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00" w:rsidRPr="00AF3600" w:rsidRDefault="00AF3600" w:rsidP="00AF3600">
      <w:pPr>
        <w:jc w:val="center"/>
        <w:rPr>
          <w:b/>
          <w:u w:val="single"/>
        </w:rPr>
      </w:pPr>
      <w:r w:rsidRPr="00AF3600">
        <w:rPr>
          <w:b/>
          <w:u w:val="single"/>
        </w:rPr>
        <w:t>Выписка  из протокола</w:t>
      </w:r>
    </w:p>
    <w:p w:rsidR="00AF3600" w:rsidRPr="00AF3600" w:rsidRDefault="00AF3600" w:rsidP="00AF3600">
      <w:pPr>
        <w:jc w:val="center"/>
        <w:rPr>
          <w:b/>
          <w:u w:val="single"/>
        </w:rPr>
      </w:pPr>
      <w:r w:rsidRPr="00AF3600">
        <w:rPr>
          <w:b/>
          <w:u w:val="single"/>
        </w:rPr>
        <w:t>заседания городской межведомственной комиссии по охране труда</w:t>
      </w:r>
    </w:p>
    <w:p w:rsidR="00AF3600" w:rsidRPr="00AF3600" w:rsidRDefault="00AF3600" w:rsidP="00AF3600">
      <w:pPr>
        <w:jc w:val="center"/>
        <w:rPr>
          <w:b/>
          <w:u w:val="single"/>
        </w:rPr>
      </w:pPr>
      <w:r w:rsidRPr="00AF3600">
        <w:rPr>
          <w:b/>
          <w:u w:val="single"/>
        </w:rPr>
        <w:t>от 18.11.2016</w:t>
      </w:r>
    </w:p>
    <w:p w:rsidR="00AF3600" w:rsidRPr="00AF3600" w:rsidRDefault="00AF3600" w:rsidP="00AF3600">
      <w:pPr>
        <w:jc w:val="center"/>
        <w:rPr>
          <w:b/>
          <w:u w:val="single"/>
        </w:rPr>
      </w:pPr>
    </w:p>
    <w:p w:rsidR="00AF3600" w:rsidRPr="00AF3600" w:rsidRDefault="00AF3600" w:rsidP="00AF3600">
      <w:pPr>
        <w:jc w:val="both"/>
      </w:pPr>
      <w:r w:rsidRPr="00AF3600">
        <w:rPr>
          <w:b/>
          <w:u w:val="single"/>
        </w:rPr>
        <w:t>По шестому вопросу</w:t>
      </w:r>
      <w:proofErr w:type="gramStart"/>
      <w:r w:rsidRPr="00AF3600">
        <w:rPr>
          <w:b/>
          <w:u w:val="single"/>
        </w:rPr>
        <w:t xml:space="preserve"> </w:t>
      </w:r>
      <w:r w:rsidRPr="00AF3600">
        <w:t xml:space="preserve">  О</w:t>
      </w:r>
      <w:proofErr w:type="gramEnd"/>
      <w:r w:rsidRPr="00AF3600">
        <w:t>б организации и проведении городского  конкурса по итогам работы за 2016 год   в 2017 году:</w:t>
      </w:r>
    </w:p>
    <w:p w:rsidR="00AF3600" w:rsidRPr="00AF3600" w:rsidRDefault="00AF3600" w:rsidP="00AF3600">
      <w:pPr>
        <w:jc w:val="both"/>
      </w:pPr>
      <w:r w:rsidRPr="00AF3600">
        <w:t>- «На лучшую организацию работы по  охране труда в организациях муниципального образования «город Саянск»</w:t>
      </w:r>
      <w:r w:rsidRPr="00AF3600">
        <w:t>,</w:t>
      </w:r>
      <w:r w:rsidRPr="00AF3600">
        <w:t xml:space="preserve"> </w:t>
      </w:r>
    </w:p>
    <w:p w:rsidR="00AF3600" w:rsidRPr="00AF3600" w:rsidRDefault="00AF3600" w:rsidP="00AF3600">
      <w:pPr>
        <w:jc w:val="both"/>
      </w:pPr>
      <w:r w:rsidRPr="00AF3600">
        <w:t xml:space="preserve">- «Лучший специалист по охране труда»  </w:t>
      </w:r>
    </w:p>
    <w:p w:rsidR="00AF3600" w:rsidRPr="00AF3600" w:rsidRDefault="00AF3600" w:rsidP="00AF3600">
      <w:pPr>
        <w:jc w:val="both"/>
      </w:pPr>
      <w:r w:rsidRPr="00AF3600">
        <w:t xml:space="preserve">Слушали: </w:t>
      </w:r>
    </w:p>
    <w:p w:rsidR="00AF3600" w:rsidRPr="00AF3600" w:rsidRDefault="00AF3600" w:rsidP="00AF3600">
      <w:pPr>
        <w:pStyle w:val="a3"/>
        <w:numPr>
          <w:ilvl w:val="0"/>
          <w:numId w:val="1"/>
        </w:numPr>
      </w:pPr>
      <w:r w:rsidRPr="00AF3600">
        <w:t xml:space="preserve">Председателя городской межведомственной комиссии </w:t>
      </w:r>
    </w:p>
    <w:p w:rsidR="00AF3600" w:rsidRPr="00AF3600" w:rsidRDefault="00AF3600" w:rsidP="00AF3600">
      <w:pPr>
        <w:pStyle w:val="a3"/>
        <w:jc w:val="both"/>
        <w:rPr>
          <w:u w:val="wave"/>
        </w:rPr>
      </w:pPr>
      <w:r w:rsidRPr="00AF3600">
        <w:t xml:space="preserve">по охране труда </w:t>
      </w:r>
      <w:r w:rsidRPr="00AF3600">
        <w:t xml:space="preserve"> </w:t>
      </w:r>
      <w:proofErr w:type="spellStart"/>
      <w:r w:rsidRPr="00AF3600">
        <w:t>Перкова</w:t>
      </w:r>
      <w:proofErr w:type="spellEnd"/>
      <w:r w:rsidRPr="00AF3600">
        <w:t xml:space="preserve"> Ю.С.</w:t>
      </w:r>
    </w:p>
    <w:p w:rsidR="00AF3600" w:rsidRPr="00AF3600" w:rsidRDefault="00AF3600" w:rsidP="00AF3600">
      <w:pPr>
        <w:jc w:val="both"/>
      </w:pPr>
    </w:p>
    <w:p w:rsidR="00AF3600" w:rsidRPr="00AF3600" w:rsidRDefault="00AF3600" w:rsidP="00AF3600">
      <w:pPr>
        <w:pStyle w:val="a3"/>
        <w:numPr>
          <w:ilvl w:val="0"/>
          <w:numId w:val="1"/>
        </w:numPr>
        <w:jc w:val="both"/>
      </w:pPr>
      <w:r w:rsidRPr="00AF3600">
        <w:t>Секретаря МВК   Губанову Л.Ю.</w:t>
      </w:r>
    </w:p>
    <w:p w:rsidR="00AF3600" w:rsidRPr="00AF3600" w:rsidRDefault="00AF3600" w:rsidP="00AF3600">
      <w:pPr>
        <w:pStyle w:val="a3"/>
      </w:pPr>
      <w:bookmarkStart w:id="0" w:name="_GoBack"/>
      <w:bookmarkEnd w:id="0"/>
    </w:p>
    <w:p w:rsidR="00AF3600" w:rsidRPr="00AF3600" w:rsidRDefault="00AF3600" w:rsidP="00AF3600">
      <w:pPr>
        <w:pStyle w:val="a3"/>
        <w:numPr>
          <w:ilvl w:val="0"/>
          <w:numId w:val="1"/>
        </w:numPr>
        <w:jc w:val="both"/>
      </w:pPr>
      <w:r w:rsidRPr="00AF3600">
        <w:t xml:space="preserve">Государственного инспектора труда в Иркутской области </w:t>
      </w:r>
      <w:proofErr w:type="spellStart"/>
      <w:r w:rsidRPr="00AF3600">
        <w:t>Малькова</w:t>
      </w:r>
      <w:proofErr w:type="spellEnd"/>
      <w:r w:rsidRPr="00AF3600">
        <w:t xml:space="preserve"> О.В.</w:t>
      </w:r>
    </w:p>
    <w:p w:rsidR="00AF3600" w:rsidRPr="00AF3600" w:rsidRDefault="00AF3600" w:rsidP="00AF3600">
      <w:pPr>
        <w:ind w:firstLine="708"/>
        <w:jc w:val="both"/>
        <w:rPr>
          <w:bCs/>
        </w:rPr>
      </w:pPr>
      <w:r w:rsidRPr="00AF3600">
        <w:rPr>
          <w:bCs/>
        </w:rPr>
        <w:t>РЕШИЛИ:</w:t>
      </w:r>
    </w:p>
    <w:p w:rsidR="00AF3600" w:rsidRPr="00AF3600" w:rsidRDefault="00AF3600" w:rsidP="00AF3600">
      <w:pPr>
        <w:ind w:firstLine="708"/>
        <w:jc w:val="both"/>
      </w:pPr>
      <w:r w:rsidRPr="00AF3600">
        <w:rPr>
          <w:bCs/>
        </w:rPr>
        <w:t xml:space="preserve">1. Объявить в 2017 году </w:t>
      </w:r>
      <w:r w:rsidRPr="00AF3600">
        <w:t xml:space="preserve"> о проведении городского  конкурса по итогам работы за 2016 год:</w:t>
      </w:r>
    </w:p>
    <w:p w:rsidR="00AF3600" w:rsidRPr="00AF3600" w:rsidRDefault="00AF3600" w:rsidP="00AF3600">
      <w:pPr>
        <w:jc w:val="both"/>
      </w:pPr>
      <w:r w:rsidRPr="00AF3600">
        <w:t>- «На лучшую организацию работы по  охране труда в организациях муниципально</w:t>
      </w:r>
      <w:r w:rsidRPr="00AF3600">
        <w:t>го образования «город Саянск».</w:t>
      </w:r>
    </w:p>
    <w:p w:rsidR="00AF3600" w:rsidRPr="00AF3600" w:rsidRDefault="00AF3600" w:rsidP="00AF3600">
      <w:pPr>
        <w:ind w:firstLine="708"/>
        <w:jc w:val="both"/>
      </w:pPr>
      <w:r w:rsidRPr="00AF3600">
        <w:t>2</w:t>
      </w:r>
      <w:r w:rsidRPr="00AF3600">
        <w:t>. Конкурс -  «Лучший специалист по охране труда»  в 2017 году не проводить</w:t>
      </w:r>
      <w:r w:rsidRPr="00AF3600">
        <w:t>.</w:t>
      </w:r>
    </w:p>
    <w:p w:rsidR="00AF3600" w:rsidRPr="00AF3600" w:rsidRDefault="00AF3600" w:rsidP="00AF3600">
      <w:pPr>
        <w:ind w:firstLine="708"/>
        <w:jc w:val="both"/>
      </w:pPr>
      <w:r w:rsidRPr="00AF3600">
        <w:t>3</w:t>
      </w:r>
      <w:r w:rsidRPr="00AF3600">
        <w:t>. Рекомендовать работодателям и специалистам принять участие во Всероссийском  конкурсе:</w:t>
      </w:r>
    </w:p>
    <w:p w:rsidR="00AF3600" w:rsidRPr="00AF3600" w:rsidRDefault="00AF3600" w:rsidP="00AF3600">
      <w:pPr>
        <w:ind w:firstLine="708"/>
        <w:jc w:val="both"/>
      </w:pPr>
      <w:r w:rsidRPr="00AF3600">
        <w:t>- «На лучшую организацию работ в области охраны труда «Успех и безопасность»</w:t>
      </w:r>
    </w:p>
    <w:p w:rsidR="00AF3600" w:rsidRPr="00AF3600" w:rsidRDefault="00AF3600" w:rsidP="00AF3600">
      <w:pPr>
        <w:ind w:firstLine="708"/>
        <w:jc w:val="both"/>
      </w:pPr>
      <w:r w:rsidRPr="00AF3600">
        <w:t xml:space="preserve">-  «Лучший специалист по охране труда России- 2017», </w:t>
      </w:r>
    </w:p>
    <w:p w:rsidR="00AF3600" w:rsidRPr="00AF3600" w:rsidRDefault="00AF3600" w:rsidP="00AF3600">
      <w:pPr>
        <w:ind w:firstLine="708"/>
        <w:jc w:val="both"/>
      </w:pPr>
    </w:p>
    <w:p w:rsidR="00AF3600" w:rsidRPr="00AF3600" w:rsidRDefault="00AF3600" w:rsidP="00AF3600">
      <w:pPr>
        <w:tabs>
          <w:tab w:val="left" w:pos="870"/>
        </w:tabs>
        <w:ind w:firstLine="720"/>
        <w:jc w:val="both"/>
      </w:pPr>
      <w:r w:rsidRPr="00AF3600">
        <w:t xml:space="preserve"> 3.  Губановой Л.Ю. </w:t>
      </w:r>
      <w:proofErr w:type="gramStart"/>
      <w:r w:rsidRPr="00AF3600">
        <w:t>разместить  объявление</w:t>
      </w:r>
      <w:proofErr w:type="gramEnd"/>
      <w:r w:rsidRPr="00AF3600">
        <w:t xml:space="preserve"> о проведении конкурсов в средствах массовой информации (газете «Саянские зори») и на официальном сайте администрации городского округа муниципального образования «город Саянск» в информационно-телекоммуникационной сети «Интернет» в разделе - «Управление охраной труда».</w:t>
      </w:r>
    </w:p>
    <w:p w:rsidR="00AF3600" w:rsidRPr="00AF3600" w:rsidRDefault="00AF3600" w:rsidP="00AF3600">
      <w:pPr>
        <w:ind w:firstLine="708"/>
        <w:jc w:val="both"/>
      </w:pPr>
      <w:r w:rsidRPr="00AF3600">
        <w:t>4. Руководителям организаций для участия в городском конкурсе подать пакет документов (заявку на участие в конкурсе, аналитическую справку, таблицу показателей условий конкурса другие документы на усмотрение работодателя) в отдел по труду и управлению охраной труда до 01.03.2017 г.</w:t>
      </w:r>
    </w:p>
    <w:p w:rsidR="00AF3600" w:rsidRPr="00AF3600" w:rsidRDefault="00AF3600" w:rsidP="00AF3600">
      <w:pPr>
        <w:ind w:firstLine="708"/>
        <w:jc w:val="both"/>
      </w:pPr>
    </w:p>
    <w:p w:rsidR="00AF3600" w:rsidRPr="00AF3600" w:rsidRDefault="00AF3600" w:rsidP="00AF3600">
      <w:pPr>
        <w:jc w:val="both"/>
      </w:pPr>
    </w:p>
    <w:p w:rsidR="00AF3600" w:rsidRPr="00AF3600" w:rsidRDefault="00AF3600" w:rsidP="00AF3600">
      <w:pPr>
        <w:ind w:firstLine="708"/>
        <w:jc w:val="both"/>
      </w:pPr>
      <w:r w:rsidRPr="00AF3600">
        <w:t xml:space="preserve">Заместитель мэра городского округа по вопросам </w:t>
      </w:r>
    </w:p>
    <w:p w:rsidR="00AF3600" w:rsidRPr="00AF3600" w:rsidRDefault="00AF3600" w:rsidP="00AF3600">
      <w:r w:rsidRPr="00AF3600">
        <w:t xml:space="preserve">жизнеобеспечения города – председатель комитета </w:t>
      </w:r>
    </w:p>
    <w:p w:rsidR="00AF3600" w:rsidRPr="00AF3600" w:rsidRDefault="00AF3600" w:rsidP="00AF3600">
      <w:r w:rsidRPr="00AF3600">
        <w:t xml:space="preserve">по жилищно-коммунальному </w:t>
      </w:r>
    </w:p>
    <w:p w:rsidR="00AF3600" w:rsidRPr="00AF3600" w:rsidRDefault="00AF3600" w:rsidP="00AF3600">
      <w:r w:rsidRPr="00AF3600">
        <w:t xml:space="preserve">хозяйству, транспорту и связи, председатель </w:t>
      </w:r>
    </w:p>
    <w:p w:rsidR="00AF3600" w:rsidRPr="00AF3600" w:rsidRDefault="00AF3600" w:rsidP="00AF3600">
      <w:r w:rsidRPr="00AF3600">
        <w:t xml:space="preserve">городской межведомственной комиссии </w:t>
      </w:r>
    </w:p>
    <w:p w:rsidR="00AF3600" w:rsidRPr="00AF3600" w:rsidRDefault="00AF3600" w:rsidP="00AF3600">
      <w:pPr>
        <w:jc w:val="both"/>
      </w:pPr>
      <w:r w:rsidRPr="00AF3600">
        <w:t xml:space="preserve">по охране труда                                                                                  Ю.С. </w:t>
      </w:r>
      <w:proofErr w:type="spellStart"/>
      <w:r w:rsidRPr="00AF3600">
        <w:t>Перков</w:t>
      </w:r>
      <w:proofErr w:type="spellEnd"/>
      <w:r w:rsidRPr="00AF3600">
        <w:t xml:space="preserve"> </w:t>
      </w:r>
    </w:p>
    <w:p w:rsidR="00AF3600" w:rsidRPr="00AF3600" w:rsidRDefault="00AF3600" w:rsidP="00AF3600">
      <w:pPr>
        <w:jc w:val="both"/>
      </w:pPr>
      <w:r w:rsidRPr="00AF3600">
        <w:tab/>
      </w:r>
      <w:r w:rsidRPr="00AF3600">
        <w:tab/>
      </w:r>
      <w:r w:rsidRPr="00AF3600">
        <w:tab/>
        <w:t xml:space="preserve">        </w:t>
      </w:r>
    </w:p>
    <w:p w:rsidR="00AF3600" w:rsidRPr="00AF3600" w:rsidRDefault="00AF3600" w:rsidP="00AF3600">
      <w:pPr>
        <w:jc w:val="both"/>
      </w:pPr>
    </w:p>
    <w:p w:rsidR="00AF3600" w:rsidRPr="00AF3600" w:rsidRDefault="00AF3600" w:rsidP="00AF3600">
      <w:r w:rsidRPr="00AF3600">
        <w:t xml:space="preserve">Секретарь городской </w:t>
      </w:r>
      <w:proofErr w:type="gramStart"/>
      <w:r w:rsidRPr="00AF3600">
        <w:t>межведомственной</w:t>
      </w:r>
      <w:proofErr w:type="gramEnd"/>
      <w:r w:rsidRPr="00AF3600">
        <w:t xml:space="preserve"> </w:t>
      </w:r>
    </w:p>
    <w:p w:rsidR="00AF3600" w:rsidRPr="00AF3600" w:rsidRDefault="00AF3600" w:rsidP="00AF3600">
      <w:r w:rsidRPr="00AF3600">
        <w:t xml:space="preserve">комиссии по охране труда  </w:t>
      </w:r>
    </w:p>
    <w:p w:rsidR="00AF3600" w:rsidRPr="00AF3600" w:rsidRDefault="00AF3600" w:rsidP="00AF3600">
      <w:proofErr w:type="spellStart"/>
      <w:r w:rsidRPr="00AF3600">
        <w:t>Л.Ю.Губанова</w:t>
      </w:r>
      <w:proofErr w:type="spellEnd"/>
    </w:p>
    <w:p w:rsidR="00AF3600" w:rsidRPr="00AF3600" w:rsidRDefault="00AF3600" w:rsidP="00AF3600">
      <w:pPr>
        <w:ind w:firstLine="708"/>
        <w:jc w:val="both"/>
      </w:pPr>
    </w:p>
    <w:p w:rsidR="00EF3E86" w:rsidRPr="00AF3600" w:rsidRDefault="00EF3E86"/>
    <w:sectPr w:rsidR="00EF3E86" w:rsidRPr="00AF3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11E2"/>
    <w:multiLevelType w:val="hybridMultilevel"/>
    <w:tmpl w:val="4CE08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00"/>
    <w:rsid w:val="00AF3600"/>
    <w:rsid w:val="00EF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Губанова Людмила Юрьевна</dc:creator>
  <cp:lastModifiedBy>Губанова Людмила Юрьевна</cp:lastModifiedBy>
  <cp:revision>1</cp:revision>
  <dcterms:created xsi:type="dcterms:W3CDTF">2016-11-30T00:23:00Z</dcterms:created>
  <dcterms:modified xsi:type="dcterms:W3CDTF">2016-11-30T00:30:00Z</dcterms:modified>
</cp:coreProperties>
</file>