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DE5837">
        <w:rPr>
          <w:sz w:val="24"/>
        </w:rPr>
        <w:t>____________</w:t>
      </w:r>
      <w:r>
        <w:rPr>
          <w:sz w:val="24"/>
        </w:rPr>
        <w:t>№</w:t>
      </w:r>
      <w:r w:rsidR="00DE5837">
        <w:rPr>
          <w:sz w:val="24"/>
        </w:rPr>
        <w:t>_______________</w:t>
      </w:r>
      <w:r>
        <w:tab/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bookmarkStart w:id="0" w:name="_GoBack"/>
      <w:r>
        <w:rPr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bookmarkEnd w:id="0"/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164D" w:rsidRDefault="00AA164D" w:rsidP="00AA164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A164D" w:rsidRDefault="00AA164D" w:rsidP="00AA164D">
      <w:pPr>
        <w:jc w:val="center"/>
        <w:rPr>
          <w:sz w:val="28"/>
        </w:rPr>
      </w:pPr>
    </w:p>
    <w:p w:rsidR="00AA164D" w:rsidRDefault="00AA164D" w:rsidP="008E11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6D2E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размеры должностных окладов и ежемесячной премии </w:t>
      </w:r>
    </w:p>
    <w:p w:rsidR="00AA164D" w:rsidRDefault="00AA164D" w:rsidP="008E11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9E7CC4">
        <w:rPr>
          <w:sz w:val="28"/>
          <w:szCs w:val="28"/>
        </w:rPr>
        <w:t>тратившим</w:t>
      </w:r>
      <w:r w:rsidR="00D022C6">
        <w:rPr>
          <w:sz w:val="28"/>
          <w:szCs w:val="28"/>
        </w:rPr>
        <w:t>и</w:t>
      </w:r>
      <w:r w:rsidR="00DE5837">
        <w:rPr>
          <w:sz w:val="28"/>
          <w:szCs w:val="28"/>
        </w:rPr>
        <w:t xml:space="preserve"> силу с 01</w:t>
      </w:r>
      <w:r w:rsidR="00CE0E63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DE5837">
        <w:rPr>
          <w:sz w:val="28"/>
          <w:szCs w:val="28"/>
        </w:rPr>
        <w:t xml:space="preserve">8 </w:t>
      </w:r>
      <w:r>
        <w:rPr>
          <w:sz w:val="28"/>
          <w:szCs w:val="28"/>
        </w:rPr>
        <w:t>года:</w:t>
      </w:r>
    </w:p>
    <w:p w:rsidR="00AA164D" w:rsidRDefault="00AA164D" w:rsidP="00AA16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DE5837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DE5837">
        <w:rPr>
          <w:sz w:val="28"/>
          <w:szCs w:val="28"/>
        </w:rPr>
        <w:t xml:space="preserve">0.2012 </w:t>
      </w:r>
      <w:r>
        <w:rPr>
          <w:sz w:val="28"/>
          <w:szCs w:val="28"/>
        </w:rPr>
        <w:t xml:space="preserve"> № 110-37</w:t>
      </w:r>
      <w:r w:rsidR="00DE5837">
        <w:rPr>
          <w:sz w:val="28"/>
          <w:szCs w:val="28"/>
        </w:rPr>
        <w:t>-1156-12</w:t>
      </w:r>
      <w:r>
        <w:rPr>
          <w:sz w:val="28"/>
          <w:szCs w:val="28"/>
        </w:rPr>
        <w:t xml:space="preserve"> «</w:t>
      </w:r>
      <w:r w:rsidRPr="00F872F1">
        <w:rPr>
          <w:sz w:val="28"/>
          <w:szCs w:val="28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>
        <w:rPr>
          <w:sz w:val="28"/>
          <w:szCs w:val="28"/>
        </w:rPr>
        <w:t>»</w:t>
      </w:r>
      <w:r>
        <w:rPr>
          <w:sz w:val="28"/>
          <w:szCs w:val="28"/>
        </w:rPr>
        <w:t xml:space="preserve"> (опубликовано в газете </w:t>
      </w:r>
      <w:r w:rsidR="00CE0E63">
        <w:rPr>
          <w:sz w:val="28"/>
          <w:szCs w:val="28"/>
        </w:rPr>
        <w:t>«</w:t>
      </w:r>
      <w:r w:rsidRPr="00EB4757">
        <w:rPr>
          <w:sz w:val="28"/>
          <w:szCs w:val="28"/>
        </w:rPr>
        <w:t>Саянские зори</w:t>
      </w:r>
      <w:r w:rsidR="00CE0E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№ 42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от 18.10</w:t>
      </w:r>
      <w:r w:rsidRPr="00EB4757">
        <w:rPr>
          <w:sz w:val="28"/>
          <w:szCs w:val="28"/>
        </w:rPr>
        <w:t>.2012</w:t>
      </w:r>
      <w:r>
        <w:rPr>
          <w:sz w:val="28"/>
          <w:szCs w:val="28"/>
        </w:rPr>
        <w:t>);</w:t>
      </w:r>
      <w:proofErr w:type="gramEnd"/>
    </w:p>
    <w:p w:rsidR="00D022C6" w:rsidRDefault="00D022C6" w:rsidP="00AA16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01.04.2013  № 110-37-426-13 «О внесении дополнений в Приложение к постановлению администрации городского округа муниципального образования «город Саянск» от 15.10.2012</w:t>
      </w:r>
      <w:r w:rsidR="00CE0E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110-37-1156-12 «</w:t>
      </w:r>
      <w:r w:rsidRPr="00F872F1">
        <w:rPr>
          <w:sz w:val="28"/>
          <w:szCs w:val="28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>
        <w:rPr>
          <w:sz w:val="28"/>
          <w:szCs w:val="28"/>
        </w:rPr>
        <w:t>»</w:t>
      </w:r>
      <w:r>
        <w:rPr>
          <w:sz w:val="28"/>
          <w:szCs w:val="28"/>
        </w:rPr>
        <w:t xml:space="preserve"> (опубликовано в газете </w:t>
      </w:r>
      <w:r w:rsidR="00CE0E63">
        <w:rPr>
          <w:sz w:val="28"/>
          <w:szCs w:val="28"/>
        </w:rPr>
        <w:t>«</w:t>
      </w:r>
      <w:r w:rsidRPr="00EB4757">
        <w:rPr>
          <w:sz w:val="28"/>
          <w:szCs w:val="28"/>
        </w:rPr>
        <w:t>Саянские</w:t>
      </w:r>
      <w:proofErr w:type="gramEnd"/>
      <w:r w:rsidRPr="00EB4757">
        <w:rPr>
          <w:sz w:val="28"/>
          <w:szCs w:val="28"/>
        </w:rPr>
        <w:t xml:space="preserve"> зори</w:t>
      </w:r>
      <w:r w:rsidR="00CE0E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4757">
        <w:rPr>
          <w:sz w:val="28"/>
          <w:szCs w:val="28"/>
        </w:rPr>
        <w:t>№ 1</w:t>
      </w:r>
      <w:r w:rsidR="00BE0E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от 04.04.2013</w:t>
      </w:r>
      <w:r>
        <w:rPr>
          <w:sz w:val="28"/>
          <w:szCs w:val="28"/>
        </w:rPr>
        <w:t>)</w:t>
      </w:r>
      <w:r w:rsidR="00BE0E48">
        <w:rPr>
          <w:sz w:val="28"/>
          <w:szCs w:val="28"/>
        </w:rPr>
        <w:t>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газете «Саянские зори» </w:t>
      </w:r>
    </w:p>
    <w:p w:rsidR="00AA164D" w:rsidRDefault="00AA164D" w:rsidP="00AA164D">
      <w:pPr>
        <w:jc w:val="both"/>
        <w:rPr>
          <w:sz w:val="28"/>
        </w:rPr>
      </w:pPr>
      <w:r>
        <w:rPr>
          <w:sz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</w:t>
      </w:r>
      <w:r w:rsidR="00DE5837">
        <w:rPr>
          <w:sz w:val="28"/>
        </w:rPr>
        <w:t xml:space="preserve">ановление вступает в силу после дня </w:t>
      </w:r>
      <w:r>
        <w:rPr>
          <w:sz w:val="28"/>
        </w:rPr>
        <w:t xml:space="preserve"> его официального </w:t>
      </w:r>
    </w:p>
    <w:p w:rsidR="00AA164D" w:rsidRDefault="00AA164D" w:rsidP="00AA164D">
      <w:pPr>
        <w:jc w:val="both"/>
        <w:rPr>
          <w:sz w:val="28"/>
        </w:rPr>
      </w:pPr>
      <w:r>
        <w:rPr>
          <w:sz w:val="28"/>
        </w:rPr>
        <w:t xml:space="preserve">опубликования и распространяется на правоотношения, возникшие </w:t>
      </w:r>
      <w:r w:rsidR="00CE0E63">
        <w:rPr>
          <w:sz w:val="28"/>
        </w:rPr>
        <w:t xml:space="preserve">                 </w:t>
      </w:r>
      <w:r>
        <w:rPr>
          <w:sz w:val="28"/>
        </w:rPr>
        <w:t xml:space="preserve">с 01 </w:t>
      </w:r>
      <w:r w:rsidR="00DE5837">
        <w:rPr>
          <w:sz w:val="28"/>
        </w:rPr>
        <w:t xml:space="preserve">января </w:t>
      </w:r>
      <w:r>
        <w:rPr>
          <w:sz w:val="28"/>
        </w:rPr>
        <w:t xml:space="preserve"> 201</w:t>
      </w:r>
      <w:r w:rsidR="00DE5837">
        <w:rPr>
          <w:sz w:val="28"/>
        </w:rPr>
        <w:t>8</w:t>
      </w:r>
      <w:r>
        <w:rPr>
          <w:sz w:val="28"/>
        </w:rPr>
        <w:t xml:space="preserve">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553E93">
        <w:rPr>
          <w:sz w:val="28"/>
          <w:szCs w:val="28"/>
        </w:rPr>
        <w:t>Иванова А.М.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color w:val="000000"/>
          <w:sz w:val="24"/>
          <w:szCs w:val="24"/>
        </w:rPr>
      </w:pPr>
      <w:r w:rsidRPr="00896A5F">
        <w:rPr>
          <w:color w:val="000000"/>
          <w:sz w:val="24"/>
          <w:szCs w:val="24"/>
        </w:rPr>
        <w:lastRenderedPageBreak/>
        <w:t>СОГЛАСОВАНО:</w:t>
      </w: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  <w:r w:rsidRPr="00896A5F">
        <w:rPr>
          <w:color w:val="000000"/>
          <w:sz w:val="24"/>
          <w:szCs w:val="24"/>
        </w:rPr>
        <w:t xml:space="preserve">Заместитель мэра городского округа </w:t>
      </w: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  <w:r w:rsidRPr="00896A5F">
        <w:rPr>
          <w:color w:val="000000"/>
          <w:sz w:val="24"/>
          <w:szCs w:val="24"/>
        </w:rPr>
        <w:t>по экономической политике и финансам                                                                  М.Н. Щеглов</w:t>
      </w: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80" w:hanging="57"/>
        <w:jc w:val="both"/>
        <w:rPr>
          <w:b/>
          <w:color w:val="000000"/>
          <w:sz w:val="24"/>
          <w:szCs w:val="24"/>
        </w:rPr>
      </w:pPr>
    </w:p>
    <w:tbl>
      <w:tblPr>
        <w:tblW w:w="1074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73"/>
        <w:gridCol w:w="1245"/>
        <w:gridCol w:w="2628"/>
      </w:tblGrid>
      <w:tr w:rsidR="00896A5F" w:rsidRPr="00896A5F" w:rsidTr="00896A5F">
        <w:trPr>
          <w:trHeight w:val="1035"/>
        </w:trPr>
        <w:tc>
          <w:tcPr>
            <w:tcW w:w="6873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Управляющий делами                                                               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Дата__________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Начальник отдела правовой работы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Дата__________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96A5F" w:rsidRPr="00896A5F" w:rsidRDefault="00896A5F" w:rsidP="00896A5F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3" w:right="-17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М.В. Павлова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391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Н.И. Брода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96A5F" w:rsidRPr="00896A5F" w:rsidRDefault="00896A5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896A5F">
        <w:rPr>
          <w:color w:val="000000"/>
          <w:sz w:val="22"/>
          <w:szCs w:val="22"/>
        </w:rPr>
        <w:t>ИСПОЛНИТЕЛЬ: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0"/>
        <w:gridCol w:w="930"/>
        <w:gridCol w:w="2268"/>
      </w:tblGrid>
      <w:tr w:rsidR="00896A5F" w:rsidRPr="00896A5F" w:rsidTr="002069A4">
        <w:trPr>
          <w:trHeight w:val="1022"/>
        </w:trPr>
        <w:tc>
          <w:tcPr>
            <w:tcW w:w="648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Начальник отдела</w:t>
            </w:r>
            <w:r w:rsidRPr="00896A5F">
              <w:rPr>
                <w:color w:val="000000"/>
                <w:sz w:val="22"/>
                <w:szCs w:val="22"/>
                <w:lang w:eastAsia="en-US"/>
              </w:rPr>
              <w:t xml:space="preserve"> по труду отдела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по труду и управлению охраной труда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Дата____________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 xml:space="preserve">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А.М. Иванова </w:t>
            </w:r>
            <w:r w:rsidRPr="00896A5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РАССЫЛКА: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дело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отдел по труду и управлению охраной труда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экз.- СМИ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 xml:space="preserve">1 экз.- </w:t>
      </w:r>
      <w:proofErr w:type="gramStart"/>
      <w:r w:rsidRPr="00896A5F">
        <w:rPr>
          <w:color w:val="000000"/>
          <w:sz w:val="28"/>
          <w:szCs w:val="28"/>
        </w:rPr>
        <w:t>ОПР</w:t>
      </w:r>
      <w:proofErr w:type="gramEnd"/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96A5F">
        <w:rPr>
          <w:color w:val="000000"/>
          <w:sz w:val="28"/>
          <w:szCs w:val="28"/>
        </w:rPr>
        <w:t xml:space="preserve"> экз.</w:t>
      </w:r>
    </w:p>
    <w:p w:rsidR="00896A5F" w:rsidRDefault="00896A5F" w:rsidP="00896A5F">
      <w:pPr>
        <w:ind w:left="4248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AA164D" w:rsidRDefault="00AA164D" w:rsidP="009E7CC4">
      <w:pPr>
        <w:ind w:left="4248"/>
        <w:jc w:val="right"/>
      </w:pPr>
      <w:r>
        <w:lastRenderedPageBreak/>
        <w:t>Приложение</w:t>
      </w:r>
    </w:p>
    <w:p w:rsidR="00AA164D" w:rsidRDefault="00AA164D" w:rsidP="009E7CC4">
      <w:pPr>
        <w:ind w:left="4248"/>
        <w:jc w:val="right"/>
      </w:pPr>
      <w:r>
        <w:t>к постановлению администрации городского округа муниципального образования «город Саянск»</w:t>
      </w:r>
    </w:p>
    <w:p w:rsidR="00AA164D" w:rsidRDefault="00AA164D" w:rsidP="009E7CC4">
      <w:pPr>
        <w:tabs>
          <w:tab w:val="center" w:pos="4677"/>
        </w:tabs>
        <w:ind w:left="4248"/>
        <w:jc w:val="right"/>
      </w:pPr>
      <w:r>
        <w:t xml:space="preserve">от </w:t>
      </w:r>
      <w:r w:rsidR="009E7CC4">
        <w:t>____________</w:t>
      </w:r>
      <w:proofErr w:type="gramStart"/>
      <w:r>
        <w:t xml:space="preserve"> .</w:t>
      </w:r>
      <w:proofErr w:type="gramEnd"/>
      <w:r>
        <w:t xml:space="preserve">№ </w:t>
      </w:r>
      <w:r w:rsidR="009E7CC4">
        <w:t>_____________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4397"/>
        <w:gridCol w:w="1847"/>
        <w:gridCol w:w="1661"/>
        <w:gridCol w:w="1701"/>
      </w:tblGrid>
      <w:tr w:rsidR="00B055A2" w:rsidTr="00B055A2">
        <w:tc>
          <w:tcPr>
            <w:tcW w:w="4397" w:type="dxa"/>
          </w:tcPr>
          <w:p w:rsidR="00B055A2" w:rsidRPr="000A1108" w:rsidRDefault="00B055A2" w:rsidP="00F44DBA">
            <w:pPr>
              <w:jc w:val="center"/>
              <w:rPr>
                <w:sz w:val="24"/>
                <w:szCs w:val="24"/>
              </w:rPr>
            </w:pPr>
          </w:p>
          <w:p w:rsidR="00B055A2" w:rsidRPr="000477E2" w:rsidRDefault="00B055A2" w:rsidP="00F44DBA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7" w:type="dxa"/>
          </w:tcPr>
          <w:p w:rsidR="00B055A2" w:rsidRPr="000A1108" w:rsidRDefault="00B055A2" w:rsidP="00F4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B055A2" w:rsidRPr="000A1108" w:rsidRDefault="004A38A1" w:rsidP="00F4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(рублей в месяц) с 01.01.2018 г.</w:t>
            </w:r>
          </w:p>
        </w:tc>
        <w:tc>
          <w:tcPr>
            <w:tcW w:w="1701" w:type="dxa"/>
          </w:tcPr>
          <w:p w:rsidR="00B055A2" w:rsidRPr="000A1108" w:rsidRDefault="00B055A2" w:rsidP="00B0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8A1">
              <w:rPr>
                <w:sz w:val="24"/>
                <w:szCs w:val="24"/>
              </w:rPr>
              <w:t>Должностной оклад (рублей в месяц) с 01.10.2018 г.</w:t>
            </w:r>
          </w:p>
        </w:tc>
      </w:tr>
      <w:tr w:rsidR="00B055A2" w:rsidTr="00B055A2">
        <w:tc>
          <w:tcPr>
            <w:tcW w:w="4397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– 5,0 </w:t>
            </w:r>
          </w:p>
        </w:tc>
        <w:tc>
          <w:tcPr>
            <w:tcW w:w="1661" w:type="dxa"/>
          </w:tcPr>
          <w:p w:rsidR="00B055A2" w:rsidRPr="002B2901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5269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– 4,0 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4925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2,5 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 копировально-множительным бюро, машинописным бюро, хозяйством, приёмной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2,5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3385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дежурно-диспетчерской службы – старший оперативный дежурный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1,0-2,5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</w:t>
            </w:r>
            <w:r w:rsidR="00F308FF">
              <w:rPr>
                <w:sz w:val="28"/>
                <w:szCs w:val="28"/>
              </w:rPr>
              <w:t>, ведущий специалист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3,25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1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</w:t>
            </w:r>
            <w:r w:rsidR="00F308FF">
              <w:rPr>
                <w:sz w:val="28"/>
                <w:szCs w:val="28"/>
              </w:rPr>
              <w:t>, специалист 1 категории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2,5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2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</w:t>
            </w:r>
            <w:r w:rsidR="00F308FF">
              <w:rPr>
                <w:sz w:val="28"/>
                <w:szCs w:val="28"/>
              </w:rPr>
              <w:t>, специалист 2 категории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3077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</w:t>
            </w:r>
            <w:r w:rsidR="00F308FF">
              <w:rPr>
                <w:sz w:val="28"/>
                <w:szCs w:val="28"/>
              </w:rPr>
              <w:t>, специалист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инспектор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3077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Кассир, архивариус, дежурный оперативный, машинистка 1 категории, делопроизводитель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Машинистка 2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- машинистка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417E" w:rsidRDefault="001F417E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Pr="00F436DC" w:rsidRDefault="001F682B" w:rsidP="001F682B">
      <w:pPr>
        <w:pStyle w:val="8"/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 xml:space="preserve">                         </w:t>
      </w:r>
      <w:r w:rsidRPr="00F436DC">
        <w:rPr>
          <w:b/>
          <w:i/>
        </w:rPr>
        <w:t xml:space="preserve">Пояснительная записка к проекту </w:t>
      </w:r>
      <w:r>
        <w:rPr>
          <w:b/>
          <w:i/>
        </w:rPr>
        <w:t xml:space="preserve">нормативного </w:t>
      </w:r>
      <w:r w:rsidRPr="00F436DC">
        <w:rPr>
          <w:b/>
          <w:i/>
        </w:rPr>
        <w:t>правового акта</w:t>
      </w:r>
    </w:p>
    <w:p w:rsidR="001F682B" w:rsidRPr="00D3768B" w:rsidRDefault="001F682B" w:rsidP="001F682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66D1">
        <w:rPr>
          <w:sz w:val="24"/>
          <w:szCs w:val="24"/>
          <w:u w:val="single"/>
        </w:rPr>
        <w:t>Тип проекта правового акта:</w:t>
      </w:r>
      <w:r w:rsidRPr="001366D1">
        <w:rPr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Саянск».</w:t>
      </w:r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1F682B" w:rsidRPr="003568AD" w:rsidRDefault="001F682B" w:rsidP="001F682B">
      <w:pPr>
        <w:tabs>
          <w:tab w:val="left" w:pos="-1673"/>
          <w:tab w:val="left" w:pos="-114"/>
          <w:tab w:val="left" w:pos="0"/>
          <w:tab w:val="left" w:pos="3856"/>
        </w:tabs>
        <w:jc w:val="both"/>
        <w:rPr>
          <w:sz w:val="28"/>
        </w:rPr>
      </w:pPr>
      <w:r w:rsidRPr="003F4614">
        <w:rPr>
          <w:sz w:val="24"/>
          <w:szCs w:val="24"/>
          <w:u w:val="single"/>
        </w:rPr>
        <w:t>Наименование проекта правового акта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 (далее – технические исполнители).</w:t>
      </w:r>
    </w:p>
    <w:p w:rsidR="001F682B" w:rsidRDefault="001F682B" w:rsidP="001F682B">
      <w:pPr>
        <w:autoSpaceDE w:val="0"/>
        <w:autoSpaceDN w:val="0"/>
        <w:adjustRightInd w:val="0"/>
        <w:jc w:val="both"/>
        <w:rPr>
          <w:sz w:val="24"/>
        </w:rPr>
      </w:pPr>
      <w:r w:rsidRPr="00EA1CB8">
        <w:rPr>
          <w:sz w:val="24"/>
          <w:u w:val="single"/>
        </w:rPr>
        <w:t>Субъект правотворческой инициативы</w:t>
      </w:r>
      <w:r w:rsidRPr="001366D1">
        <w:rPr>
          <w:sz w:val="24"/>
        </w:rPr>
        <w:t xml:space="preserve">: </w:t>
      </w:r>
      <w:r>
        <w:rPr>
          <w:sz w:val="24"/>
        </w:rPr>
        <w:t>Мэр городского округа муниципального образования «город Саянск»</w:t>
      </w:r>
    </w:p>
    <w:p w:rsidR="001F682B" w:rsidRPr="001366D1" w:rsidRDefault="001F682B" w:rsidP="001F682B">
      <w:pPr>
        <w:tabs>
          <w:tab w:val="left" w:pos="720"/>
        </w:tabs>
        <w:jc w:val="both"/>
        <w:rPr>
          <w:sz w:val="24"/>
        </w:rPr>
      </w:pPr>
      <w:r w:rsidRPr="00161AB7">
        <w:rPr>
          <w:sz w:val="24"/>
          <w:u w:val="single"/>
        </w:rPr>
        <w:t>Проект подготовлен</w:t>
      </w:r>
      <w:r>
        <w:rPr>
          <w:sz w:val="24"/>
        </w:rPr>
        <w:t>: Начальником отдела по труду и управлению охраной труда Управления по экономике</w:t>
      </w:r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1F682B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366D1">
        <w:rPr>
          <w:sz w:val="24"/>
          <w:u w:val="single"/>
        </w:rPr>
        <w:t>Правовое обоснование принятия проекта правового акта</w:t>
      </w:r>
      <w:r w:rsidRPr="00650F55">
        <w:rPr>
          <w:sz w:val="24"/>
        </w:rPr>
        <w:t xml:space="preserve">:  </w:t>
      </w:r>
      <w:r>
        <w:rPr>
          <w:sz w:val="24"/>
        </w:rPr>
        <w:t>ст.</w:t>
      </w:r>
      <w:r w:rsidRPr="009770AC">
        <w:rPr>
          <w:sz w:val="24"/>
        </w:rPr>
        <w:t xml:space="preserve"> 135, 144</w:t>
      </w:r>
      <w:r>
        <w:rPr>
          <w:sz w:val="24"/>
        </w:rPr>
        <w:t>, 145</w:t>
      </w:r>
      <w:r w:rsidRPr="009770AC">
        <w:rPr>
          <w:sz w:val="24"/>
        </w:rPr>
        <w:t xml:space="preserve"> Трудового кодекса Российской Федерации, </w:t>
      </w:r>
      <w:r>
        <w:rPr>
          <w:sz w:val="24"/>
        </w:rPr>
        <w:t xml:space="preserve">ст. </w:t>
      </w:r>
      <w:r w:rsidRPr="009770AC">
        <w:rPr>
          <w:sz w:val="24"/>
        </w:rPr>
        <w:t xml:space="preserve">53 Федерального закона от 06.10.2003 № 131-ФЗ «Об общих принципах организации местного самоуправления </w:t>
      </w:r>
      <w:r>
        <w:rPr>
          <w:sz w:val="24"/>
        </w:rPr>
        <w:t xml:space="preserve">в Российской Федерации», </w:t>
      </w:r>
      <w:r>
        <w:rPr>
          <w:sz w:val="24"/>
        </w:rPr>
        <w:br/>
        <w:t>ст.</w:t>
      </w:r>
      <w:r w:rsidRPr="009770AC">
        <w:rPr>
          <w:sz w:val="24"/>
        </w:rPr>
        <w:t xml:space="preserve"> 38 Устава муниципальн</w:t>
      </w:r>
      <w:r>
        <w:rPr>
          <w:sz w:val="24"/>
        </w:rPr>
        <w:t>ого образования «город Саянск».</w:t>
      </w:r>
    </w:p>
    <w:p w:rsidR="001F682B" w:rsidRPr="003A3545" w:rsidRDefault="001F682B" w:rsidP="001F682B">
      <w:pPr>
        <w:pStyle w:val="a5"/>
        <w:autoSpaceDE w:val="0"/>
        <w:autoSpaceDN w:val="0"/>
        <w:adjustRightInd w:val="0"/>
        <w:ind w:left="0"/>
        <w:jc w:val="both"/>
      </w:pPr>
      <w:r>
        <w:rPr>
          <w:u w:val="single"/>
        </w:rPr>
        <w:t xml:space="preserve"> </w:t>
      </w:r>
      <w:r w:rsidRPr="00F70C40">
        <w:rPr>
          <w:u w:val="single"/>
        </w:rPr>
        <w:t xml:space="preserve">Социально-экономическое обоснование необходимости принятия муниципального правового акта, его цели: </w:t>
      </w:r>
      <w:r w:rsidRPr="00026530">
        <w:t>приведение муниципального правового акта в соответствие с действующим законодательством</w:t>
      </w:r>
      <w:r>
        <w:t>.</w:t>
      </w:r>
      <w:r w:rsidRPr="003A3545">
        <w:rPr>
          <w:sz w:val="28"/>
          <w:szCs w:val="28"/>
        </w:rPr>
        <w:t xml:space="preserve"> </w:t>
      </w:r>
      <w:r w:rsidRPr="003A3545">
        <w:t xml:space="preserve">Указом Губернатора Иркутской области от 15.04.2013 г. № 98-уг с 01 октября 2013 г. должностные оклады техническим исполнителям проиндексированы  в 1,055 раза, с 01 января  2018 г. в 1,04 раза на основании Указа Губернатора Иркутской области </w:t>
      </w:r>
      <w:proofErr w:type="gramStart"/>
      <w:r w:rsidRPr="003A3545">
        <w:t>от</w:t>
      </w:r>
      <w:proofErr w:type="gramEnd"/>
      <w:r w:rsidRPr="003A3545">
        <w:t xml:space="preserve"> 19.10.2017 г.  № 192-уг.</w:t>
      </w:r>
    </w:p>
    <w:p w:rsidR="001F682B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F682B" w:rsidRPr="00696F62" w:rsidRDefault="001F682B" w:rsidP="001F682B">
      <w:pPr>
        <w:numPr>
          <w:ilvl w:val="0"/>
          <w:numId w:val="2"/>
        </w:numPr>
        <w:jc w:val="both"/>
        <w:rPr>
          <w:sz w:val="24"/>
          <w:szCs w:val="24"/>
        </w:rPr>
      </w:pPr>
      <w:r w:rsidRPr="001366D1">
        <w:rPr>
          <w:sz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366D1">
        <w:rPr>
          <w:sz w:val="24"/>
        </w:rPr>
        <w:t xml:space="preserve"> </w:t>
      </w:r>
      <w:r>
        <w:rPr>
          <w:sz w:val="24"/>
        </w:rPr>
        <w:br/>
      </w:r>
      <w:r w:rsidRPr="00696F62">
        <w:rPr>
          <w:sz w:val="24"/>
          <w:szCs w:val="24"/>
        </w:rPr>
        <w:t>Признать утратившими силу с 01.01.2018 года:</w:t>
      </w:r>
    </w:p>
    <w:p w:rsidR="001F682B" w:rsidRPr="00696F62" w:rsidRDefault="001F682B" w:rsidP="001F682B">
      <w:pPr>
        <w:ind w:firstLine="708"/>
        <w:jc w:val="both"/>
        <w:rPr>
          <w:sz w:val="24"/>
          <w:szCs w:val="24"/>
        </w:rPr>
      </w:pPr>
      <w:r w:rsidRPr="00696F62">
        <w:rPr>
          <w:sz w:val="24"/>
          <w:szCs w:val="24"/>
        </w:rPr>
        <w:t>- постановление администрации городского округа муниципального образования «город Саянск» от 15.10.2012  № 110-37-1156-12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службы;</w:t>
      </w:r>
    </w:p>
    <w:p w:rsidR="001F682B" w:rsidRPr="00696F62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96F62">
        <w:rPr>
          <w:sz w:val="24"/>
          <w:szCs w:val="24"/>
        </w:rPr>
        <w:t>- постановление администрации городского округа муниципального образования «город Саянск» от 01.04.2013  № 110-37-426-13 «О внесении дополнений в Приложение к постановлению администрации городского округа муниципального образования «город Саянск» от 15.10.2012 № 110-37-1156-12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4"/>
          <w:szCs w:val="24"/>
        </w:rPr>
        <w:t>.</w:t>
      </w:r>
      <w:proofErr w:type="gramEnd"/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:rsidR="001F682B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366D1">
        <w:rPr>
          <w:sz w:val="24"/>
          <w:u w:val="single"/>
        </w:rPr>
        <w:t>Сведения о наличии необходимости увеличения расходов местного бюджета</w:t>
      </w:r>
      <w:r w:rsidRPr="001366D1">
        <w:rPr>
          <w:sz w:val="24"/>
        </w:rPr>
        <w:t xml:space="preserve">:  </w:t>
      </w:r>
      <w:r>
        <w:rPr>
          <w:sz w:val="24"/>
        </w:rPr>
        <w:br/>
        <w:t>п</w:t>
      </w:r>
      <w:r w:rsidRPr="001366D1">
        <w:rPr>
          <w:sz w:val="24"/>
        </w:rPr>
        <w:t>ринятие данного постановления</w:t>
      </w:r>
      <w:r>
        <w:rPr>
          <w:sz w:val="24"/>
        </w:rPr>
        <w:t xml:space="preserve"> требует дополнительных расходов из местного бюджета в 2018 году по КОСГУ 211 по оценке </w:t>
      </w:r>
      <w:r w:rsidRPr="0040505C">
        <w:rPr>
          <w:sz w:val="24"/>
        </w:rPr>
        <w:t>330</w:t>
      </w:r>
      <w:r>
        <w:rPr>
          <w:sz w:val="24"/>
        </w:rPr>
        <w:t xml:space="preserve"> тыс. руб.</w:t>
      </w:r>
    </w:p>
    <w:p w:rsidR="001F682B" w:rsidRPr="006F6A58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6A58">
        <w:rPr>
          <w:sz w:val="24"/>
          <w:u w:val="single"/>
        </w:rPr>
        <w:t>Место будущего акта в системе действующих муниципальных правовых актов</w:t>
      </w:r>
      <w:r w:rsidRPr="006F6A58">
        <w:rPr>
          <w:sz w:val="24"/>
        </w:rPr>
        <w:t>:</w:t>
      </w:r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6A58">
        <w:rPr>
          <w:sz w:val="24"/>
        </w:rPr>
        <w:t>Нормативно-правовые акты администрации городского округа муниципального образования «город Саянск».</w:t>
      </w:r>
    </w:p>
    <w:p w:rsidR="001F682B" w:rsidRPr="001366D1" w:rsidRDefault="001F682B" w:rsidP="001F68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682B" w:rsidRDefault="001F682B" w:rsidP="001F682B">
      <w:pPr>
        <w:jc w:val="both"/>
        <w:rPr>
          <w:sz w:val="24"/>
          <w:szCs w:val="24"/>
          <w:u w:val="single"/>
        </w:rPr>
      </w:pPr>
      <w:r w:rsidRPr="001366D1">
        <w:rPr>
          <w:sz w:val="24"/>
          <w:szCs w:val="24"/>
          <w:u w:val="single"/>
        </w:rPr>
        <w:t xml:space="preserve">Перечень органов и организаций, с которыми проект правового акта согласован; </w:t>
      </w:r>
    </w:p>
    <w:p w:rsidR="001F682B" w:rsidRPr="0083366C" w:rsidRDefault="001F682B" w:rsidP="001F682B">
      <w:pPr>
        <w:jc w:val="both"/>
        <w:rPr>
          <w:color w:val="FF0000"/>
          <w:sz w:val="24"/>
        </w:rPr>
      </w:pPr>
      <w:r w:rsidRPr="00A51B47">
        <w:rPr>
          <w:sz w:val="24"/>
          <w:szCs w:val="24"/>
        </w:rPr>
        <w:t>- проект постановления направлен в прокуратуру</w:t>
      </w:r>
      <w:r>
        <w:rPr>
          <w:sz w:val="24"/>
          <w:szCs w:val="24"/>
        </w:rPr>
        <w:t xml:space="preserve"> и </w:t>
      </w:r>
      <w:r w:rsidRPr="00096F58">
        <w:rPr>
          <w:sz w:val="24"/>
        </w:rPr>
        <w:t>размещен на официальном сайте администрации</w:t>
      </w:r>
      <w:r w:rsidRPr="005053DD">
        <w:rPr>
          <w:sz w:val="24"/>
          <w:szCs w:val="24"/>
        </w:rPr>
        <w:t>.</w:t>
      </w:r>
    </w:p>
    <w:p w:rsidR="001F682B" w:rsidRPr="00ED7A13" w:rsidRDefault="001F682B" w:rsidP="001F682B">
      <w:pPr>
        <w:jc w:val="both"/>
        <w:rPr>
          <w:sz w:val="24"/>
        </w:rPr>
      </w:pPr>
      <w:r>
        <w:rPr>
          <w:sz w:val="24"/>
        </w:rPr>
        <w:t>С</w:t>
      </w:r>
      <w:r w:rsidRPr="00096F58">
        <w:rPr>
          <w:sz w:val="24"/>
        </w:rPr>
        <w:t xml:space="preserve">рок окончания независимой экспертизы – </w:t>
      </w:r>
      <w:r>
        <w:rPr>
          <w:sz w:val="24"/>
        </w:rPr>
        <w:t>_________.</w:t>
      </w:r>
    </w:p>
    <w:p w:rsidR="001F682B" w:rsidRDefault="001F682B" w:rsidP="001F682B">
      <w:pPr>
        <w:rPr>
          <w:color w:val="FF0000"/>
        </w:rPr>
      </w:pPr>
    </w:p>
    <w:p w:rsidR="001F682B" w:rsidRPr="00662A1A" w:rsidRDefault="001F682B" w:rsidP="001F682B">
      <w:pPr>
        <w:rPr>
          <w:sz w:val="24"/>
          <w:szCs w:val="24"/>
        </w:rPr>
      </w:pPr>
      <w:r w:rsidRPr="00662A1A">
        <w:rPr>
          <w:sz w:val="24"/>
          <w:szCs w:val="24"/>
        </w:rPr>
        <w:t xml:space="preserve">Исполнитель, подготовивший проект правового акта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А.М. Иванова</w:t>
      </w:r>
    </w:p>
    <w:p w:rsidR="001F682B" w:rsidRDefault="001F682B" w:rsidP="001F417E">
      <w:pPr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>8(39553) 5-68-25</w:t>
      </w:r>
    </w:p>
    <w:p w:rsidR="00AA164D" w:rsidRDefault="00AA164D" w:rsidP="00AA164D">
      <w:pPr>
        <w:jc w:val="both"/>
        <w:rPr>
          <w:sz w:val="24"/>
          <w:szCs w:val="24"/>
        </w:rPr>
      </w:pPr>
    </w:p>
    <w:sectPr w:rsidR="00AA164D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1F417E"/>
    <w:rsid w:val="001F682B"/>
    <w:rsid w:val="00244A95"/>
    <w:rsid w:val="0031200F"/>
    <w:rsid w:val="00333E39"/>
    <w:rsid w:val="004A38A1"/>
    <w:rsid w:val="00553E93"/>
    <w:rsid w:val="00644B02"/>
    <w:rsid w:val="00775FD7"/>
    <w:rsid w:val="00896A5F"/>
    <w:rsid w:val="008E1119"/>
    <w:rsid w:val="009832D9"/>
    <w:rsid w:val="009C73B7"/>
    <w:rsid w:val="009E7CC4"/>
    <w:rsid w:val="00AA164D"/>
    <w:rsid w:val="00B055A2"/>
    <w:rsid w:val="00BC5F76"/>
    <w:rsid w:val="00BE0E48"/>
    <w:rsid w:val="00CE0E63"/>
    <w:rsid w:val="00D022C6"/>
    <w:rsid w:val="00D750B8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2017-12-19T08:40:00Z</cp:lastPrinted>
  <dcterms:created xsi:type="dcterms:W3CDTF">2017-12-20T08:08:00Z</dcterms:created>
  <dcterms:modified xsi:type="dcterms:W3CDTF">2017-12-20T08:08:00Z</dcterms:modified>
</cp:coreProperties>
</file>