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4" w:rsidRDefault="00F162D4" w:rsidP="00F16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162D4" w:rsidRDefault="00F162D4" w:rsidP="00BD68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D6889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городского округа </w:t>
      </w:r>
    </w:p>
    <w:p w:rsidR="00BD6889" w:rsidRDefault="00F162D4" w:rsidP="00BD68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D6889">
        <w:rPr>
          <w:sz w:val="28"/>
          <w:szCs w:val="28"/>
        </w:rPr>
        <w:t xml:space="preserve">муниципального образования </w:t>
      </w:r>
    </w:p>
    <w:p w:rsidR="00F162D4" w:rsidRDefault="00BD6889" w:rsidP="00BD68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</w:p>
    <w:p w:rsidR="00F162D4" w:rsidRDefault="00F162D4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D6889">
        <w:rPr>
          <w:sz w:val="28"/>
          <w:szCs w:val="28"/>
        </w:rPr>
        <w:t xml:space="preserve">                   __________ </w:t>
      </w:r>
      <w:proofErr w:type="spellStart"/>
      <w:r w:rsidR="00BD6889">
        <w:rPr>
          <w:sz w:val="28"/>
          <w:szCs w:val="28"/>
        </w:rPr>
        <w:t>О.В.Боровский</w:t>
      </w:r>
      <w:proofErr w:type="spellEnd"/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Повестка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заседания антинаркотической комиссии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администрации городского округа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муниципального образования «город Саянск»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Default="000A0D70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BD6889">
        <w:rPr>
          <w:sz w:val="28"/>
          <w:szCs w:val="28"/>
        </w:rPr>
        <w:t>.09</w:t>
      </w:r>
      <w:r w:rsidR="00F162D4">
        <w:rPr>
          <w:sz w:val="28"/>
          <w:szCs w:val="28"/>
        </w:rPr>
        <w:t xml:space="preserve">.2017   </w:t>
      </w:r>
      <w:r w:rsidR="00F162D4" w:rsidRPr="004D791C">
        <w:rPr>
          <w:sz w:val="28"/>
          <w:szCs w:val="28"/>
        </w:rPr>
        <w:t xml:space="preserve">                                                                          </w:t>
      </w:r>
      <w:r w:rsidR="00F162D4">
        <w:rPr>
          <w:sz w:val="28"/>
          <w:szCs w:val="28"/>
        </w:rPr>
        <w:t xml:space="preserve">  15</w:t>
      </w:r>
      <w:r w:rsidR="00F162D4" w:rsidRPr="004D791C">
        <w:rPr>
          <w:sz w:val="28"/>
          <w:szCs w:val="28"/>
        </w:rPr>
        <w:t>.00, зал заседаний</w:t>
      </w:r>
    </w:p>
    <w:p w:rsidR="00BD6889" w:rsidRPr="00BD6889" w:rsidRDefault="00BD6889" w:rsidP="00BD6889">
      <w:pPr>
        <w:jc w:val="both"/>
        <w:rPr>
          <w:sz w:val="28"/>
          <w:szCs w:val="28"/>
        </w:rPr>
      </w:pPr>
      <w:r w:rsidRPr="00BD6889">
        <w:rPr>
          <w:sz w:val="28"/>
          <w:szCs w:val="28"/>
        </w:rPr>
        <w:t>1. О взаимодействии отдела полиции (дислокация г. Саянск), ОНК МО МВД России «</w:t>
      </w:r>
      <w:proofErr w:type="spellStart"/>
      <w:r w:rsidRPr="00BD6889">
        <w:rPr>
          <w:sz w:val="28"/>
          <w:szCs w:val="28"/>
        </w:rPr>
        <w:t>Зиминский</w:t>
      </w:r>
      <w:proofErr w:type="spellEnd"/>
      <w:r w:rsidRPr="00BD6889">
        <w:rPr>
          <w:sz w:val="28"/>
          <w:szCs w:val="28"/>
        </w:rPr>
        <w:t>», ОГБУЗ «С</w:t>
      </w:r>
      <w:r w:rsidR="00E07049">
        <w:rPr>
          <w:sz w:val="28"/>
          <w:szCs w:val="28"/>
        </w:rPr>
        <w:t>аянская городская больница</w:t>
      </w:r>
      <w:r w:rsidRPr="00BD6889">
        <w:rPr>
          <w:sz w:val="28"/>
          <w:szCs w:val="28"/>
        </w:rPr>
        <w:t>», Филиала по г. Саянску ФКУ УИИ ГУФСИН России по Иркутской области по сопровождению, лечению и реабилитации наркозависимых и лиц, осужденных без изоляции от общества.</w:t>
      </w:r>
    </w:p>
    <w:p w:rsidR="00BD6889" w:rsidRPr="00BD6889" w:rsidRDefault="00BD6889" w:rsidP="00BD6889">
      <w:pPr>
        <w:jc w:val="both"/>
        <w:rPr>
          <w:i/>
          <w:sz w:val="28"/>
          <w:szCs w:val="28"/>
        </w:rPr>
      </w:pPr>
      <w:r w:rsidRPr="00BD6889">
        <w:rPr>
          <w:i/>
          <w:sz w:val="28"/>
          <w:szCs w:val="28"/>
        </w:rPr>
        <w:t>Докладчики: Петров Д.М., начальник ОП (дислокация г. Саянск) МО МВД «</w:t>
      </w:r>
      <w:proofErr w:type="spellStart"/>
      <w:r w:rsidRPr="00BD6889">
        <w:rPr>
          <w:i/>
          <w:sz w:val="28"/>
          <w:szCs w:val="28"/>
        </w:rPr>
        <w:t>Зиминский</w:t>
      </w:r>
      <w:proofErr w:type="spellEnd"/>
      <w:r w:rsidRPr="00BD6889">
        <w:rPr>
          <w:i/>
          <w:sz w:val="28"/>
          <w:szCs w:val="28"/>
        </w:rPr>
        <w:t xml:space="preserve">», </w:t>
      </w:r>
      <w:proofErr w:type="spellStart"/>
      <w:r w:rsidRPr="00BD6889">
        <w:rPr>
          <w:i/>
          <w:sz w:val="28"/>
          <w:szCs w:val="28"/>
        </w:rPr>
        <w:t>Ланцов</w:t>
      </w:r>
      <w:proofErr w:type="spellEnd"/>
      <w:r w:rsidRPr="00BD6889">
        <w:rPr>
          <w:i/>
          <w:sz w:val="28"/>
          <w:szCs w:val="28"/>
        </w:rPr>
        <w:t xml:space="preserve"> А.А., начальник ОНК МО МВД «</w:t>
      </w:r>
      <w:proofErr w:type="spellStart"/>
      <w:r w:rsidRPr="00BD6889">
        <w:rPr>
          <w:i/>
          <w:sz w:val="28"/>
          <w:szCs w:val="28"/>
        </w:rPr>
        <w:t>Зиминский</w:t>
      </w:r>
      <w:proofErr w:type="spellEnd"/>
      <w:r w:rsidRPr="00BD6889">
        <w:rPr>
          <w:i/>
          <w:sz w:val="28"/>
          <w:szCs w:val="28"/>
        </w:rPr>
        <w:t>», Шульгина Ж.Г. главный врач ОГ</w:t>
      </w:r>
      <w:r w:rsidR="00E07049">
        <w:rPr>
          <w:i/>
          <w:sz w:val="28"/>
          <w:szCs w:val="28"/>
        </w:rPr>
        <w:t>БУЗ «Саянская городская больница</w:t>
      </w:r>
      <w:r w:rsidRPr="00BD6889">
        <w:rPr>
          <w:i/>
          <w:sz w:val="28"/>
          <w:szCs w:val="28"/>
        </w:rPr>
        <w:t xml:space="preserve">», </w:t>
      </w:r>
      <w:proofErr w:type="spellStart"/>
      <w:r w:rsidRPr="00BD6889">
        <w:rPr>
          <w:i/>
          <w:sz w:val="28"/>
          <w:szCs w:val="28"/>
        </w:rPr>
        <w:t>Бухарова</w:t>
      </w:r>
      <w:proofErr w:type="spellEnd"/>
      <w:r w:rsidRPr="00BD6889">
        <w:rPr>
          <w:i/>
          <w:sz w:val="28"/>
          <w:szCs w:val="28"/>
        </w:rPr>
        <w:t xml:space="preserve"> С.Л., начальник филиала по г. Саянску ФКУ УИИ ГУФСИН России по Иркутской области.</w:t>
      </w:r>
    </w:p>
    <w:p w:rsidR="00BD6889" w:rsidRPr="00BD6889" w:rsidRDefault="00BD6889" w:rsidP="00BD6889">
      <w:pPr>
        <w:jc w:val="both"/>
        <w:rPr>
          <w:sz w:val="28"/>
          <w:szCs w:val="28"/>
        </w:rPr>
      </w:pPr>
      <w:r w:rsidRPr="00BD6889">
        <w:rPr>
          <w:sz w:val="28"/>
          <w:szCs w:val="28"/>
        </w:rPr>
        <w:t>2. Об эффективности деятельности наркологических постов в образовательных организациях, расположенных на территории муниципального образования «город Саянск»</w:t>
      </w:r>
      <w:r w:rsidR="00270E76">
        <w:rPr>
          <w:sz w:val="28"/>
          <w:szCs w:val="28"/>
        </w:rPr>
        <w:t>.</w:t>
      </w:r>
    </w:p>
    <w:p w:rsidR="00BD6889" w:rsidRPr="00BD6889" w:rsidRDefault="00BD6889" w:rsidP="00BD6889">
      <w:pPr>
        <w:jc w:val="both"/>
        <w:rPr>
          <w:i/>
          <w:sz w:val="28"/>
          <w:szCs w:val="28"/>
        </w:rPr>
      </w:pPr>
      <w:r w:rsidRPr="00BD6889">
        <w:rPr>
          <w:i/>
          <w:sz w:val="28"/>
          <w:szCs w:val="28"/>
        </w:rPr>
        <w:t>Докладчики: Безродных О.В., начальник Управления образования; Трифонов Е.В., директор ОГБПОУ «Саянский медицинский колледж</w:t>
      </w:r>
      <w:r w:rsidR="00E07049">
        <w:rPr>
          <w:i/>
          <w:sz w:val="28"/>
          <w:szCs w:val="28"/>
        </w:rPr>
        <w:t>»</w:t>
      </w:r>
      <w:r w:rsidRPr="00BD6889">
        <w:rPr>
          <w:i/>
          <w:sz w:val="28"/>
          <w:szCs w:val="28"/>
        </w:rPr>
        <w:t xml:space="preserve">; </w:t>
      </w:r>
      <w:proofErr w:type="spellStart"/>
      <w:r w:rsidRPr="00BD6889">
        <w:rPr>
          <w:i/>
          <w:sz w:val="28"/>
          <w:szCs w:val="28"/>
        </w:rPr>
        <w:t>Андрюшевич</w:t>
      </w:r>
      <w:proofErr w:type="spellEnd"/>
      <w:r w:rsidRPr="00BD6889">
        <w:rPr>
          <w:i/>
          <w:sz w:val="28"/>
          <w:szCs w:val="28"/>
        </w:rPr>
        <w:t xml:space="preserve"> Г.Е., директор ОГ</w:t>
      </w:r>
      <w:bookmarkStart w:id="0" w:name="_GoBack"/>
      <w:bookmarkEnd w:id="0"/>
      <w:r w:rsidRPr="00BD6889">
        <w:rPr>
          <w:i/>
          <w:sz w:val="28"/>
          <w:szCs w:val="28"/>
        </w:rPr>
        <w:t>БОУ СПО «Химико-технологический техникум» г. Саянска.</w:t>
      </w:r>
    </w:p>
    <w:p w:rsidR="00BD6889" w:rsidRPr="00BD6889" w:rsidRDefault="00BD6889" w:rsidP="00BD6889">
      <w:pPr>
        <w:jc w:val="both"/>
        <w:rPr>
          <w:sz w:val="28"/>
          <w:szCs w:val="28"/>
        </w:rPr>
      </w:pPr>
      <w:r w:rsidRPr="00BD6889">
        <w:rPr>
          <w:sz w:val="28"/>
          <w:szCs w:val="28"/>
        </w:rPr>
        <w:t xml:space="preserve">3. О результатах работы военного комиссариата гг. Саянск, Зима и </w:t>
      </w:r>
      <w:proofErr w:type="spellStart"/>
      <w:r w:rsidRPr="00BD6889">
        <w:rPr>
          <w:sz w:val="28"/>
          <w:szCs w:val="28"/>
        </w:rPr>
        <w:t>Зиминского</w:t>
      </w:r>
      <w:proofErr w:type="spellEnd"/>
      <w:r w:rsidRPr="00BD6889">
        <w:rPr>
          <w:sz w:val="28"/>
          <w:szCs w:val="28"/>
        </w:rPr>
        <w:t xml:space="preserve"> района по предотвращению призыва лиц, употребляющих наркотические средства и психотропные вещества, в Вооруженные Силы РФ.</w:t>
      </w:r>
    </w:p>
    <w:p w:rsidR="00BD6889" w:rsidRPr="00BD6889" w:rsidRDefault="00BD6889" w:rsidP="00BD6889">
      <w:pPr>
        <w:jc w:val="both"/>
        <w:rPr>
          <w:i/>
          <w:sz w:val="28"/>
          <w:szCs w:val="28"/>
        </w:rPr>
      </w:pPr>
      <w:r w:rsidRPr="00BD6889">
        <w:rPr>
          <w:i/>
          <w:sz w:val="28"/>
          <w:szCs w:val="28"/>
        </w:rPr>
        <w:t>Докладчик: Федоров А.И.,</w:t>
      </w:r>
      <w:r>
        <w:rPr>
          <w:i/>
          <w:sz w:val="28"/>
          <w:szCs w:val="28"/>
        </w:rPr>
        <w:t xml:space="preserve"> </w:t>
      </w:r>
      <w:r w:rsidRPr="00BD6889">
        <w:rPr>
          <w:i/>
          <w:sz w:val="28"/>
          <w:szCs w:val="28"/>
        </w:rPr>
        <w:t xml:space="preserve">начальник отдела военного комиссариата Иркутской области по гг. Саянск, Зима и </w:t>
      </w:r>
      <w:proofErr w:type="spellStart"/>
      <w:r w:rsidRPr="00BD6889">
        <w:rPr>
          <w:i/>
          <w:sz w:val="28"/>
          <w:szCs w:val="28"/>
        </w:rPr>
        <w:t>Зиминскому</w:t>
      </w:r>
      <w:proofErr w:type="spellEnd"/>
      <w:r w:rsidRPr="00BD6889">
        <w:rPr>
          <w:i/>
          <w:sz w:val="28"/>
          <w:szCs w:val="28"/>
        </w:rPr>
        <w:t xml:space="preserve"> району.</w:t>
      </w:r>
    </w:p>
    <w:p w:rsidR="00BD6889" w:rsidRPr="00BD6889" w:rsidRDefault="00BD6889" w:rsidP="00BD6889">
      <w:pPr>
        <w:jc w:val="both"/>
        <w:rPr>
          <w:sz w:val="28"/>
          <w:szCs w:val="28"/>
        </w:rPr>
      </w:pPr>
      <w:r w:rsidRPr="00BD6889">
        <w:rPr>
          <w:sz w:val="28"/>
          <w:szCs w:val="28"/>
        </w:rPr>
        <w:t xml:space="preserve">4. О реализации плана информационно-пропагандистских мероприятий антинаркотической направленности на территории МО «город Саянск» на 2017 год. </w:t>
      </w:r>
    </w:p>
    <w:p w:rsidR="00BD6889" w:rsidRPr="00BD6889" w:rsidRDefault="00BD6889" w:rsidP="00BD6889">
      <w:pPr>
        <w:jc w:val="both"/>
        <w:rPr>
          <w:i/>
          <w:sz w:val="28"/>
          <w:szCs w:val="28"/>
        </w:rPr>
      </w:pPr>
      <w:r w:rsidRPr="00BD6889">
        <w:rPr>
          <w:i/>
          <w:sz w:val="28"/>
          <w:szCs w:val="28"/>
        </w:rPr>
        <w:t>Докладчик: Васильева С.К., секретарь АНК</w:t>
      </w: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Pr="0012199A" w:rsidRDefault="0012199A" w:rsidP="0012199A">
      <w:pPr>
        <w:jc w:val="both"/>
        <w:rPr>
          <w:i/>
          <w:sz w:val="28"/>
          <w:szCs w:val="28"/>
          <w:u w:val="single"/>
        </w:rPr>
      </w:pPr>
      <w:r w:rsidRPr="0012199A">
        <w:rPr>
          <w:sz w:val="28"/>
          <w:szCs w:val="28"/>
        </w:rPr>
        <w:t>Секретарь</w:t>
      </w:r>
    </w:p>
    <w:p w:rsidR="0012199A" w:rsidRPr="0012199A" w:rsidRDefault="0012199A" w:rsidP="0012199A">
      <w:pPr>
        <w:rPr>
          <w:sz w:val="28"/>
          <w:szCs w:val="28"/>
        </w:rPr>
      </w:pPr>
      <w:r w:rsidRPr="0012199A">
        <w:rPr>
          <w:sz w:val="28"/>
          <w:szCs w:val="28"/>
        </w:rPr>
        <w:t xml:space="preserve">антинаркотической комиссии                                          </w:t>
      </w:r>
      <w:proofErr w:type="spellStart"/>
      <w:r w:rsidRPr="0012199A">
        <w:rPr>
          <w:sz w:val="28"/>
          <w:szCs w:val="28"/>
        </w:rPr>
        <w:t>С.К.Васильева</w:t>
      </w:r>
      <w:proofErr w:type="spellEnd"/>
    </w:p>
    <w:p w:rsidR="0012199A" w:rsidRPr="0012199A" w:rsidRDefault="0012199A" w:rsidP="0012199A"/>
    <w:p w:rsidR="0012199A" w:rsidRPr="0012199A" w:rsidRDefault="0012199A" w:rsidP="0012199A"/>
    <w:p w:rsidR="00C3083E" w:rsidRDefault="00C3083E" w:rsidP="00F162D4">
      <w:pPr>
        <w:widowControl w:val="0"/>
        <w:autoSpaceDE w:val="0"/>
        <w:autoSpaceDN w:val="0"/>
        <w:adjustRightInd w:val="0"/>
        <w:jc w:val="both"/>
      </w:pPr>
    </w:p>
    <w:p w:rsidR="004722BD" w:rsidRDefault="004722BD" w:rsidP="00F162D4">
      <w:pPr>
        <w:widowControl w:val="0"/>
        <w:autoSpaceDE w:val="0"/>
        <w:autoSpaceDN w:val="0"/>
        <w:adjustRightInd w:val="0"/>
        <w:jc w:val="both"/>
      </w:pPr>
    </w:p>
    <w:p w:rsidR="004722BD" w:rsidRDefault="004722BD" w:rsidP="00F162D4">
      <w:pPr>
        <w:widowControl w:val="0"/>
        <w:autoSpaceDE w:val="0"/>
        <w:autoSpaceDN w:val="0"/>
        <w:adjustRightInd w:val="0"/>
        <w:jc w:val="both"/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BD6889" w:rsidRDefault="00BD6889" w:rsidP="004722BD">
      <w:pPr>
        <w:jc w:val="center"/>
        <w:rPr>
          <w:b/>
          <w:sz w:val="28"/>
          <w:szCs w:val="28"/>
        </w:rPr>
      </w:pPr>
    </w:p>
    <w:p w:rsidR="00BD6889" w:rsidRDefault="00BD6889" w:rsidP="004722BD">
      <w:pPr>
        <w:jc w:val="center"/>
        <w:rPr>
          <w:b/>
          <w:sz w:val="28"/>
          <w:szCs w:val="28"/>
        </w:rPr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4722BD" w:rsidRPr="004722BD" w:rsidRDefault="00BD6889" w:rsidP="00472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4722BD" w:rsidRPr="004722BD">
        <w:rPr>
          <w:b/>
          <w:sz w:val="28"/>
          <w:szCs w:val="28"/>
        </w:rPr>
        <w:t>-17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заседания антинаркотической комиссии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администрации городского округа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муниципального образования «город Саянск»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 xml:space="preserve">Здание администрации                       </w:t>
      </w:r>
      <w:r>
        <w:rPr>
          <w:sz w:val="28"/>
          <w:szCs w:val="28"/>
        </w:rPr>
        <w:t xml:space="preserve">                              </w:t>
      </w:r>
      <w:r w:rsidR="000A0D70">
        <w:rPr>
          <w:sz w:val="28"/>
          <w:szCs w:val="28"/>
        </w:rPr>
        <w:t>15</w:t>
      </w:r>
      <w:r w:rsidR="00BD6889">
        <w:rPr>
          <w:sz w:val="28"/>
          <w:szCs w:val="28"/>
        </w:rPr>
        <w:t xml:space="preserve"> сентября </w:t>
      </w:r>
      <w:r w:rsidRPr="004722BD">
        <w:rPr>
          <w:sz w:val="28"/>
          <w:szCs w:val="28"/>
        </w:rPr>
        <w:t xml:space="preserve"> 2017 года</w:t>
      </w: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Зал заседания,</w:t>
      </w:r>
      <w:r w:rsidR="00D40A0A">
        <w:rPr>
          <w:sz w:val="28"/>
          <w:szCs w:val="28"/>
        </w:rPr>
        <w:t xml:space="preserve"> </w:t>
      </w:r>
      <w:r w:rsidRPr="004722BD">
        <w:rPr>
          <w:sz w:val="28"/>
          <w:szCs w:val="28"/>
        </w:rPr>
        <w:t>3 этаж                                                        15.00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ПРЕДСЕДАТЕЛЬСТВОВАЛ:</w:t>
      </w:r>
    </w:p>
    <w:p w:rsidR="004722BD" w:rsidRPr="004722BD" w:rsidRDefault="00BD6889" w:rsidP="004722BD">
      <w:pPr>
        <w:rPr>
          <w:sz w:val="28"/>
          <w:szCs w:val="28"/>
        </w:rPr>
      </w:pPr>
      <w:r>
        <w:rPr>
          <w:sz w:val="28"/>
          <w:szCs w:val="28"/>
        </w:rPr>
        <w:t>Боровский О.В. –  мэр</w:t>
      </w:r>
      <w:r w:rsidR="004722BD" w:rsidRPr="004722BD">
        <w:rPr>
          <w:sz w:val="28"/>
          <w:szCs w:val="28"/>
        </w:rPr>
        <w:t xml:space="preserve"> городского округа 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 xml:space="preserve"> 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СЕКРЕТАРЬ: Васильева С.К.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ПРИСУТСТВОВАЛИ: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Члены комиссии: Безродных О.В.,</w:t>
      </w:r>
      <w:r w:rsidR="00CD322D" w:rsidRPr="00CD322D">
        <w:t xml:space="preserve"> </w:t>
      </w:r>
      <w:proofErr w:type="spellStart"/>
      <w:r w:rsidR="00CD322D" w:rsidRPr="00CD322D">
        <w:rPr>
          <w:sz w:val="28"/>
          <w:szCs w:val="28"/>
        </w:rPr>
        <w:t>Воинкова</w:t>
      </w:r>
      <w:proofErr w:type="spellEnd"/>
      <w:r w:rsidR="00CD322D" w:rsidRPr="00CD322D">
        <w:rPr>
          <w:sz w:val="28"/>
          <w:szCs w:val="28"/>
        </w:rPr>
        <w:t xml:space="preserve"> О.В</w:t>
      </w:r>
      <w:r w:rsidR="00CD322D">
        <w:rPr>
          <w:sz w:val="28"/>
          <w:szCs w:val="28"/>
        </w:rPr>
        <w:t>,</w:t>
      </w:r>
      <w:r w:rsidRPr="004722BD">
        <w:rPr>
          <w:sz w:val="28"/>
          <w:szCs w:val="28"/>
        </w:rPr>
        <w:t xml:space="preserve"> Кузнецова М.П</w:t>
      </w:r>
      <w:r w:rsidR="000A0D70">
        <w:rPr>
          <w:sz w:val="28"/>
          <w:szCs w:val="28"/>
        </w:rPr>
        <w:t>., Осипова К.Г., Крайнева Т.А.,</w:t>
      </w:r>
      <w:proofErr w:type="spellStart"/>
      <w:r w:rsidR="00BD6889">
        <w:rPr>
          <w:sz w:val="28"/>
          <w:szCs w:val="28"/>
        </w:rPr>
        <w:t>Хайрутдинов</w:t>
      </w:r>
      <w:proofErr w:type="spellEnd"/>
      <w:r w:rsidR="00BD6889">
        <w:rPr>
          <w:sz w:val="28"/>
          <w:szCs w:val="28"/>
        </w:rPr>
        <w:t xml:space="preserve"> Р.М.</w:t>
      </w:r>
      <w:r w:rsidRPr="004722BD">
        <w:rPr>
          <w:sz w:val="28"/>
          <w:szCs w:val="28"/>
        </w:rPr>
        <w:t xml:space="preserve">, </w:t>
      </w:r>
      <w:proofErr w:type="spellStart"/>
      <w:r w:rsidR="00CD322D" w:rsidRPr="00CD322D">
        <w:rPr>
          <w:sz w:val="28"/>
          <w:szCs w:val="28"/>
        </w:rPr>
        <w:t>Ланцов</w:t>
      </w:r>
      <w:proofErr w:type="spellEnd"/>
      <w:r w:rsidR="00CD322D" w:rsidRPr="00CD322D">
        <w:rPr>
          <w:sz w:val="28"/>
          <w:szCs w:val="28"/>
        </w:rPr>
        <w:t xml:space="preserve"> А.А.,</w:t>
      </w:r>
      <w:r w:rsidR="00CD322D">
        <w:rPr>
          <w:sz w:val="28"/>
          <w:szCs w:val="28"/>
        </w:rPr>
        <w:t xml:space="preserve"> Михайлова Г.С.,</w:t>
      </w:r>
      <w:r w:rsidR="00BD6889">
        <w:rPr>
          <w:sz w:val="28"/>
          <w:szCs w:val="28"/>
        </w:rPr>
        <w:t xml:space="preserve"> </w:t>
      </w:r>
      <w:proofErr w:type="spellStart"/>
      <w:r w:rsidR="00CD322D">
        <w:rPr>
          <w:sz w:val="28"/>
          <w:szCs w:val="28"/>
        </w:rPr>
        <w:t>Тен</w:t>
      </w:r>
      <w:proofErr w:type="spellEnd"/>
      <w:r w:rsidR="00CD322D">
        <w:rPr>
          <w:sz w:val="28"/>
          <w:szCs w:val="28"/>
        </w:rPr>
        <w:t xml:space="preserve"> Н.В.</w:t>
      </w:r>
      <w:r w:rsidR="00CD322D" w:rsidRPr="00CD322D">
        <w:rPr>
          <w:sz w:val="28"/>
          <w:szCs w:val="28"/>
        </w:rPr>
        <w:t>, Шульгина Ж.Г</w:t>
      </w:r>
      <w:r w:rsidR="00CD322D">
        <w:rPr>
          <w:sz w:val="28"/>
          <w:szCs w:val="28"/>
        </w:rPr>
        <w:t>.</w:t>
      </w:r>
    </w:p>
    <w:p w:rsid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 xml:space="preserve">Приглашенные: </w:t>
      </w:r>
      <w:r w:rsidR="00BD6889">
        <w:rPr>
          <w:sz w:val="28"/>
          <w:szCs w:val="28"/>
        </w:rPr>
        <w:t>Курасова Л.А</w:t>
      </w:r>
      <w:r w:rsidRPr="004722BD">
        <w:rPr>
          <w:sz w:val="28"/>
          <w:szCs w:val="28"/>
        </w:rPr>
        <w:t>., зам. директора по воспитательной работе ОГБОУ СПО «Химико-технологический техникум» г. Саянска</w:t>
      </w:r>
      <w:r>
        <w:rPr>
          <w:sz w:val="28"/>
          <w:szCs w:val="28"/>
        </w:rPr>
        <w:t>,</w:t>
      </w:r>
      <w:r w:rsidR="00BD6889" w:rsidRPr="00BD6889">
        <w:t xml:space="preserve"> </w:t>
      </w:r>
      <w:proofErr w:type="spellStart"/>
      <w:r w:rsidR="00BD6889" w:rsidRPr="00BD6889">
        <w:rPr>
          <w:sz w:val="28"/>
          <w:szCs w:val="28"/>
        </w:rPr>
        <w:t>Бухарова</w:t>
      </w:r>
      <w:proofErr w:type="spellEnd"/>
      <w:r w:rsidR="00BD6889" w:rsidRPr="00BD6889">
        <w:rPr>
          <w:sz w:val="28"/>
          <w:szCs w:val="28"/>
        </w:rPr>
        <w:t xml:space="preserve"> С.Л., начальник филиала по г. Саянску ФКУ УИИ ГУФСИН России по Иркутской области</w:t>
      </w:r>
      <w:r w:rsidR="00BD68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BD6889">
        <w:rPr>
          <w:sz w:val="28"/>
          <w:szCs w:val="28"/>
        </w:rPr>
        <w:t>Смаль</w:t>
      </w:r>
      <w:proofErr w:type="spellEnd"/>
      <w:r w:rsidR="00BD6889">
        <w:rPr>
          <w:sz w:val="28"/>
          <w:szCs w:val="28"/>
        </w:rPr>
        <w:t xml:space="preserve"> А.В., </w:t>
      </w:r>
      <w:proofErr w:type="spellStart"/>
      <w:r w:rsidR="00BD6889">
        <w:rPr>
          <w:sz w:val="28"/>
          <w:szCs w:val="28"/>
        </w:rPr>
        <w:t>врио</w:t>
      </w:r>
      <w:proofErr w:type="spellEnd"/>
      <w:r w:rsidR="00BD6889">
        <w:rPr>
          <w:sz w:val="28"/>
          <w:szCs w:val="28"/>
        </w:rPr>
        <w:t xml:space="preserve"> начальника ОП</w:t>
      </w:r>
      <w:r>
        <w:rPr>
          <w:sz w:val="28"/>
          <w:szCs w:val="28"/>
        </w:rPr>
        <w:t xml:space="preserve"> (дислокация г. Са</w:t>
      </w:r>
      <w:r w:rsidR="00BD6889">
        <w:rPr>
          <w:sz w:val="28"/>
          <w:szCs w:val="28"/>
        </w:rPr>
        <w:t>янск) МО МВД России «</w:t>
      </w:r>
      <w:proofErr w:type="spellStart"/>
      <w:r w:rsidR="00BD6889">
        <w:rPr>
          <w:sz w:val="28"/>
          <w:szCs w:val="28"/>
        </w:rPr>
        <w:t>Зиминский</w:t>
      </w:r>
      <w:proofErr w:type="spellEnd"/>
      <w:r w:rsidR="00BD6889">
        <w:rPr>
          <w:sz w:val="28"/>
          <w:szCs w:val="28"/>
        </w:rPr>
        <w:t>»,</w:t>
      </w:r>
      <w:r w:rsidR="00005441">
        <w:rPr>
          <w:sz w:val="28"/>
          <w:szCs w:val="28"/>
        </w:rPr>
        <w:t xml:space="preserve"> </w:t>
      </w:r>
      <w:r w:rsidR="00BD6889" w:rsidRPr="00BD6889">
        <w:rPr>
          <w:sz w:val="28"/>
          <w:szCs w:val="28"/>
        </w:rPr>
        <w:t>Трифонов Е.В., директор ОГБПОУ «Саянский медицинский колледж;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jc w:val="both"/>
        <w:rPr>
          <w:color w:val="000000"/>
          <w:sz w:val="28"/>
          <w:szCs w:val="28"/>
        </w:rPr>
      </w:pPr>
      <w:r w:rsidRPr="004722BD">
        <w:rPr>
          <w:sz w:val="28"/>
          <w:szCs w:val="28"/>
        </w:rPr>
        <w:t>1.</w:t>
      </w:r>
      <w:r w:rsidRPr="004722BD">
        <w:rPr>
          <w:color w:val="000000"/>
          <w:sz w:val="28"/>
          <w:szCs w:val="28"/>
        </w:rPr>
        <w:t xml:space="preserve"> </w:t>
      </w:r>
      <w:r w:rsidR="00BD6889" w:rsidRPr="00BD6889">
        <w:rPr>
          <w:color w:val="000000"/>
          <w:sz w:val="28"/>
          <w:szCs w:val="28"/>
        </w:rPr>
        <w:t>О взаимодействии отдела полиции (дислокация г. Саянск), ОНК МО МВД Ро</w:t>
      </w:r>
      <w:r w:rsidR="00BD6889">
        <w:rPr>
          <w:color w:val="000000"/>
          <w:sz w:val="28"/>
          <w:szCs w:val="28"/>
        </w:rPr>
        <w:t>ссии «</w:t>
      </w:r>
      <w:proofErr w:type="spellStart"/>
      <w:r w:rsidR="00BD6889">
        <w:rPr>
          <w:color w:val="000000"/>
          <w:sz w:val="28"/>
          <w:szCs w:val="28"/>
        </w:rPr>
        <w:t>Зиминский</w:t>
      </w:r>
      <w:proofErr w:type="spellEnd"/>
      <w:r w:rsidR="00BD6889">
        <w:rPr>
          <w:color w:val="000000"/>
          <w:sz w:val="28"/>
          <w:szCs w:val="28"/>
        </w:rPr>
        <w:t>», ОГБУЗ «С</w:t>
      </w:r>
      <w:r w:rsidR="00E07049">
        <w:rPr>
          <w:color w:val="000000"/>
          <w:sz w:val="28"/>
          <w:szCs w:val="28"/>
        </w:rPr>
        <w:t>аянская городская больница</w:t>
      </w:r>
      <w:r w:rsidR="00BD6889">
        <w:rPr>
          <w:color w:val="000000"/>
          <w:sz w:val="28"/>
          <w:szCs w:val="28"/>
        </w:rPr>
        <w:t>»</w:t>
      </w:r>
      <w:r w:rsidR="00E07049">
        <w:rPr>
          <w:color w:val="000000"/>
          <w:sz w:val="28"/>
          <w:szCs w:val="28"/>
        </w:rPr>
        <w:t xml:space="preserve"> (далее-ОГБУЗ «СГБ»)</w:t>
      </w:r>
      <w:r w:rsidR="00BD6889">
        <w:rPr>
          <w:color w:val="000000"/>
          <w:sz w:val="28"/>
          <w:szCs w:val="28"/>
        </w:rPr>
        <w:t>, ф</w:t>
      </w:r>
      <w:r w:rsidR="00BD6889" w:rsidRPr="00BD6889">
        <w:rPr>
          <w:color w:val="000000"/>
          <w:sz w:val="28"/>
          <w:szCs w:val="28"/>
        </w:rPr>
        <w:t>илиала по г. Саянску ФКУ УИИ ГУФСИН России по Иркутской области по сопровождению, лечению и реабилитации наркозависимых и лиц, осужденных без изоляции от общества</w:t>
      </w:r>
      <w:r w:rsidR="005070DA">
        <w:rPr>
          <w:color w:val="000000"/>
          <w:sz w:val="28"/>
          <w:szCs w:val="28"/>
        </w:rPr>
        <w:t>.</w:t>
      </w:r>
    </w:p>
    <w:p w:rsidR="004722BD" w:rsidRPr="004722BD" w:rsidRDefault="004722BD" w:rsidP="004722BD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05441">
        <w:rPr>
          <w:color w:val="000000"/>
          <w:sz w:val="28"/>
          <w:szCs w:val="28"/>
        </w:rPr>
        <w:t>Шульгина Ж.Г.,</w:t>
      </w:r>
      <w:proofErr w:type="spellStart"/>
      <w:r w:rsidR="00005441">
        <w:rPr>
          <w:color w:val="000000"/>
          <w:sz w:val="28"/>
          <w:szCs w:val="28"/>
        </w:rPr>
        <w:t>Смаль</w:t>
      </w:r>
      <w:proofErr w:type="spellEnd"/>
      <w:r w:rsidR="00005441">
        <w:rPr>
          <w:color w:val="000000"/>
          <w:sz w:val="28"/>
          <w:szCs w:val="28"/>
        </w:rPr>
        <w:t xml:space="preserve"> А.В., </w:t>
      </w:r>
      <w:proofErr w:type="spellStart"/>
      <w:r w:rsidR="00005441">
        <w:rPr>
          <w:color w:val="000000"/>
          <w:sz w:val="28"/>
          <w:szCs w:val="28"/>
        </w:rPr>
        <w:t>Бухарова</w:t>
      </w:r>
      <w:proofErr w:type="spellEnd"/>
      <w:r w:rsidR="00005441">
        <w:rPr>
          <w:color w:val="000000"/>
          <w:sz w:val="28"/>
          <w:szCs w:val="28"/>
        </w:rPr>
        <w:t xml:space="preserve"> С.Л., </w:t>
      </w:r>
      <w:proofErr w:type="spellStart"/>
      <w:r w:rsidR="00005441">
        <w:rPr>
          <w:color w:val="000000"/>
          <w:sz w:val="28"/>
          <w:szCs w:val="28"/>
        </w:rPr>
        <w:t>Ланцов</w:t>
      </w:r>
      <w:proofErr w:type="spellEnd"/>
      <w:r w:rsidR="00005441" w:rsidRPr="00005441">
        <w:rPr>
          <w:color w:val="000000"/>
          <w:sz w:val="28"/>
          <w:szCs w:val="28"/>
        </w:rPr>
        <w:t xml:space="preserve"> А.А.</w:t>
      </w:r>
      <w:r w:rsidR="00005441">
        <w:rPr>
          <w:color w:val="000000"/>
          <w:sz w:val="28"/>
          <w:szCs w:val="28"/>
        </w:rPr>
        <w:t>)</w:t>
      </w:r>
    </w:p>
    <w:p w:rsidR="004722BD" w:rsidRPr="00E07049" w:rsidRDefault="004722BD" w:rsidP="00E07049">
      <w:pPr>
        <w:rPr>
          <w:i/>
          <w:color w:val="000000"/>
          <w:sz w:val="28"/>
          <w:szCs w:val="28"/>
        </w:rPr>
      </w:pPr>
      <w:r w:rsidRPr="004722BD">
        <w:rPr>
          <w:color w:val="000000"/>
          <w:sz w:val="28"/>
          <w:szCs w:val="28"/>
        </w:rPr>
        <w:t>1</w:t>
      </w:r>
      <w:r w:rsidRPr="004722BD">
        <w:rPr>
          <w:sz w:val="28"/>
          <w:szCs w:val="28"/>
        </w:rPr>
        <w:t xml:space="preserve">.1. Принять информацию </w:t>
      </w:r>
      <w:r w:rsidR="00BD6889">
        <w:rPr>
          <w:sz w:val="28"/>
          <w:szCs w:val="28"/>
        </w:rPr>
        <w:t>Шульгиной Ж.Г.,</w:t>
      </w:r>
      <w:proofErr w:type="spellStart"/>
      <w:r w:rsidR="00BD6889">
        <w:rPr>
          <w:sz w:val="28"/>
          <w:szCs w:val="28"/>
        </w:rPr>
        <w:t>Смаля</w:t>
      </w:r>
      <w:proofErr w:type="spellEnd"/>
      <w:r w:rsidR="00BD6889">
        <w:rPr>
          <w:sz w:val="28"/>
          <w:szCs w:val="28"/>
        </w:rPr>
        <w:t xml:space="preserve"> А.В., </w:t>
      </w:r>
      <w:proofErr w:type="spellStart"/>
      <w:r w:rsidR="00BD6889">
        <w:rPr>
          <w:sz w:val="28"/>
          <w:szCs w:val="28"/>
        </w:rPr>
        <w:t>Бухаровой</w:t>
      </w:r>
      <w:proofErr w:type="spellEnd"/>
      <w:r w:rsidR="00BD6889">
        <w:rPr>
          <w:sz w:val="28"/>
          <w:szCs w:val="28"/>
        </w:rPr>
        <w:t xml:space="preserve"> С.Л., </w:t>
      </w:r>
      <w:proofErr w:type="spellStart"/>
      <w:r w:rsidR="00BD6889">
        <w:rPr>
          <w:sz w:val="28"/>
          <w:szCs w:val="28"/>
        </w:rPr>
        <w:t>Ланцова</w:t>
      </w:r>
      <w:proofErr w:type="spellEnd"/>
      <w:r w:rsidR="00BD6889">
        <w:rPr>
          <w:sz w:val="28"/>
          <w:szCs w:val="28"/>
        </w:rPr>
        <w:t xml:space="preserve"> А.А</w:t>
      </w:r>
      <w:r w:rsidRPr="004722BD">
        <w:rPr>
          <w:sz w:val="28"/>
          <w:szCs w:val="28"/>
        </w:rPr>
        <w:t>. к сведению.</w:t>
      </w:r>
    </w:p>
    <w:p w:rsidR="004722BD" w:rsidRDefault="00E07049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722BD">
        <w:rPr>
          <w:sz w:val="28"/>
          <w:szCs w:val="28"/>
        </w:rPr>
        <w:t xml:space="preserve">. </w:t>
      </w:r>
      <w:proofErr w:type="gramStart"/>
      <w:r w:rsidR="004722BD" w:rsidRPr="004722BD">
        <w:rPr>
          <w:sz w:val="28"/>
          <w:szCs w:val="28"/>
        </w:rPr>
        <w:t>Отделу по контролю за оборотом наркотиков МО МВД России «</w:t>
      </w:r>
      <w:proofErr w:type="spellStart"/>
      <w:r w:rsidR="004722BD" w:rsidRPr="004722BD">
        <w:rPr>
          <w:sz w:val="28"/>
          <w:szCs w:val="28"/>
        </w:rPr>
        <w:t>Зиминский</w:t>
      </w:r>
      <w:proofErr w:type="spellEnd"/>
      <w:r w:rsidR="004722BD" w:rsidRPr="004722BD">
        <w:rPr>
          <w:sz w:val="28"/>
          <w:szCs w:val="28"/>
        </w:rPr>
        <w:t>»</w:t>
      </w:r>
      <w:r w:rsidR="00270E76">
        <w:rPr>
          <w:sz w:val="28"/>
          <w:szCs w:val="28"/>
        </w:rPr>
        <w:t>,</w:t>
      </w:r>
      <w:r w:rsidR="004722BD" w:rsidRPr="004722BD">
        <w:t xml:space="preserve"> </w:t>
      </w:r>
      <w:r w:rsidR="00270E76">
        <w:rPr>
          <w:sz w:val="28"/>
          <w:szCs w:val="28"/>
        </w:rPr>
        <w:t>ф</w:t>
      </w:r>
      <w:r w:rsidR="00270E76" w:rsidRPr="00270E76">
        <w:rPr>
          <w:sz w:val="28"/>
          <w:szCs w:val="28"/>
        </w:rPr>
        <w:t>илиалу по г. Саянску ФКУ УИИ ГУФСИН России по Иркутской области</w:t>
      </w:r>
      <w:r w:rsidR="00E240D5">
        <w:rPr>
          <w:sz w:val="28"/>
          <w:szCs w:val="28"/>
        </w:rPr>
        <w:t>, ОГБУЗ «СГБ»</w:t>
      </w:r>
      <w:r w:rsidR="00270E76" w:rsidRPr="00270E76">
        <w:rPr>
          <w:sz w:val="28"/>
          <w:szCs w:val="28"/>
        </w:rPr>
        <w:t xml:space="preserve"> вести активную информационно-просветительскую работу среди </w:t>
      </w:r>
      <w:r w:rsidR="00270E76">
        <w:rPr>
          <w:sz w:val="28"/>
          <w:szCs w:val="28"/>
        </w:rPr>
        <w:t xml:space="preserve">наркозависимых и </w:t>
      </w:r>
      <w:r w:rsidR="00270E76" w:rsidRPr="00270E76">
        <w:rPr>
          <w:sz w:val="28"/>
          <w:szCs w:val="28"/>
        </w:rPr>
        <w:t>лиц, осужденных без изоляции от общества, по мотивированию их к прохождению курса реабилитации</w:t>
      </w:r>
      <w:r w:rsidR="00270E76" w:rsidRPr="00270E76">
        <w:t xml:space="preserve"> </w:t>
      </w:r>
      <w:r w:rsidR="00270E76" w:rsidRPr="00270E76">
        <w:rPr>
          <w:sz w:val="28"/>
          <w:szCs w:val="28"/>
        </w:rPr>
        <w:t>на базе</w:t>
      </w:r>
      <w:r w:rsidR="00E240D5">
        <w:t xml:space="preserve">  </w:t>
      </w:r>
      <w:r w:rsidR="00270E76">
        <w:rPr>
          <w:sz w:val="28"/>
          <w:szCs w:val="28"/>
        </w:rPr>
        <w:t xml:space="preserve">ОГБУЗ </w:t>
      </w:r>
      <w:r>
        <w:rPr>
          <w:sz w:val="28"/>
          <w:szCs w:val="28"/>
        </w:rPr>
        <w:t>«Иркутский областной психонев</w:t>
      </w:r>
      <w:r w:rsidR="00E74311">
        <w:rPr>
          <w:sz w:val="28"/>
          <w:szCs w:val="28"/>
        </w:rPr>
        <w:t>рологический диспансер»</w:t>
      </w:r>
      <w:r w:rsidR="00270E76">
        <w:rPr>
          <w:sz w:val="28"/>
          <w:szCs w:val="28"/>
        </w:rPr>
        <w:t xml:space="preserve"> (срок-постоянно).</w:t>
      </w:r>
      <w:proofErr w:type="gramEnd"/>
    </w:p>
    <w:p w:rsidR="00E07049" w:rsidRDefault="00E07049" w:rsidP="004722BD">
      <w:pPr>
        <w:jc w:val="both"/>
        <w:rPr>
          <w:sz w:val="28"/>
          <w:szCs w:val="28"/>
        </w:rPr>
      </w:pPr>
    </w:p>
    <w:p w:rsidR="00795E5D" w:rsidRDefault="00795E5D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0E76" w:rsidRPr="00270E76">
        <w:rPr>
          <w:sz w:val="28"/>
          <w:szCs w:val="28"/>
        </w:rPr>
        <w:t>Об эффективности деятельности наркологических постов в образовательных организациях, расположенных на территории муниципаль</w:t>
      </w:r>
      <w:r w:rsidR="00270E76">
        <w:rPr>
          <w:sz w:val="28"/>
          <w:szCs w:val="28"/>
        </w:rPr>
        <w:t>ного образования «город Саянск» по итогам 2016 года.</w:t>
      </w:r>
    </w:p>
    <w:p w:rsidR="0016495A" w:rsidRPr="0016495A" w:rsidRDefault="0016495A" w:rsidP="0016495A">
      <w:pPr>
        <w:pBdr>
          <w:bottom w:val="single" w:sz="12" w:space="1" w:color="auto"/>
        </w:pBdr>
        <w:jc w:val="center"/>
      </w:pPr>
      <w:r>
        <w:lastRenderedPageBreak/>
        <w:t>(</w:t>
      </w:r>
      <w:r w:rsidRPr="0016495A">
        <w:rPr>
          <w:sz w:val="28"/>
          <w:szCs w:val="28"/>
        </w:rPr>
        <w:t>Безродны</w:t>
      </w:r>
      <w:r>
        <w:rPr>
          <w:sz w:val="28"/>
          <w:szCs w:val="28"/>
        </w:rPr>
        <w:t xml:space="preserve">х </w:t>
      </w:r>
      <w:r w:rsidRPr="0016495A">
        <w:rPr>
          <w:sz w:val="28"/>
          <w:szCs w:val="28"/>
        </w:rPr>
        <w:t>О.В.</w:t>
      </w:r>
      <w:r>
        <w:rPr>
          <w:sz w:val="28"/>
          <w:szCs w:val="28"/>
        </w:rPr>
        <w:t xml:space="preserve">, </w:t>
      </w:r>
      <w:r w:rsidR="00270E76">
        <w:rPr>
          <w:sz w:val="28"/>
          <w:szCs w:val="28"/>
        </w:rPr>
        <w:t xml:space="preserve">Курасова </w:t>
      </w:r>
      <w:proofErr w:type="spellStart"/>
      <w:r w:rsidR="00270E76">
        <w:rPr>
          <w:sz w:val="28"/>
          <w:szCs w:val="28"/>
        </w:rPr>
        <w:t>Л.А.,Трифонов</w:t>
      </w:r>
      <w:proofErr w:type="spellEnd"/>
      <w:r w:rsidR="00270E76">
        <w:rPr>
          <w:sz w:val="28"/>
          <w:szCs w:val="28"/>
        </w:rPr>
        <w:t xml:space="preserve"> Е.В</w:t>
      </w:r>
      <w:r>
        <w:rPr>
          <w:sz w:val="28"/>
          <w:szCs w:val="28"/>
        </w:rPr>
        <w:t>.)</w:t>
      </w:r>
    </w:p>
    <w:p w:rsidR="00B74CCF" w:rsidRPr="00B74CCF" w:rsidRDefault="0016495A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6495A">
        <w:t xml:space="preserve"> </w:t>
      </w:r>
      <w:r w:rsidR="00B74CCF" w:rsidRPr="00B74CCF">
        <w:rPr>
          <w:sz w:val="28"/>
          <w:szCs w:val="28"/>
        </w:rPr>
        <w:t xml:space="preserve">Принять информацию </w:t>
      </w:r>
      <w:proofErr w:type="gramStart"/>
      <w:r w:rsidR="00B74CCF" w:rsidRPr="00B74CCF">
        <w:rPr>
          <w:sz w:val="28"/>
          <w:szCs w:val="28"/>
        </w:rPr>
        <w:t>Б</w:t>
      </w:r>
      <w:r w:rsidR="00CD322D">
        <w:rPr>
          <w:sz w:val="28"/>
          <w:szCs w:val="28"/>
        </w:rPr>
        <w:t>езродных</w:t>
      </w:r>
      <w:proofErr w:type="gramEnd"/>
      <w:r w:rsidR="00CD322D">
        <w:rPr>
          <w:sz w:val="28"/>
          <w:szCs w:val="28"/>
        </w:rPr>
        <w:t xml:space="preserve"> О.В., </w:t>
      </w:r>
      <w:r w:rsidR="00005441">
        <w:rPr>
          <w:sz w:val="28"/>
          <w:szCs w:val="28"/>
        </w:rPr>
        <w:t>Курасовой</w:t>
      </w:r>
      <w:r w:rsidR="00005441" w:rsidRPr="00005441">
        <w:rPr>
          <w:sz w:val="28"/>
          <w:szCs w:val="28"/>
        </w:rPr>
        <w:t xml:space="preserve"> Л.А.,</w:t>
      </w:r>
      <w:r w:rsidR="00005441">
        <w:rPr>
          <w:sz w:val="28"/>
          <w:szCs w:val="28"/>
        </w:rPr>
        <w:t xml:space="preserve"> </w:t>
      </w:r>
      <w:r w:rsidR="00005441" w:rsidRPr="00005441">
        <w:rPr>
          <w:sz w:val="28"/>
          <w:szCs w:val="28"/>
        </w:rPr>
        <w:t>Трифонов</w:t>
      </w:r>
      <w:r w:rsidR="00005441">
        <w:rPr>
          <w:sz w:val="28"/>
          <w:szCs w:val="28"/>
        </w:rPr>
        <w:t>а</w:t>
      </w:r>
      <w:r w:rsidR="00005441" w:rsidRPr="00005441">
        <w:rPr>
          <w:sz w:val="28"/>
          <w:szCs w:val="28"/>
        </w:rPr>
        <w:t xml:space="preserve"> Е.В</w:t>
      </w:r>
      <w:r w:rsidR="000A0D70">
        <w:rPr>
          <w:sz w:val="28"/>
          <w:szCs w:val="28"/>
        </w:rPr>
        <w:t>.</w:t>
      </w:r>
      <w:r w:rsidR="00005441" w:rsidRPr="00005441">
        <w:rPr>
          <w:sz w:val="28"/>
          <w:szCs w:val="28"/>
        </w:rPr>
        <w:t xml:space="preserve"> </w:t>
      </w:r>
      <w:r w:rsidR="00B74CCF" w:rsidRPr="00B74CCF">
        <w:rPr>
          <w:sz w:val="28"/>
          <w:szCs w:val="28"/>
        </w:rPr>
        <w:t>к сведению</w:t>
      </w:r>
      <w:r w:rsidR="00B74CCF">
        <w:rPr>
          <w:sz w:val="28"/>
          <w:szCs w:val="28"/>
        </w:rPr>
        <w:t>.</w:t>
      </w:r>
    </w:p>
    <w:p w:rsidR="00BA7EB7" w:rsidRDefault="00B74CCF" w:rsidP="00BA7EB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83C4B">
        <w:rPr>
          <w:sz w:val="28"/>
          <w:szCs w:val="28"/>
        </w:rPr>
        <w:t xml:space="preserve"> </w:t>
      </w:r>
      <w:r w:rsidR="00BA7EB7">
        <w:rPr>
          <w:sz w:val="28"/>
          <w:szCs w:val="28"/>
        </w:rPr>
        <w:t>ОГБУЗ «СГБ»:</w:t>
      </w:r>
    </w:p>
    <w:p w:rsidR="00BA7EB7" w:rsidRPr="00BA7EB7" w:rsidRDefault="00BA7EB7" w:rsidP="00BA7EB7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BA7EB7">
        <w:rPr>
          <w:sz w:val="28"/>
          <w:szCs w:val="28"/>
        </w:rPr>
        <w:t xml:space="preserve"> Организовать проведение профилактического медицинского осмотра обучающихся в соответствии с приказом Минздрава РФ от 06.10.2014 № 581н.</w:t>
      </w:r>
    </w:p>
    <w:p w:rsidR="00BA7EB7" w:rsidRDefault="00BA7EB7" w:rsidP="00BA7EB7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A7EB7">
        <w:rPr>
          <w:sz w:val="28"/>
          <w:szCs w:val="28"/>
        </w:rPr>
        <w:t>.2. Предусмотреть возможность предоставления результатов медицинского осмотра в образовательное учреждение для организации профила</w:t>
      </w:r>
      <w:r w:rsidR="00E07049">
        <w:rPr>
          <w:sz w:val="28"/>
          <w:szCs w:val="28"/>
        </w:rPr>
        <w:t xml:space="preserve">ктической работы с </w:t>
      </w:r>
      <w:proofErr w:type="gramStart"/>
      <w:r w:rsidR="00E07049">
        <w:rPr>
          <w:sz w:val="28"/>
          <w:szCs w:val="28"/>
        </w:rPr>
        <w:t>обучающимися</w:t>
      </w:r>
      <w:proofErr w:type="gramEnd"/>
      <w:r w:rsidR="00E07049">
        <w:rPr>
          <w:sz w:val="28"/>
          <w:szCs w:val="28"/>
        </w:rPr>
        <w:t xml:space="preserve"> (Срок-постоянно).</w:t>
      </w:r>
    </w:p>
    <w:p w:rsidR="00795E5D" w:rsidRDefault="00BA7EB7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070DA" w:rsidRPr="005070DA">
        <w:rPr>
          <w:sz w:val="28"/>
          <w:szCs w:val="28"/>
        </w:rPr>
        <w:t>ОГ</w:t>
      </w:r>
      <w:r w:rsidR="00683C4B">
        <w:rPr>
          <w:sz w:val="28"/>
          <w:szCs w:val="28"/>
        </w:rPr>
        <w:t>БУЗ «СГБ» совместно с волонтерами ОГ</w:t>
      </w:r>
      <w:r w:rsidR="005070DA" w:rsidRPr="005070DA">
        <w:rPr>
          <w:sz w:val="28"/>
          <w:szCs w:val="28"/>
        </w:rPr>
        <w:t>БПО</w:t>
      </w:r>
      <w:r w:rsidR="005070DA">
        <w:rPr>
          <w:sz w:val="28"/>
          <w:szCs w:val="28"/>
        </w:rPr>
        <w:t>У «Саянский медицинский колледж»</w:t>
      </w:r>
      <w:r>
        <w:rPr>
          <w:sz w:val="28"/>
          <w:szCs w:val="28"/>
        </w:rPr>
        <w:t xml:space="preserve"> </w:t>
      </w:r>
      <w:r w:rsidR="005070DA">
        <w:rPr>
          <w:sz w:val="28"/>
          <w:szCs w:val="28"/>
        </w:rPr>
        <w:t>организовать проведение цикла просветительских мероприятий, направленных на пропаганду здорового образа жизни, в общеобразовательных учреждениях</w:t>
      </w:r>
      <w:r w:rsidR="00683C4B">
        <w:rPr>
          <w:sz w:val="28"/>
          <w:szCs w:val="28"/>
        </w:rPr>
        <w:t>. (Срок-октябрь-декабрь 2017 года).</w:t>
      </w:r>
    </w:p>
    <w:p w:rsidR="0016495A" w:rsidRDefault="00BA7EB7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6495A">
        <w:rPr>
          <w:sz w:val="28"/>
          <w:szCs w:val="28"/>
        </w:rPr>
        <w:t>.</w:t>
      </w:r>
      <w:r w:rsidR="00CD322D">
        <w:rPr>
          <w:sz w:val="28"/>
          <w:szCs w:val="28"/>
        </w:rPr>
        <w:t>Руководителям образовательных учреждений</w:t>
      </w:r>
      <w:r w:rsidR="00161216">
        <w:rPr>
          <w:sz w:val="28"/>
          <w:szCs w:val="28"/>
        </w:rPr>
        <w:t xml:space="preserve"> вести работу по повышению результативности профилактических мероприятий,</w:t>
      </w:r>
      <w:r w:rsidR="00CD322D">
        <w:rPr>
          <w:sz w:val="28"/>
          <w:szCs w:val="28"/>
        </w:rPr>
        <w:t xml:space="preserve"> </w:t>
      </w:r>
      <w:r w:rsidR="00161216">
        <w:rPr>
          <w:sz w:val="28"/>
          <w:szCs w:val="28"/>
        </w:rPr>
        <w:t>активно внедрять современные</w:t>
      </w:r>
      <w:r w:rsidR="00161216" w:rsidRPr="00161216">
        <w:rPr>
          <w:sz w:val="28"/>
          <w:szCs w:val="28"/>
        </w:rPr>
        <w:t xml:space="preserve"> методики </w:t>
      </w:r>
      <w:r w:rsidR="00161216">
        <w:rPr>
          <w:sz w:val="28"/>
          <w:szCs w:val="28"/>
        </w:rPr>
        <w:t xml:space="preserve">индивидуальной </w:t>
      </w:r>
      <w:r w:rsidR="00E240D5">
        <w:rPr>
          <w:sz w:val="28"/>
          <w:szCs w:val="28"/>
        </w:rPr>
        <w:t xml:space="preserve">формы </w:t>
      </w:r>
      <w:r w:rsidR="00161216">
        <w:rPr>
          <w:sz w:val="28"/>
          <w:szCs w:val="28"/>
        </w:rPr>
        <w:t xml:space="preserve">работы с детьми, состоящими на учете в </w:t>
      </w:r>
      <w:r w:rsidR="008927D4">
        <w:rPr>
          <w:sz w:val="28"/>
          <w:szCs w:val="28"/>
        </w:rPr>
        <w:t xml:space="preserve">профилактических кабинетах, </w:t>
      </w:r>
      <w:r w:rsidR="00161216">
        <w:rPr>
          <w:sz w:val="28"/>
          <w:szCs w:val="28"/>
        </w:rPr>
        <w:t xml:space="preserve">школьных постах «Здоровье+» </w:t>
      </w:r>
      <w:r w:rsidR="00CD322D">
        <w:rPr>
          <w:sz w:val="28"/>
          <w:szCs w:val="28"/>
        </w:rPr>
        <w:t>(срок –</w:t>
      </w:r>
      <w:r>
        <w:rPr>
          <w:sz w:val="28"/>
          <w:szCs w:val="28"/>
        </w:rPr>
        <w:t xml:space="preserve"> </w:t>
      </w:r>
      <w:r w:rsidR="00CD322D">
        <w:rPr>
          <w:sz w:val="28"/>
          <w:szCs w:val="28"/>
        </w:rPr>
        <w:t>постоянно).</w:t>
      </w:r>
    </w:p>
    <w:p w:rsidR="00CD322D" w:rsidRDefault="00BA7EB7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240D5">
        <w:rPr>
          <w:sz w:val="28"/>
          <w:szCs w:val="28"/>
        </w:rPr>
        <w:t xml:space="preserve">. Включить вопрос о результативности внедрения современных методик в </w:t>
      </w:r>
      <w:r w:rsidR="002A342C">
        <w:rPr>
          <w:sz w:val="28"/>
          <w:szCs w:val="28"/>
        </w:rPr>
        <w:t>индивидуально-профилактическую работу</w:t>
      </w:r>
      <w:r w:rsidR="00E240D5">
        <w:rPr>
          <w:sz w:val="28"/>
          <w:szCs w:val="28"/>
        </w:rPr>
        <w:t xml:space="preserve"> с лицами, состоящими на учете </w:t>
      </w:r>
      <w:r w:rsidR="008927D4">
        <w:rPr>
          <w:sz w:val="28"/>
          <w:szCs w:val="28"/>
        </w:rPr>
        <w:t xml:space="preserve">в профилактических кабинетах, школьных </w:t>
      </w:r>
      <w:r w:rsidR="00E240D5">
        <w:rPr>
          <w:sz w:val="28"/>
          <w:szCs w:val="28"/>
        </w:rPr>
        <w:t>постах «Здоровье +», в план заседаний антинаркотической комиссии на 2018 год. (Отв. Васильева С.К).</w:t>
      </w:r>
    </w:p>
    <w:p w:rsidR="00BA7EB7" w:rsidRDefault="00BA7EB7" w:rsidP="004722BD">
      <w:pPr>
        <w:jc w:val="both"/>
        <w:rPr>
          <w:sz w:val="28"/>
          <w:szCs w:val="28"/>
        </w:rPr>
      </w:pPr>
    </w:p>
    <w:p w:rsidR="00D40A0A" w:rsidRPr="00D40A0A" w:rsidRDefault="00CD322D" w:rsidP="00D40A0A">
      <w:pPr>
        <w:jc w:val="both"/>
        <w:rPr>
          <w:color w:val="000000"/>
          <w:sz w:val="28"/>
          <w:szCs w:val="28"/>
        </w:rPr>
      </w:pPr>
      <w:r w:rsidRPr="00CD322D">
        <w:rPr>
          <w:sz w:val="28"/>
          <w:szCs w:val="28"/>
        </w:rPr>
        <w:t>3.</w:t>
      </w:r>
      <w:r w:rsidRPr="00CD322D">
        <w:rPr>
          <w:sz w:val="28"/>
          <w:szCs w:val="28"/>
        </w:rPr>
        <w:tab/>
      </w:r>
      <w:r w:rsidR="008927D4" w:rsidRPr="008927D4">
        <w:rPr>
          <w:sz w:val="28"/>
          <w:szCs w:val="28"/>
        </w:rPr>
        <w:t xml:space="preserve">О результатах работы военного комиссариата гг. Саянск, Зима и </w:t>
      </w:r>
      <w:proofErr w:type="spellStart"/>
      <w:r w:rsidR="008927D4" w:rsidRPr="008927D4">
        <w:rPr>
          <w:sz w:val="28"/>
          <w:szCs w:val="28"/>
        </w:rPr>
        <w:t>Зиминского</w:t>
      </w:r>
      <w:proofErr w:type="spellEnd"/>
      <w:r w:rsidR="008927D4" w:rsidRPr="008927D4">
        <w:rPr>
          <w:sz w:val="28"/>
          <w:szCs w:val="28"/>
        </w:rPr>
        <w:t xml:space="preserve"> района по предотвращению призыва лиц, употребляющих наркотические средства и психотропные вещества, в Вооруженные Силы РФ.</w:t>
      </w:r>
    </w:p>
    <w:p w:rsidR="00372F07" w:rsidRPr="00D40A0A" w:rsidRDefault="00D40A0A" w:rsidP="00D40A0A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D40A0A">
        <w:rPr>
          <w:color w:val="000000"/>
          <w:sz w:val="28"/>
          <w:szCs w:val="28"/>
        </w:rPr>
        <w:t>(</w:t>
      </w:r>
      <w:r w:rsidR="008927D4">
        <w:rPr>
          <w:color w:val="000000"/>
          <w:sz w:val="28"/>
          <w:szCs w:val="28"/>
        </w:rPr>
        <w:t>Федоров А.И</w:t>
      </w:r>
      <w:r>
        <w:rPr>
          <w:color w:val="000000"/>
          <w:sz w:val="28"/>
          <w:szCs w:val="28"/>
        </w:rPr>
        <w:t>.</w:t>
      </w:r>
      <w:r w:rsidRPr="00D40A0A">
        <w:rPr>
          <w:color w:val="000000"/>
          <w:sz w:val="28"/>
          <w:szCs w:val="28"/>
        </w:rPr>
        <w:t>)</w:t>
      </w:r>
    </w:p>
    <w:p w:rsidR="00CD322D" w:rsidRDefault="00372F07" w:rsidP="004722BD">
      <w:pPr>
        <w:jc w:val="both"/>
        <w:rPr>
          <w:sz w:val="28"/>
          <w:szCs w:val="28"/>
        </w:rPr>
      </w:pPr>
      <w:r w:rsidRPr="00372F07">
        <w:rPr>
          <w:sz w:val="28"/>
          <w:szCs w:val="28"/>
        </w:rPr>
        <w:t>3.1.</w:t>
      </w:r>
      <w:r w:rsidRPr="00372F07">
        <w:t xml:space="preserve"> </w:t>
      </w:r>
      <w:r w:rsidR="00FF3EB6">
        <w:t xml:space="preserve"> </w:t>
      </w:r>
      <w:r w:rsidRPr="00372F07">
        <w:rPr>
          <w:sz w:val="28"/>
          <w:szCs w:val="28"/>
        </w:rPr>
        <w:t xml:space="preserve">Принять информацию </w:t>
      </w:r>
      <w:r w:rsidR="008927D4">
        <w:rPr>
          <w:sz w:val="28"/>
          <w:szCs w:val="28"/>
        </w:rPr>
        <w:t>Федорова А.И.</w:t>
      </w:r>
      <w:r w:rsidRPr="00372F07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.</w:t>
      </w:r>
    </w:p>
    <w:p w:rsidR="00372F07" w:rsidRDefault="00372F07" w:rsidP="008927D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927D4">
        <w:rPr>
          <w:sz w:val="28"/>
          <w:szCs w:val="28"/>
        </w:rPr>
        <w:t xml:space="preserve"> </w:t>
      </w:r>
      <w:r w:rsidRPr="00372F07">
        <w:rPr>
          <w:sz w:val="28"/>
          <w:szCs w:val="28"/>
        </w:rPr>
        <w:t>Отделу по контролю за оборотом наркотиков</w:t>
      </w:r>
      <w:r w:rsidR="008927D4">
        <w:rPr>
          <w:sz w:val="28"/>
          <w:szCs w:val="28"/>
        </w:rPr>
        <w:t xml:space="preserve"> МО МВД «</w:t>
      </w:r>
      <w:proofErr w:type="spellStart"/>
      <w:r w:rsidR="008927D4">
        <w:rPr>
          <w:sz w:val="28"/>
          <w:szCs w:val="28"/>
        </w:rPr>
        <w:t>Зиминский</w:t>
      </w:r>
      <w:proofErr w:type="spellEnd"/>
      <w:r w:rsidR="008927D4">
        <w:rPr>
          <w:sz w:val="28"/>
          <w:szCs w:val="28"/>
        </w:rPr>
        <w:t>» и отделу военного комиссариата</w:t>
      </w:r>
      <w:r w:rsidR="002A342C">
        <w:rPr>
          <w:sz w:val="28"/>
          <w:szCs w:val="28"/>
        </w:rPr>
        <w:t xml:space="preserve"> гг. Саянск, Зима и </w:t>
      </w:r>
      <w:proofErr w:type="spellStart"/>
      <w:r w:rsidR="002A342C">
        <w:rPr>
          <w:sz w:val="28"/>
          <w:szCs w:val="28"/>
        </w:rPr>
        <w:t>Зиминского</w:t>
      </w:r>
      <w:proofErr w:type="spellEnd"/>
      <w:r w:rsidR="002A342C">
        <w:rPr>
          <w:sz w:val="28"/>
          <w:szCs w:val="28"/>
        </w:rPr>
        <w:t xml:space="preserve"> района </w:t>
      </w:r>
      <w:r w:rsidR="008927D4">
        <w:rPr>
          <w:sz w:val="28"/>
          <w:szCs w:val="28"/>
        </w:rPr>
        <w:t xml:space="preserve">разработать совместный план </w:t>
      </w:r>
      <w:proofErr w:type="gramStart"/>
      <w:r w:rsidR="008927D4">
        <w:rPr>
          <w:sz w:val="28"/>
          <w:szCs w:val="28"/>
        </w:rPr>
        <w:t>профилактической</w:t>
      </w:r>
      <w:proofErr w:type="gramEnd"/>
      <w:r w:rsidR="008927D4">
        <w:rPr>
          <w:sz w:val="28"/>
          <w:szCs w:val="28"/>
        </w:rPr>
        <w:t xml:space="preserve"> мероприятий с лицами допризывного возраста.</w:t>
      </w:r>
      <w:r w:rsidR="002A342C">
        <w:rPr>
          <w:sz w:val="28"/>
          <w:szCs w:val="28"/>
        </w:rPr>
        <w:t xml:space="preserve"> (Срок </w:t>
      </w:r>
      <w:proofErr w:type="gramStart"/>
      <w:r w:rsidR="002A342C">
        <w:rPr>
          <w:sz w:val="28"/>
          <w:szCs w:val="28"/>
        </w:rPr>
        <w:t>–д</w:t>
      </w:r>
      <w:proofErr w:type="gramEnd"/>
      <w:r w:rsidR="002A342C">
        <w:rPr>
          <w:sz w:val="28"/>
          <w:szCs w:val="28"/>
        </w:rPr>
        <w:t>о 15.12.2017).</w:t>
      </w:r>
    </w:p>
    <w:p w:rsidR="007C61CD" w:rsidRDefault="007C61CD" w:rsidP="00D40A0A">
      <w:pPr>
        <w:jc w:val="both"/>
        <w:rPr>
          <w:color w:val="000000"/>
          <w:sz w:val="28"/>
          <w:szCs w:val="28"/>
        </w:rPr>
      </w:pPr>
    </w:p>
    <w:p w:rsidR="00D40A0A" w:rsidRPr="004722BD" w:rsidRDefault="00D40A0A" w:rsidP="00D40A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342C">
        <w:rPr>
          <w:color w:val="000000"/>
          <w:sz w:val="28"/>
          <w:szCs w:val="28"/>
        </w:rPr>
        <w:t>.</w:t>
      </w:r>
      <w:r w:rsidR="002A342C" w:rsidRPr="002A342C">
        <w:t xml:space="preserve"> </w:t>
      </w:r>
      <w:r w:rsidR="002A342C" w:rsidRPr="002A342C">
        <w:rPr>
          <w:color w:val="000000"/>
          <w:sz w:val="28"/>
          <w:szCs w:val="28"/>
        </w:rPr>
        <w:t>О реализации плана информационно-пропагандистских мероприятий антинаркотической направленности на территории МО «город Саянск» на 2017 год</w:t>
      </w:r>
      <w:r w:rsidR="002A342C">
        <w:rPr>
          <w:color w:val="000000"/>
          <w:sz w:val="28"/>
          <w:szCs w:val="28"/>
        </w:rPr>
        <w:t xml:space="preserve"> (далее-План)</w:t>
      </w:r>
      <w:r w:rsidR="002A342C" w:rsidRPr="002A342C">
        <w:rPr>
          <w:color w:val="000000"/>
          <w:sz w:val="28"/>
          <w:szCs w:val="28"/>
        </w:rPr>
        <w:t>.</w:t>
      </w:r>
    </w:p>
    <w:p w:rsidR="00D40A0A" w:rsidRPr="004722BD" w:rsidRDefault="00D40A0A" w:rsidP="00D40A0A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(Васильева С.К</w:t>
      </w:r>
      <w:r w:rsidRPr="004722BD">
        <w:rPr>
          <w:color w:val="000000"/>
          <w:sz w:val="28"/>
          <w:szCs w:val="28"/>
        </w:rPr>
        <w:t>.)</w:t>
      </w:r>
    </w:p>
    <w:p w:rsidR="00D40A0A" w:rsidRPr="00E07049" w:rsidRDefault="00E07049" w:rsidP="00E07049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D40A0A" w:rsidRPr="00E07049">
        <w:rPr>
          <w:sz w:val="28"/>
          <w:szCs w:val="28"/>
        </w:rPr>
        <w:t>Принять информацию Васильевой С.К. к сведению.</w:t>
      </w:r>
    </w:p>
    <w:p w:rsidR="002A342C" w:rsidRPr="00E07049" w:rsidRDefault="00E07049" w:rsidP="00E07049">
      <w:pPr>
        <w:pStyle w:val="a7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A342C" w:rsidRPr="00E07049">
        <w:rPr>
          <w:sz w:val="28"/>
          <w:szCs w:val="28"/>
        </w:rPr>
        <w:t>редусмотреть участие в мероприятиях Плана сотрудников филиала по г. Саянску ФКУ УИИ ГУФСИН России по Иркутской области.</w:t>
      </w:r>
    </w:p>
    <w:p w:rsidR="00706A39" w:rsidRDefault="00706A39" w:rsidP="00706A39">
      <w:pPr>
        <w:pStyle w:val="a7"/>
        <w:ind w:left="1080"/>
        <w:rPr>
          <w:sz w:val="28"/>
          <w:szCs w:val="28"/>
        </w:rPr>
      </w:pPr>
    </w:p>
    <w:p w:rsidR="002A342C" w:rsidRDefault="002A342C" w:rsidP="00706A39">
      <w:pPr>
        <w:pStyle w:val="a7"/>
        <w:ind w:left="1080"/>
        <w:rPr>
          <w:sz w:val="28"/>
          <w:szCs w:val="28"/>
        </w:rPr>
      </w:pPr>
    </w:p>
    <w:p w:rsidR="00706A39" w:rsidRDefault="00706A39" w:rsidP="00706A39">
      <w:pPr>
        <w:ind w:left="360"/>
        <w:rPr>
          <w:sz w:val="28"/>
          <w:szCs w:val="28"/>
        </w:rPr>
      </w:pPr>
      <w:r w:rsidRPr="00706A39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="002A342C">
        <w:rPr>
          <w:sz w:val="28"/>
          <w:szCs w:val="28"/>
        </w:rPr>
        <w:t>О.В.Боровский</w:t>
      </w:r>
      <w:proofErr w:type="spellEnd"/>
      <w:r w:rsidRPr="00706A39">
        <w:rPr>
          <w:sz w:val="28"/>
          <w:szCs w:val="28"/>
        </w:rPr>
        <w:t xml:space="preserve">         </w:t>
      </w:r>
    </w:p>
    <w:p w:rsidR="00706A39" w:rsidRDefault="00706A39" w:rsidP="00706A39">
      <w:pPr>
        <w:ind w:left="360"/>
        <w:rPr>
          <w:sz w:val="28"/>
          <w:szCs w:val="28"/>
        </w:rPr>
      </w:pPr>
    </w:p>
    <w:p w:rsidR="00706A39" w:rsidRPr="00706A39" w:rsidRDefault="00706A39" w:rsidP="00706A39">
      <w:pPr>
        <w:ind w:left="360"/>
        <w:rPr>
          <w:sz w:val="28"/>
          <w:szCs w:val="28"/>
        </w:rPr>
      </w:pPr>
      <w:r w:rsidRPr="00706A39">
        <w:rPr>
          <w:sz w:val="28"/>
          <w:szCs w:val="28"/>
        </w:rPr>
        <w:t xml:space="preserve">Секретарь АНК                                                             </w:t>
      </w:r>
      <w:proofErr w:type="spellStart"/>
      <w:r w:rsidRPr="00706A39">
        <w:rPr>
          <w:sz w:val="28"/>
          <w:szCs w:val="28"/>
        </w:rPr>
        <w:t>С.К.Васильева</w:t>
      </w:r>
      <w:proofErr w:type="spellEnd"/>
    </w:p>
    <w:sectPr w:rsidR="00706A39" w:rsidRPr="00706A39" w:rsidSect="00706A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3E0C"/>
    <w:multiLevelType w:val="multilevel"/>
    <w:tmpl w:val="04E8B3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E560F0"/>
    <w:multiLevelType w:val="multilevel"/>
    <w:tmpl w:val="1C82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7A3BA1"/>
    <w:multiLevelType w:val="multilevel"/>
    <w:tmpl w:val="BE985C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8"/>
    <w:rsid w:val="00005441"/>
    <w:rsid w:val="000A0D70"/>
    <w:rsid w:val="0012199A"/>
    <w:rsid w:val="00161216"/>
    <w:rsid w:val="00163D91"/>
    <w:rsid w:val="0016495A"/>
    <w:rsid w:val="001A31B0"/>
    <w:rsid w:val="001A7CCC"/>
    <w:rsid w:val="00270E76"/>
    <w:rsid w:val="00281BF4"/>
    <w:rsid w:val="002A342C"/>
    <w:rsid w:val="00372F07"/>
    <w:rsid w:val="004722BD"/>
    <w:rsid w:val="005070DA"/>
    <w:rsid w:val="00581B1A"/>
    <w:rsid w:val="00683C4B"/>
    <w:rsid w:val="00706A39"/>
    <w:rsid w:val="00766E4C"/>
    <w:rsid w:val="00795E5D"/>
    <w:rsid w:val="007B07A7"/>
    <w:rsid w:val="007C61CD"/>
    <w:rsid w:val="00832748"/>
    <w:rsid w:val="008927D4"/>
    <w:rsid w:val="00A77DC8"/>
    <w:rsid w:val="00B74CCF"/>
    <w:rsid w:val="00BA7EB7"/>
    <w:rsid w:val="00BD6889"/>
    <w:rsid w:val="00BE6972"/>
    <w:rsid w:val="00C3083E"/>
    <w:rsid w:val="00C30E86"/>
    <w:rsid w:val="00CD322D"/>
    <w:rsid w:val="00D255BA"/>
    <w:rsid w:val="00D40A0A"/>
    <w:rsid w:val="00E07049"/>
    <w:rsid w:val="00E240D5"/>
    <w:rsid w:val="00E74311"/>
    <w:rsid w:val="00E85E9D"/>
    <w:rsid w:val="00EA2E76"/>
    <w:rsid w:val="00EB3050"/>
    <w:rsid w:val="00F162D4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087A-4321-42F3-96C9-52807AC2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Васильева Светлана Константиновна</cp:lastModifiedBy>
  <cp:revision>8</cp:revision>
  <cp:lastPrinted>2017-09-29T01:13:00Z</cp:lastPrinted>
  <dcterms:created xsi:type="dcterms:W3CDTF">2017-06-09T07:06:00Z</dcterms:created>
  <dcterms:modified xsi:type="dcterms:W3CDTF">2017-09-29T04:34:00Z</dcterms:modified>
</cp:coreProperties>
</file>