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Default="00761642">
      <w:pPr>
        <w:jc w:val="center"/>
      </w:pPr>
    </w:p>
    <w:p w:rsidR="00EE12F5" w:rsidRPr="00761642" w:rsidRDefault="00EE12F5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805E59">
            <w:pPr>
              <w:rPr>
                <w:sz w:val="24"/>
              </w:rPr>
            </w:pPr>
            <w:r>
              <w:rPr>
                <w:sz w:val="24"/>
              </w:rPr>
              <w:t>29.03.2017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805E59">
            <w:pPr>
              <w:rPr>
                <w:sz w:val="24"/>
              </w:rPr>
            </w:pPr>
            <w:r>
              <w:rPr>
                <w:sz w:val="24"/>
              </w:rPr>
              <w:t>110-37-284-17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</w:rPr>
      </w:pPr>
    </w:p>
    <w:p w:rsidR="00EE12F5" w:rsidRPr="00EE12F5" w:rsidRDefault="00EE12F5">
      <w:pPr>
        <w:rPr>
          <w:sz w:val="18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699"/>
        <w:gridCol w:w="76"/>
      </w:tblGrid>
      <w:tr w:rsidR="00761642" w:rsidTr="0076773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</w:tcPr>
          <w:p w:rsidR="00761642" w:rsidRPr="00767732" w:rsidRDefault="00A106B1" w:rsidP="00767732">
            <w:pPr>
              <w:rPr>
                <w:sz w:val="24"/>
                <w:szCs w:val="24"/>
              </w:rPr>
            </w:pPr>
            <w:r w:rsidRPr="00767732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767732">
              <w:rPr>
                <w:sz w:val="24"/>
                <w:szCs w:val="24"/>
              </w:rPr>
              <w:t>утратившим</w:t>
            </w:r>
            <w:proofErr w:type="gramEnd"/>
            <w:r w:rsidRPr="00767732">
              <w:rPr>
                <w:sz w:val="24"/>
                <w:szCs w:val="24"/>
              </w:rPr>
              <w:t xml:space="preserve"> силу </w:t>
            </w:r>
            <w:r w:rsidR="00767732" w:rsidRPr="00767732">
              <w:rPr>
                <w:sz w:val="24"/>
                <w:szCs w:val="24"/>
              </w:rPr>
              <w:t xml:space="preserve">постановления администрации городского округа муниципального образования «город Саянск» от 19.08.2009 №110-37-573-9 «Об утверждении Порядка предоставления субсидий на долевое финансирование капитального ремонта многоквартирных домов в муниципальном образовании «город Саянск»  </w:t>
            </w:r>
          </w:p>
        </w:tc>
        <w:tc>
          <w:tcPr>
            <w:tcW w:w="76" w:type="dxa"/>
          </w:tcPr>
          <w:p w:rsidR="00761642" w:rsidRPr="00767732" w:rsidRDefault="00761642">
            <w:pPr>
              <w:jc w:val="right"/>
              <w:rPr>
                <w:sz w:val="24"/>
                <w:szCs w:val="24"/>
                <w:lang w:val="en-US"/>
              </w:rPr>
            </w:pPr>
            <w:r w:rsidRPr="00767732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761642" w:rsidRDefault="00761642"/>
    <w:p w:rsidR="00EE12F5" w:rsidRDefault="00EE12F5"/>
    <w:p w:rsidR="00EE12F5" w:rsidRPr="00EE12F5" w:rsidRDefault="00EE12F5"/>
    <w:p w:rsidR="00761642" w:rsidRDefault="00BA1D4D" w:rsidP="007A3E09">
      <w:pPr>
        <w:jc w:val="both"/>
        <w:rPr>
          <w:sz w:val="28"/>
        </w:rPr>
      </w:pPr>
      <w:r>
        <w:rPr>
          <w:sz w:val="28"/>
        </w:rPr>
        <w:tab/>
        <w:t>В целях приведения муниципальных правовых актов в соответствие действующему законодательству</w:t>
      </w:r>
      <w:r w:rsidR="00051F1B">
        <w:rPr>
          <w:sz w:val="28"/>
        </w:rPr>
        <w:t xml:space="preserve"> Российской Федерации</w:t>
      </w:r>
      <w:r>
        <w:rPr>
          <w:sz w:val="28"/>
        </w:rPr>
        <w:t xml:space="preserve">, в соответствии с </w:t>
      </w:r>
      <w:r w:rsidR="0019152F">
        <w:rPr>
          <w:sz w:val="28"/>
        </w:rPr>
        <w:t>Федеральным законом Российской Федерации от 06.10.2003 №131-ФЗ «</w:t>
      </w:r>
      <w:r w:rsidR="007E1460">
        <w:rPr>
          <w:sz w:val="28"/>
        </w:rPr>
        <w:t>Об общих принципах организаций местного самоуправления в Российской Федерации», руководствуясь статьями 4, 38 Устава</w:t>
      </w:r>
      <w:r w:rsidR="007A3E09">
        <w:rPr>
          <w:sz w:val="28"/>
        </w:rPr>
        <w:t xml:space="preserve"> муниципального образования «город Саянск», администрация городского округа муниципального образования «город Саянск»</w:t>
      </w:r>
    </w:p>
    <w:p w:rsidR="007A3E09" w:rsidRDefault="007A3E09" w:rsidP="00305533">
      <w:pPr>
        <w:ind w:firstLine="720"/>
        <w:jc w:val="both"/>
        <w:rPr>
          <w:sz w:val="28"/>
        </w:rPr>
      </w:pPr>
      <w:r>
        <w:rPr>
          <w:sz w:val="28"/>
        </w:rPr>
        <w:t>ПОСТАНОВЛЯЕТ:</w:t>
      </w:r>
    </w:p>
    <w:p w:rsidR="00305533" w:rsidRDefault="00305533" w:rsidP="00305533">
      <w:pPr>
        <w:ind w:firstLine="720"/>
        <w:jc w:val="both"/>
        <w:rPr>
          <w:sz w:val="28"/>
        </w:rPr>
      </w:pPr>
    </w:p>
    <w:p w:rsidR="00A10AA0" w:rsidRDefault="00305533" w:rsidP="00305533">
      <w:pPr>
        <w:ind w:firstLine="720"/>
        <w:jc w:val="both"/>
        <w:rPr>
          <w:sz w:val="28"/>
        </w:rPr>
      </w:pPr>
      <w:r>
        <w:rPr>
          <w:sz w:val="28"/>
        </w:rPr>
        <w:t>1. Признать утратившим</w:t>
      </w:r>
      <w:r w:rsidR="00592464">
        <w:rPr>
          <w:sz w:val="28"/>
        </w:rPr>
        <w:t>и</w:t>
      </w:r>
      <w:r>
        <w:rPr>
          <w:sz w:val="28"/>
        </w:rPr>
        <w:t xml:space="preserve"> силу</w:t>
      </w:r>
      <w:r w:rsidR="00A10AA0">
        <w:rPr>
          <w:sz w:val="28"/>
        </w:rPr>
        <w:t>:</w:t>
      </w:r>
    </w:p>
    <w:p w:rsidR="00A10AA0" w:rsidRDefault="00A106B1" w:rsidP="00305533">
      <w:pPr>
        <w:ind w:firstLine="720"/>
        <w:jc w:val="both"/>
        <w:rPr>
          <w:sz w:val="28"/>
          <w:szCs w:val="28"/>
        </w:rPr>
      </w:pPr>
      <w:r>
        <w:rPr>
          <w:sz w:val="28"/>
        </w:rPr>
        <w:t>1.1.</w:t>
      </w:r>
      <w:r w:rsidR="00A10AA0">
        <w:rPr>
          <w:sz w:val="28"/>
        </w:rPr>
        <w:t xml:space="preserve"> </w:t>
      </w:r>
      <w:r>
        <w:rPr>
          <w:sz w:val="28"/>
        </w:rPr>
        <w:t>П</w:t>
      </w:r>
      <w:r w:rsidR="00305533">
        <w:rPr>
          <w:sz w:val="28"/>
        </w:rPr>
        <w:t>остановление администрации городского округа муниципального образования «город Саянск» от 19.08.2009 №110-37-573-9</w:t>
      </w:r>
      <w:r w:rsidR="00D1556D">
        <w:rPr>
          <w:sz w:val="28"/>
        </w:rPr>
        <w:t xml:space="preserve"> «Об утверждении Порядка предоставления субсидий </w:t>
      </w:r>
      <w:r w:rsidR="00EE12F5">
        <w:rPr>
          <w:sz w:val="28"/>
        </w:rPr>
        <w:t>на долевое финансирование капитального ремонта многоквартирных домов в муниципальном образовании «город Саянск»</w:t>
      </w:r>
      <w:r w:rsidR="00305533">
        <w:rPr>
          <w:sz w:val="28"/>
        </w:rPr>
        <w:t xml:space="preserve"> (</w:t>
      </w:r>
      <w:r w:rsidR="00305533">
        <w:rPr>
          <w:sz w:val="28"/>
          <w:szCs w:val="28"/>
        </w:rPr>
        <w:t>опубликовано в газете «Саянские зори» от 03.09.2009 № 207-212, вкладыш «Официальная информация», стр.1</w:t>
      </w:r>
      <w:r w:rsidR="00A10AA0">
        <w:rPr>
          <w:sz w:val="28"/>
          <w:szCs w:val="28"/>
        </w:rPr>
        <w:t>)</w:t>
      </w:r>
    </w:p>
    <w:p w:rsidR="00305533" w:rsidRDefault="00A106B1" w:rsidP="003055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10A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A10AA0">
        <w:rPr>
          <w:sz w:val="28"/>
        </w:rPr>
        <w:t xml:space="preserve">остановление администрации городского округа муниципального образования «город Саянск» от </w:t>
      </w:r>
      <w:r w:rsidR="00696620">
        <w:rPr>
          <w:sz w:val="28"/>
        </w:rPr>
        <w:t>0</w:t>
      </w:r>
      <w:r w:rsidR="00A10AA0">
        <w:rPr>
          <w:sz w:val="28"/>
        </w:rPr>
        <w:t>9.0</w:t>
      </w:r>
      <w:r w:rsidR="00696620">
        <w:rPr>
          <w:sz w:val="28"/>
        </w:rPr>
        <w:t>6</w:t>
      </w:r>
      <w:r w:rsidR="00A10AA0">
        <w:rPr>
          <w:sz w:val="28"/>
        </w:rPr>
        <w:t>.20</w:t>
      </w:r>
      <w:r w:rsidR="00696620">
        <w:rPr>
          <w:sz w:val="28"/>
        </w:rPr>
        <w:t>10</w:t>
      </w:r>
      <w:r w:rsidR="00A10AA0">
        <w:rPr>
          <w:sz w:val="28"/>
        </w:rPr>
        <w:t xml:space="preserve"> №110-37-</w:t>
      </w:r>
      <w:r w:rsidR="00696620">
        <w:rPr>
          <w:sz w:val="28"/>
        </w:rPr>
        <w:t>384-10</w:t>
      </w:r>
      <w:r w:rsidR="00A10AA0">
        <w:rPr>
          <w:sz w:val="28"/>
        </w:rPr>
        <w:t xml:space="preserve"> «</w:t>
      </w:r>
      <w:r w:rsidR="00696620">
        <w:rPr>
          <w:sz w:val="28"/>
        </w:rPr>
        <w:t>О внесении изменений в приложение к постановлению администрации городского округа муниципального образования «город Саянск» от 19.08.2009 «</w:t>
      </w:r>
      <w:r w:rsidR="00A10AA0">
        <w:rPr>
          <w:sz w:val="28"/>
        </w:rPr>
        <w:t>Об утверждении Порядка предоставления субсидий на долевое финансирование капитального ремонта многоквартирных домов в муниципальном образовании «город Саянск»</w:t>
      </w:r>
      <w:r w:rsidR="00A10AA0">
        <w:rPr>
          <w:sz w:val="28"/>
          <w:szCs w:val="28"/>
        </w:rPr>
        <w:t xml:space="preserve"> (</w:t>
      </w:r>
      <w:r w:rsidR="00305533">
        <w:rPr>
          <w:sz w:val="28"/>
          <w:szCs w:val="28"/>
        </w:rPr>
        <w:t xml:space="preserve">опубликовано в газете «Саянские зори» от </w:t>
      </w:r>
      <w:r w:rsidR="005F2E43">
        <w:rPr>
          <w:sz w:val="28"/>
          <w:szCs w:val="28"/>
        </w:rPr>
        <w:t>1</w:t>
      </w:r>
      <w:r w:rsidR="00305533">
        <w:rPr>
          <w:sz w:val="28"/>
          <w:szCs w:val="28"/>
        </w:rPr>
        <w:t>7.06.2010 № 149-155, вкладыш «Официальная информация», стр.</w:t>
      </w:r>
      <w:r w:rsidR="00EE12F5">
        <w:rPr>
          <w:sz w:val="28"/>
          <w:szCs w:val="28"/>
        </w:rPr>
        <w:t>4</w:t>
      </w:r>
      <w:r w:rsidR="00305533">
        <w:rPr>
          <w:sz w:val="28"/>
          <w:szCs w:val="28"/>
        </w:rPr>
        <w:t>).</w:t>
      </w:r>
      <w:proofErr w:type="gramEnd"/>
    </w:p>
    <w:p w:rsidR="00D1556D" w:rsidRDefault="00D1556D" w:rsidP="00D155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05533" w:rsidRPr="00761642" w:rsidRDefault="00D1556D" w:rsidP="00305533">
      <w:pPr>
        <w:ind w:firstLine="720"/>
        <w:jc w:val="both"/>
        <w:rPr>
          <w:sz w:val="28"/>
        </w:rPr>
      </w:pPr>
      <w:r>
        <w:rPr>
          <w:sz w:val="28"/>
        </w:rPr>
        <w:t xml:space="preserve">3. Настоящее постановления вступает в силу </w:t>
      </w:r>
      <w:r w:rsidR="00592464">
        <w:rPr>
          <w:sz w:val="28"/>
        </w:rPr>
        <w:t>после</w:t>
      </w:r>
      <w:r>
        <w:rPr>
          <w:sz w:val="28"/>
        </w:rPr>
        <w:t xml:space="preserve"> дня его официального опубликования.</w:t>
      </w: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696620" w:rsidRDefault="00696620" w:rsidP="00D1556D">
      <w:pPr>
        <w:rPr>
          <w:sz w:val="28"/>
          <w:szCs w:val="28"/>
        </w:rPr>
      </w:pPr>
    </w:p>
    <w:p w:rsidR="00696620" w:rsidRDefault="00696620" w:rsidP="00D1556D">
      <w:pPr>
        <w:rPr>
          <w:sz w:val="28"/>
          <w:szCs w:val="28"/>
        </w:rPr>
      </w:pPr>
    </w:p>
    <w:p w:rsidR="00696620" w:rsidRDefault="00696620" w:rsidP="00D1556D">
      <w:pPr>
        <w:rPr>
          <w:sz w:val="28"/>
          <w:szCs w:val="28"/>
        </w:rPr>
      </w:pPr>
    </w:p>
    <w:p w:rsidR="00D1556D" w:rsidRDefault="00ED1E73" w:rsidP="00D155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 w:rsidR="00D1556D" w:rsidRPr="00FE0008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proofErr w:type="spellEnd"/>
      <w:r w:rsidR="00D1556D" w:rsidRPr="00FE0008">
        <w:rPr>
          <w:sz w:val="28"/>
          <w:szCs w:val="28"/>
        </w:rPr>
        <w:t xml:space="preserve"> городского округа</w:t>
      </w:r>
    </w:p>
    <w:p w:rsidR="00D1556D" w:rsidRDefault="00D1556D" w:rsidP="00D1556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1556D" w:rsidRPr="00B04E62" w:rsidRDefault="00D1556D" w:rsidP="00D1556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4E62">
        <w:rPr>
          <w:rFonts w:ascii="Times New Roman" w:hAnsi="Times New Roman" w:cs="Times New Roman"/>
          <w:sz w:val="28"/>
          <w:szCs w:val="28"/>
        </w:rPr>
        <w:t xml:space="preserve">«город Саянск»                                                                      </w:t>
      </w:r>
      <w:r w:rsidR="00ED1E73">
        <w:rPr>
          <w:rFonts w:ascii="Times New Roman" w:hAnsi="Times New Roman" w:cs="Times New Roman"/>
          <w:sz w:val="28"/>
          <w:szCs w:val="28"/>
        </w:rPr>
        <w:t>А.В.Ермаков</w:t>
      </w:r>
    </w:p>
    <w:p w:rsidR="00D1556D" w:rsidRDefault="00D1556D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96620" w:rsidRDefault="00696620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1556D" w:rsidRDefault="00D1556D" w:rsidP="00D1556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Котова Т.П.</w:t>
      </w:r>
    </w:p>
    <w:p w:rsidR="00761642" w:rsidRPr="00761642" w:rsidRDefault="00D1556D" w:rsidP="00EE12F5">
      <w:pPr>
        <w:pStyle w:val="ConsPlusNormal"/>
        <w:outlineLvl w:val="0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>тел.5-26-77</w:t>
      </w:r>
    </w:p>
    <w:sectPr w:rsidR="00761642" w:rsidRPr="00761642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554A"/>
    <w:multiLevelType w:val="hybridMultilevel"/>
    <w:tmpl w:val="F42E4BDE"/>
    <w:lvl w:ilvl="0" w:tplc="D7F2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4D"/>
    <w:rsid w:val="00051F1B"/>
    <w:rsid w:val="0016599D"/>
    <w:rsid w:val="0019152F"/>
    <w:rsid w:val="00193E08"/>
    <w:rsid w:val="00305533"/>
    <w:rsid w:val="0043356C"/>
    <w:rsid w:val="00592464"/>
    <w:rsid w:val="005D0B78"/>
    <w:rsid w:val="005E2932"/>
    <w:rsid w:val="005F2E43"/>
    <w:rsid w:val="00696620"/>
    <w:rsid w:val="0074299C"/>
    <w:rsid w:val="00761642"/>
    <w:rsid w:val="00767732"/>
    <w:rsid w:val="0078648B"/>
    <w:rsid w:val="007A3E09"/>
    <w:rsid w:val="007E1460"/>
    <w:rsid w:val="00805E59"/>
    <w:rsid w:val="0083283F"/>
    <w:rsid w:val="008A3E9F"/>
    <w:rsid w:val="00A106B1"/>
    <w:rsid w:val="00A10AA0"/>
    <w:rsid w:val="00A3213E"/>
    <w:rsid w:val="00BA1D4D"/>
    <w:rsid w:val="00D1556D"/>
    <w:rsid w:val="00ED1E73"/>
    <w:rsid w:val="00EE12F5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EE1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E1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EE1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E1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2017-03-21T08:50:00Z</cp:lastPrinted>
  <dcterms:created xsi:type="dcterms:W3CDTF">2017-03-31T08:33:00Z</dcterms:created>
  <dcterms:modified xsi:type="dcterms:W3CDTF">2017-03-31T08:33:00Z</dcterms:modified>
</cp:coreProperties>
</file>