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68"/>
        <w:gridCol w:w="6130"/>
      </w:tblGrid>
      <w:tr w:rsidR="00874D6D" w:rsidRPr="00E536B7" w:rsidTr="00F97A2D">
        <w:tc>
          <w:tcPr>
            <w:tcW w:w="4068" w:type="dxa"/>
          </w:tcPr>
          <w:p w:rsidR="00874D6D" w:rsidRPr="00E536B7" w:rsidRDefault="00874D6D" w:rsidP="00F97A2D">
            <w:pPr>
              <w:rPr>
                <w:sz w:val="22"/>
                <w:szCs w:val="22"/>
              </w:rPr>
            </w:pPr>
          </w:p>
        </w:tc>
        <w:tc>
          <w:tcPr>
            <w:tcW w:w="6130" w:type="dxa"/>
          </w:tcPr>
          <w:p w:rsidR="00874D6D" w:rsidRDefault="00874D6D" w:rsidP="00F97A2D">
            <w:pPr>
              <w:pStyle w:val="ad"/>
              <w:rPr>
                <w:rFonts w:ascii="Times New Roman" w:hAnsi="Times New Roman"/>
                <w:color w:val="113040"/>
                <w:sz w:val="24"/>
                <w:szCs w:val="24"/>
                <w:lang w:eastAsia="ru-RU"/>
              </w:rPr>
            </w:pPr>
            <w:r w:rsidRPr="007545D1">
              <w:rPr>
                <w:rFonts w:ascii="Times New Roman" w:hAnsi="Times New Roman"/>
                <w:color w:val="113040"/>
                <w:sz w:val="24"/>
                <w:szCs w:val="24"/>
                <w:lang w:eastAsia="ru-RU"/>
              </w:rPr>
              <w:t>УТВЕРЖДАЮ:</w:t>
            </w:r>
          </w:p>
          <w:p w:rsidR="00874D6D" w:rsidRDefault="00874D6D" w:rsidP="0018750E">
            <w:pPr>
              <w:pStyle w:val="ad"/>
              <w:rPr>
                <w:rFonts w:ascii="Times New Roman" w:hAnsi="Times New Roman"/>
                <w:sz w:val="24"/>
                <w:szCs w:val="24"/>
              </w:rPr>
            </w:pPr>
            <w:r>
              <w:rPr>
                <w:rFonts w:ascii="Times New Roman" w:hAnsi="Times New Roman"/>
                <w:sz w:val="24"/>
                <w:szCs w:val="24"/>
              </w:rPr>
              <w:t>Заместитель м</w:t>
            </w:r>
            <w:r w:rsidRPr="007545D1">
              <w:rPr>
                <w:rFonts w:ascii="Times New Roman" w:hAnsi="Times New Roman"/>
                <w:sz w:val="24"/>
                <w:szCs w:val="24"/>
              </w:rPr>
              <w:t>эр</w:t>
            </w:r>
            <w:r>
              <w:rPr>
                <w:rFonts w:ascii="Times New Roman" w:hAnsi="Times New Roman"/>
                <w:sz w:val="24"/>
                <w:szCs w:val="24"/>
              </w:rPr>
              <w:t>а</w:t>
            </w:r>
            <w:r w:rsidRPr="007545D1">
              <w:rPr>
                <w:rFonts w:ascii="Times New Roman" w:hAnsi="Times New Roman"/>
                <w:sz w:val="24"/>
                <w:szCs w:val="24"/>
              </w:rPr>
              <w:t xml:space="preserve"> городского округа </w:t>
            </w:r>
          </w:p>
          <w:p w:rsidR="0018750E" w:rsidRDefault="00770726" w:rsidP="0018750E">
            <w:pPr>
              <w:pStyle w:val="ad"/>
              <w:rPr>
                <w:rFonts w:ascii="Times New Roman" w:hAnsi="Times New Roman"/>
                <w:sz w:val="24"/>
                <w:szCs w:val="24"/>
              </w:rPr>
            </w:pPr>
            <w:r>
              <w:rPr>
                <w:rFonts w:ascii="Times New Roman" w:hAnsi="Times New Roman"/>
                <w:sz w:val="24"/>
                <w:szCs w:val="24"/>
              </w:rPr>
              <w:t>по вопросам жизнеобеспечения города-</w:t>
            </w:r>
          </w:p>
          <w:p w:rsidR="00770726" w:rsidRDefault="00770726" w:rsidP="0018750E">
            <w:pPr>
              <w:pStyle w:val="ad"/>
              <w:rPr>
                <w:rFonts w:ascii="Times New Roman" w:hAnsi="Times New Roman"/>
                <w:sz w:val="24"/>
                <w:szCs w:val="24"/>
              </w:rPr>
            </w:pPr>
            <w:r>
              <w:rPr>
                <w:rFonts w:ascii="Times New Roman" w:hAnsi="Times New Roman"/>
                <w:sz w:val="24"/>
                <w:szCs w:val="24"/>
              </w:rPr>
              <w:t>председатель Комитета по жилищно-</w:t>
            </w:r>
          </w:p>
          <w:p w:rsidR="00770726" w:rsidRDefault="00770726" w:rsidP="0018750E">
            <w:pPr>
              <w:pStyle w:val="ad"/>
              <w:rPr>
                <w:rFonts w:ascii="Times New Roman" w:hAnsi="Times New Roman"/>
                <w:sz w:val="24"/>
                <w:szCs w:val="24"/>
              </w:rPr>
            </w:pPr>
            <w:r>
              <w:rPr>
                <w:rFonts w:ascii="Times New Roman" w:hAnsi="Times New Roman"/>
                <w:sz w:val="24"/>
                <w:szCs w:val="24"/>
              </w:rPr>
              <w:t>коммунальному хозяйству, транспорту</w:t>
            </w:r>
          </w:p>
          <w:p w:rsidR="00770726" w:rsidRPr="007545D1" w:rsidRDefault="00770726" w:rsidP="0018750E">
            <w:pPr>
              <w:pStyle w:val="ad"/>
              <w:rPr>
                <w:rFonts w:ascii="Times New Roman" w:hAnsi="Times New Roman"/>
                <w:sz w:val="24"/>
                <w:szCs w:val="24"/>
              </w:rPr>
            </w:pPr>
            <w:r>
              <w:rPr>
                <w:rFonts w:ascii="Times New Roman" w:hAnsi="Times New Roman"/>
                <w:sz w:val="24"/>
                <w:szCs w:val="24"/>
              </w:rPr>
              <w:t>и связи</w:t>
            </w:r>
          </w:p>
          <w:p w:rsidR="00874D6D" w:rsidRPr="00F97A2D" w:rsidRDefault="00874D6D" w:rsidP="00F97A2D">
            <w:pPr>
              <w:pStyle w:val="ad"/>
              <w:rPr>
                <w:rFonts w:ascii="Times New Roman" w:hAnsi="Times New Roman"/>
                <w:color w:val="113040"/>
                <w:sz w:val="24"/>
                <w:szCs w:val="24"/>
                <w:lang w:eastAsia="ru-RU"/>
              </w:rPr>
            </w:pPr>
            <w:r w:rsidRPr="007545D1">
              <w:rPr>
                <w:rFonts w:ascii="Times New Roman" w:hAnsi="Times New Roman"/>
                <w:sz w:val="24"/>
                <w:szCs w:val="24"/>
              </w:rPr>
              <w:t xml:space="preserve"> </w:t>
            </w:r>
            <w:r w:rsidRPr="007545D1">
              <w:rPr>
                <w:rFonts w:ascii="Times New Roman" w:hAnsi="Times New Roman"/>
                <w:color w:val="113040"/>
                <w:sz w:val="24"/>
                <w:szCs w:val="24"/>
                <w:lang w:eastAsia="ru-RU"/>
              </w:rPr>
              <w:t xml:space="preserve">___________________ </w:t>
            </w:r>
            <w:r w:rsidR="001D40D3">
              <w:rPr>
                <w:rFonts w:ascii="Times New Roman" w:hAnsi="Times New Roman"/>
                <w:color w:val="113040"/>
                <w:sz w:val="24"/>
                <w:szCs w:val="24"/>
                <w:lang w:eastAsia="ru-RU"/>
              </w:rPr>
              <w:t>М.Ф. Данилова</w:t>
            </w:r>
          </w:p>
          <w:p w:rsidR="00874D6D" w:rsidRDefault="00E80EEB" w:rsidP="00F97A2D">
            <w:pPr>
              <w:rPr>
                <w:sz w:val="22"/>
                <w:szCs w:val="22"/>
              </w:rPr>
            </w:pPr>
            <w:r>
              <w:rPr>
                <w:sz w:val="22"/>
                <w:szCs w:val="22"/>
              </w:rPr>
              <w:t>«____» ___________ 2020</w:t>
            </w:r>
            <w:r w:rsidR="00874D6D">
              <w:rPr>
                <w:sz w:val="22"/>
                <w:szCs w:val="22"/>
              </w:rPr>
              <w:t>г.</w:t>
            </w:r>
          </w:p>
          <w:p w:rsidR="00874D6D" w:rsidRPr="00E536B7" w:rsidRDefault="00874D6D" w:rsidP="00F97A2D">
            <w:pPr>
              <w:rPr>
                <w:sz w:val="22"/>
                <w:szCs w:val="22"/>
              </w:rPr>
            </w:pPr>
          </w:p>
          <w:p w:rsidR="00874D6D" w:rsidRDefault="00874D6D" w:rsidP="00F97A2D">
            <w:pPr>
              <w:pStyle w:val="ad"/>
              <w:jc w:val="both"/>
              <w:rPr>
                <w:rFonts w:ascii="Times New Roman" w:hAnsi="Times New Roman"/>
                <w:sz w:val="24"/>
                <w:szCs w:val="24"/>
              </w:rPr>
            </w:pPr>
            <w:r>
              <w:rPr>
                <w:rFonts w:ascii="Times New Roman" w:hAnsi="Times New Roman"/>
                <w:sz w:val="24"/>
                <w:szCs w:val="24"/>
              </w:rPr>
              <w:t>Иркутская</w:t>
            </w:r>
            <w:r w:rsidRPr="009B2262">
              <w:rPr>
                <w:rFonts w:ascii="Times New Roman" w:hAnsi="Times New Roman"/>
                <w:sz w:val="24"/>
                <w:szCs w:val="24"/>
              </w:rPr>
              <w:t xml:space="preserve"> </w:t>
            </w:r>
            <w:r>
              <w:rPr>
                <w:rFonts w:ascii="Times New Roman" w:hAnsi="Times New Roman"/>
                <w:sz w:val="24"/>
                <w:szCs w:val="24"/>
              </w:rPr>
              <w:t>область</w:t>
            </w:r>
            <w:r w:rsidRPr="009B2262">
              <w:rPr>
                <w:rFonts w:ascii="Times New Roman" w:hAnsi="Times New Roman"/>
                <w:sz w:val="24"/>
                <w:szCs w:val="24"/>
              </w:rPr>
              <w:t xml:space="preserve">, </w:t>
            </w:r>
            <w:r>
              <w:rPr>
                <w:rFonts w:ascii="Times New Roman" w:hAnsi="Times New Roman"/>
                <w:sz w:val="24"/>
                <w:szCs w:val="24"/>
              </w:rPr>
              <w:t>г</w:t>
            </w:r>
            <w:r w:rsidRPr="009B2262">
              <w:rPr>
                <w:rFonts w:ascii="Times New Roman" w:hAnsi="Times New Roman"/>
                <w:sz w:val="24"/>
                <w:szCs w:val="24"/>
              </w:rPr>
              <w:t xml:space="preserve">. </w:t>
            </w:r>
            <w:r>
              <w:rPr>
                <w:rFonts w:ascii="Times New Roman" w:hAnsi="Times New Roman"/>
                <w:sz w:val="24"/>
                <w:szCs w:val="24"/>
              </w:rPr>
              <w:t>Саянск</w:t>
            </w:r>
            <w:r w:rsidRPr="009B2262">
              <w:rPr>
                <w:rFonts w:ascii="Times New Roman" w:hAnsi="Times New Roman"/>
                <w:sz w:val="24"/>
                <w:szCs w:val="24"/>
              </w:rPr>
              <w:t xml:space="preserve">, </w:t>
            </w:r>
            <w:proofErr w:type="spellStart"/>
            <w:r>
              <w:rPr>
                <w:rFonts w:ascii="Times New Roman" w:hAnsi="Times New Roman"/>
                <w:sz w:val="24"/>
                <w:szCs w:val="24"/>
              </w:rPr>
              <w:t>мкр</w:t>
            </w:r>
            <w:proofErr w:type="spellEnd"/>
            <w:r>
              <w:rPr>
                <w:rFonts w:ascii="Times New Roman" w:hAnsi="Times New Roman"/>
                <w:sz w:val="24"/>
                <w:szCs w:val="24"/>
              </w:rPr>
              <w:t>.</w:t>
            </w:r>
            <w:r w:rsidRPr="009B2262">
              <w:rPr>
                <w:rFonts w:ascii="Times New Roman" w:hAnsi="Times New Roman"/>
                <w:sz w:val="24"/>
                <w:szCs w:val="24"/>
              </w:rPr>
              <w:t xml:space="preserve"> </w:t>
            </w:r>
            <w:proofErr w:type="gramStart"/>
            <w:r>
              <w:rPr>
                <w:rFonts w:ascii="Times New Roman" w:hAnsi="Times New Roman"/>
                <w:sz w:val="24"/>
                <w:szCs w:val="24"/>
              </w:rPr>
              <w:t>Олимпийский</w:t>
            </w:r>
            <w:proofErr w:type="gramEnd"/>
            <w:r w:rsidRPr="009B2262">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каб</w:t>
            </w:r>
            <w:proofErr w:type="spellEnd"/>
            <w:r>
              <w:rPr>
                <w:rFonts w:ascii="Times New Roman" w:hAnsi="Times New Roman"/>
                <w:sz w:val="24"/>
                <w:szCs w:val="24"/>
              </w:rPr>
              <w:t>. 113, тел. (839553) 5-26-77,</w:t>
            </w:r>
          </w:p>
          <w:p w:rsidR="00874D6D" w:rsidRDefault="00F97A2D" w:rsidP="00F97A2D">
            <w:pPr>
              <w:pStyle w:val="ad"/>
              <w:jc w:val="both"/>
              <w:rPr>
                <w:rFonts w:ascii="Times New Roman" w:hAnsi="Times New Roman"/>
                <w:iCs/>
                <w:sz w:val="24"/>
                <w:szCs w:val="24"/>
              </w:rPr>
            </w:pPr>
            <w:r>
              <w:rPr>
                <w:rFonts w:ascii="Times New Roman" w:hAnsi="Times New Roman"/>
                <w:iCs/>
                <w:sz w:val="24"/>
                <w:szCs w:val="24"/>
                <w:lang w:val="en-US"/>
              </w:rPr>
              <w:t>Shevchenko</w:t>
            </w:r>
            <w:r w:rsidRPr="00F97A2D">
              <w:rPr>
                <w:rFonts w:ascii="Times New Roman" w:hAnsi="Times New Roman"/>
                <w:iCs/>
                <w:sz w:val="24"/>
                <w:szCs w:val="24"/>
              </w:rPr>
              <w:t>_</w:t>
            </w:r>
            <w:r>
              <w:rPr>
                <w:rFonts w:ascii="Times New Roman" w:hAnsi="Times New Roman"/>
                <w:iCs/>
                <w:sz w:val="24"/>
                <w:szCs w:val="24"/>
                <w:lang w:val="en-US"/>
              </w:rPr>
              <w:t>LV</w:t>
            </w:r>
            <w:r>
              <w:rPr>
                <w:rFonts w:ascii="Times New Roman" w:hAnsi="Times New Roman"/>
                <w:iCs/>
                <w:sz w:val="24"/>
                <w:szCs w:val="24"/>
              </w:rPr>
              <w:t>@</w:t>
            </w:r>
            <w:r>
              <w:rPr>
                <w:rFonts w:ascii="Times New Roman" w:hAnsi="Times New Roman"/>
                <w:iCs/>
                <w:sz w:val="24"/>
                <w:szCs w:val="24"/>
                <w:lang w:val="en-US"/>
              </w:rPr>
              <w:t>A</w:t>
            </w:r>
            <w:proofErr w:type="spellStart"/>
            <w:r>
              <w:rPr>
                <w:rFonts w:ascii="Times New Roman" w:hAnsi="Times New Roman"/>
                <w:iCs/>
                <w:sz w:val="24"/>
                <w:szCs w:val="24"/>
              </w:rPr>
              <w:t>dm</w:t>
            </w:r>
            <w:proofErr w:type="spellEnd"/>
            <w:r>
              <w:rPr>
                <w:rFonts w:ascii="Times New Roman" w:hAnsi="Times New Roman"/>
                <w:iCs/>
                <w:sz w:val="24"/>
                <w:szCs w:val="24"/>
                <w:lang w:val="en-US"/>
              </w:rPr>
              <w:t>S</w:t>
            </w:r>
            <w:proofErr w:type="spellStart"/>
            <w:r>
              <w:rPr>
                <w:rFonts w:ascii="Times New Roman" w:hAnsi="Times New Roman"/>
                <w:iCs/>
                <w:sz w:val="24"/>
                <w:szCs w:val="24"/>
              </w:rPr>
              <w:t>ayansk</w:t>
            </w:r>
            <w:proofErr w:type="spellEnd"/>
            <w:r>
              <w:rPr>
                <w:rFonts w:ascii="Times New Roman" w:hAnsi="Times New Roman"/>
                <w:iCs/>
                <w:sz w:val="24"/>
                <w:szCs w:val="24"/>
              </w:rPr>
              <w:t>.</w:t>
            </w:r>
            <w:r>
              <w:rPr>
                <w:rFonts w:ascii="Times New Roman" w:hAnsi="Times New Roman"/>
                <w:iCs/>
                <w:sz w:val="24"/>
                <w:szCs w:val="24"/>
                <w:lang w:val="en-US"/>
              </w:rPr>
              <w:t>I</w:t>
            </w:r>
            <w:r w:rsidR="00874D6D">
              <w:rPr>
                <w:rFonts w:ascii="Times New Roman" w:hAnsi="Times New Roman"/>
                <w:iCs/>
                <w:sz w:val="24"/>
                <w:szCs w:val="24"/>
              </w:rPr>
              <w:t>rmail.ru.</w:t>
            </w:r>
          </w:p>
          <w:p w:rsidR="00874D6D" w:rsidRDefault="00874D6D" w:rsidP="00F97A2D">
            <w:pPr>
              <w:pStyle w:val="ad"/>
              <w:ind w:firstLine="43"/>
              <w:jc w:val="both"/>
              <w:rPr>
                <w:rFonts w:ascii="Times New Roman" w:hAnsi="Times New Roman"/>
                <w:iCs/>
                <w:sz w:val="24"/>
                <w:szCs w:val="24"/>
              </w:rPr>
            </w:pPr>
          </w:p>
          <w:p w:rsidR="00874D6D" w:rsidRPr="00E536B7" w:rsidRDefault="00874D6D" w:rsidP="00F97A2D">
            <w:pPr>
              <w:rPr>
                <w:sz w:val="22"/>
                <w:szCs w:val="22"/>
              </w:rPr>
            </w:pPr>
          </w:p>
        </w:tc>
      </w:tr>
    </w:tbl>
    <w:p w:rsidR="00874D6D" w:rsidRPr="00D45557" w:rsidRDefault="00874D6D" w:rsidP="00874D6D">
      <w:pPr>
        <w:jc w:val="center"/>
        <w:rPr>
          <w:b/>
          <w:sz w:val="28"/>
          <w:szCs w:val="28"/>
        </w:rPr>
      </w:pPr>
      <w:r w:rsidRPr="00D45557">
        <w:rPr>
          <w:b/>
          <w:sz w:val="28"/>
          <w:szCs w:val="28"/>
        </w:rPr>
        <w:t xml:space="preserve">Конкурсная документация </w:t>
      </w:r>
    </w:p>
    <w:p w:rsidR="00874D6D" w:rsidRPr="00D45557" w:rsidRDefault="00874D6D" w:rsidP="00874D6D">
      <w:pPr>
        <w:jc w:val="center"/>
      </w:pPr>
      <w:r w:rsidRPr="00D45557">
        <w:t xml:space="preserve">для проведения открытого конкурса по отбору управляющей организации для управления многоквартирным домом по адресу: Иркутская область, г. Саянск, </w:t>
      </w:r>
      <w:proofErr w:type="spellStart"/>
      <w:r w:rsidRPr="00D45557">
        <w:t>мкр</w:t>
      </w:r>
      <w:proofErr w:type="spellEnd"/>
      <w:r w:rsidRPr="00D45557">
        <w:t xml:space="preserve">. </w:t>
      </w:r>
      <w:r w:rsidR="00F97A2D">
        <w:t>Мирный</w:t>
      </w:r>
      <w:r w:rsidRPr="00D45557">
        <w:t>, д</w:t>
      </w:r>
      <w:r>
        <w:t>ом</w:t>
      </w:r>
      <w:r w:rsidR="00F97A2D">
        <w:t xml:space="preserve"> 23</w:t>
      </w:r>
      <w:r w:rsidRPr="00D45557">
        <w:t xml:space="preserve"> </w:t>
      </w:r>
    </w:p>
    <w:p w:rsidR="00874D6D" w:rsidRPr="007E73A4" w:rsidRDefault="00874D6D" w:rsidP="00831CE6">
      <w:pPr>
        <w:rPr>
          <w:b/>
          <w:sz w:val="16"/>
          <w:szCs w:val="16"/>
        </w:rPr>
      </w:pPr>
    </w:p>
    <w:p w:rsidR="00874D6D" w:rsidRPr="004A265E" w:rsidRDefault="00874D6D" w:rsidP="003B0BEF">
      <w:pPr>
        <w:ind w:firstLine="708"/>
        <w:rPr>
          <w:b/>
        </w:rPr>
      </w:pPr>
      <w:r w:rsidRPr="004A265E">
        <w:rPr>
          <w:b/>
        </w:rPr>
        <w:t>1. Общие положения</w:t>
      </w:r>
    </w:p>
    <w:p w:rsidR="00874D6D" w:rsidRPr="004A265E" w:rsidRDefault="00874D6D" w:rsidP="00874D6D">
      <w:pPr>
        <w:ind w:firstLine="708"/>
        <w:jc w:val="both"/>
      </w:pPr>
      <w:r w:rsidRPr="004A265E">
        <w:t xml:space="preserve">1.1. </w:t>
      </w:r>
      <w:proofErr w:type="gramStart"/>
      <w:r w:rsidRPr="004A265E">
        <w:t>Настоящая конкурсная документация 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городско</w:t>
      </w:r>
      <w:r>
        <w:t>го</w:t>
      </w:r>
      <w:r w:rsidRPr="004A265E">
        <w:t xml:space="preserve"> округ</w:t>
      </w:r>
      <w:r>
        <w:t xml:space="preserve">а </w:t>
      </w:r>
      <w:r w:rsidRPr="004A265E">
        <w:t xml:space="preserve"> муниципального образования </w:t>
      </w:r>
      <w:r>
        <w:t>«</w:t>
      </w:r>
      <w:r w:rsidRPr="004A265E">
        <w:t xml:space="preserve">город </w:t>
      </w:r>
      <w:r>
        <w:t>Саянск)</w:t>
      </w:r>
      <w:r w:rsidRPr="004A265E">
        <w:t xml:space="preserve"> (далее</w:t>
      </w:r>
      <w:proofErr w:type="gramEnd"/>
      <w:r w:rsidRPr="004A265E">
        <w:t xml:space="preserve"> – конкурс).</w:t>
      </w:r>
    </w:p>
    <w:p w:rsidR="00874D6D" w:rsidRDefault="00874D6D" w:rsidP="00874D6D">
      <w:pPr>
        <w:pStyle w:val="ad"/>
        <w:ind w:firstLine="709"/>
        <w:jc w:val="both"/>
        <w:rPr>
          <w:rFonts w:ascii="Times New Roman" w:hAnsi="Times New Roman"/>
          <w:iCs/>
          <w:sz w:val="24"/>
          <w:szCs w:val="24"/>
        </w:rPr>
      </w:pPr>
      <w:r w:rsidRPr="004A265E">
        <w:rPr>
          <w:rFonts w:ascii="Times New Roman" w:hAnsi="Times New Roman"/>
          <w:sz w:val="24"/>
          <w:szCs w:val="24"/>
        </w:rPr>
        <w:t xml:space="preserve">1.2. Организатором конкурса является </w:t>
      </w:r>
      <w:r>
        <w:rPr>
          <w:rFonts w:ascii="Times New Roman" w:hAnsi="Times New Roman"/>
          <w:sz w:val="24"/>
          <w:szCs w:val="24"/>
        </w:rPr>
        <w:t>муниципальное казенное учреждение «администрация городского округа муниципального образования «город Саянск».</w:t>
      </w:r>
    </w:p>
    <w:p w:rsidR="00874D6D" w:rsidRPr="00C22834" w:rsidRDefault="00874D6D" w:rsidP="00874D6D">
      <w:pPr>
        <w:pStyle w:val="ad"/>
        <w:ind w:firstLine="709"/>
        <w:jc w:val="both"/>
        <w:rPr>
          <w:rFonts w:ascii="Times New Roman" w:hAnsi="Times New Roman"/>
          <w:sz w:val="24"/>
          <w:szCs w:val="24"/>
        </w:rPr>
      </w:pPr>
      <w:r w:rsidRPr="00C22834">
        <w:rPr>
          <w:rFonts w:ascii="Times New Roman" w:hAnsi="Times New Roman"/>
          <w:sz w:val="24"/>
          <w:szCs w:val="24"/>
        </w:rPr>
        <w:t>1.3. Предметом конкурса является право заключения договора упр</w:t>
      </w:r>
      <w:r w:rsidR="00F97A2D">
        <w:rPr>
          <w:rFonts w:ascii="Times New Roman" w:hAnsi="Times New Roman"/>
          <w:sz w:val="24"/>
          <w:szCs w:val="24"/>
        </w:rPr>
        <w:t>авления многоквартирным домом №23</w:t>
      </w:r>
      <w:r w:rsidRPr="00C22834">
        <w:rPr>
          <w:rFonts w:ascii="Times New Roman" w:hAnsi="Times New Roman"/>
          <w:sz w:val="24"/>
          <w:szCs w:val="24"/>
        </w:rPr>
        <w:t xml:space="preserve"> </w:t>
      </w:r>
      <w:proofErr w:type="spellStart"/>
      <w:r w:rsidRPr="00C22834">
        <w:rPr>
          <w:rFonts w:ascii="Times New Roman" w:hAnsi="Times New Roman"/>
          <w:sz w:val="24"/>
          <w:szCs w:val="24"/>
        </w:rPr>
        <w:t>мкр</w:t>
      </w:r>
      <w:proofErr w:type="gramStart"/>
      <w:r w:rsidRPr="00C22834">
        <w:rPr>
          <w:rFonts w:ascii="Times New Roman" w:hAnsi="Times New Roman"/>
          <w:sz w:val="24"/>
          <w:szCs w:val="24"/>
        </w:rPr>
        <w:t>.</w:t>
      </w:r>
      <w:r w:rsidR="00F97A2D">
        <w:rPr>
          <w:rFonts w:ascii="Times New Roman" w:hAnsi="Times New Roman"/>
          <w:sz w:val="24"/>
          <w:szCs w:val="24"/>
        </w:rPr>
        <w:t>М</w:t>
      </w:r>
      <w:proofErr w:type="gramEnd"/>
      <w:r w:rsidR="00F97A2D">
        <w:rPr>
          <w:rFonts w:ascii="Times New Roman" w:hAnsi="Times New Roman"/>
          <w:sz w:val="24"/>
          <w:szCs w:val="24"/>
        </w:rPr>
        <w:t>ирный</w:t>
      </w:r>
      <w:proofErr w:type="spellEnd"/>
      <w:r w:rsidRPr="00C22834">
        <w:rPr>
          <w:rFonts w:ascii="Times New Roman" w:hAnsi="Times New Roman"/>
          <w:sz w:val="24"/>
          <w:szCs w:val="24"/>
        </w:rPr>
        <w:t xml:space="preserve"> в городе Саянске (далее – многоквартирный дом).</w:t>
      </w:r>
    </w:p>
    <w:p w:rsidR="00874D6D" w:rsidRPr="004A265E" w:rsidRDefault="00874D6D" w:rsidP="00874D6D">
      <w:pPr>
        <w:ind w:firstLine="708"/>
        <w:jc w:val="both"/>
      </w:pPr>
      <w:r w:rsidRPr="004A265E">
        <w:t>1.4. Объект конкурса - общее имущество собственников помещений в многоквартирном доме, на право управления которыми, проводится конкурс.</w:t>
      </w:r>
    </w:p>
    <w:p w:rsidR="00874D6D" w:rsidRPr="004A265E" w:rsidRDefault="00874D6D" w:rsidP="00874D6D">
      <w:pPr>
        <w:ind w:firstLine="708"/>
        <w:jc w:val="both"/>
      </w:pPr>
      <w:bookmarkStart w:id="0" w:name="_Ref119427085"/>
      <w:bookmarkEnd w:id="0"/>
      <w:r w:rsidRPr="004A265E">
        <w:t>1.5. Участник конкурса - претендент, допущенный комиссией к участию в конкурсе.</w:t>
      </w:r>
    </w:p>
    <w:p w:rsidR="00874D6D" w:rsidRPr="004A265E" w:rsidRDefault="00874D6D" w:rsidP="00874D6D">
      <w:pPr>
        <w:ind w:firstLine="708"/>
        <w:jc w:val="both"/>
      </w:pPr>
      <w:r w:rsidRPr="004A265E">
        <w:t xml:space="preserve">1.6. </w:t>
      </w:r>
      <w:proofErr w:type="gramStart"/>
      <w:r w:rsidRPr="004A265E">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874D6D" w:rsidRPr="004A265E" w:rsidRDefault="00874D6D" w:rsidP="00874D6D">
      <w:pPr>
        <w:ind w:firstLine="708"/>
        <w:jc w:val="both"/>
      </w:pPr>
      <w:r w:rsidRPr="00A41A45">
        <w:t>1.7.</w:t>
      </w:r>
      <w:r w:rsidRPr="004A265E">
        <w:t xml:space="preserve">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w:t>
      </w:r>
      <w:r w:rsidR="000464EF">
        <w:t xml:space="preserve">или нежилого </w:t>
      </w:r>
      <w:r w:rsidRPr="004A265E">
        <w:t>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sidR="00231BA3">
        <w:t>.</w:t>
      </w:r>
    </w:p>
    <w:p w:rsidR="00874D6D" w:rsidRPr="004A265E" w:rsidRDefault="00874D6D" w:rsidP="00874D6D">
      <w:pPr>
        <w:ind w:firstLine="708"/>
        <w:jc w:val="both"/>
      </w:pPr>
      <w:r w:rsidRPr="004A265E">
        <w:t>1.8.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74D6D" w:rsidRPr="004A265E" w:rsidRDefault="00874D6D" w:rsidP="00874D6D">
      <w:pPr>
        <w:ind w:firstLine="708"/>
        <w:jc w:val="both"/>
      </w:pPr>
      <w:r w:rsidRPr="004A265E">
        <w:t xml:space="preserve">1.9. Конкурсная документация предоставляется на основании заявления любого заинтересованного лица, поданного в письменной форме, в течение 2 рабочих дней </w:t>
      </w:r>
      <w:proofErr w:type="gramStart"/>
      <w:r w:rsidRPr="004A265E">
        <w:t>с даты получения</w:t>
      </w:r>
      <w:proofErr w:type="gramEnd"/>
      <w:r w:rsidRPr="004A265E">
        <w:t xml:space="preserve"> заявления в порядке, указанном в извещении о проведении конкурса, размещенном на сайте </w:t>
      </w:r>
      <w:hyperlink r:id="rId8" w:history="1">
        <w:r w:rsidRPr="004A265E">
          <w:rPr>
            <w:rStyle w:val="a3"/>
            <w:lang w:val="en-US"/>
          </w:rPr>
          <w:t>www</w:t>
        </w:r>
        <w:r w:rsidRPr="004A265E">
          <w:rPr>
            <w:rStyle w:val="a3"/>
          </w:rPr>
          <w:t>.</w:t>
        </w:r>
        <w:proofErr w:type="spellStart"/>
        <w:r w:rsidRPr="004A265E">
          <w:rPr>
            <w:rStyle w:val="a3"/>
            <w:lang w:val="en-US"/>
          </w:rPr>
          <w:t>torgi</w:t>
        </w:r>
        <w:proofErr w:type="spellEnd"/>
        <w:r w:rsidRPr="004A265E">
          <w:rPr>
            <w:rStyle w:val="a3"/>
          </w:rPr>
          <w:t>.</w:t>
        </w:r>
        <w:proofErr w:type="spellStart"/>
        <w:r w:rsidRPr="004A265E">
          <w:rPr>
            <w:rStyle w:val="a3"/>
            <w:lang w:val="en-US"/>
          </w:rPr>
          <w:t>gov</w:t>
        </w:r>
        <w:proofErr w:type="spellEnd"/>
        <w:r w:rsidRPr="004A265E">
          <w:rPr>
            <w:rStyle w:val="a3"/>
          </w:rPr>
          <w:t>.</w:t>
        </w:r>
        <w:proofErr w:type="spellStart"/>
        <w:r w:rsidRPr="004A265E">
          <w:rPr>
            <w:rStyle w:val="a3"/>
            <w:lang w:val="en-US"/>
          </w:rPr>
          <w:t>ru</w:t>
        </w:r>
        <w:proofErr w:type="spellEnd"/>
      </w:hyperlink>
      <w:r w:rsidRPr="004A265E">
        <w:t xml:space="preserve"> (далее – официальный сайт).</w:t>
      </w:r>
    </w:p>
    <w:p w:rsidR="00874D6D" w:rsidRPr="004A265E" w:rsidRDefault="00874D6D" w:rsidP="00874D6D">
      <w:pPr>
        <w:ind w:firstLine="708"/>
        <w:jc w:val="both"/>
      </w:pPr>
      <w:r w:rsidRPr="00A41A45">
        <w:t>1.10.</w:t>
      </w:r>
      <w:r w:rsidRPr="004A265E">
        <w:t xml:space="preserve">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74D6D" w:rsidRPr="004A265E" w:rsidRDefault="00874D6D" w:rsidP="00874D6D">
      <w:pPr>
        <w:ind w:firstLine="708"/>
        <w:jc w:val="both"/>
      </w:pPr>
      <w:r w:rsidRPr="004A265E">
        <w:t>1.11. Обеспечение исполнения обязательств.</w:t>
      </w:r>
    </w:p>
    <w:p w:rsidR="00874D6D" w:rsidRPr="004A265E" w:rsidRDefault="00874D6D" w:rsidP="00874D6D">
      <w:pPr>
        <w:ind w:firstLine="708"/>
        <w:jc w:val="both"/>
      </w:pPr>
      <w:r w:rsidRPr="004A265E">
        <w:t xml:space="preserve">1.11.1.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874D6D" w:rsidRPr="009C4EF4" w:rsidRDefault="00874D6D" w:rsidP="00874D6D">
      <w:pPr>
        <w:ind w:firstLine="708"/>
        <w:jc w:val="both"/>
      </w:pPr>
      <w:r w:rsidRPr="009C4EF4">
        <w:lastRenderedPageBreak/>
        <w:t>Сумма размера обеспечения исполнения обязательств указана в пункте 12 конкурсной документации.</w:t>
      </w:r>
    </w:p>
    <w:p w:rsidR="00874D6D" w:rsidRPr="009C4EF4" w:rsidRDefault="00874D6D" w:rsidP="00874D6D">
      <w:pPr>
        <w:ind w:firstLine="708"/>
        <w:jc w:val="both"/>
      </w:pPr>
      <w:r w:rsidRPr="009C4EF4">
        <w:t>1.11.2.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74D6D" w:rsidRPr="009C4EF4" w:rsidRDefault="00874D6D" w:rsidP="00874D6D">
      <w:pPr>
        <w:ind w:firstLine="708"/>
        <w:jc w:val="both"/>
      </w:pPr>
      <w:proofErr w:type="gramStart"/>
      <w:r w:rsidRPr="009C4EF4">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9C4EF4">
        <w:t xml:space="preserve"> помещения.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в качестве существенного условия этих договоров.</w:t>
      </w:r>
    </w:p>
    <w:p w:rsidR="00874D6D" w:rsidRPr="009C4EF4" w:rsidRDefault="00874D6D" w:rsidP="00874D6D">
      <w:pPr>
        <w:ind w:firstLine="708"/>
        <w:jc w:val="both"/>
      </w:pPr>
      <w:r w:rsidRPr="009C4EF4">
        <w:t>1.12. Извещение о проведении конкурса  размещается организатором конкурса на официальном сайте не менее чем за 30 дней до даты окончания срока подачи заявок на участие в конкурсе.</w:t>
      </w:r>
    </w:p>
    <w:p w:rsidR="00874D6D" w:rsidRPr="009C4EF4" w:rsidRDefault="00874D6D" w:rsidP="00874D6D">
      <w:pPr>
        <w:ind w:firstLine="708"/>
        <w:jc w:val="both"/>
      </w:pPr>
      <w:r w:rsidRPr="009C4EF4">
        <w:t xml:space="preserve">1.13. Не </w:t>
      </w:r>
      <w:proofErr w:type="gramStart"/>
      <w:r w:rsidRPr="009C4EF4">
        <w:t>позднее</w:t>
      </w:r>
      <w:proofErr w:type="gramEnd"/>
      <w:r w:rsidRPr="009C4EF4">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874D6D" w:rsidRPr="009C4EF4" w:rsidRDefault="00874D6D" w:rsidP="009C4EF4">
      <w:pPr>
        <w:ind w:firstLine="540"/>
        <w:jc w:val="both"/>
      </w:pPr>
      <w:r w:rsidRPr="009C4EF4">
        <w:t xml:space="preserve">  1.13.1. </w:t>
      </w:r>
      <w:proofErr w:type="gramStart"/>
      <w:r w:rsidRPr="009C4EF4">
        <w:t>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 - на</w:t>
      </w:r>
      <w:proofErr w:type="gramEnd"/>
      <w:r w:rsidRPr="009C4EF4">
        <w:t xml:space="preserve"> </w:t>
      </w:r>
      <w:proofErr w:type="gramStart"/>
      <w:r w:rsidRPr="009C4EF4">
        <w:t>досках</w:t>
      </w:r>
      <w:proofErr w:type="gramEnd"/>
      <w:r w:rsidRPr="009C4EF4">
        <w:t xml:space="preserve">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874D6D" w:rsidRPr="009C4EF4" w:rsidRDefault="00874D6D" w:rsidP="00874D6D">
      <w:pPr>
        <w:ind w:firstLine="540"/>
        <w:jc w:val="both"/>
        <w:rPr>
          <w:b/>
        </w:rPr>
      </w:pPr>
      <w:r w:rsidRPr="009C4EF4">
        <w:rPr>
          <w:b/>
        </w:rPr>
        <w:t>2</w:t>
      </w:r>
      <w:hyperlink r:id="rId9" w:history="1">
        <w:r w:rsidRPr="009C4EF4">
          <w:rPr>
            <w:rStyle w:val="a3"/>
            <w:b/>
          </w:rPr>
          <w:t>. Акты о состоянии общего имущества собственников помещений в многоквартирных домах, являющихся объектами конкурса</w:t>
        </w:r>
      </w:hyperlink>
      <w:r w:rsidRPr="009C4EF4">
        <w:rPr>
          <w:b/>
        </w:rPr>
        <w:t xml:space="preserve"> (Приложение 1).   </w:t>
      </w:r>
    </w:p>
    <w:p w:rsidR="00874D6D" w:rsidRPr="009C4EF4" w:rsidRDefault="00874D6D" w:rsidP="00874D6D">
      <w:pPr>
        <w:ind w:firstLine="540"/>
        <w:jc w:val="both"/>
        <w:rPr>
          <w:b/>
        </w:rPr>
      </w:pPr>
      <w:r w:rsidRPr="009C4EF4">
        <w:rPr>
          <w:b/>
        </w:rPr>
        <w:t>3. Реквизиты банковского счета для перечисления сре</w:t>
      </w:r>
      <w:proofErr w:type="gramStart"/>
      <w:r w:rsidRPr="009C4EF4">
        <w:rPr>
          <w:b/>
        </w:rPr>
        <w:t>дств в к</w:t>
      </w:r>
      <w:proofErr w:type="gramEnd"/>
      <w:r w:rsidRPr="009C4EF4">
        <w:rPr>
          <w:b/>
        </w:rPr>
        <w:t>ачестве обеспечения заявки для проведения открытого конкурса по отбору управляющей организации:</w:t>
      </w:r>
    </w:p>
    <w:p w:rsidR="00874D6D" w:rsidRPr="009C4EF4" w:rsidRDefault="00874D6D" w:rsidP="00874D6D">
      <w:pPr>
        <w:ind w:firstLine="540"/>
        <w:jc w:val="both"/>
      </w:pPr>
      <w:r w:rsidRPr="009C4EF4">
        <w:t>ИНН 3814000118 КПП 381401001</w:t>
      </w:r>
    </w:p>
    <w:p w:rsidR="00874D6D" w:rsidRPr="009C4EF4" w:rsidRDefault="00874D6D" w:rsidP="00874D6D">
      <w:pPr>
        <w:pStyle w:val="ae"/>
        <w:spacing w:after="0" w:line="240" w:lineRule="auto"/>
        <w:ind w:left="0" w:firstLine="709"/>
        <w:jc w:val="both"/>
        <w:rPr>
          <w:rFonts w:ascii="Times New Roman" w:hAnsi="Times New Roman"/>
          <w:sz w:val="24"/>
          <w:szCs w:val="24"/>
        </w:rPr>
      </w:pPr>
      <w:r w:rsidRPr="009C4EF4">
        <w:rPr>
          <w:rFonts w:ascii="Times New Roman" w:hAnsi="Times New Roman"/>
          <w:sz w:val="24"/>
          <w:szCs w:val="24"/>
        </w:rPr>
        <w:t>Получатель: Муниципальное казенное учреждение « Управление по финансам и налогам администрации муниципального образования «город Саянск».</w:t>
      </w:r>
    </w:p>
    <w:p w:rsidR="00874D6D" w:rsidRPr="009C4EF4" w:rsidRDefault="00874D6D" w:rsidP="00874D6D">
      <w:pPr>
        <w:ind w:firstLine="540"/>
        <w:jc w:val="both"/>
      </w:pPr>
      <w:proofErr w:type="gramStart"/>
      <w:r w:rsidRPr="009C4EF4">
        <w:t>р</w:t>
      </w:r>
      <w:proofErr w:type="gramEnd"/>
      <w:r w:rsidRPr="009C4EF4">
        <w:t>/с 40302810390645000002 Иркутский филиал АКБ «Союз» (ОАО) г. Иркутск к/с 30101810300000000728</w:t>
      </w:r>
    </w:p>
    <w:p w:rsidR="00874D6D" w:rsidRPr="009C4EF4" w:rsidRDefault="00231BA3" w:rsidP="009C4EF4">
      <w:pPr>
        <w:ind w:firstLine="540"/>
        <w:jc w:val="both"/>
      </w:pPr>
      <w:r>
        <w:t>БИК: 042520728.</w:t>
      </w:r>
      <w:r w:rsidR="00874D6D" w:rsidRPr="009C4EF4">
        <w:t xml:space="preserve"> </w:t>
      </w:r>
    </w:p>
    <w:p w:rsidR="00874D6D" w:rsidRPr="009C4EF4" w:rsidRDefault="00874D6D" w:rsidP="00874D6D">
      <w:pPr>
        <w:ind w:firstLine="540"/>
        <w:jc w:val="both"/>
        <w:rPr>
          <w:b/>
        </w:rPr>
      </w:pPr>
      <w:r w:rsidRPr="009C4EF4">
        <w:rPr>
          <w:b/>
        </w:rPr>
        <w:t>4. Порядок проведения осмотра объекта конкурса заинтересованными лицами и претендентами конкурса.</w:t>
      </w:r>
    </w:p>
    <w:p w:rsidR="00874D6D" w:rsidRPr="009C4EF4"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sz w:val="24"/>
          <w:szCs w:val="24"/>
        </w:rPr>
        <w:t>Осмотры организуются</w:t>
      </w:r>
      <w:r w:rsidRPr="009C4EF4">
        <w:rPr>
          <w:sz w:val="24"/>
          <w:szCs w:val="24"/>
        </w:rPr>
        <w:t xml:space="preserve"> </w:t>
      </w:r>
      <w:r w:rsidRPr="009C4EF4">
        <w:rPr>
          <w:rFonts w:ascii="Times New Roman" w:hAnsi="Times New Roman"/>
          <w:sz w:val="24"/>
          <w:szCs w:val="24"/>
        </w:rPr>
        <w:t xml:space="preserve">Комитетом по жилищно-коммунальному хозяйству, транспорту и связи  администрации муниципального образования «город Саянск» и претендентами. Даты осмотра </w:t>
      </w:r>
      <w:r w:rsidRPr="009C4EF4">
        <w:rPr>
          <w:sz w:val="24"/>
          <w:szCs w:val="24"/>
        </w:rPr>
        <w:t xml:space="preserve"> </w:t>
      </w:r>
      <w:r w:rsidRPr="009C4EF4">
        <w:rPr>
          <w:rFonts w:ascii="Times New Roman" w:hAnsi="Times New Roman" w:cs="Times New Roman"/>
          <w:sz w:val="24"/>
          <w:szCs w:val="24"/>
        </w:rPr>
        <w:t xml:space="preserve">каждые 5 рабочих дней с даты размещения извещения о проведении конкурса, но не </w:t>
      </w:r>
      <w:proofErr w:type="gramStart"/>
      <w:r w:rsidRPr="009C4EF4">
        <w:rPr>
          <w:rFonts w:ascii="Times New Roman" w:hAnsi="Times New Roman" w:cs="Times New Roman"/>
          <w:sz w:val="24"/>
          <w:szCs w:val="24"/>
        </w:rPr>
        <w:t>позднее</w:t>
      </w:r>
      <w:proofErr w:type="gramEnd"/>
      <w:r w:rsidRPr="009C4EF4">
        <w:rPr>
          <w:rFonts w:ascii="Times New Roman" w:hAnsi="Times New Roman" w:cs="Times New Roman"/>
          <w:sz w:val="24"/>
          <w:szCs w:val="24"/>
        </w:rPr>
        <w:t xml:space="preserve"> чем за 2 рабочих дня до даты окончания срока подачи заявок на участие в конкурсе.</w:t>
      </w:r>
    </w:p>
    <w:p w:rsidR="00874D6D" w:rsidRPr="009C4EF4" w:rsidRDefault="00874D6D" w:rsidP="00874D6D">
      <w:pPr>
        <w:pStyle w:val="ad"/>
        <w:ind w:firstLine="709"/>
        <w:jc w:val="both"/>
        <w:rPr>
          <w:rFonts w:ascii="Times New Roman" w:hAnsi="Times New Roman"/>
          <w:sz w:val="24"/>
          <w:szCs w:val="24"/>
        </w:rPr>
      </w:pPr>
      <w:r w:rsidRPr="009C4EF4">
        <w:rPr>
          <w:rFonts w:ascii="Times New Roman" w:hAnsi="Times New Roman"/>
          <w:sz w:val="24"/>
          <w:szCs w:val="24"/>
        </w:rPr>
        <w:t xml:space="preserve">Время осмотра с 13:00 до 17:00 </w:t>
      </w:r>
      <w:r w:rsidR="009C4EF4" w:rsidRPr="009C4EF4">
        <w:rPr>
          <w:rFonts w:ascii="Times New Roman" w:hAnsi="Times New Roman"/>
          <w:sz w:val="24"/>
          <w:szCs w:val="24"/>
        </w:rPr>
        <w:t xml:space="preserve">в рабочие дни </w:t>
      </w:r>
      <w:r w:rsidRPr="009C4EF4">
        <w:rPr>
          <w:rFonts w:ascii="Times New Roman" w:hAnsi="Times New Roman"/>
          <w:sz w:val="24"/>
          <w:szCs w:val="24"/>
        </w:rPr>
        <w:t>с предварительным согласованием по телефону 5-26-77. Руководит</w:t>
      </w:r>
      <w:r w:rsidR="00FF628B">
        <w:rPr>
          <w:rFonts w:ascii="Times New Roman" w:hAnsi="Times New Roman"/>
          <w:sz w:val="24"/>
          <w:szCs w:val="24"/>
        </w:rPr>
        <w:t>ель осмотра – консультант</w:t>
      </w:r>
      <w:r w:rsidRPr="009C4EF4">
        <w:rPr>
          <w:rFonts w:ascii="Times New Roman" w:hAnsi="Times New Roman"/>
          <w:sz w:val="24"/>
          <w:szCs w:val="24"/>
        </w:rPr>
        <w:t xml:space="preserve"> отдела жилищной политики, транспорта и связи </w:t>
      </w:r>
      <w:r w:rsidRPr="009C4EF4">
        <w:rPr>
          <w:rStyle w:val="af"/>
          <w:rFonts w:ascii="Times New Roman" w:hAnsi="Times New Roman"/>
          <w:b w:val="0"/>
          <w:sz w:val="24"/>
          <w:szCs w:val="24"/>
        </w:rPr>
        <w:t xml:space="preserve">Комитета </w:t>
      </w:r>
      <w:r w:rsidRPr="009C4EF4">
        <w:rPr>
          <w:rFonts w:ascii="Times New Roman" w:hAnsi="Times New Roman"/>
          <w:sz w:val="24"/>
          <w:szCs w:val="24"/>
        </w:rPr>
        <w:t xml:space="preserve">по жилищно-коммунальному хозяйству, транспорту и связи  </w:t>
      </w:r>
      <w:r w:rsidR="00F97A2D" w:rsidRPr="009C4EF4">
        <w:rPr>
          <w:rFonts w:ascii="Times New Roman" w:hAnsi="Times New Roman"/>
          <w:sz w:val="24"/>
          <w:szCs w:val="24"/>
        </w:rPr>
        <w:t>Шевченко Людмила Владимировна</w:t>
      </w:r>
      <w:r w:rsidRPr="009C4EF4">
        <w:rPr>
          <w:rFonts w:ascii="Times New Roman" w:hAnsi="Times New Roman"/>
          <w:sz w:val="24"/>
          <w:szCs w:val="24"/>
        </w:rPr>
        <w:t>.</w:t>
      </w:r>
    </w:p>
    <w:p w:rsidR="00874D6D" w:rsidRPr="009C4EF4" w:rsidRDefault="00874D6D" w:rsidP="009C4EF4">
      <w:pPr>
        <w:pStyle w:val="ad"/>
        <w:jc w:val="both"/>
        <w:rPr>
          <w:rFonts w:ascii="Times New Roman" w:hAnsi="Times New Roman"/>
          <w:b/>
          <w:sz w:val="24"/>
          <w:szCs w:val="24"/>
        </w:rPr>
      </w:pPr>
      <w:r w:rsidRPr="009C4EF4">
        <w:rPr>
          <w:rFonts w:ascii="Times New Roman" w:hAnsi="Times New Roman"/>
          <w:sz w:val="24"/>
          <w:szCs w:val="24"/>
        </w:rPr>
        <w:t xml:space="preserve">         </w:t>
      </w:r>
      <w:r w:rsidR="00127233">
        <w:rPr>
          <w:rFonts w:ascii="Times New Roman" w:hAnsi="Times New Roman"/>
          <w:b/>
          <w:sz w:val="24"/>
          <w:szCs w:val="24"/>
        </w:rPr>
        <w:t>5. Перечень</w:t>
      </w:r>
      <w:r w:rsidRPr="009C4EF4">
        <w:rPr>
          <w:rFonts w:ascii="Times New Roman" w:hAnsi="Times New Roman"/>
          <w:b/>
          <w:sz w:val="24"/>
          <w:szCs w:val="24"/>
        </w:rPr>
        <w:t xml:space="preserve"> работ и услуг (Приложение 2)</w:t>
      </w:r>
    </w:p>
    <w:p w:rsidR="00874D6D" w:rsidRPr="009C4EF4" w:rsidRDefault="00874D6D" w:rsidP="00874D6D">
      <w:pPr>
        <w:ind w:firstLine="540"/>
        <w:jc w:val="both"/>
        <w:rPr>
          <w:b/>
        </w:rPr>
      </w:pPr>
      <w:r w:rsidRPr="009C4EF4">
        <w:rPr>
          <w:b/>
        </w:rPr>
        <w:t xml:space="preserve">6. Срок внесения собственниками (нанимателями) помещений в многоквартирном доме платы за содержание и ремонт жилого </w:t>
      </w:r>
      <w:proofErr w:type="gramStart"/>
      <w:r w:rsidRPr="009C4EF4">
        <w:rPr>
          <w:b/>
        </w:rPr>
        <w:t>помещения</w:t>
      </w:r>
      <w:proofErr w:type="gramEnd"/>
      <w:r w:rsidRPr="009C4EF4">
        <w:rPr>
          <w:b/>
        </w:rPr>
        <w:t xml:space="preserve"> и коммунальные услуги.</w:t>
      </w:r>
    </w:p>
    <w:p w:rsidR="00874D6D" w:rsidRPr="009C4EF4" w:rsidRDefault="00874D6D" w:rsidP="009C4EF4">
      <w:pPr>
        <w:ind w:firstLine="540"/>
        <w:jc w:val="both"/>
      </w:pPr>
      <w:r w:rsidRPr="009C4EF4">
        <w:lastRenderedPageBreak/>
        <w:t xml:space="preserve">Собственник (наниматель) обязан вносить плату за содержание и ремонт жилого </w:t>
      </w:r>
      <w:proofErr w:type="gramStart"/>
      <w:r w:rsidRPr="009C4EF4">
        <w:t>помещения</w:t>
      </w:r>
      <w:proofErr w:type="gramEnd"/>
      <w:r w:rsidRPr="009C4EF4">
        <w:t xml:space="preserve"> и коммунальные услуги в соответствии с требованиями статьи 155 Жилищного кодекса Российской Федерации.</w:t>
      </w:r>
    </w:p>
    <w:p w:rsidR="00874D6D" w:rsidRPr="009C4EF4" w:rsidRDefault="00874D6D" w:rsidP="00874D6D">
      <w:pPr>
        <w:ind w:firstLine="540"/>
        <w:jc w:val="both"/>
        <w:rPr>
          <w:b/>
        </w:rPr>
      </w:pPr>
      <w:r w:rsidRPr="009C4EF4">
        <w:rPr>
          <w:b/>
        </w:rPr>
        <w:t>7. Требования к участникам конкурса:</w:t>
      </w:r>
    </w:p>
    <w:p w:rsidR="00874D6D" w:rsidRDefault="00874D6D" w:rsidP="00874D6D">
      <w:pPr>
        <w:ind w:firstLine="540"/>
        <w:jc w:val="both"/>
      </w:pPr>
      <w:proofErr w:type="gramStart"/>
      <w:r w:rsidRPr="009C4EF4">
        <w:t>Претенденты должны соответствовать следующим требованиям, установленным организатором конкурса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roofErr w:type="gramEnd"/>
    </w:p>
    <w:p w:rsidR="00BE0296" w:rsidRPr="00BE0296" w:rsidRDefault="00BE0296" w:rsidP="00BE0296">
      <w:pPr>
        <w:autoSpaceDE w:val="0"/>
        <w:autoSpaceDN w:val="0"/>
        <w:adjustRightInd w:val="0"/>
        <w:ind w:firstLine="540"/>
        <w:jc w:val="both"/>
        <w:rPr>
          <w:rFonts w:eastAsiaTheme="minorHAnsi"/>
          <w:lang w:eastAsia="en-US"/>
        </w:rPr>
      </w:pPr>
      <w:r>
        <w:rPr>
          <w:rFonts w:eastAsiaTheme="minorHAnsi"/>
          <w:lang w:eastAsia="en-US"/>
        </w:rPr>
        <w:t xml:space="preserve">7.1. </w:t>
      </w:r>
      <w:proofErr w:type="gramStart"/>
      <w:r>
        <w:rPr>
          <w:rFonts w:eastAsiaTheme="minorHAnsi"/>
          <w:lang w:eastAsia="en-US"/>
        </w:rPr>
        <w:t xml:space="preserve">При подаче заявки на участие в конкурсе претендент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Pr>
            <w:rFonts w:eastAsiaTheme="minorHAnsi"/>
            <w:color w:val="0000FF"/>
            <w:lang w:eastAsia="en-US"/>
          </w:rPr>
          <w:t>Правилами</w:t>
        </w:r>
      </w:hyperlink>
      <w:r>
        <w:rPr>
          <w:rFonts w:eastAsiaTheme="minorHAnsi"/>
          <w:lang w:eastAsia="en-US"/>
        </w:rPr>
        <w:t xml:space="preserve"> определения управляющей организации для управления многоквартирным домом, в отношении которого собственниками помещений</w:t>
      </w:r>
      <w:proofErr w:type="gramEnd"/>
      <w:r>
        <w:rPr>
          <w:rFonts w:eastAsiaTheme="minorHAnsi"/>
          <w:lang w:eastAsia="en-US"/>
        </w:rPr>
        <w:t xml:space="preserve"> </w:t>
      </w:r>
      <w:proofErr w:type="gramStart"/>
      <w:r>
        <w:rPr>
          <w:rFonts w:eastAsiaTheme="minorHAnsi"/>
          <w:lang w:eastAsia="en-US"/>
        </w:rPr>
        <w:t>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w:t>
      </w:r>
      <w:proofErr w:type="gramEnd"/>
      <w:r>
        <w:rPr>
          <w:rFonts w:eastAsiaTheme="minorHAnsi"/>
          <w:lang w:eastAsia="en-US"/>
        </w:rPr>
        <w:t>, не определена управляющая организация, и о внесении изменений в некоторые акты Правительства Российской Федерации».</w:t>
      </w:r>
    </w:p>
    <w:p w:rsidR="00874D6D" w:rsidRPr="009C4EF4" w:rsidRDefault="00BE0296" w:rsidP="00874D6D">
      <w:pPr>
        <w:ind w:firstLine="540"/>
        <w:jc w:val="both"/>
      </w:pPr>
      <w:r>
        <w:t>7.2</w:t>
      </w:r>
      <w:r w:rsidR="00874D6D" w:rsidRPr="009C4EF4">
        <w:t>. Претендент должен соответствовать требованиям, установленным федеральными законами к лицам, выполняющим работы и оказывающим услуги по управлению многоквартирными домами;</w:t>
      </w:r>
    </w:p>
    <w:p w:rsidR="00874D6D" w:rsidRPr="009C4EF4" w:rsidRDefault="00BE0296" w:rsidP="00874D6D">
      <w:pPr>
        <w:ind w:firstLine="540"/>
        <w:jc w:val="both"/>
      </w:pPr>
      <w:r>
        <w:t>7.3</w:t>
      </w:r>
      <w:r w:rsidR="00874D6D" w:rsidRPr="009C4EF4">
        <w:t>. В отношении претендента не возбуждена процедура банкротства или ликвидации (для претендента – юридического лица);</w:t>
      </w:r>
    </w:p>
    <w:p w:rsidR="00874D6D" w:rsidRPr="009C4EF4" w:rsidRDefault="00BE0296" w:rsidP="00874D6D">
      <w:pPr>
        <w:ind w:firstLine="540"/>
        <w:jc w:val="both"/>
      </w:pPr>
      <w:r>
        <w:t>7.4</w:t>
      </w:r>
      <w:r w:rsidR="00874D6D" w:rsidRPr="009C4EF4">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874D6D" w:rsidRPr="009C4EF4" w:rsidRDefault="00BE0296" w:rsidP="00874D6D">
      <w:pPr>
        <w:ind w:firstLine="540"/>
        <w:jc w:val="both"/>
      </w:pPr>
      <w:r>
        <w:t>7.5</w:t>
      </w:r>
      <w:r w:rsidR="00874D6D" w:rsidRPr="009C4EF4">
        <w:t>. Претендент не должен иметь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595E44" w:rsidRPr="009C4EF4" w:rsidRDefault="00183968" w:rsidP="00595E44">
      <w:pPr>
        <w:ind w:firstLine="540"/>
        <w:jc w:val="both"/>
      </w:pPr>
      <w:r>
        <w:t>7.6</w:t>
      </w:r>
      <w:r w:rsidR="00874D6D" w:rsidRPr="009C4EF4">
        <w:t xml:space="preserve">. Претендент не должен иметь кредиторской задолженности за последний завершенный отчетный период. </w:t>
      </w:r>
      <w:proofErr w:type="gramStart"/>
      <w:r w:rsidR="00874D6D" w:rsidRPr="009C4EF4">
        <w:t>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r w:rsidR="00DE1A8F">
        <w:t>, при этом</w:t>
      </w:r>
      <w:r w:rsidR="007A281F">
        <w:t xml:space="preserve">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w:t>
      </w:r>
      <w:r w:rsidR="00595E44">
        <w:t xml:space="preserve"> ее обязательства в пользу другого лица (кредитора), включая обязательства по кредитам и займам, которые</w:t>
      </w:r>
      <w:proofErr w:type="gramEnd"/>
      <w:r w:rsidR="00595E44">
        <w:t xml:space="preserve"> приводят к уменьшению балансовой стоимости активов претендента</w:t>
      </w:r>
      <w:r w:rsidR="00874D6D" w:rsidRPr="009C4EF4">
        <w:t>;</w:t>
      </w:r>
    </w:p>
    <w:p w:rsidR="00874D6D" w:rsidRDefault="00183968" w:rsidP="009C4EF4">
      <w:pPr>
        <w:ind w:firstLine="540"/>
        <w:jc w:val="both"/>
      </w:pPr>
      <w:r>
        <w:t>7.7</w:t>
      </w:r>
      <w:r w:rsidR="00874D6D" w:rsidRPr="009C4EF4">
        <w:t>. Претендентом должны быть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должны поступить на расчетный счет, у</w:t>
      </w:r>
      <w:r w:rsidR="00973EFB">
        <w:t>казанный организатором конкурса;</w:t>
      </w:r>
    </w:p>
    <w:p w:rsidR="00973EFB" w:rsidRDefault="00183968" w:rsidP="009C4EF4">
      <w:pPr>
        <w:ind w:firstLine="540"/>
        <w:jc w:val="both"/>
      </w:pPr>
      <w:r>
        <w:t>7.8</w:t>
      </w:r>
      <w:r w:rsidR="00973EFB">
        <w:t xml:space="preserve">. Отсутствие у претендента задолженности перед </w:t>
      </w:r>
      <w:proofErr w:type="spellStart"/>
      <w:r w:rsidR="00973EFB">
        <w:t>ресурсоснабжающей</w:t>
      </w:r>
      <w:proofErr w:type="spellEnd"/>
      <w:r w:rsidR="00973EFB">
        <w:t xml:space="preserve"> организацией за 2 и более </w:t>
      </w:r>
      <w:proofErr w:type="gramStart"/>
      <w:r w:rsidR="00973EFB">
        <w:t>расчетных</w:t>
      </w:r>
      <w:proofErr w:type="gramEnd"/>
      <w:r w:rsidR="00973EFB">
        <w:t xml:space="preserve"> периода, подтвержденное актами сверки либо решением суда, вступившим в законную силу;</w:t>
      </w:r>
    </w:p>
    <w:p w:rsidR="00973EFB" w:rsidRPr="009C4EF4" w:rsidRDefault="00183968" w:rsidP="009C4EF4">
      <w:pPr>
        <w:ind w:firstLine="540"/>
        <w:jc w:val="both"/>
      </w:pPr>
      <w:r>
        <w:lastRenderedPageBreak/>
        <w:t>7.9</w:t>
      </w:r>
      <w:r w:rsidR="00973EFB">
        <w:t>.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874D6D" w:rsidRPr="009C4EF4" w:rsidRDefault="00874D6D" w:rsidP="009C4EF4">
      <w:pPr>
        <w:ind w:firstLine="540"/>
        <w:jc w:val="both"/>
        <w:rPr>
          <w:b/>
        </w:rPr>
      </w:pPr>
      <w:r w:rsidRPr="009C4EF4">
        <w:rPr>
          <w:b/>
        </w:rPr>
        <w:t>8. Форма заявки на участие в конкурсе (Приложение 3), инструкция по</w:t>
      </w:r>
      <w:r w:rsidR="0063693F">
        <w:rPr>
          <w:b/>
        </w:rPr>
        <w:t xml:space="preserve"> заполнению заявки (Приложение 4</w:t>
      </w:r>
      <w:r w:rsidRPr="009C4EF4">
        <w:rPr>
          <w:b/>
        </w:rPr>
        <w:t>).</w:t>
      </w:r>
    </w:p>
    <w:p w:rsidR="00874D6D" w:rsidRPr="009C4EF4" w:rsidRDefault="00874D6D" w:rsidP="00874D6D">
      <w:pPr>
        <w:ind w:firstLine="540"/>
        <w:jc w:val="both"/>
        <w:rPr>
          <w:b/>
        </w:rPr>
      </w:pPr>
      <w:r w:rsidRPr="009C4EF4">
        <w:rPr>
          <w:b/>
        </w:rPr>
        <w:t>9. Срок подписания договора управления.</w:t>
      </w:r>
    </w:p>
    <w:p w:rsidR="00874D6D" w:rsidRPr="009C4EF4" w:rsidRDefault="00874D6D" w:rsidP="00874D6D">
      <w:pPr>
        <w:ind w:firstLine="540"/>
        <w:jc w:val="both"/>
      </w:pPr>
      <w:r w:rsidRPr="009C4EF4">
        <w:t xml:space="preserve">9.1. Победитель конкурса </w:t>
      </w:r>
      <w:r w:rsidR="00127233">
        <w:t>(</w:t>
      </w:r>
      <w:r w:rsidR="0043208C">
        <w:t>участник конкурса в случаях, предусмотренных пунктами 71 и 93</w:t>
      </w:r>
      <w:r w:rsidR="00127233">
        <w:t>)</w:t>
      </w:r>
      <w:r w:rsidR="0043208C">
        <w:t xml:space="preserve"> Правил </w:t>
      </w:r>
      <w:r w:rsidRPr="009C4EF4">
        <w:t xml:space="preserve">в течение 10 рабочих дней </w:t>
      </w:r>
      <w:proofErr w:type="gramStart"/>
      <w:r w:rsidRPr="009C4EF4">
        <w:t>с даты утверждения</w:t>
      </w:r>
      <w:proofErr w:type="gramEnd"/>
      <w:r w:rsidRPr="009C4EF4">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74D6D" w:rsidRPr="009C4EF4" w:rsidRDefault="00874D6D" w:rsidP="00874D6D">
      <w:pPr>
        <w:ind w:firstLine="540"/>
        <w:jc w:val="both"/>
      </w:pPr>
      <w:r w:rsidRPr="009C4EF4">
        <w:t xml:space="preserve">9.2. Победитель конкурса </w:t>
      </w:r>
      <w:r w:rsidR="00127233">
        <w:t>(</w:t>
      </w:r>
      <w:r w:rsidR="0043208C">
        <w:t>участник конкурса в случаях, предусмотренных пунктами 71 и 93 Правил</w:t>
      </w:r>
      <w:r w:rsidR="00127233">
        <w:t>)</w:t>
      </w:r>
      <w:r w:rsidR="0043208C" w:rsidRPr="009C4EF4">
        <w:t xml:space="preserve"> </w:t>
      </w:r>
      <w:r w:rsidRPr="009C4EF4">
        <w:t xml:space="preserve">в течение 20 дней </w:t>
      </w:r>
      <w:proofErr w:type="gramStart"/>
      <w:r w:rsidRPr="009C4EF4">
        <w:t>с даты утверждения</w:t>
      </w:r>
      <w:proofErr w:type="gramEnd"/>
      <w:r w:rsidRPr="009C4EF4">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874D6D" w:rsidRPr="009C4EF4"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cs="Times New Roman"/>
          <w:sz w:val="24"/>
          <w:szCs w:val="24"/>
        </w:rPr>
        <w:t xml:space="preserve">9.3. </w:t>
      </w:r>
      <w:proofErr w:type="gramStart"/>
      <w:r w:rsidRPr="009C4EF4">
        <w:rPr>
          <w:rFonts w:ascii="Times New Roman" w:hAnsi="Times New Roman" w:cs="Times New Roman"/>
          <w:sz w:val="24"/>
          <w:szCs w:val="24"/>
        </w:rPr>
        <w:t xml:space="preserve">В случае если победитель конкурса в срок, предусмотренный </w:t>
      </w:r>
      <w:hyperlink w:anchor="Par308" w:tooltip="90.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w:history="1">
        <w:r w:rsidRPr="009C4EF4">
          <w:rPr>
            <w:rFonts w:ascii="Times New Roman" w:hAnsi="Times New Roman" w:cs="Times New Roman"/>
            <w:sz w:val="24"/>
            <w:szCs w:val="24"/>
          </w:rPr>
          <w:t>пунктом 90</w:t>
        </w:r>
      </w:hyperlink>
      <w:r w:rsidRPr="009C4EF4">
        <w:rPr>
          <w:rFonts w:ascii="Times New Roman" w:hAnsi="Times New Roman" w:cs="Times New Roman"/>
          <w:sz w:val="24"/>
          <w:szCs w:val="24"/>
        </w:rPr>
        <w:t xml:space="preserve">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874D6D" w:rsidRPr="00DD6453" w:rsidRDefault="00874D6D" w:rsidP="00874D6D">
      <w:pPr>
        <w:pStyle w:val="ConsPlusNormal"/>
        <w:ind w:firstLine="540"/>
        <w:jc w:val="both"/>
        <w:rPr>
          <w:rFonts w:ascii="Times New Roman" w:hAnsi="Times New Roman" w:cs="Times New Roman"/>
          <w:sz w:val="24"/>
          <w:szCs w:val="24"/>
        </w:rPr>
      </w:pPr>
      <w:r w:rsidRPr="009C4EF4">
        <w:rPr>
          <w:rFonts w:ascii="Times New Roman" w:hAnsi="Times New Roman" w:cs="Times New Roman"/>
          <w:sz w:val="24"/>
          <w:szCs w:val="24"/>
        </w:rPr>
        <w:t>9.4. В случае признания победителя конкурса</w:t>
      </w:r>
      <w:r w:rsidR="0043208C">
        <w:rPr>
          <w:rFonts w:ascii="Times New Roman" w:hAnsi="Times New Roman" w:cs="Times New Roman"/>
          <w:sz w:val="24"/>
          <w:szCs w:val="24"/>
        </w:rPr>
        <w:t>, признанного победителем в соответствии с пунктом 76 Правил,</w:t>
      </w:r>
      <w:r w:rsidRPr="009C4EF4">
        <w:rPr>
          <w:rFonts w:ascii="Times New Roman" w:hAnsi="Times New Roman" w:cs="Times New Roman"/>
          <w:sz w:val="24"/>
          <w:szCs w:val="24"/>
        </w:rPr>
        <w:t xml:space="preserve"> уклонившимся от заключения договора управления многоквартирным домом</w:t>
      </w:r>
      <w:r w:rsidR="0043208C">
        <w:rPr>
          <w:rFonts w:ascii="Times New Roman" w:hAnsi="Times New Roman" w:cs="Times New Roman"/>
          <w:sz w:val="24"/>
          <w:szCs w:val="24"/>
        </w:rPr>
        <w:t>,</w:t>
      </w:r>
      <w:r w:rsidRPr="009C4EF4">
        <w:rPr>
          <w:rFonts w:ascii="Times New Roman" w:hAnsi="Times New Roman" w:cs="Times New Roman"/>
          <w:sz w:val="24"/>
          <w:szCs w:val="24"/>
        </w:rPr>
        <w:t xml:space="preserve"> организатор конкурса предлагает заключить договор управления многоквартирным до</w:t>
      </w:r>
      <w:r w:rsidR="0043208C">
        <w:rPr>
          <w:rFonts w:ascii="Times New Roman" w:hAnsi="Times New Roman" w:cs="Times New Roman"/>
          <w:sz w:val="24"/>
          <w:szCs w:val="24"/>
        </w:rPr>
        <w:t>мом участнику конкурса, сделавшему</w:t>
      </w:r>
      <w:r w:rsidRPr="009C4EF4">
        <w:rPr>
          <w:rFonts w:ascii="Times New Roman" w:hAnsi="Times New Roman" w:cs="Times New Roman"/>
          <w:sz w:val="24"/>
          <w:szCs w:val="24"/>
        </w:rPr>
        <w:t xml:space="preserve"> предыдущее предложение по </w:t>
      </w:r>
      <w:r w:rsidR="0043208C">
        <w:rPr>
          <w:rFonts w:ascii="Times New Roman" w:hAnsi="Times New Roman" w:cs="Times New Roman"/>
          <w:sz w:val="24"/>
          <w:szCs w:val="24"/>
        </w:rPr>
        <w:t>наименьшему размеру платы за содержание и ремонт жилого помещения.</w:t>
      </w:r>
    </w:p>
    <w:p w:rsidR="00874D6D" w:rsidRPr="00DD6453" w:rsidRDefault="0043208C" w:rsidP="00874D6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признания победителя</w:t>
      </w:r>
      <w:r w:rsidR="00874D6D" w:rsidRPr="00DD6453">
        <w:rPr>
          <w:rFonts w:ascii="Times New Roman" w:hAnsi="Times New Roman" w:cs="Times New Roman"/>
          <w:sz w:val="24"/>
          <w:szCs w:val="24"/>
        </w:rPr>
        <w:t xml:space="preserve"> конкурса, </w:t>
      </w:r>
      <w:r>
        <w:rPr>
          <w:rFonts w:ascii="Times New Roman" w:hAnsi="Times New Roman" w:cs="Times New Roman"/>
          <w:sz w:val="24"/>
          <w:szCs w:val="24"/>
        </w:rPr>
        <w:t>признанного победителем, в соответствии с пунктом 78 Правил</w:t>
      </w:r>
      <w:r w:rsidR="00874D6D" w:rsidRPr="00DD6453">
        <w:rPr>
          <w:rFonts w:ascii="Times New Roman" w:hAnsi="Times New Roman" w:cs="Times New Roman"/>
          <w:sz w:val="24"/>
          <w:szCs w:val="24"/>
        </w:rPr>
        <w:t>, уклонившимся от заключения договора управления многоквартирным домом</w:t>
      </w:r>
      <w:r>
        <w:rPr>
          <w:rFonts w:ascii="Times New Roman" w:hAnsi="Times New Roman" w:cs="Times New Roman"/>
          <w:sz w:val="24"/>
          <w:szCs w:val="24"/>
        </w:rPr>
        <w:t>,</w:t>
      </w:r>
      <w:r w:rsidR="00874D6D" w:rsidRPr="00DD6453">
        <w:rPr>
          <w:rFonts w:ascii="Times New Roman" w:hAnsi="Times New Roman" w:cs="Times New Roman"/>
          <w:sz w:val="24"/>
          <w:szCs w:val="24"/>
        </w:rPr>
        <w:t xml:space="preserve"> организатор конкурса </w:t>
      </w:r>
      <w:r>
        <w:rPr>
          <w:rFonts w:ascii="Times New Roman" w:hAnsi="Times New Roman" w:cs="Times New Roman"/>
          <w:sz w:val="24"/>
          <w:szCs w:val="24"/>
        </w:rPr>
        <w:t xml:space="preserve">предлагает заключить </w:t>
      </w:r>
      <w:r w:rsidRPr="009C4EF4">
        <w:rPr>
          <w:rFonts w:ascii="Times New Roman" w:hAnsi="Times New Roman" w:cs="Times New Roman"/>
          <w:sz w:val="24"/>
          <w:szCs w:val="24"/>
        </w:rPr>
        <w:t>договор управления многоквартирным до</w:t>
      </w:r>
      <w:r>
        <w:rPr>
          <w:rFonts w:ascii="Times New Roman" w:hAnsi="Times New Roman" w:cs="Times New Roman"/>
          <w:sz w:val="24"/>
          <w:szCs w:val="24"/>
        </w:rPr>
        <w:t>мом участнику конкурса, предложившему одинаковый с победителем</w:t>
      </w:r>
      <w:r w:rsidR="00157D41">
        <w:rPr>
          <w:rFonts w:ascii="Times New Roman" w:hAnsi="Times New Roman" w:cs="Times New Roman"/>
          <w:sz w:val="24"/>
          <w:szCs w:val="24"/>
        </w:rPr>
        <w:t xml:space="preserve">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rsidR="00874D6D" w:rsidRPr="00DD6453" w:rsidRDefault="00874D6D" w:rsidP="00874D6D">
      <w:pPr>
        <w:pStyle w:val="ConsPlusNormal"/>
        <w:ind w:firstLine="540"/>
        <w:jc w:val="both"/>
        <w:rPr>
          <w:rFonts w:ascii="Times New Roman" w:hAnsi="Times New Roman" w:cs="Times New Roman"/>
          <w:sz w:val="24"/>
          <w:szCs w:val="24"/>
        </w:rPr>
      </w:pPr>
      <w:r w:rsidRPr="00DD6453">
        <w:rPr>
          <w:rFonts w:ascii="Times New Roman" w:hAnsi="Times New Roman" w:cs="Times New Roman"/>
          <w:sz w:val="24"/>
          <w:szCs w:val="24"/>
        </w:rPr>
        <w:t>9.5.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74D6D" w:rsidRDefault="00874D6D" w:rsidP="009C4EF4">
      <w:pPr>
        <w:pStyle w:val="ConsPlusNormal"/>
        <w:ind w:firstLine="540"/>
        <w:jc w:val="both"/>
        <w:rPr>
          <w:rFonts w:ascii="Times New Roman" w:hAnsi="Times New Roman" w:cs="Times New Roman"/>
          <w:sz w:val="24"/>
          <w:szCs w:val="24"/>
        </w:rPr>
      </w:pPr>
      <w:bookmarkStart w:id="1" w:name="Par316"/>
      <w:bookmarkEnd w:id="1"/>
      <w:r w:rsidRPr="00DD6453">
        <w:rPr>
          <w:rFonts w:ascii="Times New Roman" w:hAnsi="Times New Roman" w:cs="Times New Roman"/>
          <w:sz w:val="24"/>
          <w:szCs w:val="24"/>
        </w:rPr>
        <w:t xml:space="preserve">9.6. </w:t>
      </w:r>
      <w:proofErr w:type="gramStart"/>
      <w:r w:rsidRPr="00DD6453">
        <w:rPr>
          <w:rFonts w:ascii="Times New Roman" w:hAnsi="Times New Roman" w:cs="Times New Roman"/>
          <w:sz w:val="24"/>
          <w:szCs w:val="24"/>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w:t>
      </w:r>
      <w:r w:rsidR="00157D41">
        <w:rPr>
          <w:rFonts w:ascii="Times New Roman" w:hAnsi="Times New Roman" w:cs="Times New Roman"/>
          <w:sz w:val="24"/>
          <w:szCs w:val="24"/>
        </w:rPr>
        <w:t xml:space="preserve"> наименьшему размеру платы за содержание и ремонт жилого помещения</w:t>
      </w:r>
      <w:r w:rsidRPr="00DD6453">
        <w:rPr>
          <w:rFonts w:ascii="Times New Roman" w:hAnsi="Times New Roman" w:cs="Times New Roman"/>
          <w:sz w:val="24"/>
          <w:szCs w:val="24"/>
        </w:rPr>
        <w:t>,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rsidR="00127233" w:rsidRPr="00127233" w:rsidRDefault="00127233" w:rsidP="009C4E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9.7. </w:t>
      </w:r>
      <w:proofErr w:type="gramStart"/>
      <w:r>
        <w:rPr>
          <w:rFonts w:ascii="Times New Roman" w:hAnsi="Times New Roman" w:cs="Times New Roman"/>
          <w:sz w:val="24"/>
          <w:szCs w:val="24"/>
        </w:rPr>
        <w:t>Победитель</w:t>
      </w:r>
      <w:r w:rsidRPr="00DD6453">
        <w:rPr>
          <w:rFonts w:ascii="Times New Roman" w:hAnsi="Times New Roman" w:cs="Times New Roman"/>
          <w:sz w:val="24"/>
          <w:szCs w:val="24"/>
        </w:rPr>
        <w:t xml:space="preserve"> конкурса</w:t>
      </w:r>
      <w:r>
        <w:rPr>
          <w:rFonts w:ascii="Times New Roman" w:hAnsi="Times New Roman" w:cs="Times New Roman"/>
          <w:sz w:val="24"/>
          <w:szCs w:val="24"/>
        </w:rPr>
        <w:t xml:space="preserve">, в случаях, предусмотренных пунктами 76 и 78 Правил </w:t>
      </w:r>
      <w:r w:rsidRPr="00127233">
        <w:rPr>
          <w:rFonts w:ascii="Times New Roman" w:hAnsi="Times New Roman" w:cs="Times New Roman"/>
          <w:sz w:val="24"/>
          <w:szCs w:val="24"/>
        </w:rPr>
        <w:t>(участник конкурса в случаях, предусмотренных пунктами 71 и 93 Правил</w:t>
      </w:r>
      <w:r>
        <w:rPr>
          <w:rFonts w:ascii="Times New Roman" w:hAnsi="Times New Roman" w:cs="Times New Roman"/>
          <w:sz w:val="24"/>
          <w:szCs w:val="24"/>
        </w:rPr>
        <w:t>), принимает на себя обязательства выполнять работы и услуги, входящие</w:t>
      </w:r>
      <w:r w:rsidR="00962589">
        <w:rPr>
          <w:rFonts w:ascii="Times New Roman" w:hAnsi="Times New Roman" w:cs="Times New Roman"/>
          <w:sz w:val="24"/>
          <w:szCs w:val="24"/>
        </w:rPr>
        <w:t xml:space="preserve"> в перечень работ и услуг, предусмотренный подпунктом 4 пункта 41 Правил, за плату за содержание и ремонт жилого помещения в размере, предложенном таким победителем (таким участником) конкурса.</w:t>
      </w:r>
      <w:proofErr w:type="gramEnd"/>
    </w:p>
    <w:p w:rsidR="00874D6D" w:rsidRPr="00DD6453" w:rsidRDefault="00874D6D" w:rsidP="00874D6D">
      <w:pPr>
        <w:ind w:firstLine="540"/>
        <w:jc w:val="both"/>
        <w:rPr>
          <w:b/>
        </w:rPr>
      </w:pPr>
      <w:r w:rsidRPr="00DD6453">
        <w:rPr>
          <w:b/>
        </w:rPr>
        <w:t>10. Требования к порядку изменения обязатель</w:t>
      </w:r>
      <w:proofErr w:type="gramStart"/>
      <w:r w:rsidRPr="00DD6453">
        <w:rPr>
          <w:b/>
        </w:rPr>
        <w:t>ств ст</w:t>
      </w:r>
      <w:proofErr w:type="gramEnd"/>
      <w:r w:rsidRPr="00DD6453">
        <w:rPr>
          <w:b/>
        </w:rPr>
        <w:t>орон по договору.</w:t>
      </w:r>
    </w:p>
    <w:p w:rsidR="00874D6D" w:rsidRPr="00DD6453" w:rsidRDefault="00874D6D" w:rsidP="00874D6D">
      <w:pPr>
        <w:ind w:firstLine="540"/>
        <w:jc w:val="both"/>
      </w:pPr>
      <w:r w:rsidRPr="00DD6453">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874D6D" w:rsidRPr="00DD6453" w:rsidRDefault="00874D6D" w:rsidP="00874D6D">
      <w:pPr>
        <w:ind w:firstLine="540"/>
        <w:jc w:val="both"/>
      </w:pPr>
      <w:r w:rsidRPr="00DD6453">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w:t>
      </w:r>
      <w:r w:rsidRPr="00DD6453">
        <w:lastRenderedPageBreak/>
        <w:t>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74D6D" w:rsidRPr="00DD6453" w:rsidRDefault="00874D6D" w:rsidP="00874D6D">
      <w:pPr>
        <w:ind w:firstLine="540"/>
        <w:jc w:val="both"/>
      </w:pPr>
      <w:r w:rsidRPr="00DD6453">
        <w:t>Договор управления может быть прекращен до истечения срока его действия:</w:t>
      </w:r>
    </w:p>
    <w:p w:rsidR="00874D6D" w:rsidRPr="00DD6453" w:rsidRDefault="00874D6D" w:rsidP="00874D6D">
      <w:pPr>
        <w:ind w:firstLine="540"/>
        <w:jc w:val="both"/>
      </w:pPr>
      <w:r w:rsidRPr="00DD6453">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874D6D" w:rsidRPr="00DD6453" w:rsidRDefault="00874D6D" w:rsidP="00874D6D">
      <w:pPr>
        <w:ind w:firstLine="540"/>
        <w:jc w:val="both"/>
      </w:pPr>
      <w:r w:rsidRPr="00DD6453">
        <w:t>- по истечении каждого года со дня заключения указанного договора в случае,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этим домом, при условии письменного предупреждения об этом Управляющей организации  за  30 дней;</w:t>
      </w:r>
    </w:p>
    <w:p w:rsidR="00874D6D" w:rsidRPr="00DD6453" w:rsidRDefault="00874D6D" w:rsidP="00874D6D">
      <w:pPr>
        <w:ind w:firstLine="540"/>
        <w:jc w:val="both"/>
      </w:pPr>
      <w:r w:rsidRPr="00DD6453">
        <w:t xml:space="preserve">- на основании решения суда о признании </w:t>
      </w:r>
      <w:proofErr w:type="gramStart"/>
      <w:r w:rsidRPr="00DD6453">
        <w:t>недействительными</w:t>
      </w:r>
      <w:proofErr w:type="gramEnd"/>
      <w:r w:rsidRPr="00DD6453">
        <w:t xml:space="preserve"> результатов открытого конкурса, послужившего основанием для заключения настоящего договора с момента вступления в законную силу </w:t>
      </w:r>
      <w:r w:rsidR="009C4EF4">
        <w:t>соответствующего судебного акта.</w:t>
      </w:r>
    </w:p>
    <w:p w:rsidR="00874D6D" w:rsidRPr="00DD6453" w:rsidRDefault="00874D6D" w:rsidP="00874D6D">
      <w:pPr>
        <w:ind w:firstLine="540"/>
        <w:jc w:val="both"/>
      </w:pPr>
      <w:r w:rsidRPr="00DD6453">
        <w:t xml:space="preserve">По требованию Собственников договор, может </w:t>
      </w:r>
      <w:proofErr w:type="gramStart"/>
      <w:r w:rsidRPr="00DD6453">
        <w:t>быть</w:t>
      </w:r>
      <w:proofErr w:type="gramEnd"/>
      <w:r w:rsidRPr="00DD6453">
        <w:t xml:space="preserve">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управления размере.</w:t>
      </w:r>
    </w:p>
    <w:p w:rsidR="00874D6D" w:rsidRPr="009C4EF4" w:rsidRDefault="00874D6D" w:rsidP="009C4EF4">
      <w:pPr>
        <w:ind w:firstLine="540"/>
        <w:jc w:val="both"/>
      </w:pPr>
      <w:r w:rsidRPr="00DD6453">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874D6D" w:rsidRPr="00DD6453" w:rsidRDefault="00874D6D" w:rsidP="00874D6D">
      <w:pPr>
        <w:ind w:firstLine="540"/>
        <w:jc w:val="both"/>
        <w:rPr>
          <w:b/>
        </w:rPr>
      </w:pPr>
      <w:r w:rsidRPr="00DD6453">
        <w:rPr>
          <w:b/>
        </w:rPr>
        <w:t>11. Срок начала выполнения управляющей организацией обязательств управления многоквартирным домом.</w:t>
      </w:r>
    </w:p>
    <w:p w:rsidR="00874D6D" w:rsidRPr="00DD6453" w:rsidRDefault="00874D6D" w:rsidP="00874D6D">
      <w:pPr>
        <w:ind w:firstLine="540"/>
        <w:jc w:val="both"/>
      </w:pPr>
      <w:r w:rsidRPr="00DD6453">
        <w:t xml:space="preserve">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DD6453">
        <w:t>с даты окончания</w:t>
      </w:r>
      <w:proofErr w:type="gramEnd"/>
      <w:r w:rsidRPr="00DD6453">
        <w:t xml:space="preserve"> срока направления собственникам помещений в многоквартирном доме, подготовленных и  подписанных управляющей организацией проектов договоров управления многоквартирным домом.</w:t>
      </w:r>
    </w:p>
    <w:p w:rsidR="00874D6D" w:rsidRPr="009C4EF4" w:rsidRDefault="00874D6D" w:rsidP="009C4EF4">
      <w:pPr>
        <w:ind w:firstLine="540"/>
        <w:jc w:val="both"/>
      </w:pPr>
      <w:r w:rsidRPr="009C4EF4">
        <w:t xml:space="preserve">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9C4EF4">
        <w:t>с даты начала</w:t>
      </w:r>
      <w:proofErr w:type="gramEnd"/>
      <w:r w:rsidRPr="009C4EF4">
        <w:t xml:space="preserve"> выполнения обязательств, возникших по результатам конкурса.</w:t>
      </w:r>
    </w:p>
    <w:p w:rsidR="00874D6D" w:rsidRPr="009C4EF4" w:rsidRDefault="00874D6D" w:rsidP="00874D6D">
      <w:pPr>
        <w:ind w:firstLine="540"/>
        <w:jc w:val="both"/>
        <w:rPr>
          <w:b/>
        </w:rPr>
      </w:pPr>
      <w:r w:rsidRPr="009C4EF4">
        <w:rPr>
          <w:b/>
        </w:rPr>
        <w:t xml:space="preserve">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9C4EF4">
        <w:rPr>
          <w:b/>
        </w:rPr>
        <w:t>ресурсоснабжающим</w:t>
      </w:r>
      <w:proofErr w:type="spellEnd"/>
      <w:r w:rsidRPr="009C4EF4">
        <w:rPr>
          <w:b/>
        </w:rPr>
        <w:t xml:space="preserve"> организациям, а также в случае причинения управляющей организацией вреда общему имуществу:   </w:t>
      </w:r>
    </w:p>
    <w:p w:rsidR="00874D6D" w:rsidRPr="009C4EF4" w:rsidRDefault="00874D6D" w:rsidP="00874D6D">
      <w:pPr>
        <w:ind w:firstLine="540"/>
        <w:jc w:val="both"/>
      </w:pPr>
      <w:r w:rsidRPr="009C4EF4">
        <w:t>Размер обеспечения исполнения Управляющей организацией обязательств рассчитан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и составляет:</w:t>
      </w:r>
    </w:p>
    <w:p w:rsidR="00874D6D" w:rsidRPr="009C4EF4" w:rsidRDefault="00F97A2D" w:rsidP="00874D6D">
      <w:pPr>
        <w:ind w:firstLine="540"/>
        <w:jc w:val="both"/>
      </w:pPr>
      <w:r w:rsidRPr="009C4EF4">
        <w:t>По многоквартирному дому № 23</w:t>
      </w:r>
      <w:r w:rsidR="00874D6D" w:rsidRPr="009C4EF4">
        <w:t xml:space="preserve">, </w:t>
      </w:r>
      <w:proofErr w:type="spellStart"/>
      <w:r w:rsidR="00874D6D" w:rsidRPr="009C4EF4">
        <w:t>мкр</w:t>
      </w:r>
      <w:proofErr w:type="spellEnd"/>
      <w:r w:rsidR="00874D6D" w:rsidRPr="009C4EF4">
        <w:t xml:space="preserve">. </w:t>
      </w:r>
      <w:proofErr w:type="gramStart"/>
      <w:r w:rsidRPr="009C4EF4">
        <w:t>Мирный</w:t>
      </w:r>
      <w:proofErr w:type="gramEnd"/>
      <w:r w:rsidR="00874D6D" w:rsidRPr="009C4EF4">
        <w:t xml:space="preserve">, г. Саянска – </w:t>
      </w:r>
      <w:r w:rsidR="007176B1">
        <w:t>68 996,15</w:t>
      </w:r>
      <w:r w:rsidR="009C4EF4">
        <w:t xml:space="preserve"> руб., рассчитанный по формуле:</w:t>
      </w:r>
    </w:p>
    <w:p w:rsidR="00874D6D" w:rsidRPr="009C4EF4" w:rsidRDefault="00874D6D" w:rsidP="00874D6D">
      <w:pPr>
        <w:pStyle w:val="ConsPlusNonformat"/>
        <w:jc w:val="center"/>
        <w:rPr>
          <w:sz w:val="24"/>
          <w:szCs w:val="24"/>
        </w:rPr>
      </w:pPr>
      <w:proofErr w:type="spellStart"/>
      <w:r w:rsidRPr="009C4EF4">
        <w:rPr>
          <w:rFonts w:ascii="Times New Roman" w:hAnsi="Times New Roman" w:cs="Times New Roman"/>
          <w:i/>
          <w:sz w:val="24"/>
          <w:szCs w:val="24"/>
        </w:rPr>
        <w:t>Ооу</w:t>
      </w:r>
      <w:proofErr w:type="spellEnd"/>
      <w:proofErr w:type="gramStart"/>
      <w:r w:rsidRPr="009C4EF4">
        <w:rPr>
          <w:rFonts w:ascii="Times New Roman" w:hAnsi="Times New Roman" w:cs="Times New Roman"/>
          <w:i/>
          <w:sz w:val="24"/>
          <w:szCs w:val="24"/>
        </w:rPr>
        <w:t xml:space="preserve"> = К</w:t>
      </w:r>
      <w:proofErr w:type="gramEnd"/>
      <w:r w:rsidRPr="009C4EF4">
        <w:rPr>
          <w:rFonts w:ascii="Times New Roman" w:hAnsi="Times New Roman" w:cs="Times New Roman"/>
          <w:i/>
          <w:sz w:val="24"/>
          <w:szCs w:val="24"/>
        </w:rPr>
        <w:t xml:space="preserve"> x (Рои + </w:t>
      </w:r>
      <w:proofErr w:type="spellStart"/>
      <w:r w:rsidRPr="009C4EF4">
        <w:rPr>
          <w:rFonts w:ascii="Times New Roman" w:hAnsi="Times New Roman" w:cs="Times New Roman"/>
          <w:i/>
          <w:sz w:val="24"/>
          <w:szCs w:val="24"/>
        </w:rPr>
        <w:t>Рку</w:t>
      </w:r>
      <w:proofErr w:type="spellEnd"/>
      <w:r w:rsidRPr="009C4EF4">
        <w:rPr>
          <w:rFonts w:ascii="Times New Roman" w:hAnsi="Times New Roman" w:cs="Times New Roman"/>
          <w:i/>
          <w:sz w:val="24"/>
          <w:szCs w:val="24"/>
        </w:rPr>
        <w:t xml:space="preserve">),  где: </w:t>
      </w:r>
    </w:p>
    <w:p w:rsidR="00874D6D" w:rsidRPr="009C4EF4" w:rsidRDefault="00874D6D" w:rsidP="00874D6D">
      <w:pPr>
        <w:pStyle w:val="ConsPlusNonformat"/>
        <w:ind w:firstLine="567"/>
        <w:jc w:val="both"/>
        <w:rPr>
          <w:rFonts w:ascii="Times New Roman" w:hAnsi="Times New Roman" w:cs="Times New Roman"/>
          <w:i/>
          <w:sz w:val="24"/>
          <w:szCs w:val="24"/>
        </w:rPr>
      </w:pPr>
      <w:proofErr w:type="spellStart"/>
      <w:r w:rsidRPr="009C4EF4">
        <w:rPr>
          <w:rFonts w:ascii="Times New Roman" w:hAnsi="Times New Roman" w:cs="Times New Roman"/>
          <w:i/>
          <w:sz w:val="24"/>
          <w:szCs w:val="24"/>
        </w:rPr>
        <w:t>Ооу</w:t>
      </w:r>
      <w:proofErr w:type="spellEnd"/>
      <w:r w:rsidRPr="009C4EF4">
        <w:rPr>
          <w:rFonts w:ascii="Times New Roman" w:hAnsi="Times New Roman" w:cs="Times New Roman"/>
          <w:i/>
          <w:sz w:val="24"/>
          <w:szCs w:val="24"/>
        </w:rPr>
        <w:t xml:space="preserve"> - размер обеспечения исполнения обязательств;</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 xml:space="preserve"> </w:t>
      </w:r>
      <w:proofErr w:type="gramStart"/>
      <w:r w:rsidRPr="009C4EF4">
        <w:rPr>
          <w:rFonts w:ascii="Times New Roman" w:hAnsi="Times New Roman" w:cs="Times New Roman"/>
          <w:i/>
          <w:sz w:val="24"/>
          <w:szCs w:val="24"/>
        </w:rPr>
        <w:t>К</w:t>
      </w:r>
      <w:proofErr w:type="gramEnd"/>
      <w:r w:rsidRPr="009C4EF4">
        <w:rPr>
          <w:rFonts w:ascii="Times New Roman" w:hAnsi="Times New Roman" w:cs="Times New Roman"/>
          <w:i/>
          <w:sz w:val="24"/>
          <w:szCs w:val="24"/>
        </w:rPr>
        <w:t xml:space="preserve"> - коэффициент, установленный организатором конкурса в пределах от 0,5 до 0,75;</w:t>
      </w:r>
    </w:p>
    <w:p w:rsidR="00874D6D" w:rsidRPr="009C4EF4" w:rsidRDefault="00874D6D" w:rsidP="00874D6D">
      <w:pPr>
        <w:pStyle w:val="ConsPlusNonformat"/>
        <w:ind w:firstLine="567"/>
        <w:jc w:val="both"/>
        <w:rPr>
          <w:rFonts w:ascii="Times New Roman" w:hAnsi="Times New Roman" w:cs="Times New Roman"/>
          <w:i/>
          <w:sz w:val="24"/>
          <w:szCs w:val="24"/>
        </w:rPr>
      </w:pPr>
      <w:r w:rsidRPr="009C4EF4">
        <w:rPr>
          <w:rFonts w:ascii="Times New Roman" w:hAnsi="Times New Roman" w:cs="Times New Roman"/>
          <w:i/>
          <w:sz w:val="24"/>
          <w:szCs w:val="24"/>
        </w:rPr>
        <w:t xml:space="preserve">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874D6D" w:rsidRPr="009C4EF4" w:rsidRDefault="00874D6D" w:rsidP="00874D6D">
      <w:pPr>
        <w:pStyle w:val="ConsPlusNonformat"/>
        <w:ind w:firstLine="567"/>
        <w:jc w:val="both"/>
        <w:rPr>
          <w:rFonts w:ascii="Times New Roman" w:hAnsi="Times New Roman" w:cs="Times New Roman"/>
          <w:i/>
          <w:sz w:val="24"/>
          <w:szCs w:val="24"/>
        </w:rPr>
      </w:pPr>
      <w:proofErr w:type="spellStart"/>
      <w:proofErr w:type="gramStart"/>
      <w:r w:rsidRPr="009C4EF4">
        <w:rPr>
          <w:rFonts w:ascii="Times New Roman" w:hAnsi="Times New Roman" w:cs="Times New Roman"/>
          <w:i/>
          <w:sz w:val="24"/>
          <w:szCs w:val="24"/>
        </w:rPr>
        <w:t>Рку</w:t>
      </w:r>
      <w:proofErr w:type="spellEnd"/>
      <w:r w:rsidRPr="009C4EF4">
        <w:rPr>
          <w:rFonts w:ascii="Times New Roman" w:hAnsi="Times New Roman" w:cs="Times New Roman"/>
          <w:i/>
          <w:sz w:val="24"/>
          <w:szCs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9C4EF4">
        <w:rPr>
          <w:rFonts w:ascii="Times New Roman" w:hAnsi="Times New Roman" w:cs="Times New Roman"/>
          <w:i/>
          <w:sz w:val="24"/>
          <w:szCs w:val="24"/>
        </w:rPr>
        <w:t xml:space="preserve"> комплекса, </w:t>
      </w:r>
      <w:proofErr w:type="gramStart"/>
      <w:r w:rsidRPr="009C4EF4">
        <w:rPr>
          <w:rFonts w:ascii="Times New Roman" w:hAnsi="Times New Roman" w:cs="Times New Roman"/>
          <w:i/>
          <w:sz w:val="24"/>
          <w:szCs w:val="24"/>
        </w:rPr>
        <w:t>утвержденных</w:t>
      </w:r>
      <w:proofErr w:type="gramEnd"/>
      <w:r w:rsidRPr="009C4EF4">
        <w:rPr>
          <w:rFonts w:ascii="Times New Roman" w:hAnsi="Times New Roman" w:cs="Times New Roman"/>
          <w:i/>
          <w:sz w:val="24"/>
          <w:szCs w:val="24"/>
        </w:rPr>
        <w:t xml:space="preserve"> в  соответствии с законодательством Российской Федерации.</w:t>
      </w:r>
    </w:p>
    <w:p w:rsidR="00183968" w:rsidRDefault="00183968" w:rsidP="00874D6D">
      <w:pPr>
        <w:ind w:firstLine="567"/>
        <w:jc w:val="both"/>
        <w:rPr>
          <w:b/>
        </w:rPr>
      </w:pPr>
    </w:p>
    <w:p w:rsidR="00183968" w:rsidRDefault="00183968" w:rsidP="00874D6D">
      <w:pPr>
        <w:ind w:firstLine="567"/>
        <w:jc w:val="both"/>
        <w:rPr>
          <w:b/>
        </w:rPr>
      </w:pPr>
    </w:p>
    <w:p w:rsidR="00874D6D" w:rsidRPr="009C4EF4" w:rsidRDefault="00874D6D" w:rsidP="00874D6D">
      <w:pPr>
        <w:ind w:firstLine="567"/>
        <w:jc w:val="both"/>
        <w:rPr>
          <w:b/>
        </w:rPr>
      </w:pPr>
      <w:r w:rsidRPr="009C4EF4">
        <w:rPr>
          <w:b/>
        </w:rPr>
        <w:lastRenderedPageBreak/>
        <w:t xml:space="preserve">Расчет обеспечения исполнения обязательств </w:t>
      </w:r>
    </w:p>
    <w:tbl>
      <w:tblPr>
        <w:tblW w:w="8900" w:type="dxa"/>
        <w:tblInd w:w="103" w:type="dxa"/>
        <w:tblLook w:val="04A0" w:firstRow="1" w:lastRow="0" w:firstColumn="1" w:lastColumn="0" w:noHBand="0" w:noVBand="1"/>
      </w:tblPr>
      <w:tblGrid>
        <w:gridCol w:w="400"/>
        <w:gridCol w:w="5920"/>
        <w:gridCol w:w="1620"/>
        <w:gridCol w:w="960"/>
      </w:tblGrid>
      <w:tr w:rsidR="00874D6D" w:rsidRPr="009C4EF4" w:rsidTr="00F97A2D">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pPr>
              <w:jc w:val="right"/>
            </w:pPr>
            <w:r w:rsidRPr="009C4EF4">
              <w:t>1</w:t>
            </w:r>
          </w:p>
        </w:tc>
        <w:tc>
          <w:tcPr>
            <w:tcW w:w="5920" w:type="dxa"/>
            <w:tcBorders>
              <w:top w:val="single" w:sz="4" w:space="0" w:color="auto"/>
              <w:left w:val="nil"/>
              <w:bottom w:val="single" w:sz="4" w:space="0" w:color="auto"/>
              <w:right w:val="single" w:sz="4" w:space="0" w:color="auto"/>
            </w:tcBorders>
            <w:shd w:val="clear" w:color="auto" w:fill="auto"/>
            <w:noWrap/>
            <w:vAlign w:val="bottom"/>
          </w:tcPr>
          <w:p w:rsidR="00874D6D" w:rsidRPr="009C4EF4" w:rsidRDefault="00874D6D" w:rsidP="00F97A2D">
            <w:r w:rsidRPr="009C4EF4">
              <w:t>Стоимость коммунальных услуг</w:t>
            </w:r>
          </w:p>
        </w:tc>
        <w:tc>
          <w:tcPr>
            <w:tcW w:w="1620" w:type="dxa"/>
            <w:tcBorders>
              <w:top w:val="single" w:sz="4" w:space="0" w:color="auto"/>
              <w:left w:val="nil"/>
              <w:bottom w:val="single" w:sz="4" w:space="0" w:color="auto"/>
              <w:right w:val="nil"/>
            </w:tcBorders>
            <w:shd w:val="clear" w:color="auto" w:fill="auto"/>
            <w:noWrap/>
            <w:vAlign w:val="bottom"/>
          </w:tcPr>
          <w:p w:rsidR="00874D6D" w:rsidRPr="009C4EF4" w:rsidRDefault="007176B1" w:rsidP="00F97A2D">
            <w:pPr>
              <w:jc w:val="right"/>
            </w:pPr>
            <w:r>
              <w:t>83 520,52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74D6D" w:rsidRPr="009C4EF4" w:rsidRDefault="00874D6D" w:rsidP="00F97A2D">
            <w:r w:rsidRPr="009C4EF4">
              <w:t>руб.</w:t>
            </w:r>
          </w:p>
        </w:tc>
      </w:tr>
      <w:tr w:rsidR="00874D6D" w:rsidRPr="009C4EF4" w:rsidTr="00F97A2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pPr>
              <w:jc w:val="right"/>
            </w:pPr>
            <w:r w:rsidRPr="009C4EF4">
              <w:t>2</w:t>
            </w:r>
          </w:p>
        </w:tc>
        <w:tc>
          <w:tcPr>
            <w:tcW w:w="592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r w:rsidRPr="009C4EF4">
              <w:t>Стоимость жилищных услуг</w:t>
            </w:r>
          </w:p>
        </w:tc>
        <w:tc>
          <w:tcPr>
            <w:tcW w:w="1620" w:type="dxa"/>
            <w:tcBorders>
              <w:top w:val="nil"/>
              <w:left w:val="nil"/>
              <w:bottom w:val="single" w:sz="4" w:space="0" w:color="auto"/>
              <w:right w:val="nil"/>
            </w:tcBorders>
            <w:shd w:val="clear" w:color="auto" w:fill="auto"/>
            <w:noWrap/>
            <w:vAlign w:val="bottom"/>
          </w:tcPr>
          <w:p w:rsidR="00874D6D" w:rsidRPr="009C4EF4" w:rsidRDefault="007176B1" w:rsidP="00F97A2D">
            <w:pPr>
              <w:jc w:val="right"/>
            </w:pPr>
            <w:r>
              <w:t>54 471,77</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r w:rsidR="00874D6D" w:rsidRPr="009C4EF4" w:rsidTr="00F97A2D">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r w:rsidRPr="009C4EF4">
              <w:t> </w:t>
            </w:r>
          </w:p>
        </w:tc>
        <w:tc>
          <w:tcPr>
            <w:tcW w:w="592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r w:rsidRPr="009C4EF4">
              <w:t>ИТОГО</w:t>
            </w:r>
          </w:p>
        </w:tc>
        <w:tc>
          <w:tcPr>
            <w:tcW w:w="1620" w:type="dxa"/>
            <w:tcBorders>
              <w:top w:val="nil"/>
              <w:left w:val="nil"/>
              <w:bottom w:val="single" w:sz="4" w:space="0" w:color="auto"/>
              <w:right w:val="nil"/>
            </w:tcBorders>
            <w:shd w:val="clear" w:color="auto" w:fill="auto"/>
            <w:noWrap/>
            <w:vAlign w:val="bottom"/>
          </w:tcPr>
          <w:p w:rsidR="00874D6D" w:rsidRPr="009C4EF4" w:rsidRDefault="007176B1" w:rsidP="00F97A2D">
            <w:pPr>
              <w:jc w:val="right"/>
            </w:pPr>
            <w:r>
              <w:t>137 992,29</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r w:rsidR="00874D6D" w:rsidRPr="009C4EF4" w:rsidTr="00F97A2D">
        <w:trPr>
          <w:trHeight w:val="630"/>
        </w:trPr>
        <w:tc>
          <w:tcPr>
            <w:tcW w:w="400" w:type="dxa"/>
            <w:tcBorders>
              <w:top w:val="nil"/>
              <w:left w:val="single" w:sz="4" w:space="0" w:color="auto"/>
              <w:bottom w:val="single" w:sz="4" w:space="0" w:color="auto"/>
              <w:right w:val="single" w:sz="4" w:space="0" w:color="auto"/>
            </w:tcBorders>
            <w:shd w:val="clear" w:color="auto" w:fill="auto"/>
            <w:noWrap/>
            <w:vAlign w:val="bottom"/>
          </w:tcPr>
          <w:p w:rsidR="00874D6D" w:rsidRPr="009C4EF4" w:rsidRDefault="00874D6D" w:rsidP="00F97A2D">
            <w:r w:rsidRPr="009C4EF4">
              <w:t> </w:t>
            </w:r>
          </w:p>
        </w:tc>
        <w:tc>
          <w:tcPr>
            <w:tcW w:w="5920" w:type="dxa"/>
            <w:tcBorders>
              <w:top w:val="nil"/>
              <w:left w:val="nil"/>
              <w:bottom w:val="single" w:sz="4" w:space="0" w:color="auto"/>
              <w:right w:val="single" w:sz="4" w:space="0" w:color="auto"/>
            </w:tcBorders>
            <w:shd w:val="clear" w:color="auto" w:fill="auto"/>
            <w:vAlign w:val="bottom"/>
          </w:tcPr>
          <w:p w:rsidR="00874D6D" w:rsidRPr="009C4EF4" w:rsidRDefault="00874D6D" w:rsidP="00F97A2D">
            <w:r w:rsidRPr="009C4EF4">
              <w:t>Обеспечение исполнения обязательств (50% от стоимости ЖКУ в месяц)</w:t>
            </w:r>
          </w:p>
        </w:tc>
        <w:tc>
          <w:tcPr>
            <w:tcW w:w="1620" w:type="dxa"/>
            <w:tcBorders>
              <w:top w:val="nil"/>
              <w:left w:val="nil"/>
              <w:bottom w:val="single" w:sz="4" w:space="0" w:color="auto"/>
              <w:right w:val="nil"/>
            </w:tcBorders>
            <w:shd w:val="clear" w:color="auto" w:fill="auto"/>
            <w:noWrap/>
            <w:vAlign w:val="bottom"/>
          </w:tcPr>
          <w:p w:rsidR="00874D6D" w:rsidRPr="009C4EF4" w:rsidRDefault="007176B1" w:rsidP="00F97A2D">
            <w:pPr>
              <w:jc w:val="right"/>
            </w:pPr>
            <w:r>
              <w:t>68 996,15</w:t>
            </w:r>
          </w:p>
        </w:tc>
        <w:tc>
          <w:tcPr>
            <w:tcW w:w="960" w:type="dxa"/>
            <w:tcBorders>
              <w:top w:val="nil"/>
              <w:left w:val="nil"/>
              <w:bottom w:val="single" w:sz="4" w:space="0" w:color="auto"/>
              <w:right w:val="single" w:sz="4" w:space="0" w:color="auto"/>
            </w:tcBorders>
            <w:shd w:val="clear" w:color="auto" w:fill="auto"/>
            <w:noWrap/>
            <w:vAlign w:val="bottom"/>
          </w:tcPr>
          <w:p w:rsidR="00874D6D" w:rsidRPr="009C4EF4" w:rsidRDefault="00874D6D" w:rsidP="00F97A2D">
            <w:pPr>
              <w:rPr>
                <w:color w:val="000000"/>
              </w:rPr>
            </w:pPr>
            <w:r w:rsidRPr="009C4EF4">
              <w:rPr>
                <w:color w:val="000000"/>
              </w:rPr>
              <w:t>руб.</w:t>
            </w:r>
          </w:p>
        </w:tc>
      </w:tr>
    </w:tbl>
    <w:p w:rsidR="00874D6D" w:rsidRPr="009C4EF4" w:rsidRDefault="00874D6D" w:rsidP="009C4EF4">
      <w:pPr>
        <w:jc w:val="both"/>
      </w:pPr>
    </w:p>
    <w:p w:rsidR="00874D6D" w:rsidRPr="009C4EF4" w:rsidRDefault="00874D6D" w:rsidP="00874D6D">
      <w:pPr>
        <w:ind w:firstLine="540"/>
        <w:jc w:val="both"/>
      </w:pPr>
      <w:proofErr w:type="gramStart"/>
      <w:r w:rsidRPr="009C4EF4">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009C4EF4">
        <w:t>.</w:t>
      </w:r>
      <w:proofErr w:type="gramEnd"/>
    </w:p>
    <w:p w:rsidR="00874D6D" w:rsidRPr="009C4EF4" w:rsidRDefault="00874D6D" w:rsidP="00874D6D">
      <w:pPr>
        <w:ind w:firstLine="540"/>
        <w:jc w:val="both"/>
      </w:pPr>
      <w:r w:rsidRPr="009C4EF4">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договоре управления многоквартирным домом, в качестве существенного условия договора.</w:t>
      </w:r>
    </w:p>
    <w:p w:rsidR="00874D6D" w:rsidRPr="009C4EF4" w:rsidRDefault="00874D6D" w:rsidP="00874D6D">
      <w:pPr>
        <w:ind w:firstLine="540"/>
        <w:jc w:val="both"/>
      </w:pPr>
      <w:r w:rsidRPr="009C4EF4">
        <w:t xml:space="preserve">Победитель конкурса в течение 10 рабочих дней </w:t>
      </w:r>
      <w:proofErr w:type="gramStart"/>
      <w:r w:rsidRPr="009C4EF4">
        <w:t>с даты утверждения</w:t>
      </w:r>
      <w:proofErr w:type="gramEnd"/>
      <w:r w:rsidRPr="009C4EF4">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74D6D" w:rsidRPr="009C4EF4" w:rsidRDefault="00874D6D" w:rsidP="00874D6D">
      <w:pPr>
        <w:ind w:firstLine="540"/>
        <w:jc w:val="both"/>
      </w:pPr>
    </w:p>
    <w:p w:rsidR="00874D6D" w:rsidRPr="00CE2E68" w:rsidRDefault="00874D6D" w:rsidP="00874D6D">
      <w:pPr>
        <w:ind w:firstLine="540"/>
        <w:jc w:val="both"/>
        <w:rPr>
          <w:b/>
        </w:rPr>
      </w:pPr>
      <w:r w:rsidRPr="00DD6453">
        <w:rPr>
          <w:b/>
        </w:rPr>
        <w:t xml:space="preserve">13. </w:t>
      </w:r>
      <w:r w:rsidRPr="00CE2E68">
        <w:rPr>
          <w:b/>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874D6D" w:rsidRPr="00CE2E68" w:rsidRDefault="00874D6D" w:rsidP="00874D6D">
      <w:pPr>
        <w:ind w:firstLine="540"/>
        <w:jc w:val="both"/>
      </w:pPr>
      <w:proofErr w:type="gramStart"/>
      <w:r w:rsidRPr="00CE2E68">
        <w:t xml:space="preserve">В соответствии с Постановлением Правительства РФ </w:t>
      </w:r>
      <w:r>
        <w:t xml:space="preserve">от 06.05.2011 </w:t>
      </w:r>
      <w:r w:rsidRPr="00CE2E68">
        <w:t>№ 3</w:t>
      </w:r>
      <w:r>
        <w:t>54</w:t>
      </w:r>
      <w:r w:rsidRPr="00CE2E68">
        <w:t xml:space="preserve"> «</w:t>
      </w:r>
      <w:r>
        <w:t>О предоставлении коммунальных услуг собственникам и пользователям помещений в многоквартирных домах и жилых домов</w:t>
      </w:r>
      <w:r w:rsidRPr="00CE2E68">
        <w:t>» 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w:t>
      </w:r>
      <w:proofErr w:type="gramEnd"/>
      <w:r w:rsidRPr="00CE2E68">
        <w:t xml:space="preserve"> и ремонту общего имущества в многоквартирном доме ненадлежащего качества и (или) с перерывами, превышающими установленную продолжительность». </w:t>
      </w:r>
    </w:p>
    <w:p w:rsidR="00874D6D" w:rsidRPr="00DD6453" w:rsidRDefault="00874D6D" w:rsidP="00874D6D">
      <w:pPr>
        <w:ind w:firstLine="540"/>
        <w:jc w:val="both"/>
        <w:rPr>
          <w:b/>
        </w:rPr>
      </w:pPr>
      <w:r w:rsidRPr="00DD6453">
        <w:rPr>
          <w:b/>
        </w:rPr>
        <w:t xml:space="preserve">14. Формы и способы осуществления собственниками помещений в многоквартирном доме </w:t>
      </w:r>
      <w:proofErr w:type="gramStart"/>
      <w:r w:rsidRPr="00DD6453">
        <w:rPr>
          <w:b/>
        </w:rPr>
        <w:t>контроля за</w:t>
      </w:r>
      <w:proofErr w:type="gramEnd"/>
      <w:r w:rsidRPr="00DD6453">
        <w:rPr>
          <w:b/>
        </w:rPr>
        <w:t xml:space="preserve"> выполнением управляющей организацией ее обязательств по договорам управления многоквартирным домом.</w:t>
      </w:r>
    </w:p>
    <w:p w:rsidR="00874D6D" w:rsidRPr="00DD6453" w:rsidRDefault="00874D6D" w:rsidP="00874D6D">
      <w:pPr>
        <w:ind w:firstLine="540"/>
        <w:jc w:val="both"/>
      </w:pPr>
      <w:r w:rsidRPr="00DD6453">
        <w:t xml:space="preserve">Осуществление собственниками помещений в многоквартирном доме </w:t>
      </w:r>
      <w:proofErr w:type="gramStart"/>
      <w:r w:rsidRPr="00DD6453">
        <w:t>контроля за</w:t>
      </w:r>
      <w:proofErr w:type="gramEnd"/>
      <w:r w:rsidRPr="00DD6453">
        <w:t xml:space="preserve"> выполнением управляющей организацией ее обязательств по договорам управления многоквартирным домом предусматривает:</w:t>
      </w:r>
    </w:p>
    <w:p w:rsidR="00874D6D" w:rsidRPr="00DD6453" w:rsidRDefault="00874D6D" w:rsidP="00874D6D">
      <w:pPr>
        <w:ind w:firstLine="540"/>
        <w:jc w:val="both"/>
      </w:pPr>
      <w:r w:rsidRPr="00DD6453">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874D6D" w:rsidRPr="00DD6453" w:rsidRDefault="00874D6D" w:rsidP="00874D6D">
      <w:pPr>
        <w:ind w:firstLine="540"/>
        <w:jc w:val="both"/>
      </w:pPr>
      <w:r w:rsidRPr="00DD6453">
        <w:t>- справки об объемах выполненных работ и оказанных услуг;</w:t>
      </w:r>
    </w:p>
    <w:p w:rsidR="00874D6D" w:rsidRPr="00DD6453" w:rsidRDefault="00874D6D" w:rsidP="00874D6D">
      <w:pPr>
        <w:ind w:firstLine="540"/>
        <w:jc w:val="both"/>
      </w:pPr>
      <w:r w:rsidRPr="00DD6453">
        <w:t>- справки о сумме собранных с собственников помещений денежных сре</w:t>
      </w:r>
      <w:proofErr w:type="gramStart"/>
      <w:r w:rsidRPr="00DD6453">
        <w:t>дств в сч</w:t>
      </w:r>
      <w:proofErr w:type="gramEnd"/>
      <w:r w:rsidRPr="00DD6453">
        <w:t>ет оплаты работ и услуг по содержанию и ремонту жилого помещения;</w:t>
      </w:r>
    </w:p>
    <w:p w:rsidR="00874D6D" w:rsidRPr="00DD6453" w:rsidRDefault="00041197" w:rsidP="00874D6D">
      <w:pPr>
        <w:ind w:firstLine="540"/>
        <w:jc w:val="both"/>
      </w:pPr>
      <w:r>
        <w:t xml:space="preserve">- </w:t>
      </w:r>
      <w:r w:rsidR="00874D6D" w:rsidRPr="00DD6453">
        <w:t xml:space="preserve">справки о наличии и размере задолженности Управляющей организации перед </w:t>
      </w:r>
      <w:proofErr w:type="spellStart"/>
      <w:r w:rsidR="00874D6D" w:rsidRPr="00DD6453">
        <w:t>ресурсоснабжающими</w:t>
      </w:r>
      <w:proofErr w:type="spellEnd"/>
      <w:r w:rsidR="00874D6D" w:rsidRPr="00DD6453">
        <w:t xml:space="preserve"> организациями;</w:t>
      </w:r>
    </w:p>
    <w:p w:rsidR="00874D6D" w:rsidRPr="00DD6453" w:rsidRDefault="00874D6D" w:rsidP="00874D6D">
      <w:pPr>
        <w:ind w:firstLine="540"/>
        <w:jc w:val="both"/>
      </w:pPr>
      <w:r w:rsidRPr="00DD6453">
        <w:t>- справки о сроках выполнения отдельных видов работ и услуг, предусмотренных договором управления многоквартирным домом;</w:t>
      </w:r>
    </w:p>
    <w:p w:rsidR="00874D6D" w:rsidRPr="00DD6453" w:rsidRDefault="00874D6D" w:rsidP="00874D6D">
      <w:pPr>
        <w:ind w:firstLine="540"/>
        <w:jc w:val="both"/>
      </w:pPr>
      <w:r w:rsidRPr="00DD6453">
        <w:lastRenderedPageBreak/>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874D6D" w:rsidRPr="00DD6453" w:rsidRDefault="00874D6D" w:rsidP="00874D6D">
      <w:pPr>
        <w:ind w:firstLine="540"/>
        <w:jc w:val="both"/>
      </w:pPr>
      <w:r w:rsidRPr="00DD6453">
        <w:t xml:space="preserve">- обязанность Управляющей организации раскрывать информацию о своей деятельности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23.09.2010 №731; </w:t>
      </w:r>
    </w:p>
    <w:p w:rsidR="00874D6D" w:rsidRPr="009C4EF4" w:rsidRDefault="00874D6D" w:rsidP="009C4EF4">
      <w:pPr>
        <w:ind w:firstLine="540"/>
        <w:jc w:val="both"/>
      </w:pPr>
      <w:proofErr w:type="gramStart"/>
      <w:r w:rsidRPr="00DD6453">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DD6453">
        <w:t xml:space="preserve"> </w:t>
      </w:r>
      <w:proofErr w:type="gramStart"/>
      <w:r w:rsidRPr="00DD6453">
        <w:t>работах</w:t>
      </w:r>
      <w:proofErr w:type="gramEnd"/>
      <w:r w:rsidRPr="00DD6453">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74D6D" w:rsidRPr="00DD6453" w:rsidRDefault="00874D6D" w:rsidP="00874D6D">
      <w:pPr>
        <w:ind w:firstLine="540"/>
        <w:jc w:val="both"/>
        <w:rPr>
          <w:b/>
        </w:rPr>
      </w:pPr>
      <w:r w:rsidRPr="00DD6453">
        <w:rPr>
          <w:b/>
        </w:rPr>
        <w:t>15. Срок действия договора управления многоквартирным домом и условия продления срока действия указанного договора.</w:t>
      </w:r>
    </w:p>
    <w:p w:rsidR="00874D6D" w:rsidRPr="00DD6453" w:rsidRDefault="00874D6D" w:rsidP="00874D6D">
      <w:pPr>
        <w:ind w:firstLine="540"/>
        <w:jc w:val="both"/>
      </w:pPr>
      <w:r w:rsidRPr="00DD6453">
        <w:t xml:space="preserve">Срок действия договора управления многоквартирным домом  - 3 года. </w:t>
      </w:r>
    </w:p>
    <w:p w:rsidR="00874D6D" w:rsidRPr="00DD6453" w:rsidRDefault="00874D6D" w:rsidP="00874D6D">
      <w:pPr>
        <w:ind w:firstLine="540"/>
        <w:jc w:val="both"/>
      </w:pPr>
      <w:r w:rsidRPr="00DD6453">
        <w:t>Срок действия указанного договора продлевается на 3 месяца при наличии следующих условий:</w:t>
      </w:r>
    </w:p>
    <w:p w:rsidR="00874D6D" w:rsidRPr="00DD6453" w:rsidRDefault="00874D6D" w:rsidP="00874D6D">
      <w:pPr>
        <w:ind w:firstLine="540"/>
        <w:jc w:val="both"/>
      </w:pPr>
      <w:r w:rsidRPr="00DD6453">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11" w:anchor="I0" w:tgtFrame="_top" w:history="1">
        <w:r w:rsidRPr="00DD6453">
          <w:t>статьей 164 Жилищного кодекса РФ</w:t>
        </w:r>
      </w:hyperlink>
      <w:r w:rsidRPr="00DD6453">
        <w:t>, с лицами, осуществляющими соответствующие виды деятельности;</w:t>
      </w:r>
    </w:p>
    <w:p w:rsidR="00874D6D" w:rsidRPr="00DD6453" w:rsidRDefault="00874D6D" w:rsidP="00874D6D">
      <w:pPr>
        <w:ind w:firstLine="540"/>
        <w:jc w:val="both"/>
      </w:pPr>
      <w:r w:rsidRPr="00DD6453">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74D6D" w:rsidRPr="00DD6453" w:rsidRDefault="00874D6D" w:rsidP="00874D6D">
      <w:pPr>
        <w:ind w:firstLine="540"/>
        <w:jc w:val="both"/>
      </w:pPr>
      <w:r w:rsidRPr="00DD6453">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в течение 30 дней с момента подписания договоров управления многоквартирным домом или с иного установленного такими договорами срока не приступила к их выполнению;</w:t>
      </w:r>
    </w:p>
    <w:p w:rsidR="00874D6D" w:rsidRPr="009C4EF4" w:rsidRDefault="00874D6D" w:rsidP="009C4EF4">
      <w:pPr>
        <w:ind w:firstLine="540"/>
        <w:jc w:val="both"/>
      </w:pPr>
      <w:r w:rsidRPr="00DD6453">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в установленный условиями конкурса срок.</w:t>
      </w:r>
    </w:p>
    <w:p w:rsidR="00874D6D" w:rsidRPr="00DD6453" w:rsidRDefault="00874D6D" w:rsidP="00874D6D">
      <w:pPr>
        <w:ind w:firstLine="540"/>
        <w:jc w:val="both"/>
        <w:rPr>
          <w:b/>
        </w:rPr>
      </w:pPr>
      <w:r w:rsidRPr="00DD6453">
        <w:rPr>
          <w:b/>
        </w:rPr>
        <w:t>16. Проект договора управления многоквартирным домом (приложение 5).</w:t>
      </w:r>
    </w:p>
    <w:p w:rsidR="00874D6D" w:rsidRPr="00DD6453" w:rsidRDefault="00874D6D" w:rsidP="00874D6D">
      <w:pPr>
        <w:ind w:firstLine="540"/>
        <w:jc w:val="both"/>
      </w:pPr>
      <w:r w:rsidRPr="00DD6453">
        <w:t xml:space="preserve"> </w:t>
      </w:r>
    </w:p>
    <w:p w:rsidR="00874D6D" w:rsidRPr="00DD6453" w:rsidRDefault="00874D6D" w:rsidP="00962589">
      <w:pPr>
        <w:rPr>
          <w:b/>
        </w:rPr>
      </w:pPr>
    </w:p>
    <w:p w:rsidR="00874D6D" w:rsidRPr="00DD6453" w:rsidRDefault="00874D6D" w:rsidP="00874D6D">
      <w:pPr>
        <w:jc w:val="right"/>
        <w:rPr>
          <w:b/>
        </w:rPr>
      </w:pPr>
    </w:p>
    <w:p w:rsidR="00874D6D" w:rsidRPr="00DD6453" w:rsidRDefault="00874D6D" w:rsidP="00874D6D">
      <w:pPr>
        <w:jc w:val="right"/>
        <w:rPr>
          <w:b/>
        </w:rPr>
      </w:pPr>
    </w:p>
    <w:p w:rsidR="00874D6D" w:rsidRDefault="00874D6D" w:rsidP="00874D6D">
      <w:pPr>
        <w:tabs>
          <w:tab w:val="left" w:pos="2880"/>
        </w:tabs>
      </w:pPr>
      <w:r w:rsidRPr="00DD6453">
        <w:t>Начальник отдела жилищной политики,</w:t>
      </w:r>
    </w:p>
    <w:p w:rsidR="00874D6D" w:rsidRDefault="00962589" w:rsidP="00874D6D">
      <w:pPr>
        <w:tabs>
          <w:tab w:val="left" w:pos="2880"/>
        </w:tabs>
      </w:pPr>
      <w:r>
        <w:t>т</w:t>
      </w:r>
      <w:r w:rsidR="00874D6D" w:rsidRPr="00DD6453">
        <w:t>ранспорта</w:t>
      </w:r>
      <w:r w:rsidR="00874D6D">
        <w:t xml:space="preserve"> </w:t>
      </w:r>
      <w:r w:rsidR="00874D6D" w:rsidRPr="00DD6453">
        <w:t xml:space="preserve">и связи Комитета по ЖКХ, </w:t>
      </w:r>
    </w:p>
    <w:p w:rsidR="00874D6D" w:rsidRDefault="00874D6D" w:rsidP="00874D6D">
      <w:pPr>
        <w:tabs>
          <w:tab w:val="left" w:pos="2880"/>
        </w:tabs>
      </w:pPr>
      <w:r w:rsidRPr="00DD6453">
        <w:t xml:space="preserve">транспорту и связи администрации </w:t>
      </w:r>
    </w:p>
    <w:p w:rsidR="00874D6D" w:rsidRPr="00DD6453" w:rsidRDefault="00874D6D" w:rsidP="00874D6D">
      <w:pPr>
        <w:tabs>
          <w:tab w:val="left" w:pos="2880"/>
        </w:tabs>
      </w:pPr>
      <w:r w:rsidRPr="00DD6453">
        <w:t xml:space="preserve">муниципального образования «город Саянск»                                       </w:t>
      </w:r>
      <w:r w:rsidR="00962589">
        <w:t xml:space="preserve">                   А.А. </w:t>
      </w:r>
      <w:proofErr w:type="spellStart"/>
      <w:r w:rsidR="00962589">
        <w:t>Перевалова</w:t>
      </w:r>
      <w:proofErr w:type="spellEnd"/>
    </w:p>
    <w:p w:rsidR="00874D6D" w:rsidRPr="00DD6453" w:rsidRDefault="00874D6D" w:rsidP="00874D6D"/>
    <w:p w:rsidR="00874D6D" w:rsidRPr="00DD6453" w:rsidRDefault="00874D6D" w:rsidP="00874D6D">
      <w:pPr>
        <w:jc w:val="right"/>
        <w:rPr>
          <w:b/>
        </w:rPr>
      </w:pPr>
    </w:p>
    <w:p w:rsidR="00874D6D" w:rsidRPr="00DD6453" w:rsidRDefault="00874D6D" w:rsidP="00874D6D">
      <w:pPr>
        <w:jc w:val="right"/>
        <w:rPr>
          <w:b/>
        </w:rPr>
      </w:pPr>
    </w:p>
    <w:p w:rsidR="00874D6D" w:rsidRPr="00DD6453" w:rsidRDefault="00874D6D" w:rsidP="00874D6D">
      <w:pPr>
        <w:jc w:val="right"/>
        <w:rPr>
          <w:b/>
        </w:rPr>
      </w:pPr>
    </w:p>
    <w:p w:rsidR="00962589" w:rsidRDefault="00962589" w:rsidP="00962589">
      <w:pPr>
        <w:rPr>
          <w:b/>
        </w:rPr>
      </w:pPr>
    </w:p>
    <w:p w:rsidR="00962589" w:rsidRDefault="00962589" w:rsidP="00962589">
      <w:pPr>
        <w:rPr>
          <w:b/>
        </w:rPr>
      </w:pPr>
    </w:p>
    <w:p w:rsidR="00962589" w:rsidRDefault="00962589" w:rsidP="00962589">
      <w:pPr>
        <w:rPr>
          <w:b/>
        </w:rPr>
      </w:pPr>
    </w:p>
    <w:p w:rsidR="00183968" w:rsidRPr="00DD6453" w:rsidRDefault="00183968" w:rsidP="00962589">
      <w:pPr>
        <w:rPr>
          <w:b/>
        </w:rPr>
      </w:pPr>
    </w:p>
    <w:p w:rsidR="00874D6D" w:rsidRPr="00DD6453" w:rsidRDefault="00F97A2D" w:rsidP="00874D6D">
      <w:r>
        <w:t>Исп.</w:t>
      </w:r>
      <w:r w:rsidR="009748EC">
        <w:t xml:space="preserve"> </w:t>
      </w:r>
      <w:r>
        <w:t>Шевченко Л.В.</w:t>
      </w:r>
    </w:p>
    <w:p w:rsidR="006853A6" w:rsidRDefault="006853A6" w:rsidP="00962589">
      <w:pPr>
        <w:rPr>
          <w:b/>
          <w:sz w:val="22"/>
          <w:szCs w:val="22"/>
        </w:rPr>
      </w:pPr>
    </w:p>
    <w:p w:rsidR="00874D6D" w:rsidRDefault="00874D6D" w:rsidP="00874D6D">
      <w:pPr>
        <w:jc w:val="right"/>
        <w:rPr>
          <w:b/>
          <w:bCs/>
          <w:sz w:val="22"/>
          <w:szCs w:val="22"/>
        </w:rPr>
      </w:pPr>
      <w:r w:rsidRPr="00577424">
        <w:rPr>
          <w:b/>
          <w:sz w:val="22"/>
          <w:szCs w:val="22"/>
        </w:rPr>
        <w:t xml:space="preserve">Приложение  </w:t>
      </w:r>
      <w:r w:rsidRPr="00577424">
        <w:rPr>
          <w:b/>
          <w:bCs/>
          <w:sz w:val="22"/>
          <w:szCs w:val="22"/>
        </w:rPr>
        <w:t>1</w:t>
      </w:r>
    </w:p>
    <w:p w:rsidR="00874D6D" w:rsidRPr="00A51364" w:rsidRDefault="00874D6D" w:rsidP="00874D6D">
      <w:pPr>
        <w:jc w:val="right"/>
        <w:rPr>
          <w:bCs/>
          <w:sz w:val="22"/>
          <w:szCs w:val="22"/>
        </w:rPr>
      </w:pPr>
      <w:r>
        <w:rPr>
          <w:bCs/>
          <w:sz w:val="22"/>
          <w:szCs w:val="22"/>
        </w:rPr>
        <w:t>к конкурсной документации</w:t>
      </w:r>
    </w:p>
    <w:p w:rsidR="00874D6D" w:rsidRDefault="00874D6D" w:rsidP="00874D6D">
      <w:pPr>
        <w:jc w:val="right"/>
        <w:rPr>
          <w:bCs/>
          <w:sz w:val="22"/>
          <w:szCs w:val="22"/>
        </w:rPr>
      </w:pP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АКТ</w:t>
      </w: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о состоянии общего имущества собственников</w:t>
      </w:r>
    </w:p>
    <w:p w:rsidR="00874D6D" w:rsidRPr="00C83052" w:rsidRDefault="00874D6D" w:rsidP="00874D6D">
      <w:pPr>
        <w:pStyle w:val="ad"/>
        <w:jc w:val="center"/>
        <w:rPr>
          <w:rFonts w:ascii="Times New Roman" w:hAnsi="Times New Roman"/>
          <w:sz w:val="24"/>
          <w:szCs w:val="24"/>
          <w:lang w:eastAsia="ru-RU"/>
        </w:rPr>
      </w:pPr>
      <w:r w:rsidRPr="00C83052">
        <w:rPr>
          <w:rFonts w:ascii="Times New Roman" w:hAnsi="Times New Roman"/>
          <w:sz w:val="24"/>
          <w:szCs w:val="24"/>
          <w:lang w:eastAsia="ru-RU"/>
        </w:rPr>
        <w:t>помещений в многоквартирном доме, являющегося объектом конкурса</w:t>
      </w:r>
    </w:p>
    <w:p w:rsidR="00874D6D" w:rsidRPr="00410255" w:rsidRDefault="00874D6D" w:rsidP="00874D6D">
      <w:pPr>
        <w:pStyle w:val="ad"/>
        <w:rPr>
          <w:rFonts w:ascii="Times New Roman" w:hAnsi="Times New Roman"/>
          <w:sz w:val="24"/>
          <w:szCs w:val="24"/>
          <w:lang w:eastAsia="ru-RU"/>
        </w:rPr>
      </w:pPr>
    </w:p>
    <w:p w:rsidR="00874D6D" w:rsidRPr="00A61655" w:rsidRDefault="00874D6D" w:rsidP="00874D6D">
      <w:pPr>
        <w:pStyle w:val="HTML"/>
        <w:rPr>
          <w:rFonts w:ascii="Times New Roman" w:hAnsi="Times New Roman" w:cs="Times New Roman"/>
          <w:sz w:val="24"/>
          <w:szCs w:val="24"/>
        </w:rPr>
      </w:pPr>
      <w:r w:rsidRPr="00A61655">
        <w:rPr>
          <w:rFonts w:ascii="Times New Roman" w:hAnsi="Times New Roman" w:cs="Times New Roman"/>
          <w:sz w:val="24"/>
          <w:szCs w:val="24"/>
        </w:rPr>
        <w:t xml:space="preserve">                 </w:t>
      </w:r>
      <w:r w:rsidRPr="00A61655">
        <w:rPr>
          <w:rStyle w:val="s10"/>
          <w:rFonts w:ascii="Times New Roman" w:hAnsi="Times New Roman"/>
          <w:b/>
          <w:bCs/>
          <w:sz w:val="24"/>
          <w:szCs w:val="24"/>
        </w:rPr>
        <w:t>I. Общие сведения о многоквартирном доме</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 Адрес многоквартирного дома</w:t>
      </w:r>
      <w:r>
        <w:rPr>
          <w:rFonts w:ascii="Times New Roman" w:hAnsi="Times New Roman" w:cs="Times New Roman"/>
          <w:color w:val="000000"/>
          <w:sz w:val="24"/>
          <w:szCs w:val="24"/>
        </w:rPr>
        <w:t>:</w:t>
      </w:r>
      <w:r w:rsidRPr="007769DB">
        <w:rPr>
          <w:rFonts w:ascii="Times New Roman" w:hAnsi="Times New Roman" w:cs="Times New Roman"/>
          <w:color w:val="000000"/>
          <w:sz w:val="24"/>
          <w:szCs w:val="24"/>
        </w:rPr>
        <w:t xml:space="preserve"> </w:t>
      </w:r>
      <w:r w:rsidRPr="00B60E93">
        <w:rPr>
          <w:rFonts w:ascii="Times New Roman" w:hAnsi="Times New Roman" w:cs="Times New Roman"/>
          <w:color w:val="000000"/>
          <w:sz w:val="24"/>
          <w:szCs w:val="24"/>
          <w:u w:val="single"/>
        </w:rPr>
        <w:t xml:space="preserve">дом </w:t>
      </w:r>
      <w:r w:rsidR="00F97A2D">
        <w:rPr>
          <w:rFonts w:ascii="Times New Roman" w:hAnsi="Times New Roman" w:cs="Times New Roman"/>
          <w:color w:val="000000"/>
          <w:sz w:val="24"/>
          <w:szCs w:val="24"/>
          <w:u w:val="single"/>
        </w:rPr>
        <w:t xml:space="preserve">№23, </w:t>
      </w:r>
      <w:proofErr w:type="spellStart"/>
      <w:r w:rsidR="00F97A2D">
        <w:rPr>
          <w:rFonts w:ascii="Times New Roman" w:hAnsi="Times New Roman" w:cs="Times New Roman"/>
          <w:color w:val="000000"/>
          <w:sz w:val="24"/>
          <w:szCs w:val="24"/>
          <w:u w:val="single"/>
        </w:rPr>
        <w:t>мкр</w:t>
      </w:r>
      <w:proofErr w:type="spellEnd"/>
      <w:r w:rsidR="00F97A2D">
        <w:rPr>
          <w:rFonts w:ascii="Times New Roman" w:hAnsi="Times New Roman" w:cs="Times New Roman"/>
          <w:color w:val="000000"/>
          <w:sz w:val="24"/>
          <w:szCs w:val="24"/>
          <w:u w:val="single"/>
        </w:rPr>
        <w:t xml:space="preserve">. </w:t>
      </w:r>
      <w:proofErr w:type="gramStart"/>
      <w:r w:rsidR="00F97A2D">
        <w:rPr>
          <w:rFonts w:ascii="Times New Roman" w:hAnsi="Times New Roman" w:cs="Times New Roman"/>
          <w:color w:val="000000"/>
          <w:sz w:val="24"/>
          <w:szCs w:val="24"/>
          <w:u w:val="single"/>
        </w:rPr>
        <w:t>Мирный</w:t>
      </w:r>
      <w:proofErr w:type="gramEnd"/>
      <w:r>
        <w:rPr>
          <w:rFonts w:ascii="Times New Roman" w:hAnsi="Times New Roman" w:cs="Times New Roman"/>
          <w:color w:val="000000"/>
          <w:sz w:val="24"/>
          <w:szCs w:val="24"/>
          <w:u w:val="single"/>
        </w:rPr>
        <w:t>,</w:t>
      </w:r>
      <w:r w:rsidR="00F97A2D">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г. Саянска</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 Кадастровый номер многоквартирного дома </w:t>
      </w:r>
      <w:r w:rsidR="004A286F">
        <w:rPr>
          <w:rFonts w:ascii="Times New Roman" w:hAnsi="Times New Roman" w:cs="Times New Roman"/>
          <w:color w:val="000000"/>
          <w:sz w:val="24"/>
          <w:szCs w:val="24"/>
          <w:u w:val="single"/>
        </w:rPr>
        <w:t>________________</w:t>
      </w:r>
    </w:p>
    <w:p w:rsidR="00874D6D"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3. Серия, тип постройки</w:t>
      </w:r>
      <w:r>
        <w:rPr>
          <w:rFonts w:ascii="Times New Roman" w:hAnsi="Times New Roman" w:cs="Times New Roman"/>
          <w:color w:val="000000"/>
          <w:sz w:val="24"/>
          <w:szCs w:val="24"/>
        </w:rPr>
        <w:t>_____________</w:t>
      </w:r>
    </w:p>
    <w:p w:rsidR="00874D6D" w:rsidRPr="007769DB"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     4. Год постройки </w:t>
      </w:r>
      <w:r w:rsidR="00A37F92">
        <w:rPr>
          <w:rFonts w:ascii="Times New Roman" w:hAnsi="Times New Roman" w:cs="Times New Roman"/>
          <w:color w:val="000000"/>
          <w:sz w:val="24"/>
          <w:szCs w:val="24"/>
          <w:u w:val="single"/>
        </w:rPr>
        <w:t>2017</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5. Степень износа по данным государственного технического учета 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6. Степень фактического износа </w:t>
      </w:r>
      <w:r>
        <w:rPr>
          <w:rFonts w:ascii="Times New Roman" w:hAnsi="Times New Roman" w:cs="Times New Roman"/>
          <w:color w:val="000000"/>
          <w:sz w:val="24"/>
          <w:szCs w:val="24"/>
          <w:u w:val="single"/>
        </w:rPr>
        <w:t>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7. Год последнего капитального ремонта </w:t>
      </w:r>
      <w:r>
        <w:rPr>
          <w:rFonts w:ascii="Times New Roman" w:hAnsi="Times New Roman" w:cs="Times New Roman"/>
          <w:color w:val="000000"/>
          <w:sz w:val="24"/>
          <w:szCs w:val="24"/>
          <w:u w:val="single"/>
        </w:rPr>
        <w:t>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8. Реквизиты  правового  акта  о  признании    многоквартирного дома</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аварийным и подлежащим сносу ____________________________________________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9. Количество этажей </w:t>
      </w:r>
      <w:r>
        <w:rPr>
          <w:rFonts w:ascii="Times New Roman" w:hAnsi="Times New Roman" w:cs="Times New Roman"/>
          <w:color w:val="000000"/>
          <w:sz w:val="24"/>
          <w:szCs w:val="24"/>
          <w:u w:val="single"/>
        </w:rPr>
        <w:t>3</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10. Наличие подвала </w:t>
      </w:r>
      <w:r w:rsidRPr="007769DB">
        <w:rPr>
          <w:rFonts w:ascii="Times New Roman" w:hAnsi="Times New Roman" w:cs="Times New Roman"/>
          <w:color w:val="000000"/>
          <w:sz w:val="24"/>
          <w:szCs w:val="24"/>
          <w:u w:val="single"/>
        </w:rPr>
        <w:t xml:space="preserve"> имеется</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11. Наличие цокольного этажа </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12. Наличие мансарды </w:t>
      </w:r>
      <w:r w:rsidRPr="007769DB">
        <w:rPr>
          <w:rFonts w:ascii="Times New Roman" w:hAnsi="Times New Roman" w:cs="Times New Roman"/>
          <w:color w:val="000000"/>
          <w:sz w:val="24"/>
          <w:szCs w:val="24"/>
          <w:u w:val="single"/>
        </w:rPr>
        <w:t>отсутствует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13. Наличие мезонина </w:t>
      </w:r>
      <w:r w:rsidRPr="007769DB">
        <w:rPr>
          <w:rFonts w:ascii="Times New Roman" w:hAnsi="Times New Roman" w:cs="Times New Roman"/>
          <w:color w:val="000000"/>
          <w:sz w:val="24"/>
          <w:szCs w:val="24"/>
          <w:u w:val="single"/>
        </w:rPr>
        <w:t>отсутствует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14. Количество квартир </w:t>
      </w:r>
      <w:r w:rsidR="00A37F92">
        <w:rPr>
          <w:rFonts w:ascii="Times New Roman" w:hAnsi="Times New Roman" w:cs="Times New Roman"/>
          <w:color w:val="000000"/>
          <w:sz w:val="24"/>
          <w:szCs w:val="24"/>
          <w:u w:val="single"/>
        </w:rPr>
        <w:t>74</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15. Количество  нежилых  помещений,  не  входящих  в  состав  общего</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имущества </w:t>
      </w:r>
      <w:r>
        <w:rPr>
          <w:rFonts w:ascii="Times New Roman" w:hAnsi="Times New Roman" w:cs="Times New Roman"/>
          <w:color w:val="000000"/>
          <w:sz w:val="24"/>
          <w:szCs w:val="24"/>
          <w:u w:val="single"/>
        </w:rPr>
        <w:t>нет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16. Реквизиты правового акта о  признании  всех  жилых   помещений </w:t>
      </w:r>
      <w:proofErr w:type="gramStart"/>
      <w:r w:rsidRPr="007769DB">
        <w:rPr>
          <w:rFonts w:ascii="Times New Roman" w:hAnsi="Times New Roman" w:cs="Times New Roman"/>
          <w:color w:val="000000"/>
          <w:sz w:val="24"/>
          <w:szCs w:val="24"/>
        </w:rPr>
        <w:t>в</w:t>
      </w:r>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многоквартирном доме </w:t>
      </w:r>
      <w:proofErr w:type="gramStart"/>
      <w:r w:rsidRPr="007769DB">
        <w:rPr>
          <w:rFonts w:ascii="Times New Roman" w:hAnsi="Times New Roman" w:cs="Times New Roman"/>
          <w:color w:val="000000"/>
          <w:sz w:val="24"/>
          <w:szCs w:val="24"/>
        </w:rPr>
        <w:t>непригодными</w:t>
      </w:r>
      <w:proofErr w:type="gramEnd"/>
      <w:r w:rsidRPr="007769DB">
        <w:rPr>
          <w:rFonts w:ascii="Times New Roman" w:hAnsi="Times New Roman" w:cs="Times New Roman"/>
          <w:color w:val="000000"/>
          <w:sz w:val="24"/>
          <w:szCs w:val="24"/>
        </w:rPr>
        <w:t xml:space="preserve"> для проживания ________________________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17. Перечень жилых помещений, признанных непригодными для проживания</w:t>
      </w:r>
    </w:p>
    <w:p w:rsidR="00874D6D" w:rsidRPr="007769DB" w:rsidRDefault="00874D6D" w:rsidP="00874D6D">
      <w:pPr>
        <w:pStyle w:val="HTML"/>
        <w:rPr>
          <w:rFonts w:ascii="Times New Roman" w:hAnsi="Times New Roman" w:cs="Times New Roman"/>
          <w:color w:val="000000"/>
          <w:sz w:val="24"/>
          <w:szCs w:val="24"/>
        </w:rPr>
      </w:pPr>
      <w:proofErr w:type="gramStart"/>
      <w:r w:rsidRPr="007769DB">
        <w:rPr>
          <w:rFonts w:ascii="Times New Roman" w:hAnsi="Times New Roman" w:cs="Times New Roman"/>
          <w:color w:val="000000"/>
          <w:sz w:val="24"/>
          <w:szCs w:val="24"/>
        </w:rPr>
        <w:t>(с указанием  реквизитов  правовых  актов  о  признании  жилых  помещений</w:t>
      </w:r>
      <w:proofErr w:type="gramEnd"/>
    </w:p>
    <w:p w:rsidR="00874D6D" w:rsidRPr="007769DB" w:rsidRDefault="00874D6D" w:rsidP="00874D6D">
      <w:pPr>
        <w:pStyle w:val="HTML"/>
        <w:rPr>
          <w:rFonts w:ascii="Times New Roman" w:hAnsi="Times New Roman" w:cs="Times New Roman"/>
          <w:color w:val="000000"/>
          <w:sz w:val="24"/>
          <w:szCs w:val="24"/>
        </w:rPr>
      </w:pPr>
      <w:proofErr w:type="gramStart"/>
      <w:r w:rsidRPr="007769DB">
        <w:rPr>
          <w:rFonts w:ascii="Times New Roman" w:hAnsi="Times New Roman" w:cs="Times New Roman"/>
          <w:color w:val="000000"/>
          <w:sz w:val="24"/>
          <w:szCs w:val="24"/>
        </w:rPr>
        <w:t>непригодными</w:t>
      </w:r>
      <w:proofErr w:type="gramEnd"/>
      <w:r w:rsidRPr="007769DB">
        <w:rPr>
          <w:rFonts w:ascii="Times New Roman" w:hAnsi="Times New Roman" w:cs="Times New Roman"/>
          <w:color w:val="000000"/>
          <w:sz w:val="24"/>
          <w:szCs w:val="24"/>
        </w:rPr>
        <w:t xml:space="preserve"> для проживания) </w:t>
      </w:r>
      <w:r w:rsidRPr="007769DB">
        <w:rPr>
          <w:rFonts w:ascii="Times New Roman" w:hAnsi="Times New Roman" w:cs="Times New Roman"/>
          <w:color w:val="000000"/>
          <w:sz w:val="24"/>
          <w:szCs w:val="24"/>
          <w:u w:val="single"/>
        </w:rPr>
        <w:t>отсутствуют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18. Строительный объем </w:t>
      </w:r>
      <w:r w:rsidR="00A37F92">
        <w:rPr>
          <w:rFonts w:ascii="Times New Roman" w:hAnsi="Times New Roman" w:cs="Times New Roman"/>
          <w:color w:val="000000"/>
          <w:sz w:val="24"/>
          <w:szCs w:val="24"/>
          <w:u w:val="single"/>
        </w:rPr>
        <w:t>12683,1</w:t>
      </w:r>
      <w:r w:rsidRPr="007769DB">
        <w:rPr>
          <w:rFonts w:ascii="Times New Roman" w:hAnsi="Times New Roman" w:cs="Times New Roman"/>
          <w:color w:val="000000"/>
          <w:sz w:val="24"/>
          <w:szCs w:val="24"/>
          <w:u w:val="single"/>
        </w:rPr>
        <w:t xml:space="preserve"> </w:t>
      </w:r>
      <w:proofErr w:type="spellStart"/>
      <w:r w:rsidRPr="007769DB">
        <w:rPr>
          <w:rFonts w:ascii="Times New Roman" w:hAnsi="Times New Roman" w:cs="Times New Roman"/>
          <w:color w:val="000000"/>
          <w:sz w:val="24"/>
          <w:szCs w:val="24"/>
          <w:u w:val="single"/>
        </w:rPr>
        <w:t>куб</w:t>
      </w:r>
      <w:proofErr w:type="gramStart"/>
      <w:r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19. Площадь:</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а) многоквартирного дома с лоджиями, балконами, шкафами,  коридорами</w:t>
      </w:r>
    </w:p>
    <w:p w:rsidR="00874D6D" w:rsidRPr="007769DB"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и лестничными клетками </w:t>
      </w:r>
      <w:r w:rsidR="00A37F92">
        <w:rPr>
          <w:rFonts w:ascii="Times New Roman" w:hAnsi="Times New Roman" w:cs="Times New Roman"/>
          <w:color w:val="000000"/>
          <w:sz w:val="24"/>
          <w:szCs w:val="24"/>
          <w:u w:val="single"/>
        </w:rPr>
        <w:t>2999,0</w:t>
      </w:r>
      <w:r w:rsidRPr="007769DB">
        <w:rPr>
          <w:rFonts w:ascii="Times New Roman" w:hAnsi="Times New Roman" w:cs="Times New Roman"/>
          <w:color w:val="000000"/>
          <w:sz w:val="24"/>
          <w:szCs w:val="24"/>
          <w:u w:val="single"/>
        </w:rPr>
        <w:t xml:space="preserve"> </w:t>
      </w:r>
      <w:proofErr w:type="spellStart"/>
      <w:r w:rsidRPr="007769DB">
        <w:rPr>
          <w:rFonts w:ascii="Times New Roman" w:hAnsi="Times New Roman" w:cs="Times New Roman"/>
          <w:color w:val="000000"/>
          <w:sz w:val="24"/>
          <w:szCs w:val="24"/>
          <w:u w:val="single"/>
        </w:rPr>
        <w:t>кв</w:t>
      </w:r>
      <w:proofErr w:type="gramStart"/>
      <w:r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б) жилых помещений (общая площадь квартир) </w:t>
      </w:r>
      <w:r w:rsidR="00A37F92">
        <w:rPr>
          <w:rFonts w:ascii="Times New Roman" w:hAnsi="Times New Roman" w:cs="Times New Roman"/>
          <w:color w:val="000000"/>
          <w:sz w:val="24"/>
          <w:szCs w:val="24"/>
          <w:u w:val="single"/>
        </w:rPr>
        <w:t>2546,6</w:t>
      </w:r>
      <w:r w:rsidRPr="007769DB">
        <w:rPr>
          <w:rFonts w:ascii="Times New Roman" w:hAnsi="Times New Roman" w:cs="Times New Roman"/>
          <w:color w:val="000000"/>
          <w:sz w:val="24"/>
          <w:szCs w:val="24"/>
          <w:u w:val="single"/>
        </w:rPr>
        <w:t xml:space="preserve"> </w:t>
      </w:r>
      <w:proofErr w:type="spellStart"/>
      <w:r w:rsidRPr="007769DB">
        <w:rPr>
          <w:rFonts w:ascii="Times New Roman" w:hAnsi="Times New Roman" w:cs="Times New Roman"/>
          <w:color w:val="000000"/>
          <w:sz w:val="24"/>
          <w:szCs w:val="24"/>
          <w:u w:val="single"/>
        </w:rPr>
        <w:t>кв</w:t>
      </w:r>
      <w:proofErr w:type="gramStart"/>
      <w:r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в) нежилых помещений (общая площадь нежилых помещений, не входящих </w:t>
      </w:r>
      <w:proofErr w:type="gramStart"/>
      <w:r w:rsidRPr="007769DB">
        <w:rPr>
          <w:rFonts w:ascii="Times New Roman" w:hAnsi="Times New Roman" w:cs="Times New Roman"/>
          <w:color w:val="000000"/>
          <w:sz w:val="24"/>
          <w:szCs w:val="24"/>
        </w:rPr>
        <w:t>в</w:t>
      </w:r>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состав общего имущества в многоквартирном доме) </w:t>
      </w:r>
      <w:r>
        <w:rPr>
          <w:rFonts w:ascii="Times New Roman" w:hAnsi="Times New Roman" w:cs="Times New Roman"/>
          <w:color w:val="000000"/>
          <w:sz w:val="24"/>
          <w:szCs w:val="24"/>
        </w:rPr>
        <w:t>________</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г) помещений общего пользования (общая  площадь  нежилых  помещений,</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входящих   в   состав   общего   имущества   в      многоквартирном доме)</w:t>
      </w:r>
    </w:p>
    <w:p w:rsidR="00874D6D" w:rsidRPr="007769DB" w:rsidRDefault="00A37F92" w:rsidP="00874D6D">
      <w:pPr>
        <w:pStyle w:val="HTML"/>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452,4</w:t>
      </w:r>
      <w:r w:rsidR="00874D6D" w:rsidRPr="007769DB">
        <w:rPr>
          <w:rFonts w:ascii="Times New Roman" w:hAnsi="Times New Roman" w:cs="Times New Roman"/>
          <w:color w:val="000000"/>
          <w:sz w:val="24"/>
          <w:szCs w:val="24"/>
          <w:u w:val="single"/>
        </w:rPr>
        <w:t> </w:t>
      </w:r>
      <w:proofErr w:type="spellStart"/>
      <w:r w:rsidR="00874D6D" w:rsidRPr="007769DB">
        <w:rPr>
          <w:rFonts w:ascii="Times New Roman" w:hAnsi="Times New Roman" w:cs="Times New Roman"/>
          <w:color w:val="000000"/>
          <w:sz w:val="24"/>
          <w:szCs w:val="24"/>
          <w:u w:val="single"/>
        </w:rPr>
        <w:t>кв</w:t>
      </w:r>
      <w:proofErr w:type="gramStart"/>
      <w:r w:rsidR="00874D6D"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20. Количество лестниц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5</w:t>
      </w:r>
      <w:r w:rsidR="00A37F92">
        <w:rPr>
          <w:rFonts w:ascii="Times New Roman" w:hAnsi="Times New Roman" w:cs="Times New Roman"/>
          <w:color w:val="000000"/>
          <w:sz w:val="24"/>
          <w:szCs w:val="24"/>
          <w:u w:val="single"/>
        </w:rPr>
        <w:t xml:space="preserve">  </w:t>
      </w:r>
      <w:r w:rsidRPr="007769DB">
        <w:rPr>
          <w:rFonts w:ascii="Times New Roman" w:hAnsi="Times New Roman" w:cs="Times New Roman"/>
          <w:color w:val="000000"/>
          <w:sz w:val="24"/>
          <w:szCs w:val="24"/>
          <w:u w:val="single"/>
        </w:rPr>
        <w:t xml:space="preserve"> шт.</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21. </w:t>
      </w:r>
      <w:proofErr w:type="gramStart"/>
      <w:r w:rsidRPr="007769DB">
        <w:rPr>
          <w:rFonts w:ascii="Times New Roman" w:hAnsi="Times New Roman" w:cs="Times New Roman"/>
          <w:color w:val="000000"/>
          <w:sz w:val="24"/>
          <w:szCs w:val="24"/>
        </w:rPr>
        <w:t>Уборочная  площадь  лестниц  (включая  межквартирные  лестничные</w:t>
      </w:r>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площадки)</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163,5 </w:t>
      </w:r>
      <w:proofErr w:type="spellStart"/>
      <w:r w:rsidRPr="007769DB">
        <w:rPr>
          <w:rFonts w:ascii="Times New Roman" w:hAnsi="Times New Roman" w:cs="Times New Roman"/>
          <w:color w:val="000000"/>
          <w:sz w:val="24"/>
          <w:szCs w:val="24"/>
          <w:u w:val="single"/>
        </w:rPr>
        <w:t>кв</w:t>
      </w:r>
      <w:proofErr w:type="gramStart"/>
      <w:r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22. Уборочная площадь общих коридоров </w:t>
      </w:r>
      <w:r w:rsidR="004A286F">
        <w:rPr>
          <w:rFonts w:ascii="Times New Roman" w:hAnsi="Times New Roman" w:cs="Times New Roman"/>
          <w:color w:val="000000"/>
          <w:sz w:val="24"/>
          <w:szCs w:val="24"/>
          <w:u w:val="single"/>
        </w:rPr>
        <w:t>___</w:t>
      </w:r>
      <w:r w:rsidR="009E497B">
        <w:rPr>
          <w:rFonts w:ascii="Times New Roman" w:hAnsi="Times New Roman" w:cs="Times New Roman"/>
          <w:color w:val="000000"/>
          <w:sz w:val="24"/>
          <w:szCs w:val="24"/>
          <w:u w:val="single"/>
        </w:rPr>
        <w:t xml:space="preserve">306 </w:t>
      </w:r>
      <w:proofErr w:type="spellStart"/>
      <w:r w:rsidR="009E497B">
        <w:rPr>
          <w:rFonts w:ascii="Times New Roman" w:hAnsi="Times New Roman" w:cs="Times New Roman"/>
          <w:color w:val="000000"/>
          <w:sz w:val="24"/>
          <w:szCs w:val="24"/>
          <w:u w:val="single"/>
        </w:rPr>
        <w:t>кв</w:t>
      </w:r>
      <w:proofErr w:type="gramStart"/>
      <w:r w:rsidR="009E497B">
        <w:rPr>
          <w:rFonts w:ascii="Times New Roman" w:hAnsi="Times New Roman" w:cs="Times New Roman"/>
          <w:color w:val="000000"/>
          <w:sz w:val="24"/>
          <w:szCs w:val="24"/>
          <w:u w:val="single"/>
        </w:rPr>
        <w:t>.м</w:t>
      </w:r>
      <w:proofErr w:type="spellEnd"/>
      <w:proofErr w:type="gramEnd"/>
      <w:r w:rsidR="004A286F">
        <w:rPr>
          <w:rFonts w:ascii="Times New Roman" w:hAnsi="Times New Roman" w:cs="Times New Roman"/>
          <w:color w:val="000000"/>
          <w:sz w:val="24"/>
          <w:szCs w:val="24"/>
          <w:u w:val="single"/>
        </w:rPr>
        <w:t>__</w:t>
      </w:r>
      <w:r>
        <w:rPr>
          <w:rFonts w:ascii="Times New Roman" w:hAnsi="Times New Roman" w:cs="Times New Roman"/>
          <w:color w:val="000000"/>
          <w:sz w:val="24"/>
          <w:szCs w:val="24"/>
          <w:u w:val="single"/>
        </w:rPr>
        <w:t>.</w:t>
      </w:r>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23. </w:t>
      </w:r>
      <w:proofErr w:type="gramStart"/>
      <w:r w:rsidRPr="007769DB">
        <w:rPr>
          <w:rFonts w:ascii="Times New Roman" w:hAnsi="Times New Roman" w:cs="Times New Roman"/>
          <w:color w:val="000000"/>
          <w:sz w:val="24"/>
          <w:szCs w:val="24"/>
        </w:rPr>
        <w:t>Уборочная площадь других помещений общего  пользования  (включая</w:t>
      </w:r>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технические этажи, чердаки, технические подвалы)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2492 </w:t>
      </w:r>
      <w:r w:rsidR="004A286F">
        <w:rPr>
          <w:rFonts w:ascii="Times New Roman" w:hAnsi="Times New Roman" w:cs="Times New Roman"/>
          <w:color w:val="000000"/>
          <w:sz w:val="24"/>
          <w:szCs w:val="24"/>
          <w:u w:val="single"/>
        </w:rPr>
        <w:t xml:space="preserve"> </w:t>
      </w:r>
      <w:proofErr w:type="spellStart"/>
      <w:r w:rsidRPr="007769DB">
        <w:rPr>
          <w:rFonts w:ascii="Times New Roman" w:hAnsi="Times New Roman" w:cs="Times New Roman"/>
          <w:color w:val="000000"/>
          <w:sz w:val="24"/>
          <w:szCs w:val="24"/>
          <w:u w:val="single"/>
        </w:rPr>
        <w:t>кв</w:t>
      </w:r>
      <w:proofErr w:type="gramStart"/>
      <w:r w:rsidRPr="007769DB">
        <w:rPr>
          <w:rFonts w:ascii="Times New Roman" w:hAnsi="Times New Roman" w:cs="Times New Roman"/>
          <w:color w:val="000000"/>
          <w:sz w:val="24"/>
          <w:szCs w:val="24"/>
          <w:u w:val="single"/>
        </w:rPr>
        <w:t>.м</w:t>
      </w:r>
      <w:proofErr w:type="spellEnd"/>
      <w:proofErr w:type="gramEnd"/>
    </w:p>
    <w:p w:rsidR="00874D6D" w:rsidRPr="007769DB" w:rsidRDefault="00874D6D" w:rsidP="00874D6D">
      <w:pPr>
        <w:pStyle w:val="HTML"/>
        <w:rPr>
          <w:rFonts w:ascii="Times New Roman" w:hAnsi="Times New Roman" w:cs="Times New Roman"/>
          <w:color w:val="000000"/>
          <w:sz w:val="24"/>
          <w:szCs w:val="24"/>
        </w:rPr>
      </w:pPr>
      <w:r w:rsidRPr="007769DB">
        <w:rPr>
          <w:rFonts w:ascii="Times New Roman" w:hAnsi="Times New Roman" w:cs="Times New Roman"/>
          <w:color w:val="000000"/>
          <w:sz w:val="24"/>
          <w:szCs w:val="24"/>
        </w:rPr>
        <w:t xml:space="preserve">     24. Площадь земельного участка, входящего в состав общего  имущества</w:t>
      </w:r>
    </w:p>
    <w:p w:rsidR="00874D6D" w:rsidRPr="009E497B" w:rsidRDefault="009E497B" w:rsidP="00874D6D">
      <w:pPr>
        <w:pStyle w:val="HTML"/>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многоквартирного дома </w:t>
      </w:r>
      <w:r w:rsidRPr="009E497B">
        <w:rPr>
          <w:rFonts w:ascii="Times New Roman" w:hAnsi="Times New Roman" w:cs="Times New Roman"/>
          <w:color w:val="000000"/>
          <w:sz w:val="24"/>
          <w:szCs w:val="24"/>
          <w:u w:val="single"/>
        </w:rPr>
        <w:t xml:space="preserve">8592 </w:t>
      </w:r>
      <w:proofErr w:type="spellStart"/>
      <w:r w:rsidRPr="009E497B">
        <w:rPr>
          <w:rFonts w:ascii="Times New Roman" w:hAnsi="Times New Roman" w:cs="Times New Roman"/>
          <w:color w:val="000000"/>
          <w:sz w:val="24"/>
          <w:szCs w:val="24"/>
          <w:u w:val="single"/>
        </w:rPr>
        <w:t>кв</w:t>
      </w:r>
      <w:proofErr w:type="gramStart"/>
      <w:r w:rsidRPr="009E497B">
        <w:rPr>
          <w:rFonts w:ascii="Times New Roman" w:hAnsi="Times New Roman" w:cs="Times New Roman"/>
          <w:color w:val="000000"/>
          <w:sz w:val="24"/>
          <w:szCs w:val="24"/>
          <w:u w:val="single"/>
        </w:rPr>
        <w:t>.м</w:t>
      </w:r>
      <w:proofErr w:type="spellEnd"/>
      <w:proofErr w:type="gramEnd"/>
    </w:p>
    <w:p w:rsidR="00874D6D" w:rsidRDefault="00874D6D" w:rsidP="00874D6D">
      <w:pPr>
        <w:pStyle w:val="HTML"/>
        <w:rPr>
          <w:rFonts w:ascii="Times New Roman" w:hAnsi="Times New Roman" w:cs="Times New Roman"/>
          <w:color w:val="000000"/>
          <w:sz w:val="24"/>
          <w:szCs w:val="24"/>
          <w:u w:val="single"/>
        </w:rPr>
      </w:pPr>
      <w:r w:rsidRPr="007769DB">
        <w:rPr>
          <w:rFonts w:ascii="Times New Roman" w:hAnsi="Times New Roman" w:cs="Times New Roman"/>
          <w:color w:val="000000"/>
          <w:sz w:val="24"/>
          <w:szCs w:val="24"/>
        </w:rPr>
        <w:t xml:space="preserve">     25. Кадастровый номер земельного участка </w:t>
      </w:r>
      <w:r w:rsidR="004A286F">
        <w:rPr>
          <w:rFonts w:ascii="Times New Roman" w:hAnsi="Times New Roman" w:cs="Times New Roman"/>
          <w:color w:val="000000"/>
          <w:sz w:val="24"/>
          <w:szCs w:val="24"/>
          <w:u w:val="single"/>
        </w:rPr>
        <w:t>_38:28:010408:63__</w:t>
      </w:r>
    </w:p>
    <w:p w:rsidR="00874D6D" w:rsidRPr="002D151E" w:rsidRDefault="00874D6D" w:rsidP="00874D6D">
      <w:pPr>
        <w:pStyle w:val="HTML"/>
        <w:rPr>
          <w:rFonts w:ascii="Times New Roman" w:hAnsi="Times New Roman" w:cs="Times New Roman"/>
          <w:color w:val="000000"/>
          <w:sz w:val="24"/>
          <w:szCs w:val="24"/>
          <w:u w:val="single"/>
        </w:rPr>
      </w:pPr>
      <w:r w:rsidRPr="002D151E">
        <w:rPr>
          <w:rFonts w:ascii="Times New Roman" w:hAnsi="Times New Roman" w:cs="Times New Roman"/>
          <w:color w:val="000000"/>
          <w:sz w:val="24"/>
          <w:szCs w:val="24"/>
        </w:rPr>
        <w:t xml:space="preserve">     26.</w:t>
      </w:r>
      <w:r>
        <w:rPr>
          <w:rFonts w:ascii="Times New Roman" w:hAnsi="Times New Roman" w:cs="Times New Roman"/>
          <w:color w:val="000000"/>
          <w:sz w:val="24"/>
          <w:szCs w:val="24"/>
        </w:rPr>
        <w:t xml:space="preserve"> Убираемая площадь твердого покрытия придомовой территории (дорога, тротуары, крыльца, </w:t>
      </w:r>
      <w:proofErr w:type="spellStart"/>
      <w:r>
        <w:rPr>
          <w:rFonts w:ascii="Times New Roman" w:hAnsi="Times New Roman" w:cs="Times New Roman"/>
          <w:color w:val="000000"/>
          <w:sz w:val="24"/>
          <w:szCs w:val="24"/>
        </w:rPr>
        <w:t>отмостка</w:t>
      </w:r>
      <w:proofErr w:type="spellEnd"/>
      <w:r>
        <w:rPr>
          <w:rFonts w:ascii="Times New Roman" w:hAnsi="Times New Roman" w:cs="Times New Roman"/>
          <w:color w:val="000000"/>
          <w:sz w:val="24"/>
          <w:szCs w:val="24"/>
        </w:rPr>
        <w:t xml:space="preserve">) </w:t>
      </w:r>
      <w:r w:rsidR="00A37F92">
        <w:rPr>
          <w:rFonts w:ascii="Times New Roman" w:hAnsi="Times New Roman" w:cs="Times New Roman"/>
          <w:color w:val="000000"/>
          <w:sz w:val="24"/>
          <w:szCs w:val="24"/>
          <w:u w:val="single"/>
        </w:rPr>
        <w:t xml:space="preserve">   </w:t>
      </w:r>
      <w:r w:rsidR="009E497B">
        <w:rPr>
          <w:rFonts w:ascii="Times New Roman" w:hAnsi="Times New Roman" w:cs="Times New Roman"/>
          <w:color w:val="000000"/>
          <w:sz w:val="24"/>
          <w:szCs w:val="24"/>
          <w:u w:val="single"/>
        </w:rPr>
        <w:t xml:space="preserve">2774  </w:t>
      </w:r>
      <w:proofErr w:type="spellStart"/>
      <w:r>
        <w:rPr>
          <w:rFonts w:ascii="Times New Roman" w:hAnsi="Times New Roman" w:cs="Times New Roman"/>
          <w:color w:val="000000"/>
          <w:sz w:val="24"/>
          <w:szCs w:val="24"/>
          <w:u w:val="single"/>
        </w:rPr>
        <w:t>кв</w:t>
      </w:r>
      <w:proofErr w:type="gramStart"/>
      <w:r>
        <w:rPr>
          <w:rFonts w:ascii="Times New Roman" w:hAnsi="Times New Roman" w:cs="Times New Roman"/>
          <w:color w:val="000000"/>
          <w:sz w:val="24"/>
          <w:szCs w:val="24"/>
          <w:u w:val="single"/>
        </w:rPr>
        <w:t>.м</w:t>
      </w:r>
      <w:proofErr w:type="spellEnd"/>
      <w:proofErr w:type="gramEnd"/>
    </w:p>
    <w:p w:rsidR="00874D6D" w:rsidRDefault="00874D6D" w:rsidP="00874D6D">
      <w:pPr>
        <w:pStyle w:val="s3"/>
        <w:jc w:val="center"/>
        <w:rPr>
          <w:b/>
          <w:bCs/>
        </w:rPr>
      </w:pPr>
    </w:p>
    <w:p w:rsidR="00874D6D" w:rsidRDefault="00874D6D" w:rsidP="00874D6D">
      <w:pPr>
        <w:pStyle w:val="s3"/>
        <w:jc w:val="center"/>
        <w:rPr>
          <w:b/>
          <w:bCs/>
        </w:rPr>
      </w:pPr>
    </w:p>
    <w:p w:rsidR="00874D6D" w:rsidRPr="00A61655" w:rsidRDefault="00874D6D" w:rsidP="00874D6D">
      <w:pPr>
        <w:pStyle w:val="s3"/>
        <w:jc w:val="center"/>
        <w:rPr>
          <w:b/>
          <w:bCs/>
        </w:rPr>
      </w:pPr>
      <w:r w:rsidRPr="00A61655">
        <w:rPr>
          <w:b/>
          <w:bCs/>
        </w:rPr>
        <w:lastRenderedPageBreak/>
        <w:t>II. Техническое состояние многоквартирного дома, включая пристройки</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3422"/>
        <w:gridCol w:w="3023"/>
        <w:gridCol w:w="2430"/>
      </w:tblGrid>
      <w:tr w:rsidR="00874D6D" w:rsidRPr="00DC4727" w:rsidTr="00F97A2D">
        <w:tc>
          <w:tcPr>
            <w:tcW w:w="809" w:type="dxa"/>
          </w:tcPr>
          <w:p w:rsidR="00874D6D" w:rsidRPr="00DC4727" w:rsidRDefault="00874D6D" w:rsidP="00F97A2D">
            <w:pPr>
              <w:rPr>
                <w:rFonts w:eastAsia="Calibri"/>
                <w:color w:val="000000"/>
              </w:rPr>
            </w:pPr>
          </w:p>
        </w:tc>
        <w:tc>
          <w:tcPr>
            <w:tcW w:w="3422"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Наименование конструктивных элементов</w:t>
            </w:r>
          </w:p>
        </w:tc>
        <w:tc>
          <w:tcPr>
            <w:tcW w:w="3023"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Описание элементов (материал, конструкция или система, отделка и прочее)</w:t>
            </w:r>
          </w:p>
        </w:tc>
        <w:tc>
          <w:tcPr>
            <w:tcW w:w="2430" w:type="dxa"/>
          </w:tcPr>
          <w:p w:rsidR="00874D6D" w:rsidRPr="00DC4727" w:rsidRDefault="00874D6D" w:rsidP="00F97A2D">
            <w:pPr>
              <w:pStyle w:val="s1"/>
              <w:spacing w:before="0" w:beforeAutospacing="0" w:after="0" w:afterAutospacing="0"/>
              <w:jc w:val="center"/>
              <w:rPr>
                <w:rFonts w:eastAsia="Calibri"/>
                <w:color w:val="000000"/>
              </w:rPr>
            </w:pPr>
            <w:r w:rsidRPr="00DC4727">
              <w:rPr>
                <w:rFonts w:eastAsia="Calibri"/>
                <w:color w:val="000000"/>
              </w:rPr>
              <w:t>Техническое состояние элементов общего имущества многоквартирного дома</w:t>
            </w:r>
          </w:p>
        </w:tc>
      </w:tr>
      <w:tr w:rsidR="00874D6D" w:rsidRPr="00DC4727" w:rsidTr="00F97A2D">
        <w:tc>
          <w:tcPr>
            <w:tcW w:w="809" w:type="dxa"/>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rPr>
          <w:trHeight w:val="707"/>
        </w:trPr>
        <w:tc>
          <w:tcPr>
            <w:tcW w:w="809" w:type="dxa"/>
          </w:tcPr>
          <w:p w:rsidR="00874D6D" w:rsidRPr="00DC4727" w:rsidRDefault="00874D6D" w:rsidP="00F97A2D">
            <w:pPr>
              <w:rPr>
                <w:rFonts w:eastAsia="Calibri"/>
              </w:rPr>
            </w:pPr>
            <w:r w:rsidRPr="00DC4727">
              <w:rPr>
                <w:rFonts w:eastAsia="Calibri"/>
              </w:rPr>
              <w:t>1.</w:t>
            </w:r>
          </w:p>
        </w:tc>
        <w:tc>
          <w:tcPr>
            <w:tcW w:w="3422" w:type="dxa"/>
          </w:tcPr>
          <w:p w:rsidR="00874D6D" w:rsidRPr="00DC4727" w:rsidRDefault="00874D6D" w:rsidP="00F97A2D">
            <w:pPr>
              <w:rPr>
                <w:rFonts w:eastAsia="Calibri"/>
              </w:rPr>
            </w:pPr>
            <w:r w:rsidRPr="00DC4727">
              <w:rPr>
                <w:rFonts w:eastAsia="Calibri"/>
              </w:rPr>
              <w:t xml:space="preserve">Фундамент               </w:t>
            </w:r>
          </w:p>
        </w:tc>
        <w:tc>
          <w:tcPr>
            <w:tcW w:w="3023" w:type="dxa"/>
          </w:tcPr>
          <w:p w:rsidR="00874D6D" w:rsidRPr="00DC4727" w:rsidRDefault="00A37F92" w:rsidP="00F97A2D">
            <w:pPr>
              <w:rPr>
                <w:rFonts w:eastAsia="Calibri"/>
              </w:rPr>
            </w:pPr>
            <w:r>
              <w:rPr>
                <w:rFonts w:eastAsia="Calibri"/>
              </w:rPr>
              <w:t>Монолитный ленточный железобетон</w:t>
            </w:r>
          </w:p>
        </w:tc>
        <w:tc>
          <w:tcPr>
            <w:tcW w:w="2430" w:type="dxa"/>
          </w:tcPr>
          <w:p w:rsidR="00874D6D" w:rsidRPr="00DC4727" w:rsidRDefault="00874D6D" w:rsidP="00F97A2D">
            <w:pPr>
              <w:rPr>
                <w:rFonts w:eastAsia="Calibri"/>
              </w:rPr>
            </w:pPr>
            <w:r w:rsidRPr="00DC4727">
              <w:rPr>
                <w:rFonts w:eastAsia="Calibri"/>
              </w:rPr>
              <w:t xml:space="preserve">         Без износа</w:t>
            </w:r>
          </w:p>
        </w:tc>
      </w:tr>
      <w:tr w:rsidR="00874D6D" w:rsidRPr="00DC4727" w:rsidTr="00A37F92">
        <w:trPr>
          <w:trHeight w:val="445"/>
        </w:trPr>
        <w:tc>
          <w:tcPr>
            <w:tcW w:w="809" w:type="dxa"/>
          </w:tcPr>
          <w:p w:rsidR="00874D6D" w:rsidRPr="00DC4727" w:rsidRDefault="00874D6D" w:rsidP="00F97A2D">
            <w:pPr>
              <w:rPr>
                <w:rFonts w:eastAsia="Calibri"/>
              </w:rPr>
            </w:pPr>
            <w:r w:rsidRPr="00DC4727">
              <w:rPr>
                <w:rFonts w:eastAsia="Calibri"/>
              </w:rPr>
              <w:t>2.</w:t>
            </w:r>
          </w:p>
        </w:tc>
        <w:tc>
          <w:tcPr>
            <w:tcW w:w="3422" w:type="dxa"/>
          </w:tcPr>
          <w:p w:rsidR="00874D6D" w:rsidRPr="00DC4727" w:rsidRDefault="00874D6D" w:rsidP="00F97A2D">
            <w:pPr>
              <w:rPr>
                <w:rFonts w:eastAsia="Calibri"/>
              </w:rPr>
            </w:pPr>
            <w:r w:rsidRPr="00DC4727">
              <w:rPr>
                <w:rFonts w:eastAsia="Calibri"/>
              </w:rPr>
              <w:t xml:space="preserve">Наружные и внутренние  </w:t>
            </w:r>
            <w:r w:rsidR="00A37F92">
              <w:rPr>
                <w:rFonts w:eastAsia="Calibri"/>
              </w:rPr>
              <w:t>стены</w:t>
            </w:r>
          </w:p>
        </w:tc>
        <w:tc>
          <w:tcPr>
            <w:tcW w:w="3023" w:type="dxa"/>
          </w:tcPr>
          <w:p w:rsidR="00874D6D" w:rsidRPr="00DC4727" w:rsidRDefault="00874D6D" w:rsidP="00F97A2D">
            <w:pPr>
              <w:rPr>
                <w:rFonts w:eastAsia="Calibri"/>
              </w:rPr>
            </w:pPr>
            <w:r w:rsidRPr="00DC4727">
              <w:rPr>
                <w:rFonts w:eastAsia="Calibri"/>
              </w:rPr>
              <w:t>Газобетонные блоки</w:t>
            </w:r>
          </w:p>
        </w:tc>
        <w:tc>
          <w:tcPr>
            <w:tcW w:w="2430" w:type="dxa"/>
          </w:tcPr>
          <w:p w:rsidR="00874D6D" w:rsidRPr="00DC4727" w:rsidRDefault="00A37F92" w:rsidP="00F97A2D">
            <w:pPr>
              <w:rPr>
                <w:rFonts w:eastAsia="Calibri"/>
              </w:rPr>
            </w:pPr>
            <w:r>
              <w:rPr>
                <w:rFonts w:eastAsia="Calibri"/>
              </w:rPr>
              <w:t xml:space="preserve">         </w:t>
            </w:r>
            <w:r w:rsidR="00874D6D" w:rsidRPr="00DC4727">
              <w:rPr>
                <w:rFonts w:eastAsia="Calibri"/>
              </w:rPr>
              <w:t>Без износа</w:t>
            </w:r>
          </w:p>
        </w:tc>
      </w:tr>
      <w:tr w:rsidR="00874D6D" w:rsidRPr="00DC4727" w:rsidTr="00F97A2D">
        <w:tc>
          <w:tcPr>
            <w:tcW w:w="809" w:type="dxa"/>
          </w:tcPr>
          <w:p w:rsidR="00874D6D" w:rsidRPr="00DC4727" w:rsidRDefault="00874D6D" w:rsidP="00F97A2D">
            <w:pPr>
              <w:rPr>
                <w:rFonts w:eastAsia="Calibri"/>
              </w:rPr>
            </w:pPr>
            <w:r w:rsidRPr="00DC4727">
              <w:rPr>
                <w:rFonts w:eastAsia="Calibri"/>
              </w:rPr>
              <w:t>3.</w:t>
            </w:r>
          </w:p>
        </w:tc>
        <w:tc>
          <w:tcPr>
            <w:tcW w:w="3422" w:type="dxa"/>
          </w:tcPr>
          <w:p w:rsidR="00874D6D" w:rsidRPr="00DC4727" w:rsidRDefault="00874D6D" w:rsidP="00F97A2D">
            <w:pPr>
              <w:rPr>
                <w:rFonts w:eastAsia="Calibri"/>
              </w:rPr>
            </w:pPr>
            <w:r w:rsidRPr="00DC4727">
              <w:rPr>
                <w:rFonts w:eastAsia="Calibri"/>
              </w:rPr>
              <w:t>Перегородки</w:t>
            </w:r>
          </w:p>
        </w:tc>
        <w:tc>
          <w:tcPr>
            <w:tcW w:w="3023" w:type="dxa"/>
          </w:tcPr>
          <w:p w:rsidR="00874D6D" w:rsidRPr="00DC4727" w:rsidRDefault="00874D6D" w:rsidP="00F97A2D">
            <w:pPr>
              <w:rPr>
                <w:rFonts w:eastAsia="Calibri"/>
              </w:rPr>
            </w:pPr>
            <w:r w:rsidRPr="00DC4727">
              <w:rPr>
                <w:rFonts w:eastAsia="Calibri"/>
              </w:rPr>
              <w:t xml:space="preserve">Газобетон, </w:t>
            </w:r>
            <w:proofErr w:type="gramStart"/>
            <w:r w:rsidRPr="00DC4727">
              <w:rPr>
                <w:rFonts w:eastAsia="Calibri"/>
              </w:rPr>
              <w:t>гипсолитовые</w:t>
            </w:r>
            <w:proofErr w:type="gramEnd"/>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4.</w:t>
            </w:r>
          </w:p>
        </w:tc>
        <w:tc>
          <w:tcPr>
            <w:tcW w:w="3422" w:type="dxa"/>
          </w:tcPr>
          <w:p w:rsidR="00874D6D" w:rsidRPr="00DC4727" w:rsidRDefault="00874D6D" w:rsidP="00F97A2D">
            <w:pPr>
              <w:rPr>
                <w:rFonts w:eastAsia="Calibri"/>
              </w:rPr>
            </w:pPr>
            <w:r w:rsidRPr="00DC4727">
              <w:rPr>
                <w:rFonts w:eastAsia="Calibri"/>
              </w:rPr>
              <w:t>Перекрытия плиты</w:t>
            </w:r>
          </w:p>
        </w:tc>
        <w:tc>
          <w:tcPr>
            <w:tcW w:w="3023" w:type="dxa"/>
          </w:tcPr>
          <w:p w:rsidR="00874D6D" w:rsidRPr="00DC4727" w:rsidRDefault="00874D6D" w:rsidP="00F97A2D">
            <w:pPr>
              <w:rPr>
                <w:rFonts w:eastAsia="Calibri"/>
              </w:rPr>
            </w:pPr>
            <w:r w:rsidRPr="00DC4727">
              <w:rPr>
                <w:rFonts w:eastAsia="Calibri"/>
              </w:rPr>
              <w:t xml:space="preserve">Монолитные </w:t>
            </w:r>
            <w:proofErr w:type="gramStart"/>
            <w:r w:rsidRPr="00DC4727">
              <w:rPr>
                <w:rFonts w:eastAsia="Calibri"/>
              </w:rPr>
              <w:t>ж/б</w:t>
            </w:r>
            <w:proofErr w:type="gramEnd"/>
            <w:r w:rsidRPr="00DC4727">
              <w:rPr>
                <w:rFonts w:eastAsia="Calibri"/>
              </w:rPr>
              <w:t xml:space="preserve"> плиты</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чердачные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междуэтажные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подвальные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tcPr>
          <w:p w:rsidR="00874D6D" w:rsidRPr="00DC4727" w:rsidRDefault="00874D6D" w:rsidP="00F97A2D">
            <w:pPr>
              <w:rPr>
                <w:rFonts w:eastAsia="Calibri"/>
              </w:rPr>
            </w:pPr>
            <w:r w:rsidRPr="00DC4727">
              <w:rPr>
                <w:rFonts w:eastAsia="Calibri"/>
              </w:rPr>
              <w:t>5.</w:t>
            </w:r>
          </w:p>
        </w:tc>
        <w:tc>
          <w:tcPr>
            <w:tcW w:w="3422" w:type="dxa"/>
          </w:tcPr>
          <w:p w:rsidR="00874D6D" w:rsidRPr="00DC4727" w:rsidRDefault="00874D6D" w:rsidP="00F97A2D">
            <w:pPr>
              <w:rPr>
                <w:rFonts w:eastAsia="Calibri"/>
              </w:rPr>
            </w:pPr>
            <w:r w:rsidRPr="00DC4727">
              <w:rPr>
                <w:rFonts w:eastAsia="Calibri"/>
              </w:rPr>
              <w:t xml:space="preserve">Крыша </w:t>
            </w:r>
          </w:p>
        </w:tc>
        <w:tc>
          <w:tcPr>
            <w:tcW w:w="3023" w:type="dxa"/>
          </w:tcPr>
          <w:p w:rsidR="00874D6D" w:rsidRPr="00DC4727" w:rsidRDefault="00874D6D" w:rsidP="00F97A2D">
            <w:pPr>
              <w:rPr>
                <w:rFonts w:eastAsia="Calibri"/>
              </w:rPr>
            </w:pPr>
            <w:r w:rsidRPr="00DC4727">
              <w:rPr>
                <w:rFonts w:eastAsia="Calibri"/>
              </w:rPr>
              <w:t xml:space="preserve">двускатная, деревянная стропильная система, покрытие </w:t>
            </w:r>
            <w:r w:rsidR="00A37F92">
              <w:rPr>
                <w:rFonts w:eastAsia="Calibri"/>
              </w:rPr>
              <w:t>–</w:t>
            </w:r>
            <w:r w:rsidRPr="00DC4727">
              <w:rPr>
                <w:rFonts w:eastAsia="Calibri"/>
              </w:rPr>
              <w:t xml:space="preserve"> металлическое</w:t>
            </w:r>
            <w:r w:rsidR="00A37F92">
              <w:rPr>
                <w:rFonts w:eastAsia="Calibri"/>
              </w:rPr>
              <w:t xml:space="preserve"> из </w:t>
            </w:r>
            <w:proofErr w:type="spellStart"/>
            <w:r w:rsidR="00A37F92">
              <w:rPr>
                <w:rFonts w:eastAsia="Calibri"/>
              </w:rPr>
              <w:t>металлопрофильных</w:t>
            </w:r>
            <w:proofErr w:type="spellEnd"/>
            <w:r w:rsidR="00A37F92">
              <w:rPr>
                <w:rFonts w:eastAsia="Calibri"/>
              </w:rPr>
              <w:t xml:space="preserve"> листов</w:t>
            </w:r>
          </w:p>
        </w:tc>
        <w:tc>
          <w:tcPr>
            <w:tcW w:w="2430" w:type="dxa"/>
          </w:tcPr>
          <w:p w:rsidR="00874D6D" w:rsidRPr="00DC4727" w:rsidRDefault="00874D6D" w:rsidP="00F97A2D">
            <w:pPr>
              <w:jc w:val="center"/>
              <w:rPr>
                <w:rFonts w:eastAsia="Calibri"/>
              </w:rPr>
            </w:pPr>
          </w:p>
        </w:tc>
      </w:tr>
      <w:tr w:rsidR="00874D6D" w:rsidRPr="00DC4727" w:rsidTr="00F97A2D">
        <w:tc>
          <w:tcPr>
            <w:tcW w:w="809" w:type="dxa"/>
          </w:tcPr>
          <w:p w:rsidR="00874D6D" w:rsidRPr="00DC4727" w:rsidRDefault="00874D6D" w:rsidP="00F97A2D">
            <w:pPr>
              <w:rPr>
                <w:rFonts w:eastAsia="Calibri"/>
              </w:rPr>
            </w:pPr>
            <w:r w:rsidRPr="00DC4727">
              <w:rPr>
                <w:rFonts w:eastAsia="Calibri"/>
              </w:rPr>
              <w:t>6.</w:t>
            </w:r>
          </w:p>
        </w:tc>
        <w:tc>
          <w:tcPr>
            <w:tcW w:w="3422" w:type="dxa"/>
          </w:tcPr>
          <w:p w:rsidR="00874D6D" w:rsidRPr="00DC4727" w:rsidRDefault="00874D6D" w:rsidP="00F97A2D">
            <w:pPr>
              <w:rPr>
                <w:rFonts w:eastAsia="Calibri"/>
              </w:rPr>
            </w:pPr>
            <w:r w:rsidRPr="00DC4727">
              <w:rPr>
                <w:rFonts w:eastAsia="Calibri"/>
              </w:rPr>
              <w:t>Полы</w:t>
            </w:r>
          </w:p>
        </w:tc>
        <w:tc>
          <w:tcPr>
            <w:tcW w:w="3023" w:type="dxa"/>
          </w:tcPr>
          <w:p w:rsidR="00874D6D" w:rsidRPr="00DC4727" w:rsidRDefault="00874D6D" w:rsidP="00F97A2D">
            <w:pPr>
              <w:rPr>
                <w:rFonts w:eastAsia="Calibri"/>
              </w:rPr>
            </w:pPr>
            <w:r w:rsidRPr="00DC4727">
              <w:rPr>
                <w:rFonts w:eastAsia="Calibri"/>
              </w:rPr>
              <w:t xml:space="preserve">Бетонная стяжка, </w:t>
            </w:r>
            <w:proofErr w:type="spellStart"/>
            <w:r w:rsidRPr="00DC4727">
              <w:rPr>
                <w:rFonts w:eastAsia="Calibri"/>
              </w:rPr>
              <w:t>линолиум</w:t>
            </w:r>
            <w:proofErr w:type="spellEnd"/>
          </w:p>
        </w:tc>
        <w:tc>
          <w:tcPr>
            <w:tcW w:w="2430" w:type="dxa"/>
          </w:tcPr>
          <w:p w:rsidR="00874D6D" w:rsidRPr="00DC4727" w:rsidRDefault="00C67282" w:rsidP="00F97A2D">
            <w:pPr>
              <w:jc w:val="center"/>
              <w:rPr>
                <w:rFonts w:eastAsia="Calibri"/>
              </w:rPr>
            </w:pPr>
            <w:r>
              <w:rPr>
                <w:rFonts w:eastAsia="Calibri"/>
              </w:rPr>
              <w:t xml:space="preserve">Не требуют </w:t>
            </w:r>
            <w:r w:rsidR="00874D6D" w:rsidRPr="00DC4727">
              <w:rPr>
                <w:rFonts w:eastAsia="Calibri"/>
              </w:rPr>
              <w:t>ремонта</w:t>
            </w: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7.</w:t>
            </w:r>
          </w:p>
        </w:tc>
        <w:tc>
          <w:tcPr>
            <w:tcW w:w="3422" w:type="dxa"/>
          </w:tcPr>
          <w:p w:rsidR="00874D6D" w:rsidRPr="00DC4727" w:rsidRDefault="00874D6D" w:rsidP="00F97A2D">
            <w:pPr>
              <w:rPr>
                <w:rFonts w:eastAsia="Calibri"/>
              </w:rPr>
            </w:pPr>
            <w:r w:rsidRPr="00DC4727">
              <w:rPr>
                <w:rFonts w:eastAsia="Calibri"/>
              </w:rPr>
              <w:t>Проемы</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окна</w:t>
            </w:r>
          </w:p>
        </w:tc>
        <w:tc>
          <w:tcPr>
            <w:tcW w:w="3023" w:type="dxa"/>
          </w:tcPr>
          <w:p w:rsidR="00874D6D" w:rsidRPr="00DC4727" w:rsidRDefault="00874D6D" w:rsidP="00F97A2D">
            <w:pPr>
              <w:rPr>
                <w:rFonts w:eastAsia="Calibri"/>
              </w:rPr>
            </w:pPr>
            <w:r w:rsidRPr="00DC4727">
              <w:rPr>
                <w:rFonts w:eastAsia="Calibri"/>
              </w:rPr>
              <w:t>пластиковые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двери</w:t>
            </w:r>
          </w:p>
        </w:tc>
        <w:tc>
          <w:tcPr>
            <w:tcW w:w="3023" w:type="dxa"/>
          </w:tcPr>
          <w:p w:rsidR="00874D6D" w:rsidRPr="00DC4727" w:rsidRDefault="00874D6D" w:rsidP="00F97A2D">
            <w:pPr>
              <w:rPr>
                <w:rFonts w:eastAsia="Calibri"/>
              </w:rPr>
            </w:pPr>
            <w:r w:rsidRPr="00DC4727">
              <w:rPr>
                <w:rFonts w:eastAsia="Calibri"/>
              </w:rPr>
              <w:t>деревянные, металлические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8.</w:t>
            </w:r>
          </w:p>
        </w:tc>
        <w:tc>
          <w:tcPr>
            <w:tcW w:w="3422" w:type="dxa"/>
          </w:tcPr>
          <w:p w:rsidR="00874D6D" w:rsidRPr="00DC4727" w:rsidRDefault="00874D6D" w:rsidP="00F97A2D">
            <w:pPr>
              <w:rPr>
                <w:rFonts w:eastAsia="Calibri"/>
              </w:rPr>
            </w:pPr>
            <w:r w:rsidRPr="00DC4727">
              <w:rPr>
                <w:rFonts w:eastAsia="Calibri"/>
              </w:rPr>
              <w:t>Отделка</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внутренняя</w:t>
            </w:r>
          </w:p>
        </w:tc>
        <w:tc>
          <w:tcPr>
            <w:tcW w:w="3023" w:type="dxa"/>
          </w:tcPr>
          <w:p w:rsidR="00874D6D" w:rsidRPr="00DC4727" w:rsidRDefault="00874D6D" w:rsidP="00F97A2D">
            <w:pPr>
              <w:rPr>
                <w:rFonts w:eastAsia="Calibri"/>
              </w:rPr>
            </w:pPr>
            <w:r w:rsidRPr="00DC4727">
              <w:rPr>
                <w:rFonts w:eastAsia="Calibri"/>
              </w:rPr>
              <w:t>Стены о</w:t>
            </w:r>
            <w:r w:rsidR="004A286F">
              <w:rPr>
                <w:rFonts w:eastAsia="Calibri"/>
              </w:rPr>
              <w:t xml:space="preserve">штукатурены, побелены, </w:t>
            </w:r>
            <w:proofErr w:type="spellStart"/>
            <w:r w:rsidR="004A286F">
              <w:rPr>
                <w:rFonts w:eastAsia="Calibri"/>
              </w:rPr>
              <w:t>гипсокартон</w:t>
            </w:r>
            <w:proofErr w:type="spellEnd"/>
            <w:r w:rsidRPr="00DC4727">
              <w:rPr>
                <w:rFonts w:eastAsia="Calibri"/>
              </w:rPr>
              <w:t xml:space="preserve">, </w:t>
            </w:r>
            <w:r w:rsidR="004A286F">
              <w:rPr>
                <w:rFonts w:eastAsia="Calibri"/>
              </w:rPr>
              <w:t xml:space="preserve">обои, </w:t>
            </w:r>
            <w:r w:rsidRPr="00DC4727">
              <w:rPr>
                <w:rFonts w:eastAsia="Calibri"/>
              </w:rPr>
              <w:t>потолок побелен</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наружная</w:t>
            </w:r>
          </w:p>
        </w:tc>
        <w:tc>
          <w:tcPr>
            <w:tcW w:w="3023" w:type="dxa"/>
          </w:tcPr>
          <w:p w:rsidR="00874D6D" w:rsidRPr="00DC4727" w:rsidRDefault="00874D6D" w:rsidP="00F97A2D">
            <w:pPr>
              <w:rPr>
                <w:rFonts w:eastAsia="Calibri"/>
              </w:rPr>
            </w:pPr>
            <w:r w:rsidRPr="00DC4727">
              <w:rPr>
                <w:rFonts w:eastAsia="Calibri"/>
              </w:rPr>
              <w:t xml:space="preserve">Плиты теплоизоляционные  </w:t>
            </w:r>
            <w:proofErr w:type="spellStart"/>
            <w:r w:rsidRPr="00DC4727">
              <w:rPr>
                <w:rFonts w:eastAsia="Calibri"/>
              </w:rPr>
              <w:t>пенополистерол</w:t>
            </w:r>
            <w:proofErr w:type="spellEnd"/>
            <w:r w:rsidRPr="00DC4727">
              <w:rPr>
                <w:rFonts w:eastAsia="Calibri"/>
              </w:rPr>
              <w:t xml:space="preserve"> </w:t>
            </w:r>
            <w:proofErr w:type="spellStart"/>
            <w:r w:rsidRPr="00DC4727">
              <w:rPr>
                <w:rFonts w:eastAsia="Calibri"/>
              </w:rPr>
              <w:t>Технопласт</w:t>
            </w:r>
            <w:proofErr w:type="spellEnd"/>
            <w:r w:rsidRPr="00DC4727">
              <w:rPr>
                <w:rFonts w:eastAsia="Calibri"/>
              </w:rPr>
              <w:t xml:space="preserve"> 30-250, Г1-50мм; </w:t>
            </w:r>
            <w:proofErr w:type="spellStart"/>
            <w:r w:rsidRPr="00DC4727">
              <w:rPr>
                <w:rFonts w:eastAsia="Calibri"/>
              </w:rPr>
              <w:t>сайдинг</w:t>
            </w:r>
            <w:proofErr w:type="spellEnd"/>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9.</w:t>
            </w:r>
          </w:p>
        </w:tc>
        <w:tc>
          <w:tcPr>
            <w:tcW w:w="3422" w:type="dxa"/>
          </w:tcPr>
          <w:p w:rsidR="00874D6D" w:rsidRPr="00DC4727" w:rsidRDefault="00874D6D" w:rsidP="00F97A2D">
            <w:pPr>
              <w:rPr>
                <w:rFonts w:eastAsia="Calibri"/>
              </w:rPr>
            </w:pPr>
            <w:r w:rsidRPr="00DC4727">
              <w:rPr>
                <w:rFonts w:eastAsia="Calibri"/>
              </w:rPr>
              <w:t>Механическое, электрическое, санитарно-техническое и иное оборудование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ванны напольные</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электроплиты</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r w:rsidR="00874D6D" w:rsidRPr="00DC4727" w:rsidTr="00F97A2D">
        <w:trPr>
          <w:trHeight w:val="267"/>
        </w:trPr>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телефонные сети и оборудование</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сети проводного радиовещания</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Сигнализация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мусоропровод</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Лифт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вентиляция</w:t>
            </w:r>
          </w:p>
        </w:tc>
        <w:tc>
          <w:tcPr>
            <w:tcW w:w="3023" w:type="dxa"/>
          </w:tcPr>
          <w:p w:rsidR="00874D6D" w:rsidRPr="00DC4727" w:rsidRDefault="00874D6D" w:rsidP="00F97A2D">
            <w:pPr>
              <w:rPr>
                <w:rFonts w:eastAsia="Calibri"/>
              </w:rPr>
            </w:pPr>
            <w:proofErr w:type="spellStart"/>
            <w:r w:rsidRPr="00DC4727">
              <w:rPr>
                <w:rFonts w:eastAsia="Calibri"/>
              </w:rPr>
              <w:t>вентблоки</w:t>
            </w:r>
            <w:proofErr w:type="spellEnd"/>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(другое)</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val="restart"/>
          </w:tcPr>
          <w:p w:rsidR="00874D6D" w:rsidRPr="00DC4727" w:rsidRDefault="00874D6D" w:rsidP="00F97A2D">
            <w:pPr>
              <w:rPr>
                <w:rFonts w:eastAsia="Calibri"/>
              </w:rPr>
            </w:pPr>
            <w:r w:rsidRPr="00DC4727">
              <w:rPr>
                <w:rFonts w:eastAsia="Calibri"/>
              </w:rPr>
              <w:t>10.</w:t>
            </w:r>
          </w:p>
        </w:tc>
        <w:tc>
          <w:tcPr>
            <w:tcW w:w="3422" w:type="dxa"/>
          </w:tcPr>
          <w:p w:rsidR="00874D6D" w:rsidRPr="00DC4727" w:rsidRDefault="00874D6D" w:rsidP="00F97A2D">
            <w:pPr>
              <w:rPr>
                <w:rFonts w:eastAsia="Calibri"/>
              </w:rPr>
            </w:pPr>
            <w:r w:rsidRPr="00DC4727">
              <w:rPr>
                <w:rFonts w:eastAsia="Calibri"/>
              </w:rPr>
              <w:t xml:space="preserve">Внутридомовые инженерные коммуникации и оборудование </w:t>
            </w:r>
            <w:r w:rsidRPr="00DC4727">
              <w:rPr>
                <w:rFonts w:eastAsia="Calibri"/>
              </w:rPr>
              <w:lastRenderedPageBreak/>
              <w:t>для предоставления коммунальных услуг</w:t>
            </w:r>
          </w:p>
        </w:tc>
        <w:tc>
          <w:tcPr>
            <w:tcW w:w="3023" w:type="dxa"/>
          </w:tcPr>
          <w:p w:rsidR="00874D6D" w:rsidRPr="00DC4727" w:rsidRDefault="00874D6D" w:rsidP="00F97A2D">
            <w:pPr>
              <w:rPr>
                <w:rFonts w:eastAsia="Calibri"/>
              </w:rPr>
            </w:pP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электроснабжение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холодное водоснабжение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горячее водоснабжение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водоотведение</w:t>
            </w:r>
          </w:p>
        </w:tc>
        <w:tc>
          <w:tcPr>
            <w:tcW w:w="3023" w:type="dxa"/>
          </w:tcPr>
          <w:p w:rsidR="00874D6D" w:rsidRPr="00DC4727" w:rsidRDefault="00874D6D" w:rsidP="00F97A2D">
            <w:pPr>
              <w:rPr>
                <w:rFonts w:eastAsia="Calibri"/>
              </w:rPr>
            </w:pPr>
            <w:r w:rsidRPr="00DC4727">
              <w:rPr>
                <w:rFonts w:eastAsia="Calibri"/>
              </w:rPr>
              <w:t>централизованное</w:t>
            </w:r>
          </w:p>
        </w:tc>
        <w:tc>
          <w:tcPr>
            <w:tcW w:w="2430" w:type="dxa"/>
          </w:tcPr>
          <w:p w:rsidR="00874D6D" w:rsidRPr="00DC4727" w:rsidRDefault="00874D6D" w:rsidP="00F97A2D">
            <w:pPr>
              <w:rPr>
                <w:rFonts w:eastAsia="Calibri"/>
              </w:rPr>
            </w:pPr>
          </w:p>
        </w:tc>
      </w:tr>
      <w:tr w:rsidR="00874D6D" w:rsidRPr="00DC4727" w:rsidTr="00F97A2D">
        <w:tc>
          <w:tcPr>
            <w:tcW w:w="809" w:type="dxa"/>
            <w:vMerge/>
          </w:tcPr>
          <w:p w:rsidR="00874D6D" w:rsidRPr="00DC4727" w:rsidRDefault="00874D6D" w:rsidP="00F97A2D">
            <w:pPr>
              <w:rPr>
                <w:rFonts w:eastAsia="Calibri"/>
              </w:rPr>
            </w:pPr>
          </w:p>
        </w:tc>
        <w:tc>
          <w:tcPr>
            <w:tcW w:w="3422" w:type="dxa"/>
          </w:tcPr>
          <w:p w:rsidR="00874D6D" w:rsidRPr="00DC4727" w:rsidRDefault="00874D6D" w:rsidP="00F97A2D">
            <w:pPr>
              <w:rPr>
                <w:rFonts w:eastAsia="Calibri"/>
              </w:rPr>
            </w:pPr>
            <w:r w:rsidRPr="00DC4727">
              <w:rPr>
                <w:rFonts w:eastAsia="Calibri"/>
              </w:rPr>
              <w:t xml:space="preserve">Газоснабжение </w:t>
            </w:r>
          </w:p>
        </w:tc>
        <w:tc>
          <w:tcPr>
            <w:tcW w:w="3023" w:type="dxa"/>
          </w:tcPr>
          <w:p w:rsidR="00874D6D" w:rsidRPr="00DC4727" w:rsidRDefault="00874D6D" w:rsidP="00F97A2D">
            <w:pPr>
              <w:rPr>
                <w:rFonts w:eastAsia="Calibri"/>
              </w:rPr>
            </w:pPr>
            <w:r w:rsidRPr="00DC4727">
              <w:rPr>
                <w:rFonts w:eastAsia="Calibri"/>
              </w:rPr>
              <w:t>отсутствует</w:t>
            </w:r>
          </w:p>
        </w:tc>
        <w:tc>
          <w:tcPr>
            <w:tcW w:w="2430" w:type="dxa"/>
          </w:tcPr>
          <w:p w:rsidR="00874D6D" w:rsidRPr="00DC4727" w:rsidRDefault="00874D6D" w:rsidP="00F97A2D">
            <w:pPr>
              <w:rPr>
                <w:rFonts w:eastAsia="Calibri"/>
              </w:rPr>
            </w:pPr>
          </w:p>
        </w:tc>
      </w:tr>
      <w:tr w:rsidR="00874D6D" w:rsidRPr="00DC4727" w:rsidTr="00F97A2D">
        <w:trPr>
          <w:trHeight w:val="40"/>
        </w:trPr>
        <w:tc>
          <w:tcPr>
            <w:tcW w:w="809" w:type="dxa"/>
          </w:tcPr>
          <w:p w:rsidR="00874D6D" w:rsidRPr="00DC4727" w:rsidRDefault="00874D6D" w:rsidP="00F97A2D">
            <w:pPr>
              <w:rPr>
                <w:rFonts w:eastAsia="Calibri"/>
              </w:rPr>
            </w:pPr>
            <w:r w:rsidRPr="00DC4727">
              <w:rPr>
                <w:rFonts w:eastAsia="Calibri"/>
              </w:rPr>
              <w:t>11.</w:t>
            </w:r>
          </w:p>
        </w:tc>
        <w:tc>
          <w:tcPr>
            <w:tcW w:w="3422" w:type="dxa"/>
          </w:tcPr>
          <w:p w:rsidR="00874D6D" w:rsidRPr="00DC4727" w:rsidRDefault="00874D6D" w:rsidP="00F97A2D">
            <w:pPr>
              <w:rPr>
                <w:rFonts w:eastAsia="Calibri"/>
              </w:rPr>
            </w:pPr>
            <w:r w:rsidRPr="00DC4727">
              <w:rPr>
                <w:rFonts w:eastAsia="Calibri"/>
              </w:rPr>
              <w:t>Крыльца</w:t>
            </w:r>
          </w:p>
        </w:tc>
        <w:tc>
          <w:tcPr>
            <w:tcW w:w="3023" w:type="dxa"/>
          </w:tcPr>
          <w:p w:rsidR="00874D6D" w:rsidRPr="00DC4727" w:rsidRDefault="00874D6D" w:rsidP="00F97A2D">
            <w:pPr>
              <w:rPr>
                <w:rFonts w:eastAsia="Calibri"/>
              </w:rPr>
            </w:pPr>
            <w:r w:rsidRPr="00DC4727">
              <w:rPr>
                <w:rFonts w:eastAsia="Calibri"/>
              </w:rPr>
              <w:t>Имеются</w:t>
            </w:r>
          </w:p>
        </w:tc>
        <w:tc>
          <w:tcPr>
            <w:tcW w:w="2430" w:type="dxa"/>
          </w:tcPr>
          <w:p w:rsidR="00874D6D" w:rsidRPr="00DC4727" w:rsidRDefault="00874D6D" w:rsidP="00F97A2D">
            <w:pPr>
              <w:rPr>
                <w:rFonts w:eastAsia="Calibri"/>
              </w:rPr>
            </w:pPr>
          </w:p>
        </w:tc>
      </w:tr>
    </w:tbl>
    <w:p w:rsidR="00874D6D" w:rsidRPr="00DC4727" w:rsidRDefault="00874D6D" w:rsidP="00874D6D">
      <w:pPr>
        <w:jc w:val="right"/>
        <w:rPr>
          <w:bCs/>
        </w:rPr>
      </w:pPr>
    </w:p>
    <w:p w:rsidR="00874D6D" w:rsidRPr="00DC4727" w:rsidRDefault="00874D6D" w:rsidP="00874D6D">
      <w:pPr>
        <w:tabs>
          <w:tab w:val="left" w:pos="2880"/>
        </w:tabs>
        <w:jc w:val="right"/>
        <w:rPr>
          <w:b/>
        </w:rPr>
      </w:pPr>
    </w:p>
    <w:p w:rsidR="00874D6D" w:rsidRDefault="00874D6D" w:rsidP="00962589">
      <w:pPr>
        <w:tabs>
          <w:tab w:val="left" w:pos="2880"/>
        </w:tabs>
        <w:rPr>
          <w:b/>
          <w:sz w:val="22"/>
          <w:szCs w:val="22"/>
        </w:rPr>
      </w:pPr>
    </w:p>
    <w:p w:rsidR="00A87D43" w:rsidRDefault="00A87D43" w:rsidP="00A87D43">
      <w:pPr>
        <w:tabs>
          <w:tab w:val="left" w:pos="2880"/>
        </w:tabs>
        <w:rPr>
          <w:sz w:val="22"/>
          <w:szCs w:val="22"/>
        </w:rPr>
      </w:pPr>
      <w:r w:rsidRPr="00A51364">
        <w:rPr>
          <w:sz w:val="22"/>
          <w:szCs w:val="22"/>
        </w:rPr>
        <w:t xml:space="preserve">Начальник отдела жилищной политики, </w:t>
      </w:r>
    </w:p>
    <w:p w:rsidR="00A87D43" w:rsidRDefault="00A87D43" w:rsidP="00A87D43">
      <w:pPr>
        <w:tabs>
          <w:tab w:val="left" w:pos="2880"/>
        </w:tabs>
        <w:rPr>
          <w:sz w:val="22"/>
          <w:szCs w:val="22"/>
        </w:rPr>
      </w:pPr>
      <w:r>
        <w:rPr>
          <w:sz w:val="22"/>
          <w:szCs w:val="22"/>
        </w:rPr>
        <w:t>т</w:t>
      </w:r>
      <w:r w:rsidRPr="00A51364">
        <w:rPr>
          <w:sz w:val="22"/>
          <w:szCs w:val="22"/>
        </w:rPr>
        <w:t>ранспорта</w:t>
      </w:r>
      <w:r>
        <w:rPr>
          <w:sz w:val="22"/>
          <w:szCs w:val="22"/>
        </w:rPr>
        <w:t xml:space="preserve"> и</w:t>
      </w:r>
      <w:r w:rsidRPr="00A51364">
        <w:rPr>
          <w:sz w:val="22"/>
          <w:szCs w:val="22"/>
        </w:rPr>
        <w:t xml:space="preserve"> связи Комитета по ЖКХ, </w:t>
      </w:r>
    </w:p>
    <w:p w:rsidR="00A87D43" w:rsidRDefault="00A87D43" w:rsidP="00A87D43">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874D6D" w:rsidRPr="00A51364" w:rsidRDefault="00A87D43" w:rsidP="00A87D43">
      <w:pPr>
        <w:tabs>
          <w:tab w:val="left" w:pos="2880"/>
        </w:tabs>
        <w:rPr>
          <w:sz w:val="22"/>
          <w:szCs w:val="22"/>
        </w:rPr>
      </w:pPr>
      <w:r>
        <w:rPr>
          <w:sz w:val="22"/>
          <w:szCs w:val="22"/>
        </w:rPr>
        <w:t>муниципального образования «город Саянск»</w:t>
      </w:r>
      <w:r w:rsidRPr="00A51364">
        <w:rPr>
          <w:sz w:val="22"/>
          <w:szCs w:val="22"/>
        </w:rPr>
        <w:t xml:space="preserve">                                       </w:t>
      </w:r>
      <w:r>
        <w:rPr>
          <w:sz w:val="22"/>
          <w:szCs w:val="22"/>
        </w:rPr>
        <w:t xml:space="preserve">                     </w:t>
      </w:r>
      <w:r w:rsidR="00962589">
        <w:rPr>
          <w:sz w:val="22"/>
          <w:szCs w:val="22"/>
        </w:rPr>
        <w:t xml:space="preserve">А.А. </w:t>
      </w:r>
      <w:proofErr w:type="spellStart"/>
      <w:r w:rsidR="00962589">
        <w:rPr>
          <w:sz w:val="22"/>
          <w:szCs w:val="22"/>
        </w:rPr>
        <w:t>Перевалова</w:t>
      </w:r>
      <w:proofErr w:type="spellEnd"/>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594396" w:rsidRDefault="00594396" w:rsidP="00A75856">
      <w:pPr>
        <w:tabs>
          <w:tab w:val="left" w:pos="2880"/>
        </w:tabs>
        <w:jc w:val="right"/>
        <w:rPr>
          <w:b/>
          <w:sz w:val="22"/>
          <w:szCs w:val="22"/>
        </w:rPr>
      </w:pPr>
    </w:p>
    <w:p w:rsidR="00962589" w:rsidRDefault="00962589" w:rsidP="00A75856">
      <w:pPr>
        <w:tabs>
          <w:tab w:val="left" w:pos="2880"/>
        </w:tabs>
        <w:jc w:val="right"/>
        <w:rPr>
          <w:b/>
          <w:sz w:val="22"/>
          <w:szCs w:val="22"/>
        </w:rPr>
      </w:pPr>
    </w:p>
    <w:p w:rsidR="00962589" w:rsidRDefault="00962589" w:rsidP="00A75856">
      <w:pPr>
        <w:tabs>
          <w:tab w:val="left" w:pos="2880"/>
        </w:tabs>
        <w:jc w:val="right"/>
        <w:rPr>
          <w:b/>
          <w:sz w:val="22"/>
          <w:szCs w:val="22"/>
        </w:rPr>
      </w:pPr>
    </w:p>
    <w:p w:rsidR="00962589" w:rsidRDefault="00962589" w:rsidP="00A75856">
      <w:pPr>
        <w:tabs>
          <w:tab w:val="left" w:pos="2880"/>
        </w:tabs>
        <w:jc w:val="right"/>
        <w:rPr>
          <w:b/>
          <w:sz w:val="22"/>
          <w:szCs w:val="22"/>
        </w:rPr>
      </w:pPr>
    </w:p>
    <w:p w:rsidR="0063693F" w:rsidRDefault="0063693F" w:rsidP="00A75856">
      <w:pPr>
        <w:tabs>
          <w:tab w:val="left" w:pos="2880"/>
        </w:tabs>
        <w:jc w:val="right"/>
        <w:rPr>
          <w:b/>
          <w:sz w:val="22"/>
          <w:szCs w:val="22"/>
        </w:rPr>
      </w:pPr>
    </w:p>
    <w:p w:rsidR="0063693F" w:rsidRDefault="0063693F" w:rsidP="00A75856">
      <w:pPr>
        <w:tabs>
          <w:tab w:val="left" w:pos="2880"/>
        </w:tabs>
        <w:jc w:val="right"/>
        <w:rPr>
          <w:b/>
          <w:sz w:val="22"/>
          <w:szCs w:val="22"/>
        </w:rPr>
      </w:pPr>
    </w:p>
    <w:p w:rsidR="00A75856" w:rsidRPr="00A75856" w:rsidRDefault="00A75856" w:rsidP="00A75856">
      <w:pPr>
        <w:tabs>
          <w:tab w:val="left" w:pos="2880"/>
        </w:tabs>
        <w:jc w:val="right"/>
        <w:rPr>
          <w:b/>
          <w:sz w:val="22"/>
          <w:szCs w:val="22"/>
        </w:rPr>
      </w:pPr>
      <w:r>
        <w:rPr>
          <w:b/>
          <w:sz w:val="22"/>
          <w:szCs w:val="22"/>
        </w:rPr>
        <w:lastRenderedPageBreak/>
        <w:t>Приложение 2</w:t>
      </w:r>
    </w:p>
    <w:p w:rsidR="00A75856" w:rsidRPr="00CE5AAE" w:rsidRDefault="00A75856" w:rsidP="00CE5AAE">
      <w:pPr>
        <w:tabs>
          <w:tab w:val="left" w:pos="2880"/>
        </w:tabs>
        <w:jc w:val="right"/>
        <w:rPr>
          <w:sz w:val="22"/>
          <w:szCs w:val="22"/>
        </w:rPr>
      </w:pPr>
      <w:r w:rsidRPr="00A75856">
        <w:rPr>
          <w:sz w:val="22"/>
          <w:szCs w:val="22"/>
        </w:rPr>
        <w:t>к конкурсной документации</w:t>
      </w:r>
    </w:p>
    <w:tbl>
      <w:tblPr>
        <w:tblpPr w:leftFromText="180" w:rightFromText="180" w:vertAnchor="page" w:horzAnchor="margin" w:tblpY="1642"/>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3"/>
        <w:gridCol w:w="1391"/>
        <w:gridCol w:w="1134"/>
        <w:gridCol w:w="877"/>
      </w:tblGrid>
      <w:tr w:rsidR="00874D6D" w:rsidRPr="00134152" w:rsidTr="00E30955">
        <w:tc>
          <w:tcPr>
            <w:tcW w:w="534" w:type="dxa"/>
          </w:tcPr>
          <w:p w:rsidR="00874D6D" w:rsidRDefault="00874D6D" w:rsidP="00F97A2D">
            <w:pPr>
              <w:rPr>
                <w:b/>
                <w:sz w:val="20"/>
                <w:szCs w:val="20"/>
              </w:rPr>
            </w:pPr>
          </w:p>
          <w:p w:rsidR="00874D6D" w:rsidRDefault="00874D6D" w:rsidP="00F97A2D">
            <w:pPr>
              <w:rPr>
                <w:b/>
                <w:sz w:val="20"/>
                <w:szCs w:val="20"/>
              </w:rPr>
            </w:pPr>
          </w:p>
          <w:p w:rsidR="00874D6D" w:rsidRPr="0015393C" w:rsidRDefault="00874D6D" w:rsidP="00F97A2D">
            <w:pPr>
              <w:rPr>
                <w:sz w:val="20"/>
                <w:szCs w:val="20"/>
              </w:rPr>
            </w:pPr>
            <w:r w:rsidRPr="0015393C">
              <w:rPr>
                <w:b/>
                <w:sz w:val="20"/>
                <w:szCs w:val="20"/>
              </w:rPr>
              <w:t xml:space="preserve">№ </w:t>
            </w:r>
            <w:proofErr w:type="gramStart"/>
            <w:r w:rsidRPr="0015393C">
              <w:rPr>
                <w:b/>
                <w:sz w:val="20"/>
                <w:szCs w:val="20"/>
              </w:rPr>
              <w:t>п</w:t>
            </w:r>
            <w:proofErr w:type="gramEnd"/>
            <w:r w:rsidRPr="0015393C">
              <w:rPr>
                <w:b/>
                <w:sz w:val="20"/>
                <w:szCs w:val="20"/>
              </w:rPr>
              <w:t>/п</w:t>
            </w:r>
          </w:p>
        </w:tc>
        <w:tc>
          <w:tcPr>
            <w:tcW w:w="6263" w:type="dxa"/>
          </w:tcPr>
          <w:p w:rsidR="00874D6D" w:rsidRDefault="00874D6D" w:rsidP="00F97A2D">
            <w:pPr>
              <w:jc w:val="center"/>
              <w:rPr>
                <w:b/>
              </w:rPr>
            </w:pPr>
          </w:p>
          <w:p w:rsidR="00874D6D" w:rsidRDefault="00874D6D" w:rsidP="00F97A2D">
            <w:pPr>
              <w:jc w:val="center"/>
              <w:rPr>
                <w:b/>
              </w:rPr>
            </w:pPr>
          </w:p>
          <w:p w:rsidR="00874D6D" w:rsidRDefault="00874D6D" w:rsidP="00F97A2D">
            <w:pPr>
              <w:jc w:val="center"/>
              <w:rPr>
                <w:b/>
              </w:rPr>
            </w:pPr>
          </w:p>
          <w:p w:rsidR="00874D6D" w:rsidRPr="0015393C" w:rsidRDefault="00874D6D" w:rsidP="00F97A2D">
            <w:pPr>
              <w:jc w:val="center"/>
            </w:pPr>
            <w:r w:rsidRPr="0015393C">
              <w:rPr>
                <w:b/>
              </w:rPr>
              <w:t>Наименование работ, услуг</w:t>
            </w:r>
          </w:p>
        </w:tc>
        <w:tc>
          <w:tcPr>
            <w:tcW w:w="1391" w:type="dxa"/>
          </w:tcPr>
          <w:p w:rsidR="00874D6D" w:rsidRPr="0015393C" w:rsidRDefault="00874D6D" w:rsidP="00F97A2D">
            <w:pPr>
              <w:rPr>
                <w:sz w:val="20"/>
                <w:szCs w:val="20"/>
              </w:rPr>
            </w:pPr>
            <w:proofErr w:type="spellStart"/>
            <w:proofErr w:type="gramStart"/>
            <w:r w:rsidRPr="0015393C">
              <w:rPr>
                <w:b/>
                <w:sz w:val="20"/>
                <w:szCs w:val="20"/>
              </w:rPr>
              <w:t>Периодич-ность</w:t>
            </w:r>
            <w:proofErr w:type="spellEnd"/>
            <w:proofErr w:type="gramEnd"/>
            <w:r w:rsidRPr="0015393C">
              <w:rPr>
                <w:b/>
                <w:sz w:val="20"/>
                <w:szCs w:val="20"/>
              </w:rPr>
              <w:t xml:space="preserve"> </w:t>
            </w:r>
            <w:proofErr w:type="spellStart"/>
            <w:r w:rsidRPr="0015393C">
              <w:rPr>
                <w:b/>
                <w:sz w:val="20"/>
                <w:szCs w:val="20"/>
              </w:rPr>
              <w:t>выполне-ния</w:t>
            </w:r>
            <w:proofErr w:type="spellEnd"/>
            <w:r w:rsidRPr="0015393C">
              <w:rPr>
                <w:b/>
                <w:sz w:val="20"/>
                <w:szCs w:val="20"/>
              </w:rPr>
              <w:t xml:space="preserve"> работ и услуг</w:t>
            </w:r>
          </w:p>
        </w:tc>
        <w:tc>
          <w:tcPr>
            <w:tcW w:w="1134" w:type="dxa"/>
          </w:tcPr>
          <w:p w:rsidR="00874D6D" w:rsidRPr="0015393C" w:rsidRDefault="00874D6D" w:rsidP="00F97A2D">
            <w:pPr>
              <w:pStyle w:val="11"/>
              <w:rPr>
                <w:rFonts w:ascii="Times New Roman" w:hAnsi="Times New Roman"/>
                <w:b/>
                <w:sz w:val="20"/>
                <w:szCs w:val="20"/>
              </w:rPr>
            </w:pPr>
            <w:r w:rsidRPr="0015393C">
              <w:rPr>
                <w:rFonts w:ascii="Times New Roman" w:hAnsi="Times New Roman"/>
                <w:b/>
                <w:sz w:val="20"/>
                <w:szCs w:val="20"/>
              </w:rPr>
              <w:t xml:space="preserve">Годовая </w:t>
            </w:r>
          </w:p>
          <w:p w:rsidR="00874D6D" w:rsidRPr="0015393C" w:rsidRDefault="00874D6D" w:rsidP="00F97A2D">
            <w:pPr>
              <w:rPr>
                <w:sz w:val="20"/>
                <w:szCs w:val="20"/>
              </w:rPr>
            </w:pPr>
            <w:r>
              <w:rPr>
                <w:b/>
                <w:sz w:val="20"/>
                <w:szCs w:val="20"/>
              </w:rPr>
              <w:t>п</w:t>
            </w:r>
            <w:r w:rsidRPr="0015393C">
              <w:rPr>
                <w:b/>
                <w:sz w:val="20"/>
                <w:szCs w:val="20"/>
              </w:rPr>
              <w:t xml:space="preserve">лата в </w:t>
            </w:r>
            <w:r w:rsidR="0011080F">
              <w:rPr>
                <w:b/>
                <w:sz w:val="20"/>
                <w:szCs w:val="20"/>
              </w:rPr>
              <w:t>(</w:t>
            </w:r>
            <w:proofErr w:type="spellStart"/>
            <w:r w:rsidRPr="0015393C">
              <w:rPr>
                <w:b/>
                <w:sz w:val="20"/>
                <w:szCs w:val="20"/>
              </w:rPr>
              <w:t>т</w:t>
            </w:r>
            <w:r w:rsidR="0011080F">
              <w:rPr>
                <w:b/>
                <w:sz w:val="20"/>
                <w:szCs w:val="20"/>
              </w:rPr>
              <w:t>ыс</w:t>
            </w:r>
            <w:proofErr w:type="gramStart"/>
            <w:r w:rsidRPr="0015393C">
              <w:rPr>
                <w:b/>
                <w:sz w:val="20"/>
                <w:szCs w:val="20"/>
              </w:rPr>
              <w:t>.р</w:t>
            </w:r>
            <w:proofErr w:type="gramEnd"/>
            <w:r w:rsidRPr="0015393C">
              <w:rPr>
                <w:b/>
                <w:sz w:val="20"/>
                <w:szCs w:val="20"/>
              </w:rPr>
              <w:t>уб</w:t>
            </w:r>
            <w:proofErr w:type="spellEnd"/>
            <w:r w:rsidRPr="0015393C">
              <w:rPr>
                <w:b/>
                <w:sz w:val="20"/>
                <w:szCs w:val="20"/>
              </w:rPr>
              <w:t>.</w:t>
            </w:r>
            <w:r w:rsidR="0011080F">
              <w:rPr>
                <w:b/>
                <w:sz w:val="20"/>
                <w:szCs w:val="20"/>
              </w:rPr>
              <w:t>)</w:t>
            </w:r>
          </w:p>
        </w:tc>
        <w:tc>
          <w:tcPr>
            <w:tcW w:w="877" w:type="dxa"/>
          </w:tcPr>
          <w:p w:rsidR="00874D6D" w:rsidRPr="0015393C" w:rsidRDefault="00874D6D" w:rsidP="00F97A2D">
            <w:pPr>
              <w:pStyle w:val="11"/>
              <w:rPr>
                <w:rFonts w:ascii="Times New Roman" w:hAnsi="Times New Roman"/>
                <w:b/>
                <w:sz w:val="20"/>
                <w:szCs w:val="20"/>
              </w:rPr>
            </w:pPr>
            <w:proofErr w:type="spellStart"/>
            <w:r w:rsidRPr="0015393C">
              <w:rPr>
                <w:rFonts w:ascii="Times New Roman" w:hAnsi="Times New Roman"/>
                <w:b/>
                <w:sz w:val="20"/>
                <w:szCs w:val="20"/>
              </w:rPr>
              <w:t>Стои</w:t>
            </w:r>
            <w:r>
              <w:rPr>
                <w:rFonts w:ascii="Times New Roman" w:hAnsi="Times New Roman"/>
                <w:b/>
                <w:sz w:val="20"/>
                <w:szCs w:val="20"/>
              </w:rPr>
              <w:t>-</w:t>
            </w:r>
            <w:r w:rsidRPr="0015393C">
              <w:rPr>
                <w:rFonts w:ascii="Times New Roman" w:hAnsi="Times New Roman"/>
                <w:b/>
                <w:sz w:val="20"/>
                <w:szCs w:val="20"/>
              </w:rPr>
              <w:t>мость</w:t>
            </w:r>
            <w:proofErr w:type="spellEnd"/>
            <w:r w:rsidRPr="0015393C">
              <w:rPr>
                <w:rFonts w:ascii="Times New Roman" w:hAnsi="Times New Roman"/>
                <w:b/>
                <w:sz w:val="20"/>
                <w:szCs w:val="20"/>
              </w:rPr>
              <w:t xml:space="preserve"> на </w:t>
            </w:r>
            <w:smartTag w:uri="urn:schemas-microsoft-com:office:smarttags" w:element="metricconverter">
              <w:smartTagPr>
                <w:attr w:name="ProductID" w:val="1 м2"/>
              </w:smartTagPr>
              <w:r w:rsidRPr="0015393C">
                <w:rPr>
                  <w:rFonts w:ascii="Times New Roman" w:hAnsi="Times New Roman"/>
                  <w:b/>
                  <w:sz w:val="20"/>
                  <w:szCs w:val="20"/>
                </w:rPr>
                <w:t>1 м</w:t>
              </w:r>
              <w:proofErr w:type="gramStart"/>
              <w:r w:rsidRPr="0015393C">
                <w:rPr>
                  <w:rFonts w:ascii="Times New Roman" w:hAnsi="Times New Roman"/>
                  <w:b/>
                  <w:sz w:val="20"/>
                  <w:szCs w:val="20"/>
                </w:rPr>
                <w:t>2</w:t>
              </w:r>
            </w:smartTag>
            <w:proofErr w:type="gramEnd"/>
          </w:p>
          <w:p w:rsidR="00874D6D" w:rsidRPr="0015393C" w:rsidRDefault="00874D6D" w:rsidP="00F97A2D">
            <w:pPr>
              <w:pStyle w:val="11"/>
              <w:rPr>
                <w:sz w:val="20"/>
                <w:szCs w:val="20"/>
              </w:rPr>
            </w:pPr>
            <w:r w:rsidRPr="0015393C">
              <w:rPr>
                <w:rFonts w:ascii="Times New Roman" w:hAnsi="Times New Roman"/>
                <w:b/>
                <w:sz w:val="20"/>
                <w:szCs w:val="20"/>
              </w:rPr>
              <w:t xml:space="preserve">общей площади </w:t>
            </w:r>
            <w:r w:rsidR="0011080F">
              <w:rPr>
                <w:rFonts w:ascii="Times New Roman" w:hAnsi="Times New Roman"/>
                <w:b/>
                <w:sz w:val="20"/>
                <w:szCs w:val="20"/>
              </w:rPr>
              <w:t>(</w:t>
            </w:r>
            <w:r w:rsidRPr="0015393C">
              <w:rPr>
                <w:rFonts w:ascii="Times New Roman" w:hAnsi="Times New Roman"/>
                <w:b/>
                <w:sz w:val="20"/>
                <w:szCs w:val="20"/>
              </w:rPr>
              <w:t>руб. в месяц</w:t>
            </w:r>
            <w:r w:rsidR="0011080F">
              <w:rPr>
                <w:rFonts w:ascii="Times New Roman" w:hAnsi="Times New Roman"/>
                <w:b/>
                <w:sz w:val="20"/>
                <w:szCs w:val="20"/>
              </w:rPr>
              <w:t>)</w:t>
            </w:r>
          </w:p>
        </w:tc>
      </w:tr>
      <w:tr w:rsidR="00874D6D" w:rsidRPr="00134152" w:rsidTr="00E30955">
        <w:tc>
          <w:tcPr>
            <w:tcW w:w="534" w:type="dxa"/>
          </w:tcPr>
          <w:p w:rsidR="00874D6D" w:rsidRPr="00134152" w:rsidRDefault="00874D6D" w:rsidP="00F97A2D">
            <w:pPr>
              <w:rPr>
                <w:rFonts w:ascii="Courier New" w:hAnsi="Courier New" w:cs="Courier New"/>
              </w:rPr>
            </w:pPr>
          </w:p>
        </w:tc>
        <w:tc>
          <w:tcPr>
            <w:tcW w:w="6263" w:type="dxa"/>
          </w:tcPr>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А. Услуги по управлению многоквартирным домом</w:t>
            </w: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(в соответствии с перечнем, установленным в п.4 Стандартов управления многоквартирным домом)</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а)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проставлением Правительства Российской Федерации от13 августа 2006г. №491,в порядке, установленном настоящими Правилами, а также актуализация и восстановление (при необходимости);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12" w:anchor="block_4" w:history="1">
              <w:r w:rsidRPr="00134152">
                <w:rPr>
                  <w:rFonts w:ascii="Times New Roman" w:hAnsi="Times New Roman"/>
                  <w:lang w:eastAsia="ru-RU"/>
                </w:rPr>
                <w:t>законодательства</w:t>
              </w:r>
            </w:hyperlink>
            <w:r w:rsidRPr="00134152">
              <w:rPr>
                <w:rFonts w:ascii="Times New Roman" w:hAnsi="Times New Roman"/>
                <w:lang w:eastAsia="ru-RU"/>
              </w:rPr>
              <w:t xml:space="preserve"> Российской Федерации о защите персональных данных;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разработка с учетом </w:t>
            </w:r>
            <w:hyperlink r:id="rId13" w:anchor="block_1000" w:history="1">
              <w:r w:rsidRPr="00134152">
                <w:rPr>
                  <w:rFonts w:ascii="Times New Roman" w:hAnsi="Times New Roman"/>
                  <w:lang w:eastAsia="ru-RU"/>
                </w:rPr>
                <w:t>минимального перечня</w:t>
              </w:r>
            </w:hyperlink>
            <w:r w:rsidRPr="00134152">
              <w:rPr>
                <w:rFonts w:ascii="Times New Roman" w:hAnsi="Times New Roman"/>
                <w:lang w:eastAsia="ru-RU"/>
              </w:rPr>
              <w:t xml:space="preserve"> </w:t>
            </w:r>
            <w:proofErr w:type="spellStart"/>
            <w:r w:rsidRPr="00134152">
              <w:rPr>
                <w:rFonts w:ascii="Times New Roman" w:hAnsi="Times New Roman"/>
                <w:lang w:eastAsia="ru-RU"/>
              </w:rPr>
              <w:t>перечня</w:t>
            </w:r>
            <w:proofErr w:type="spellEnd"/>
            <w:r w:rsidRPr="00134152">
              <w:rPr>
                <w:rFonts w:ascii="Times New Roman" w:hAnsi="Times New Roman"/>
                <w:lang w:eastAsia="ru-RU"/>
              </w:rPr>
              <w:t xml:space="preserve">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134152">
              <w:rPr>
                <w:rFonts w:ascii="Times New Roman" w:hAnsi="Times New Roman"/>
                <w:lang w:eastAsia="ru-RU"/>
              </w:rPr>
              <w:t>энергоэффективности</w:t>
            </w:r>
            <w:proofErr w:type="spellEnd"/>
            <w:r w:rsidRPr="00134152">
              <w:rPr>
                <w:rFonts w:ascii="Times New Roman" w:hAnsi="Times New Roman"/>
                <w:lang w:eastAsia="ru-RU"/>
              </w:rPr>
              <w:t>;</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w:t>
            </w:r>
            <w:r w:rsidRPr="00134152">
              <w:rPr>
                <w:rFonts w:ascii="Times New Roman" w:hAnsi="Times New Roman"/>
                <w:lang w:eastAsia="ru-RU"/>
              </w:rPr>
              <w:lastRenderedPageBreak/>
              <w:t>предварительного обсуждения этих проектов;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г)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общим собранием членов товарищества или кооператива (далее - собрание) вопросов, связанных с управлением многоквартирным домом,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уведомление собственников помещений в многоквартирном доме, членов товарищества или кооператива о проведении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форм документов, необходимых для регистрации участников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помещений для проведения собрания, регистрация участников собрания;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документальное оформление решений, принятых собранием;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доведение до сведения собственников помещений в многоквартирном доме, членов товарищества или кооператива решений, принятых на собрании;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д) организация оказания услуг и выполнения работ, предусмотренных перечнем услуг и работ, утвержденным решением собрания, в том числе: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определение способа оказания услуг и выполнения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подготовка заданий для исполнителей услуг и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134152">
              <w:rPr>
                <w:rFonts w:ascii="Times New Roman" w:hAnsi="Times New Roman"/>
                <w:lang w:eastAsia="ru-RU"/>
              </w:rPr>
              <w:t>ресурсоснабжающими</w:t>
            </w:r>
            <w:proofErr w:type="spellEnd"/>
            <w:r w:rsidRPr="00134152">
              <w:rPr>
                <w:rFonts w:ascii="Times New Roman" w:hAnsi="Times New Roman"/>
                <w:lang w:eastAsia="ru-RU"/>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ведение претензионной, исковой работы при выявлении </w:t>
            </w:r>
            <w:r w:rsidRPr="00134152">
              <w:rPr>
                <w:rFonts w:ascii="Times New Roman" w:hAnsi="Times New Roman"/>
                <w:lang w:eastAsia="ru-RU"/>
              </w:rPr>
              <w:lastRenderedPageBreak/>
              <w:t>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оформление платежных документов и направление их собственникам и пользователям помещений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осуществление управляющими организациями, товариществами и кооперативами расчетов с </w:t>
            </w:r>
            <w:proofErr w:type="spellStart"/>
            <w:r w:rsidRPr="00134152">
              <w:rPr>
                <w:rFonts w:ascii="Times New Roman" w:hAnsi="Times New Roman"/>
                <w:lang w:eastAsia="ru-RU"/>
              </w:rPr>
              <w:t>ресурсоснабжающими</w:t>
            </w:r>
            <w:proofErr w:type="spellEnd"/>
            <w:r w:rsidRPr="00134152">
              <w:rPr>
                <w:rFonts w:ascii="Times New Roman" w:hAnsi="Times New Roman"/>
                <w:lang w:eastAsia="ru-RU"/>
              </w:rPr>
              <w:t xml:space="preserve"> организациями за коммунальные ресурсы, поставленные по договорам </w:t>
            </w:r>
            <w:proofErr w:type="spellStart"/>
            <w:r w:rsidRPr="00134152">
              <w:rPr>
                <w:rFonts w:ascii="Times New Roman" w:hAnsi="Times New Roman"/>
                <w:lang w:eastAsia="ru-RU"/>
              </w:rPr>
              <w:t>ресурсоснабжения</w:t>
            </w:r>
            <w:proofErr w:type="spellEnd"/>
            <w:r w:rsidRPr="00134152">
              <w:rPr>
                <w:rFonts w:ascii="Times New Roman" w:hAnsi="Times New Roman"/>
                <w:lang w:eastAsia="ru-RU"/>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14" w:anchor="block_5" w:history="1">
              <w:r w:rsidRPr="00134152">
                <w:rPr>
                  <w:rFonts w:ascii="Times New Roman" w:hAnsi="Times New Roman"/>
                  <w:lang w:eastAsia="ru-RU"/>
                </w:rPr>
                <w:t>жилищным законодательством</w:t>
              </w:r>
            </w:hyperlink>
            <w:r w:rsidRPr="00134152">
              <w:rPr>
                <w:rFonts w:ascii="Times New Roman" w:hAnsi="Times New Roman"/>
                <w:lang w:eastAsia="ru-RU"/>
              </w:rPr>
              <w:t xml:space="preserve"> Российской Федерации;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з) обеспечение собственниками помещений в многоквартирном доме, органами управления товарищества и кооператива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раскрытие информации о деятельности по управлению многоквартирным домом в соответствии со </w:t>
            </w:r>
            <w:hyperlink r:id="rId15" w:anchor="block_1000" w:history="1">
              <w:r w:rsidRPr="00134152">
                <w:rPr>
                  <w:rFonts w:ascii="Times New Roman" w:hAnsi="Times New Roman"/>
                  <w:lang w:eastAsia="ru-RU"/>
                </w:rPr>
                <w:t>стандартом</w:t>
              </w:r>
            </w:hyperlink>
            <w:r w:rsidRPr="00134152">
              <w:rPr>
                <w:rFonts w:ascii="Times New Roman" w:hAnsi="Times New Roman"/>
                <w:lang w:eastAsia="ru-RU"/>
              </w:rPr>
              <w:t xml:space="preserve"> раскрытия информации организациями, осуществляющими деятельность в сфере управления многоквартирными домами, утвержденным </w:t>
            </w:r>
            <w:hyperlink r:id="rId16" w:history="1">
              <w:r w:rsidRPr="00134152">
                <w:rPr>
                  <w:rFonts w:ascii="Times New Roman" w:hAnsi="Times New Roman"/>
                  <w:lang w:eastAsia="ru-RU"/>
                </w:rPr>
                <w:t>постановлением</w:t>
              </w:r>
            </w:hyperlink>
            <w:r w:rsidRPr="00134152">
              <w:rPr>
                <w:rFonts w:ascii="Times New Roman" w:hAnsi="Times New Roman"/>
                <w:lang w:eastAsia="ru-RU"/>
              </w:rPr>
              <w:t xml:space="preserve"> Правительства Российской Федерации от 23 сентября 2010 г. N 731;</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прием и рассмотрение заявок, предложений и обращений собственников и пользователей помещений в многоквартирном доме;</w:t>
            </w:r>
          </w:p>
          <w:p w:rsidR="00874D6D" w:rsidRPr="00134152" w:rsidRDefault="00874D6D" w:rsidP="00F97A2D">
            <w:pPr>
              <w:pStyle w:val="ad"/>
              <w:autoSpaceDE w:val="0"/>
              <w:autoSpaceDN w:val="0"/>
              <w:adjustRightInd w:val="0"/>
              <w:rPr>
                <w:rFonts w:cs="Courier New"/>
              </w:rPr>
            </w:pPr>
            <w:r w:rsidRPr="00134152">
              <w:rPr>
                <w:rFonts w:ascii="Times New Roman" w:hAnsi="Times New Roman"/>
                <w:lang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c>
          <w:tcPr>
            <w:tcW w:w="1391" w:type="dxa"/>
          </w:tcPr>
          <w:p w:rsidR="00874D6D" w:rsidRPr="00134152" w:rsidRDefault="00874D6D" w:rsidP="00F97A2D">
            <w:pPr>
              <w:autoSpaceDE w:val="0"/>
              <w:autoSpaceDN w:val="0"/>
              <w:adjustRightInd w:val="0"/>
              <w:rPr>
                <w:rFonts w:ascii="Courier New" w:hAnsi="Courier New" w:cs="Courier New"/>
              </w:rPr>
            </w:pPr>
          </w:p>
          <w:p w:rsidR="00874D6D" w:rsidRPr="0015393C" w:rsidRDefault="00874D6D" w:rsidP="00F97A2D">
            <w:pPr>
              <w:autoSpaceDE w:val="0"/>
              <w:autoSpaceDN w:val="0"/>
              <w:adjustRightInd w:val="0"/>
            </w:pPr>
            <w:r w:rsidRPr="0015393C">
              <w:t>Непрерывно в течение года (на протяжении действия Договора)</w:t>
            </w:r>
          </w:p>
          <w:p w:rsidR="00874D6D" w:rsidRPr="0015393C" w:rsidRDefault="00874D6D" w:rsidP="00F97A2D">
            <w:pPr>
              <w:autoSpaceDE w:val="0"/>
              <w:autoSpaceDN w:val="0"/>
              <w:adjustRightInd w:val="0"/>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tc>
        <w:tc>
          <w:tcPr>
            <w:tcW w:w="1134" w:type="dxa"/>
          </w:tcPr>
          <w:p w:rsidR="00B34D74" w:rsidRDefault="00B34D74" w:rsidP="00B34D74">
            <w:pPr>
              <w:autoSpaceDE w:val="0"/>
              <w:autoSpaceDN w:val="0"/>
              <w:adjustRightInd w:val="0"/>
              <w:rPr>
                <w:rFonts w:ascii="Courier New" w:hAnsi="Courier New" w:cs="Courier New"/>
              </w:rPr>
            </w:pPr>
          </w:p>
          <w:p w:rsidR="00874D6D" w:rsidRDefault="003A3CBC" w:rsidP="00B34D74">
            <w:pPr>
              <w:autoSpaceDE w:val="0"/>
              <w:autoSpaceDN w:val="0"/>
              <w:adjustRightInd w:val="0"/>
              <w:rPr>
                <w:b/>
              </w:rPr>
            </w:pPr>
            <w:r>
              <w:rPr>
                <w:b/>
              </w:rPr>
              <w:t>136,9</w:t>
            </w:r>
            <w:r w:rsidR="00E21533">
              <w:rPr>
                <w:b/>
              </w:rPr>
              <w:t>1</w:t>
            </w:r>
          </w:p>
          <w:p w:rsidR="00996968" w:rsidRPr="00134152" w:rsidRDefault="00996968" w:rsidP="00B34D74">
            <w:pPr>
              <w:autoSpaceDE w:val="0"/>
              <w:autoSpaceDN w:val="0"/>
              <w:adjustRightInd w:val="0"/>
              <w:rPr>
                <w:b/>
              </w:rPr>
            </w:pPr>
          </w:p>
        </w:tc>
        <w:tc>
          <w:tcPr>
            <w:tcW w:w="877" w:type="dxa"/>
          </w:tcPr>
          <w:p w:rsidR="00874D6D" w:rsidRPr="00134152" w:rsidRDefault="00874D6D" w:rsidP="00F97A2D">
            <w:pPr>
              <w:autoSpaceDE w:val="0"/>
              <w:autoSpaceDN w:val="0"/>
              <w:adjustRightInd w:val="0"/>
              <w:jc w:val="center"/>
              <w:rPr>
                <w:rFonts w:ascii="Courier New" w:hAnsi="Courier New" w:cs="Courier New"/>
              </w:rPr>
            </w:pPr>
          </w:p>
          <w:p w:rsidR="00874D6D" w:rsidRPr="00134152" w:rsidRDefault="00E21533" w:rsidP="00F97A2D">
            <w:pPr>
              <w:autoSpaceDE w:val="0"/>
              <w:autoSpaceDN w:val="0"/>
              <w:adjustRightInd w:val="0"/>
              <w:jc w:val="center"/>
              <w:rPr>
                <w:b/>
              </w:rPr>
            </w:pPr>
            <w:r>
              <w:rPr>
                <w:b/>
              </w:rPr>
              <w:t>4,48</w:t>
            </w:r>
          </w:p>
        </w:tc>
      </w:tr>
      <w:tr w:rsidR="00A87D43" w:rsidRPr="00134152" w:rsidTr="00E30955">
        <w:tc>
          <w:tcPr>
            <w:tcW w:w="534" w:type="dxa"/>
          </w:tcPr>
          <w:p w:rsidR="00A87D43" w:rsidRPr="00134152" w:rsidRDefault="00A87D43" w:rsidP="00F97A2D">
            <w:pPr>
              <w:rPr>
                <w:rFonts w:ascii="Courier New" w:hAnsi="Courier New" w:cs="Courier New"/>
              </w:rPr>
            </w:pPr>
          </w:p>
        </w:tc>
        <w:tc>
          <w:tcPr>
            <w:tcW w:w="6263" w:type="dxa"/>
          </w:tcPr>
          <w:p w:rsidR="00A87D43" w:rsidRPr="00134152" w:rsidRDefault="00A87D43" w:rsidP="00F97A2D">
            <w:pPr>
              <w:pStyle w:val="11"/>
              <w:autoSpaceDE w:val="0"/>
              <w:autoSpaceDN w:val="0"/>
              <w:adjustRightInd w:val="0"/>
              <w:rPr>
                <w:rFonts w:ascii="Times New Roman" w:hAnsi="Times New Roman" w:cs="Courier New"/>
                <w:b/>
              </w:rPr>
            </w:pPr>
          </w:p>
        </w:tc>
        <w:tc>
          <w:tcPr>
            <w:tcW w:w="1391" w:type="dxa"/>
          </w:tcPr>
          <w:p w:rsidR="00A87D43" w:rsidRPr="00134152" w:rsidRDefault="00A87D43" w:rsidP="00F97A2D">
            <w:pPr>
              <w:autoSpaceDE w:val="0"/>
              <w:autoSpaceDN w:val="0"/>
              <w:adjustRightInd w:val="0"/>
              <w:rPr>
                <w:rFonts w:ascii="Courier New" w:hAnsi="Courier New" w:cs="Courier New"/>
              </w:rPr>
            </w:pPr>
          </w:p>
        </w:tc>
        <w:tc>
          <w:tcPr>
            <w:tcW w:w="1134" w:type="dxa"/>
          </w:tcPr>
          <w:p w:rsidR="00A87D43" w:rsidRPr="00134152" w:rsidRDefault="00A87D43" w:rsidP="00F97A2D">
            <w:pPr>
              <w:autoSpaceDE w:val="0"/>
              <w:autoSpaceDN w:val="0"/>
              <w:adjustRightInd w:val="0"/>
              <w:jc w:val="center"/>
              <w:rPr>
                <w:rFonts w:ascii="Courier New" w:hAnsi="Courier New" w:cs="Courier New"/>
              </w:rPr>
            </w:pPr>
          </w:p>
        </w:tc>
        <w:tc>
          <w:tcPr>
            <w:tcW w:w="877" w:type="dxa"/>
          </w:tcPr>
          <w:p w:rsidR="00A87D43" w:rsidRPr="00134152" w:rsidRDefault="00A87D43" w:rsidP="00F97A2D">
            <w:pPr>
              <w:autoSpaceDE w:val="0"/>
              <w:autoSpaceDN w:val="0"/>
              <w:adjustRightInd w:val="0"/>
              <w:jc w:val="center"/>
              <w:rPr>
                <w:rFonts w:ascii="Courier New" w:hAnsi="Courier New" w:cs="Courier New"/>
              </w:rPr>
            </w:pPr>
          </w:p>
        </w:tc>
      </w:tr>
      <w:tr w:rsidR="00874D6D" w:rsidRPr="00134152" w:rsidTr="00E30955">
        <w:trPr>
          <w:trHeight w:val="7362"/>
        </w:trPr>
        <w:tc>
          <w:tcPr>
            <w:tcW w:w="534"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r w:rsidRPr="00134152">
              <w:rPr>
                <w:rFonts w:cs="Courier New"/>
                <w:b/>
                <w:sz w:val="22"/>
                <w:szCs w:val="22"/>
              </w:rPr>
              <w:t>1.</w:t>
            </w:r>
          </w:p>
        </w:tc>
        <w:tc>
          <w:tcPr>
            <w:tcW w:w="6263" w:type="dxa"/>
          </w:tcPr>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b/>
              </w:rPr>
            </w:pPr>
            <w:r w:rsidRPr="00134152">
              <w:rPr>
                <w:rFonts w:ascii="Times New Roman" w:hAnsi="Times New Roman" w:cs="Courier New"/>
                <w:b/>
              </w:rPr>
              <w:t>Б. Работы, услуги по содержанию общего имущества</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b/>
              </w:rPr>
            </w:pPr>
            <w:r w:rsidRPr="00134152">
              <w:rPr>
                <w:rFonts w:ascii="Times New Roman" w:hAnsi="Times New Roman" w:cs="Courier New"/>
                <w:b/>
              </w:rPr>
              <w:t>Работы, услуги по содержанию конструктивных элементов МКД (далее – в том числе по видам работ, услуг)</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услуги по содержанию фундаментов:  проверка соответствия параметров вертикальной планировки территории вокруг здания проектным параметрам, проверка технического состояния видимых частей конструкций с выявлением признаков неравномерных осадок фундаментов, коррозии арматуры, расслаивания, трещин, выпучивания, отклонения от вертикали, разработка контрольных шурфов в местах обнаружения дефектов и их детальное обследование, проверка состояния гидроизоляции и систем водоотвода, устранение мелких неисправностей, повреждений и нарушений, выявленных в ходе осуществления проверки состояния фундаментов.</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iCs/>
              </w:rPr>
              <w:t xml:space="preserve">Работы, услуги по содержанию подвалов: проверка температурно-влажностного режима подвальных помещений, проверка состояния помещений подвалов, входов в подвалы и приямков, контроль за состоянием дверей подвалов и технических подполий, запорных устройств на них, </w:t>
            </w:r>
            <w:r w:rsidRPr="00134152">
              <w:rPr>
                <w:rFonts w:ascii="Times New Roman" w:hAnsi="Times New Roman" w:cs="Courier New"/>
              </w:rPr>
              <w:t>устранение мелких неисправностей, повреждений и нарушений, выявленных в ходе осуществления проверки состояния подвалов.</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для надлежащего содержания стен: выявление отклонений от проектных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условий эксплуатации, несанкционированного изменения конструктивного решения признаков потери</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несущей способности, наличие деформаций, нарушение теплозащитных свойств гидроизоляции между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цокольной частью здания и стенами, неисправности водоотводящих устройств, выявление следов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повреждение в кладке наличия и характера трещин, выветривания, отклонения от вертикали и выпучивания отдельных участков стен, нарушения связей </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между отдельными конструкциями в домах со стенами из мелких блоков, устранение мелких неисправностей повреждений и нарушений, выявленных в ходе осуществления проверки состояния стен.</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перекрытий (покрытий): выявление нарушений условий эксплуатации, несанкционированных изменений конструктивного решения, выявление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проверка состояния утеплителя, гидроизоляции, адгезии отделочных слоев к конструкциям перекрытия</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колонн и столбов: выявление нарушений условий эксплуатации, несанкционированных изменений конструктивного решения, потери устойчивости, наличие характера и величины трещин, выпучивания, отклонения по вертикали, контроль состояния и выявление коррозии арматуры и арматурной сетки, отслоение защитного слоя бетона, оголение арматуры и нарушение ее сцепления с бетоном, глубоких сколов бетона.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    Работы, выполняемые в целях надлежащего содержания  </w:t>
            </w:r>
            <w:r w:rsidRPr="00134152">
              <w:rPr>
                <w:rFonts w:ascii="Times New Roman" w:hAnsi="Times New Roman" w:cs="Courier New"/>
              </w:rPr>
              <w:lastRenderedPageBreak/>
              <w:t>балок, (ригелей) перекрытий: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в целях надлежащего содержания крыш: проверка кровель на отсутствие протечек,  проверка </w:t>
            </w:r>
            <w:proofErr w:type="spellStart"/>
            <w:r w:rsidRPr="00134152">
              <w:rPr>
                <w:rFonts w:ascii="Times New Roman" w:hAnsi="Times New Roman" w:cs="Courier New"/>
              </w:rPr>
              <w:t>молниие</w:t>
            </w:r>
            <w:proofErr w:type="spellEnd"/>
            <w:r w:rsidRPr="00134152">
              <w:rPr>
                <w:rFonts w:ascii="Times New Roman" w:hAnsi="Times New Roman" w:cs="Courier New"/>
              </w:rPr>
              <w:t>-защитных  устройств, заземление мачт и другого оборудования, расположенного на крыше, выявление деформаций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садочных и температурных швов, водоприемных воронок внутреннего водостока,  проверка состояния защитных бетонных плит и ограждений,  проверка температурно-влажностного режима и воздухообмена на чердаке, осмотр потолков верхних этажей дома с совмещенными (</w:t>
            </w:r>
            <w:proofErr w:type="spellStart"/>
            <w:r w:rsidRPr="00134152">
              <w:rPr>
                <w:rFonts w:ascii="Times New Roman" w:hAnsi="Times New Roman" w:cs="Courier New"/>
              </w:rPr>
              <w:t>бесчердачными</w:t>
            </w:r>
            <w:proofErr w:type="spellEnd"/>
            <w:r w:rsidRPr="00134152">
              <w:rPr>
                <w:rFonts w:ascii="Times New Roman" w:hAnsi="Times New Roman" w:cs="Courier New"/>
              </w:rPr>
              <w:t>) крышами для обеспечения нормативных требований их эксплуатации в период продолжительной и устойчивой отрицательной температуры воздуха, влияющей на возможные промерзания их покрытий;</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проверка и очистка кровли и водоотводящих устройств от мусора, грязи и наледи, препятствующих стоку дождевых и талых вод,  проверка и при необходимости  восстановление пешеходных дорожек в местах пешеходных зон мягких кровель,  при выявлении нарушений, приводящих к протечкам – незамедлительное их устранение. В отдельных случаях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в целях надлежащего состояния лестниц:  выявление деформаций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нарушение связей в отдельных </w:t>
            </w:r>
            <w:proofErr w:type="spellStart"/>
            <w:r w:rsidRPr="00134152">
              <w:rPr>
                <w:rFonts w:ascii="Times New Roman" w:hAnsi="Times New Roman" w:cs="Courier New"/>
              </w:rPr>
              <w:t>проступях</w:t>
            </w:r>
            <w:proofErr w:type="spellEnd"/>
            <w:r w:rsidRPr="00134152">
              <w:rPr>
                <w:rFonts w:ascii="Times New Roman" w:hAnsi="Times New Roman" w:cs="Courier New"/>
              </w:rPr>
              <w:t>,  устранение мелких неисправностей, повреждений и нарушений.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в целях надлежащего содержания фасадов: выявление нарушений отделки фасадов и их отдельных элементов, ослабления связи отделочных слоев со стенами, нарушение </w:t>
            </w:r>
            <w:proofErr w:type="spellStart"/>
            <w:r w:rsidRPr="00134152">
              <w:rPr>
                <w:rFonts w:ascii="Times New Roman" w:hAnsi="Times New Roman" w:cs="Courier New"/>
              </w:rPr>
              <w:t>сплошности</w:t>
            </w:r>
            <w:proofErr w:type="spellEnd"/>
            <w:r w:rsidRPr="00134152">
              <w:rPr>
                <w:rFonts w:ascii="Times New Roman" w:hAnsi="Times New Roman" w:cs="Courier New"/>
              </w:rPr>
              <w:t xml:space="preserve"> и герметичности наружных водостоков, контроль состояния и работоспособности домовых знаков (номер дома, номер подъезда, номера квартир подъезда, информационные доски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и восстановление или замена отдельных элементов крылец и зонтов над входами в здание, в подвалы и над балконами;</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контроль состояния и восстановление плотности приводов входных дверей, самозакрывающихся устройств (доводчики, пружины).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 xml:space="preserve">Работы, выполняемые в целях надлежащего содержания перегородок, относящихся к общему имуществу: 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w:t>
            </w:r>
            <w:r w:rsidRPr="00134152">
              <w:rPr>
                <w:rFonts w:ascii="Times New Roman" w:hAnsi="Times New Roman" w:cs="Courier New"/>
              </w:rPr>
              <w:lastRenderedPageBreak/>
              <w:t>трубопроводов,  проверка звукоизоляции и огнезащиты.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внутренней отделки помещений, относящихся к общему имуществу: проверка состояния внутренней отделки -  при наличии угрозы обрушения отделочных слоев или нарушения защитных свойств отделки по отношению к несущим конструкциям и инженерному оборудованию. Составление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полов помещений, относящихся к общему имуществу: проверка состояния основания, поверхностного слоя и работоспособности системы вентиляции для деревянных полов.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выполняемые в целях надлежащего содержания оконных и дверных заполнений помещений, относящихся к общему имуществу: проверка целостности оконных и дверных заполнений, плотности проемов, механической прочности и работоспособности фурнитуры элементов оконных и дверных заполнений. В отопительный период -  незамедлительный ремонт, в остальных случаях – разработка плана восстановительных работ;</w:t>
            </w:r>
          </w:p>
          <w:p w:rsidR="00874D6D" w:rsidRPr="00134152" w:rsidRDefault="00874D6D" w:rsidP="00F97A2D">
            <w:pPr>
              <w:pStyle w:val="11"/>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Courier New"/>
              </w:rPr>
            </w:pPr>
            <w:r w:rsidRPr="00134152">
              <w:rPr>
                <w:rFonts w:ascii="Times New Roman" w:hAnsi="Times New Roman" w:cs="Courier New"/>
              </w:rPr>
              <w:t>Работы  по обеспечению пожарной безопасности:  осмотры состояния пожарных лестниц, лазов, проходов, выходов. Разработка плана восстановительных работ.</w:t>
            </w:r>
          </w:p>
          <w:p w:rsidR="00874D6D" w:rsidRPr="00134152" w:rsidRDefault="00874D6D" w:rsidP="00F97A2D">
            <w:pPr>
              <w:autoSpaceDE w:val="0"/>
              <w:autoSpaceDN w:val="0"/>
              <w:adjustRightInd w:val="0"/>
              <w:rPr>
                <w:rFonts w:ascii="Courier New" w:hAnsi="Courier New" w:cs="Courier New"/>
              </w:rPr>
            </w:pPr>
          </w:p>
        </w:tc>
        <w:tc>
          <w:tcPr>
            <w:tcW w:w="1391" w:type="dxa"/>
          </w:tcPr>
          <w:p w:rsidR="00874D6D" w:rsidRDefault="00874D6D" w:rsidP="00F97A2D">
            <w:pPr>
              <w:autoSpaceDE w:val="0"/>
              <w:autoSpaceDN w:val="0"/>
              <w:adjustRightInd w:val="0"/>
              <w:jc w:val="center"/>
            </w:pPr>
          </w:p>
          <w:p w:rsidR="00874D6D" w:rsidRDefault="00874D6D" w:rsidP="00F97A2D">
            <w:pPr>
              <w:autoSpaceDE w:val="0"/>
              <w:autoSpaceDN w:val="0"/>
              <w:adjustRightInd w:val="0"/>
              <w:jc w:val="center"/>
            </w:pPr>
          </w:p>
          <w:p w:rsidR="00874D6D" w:rsidRDefault="00874D6D" w:rsidP="00F97A2D">
            <w:pPr>
              <w:autoSpaceDE w:val="0"/>
              <w:autoSpaceDN w:val="0"/>
              <w:adjustRightInd w:val="0"/>
              <w:jc w:val="center"/>
            </w:pPr>
          </w:p>
          <w:p w:rsidR="00874D6D" w:rsidRPr="00662560" w:rsidRDefault="00874D6D" w:rsidP="00F97A2D">
            <w:pPr>
              <w:autoSpaceDE w:val="0"/>
              <w:autoSpaceDN w:val="0"/>
              <w:adjustRightInd w:val="0"/>
              <w:jc w:val="center"/>
            </w:pPr>
            <w:r>
              <w:t>Согласно графику и сметам</w:t>
            </w:r>
          </w:p>
        </w:tc>
        <w:tc>
          <w:tcPr>
            <w:tcW w:w="1134" w:type="dxa"/>
          </w:tcPr>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Default="003A3CBC" w:rsidP="00F97A2D">
            <w:pPr>
              <w:autoSpaceDE w:val="0"/>
              <w:autoSpaceDN w:val="0"/>
              <w:adjustRightInd w:val="0"/>
              <w:jc w:val="center"/>
              <w:rPr>
                <w:b/>
              </w:rPr>
            </w:pPr>
            <w:r>
              <w:rPr>
                <w:b/>
              </w:rPr>
              <w:t>47,98</w:t>
            </w:r>
          </w:p>
          <w:p w:rsidR="00FB72E1" w:rsidRPr="00134152" w:rsidRDefault="00FB72E1" w:rsidP="00F97A2D">
            <w:pPr>
              <w:autoSpaceDE w:val="0"/>
              <w:autoSpaceDN w:val="0"/>
              <w:adjustRightInd w:val="0"/>
              <w:jc w:val="center"/>
              <w:rPr>
                <w:b/>
              </w:rPr>
            </w:pPr>
          </w:p>
        </w:tc>
        <w:tc>
          <w:tcPr>
            <w:tcW w:w="877" w:type="dxa"/>
          </w:tcPr>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E21533" w:rsidP="00F97A2D">
            <w:pPr>
              <w:autoSpaceDE w:val="0"/>
              <w:autoSpaceDN w:val="0"/>
              <w:adjustRightInd w:val="0"/>
              <w:jc w:val="center"/>
              <w:rPr>
                <w:b/>
              </w:rPr>
            </w:pPr>
            <w:r>
              <w:rPr>
                <w:b/>
              </w:rPr>
              <w:t>1,57</w:t>
            </w:r>
          </w:p>
        </w:tc>
      </w:tr>
      <w:tr w:rsidR="00874D6D" w:rsidRPr="00134152" w:rsidTr="00E30955">
        <w:tc>
          <w:tcPr>
            <w:tcW w:w="534" w:type="dxa"/>
          </w:tcPr>
          <w:p w:rsidR="00874D6D" w:rsidRPr="00134152" w:rsidRDefault="00874D6D" w:rsidP="00F97A2D">
            <w:pPr>
              <w:autoSpaceDE w:val="0"/>
              <w:autoSpaceDN w:val="0"/>
              <w:adjustRightInd w:val="0"/>
              <w:rPr>
                <w:b/>
              </w:rPr>
            </w:pPr>
            <w:r w:rsidRPr="00134152">
              <w:rPr>
                <w:b/>
              </w:rPr>
              <w:lastRenderedPageBreak/>
              <w:t>2</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2.1</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2.2</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2.3</w:t>
            </w: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p>
          <w:p w:rsidR="00874D6D" w:rsidRPr="00134152" w:rsidRDefault="00874D6D" w:rsidP="00F97A2D">
            <w:pPr>
              <w:autoSpaceDE w:val="0"/>
              <w:autoSpaceDN w:val="0"/>
              <w:adjustRightInd w:val="0"/>
              <w:rPr>
                <w:b/>
              </w:rPr>
            </w:pPr>
            <w:r w:rsidRPr="00134152">
              <w:rPr>
                <w:b/>
              </w:rPr>
              <w:t>2.4</w:t>
            </w:r>
          </w:p>
          <w:p w:rsidR="00874D6D" w:rsidRPr="00134152" w:rsidRDefault="00874D6D" w:rsidP="00F97A2D">
            <w:pPr>
              <w:autoSpaceDE w:val="0"/>
              <w:autoSpaceDN w:val="0"/>
              <w:adjustRightInd w:val="0"/>
              <w:rPr>
                <w:rFonts w:ascii="Courier New" w:hAnsi="Courier New" w:cs="Courier New"/>
                <w:b/>
              </w:rPr>
            </w:pPr>
          </w:p>
        </w:tc>
        <w:tc>
          <w:tcPr>
            <w:tcW w:w="6263" w:type="dxa"/>
          </w:tcPr>
          <w:p w:rsidR="00874D6D" w:rsidRPr="00134152" w:rsidRDefault="00874D6D" w:rsidP="00F97A2D">
            <w:pPr>
              <w:pStyle w:val="ad"/>
              <w:autoSpaceDE w:val="0"/>
              <w:autoSpaceDN w:val="0"/>
              <w:adjustRightInd w:val="0"/>
              <w:rPr>
                <w:rFonts w:ascii="Times New Roman" w:hAnsi="Times New Roman"/>
                <w:b/>
                <w:lang w:eastAsia="ru-RU"/>
              </w:rPr>
            </w:pPr>
            <w:r w:rsidRPr="00134152">
              <w:rPr>
                <w:rFonts w:ascii="Times New Roman" w:hAnsi="Times New Roman"/>
                <w:b/>
                <w:lang w:eastAsia="ru-RU"/>
              </w:rPr>
              <w:lastRenderedPageBreak/>
              <w:t xml:space="preserve">Работы, услуги по содержанию оборудования и систем инженерно-технического обеспечения, входящих в состав общего имущества в многоквартирном доме  (в </w:t>
            </w:r>
            <w:proofErr w:type="spellStart"/>
            <w:r w:rsidRPr="00134152">
              <w:rPr>
                <w:rFonts w:ascii="Times New Roman" w:hAnsi="Times New Roman"/>
                <w:b/>
                <w:lang w:eastAsia="ru-RU"/>
              </w:rPr>
              <w:t>т.ч</w:t>
            </w:r>
            <w:proofErr w:type="spellEnd"/>
            <w:r w:rsidRPr="00134152">
              <w:rPr>
                <w:rFonts w:ascii="Times New Roman" w:hAnsi="Times New Roman"/>
                <w:b/>
                <w:lang w:eastAsia="ru-RU"/>
              </w:rPr>
              <w:t>. и по видам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Работы, выполняемые в целях надлежащего содержания систем вентиляции и </w:t>
            </w:r>
            <w:proofErr w:type="spellStart"/>
            <w:r w:rsidRPr="00134152">
              <w:rPr>
                <w:rFonts w:ascii="Times New Roman" w:hAnsi="Times New Roman"/>
                <w:lang w:eastAsia="ru-RU"/>
              </w:rPr>
              <w:t>дымоудаления</w:t>
            </w:r>
            <w:proofErr w:type="spellEnd"/>
            <w:r w:rsidRPr="00134152">
              <w:rPr>
                <w:rFonts w:ascii="Times New Roman" w:hAnsi="Times New Roman"/>
                <w:lang w:eastAsia="ru-RU"/>
              </w:rPr>
              <w:t xml:space="preserve"> многоквартирных домов: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техническое обслуживание и сезонное управление оборудованием систем вентиляции и </w:t>
            </w:r>
            <w:proofErr w:type="spellStart"/>
            <w:r w:rsidRPr="00134152">
              <w:rPr>
                <w:rFonts w:ascii="Times New Roman" w:hAnsi="Times New Roman"/>
                <w:lang w:eastAsia="ru-RU"/>
              </w:rPr>
              <w:t>дымоудаления</w:t>
            </w:r>
            <w:proofErr w:type="spellEnd"/>
            <w:r w:rsidRPr="00134152">
              <w:rPr>
                <w:rFonts w:ascii="Times New Roman" w:hAnsi="Times New Roman"/>
                <w:lang w:eastAsia="ru-RU"/>
              </w:rPr>
              <w:t>, определение работоспособности оборудования и элементов систем;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проверка утепления теплых чердаков, плотности закрытия входов на них;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устранение </w:t>
            </w:r>
            <w:proofErr w:type="spellStart"/>
            <w:r w:rsidRPr="00134152">
              <w:rPr>
                <w:rFonts w:ascii="Times New Roman" w:hAnsi="Times New Roman"/>
                <w:lang w:eastAsia="ru-RU"/>
              </w:rPr>
              <w:t>неплотностей</w:t>
            </w:r>
            <w:proofErr w:type="spellEnd"/>
            <w:r w:rsidRPr="00134152">
              <w:rPr>
                <w:rFonts w:ascii="Times New Roman" w:hAnsi="Times New Roman"/>
                <w:lang w:eastAsia="ru-RU"/>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восстановление антикоррозионной окраски металлических вытяжных каналов, труб, поддонов и дефлекторов;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w:t>
            </w:r>
            <w:r w:rsidRPr="00134152">
              <w:rPr>
                <w:rFonts w:ascii="Times New Roman" w:hAnsi="Times New Roman"/>
                <w:lang w:eastAsia="ru-RU"/>
              </w:rPr>
              <w:lastRenderedPageBreak/>
              <w:t>оборудования на чердаках, в подвалах и каналах);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замена неисправных контрольно-измерительных приборов (манометров, термометров и т.п.);</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переключение в целях надежной эксплуатации режимов работы внутреннего водостока, гидравлического затвора внутреннего водостока;</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промывка участков водопровода после выполнения ремонтно-строительных работ на водопроводе;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очистка и промывка водонапорных баков;</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промывка систем водоснабжения для удаления </w:t>
            </w:r>
            <w:proofErr w:type="spellStart"/>
            <w:r w:rsidRPr="00134152">
              <w:rPr>
                <w:rFonts w:ascii="Times New Roman" w:hAnsi="Times New Roman"/>
                <w:lang w:eastAsia="ru-RU"/>
              </w:rPr>
              <w:t>накипно</w:t>
            </w:r>
            <w:proofErr w:type="spellEnd"/>
            <w:r w:rsidRPr="00134152">
              <w:rPr>
                <w:rFonts w:ascii="Times New Roman" w:hAnsi="Times New Roman"/>
                <w:lang w:eastAsia="ru-RU"/>
              </w:rPr>
              <w:t>-коррозионных отложений.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Работы, выполняемые в целях надлежащего содержания систем теплоснабжения (отопление, горячее водоснабжение) в многоквартирных домах:</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проведение пробных пусконаладочных работ (пробные топки);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удаление воздуха из системы отопления;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промывка централизованных систем теплоснабжения для удаления </w:t>
            </w:r>
            <w:proofErr w:type="spellStart"/>
            <w:r w:rsidRPr="00134152">
              <w:rPr>
                <w:rFonts w:ascii="Times New Roman" w:hAnsi="Times New Roman"/>
                <w:lang w:eastAsia="ru-RU"/>
              </w:rPr>
              <w:t>накипно</w:t>
            </w:r>
            <w:proofErr w:type="spellEnd"/>
            <w:r w:rsidRPr="00134152">
              <w:rPr>
                <w:rFonts w:ascii="Times New Roman" w:hAnsi="Times New Roman"/>
                <w:lang w:eastAsia="ru-RU"/>
              </w:rPr>
              <w:t>-коррозионных отложений.</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Работы, выполняемые в целях надлежащего содержания электрооборудования, телекоммуникационного оборудования в многоквартирном доме:</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проверка заземления оболочки </w:t>
            </w:r>
            <w:proofErr w:type="spellStart"/>
            <w:r w:rsidRPr="00134152">
              <w:rPr>
                <w:rFonts w:ascii="Times New Roman" w:hAnsi="Times New Roman"/>
                <w:lang w:eastAsia="ru-RU"/>
              </w:rPr>
              <w:t>электрокабеля</w:t>
            </w:r>
            <w:proofErr w:type="spellEnd"/>
            <w:r w:rsidRPr="00134152">
              <w:rPr>
                <w:rFonts w:ascii="Times New Roman" w:hAnsi="Times New Roman"/>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проверка и обеспечение работоспособности устройств защитного отключения;</w:t>
            </w:r>
          </w:p>
          <w:p w:rsidR="00874D6D" w:rsidRPr="00134152" w:rsidRDefault="00874D6D" w:rsidP="00F97A2D">
            <w:pPr>
              <w:pStyle w:val="ad"/>
              <w:autoSpaceDE w:val="0"/>
              <w:autoSpaceDN w:val="0"/>
              <w:adjustRightInd w:val="0"/>
              <w:rPr>
                <w:rFonts w:ascii="Times New Roman" w:hAnsi="Times New Roman"/>
                <w:lang w:eastAsia="ru-RU"/>
              </w:rPr>
            </w:pPr>
            <w:r w:rsidRPr="00134152">
              <w:rPr>
                <w:rFonts w:ascii="Times New Roman" w:hAnsi="Times New Roman"/>
                <w:lang w:eastAsia="ru-RU"/>
              </w:rPr>
              <w:t xml:space="preserve">техническое обслуживание и ремонт силовых и осветительных установок, электрических установок систем </w:t>
            </w:r>
            <w:proofErr w:type="spellStart"/>
            <w:r w:rsidRPr="00134152">
              <w:rPr>
                <w:rFonts w:ascii="Times New Roman" w:hAnsi="Times New Roman"/>
                <w:lang w:eastAsia="ru-RU"/>
              </w:rPr>
              <w:t>дымоудаления</w:t>
            </w:r>
            <w:proofErr w:type="spellEnd"/>
            <w:r w:rsidRPr="00134152">
              <w:rPr>
                <w:rFonts w:ascii="Times New Roman" w:hAnsi="Times New Roman"/>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134152">
              <w:rPr>
                <w:rFonts w:ascii="Times New Roman" w:hAnsi="Times New Roman"/>
                <w:lang w:eastAsia="ru-RU"/>
              </w:rPr>
              <w:t>молниезащиты</w:t>
            </w:r>
            <w:proofErr w:type="spellEnd"/>
            <w:r w:rsidRPr="00134152">
              <w:rPr>
                <w:rFonts w:ascii="Times New Roman" w:hAnsi="Times New Roman"/>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874D6D" w:rsidRPr="00134152" w:rsidRDefault="00874D6D" w:rsidP="00F97A2D">
            <w:pPr>
              <w:pStyle w:val="ad"/>
              <w:autoSpaceDE w:val="0"/>
              <w:autoSpaceDN w:val="0"/>
              <w:adjustRightInd w:val="0"/>
              <w:rPr>
                <w:rFonts w:ascii="Arial" w:hAnsi="Arial" w:cs="Arial"/>
                <w:lang w:eastAsia="ru-RU"/>
              </w:rPr>
            </w:pPr>
            <w:r w:rsidRPr="00134152">
              <w:rPr>
                <w:rFonts w:ascii="Times New Roman" w:hAnsi="Times New Roman"/>
                <w:lang w:eastAsia="ru-RU"/>
              </w:rPr>
              <w:t>контроль состояния и замена вышедших из строя датчиков, проводки и оборудования пожарной и охранной сигнализации.</w:t>
            </w:r>
          </w:p>
          <w:p w:rsidR="00874D6D" w:rsidRPr="00134152" w:rsidRDefault="00874D6D" w:rsidP="00F97A2D">
            <w:pPr>
              <w:autoSpaceDE w:val="0"/>
              <w:autoSpaceDN w:val="0"/>
              <w:adjustRightInd w:val="0"/>
              <w:rPr>
                <w:rFonts w:ascii="Courier New" w:hAnsi="Courier New" w:cs="Courier New"/>
              </w:rPr>
            </w:pPr>
          </w:p>
        </w:tc>
        <w:tc>
          <w:tcPr>
            <w:tcW w:w="1391"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CE6A29" w:rsidRDefault="00874D6D" w:rsidP="00F97A2D">
            <w:pPr>
              <w:autoSpaceDE w:val="0"/>
              <w:autoSpaceDN w:val="0"/>
              <w:adjustRightInd w:val="0"/>
            </w:pPr>
            <w:r w:rsidRPr="00CE6A29">
              <w:t>В течение года в соответствии с планом мероприятий или во внеочередном порядке</w:t>
            </w:r>
          </w:p>
        </w:tc>
        <w:tc>
          <w:tcPr>
            <w:tcW w:w="1134" w:type="dxa"/>
          </w:tcPr>
          <w:p w:rsidR="00874D6D" w:rsidRDefault="003A3CBC" w:rsidP="00F97A2D">
            <w:pPr>
              <w:autoSpaceDE w:val="0"/>
              <w:autoSpaceDN w:val="0"/>
              <w:adjustRightInd w:val="0"/>
              <w:rPr>
                <w:b/>
              </w:rPr>
            </w:pPr>
            <w:r>
              <w:rPr>
                <w:b/>
              </w:rPr>
              <w:t>287,56</w:t>
            </w:r>
          </w:p>
          <w:p w:rsidR="006E455F" w:rsidRPr="00134152" w:rsidRDefault="006E455F" w:rsidP="00F97A2D">
            <w:pPr>
              <w:autoSpaceDE w:val="0"/>
              <w:autoSpaceDN w:val="0"/>
              <w:adjustRightInd w:val="0"/>
              <w:rPr>
                <w:b/>
              </w:rPr>
            </w:pPr>
          </w:p>
        </w:tc>
        <w:tc>
          <w:tcPr>
            <w:tcW w:w="877" w:type="dxa"/>
          </w:tcPr>
          <w:p w:rsidR="00874D6D" w:rsidRPr="00134152" w:rsidRDefault="00E21533" w:rsidP="00F97A2D">
            <w:pPr>
              <w:autoSpaceDE w:val="0"/>
              <w:autoSpaceDN w:val="0"/>
              <w:adjustRightInd w:val="0"/>
              <w:jc w:val="center"/>
              <w:rPr>
                <w:b/>
              </w:rPr>
            </w:pPr>
            <w:r>
              <w:rPr>
                <w:b/>
              </w:rPr>
              <w:t>9,41</w:t>
            </w:r>
          </w:p>
        </w:tc>
      </w:tr>
      <w:tr w:rsidR="00874D6D" w:rsidRPr="00134152" w:rsidTr="00E30955">
        <w:tc>
          <w:tcPr>
            <w:tcW w:w="534" w:type="dxa"/>
          </w:tcPr>
          <w:p w:rsidR="00874D6D" w:rsidRPr="00134152" w:rsidRDefault="00874D6D" w:rsidP="00F97A2D">
            <w:pPr>
              <w:autoSpaceDE w:val="0"/>
              <w:autoSpaceDN w:val="0"/>
              <w:adjustRightInd w:val="0"/>
              <w:rPr>
                <w:rFonts w:cs="Courier New"/>
                <w:b/>
              </w:rPr>
            </w:pPr>
            <w:r w:rsidRPr="00134152">
              <w:rPr>
                <w:rFonts w:cs="Courier New"/>
                <w:b/>
              </w:rPr>
              <w:lastRenderedPageBreak/>
              <w:t>3</w:t>
            </w: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r w:rsidRPr="00134152">
              <w:rPr>
                <w:rFonts w:cs="Courier New"/>
                <w:b/>
              </w:rPr>
              <w:t>3.1</w:t>
            </w: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p>
          <w:p w:rsidR="00874D6D" w:rsidRPr="00134152" w:rsidRDefault="00874D6D" w:rsidP="00F97A2D">
            <w:pPr>
              <w:autoSpaceDE w:val="0"/>
              <w:autoSpaceDN w:val="0"/>
              <w:adjustRightInd w:val="0"/>
              <w:rPr>
                <w:rFonts w:cs="Courier New"/>
                <w:b/>
              </w:rPr>
            </w:pPr>
            <w:r w:rsidRPr="00134152">
              <w:rPr>
                <w:rFonts w:cs="Courier New"/>
                <w:b/>
              </w:rPr>
              <w:t>3.2</w:t>
            </w:r>
          </w:p>
          <w:p w:rsidR="00874D6D" w:rsidRPr="00134152" w:rsidRDefault="00874D6D" w:rsidP="00F97A2D">
            <w:pPr>
              <w:autoSpaceDE w:val="0"/>
              <w:autoSpaceDN w:val="0"/>
              <w:adjustRightInd w:val="0"/>
              <w:rPr>
                <w:rFonts w:ascii="Courier New" w:hAnsi="Courier New" w:cs="Courier New"/>
              </w:rPr>
            </w:pPr>
          </w:p>
        </w:tc>
        <w:tc>
          <w:tcPr>
            <w:tcW w:w="6263" w:type="dxa"/>
          </w:tcPr>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lastRenderedPageBreak/>
              <w:t>Работы и услуги по содержанию иного общего имущества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(далее -  по видам работ, услуг)</w:t>
            </w: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Санитарное содержание помещений,  входящих в состав общего имущества: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lastRenderedPageBreak/>
              <w:t xml:space="preserve">- </w:t>
            </w:r>
            <w:r w:rsidR="00A56E35">
              <w:rPr>
                <w:rFonts w:ascii="Times New Roman" w:hAnsi="Times New Roman" w:cs="Courier New"/>
              </w:rPr>
              <w:t>в</w:t>
            </w:r>
            <w:r w:rsidR="00874D6D" w:rsidRPr="00134152">
              <w:rPr>
                <w:rFonts w:ascii="Times New Roman" w:hAnsi="Times New Roman" w:cs="Courier New"/>
              </w:rPr>
              <w:t>лажное подметание тамбуров, холлов, лестничных площадок и маршей, пандусов;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A56E35">
              <w:rPr>
                <w:rFonts w:ascii="Times New Roman" w:hAnsi="Times New Roman" w:cs="Courier New"/>
              </w:rPr>
              <w:t>м</w:t>
            </w:r>
            <w:r w:rsidR="00874D6D" w:rsidRPr="00134152">
              <w:rPr>
                <w:rFonts w:ascii="Times New Roman" w:hAnsi="Times New Roman" w:cs="Courier New"/>
              </w:rPr>
              <w:t>ытье  тамбуров, холлов, лестничных площадок и маршей, пандусов;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 </w:t>
            </w:r>
            <w:r w:rsidR="00A56E35">
              <w:rPr>
                <w:rFonts w:ascii="Times New Roman" w:hAnsi="Times New Roman" w:cs="Courier New"/>
              </w:rPr>
              <w:t>в</w:t>
            </w:r>
            <w:r w:rsidR="00874D6D" w:rsidRPr="00134152">
              <w:rPr>
                <w:rFonts w:ascii="Times New Roman" w:hAnsi="Times New Roman" w:cs="Courier New"/>
              </w:rPr>
              <w:t>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отопительных приборов;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мытье окон;</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обметание пыли с потолков</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проведение дератизации входящих в состав общего имущества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w:t>
            </w:r>
          </w:p>
          <w:p w:rsidR="00874D6D" w:rsidRPr="00134152" w:rsidRDefault="006B69BF" w:rsidP="00F97A2D">
            <w:pPr>
              <w:pStyle w:val="11"/>
              <w:autoSpaceDE w:val="0"/>
              <w:autoSpaceDN w:val="0"/>
              <w:adjustRightInd w:val="0"/>
              <w:rPr>
                <w:rFonts w:ascii="Times New Roman" w:hAnsi="Times New Roman" w:cs="Courier New"/>
              </w:rPr>
            </w:pPr>
            <w:r>
              <w:rPr>
                <w:rFonts w:ascii="Times New Roman" w:hAnsi="Times New Roman" w:cs="Courier New"/>
              </w:rPr>
              <w:t xml:space="preserve">- </w:t>
            </w:r>
            <w:r w:rsidR="00874D6D" w:rsidRPr="00134152">
              <w:rPr>
                <w:rFonts w:ascii="Times New Roman" w:hAnsi="Times New Roman" w:cs="Courier New"/>
              </w:rPr>
              <w:t>дезинсекции помещений, входящих в состав общего имущества.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b/>
              </w:rPr>
            </w:pPr>
            <w:r w:rsidRPr="00134152">
              <w:rPr>
                <w:rFonts w:ascii="Times New Roman" w:hAnsi="Times New Roman" w:cs="Courier New"/>
                <w:b/>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сдвигание свежевыпавшего снега с крылец дома, тротуаров, </w:t>
            </w:r>
            <w:proofErr w:type="spellStart"/>
            <w:r w:rsidRPr="00134152">
              <w:rPr>
                <w:rFonts w:ascii="Times New Roman" w:hAnsi="Times New Roman" w:cs="Courier New"/>
              </w:rPr>
              <w:t>отмосток</w:t>
            </w:r>
            <w:proofErr w:type="spellEnd"/>
            <w:r w:rsidRPr="00134152">
              <w:rPr>
                <w:rFonts w:ascii="Times New Roman" w:hAnsi="Times New Roman" w:cs="Courier New"/>
              </w:rPr>
              <w:t xml:space="preserve">, бордюр, пешеходных дорожек ручным способом  </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от снега придомовой территории проезжих частей подъездной дороги к дому механическим способом при наличии </w:t>
            </w:r>
            <w:proofErr w:type="spellStart"/>
            <w:r w:rsidRPr="00134152">
              <w:rPr>
                <w:rFonts w:ascii="Times New Roman" w:hAnsi="Times New Roman" w:cs="Courier New"/>
              </w:rPr>
              <w:t>колейности</w:t>
            </w:r>
            <w:proofErr w:type="spellEnd"/>
            <w:r w:rsidRPr="00134152">
              <w:rPr>
                <w:rFonts w:ascii="Times New Roman" w:hAnsi="Times New Roman" w:cs="Courier New"/>
              </w:rPr>
              <w:t xml:space="preserve"> </w:t>
            </w:r>
            <w:smartTag w:uri="urn:schemas-microsoft-com:office:smarttags" w:element="metricconverter">
              <w:smartTagPr>
                <w:attr w:name="ProductID" w:val="2011 г"/>
              </w:smartTagPr>
              <w:r w:rsidRPr="00134152">
                <w:rPr>
                  <w:rFonts w:ascii="Times New Roman" w:hAnsi="Times New Roman" w:cs="Courier New"/>
                </w:rPr>
                <w:t>5 см</w:t>
              </w:r>
            </w:smartTag>
            <w:r w:rsidRPr="00134152">
              <w:rPr>
                <w:rFonts w:ascii="Times New Roman" w:hAnsi="Times New Roman" w:cs="Courier New"/>
              </w:rPr>
              <w:t>;</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сбрасывание снега с подъездных козырьков, с крыши по периметру дома на высоту </w:t>
            </w:r>
            <w:smartTag w:uri="urn:schemas-microsoft-com:office:smarttags" w:element="metricconverter">
              <w:smartTagPr>
                <w:attr w:name="ProductID" w:val="2011 г"/>
              </w:smartTagPr>
              <w:r w:rsidRPr="00134152">
                <w:rPr>
                  <w:rFonts w:ascii="Times New Roman" w:hAnsi="Times New Roman" w:cs="Courier New"/>
                </w:rPr>
                <w:t>2 метра</w:t>
              </w:r>
            </w:smartTag>
            <w:r w:rsidRPr="00134152">
              <w:rPr>
                <w:rFonts w:ascii="Times New Roman" w:hAnsi="Times New Roman" w:cs="Courier New"/>
              </w:rPr>
              <w:t xml:space="preserve"> от карниза. В местах проходов под вставками домов снег с крыши очищается полностью. </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w:t>
            </w:r>
            <w:r w:rsidR="00A56E35">
              <w:rPr>
                <w:rFonts w:ascii="Times New Roman" w:hAnsi="Times New Roman" w:cs="Courier New"/>
              </w:rPr>
              <w:t>- о</w:t>
            </w:r>
            <w:r w:rsidRPr="00134152">
              <w:rPr>
                <w:rFonts w:ascii="Times New Roman" w:hAnsi="Times New Roman" w:cs="Courier New"/>
              </w:rPr>
              <w:t>чистка водосточного лотка ото льда и сосулек,</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очистка придомовой территории от наледи и льда;</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от мусора урн, установленных возле подъездов;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крыльца и площадки перед входом в подъезд</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Работы по содержанию придомовой территории в теплый период года:</w:t>
            </w: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подметание и уборка придомовой территории;</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мусора с газонов   и очистка от мусора урн;</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покос  газонов, подрезка кустарников;</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крыльца и площадки перед входом в подъезд;</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уборка мусора в подвале, на чердаке дома, с крыш подъездных  и подвальных  козырьков </w:t>
            </w:r>
          </w:p>
          <w:p w:rsidR="00874D6D" w:rsidRPr="00134152" w:rsidRDefault="00874D6D" w:rsidP="00F97A2D">
            <w:pPr>
              <w:pStyle w:val="11"/>
              <w:autoSpaceDE w:val="0"/>
              <w:autoSpaceDN w:val="0"/>
              <w:adjustRightInd w:val="0"/>
              <w:rPr>
                <w:rFonts w:ascii="Times New Roman" w:hAnsi="Times New Roman" w:cs="Courier New"/>
              </w:rPr>
            </w:pPr>
          </w:p>
          <w:p w:rsidR="00874D6D" w:rsidRPr="00134152" w:rsidRDefault="00874D6D" w:rsidP="00F97A2D">
            <w:pPr>
              <w:pStyle w:val="11"/>
              <w:autoSpaceDE w:val="0"/>
              <w:autoSpaceDN w:val="0"/>
              <w:adjustRightInd w:val="0"/>
              <w:rPr>
                <w:rFonts w:ascii="Times New Roman" w:hAnsi="Times New Roman" w:cs="Courier New"/>
              </w:rPr>
            </w:pPr>
            <w:r w:rsidRPr="00134152">
              <w:rPr>
                <w:rFonts w:ascii="Times New Roman" w:hAnsi="Times New Roman" w:cs="Courier New"/>
              </w:rPr>
              <w:t xml:space="preserve">   - очистка детских площадок и перекопка песка в песочницах        </w:t>
            </w:r>
          </w:p>
          <w:p w:rsidR="00874D6D" w:rsidRPr="00134152" w:rsidRDefault="00874D6D" w:rsidP="00F97A2D">
            <w:pPr>
              <w:autoSpaceDE w:val="0"/>
              <w:autoSpaceDN w:val="0"/>
              <w:adjustRightInd w:val="0"/>
              <w:rPr>
                <w:rFonts w:ascii="Courier New" w:hAnsi="Courier New" w:cs="Courier New"/>
                <w:sz w:val="22"/>
                <w:szCs w:val="22"/>
              </w:rPr>
            </w:pPr>
          </w:p>
        </w:tc>
        <w:tc>
          <w:tcPr>
            <w:tcW w:w="1391" w:type="dxa"/>
          </w:tcPr>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 xml:space="preserve">2 раз в </w:t>
            </w:r>
            <w:r w:rsidRPr="00134152">
              <w:rPr>
                <w:rFonts w:ascii="Times New Roman" w:hAnsi="Times New Roman" w:cs="Courier New"/>
                <w:sz w:val="20"/>
                <w:szCs w:val="20"/>
              </w:rPr>
              <w:lastRenderedPageBreak/>
              <w:t>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месяц</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месяц</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 xml:space="preserve">По мере </w:t>
            </w:r>
            <w:proofErr w:type="spellStart"/>
            <w:r w:rsidRPr="00134152">
              <w:rPr>
                <w:rFonts w:ascii="Times New Roman" w:hAnsi="Times New Roman" w:cs="Courier New"/>
                <w:sz w:val="20"/>
                <w:szCs w:val="20"/>
              </w:rPr>
              <w:t>необх-ти</w:t>
            </w:r>
            <w:proofErr w:type="spellEnd"/>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раза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год</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 xml:space="preserve">по мере </w:t>
            </w:r>
            <w:proofErr w:type="spellStart"/>
            <w:r w:rsidRPr="00134152">
              <w:rPr>
                <w:rFonts w:ascii="Times New Roman" w:hAnsi="Times New Roman" w:cs="Courier New"/>
                <w:sz w:val="20"/>
                <w:szCs w:val="20"/>
              </w:rPr>
              <w:t>необх-ти</w:t>
            </w:r>
            <w:proofErr w:type="spellEnd"/>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1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r w:rsidRPr="00134152">
              <w:rPr>
                <w:rFonts w:ascii="Times New Roman" w:hAnsi="Times New Roman" w:cs="Courier New"/>
                <w:sz w:val="20"/>
                <w:szCs w:val="20"/>
              </w:rPr>
              <w:t>2 раз в неделю</w:t>
            </w:r>
          </w:p>
          <w:p w:rsidR="00874D6D" w:rsidRPr="00134152" w:rsidRDefault="00874D6D" w:rsidP="00F97A2D">
            <w:pPr>
              <w:pStyle w:val="11"/>
              <w:autoSpaceDE w:val="0"/>
              <w:autoSpaceDN w:val="0"/>
              <w:adjustRightInd w:val="0"/>
              <w:rPr>
                <w:rFonts w:ascii="Times New Roman" w:hAnsi="Times New Roman" w:cs="Courier New"/>
                <w:sz w:val="20"/>
                <w:szCs w:val="20"/>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2 раз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год</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2 раза в неделю</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r w:rsidRPr="00134152">
              <w:rPr>
                <w:rFonts w:ascii="Times New Roman" w:hAnsi="Times New Roman" w:cs="Courier New"/>
                <w:sz w:val="18"/>
                <w:szCs w:val="18"/>
              </w:rPr>
              <w:t>1 раз в год</w:t>
            </w: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18"/>
                <w:szCs w:val="18"/>
              </w:rPr>
            </w:pPr>
          </w:p>
          <w:p w:rsidR="00874D6D" w:rsidRPr="00134152" w:rsidRDefault="00874D6D" w:rsidP="00F97A2D">
            <w:pPr>
              <w:pStyle w:val="11"/>
              <w:autoSpaceDE w:val="0"/>
              <w:autoSpaceDN w:val="0"/>
              <w:adjustRightInd w:val="0"/>
              <w:rPr>
                <w:rFonts w:ascii="Times New Roman" w:hAnsi="Times New Roman" w:cs="Courier New"/>
                <w:sz w:val="24"/>
                <w:szCs w:val="24"/>
              </w:rPr>
            </w:pPr>
            <w:r w:rsidRPr="00134152">
              <w:rPr>
                <w:rFonts w:ascii="Times New Roman" w:hAnsi="Times New Roman" w:cs="Courier New"/>
                <w:sz w:val="18"/>
                <w:szCs w:val="18"/>
              </w:rPr>
              <w:t>1 раз в неделю</w:t>
            </w:r>
          </w:p>
        </w:tc>
        <w:tc>
          <w:tcPr>
            <w:tcW w:w="1134"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3A3CBC" w:rsidP="00F97A2D">
            <w:pPr>
              <w:autoSpaceDE w:val="0"/>
              <w:autoSpaceDN w:val="0"/>
              <w:adjustRightInd w:val="0"/>
              <w:jc w:val="center"/>
              <w:rPr>
                <w:b/>
              </w:rPr>
            </w:pPr>
            <w:r>
              <w:rPr>
                <w:b/>
              </w:rPr>
              <w:t>209,64</w:t>
            </w: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Default="003A3CBC" w:rsidP="00F97A2D">
            <w:pPr>
              <w:autoSpaceDE w:val="0"/>
              <w:autoSpaceDN w:val="0"/>
              <w:adjustRightInd w:val="0"/>
              <w:jc w:val="center"/>
              <w:rPr>
                <w:b/>
              </w:rPr>
            </w:pPr>
            <w:r>
              <w:rPr>
                <w:b/>
              </w:rPr>
              <w:t>63,56</w:t>
            </w:r>
          </w:p>
          <w:p w:rsidR="0018595B" w:rsidRPr="00134152" w:rsidRDefault="0018595B" w:rsidP="00F97A2D">
            <w:pPr>
              <w:autoSpaceDE w:val="0"/>
              <w:autoSpaceDN w:val="0"/>
              <w:adjustRightInd w:val="0"/>
              <w:jc w:val="center"/>
              <w:rPr>
                <w:b/>
              </w:rPr>
            </w:pPr>
          </w:p>
        </w:tc>
        <w:tc>
          <w:tcPr>
            <w:tcW w:w="877" w:type="dxa"/>
          </w:tcPr>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874D6D" w:rsidP="00F97A2D">
            <w:pPr>
              <w:autoSpaceDE w:val="0"/>
              <w:autoSpaceDN w:val="0"/>
              <w:adjustRightInd w:val="0"/>
              <w:rPr>
                <w:rFonts w:ascii="Courier New" w:hAnsi="Courier New" w:cs="Courier New"/>
              </w:rPr>
            </w:pPr>
          </w:p>
          <w:p w:rsidR="00874D6D" w:rsidRPr="00134152" w:rsidRDefault="00E21533" w:rsidP="00F97A2D">
            <w:pPr>
              <w:autoSpaceDE w:val="0"/>
              <w:autoSpaceDN w:val="0"/>
              <w:adjustRightInd w:val="0"/>
              <w:jc w:val="center"/>
              <w:rPr>
                <w:b/>
              </w:rPr>
            </w:pPr>
            <w:r>
              <w:rPr>
                <w:b/>
              </w:rPr>
              <w:t>6,86</w:t>
            </w: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874D6D" w:rsidP="00F97A2D">
            <w:pPr>
              <w:autoSpaceDE w:val="0"/>
              <w:autoSpaceDN w:val="0"/>
              <w:adjustRightInd w:val="0"/>
              <w:jc w:val="center"/>
              <w:rPr>
                <w:b/>
              </w:rPr>
            </w:pPr>
          </w:p>
          <w:p w:rsidR="00874D6D" w:rsidRPr="00134152" w:rsidRDefault="00E21533" w:rsidP="00F97A2D">
            <w:pPr>
              <w:autoSpaceDE w:val="0"/>
              <w:autoSpaceDN w:val="0"/>
              <w:adjustRightInd w:val="0"/>
              <w:jc w:val="center"/>
              <w:rPr>
                <w:b/>
              </w:rPr>
            </w:pPr>
            <w:r>
              <w:rPr>
                <w:b/>
              </w:rPr>
              <w:t>2,08</w:t>
            </w:r>
          </w:p>
        </w:tc>
      </w:tr>
      <w:tr w:rsidR="00874D6D" w:rsidRPr="00134152" w:rsidTr="00E30955">
        <w:tc>
          <w:tcPr>
            <w:tcW w:w="534" w:type="dxa"/>
          </w:tcPr>
          <w:p w:rsidR="00874D6D" w:rsidRPr="00134152" w:rsidRDefault="00874D6D" w:rsidP="00F97A2D">
            <w:pPr>
              <w:autoSpaceDE w:val="0"/>
              <w:autoSpaceDN w:val="0"/>
              <w:adjustRightInd w:val="0"/>
              <w:rPr>
                <w:b/>
              </w:rPr>
            </w:pPr>
            <w:r w:rsidRPr="00134152">
              <w:rPr>
                <w:b/>
              </w:rPr>
              <w:lastRenderedPageBreak/>
              <w:t>4</w:t>
            </w:r>
          </w:p>
        </w:tc>
        <w:tc>
          <w:tcPr>
            <w:tcW w:w="6263" w:type="dxa"/>
          </w:tcPr>
          <w:p w:rsidR="00874D6D" w:rsidRPr="00134152" w:rsidRDefault="00874D6D" w:rsidP="00F97A2D">
            <w:pPr>
              <w:autoSpaceDE w:val="0"/>
              <w:autoSpaceDN w:val="0"/>
              <w:adjustRightInd w:val="0"/>
              <w:rPr>
                <w:b/>
                <w:sz w:val="22"/>
                <w:szCs w:val="22"/>
              </w:rPr>
            </w:pPr>
            <w:r w:rsidRPr="00134152">
              <w:rPr>
                <w:b/>
                <w:sz w:val="22"/>
                <w:szCs w:val="22"/>
              </w:rPr>
              <w:t>Обеспечение локализации и ликвидации аварийных ситуаций в соответствии с установленными предельными сроками.</w:t>
            </w:r>
          </w:p>
        </w:tc>
        <w:tc>
          <w:tcPr>
            <w:tcW w:w="1391" w:type="dxa"/>
          </w:tcPr>
          <w:p w:rsidR="00874D6D" w:rsidRPr="00440B79" w:rsidRDefault="00874D6D" w:rsidP="00F97A2D">
            <w:pPr>
              <w:autoSpaceDE w:val="0"/>
              <w:autoSpaceDN w:val="0"/>
              <w:adjustRightInd w:val="0"/>
            </w:pPr>
            <w:proofErr w:type="spellStart"/>
            <w:r w:rsidRPr="00440B79">
              <w:t>Непреры</w:t>
            </w:r>
            <w:proofErr w:type="gramStart"/>
            <w:r w:rsidRPr="00440B79">
              <w:t>в</w:t>
            </w:r>
            <w:proofErr w:type="spellEnd"/>
            <w:r>
              <w:t>-</w:t>
            </w:r>
            <w:proofErr w:type="gramEnd"/>
            <w:r>
              <w:t xml:space="preserve"> </w:t>
            </w:r>
            <w:r w:rsidRPr="00440B79">
              <w:t xml:space="preserve">но в течение </w:t>
            </w:r>
            <w:r w:rsidRPr="00440B79">
              <w:lastRenderedPageBreak/>
              <w:t>года</w:t>
            </w:r>
          </w:p>
        </w:tc>
        <w:tc>
          <w:tcPr>
            <w:tcW w:w="1134" w:type="dxa"/>
          </w:tcPr>
          <w:p w:rsidR="00874D6D" w:rsidRDefault="003A3CBC" w:rsidP="00F97A2D">
            <w:pPr>
              <w:autoSpaceDE w:val="0"/>
              <w:autoSpaceDN w:val="0"/>
              <w:adjustRightInd w:val="0"/>
              <w:jc w:val="center"/>
              <w:rPr>
                <w:b/>
              </w:rPr>
            </w:pPr>
            <w:r>
              <w:rPr>
                <w:b/>
              </w:rPr>
              <w:lastRenderedPageBreak/>
              <w:t>45,53</w:t>
            </w:r>
          </w:p>
          <w:p w:rsidR="0018595B" w:rsidRPr="00134152" w:rsidRDefault="0018595B" w:rsidP="00F97A2D">
            <w:pPr>
              <w:autoSpaceDE w:val="0"/>
              <w:autoSpaceDN w:val="0"/>
              <w:adjustRightInd w:val="0"/>
              <w:jc w:val="center"/>
              <w:rPr>
                <w:b/>
              </w:rPr>
            </w:pPr>
          </w:p>
        </w:tc>
        <w:tc>
          <w:tcPr>
            <w:tcW w:w="877" w:type="dxa"/>
          </w:tcPr>
          <w:p w:rsidR="00874D6D" w:rsidRPr="00134152" w:rsidRDefault="003A3CBC" w:rsidP="00F97A2D">
            <w:pPr>
              <w:autoSpaceDE w:val="0"/>
              <w:autoSpaceDN w:val="0"/>
              <w:adjustRightInd w:val="0"/>
              <w:jc w:val="center"/>
              <w:rPr>
                <w:b/>
              </w:rPr>
            </w:pPr>
            <w:r>
              <w:rPr>
                <w:b/>
              </w:rPr>
              <w:t>1,49</w:t>
            </w:r>
          </w:p>
        </w:tc>
      </w:tr>
      <w:tr w:rsidR="00874D6D" w:rsidRPr="00C145DF" w:rsidTr="00E30955">
        <w:tc>
          <w:tcPr>
            <w:tcW w:w="534" w:type="dxa"/>
          </w:tcPr>
          <w:p w:rsidR="00874D6D" w:rsidRPr="00134152" w:rsidRDefault="00874D6D" w:rsidP="00F97A2D">
            <w:pPr>
              <w:autoSpaceDE w:val="0"/>
              <w:autoSpaceDN w:val="0"/>
              <w:adjustRightInd w:val="0"/>
              <w:rPr>
                <w:rFonts w:ascii="Courier New" w:hAnsi="Courier New" w:cs="Courier New"/>
              </w:rPr>
            </w:pPr>
          </w:p>
        </w:tc>
        <w:tc>
          <w:tcPr>
            <w:tcW w:w="6263" w:type="dxa"/>
          </w:tcPr>
          <w:p w:rsidR="00874D6D" w:rsidRPr="00134152" w:rsidRDefault="00874D6D" w:rsidP="00F97A2D">
            <w:pPr>
              <w:autoSpaceDE w:val="0"/>
              <w:autoSpaceDN w:val="0"/>
              <w:adjustRightInd w:val="0"/>
              <w:rPr>
                <w:b/>
              </w:rPr>
            </w:pPr>
            <w:r w:rsidRPr="00134152">
              <w:rPr>
                <w:b/>
              </w:rPr>
              <w:t>Всего: стоимость работ и услуг по управлению, содержанию и ремонту мест общего пользования по многоквартирному дому</w:t>
            </w:r>
          </w:p>
        </w:tc>
        <w:tc>
          <w:tcPr>
            <w:tcW w:w="1391" w:type="dxa"/>
          </w:tcPr>
          <w:p w:rsidR="00874D6D" w:rsidRPr="00134152" w:rsidRDefault="00874D6D" w:rsidP="00F97A2D">
            <w:pPr>
              <w:autoSpaceDE w:val="0"/>
              <w:autoSpaceDN w:val="0"/>
              <w:adjustRightInd w:val="0"/>
              <w:rPr>
                <w:rFonts w:ascii="Courier New" w:hAnsi="Courier New" w:cs="Courier New"/>
              </w:rPr>
            </w:pPr>
          </w:p>
        </w:tc>
        <w:tc>
          <w:tcPr>
            <w:tcW w:w="1134" w:type="dxa"/>
          </w:tcPr>
          <w:p w:rsidR="00874D6D" w:rsidRPr="00134152" w:rsidRDefault="003A3CBC" w:rsidP="00F97A2D">
            <w:pPr>
              <w:autoSpaceDE w:val="0"/>
              <w:autoSpaceDN w:val="0"/>
              <w:adjustRightInd w:val="0"/>
              <w:jc w:val="center"/>
              <w:rPr>
                <w:b/>
              </w:rPr>
            </w:pPr>
            <w:r>
              <w:rPr>
                <w:b/>
              </w:rPr>
              <w:t>791,18</w:t>
            </w:r>
          </w:p>
        </w:tc>
        <w:tc>
          <w:tcPr>
            <w:tcW w:w="877" w:type="dxa"/>
          </w:tcPr>
          <w:p w:rsidR="00874D6D" w:rsidRDefault="003A3CBC" w:rsidP="00F97A2D">
            <w:pPr>
              <w:autoSpaceDE w:val="0"/>
              <w:autoSpaceDN w:val="0"/>
              <w:adjustRightInd w:val="0"/>
              <w:jc w:val="center"/>
              <w:rPr>
                <w:b/>
              </w:rPr>
            </w:pPr>
            <w:r>
              <w:rPr>
                <w:b/>
              </w:rPr>
              <w:t>25,89</w:t>
            </w:r>
          </w:p>
          <w:p w:rsidR="0018595B" w:rsidRPr="00134152" w:rsidRDefault="0018595B" w:rsidP="00E30955">
            <w:pPr>
              <w:autoSpaceDE w:val="0"/>
              <w:autoSpaceDN w:val="0"/>
              <w:adjustRightInd w:val="0"/>
              <w:ind w:left="-17" w:firstLine="17"/>
              <w:jc w:val="center"/>
              <w:rPr>
                <w:b/>
              </w:rPr>
            </w:pPr>
          </w:p>
          <w:p w:rsidR="00874D6D" w:rsidRPr="00C145DF" w:rsidRDefault="00874D6D" w:rsidP="00F97A2D">
            <w:pPr>
              <w:autoSpaceDE w:val="0"/>
              <w:autoSpaceDN w:val="0"/>
              <w:adjustRightInd w:val="0"/>
              <w:jc w:val="center"/>
            </w:pPr>
          </w:p>
        </w:tc>
      </w:tr>
    </w:tbl>
    <w:p w:rsidR="00874D6D" w:rsidRDefault="00874D6D" w:rsidP="00874D6D">
      <w:pPr>
        <w:tabs>
          <w:tab w:val="left" w:pos="360"/>
        </w:tabs>
        <w:jc w:val="center"/>
        <w:rPr>
          <w:sz w:val="22"/>
          <w:szCs w:val="22"/>
        </w:rPr>
      </w:pPr>
    </w:p>
    <w:p w:rsidR="00874D6D" w:rsidRDefault="00874D6D" w:rsidP="00874D6D">
      <w:pPr>
        <w:pStyle w:val="11"/>
        <w:rPr>
          <w:rFonts w:ascii="Times New Roman" w:hAnsi="Times New Roman"/>
          <w:sz w:val="24"/>
          <w:szCs w:val="24"/>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p>
    <w:p w:rsidR="00874D6D" w:rsidRDefault="00874D6D" w:rsidP="00874D6D">
      <w:pPr>
        <w:tabs>
          <w:tab w:val="left" w:pos="2880"/>
        </w:tabs>
        <w:rPr>
          <w:sz w:val="22"/>
          <w:szCs w:val="22"/>
        </w:rPr>
      </w:pPr>
      <w:r w:rsidRPr="00A51364">
        <w:rPr>
          <w:sz w:val="22"/>
          <w:szCs w:val="22"/>
        </w:rPr>
        <w:t xml:space="preserve">Начальник отдела жилищной политики, </w:t>
      </w:r>
    </w:p>
    <w:p w:rsidR="00874D6D" w:rsidRDefault="00A87D43" w:rsidP="00874D6D">
      <w:pPr>
        <w:tabs>
          <w:tab w:val="left" w:pos="2880"/>
        </w:tabs>
        <w:rPr>
          <w:sz w:val="22"/>
          <w:szCs w:val="22"/>
        </w:rPr>
      </w:pPr>
      <w:r>
        <w:rPr>
          <w:sz w:val="22"/>
          <w:szCs w:val="22"/>
        </w:rPr>
        <w:t>т</w:t>
      </w:r>
      <w:r w:rsidR="00874D6D" w:rsidRPr="00A51364">
        <w:rPr>
          <w:sz w:val="22"/>
          <w:szCs w:val="22"/>
        </w:rPr>
        <w:t>ранспорта</w:t>
      </w:r>
      <w:r w:rsidR="00874D6D">
        <w:rPr>
          <w:sz w:val="22"/>
          <w:szCs w:val="22"/>
        </w:rPr>
        <w:t xml:space="preserve"> и</w:t>
      </w:r>
      <w:r w:rsidR="00874D6D" w:rsidRPr="00A51364">
        <w:rPr>
          <w:sz w:val="22"/>
          <w:szCs w:val="22"/>
        </w:rPr>
        <w:t xml:space="preserve"> связи Комитета по ЖКХ, </w:t>
      </w:r>
    </w:p>
    <w:p w:rsidR="00874D6D" w:rsidRDefault="00874D6D" w:rsidP="00874D6D">
      <w:pPr>
        <w:tabs>
          <w:tab w:val="left" w:pos="2880"/>
        </w:tabs>
        <w:rPr>
          <w:sz w:val="22"/>
          <w:szCs w:val="22"/>
        </w:rPr>
      </w:pPr>
      <w:r w:rsidRPr="00A51364">
        <w:rPr>
          <w:sz w:val="22"/>
          <w:szCs w:val="22"/>
        </w:rPr>
        <w:t xml:space="preserve">транспорту и связи </w:t>
      </w:r>
      <w:r>
        <w:rPr>
          <w:sz w:val="22"/>
          <w:szCs w:val="22"/>
        </w:rPr>
        <w:t xml:space="preserve">администрации </w:t>
      </w:r>
    </w:p>
    <w:p w:rsidR="00874D6D" w:rsidRPr="00A51364" w:rsidRDefault="00874D6D" w:rsidP="00874D6D">
      <w:pPr>
        <w:tabs>
          <w:tab w:val="left" w:pos="2880"/>
        </w:tabs>
        <w:rPr>
          <w:sz w:val="22"/>
          <w:szCs w:val="22"/>
        </w:rPr>
      </w:pPr>
      <w:r>
        <w:rPr>
          <w:sz w:val="22"/>
          <w:szCs w:val="22"/>
        </w:rPr>
        <w:t>муниципального образования «город Саянск»</w:t>
      </w:r>
      <w:r w:rsidRPr="00A51364">
        <w:rPr>
          <w:sz w:val="22"/>
          <w:szCs w:val="22"/>
        </w:rPr>
        <w:t xml:space="preserve">                                       </w:t>
      </w:r>
      <w:r w:rsidR="006E455F">
        <w:rPr>
          <w:sz w:val="22"/>
          <w:szCs w:val="22"/>
        </w:rPr>
        <w:t xml:space="preserve">                   А.А. </w:t>
      </w:r>
      <w:proofErr w:type="spellStart"/>
      <w:r w:rsidR="006E455F">
        <w:rPr>
          <w:sz w:val="22"/>
          <w:szCs w:val="22"/>
        </w:rPr>
        <w:t>Перевалова</w:t>
      </w:r>
      <w:proofErr w:type="spellEnd"/>
    </w:p>
    <w:p w:rsidR="00874D6D" w:rsidRDefault="00874D6D" w:rsidP="00874D6D"/>
    <w:p w:rsidR="00874D6D" w:rsidRDefault="00874D6D" w:rsidP="00874D6D">
      <w:pPr>
        <w:tabs>
          <w:tab w:val="left" w:pos="2880"/>
        </w:tabs>
        <w:rPr>
          <w:b/>
          <w:sz w:val="22"/>
          <w:szCs w:val="22"/>
        </w:rPr>
      </w:pPr>
      <w:r w:rsidRPr="00E536B7">
        <w:rPr>
          <w:b/>
          <w:sz w:val="22"/>
          <w:szCs w:val="22"/>
        </w:rPr>
        <w:t xml:space="preserve">                                                                                                                                   </w:t>
      </w: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874D6D" w:rsidRDefault="00874D6D" w:rsidP="00874D6D">
      <w:pPr>
        <w:tabs>
          <w:tab w:val="left" w:pos="2880"/>
        </w:tabs>
        <w:jc w:val="right"/>
        <w:rPr>
          <w:b/>
          <w:sz w:val="22"/>
          <w:szCs w:val="22"/>
        </w:rPr>
      </w:pPr>
    </w:p>
    <w:p w:rsidR="00564AE5" w:rsidRDefault="00564AE5" w:rsidP="006E455F">
      <w:pPr>
        <w:tabs>
          <w:tab w:val="left" w:pos="2880"/>
        </w:tabs>
        <w:rPr>
          <w:b/>
          <w:sz w:val="22"/>
          <w:szCs w:val="22"/>
        </w:rPr>
      </w:pPr>
    </w:p>
    <w:p w:rsidR="006E455F" w:rsidRDefault="006E455F" w:rsidP="006E455F">
      <w:pPr>
        <w:tabs>
          <w:tab w:val="left" w:pos="2880"/>
        </w:tabs>
        <w:rPr>
          <w:b/>
          <w:sz w:val="22"/>
          <w:szCs w:val="22"/>
        </w:rPr>
      </w:pPr>
    </w:p>
    <w:p w:rsidR="00564AE5" w:rsidRDefault="00564AE5" w:rsidP="00874D6D">
      <w:pPr>
        <w:tabs>
          <w:tab w:val="left" w:pos="2880"/>
        </w:tabs>
        <w:jc w:val="right"/>
        <w:rPr>
          <w:b/>
          <w:sz w:val="22"/>
          <w:szCs w:val="22"/>
        </w:rPr>
      </w:pPr>
    </w:p>
    <w:p w:rsidR="00564AE5" w:rsidRDefault="00564AE5" w:rsidP="00874D6D">
      <w:pPr>
        <w:tabs>
          <w:tab w:val="left" w:pos="2880"/>
        </w:tabs>
        <w:jc w:val="right"/>
        <w:rPr>
          <w:b/>
          <w:sz w:val="22"/>
          <w:szCs w:val="22"/>
        </w:rPr>
      </w:pPr>
    </w:p>
    <w:p w:rsidR="0018750E" w:rsidRDefault="0018750E"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D11B42" w:rsidRDefault="00D11B42" w:rsidP="00874D6D">
      <w:pPr>
        <w:tabs>
          <w:tab w:val="left" w:pos="2880"/>
        </w:tabs>
        <w:jc w:val="right"/>
        <w:rPr>
          <w:b/>
          <w:sz w:val="22"/>
          <w:szCs w:val="22"/>
        </w:rPr>
      </w:pPr>
    </w:p>
    <w:p w:rsidR="002A2243" w:rsidRDefault="002A2243" w:rsidP="00874D6D">
      <w:pPr>
        <w:tabs>
          <w:tab w:val="left" w:pos="2880"/>
        </w:tabs>
        <w:jc w:val="right"/>
        <w:rPr>
          <w:b/>
          <w:sz w:val="22"/>
          <w:szCs w:val="22"/>
        </w:rPr>
      </w:pPr>
    </w:p>
    <w:p w:rsidR="002A2243" w:rsidRDefault="002A2243" w:rsidP="00874D6D">
      <w:pPr>
        <w:tabs>
          <w:tab w:val="left" w:pos="2880"/>
        </w:tabs>
        <w:jc w:val="right"/>
        <w:rPr>
          <w:b/>
          <w:sz w:val="22"/>
          <w:szCs w:val="22"/>
        </w:rPr>
      </w:pPr>
    </w:p>
    <w:p w:rsidR="002A2243" w:rsidRDefault="002A2243" w:rsidP="00874D6D">
      <w:pPr>
        <w:tabs>
          <w:tab w:val="left" w:pos="2880"/>
        </w:tabs>
        <w:jc w:val="right"/>
        <w:rPr>
          <w:b/>
          <w:sz w:val="22"/>
          <w:szCs w:val="22"/>
        </w:rPr>
      </w:pPr>
    </w:p>
    <w:p w:rsidR="002A2243" w:rsidRDefault="002A2243" w:rsidP="00874D6D">
      <w:pPr>
        <w:tabs>
          <w:tab w:val="left" w:pos="2880"/>
        </w:tabs>
        <w:jc w:val="right"/>
        <w:rPr>
          <w:b/>
          <w:sz w:val="22"/>
          <w:szCs w:val="22"/>
        </w:rPr>
      </w:pPr>
    </w:p>
    <w:p w:rsidR="00874D6D" w:rsidRDefault="00874D6D" w:rsidP="00874D6D">
      <w:pPr>
        <w:tabs>
          <w:tab w:val="left" w:pos="2880"/>
        </w:tabs>
        <w:jc w:val="right"/>
        <w:rPr>
          <w:b/>
          <w:sz w:val="22"/>
          <w:szCs w:val="22"/>
        </w:rPr>
      </w:pPr>
      <w:r w:rsidRPr="00E536B7">
        <w:rPr>
          <w:b/>
          <w:sz w:val="22"/>
          <w:szCs w:val="22"/>
        </w:rPr>
        <w:lastRenderedPageBreak/>
        <w:t>Приложение 3</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E536B7" w:rsidRDefault="00874D6D" w:rsidP="00874D6D">
      <w:pPr>
        <w:pStyle w:val="3"/>
        <w:jc w:val="center"/>
        <w:rPr>
          <w:rFonts w:ascii="Times New Roman" w:hAnsi="Times New Roman"/>
          <w:sz w:val="22"/>
          <w:szCs w:val="22"/>
        </w:rPr>
      </w:pPr>
    </w:p>
    <w:p w:rsidR="00874D6D" w:rsidRPr="00E536B7" w:rsidRDefault="00874D6D" w:rsidP="00874D6D">
      <w:pPr>
        <w:pStyle w:val="3"/>
        <w:jc w:val="center"/>
        <w:rPr>
          <w:rFonts w:ascii="Times New Roman" w:hAnsi="Times New Roman"/>
          <w:sz w:val="22"/>
          <w:szCs w:val="22"/>
          <w:lang w:val="ru-RU"/>
        </w:rPr>
      </w:pPr>
    </w:p>
    <w:p w:rsidR="00874D6D" w:rsidRPr="00E536B7" w:rsidRDefault="00874D6D" w:rsidP="00874D6D">
      <w:pPr>
        <w:pStyle w:val="3"/>
        <w:jc w:val="center"/>
        <w:rPr>
          <w:rFonts w:ascii="Times New Roman" w:hAnsi="Times New Roman"/>
          <w:sz w:val="22"/>
          <w:szCs w:val="22"/>
        </w:rPr>
      </w:pPr>
      <w:r w:rsidRPr="00E536B7">
        <w:rPr>
          <w:rFonts w:ascii="Times New Roman" w:hAnsi="Times New Roman"/>
          <w:sz w:val="22"/>
          <w:szCs w:val="22"/>
        </w:rPr>
        <w:t>ЗАЯВКА</w:t>
      </w:r>
    </w:p>
    <w:p w:rsidR="00874D6D" w:rsidRPr="00E536B7" w:rsidRDefault="00874D6D" w:rsidP="00874D6D">
      <w:pPr>
        <w:pStyle w:val="3"/>
        <w:jc w:val="center"/>
        <w:rPr>
          <w:rFonts w:ascii="Times New Roman" w:hAnsi="Times New Roman"/>
          <w:sz w:val="22"/>
          <w:szCs w:val="22"/>
        </w:rPr>
      </w:pPr>
      <w:r w:rsidRPr="00E536B7">
        <w:rPr>
          <w:rFonts w:ascii="Times New Roman" w:hAnsi="Times New Roman"/>
          <w:sz w:val="22"/>
          <w:szCs w:val="22"/>
        </w:rPr>
        <w:t>на участие в конкурсе по отбору управляющей организации</w:t>
      </w:r>
      <w:r w:rsidRPr="00E536B7">
        <w:rPr>
          <w:rFonts w:ascii="Times New Roman" w:hAnsi="Times New Roman"/>
          <w:sz w:val="22"/>
          <w:szCs w:val="22"/>
        </w:rPr>
        <w:br/>
        <w:t xml:space="preserve">для управления многоквартирным домом </w:t>
      </w:r>
    </w:p>
    <w:p w:rsidR="00874D6D" w:rsidRPr="00E536B7" w:rsidRDefault="00874D6D" w:rsidP="00874D6D">
      <w:pPr>
        <w:pStyle w:val="a4"/>
        <w:spacing w:before="0" w:after="0"/>
        <w:ind w:firstLine="720"/>
        <w:jc w:val="center"/>
        <w:rPr>
          <w:rFonts w:ascii="Times New Roman" w:hAnsi="Times New Roman" w:cs="Times New Roman"/>
          <w:b/>
          <w:sz w:val="22"/>
          <w:szCs w:val="22"/>
        </w:rPr>
      </w:pPr>
    </w:p>
    <w:p w:rsidR="00874D6D" w:rsidRPr="00E536B7" w:rsidRDefault="00874D6D" w:rsidP="00874D6D">
      <w:pPr>
        <w:pStyle w:val="a4"/>
        <w:spacing w:before="0" w:after="0"/>
        <w:ind w:firstLine="720"/>
        <w:jc w:val="center"/>
        <w:rPr>
          <w:rFonts w:ascii="Times New Roman" w:hAnsi="Times New Roman" w:cs="Times New Roman"/>
          <w:sz w:val="22"/>
          <w:szCs w:val="22"/>
        </w:rPr>
      </w:pPr>
      <w:r w:rsidRPr="00E536B7">
        <w:rPr>
          <w:rFonts w:ascii="Times New Roman" w:hAnsi="Times New Roman" w:cs="Times New Roman"/>
          <w:b/>
          <w:sz w:val="22"/>
          <w:szCs w:val="22"/>
        </w:rPr>
        <w:t>1. Заявление об участии в конкурсе</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(организационно-правовая форма, наименование/фирменное наименование организации или </w:t>
      </w:r>
      <w:proofErr w:type="spellStart"/>
      <w:r w:rsidRPr="00E536B7">
        <w:rPr>
          <w:rFonts w:ascii="Times New Roman" w:hAnsi="Times New Roman" w:cs="Times New Roman"/>
          <w:sz w:val="22"/>
          <w:szCs w:val="22"/>
        </w:rPr>
        <w:t>ф.и.о.</w:t>
      </w:r>
      <w:proofErr w:type="spellEnd"/>
      <w:r w:rsidRPr="00E536B7">
        <w:rPr>
          <w:rFonts w:ascii="Times New Roman" w:hAnsi="Times New Roman" w:cs="Times New Roman"/>
          <w:sz w:val="22"/>
          <w:szCs w:val="22"/>
        </w:rPr>
        <w:t xml:space="preserve"> физического лица, данные документа, </w:t>
      </w:r>
      <w:proofErr w:type="spellStart"/>
      <w:r w:rsidRPr="00E536B7">
        <w:rPr>
          <w:rFonts w:ascii="Times New Roman" w:hAnsi="Times New Roman" w:cs="Times New Roman"/>
          <w:sz w:val="22"/>
          <w:szCs w:val="22"/>
        </w:rPr>
        <w:t>удостоверячющего</w:t>
      </w:r>
      <w:proofErr w:type="spellEnd"/>
      <w:r w:rsidRPr="00E536B7">
        <w:rPr>
          <w:rFonts w:ascii="Times New Roman" w:hAnsi="Times New Roman" w:cs="Times New Roman"/>
          <w:sz w:val="22"/>
          <w:szCs w:val="22"/>
        </w:rPr>
        <w:t xml:space="preserve"> личность)</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(местонахождение, почтовый адрес организации или место жительства индивидуального предпринимателя, номер телефона)</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(адрес многоквартирного дома)</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  </w:t>
      </w:r>
    </w:p>
    <w:p w:rsidR="00874D6D" w:rsidRPr="00E536B7" w:rsidRDefault="00874D6D" w:rsidP="00874D6D">
      <w:pPr>
        <w:pStyle w:val="a4"/>
        <w:spacing w:before="0" w:after="0"/>
        <w:ind w:right="-185"/>
        <w:rPr>
          <w:rFonts w:ascii="Times New Roman" w:hAnsi="Times New Roman" w:cs="Times New Roman"/>
          <w:sz w:val="22"/>
          <w:szCs w:val="22"/>
        </w:rPr>
      </w:pPr>
      <w:r w:rsidRPr="00E536B7">
        <w:rPr>
          <w:rFonts w:ascii="Times New Roman" w:hAnsi="Times New Roman" w:cs="Times New Roman"/>
          <w:sz w:val="22"/>
          <w:szCs w:val="22"/>
        </w:rPr>
        <w:t>  </w:t>
      </w:r>
      <w:r w:rsidRPr="00E536B7">
        <w:rPr>
          <w:rFonts w:ascii="Times New Roman" w:hAnsi="Times New Roman" w:cs="Times New Roman"/>
          <w:b/>
          <w:i/>
          <w:sz w:val="22"/>
          <w:szCs w:val="22"/>
        </w:rPr>
        <w:t>Средства, внесенные в качестве обеспечения заявки на участие в конкурсе, просим возвратить на счет</w:t>
      </w:r>
      <w:r w:rsidRPr="00E536B7">
        <w:rPr>
          <w:rFonts w:ascii="Times New Roman" w:hAnsi="Times New Roman" w:cs="Times New Roman"/>
          <w:sz w:val="22"/>
          <w:szCs w:val="22"/>
        </w:rPr>
        <w:t xml:space="preserve">: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(реквизиты банковского счета)</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 </w:t>
      </w:r>
      <w:r w:rsidRPr="00E536B7">
        <w:rPr>
          <w:rFonts w:ascii="Times New Roman" w:hAnsi="Times New Roman" w:cs="Times New Roman"/>
          <w:b/>
          <w:sz w:val="22"/>
          <w:szCs w:val="22"/>
        </w:rPr>
        <w:tab/>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 xml:space="preserve">2. Предложения претендента по условиям договора управления многоквартирным домом </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both"/>
        <w:rPr>
          <w:rFonts w:ascii="Times New Roman" w:hAnsi="Times New Roman" w:cs="Times New Roman"/>
          <w:sz w:val="22"/>
          <w:szCs w:val="22"/>
        </w:rPr>
      </w:pPr>
      <w:r w:rsidRPr="00E536B7">
        <w:rPr>
          <w:rFonts w:ascii="Times New Roman" w:hAnsi="Times New Roman" w:cs="Times New Roman"/>
          <w:sz w:val="22"/>
          <w:szCs w:val="22"/>
        </w:rPr>
        <w:t xml:space="preserve">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    </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w:t>
      </w:r>
      <w:r w:rsidRPr="00E536B7">
        <w:rPr>
          <w:rFonts w:ascii="Times New Roman" w:hAnsi="Times New Roman" w:cs="Times New Roman"/>
          <w:b/>
          <w:i/>
          <w:sz w:val="22"/>
          <w:szCs w:val="22"/>
        </w:rPr>
        <w:tab/>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(реквизиты банковского счета претендента)</w:t>
      </w:r>
    </w:p>
    <w:p w:rsidR="00874D6D" w:rsidRPr="00E536B7" w:rsidRDefault="00874D6D" w:rsidP="00874D6D">
      <w:pPr>
        <w:pStyle w:val="a4"/>
        <w:spacing w:before="0" w:after="0"/>
        <w:jc w:val="center"/>
        <w:rPr>
          <w:rFonts w:ascii="Times New Roman" w:hAnsi="Times New Roman" w:cs="Times New Roman"/>
          <w:b/>
          <w:sz w:val="22"/>
          <w:szCs w:val="22"/>
        </w:rPr>
      </w:pPr>
    </w:p>
    <w:p w:rsidR="00874D6D" w:rsidRPr="00E536B7" w:rsidRDefault="00874D6D" w:rsidP="00874D6D">
      <w:pPr>
        <w:pStyle w:val="a4"/>
        <w:spacing w:before="0" w:after="0"/>
        <w:jc w:val="both"/>
        <w:rPr>
          <w:rFonts w:ascii="Times New Roman" w:hAnsi="Times New Roman" w:cs="Times New Roman"/>
          <w:b/>
          <w:i/>
          <w:sz w:val="22"/>
          <w:szCs w:val="22"/>
          <w:u w:val="single"/>
        </w:rPr>
      </w:pPr>
      <w:r w:rsidRPr="00E536B7">
        <w:rPr>
          <w:rFonts w:ascii="Times New Roman" w:hAnsi="Times New Roman" w:cs="Times New Roman"/>
          <w:b/>
          <w:i/>
          <w:sz w:val="22"/>
          <w:szCs w:val="22"/>
        </w:rPr>
        <w:t>     </w:t>
      </w:r>
      <w:r w:rsidRPr="00E536B7">
        <w:rPr>
          <w:rFonts w:ascii="Times New Roman" w:hAnsi="Times New Roman" w:cs="Times New Roman"/>
          <w:b/>
          <w:i/>
          <w:sz w:val="22"/>
          <w:szCs w:val="22"/>
          <w:u w:val="single"/>
        </w:rPr>
        <w:t>К заявке прилагаются следующие документы:     </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lastRenderedPageBreak/>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(наименование и реквизиты документов, количество листов)</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b/>
          <w:i/>
          <w:sz w:val="22"/>
          <w:szCs w:val="22"/>
        </w:rPr>
        <w:t>     3) документы, подтверждающие внесение денежных средств в  обеспечение заявки на участие в конкурсе:</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b/>
          <w:sz w:val="22"/>
          <w:szCs w:val="22"/>
          <w:vertAlign w:val="superscript"/>
        </w:rPr>
      </w:pPr>
      <w:r w:rsidRPr="00E536B7">
        <w:rPr>
          <w:rFonts w:ascii="Times New Roman" w:hAnsi="Times New Roman" w:cs="Times New Roman"/>
          <w:b/>
          <w:sz w:val="22"/>
          <w:szCs w:val="22"/>
        </w:rPr>
        <w:t xml:space="preserve"> </w:t>
      </w:r>
      <w:r w:rsidRPr="00E536B7">
        <w:rPr>
          <w:rFonts w:ascii="Times New Roman" w:hAnsi="Times New Roman" w:cs="Times New Roman"/>
          <w:b/>
          <w:sz w:val="22"/>
          <w:szCs w:val="22"/>
          <w:vertAlign w:val="superscript"/>
        </w:rPr>
        <w:t>(наименование и реквизиты документов, количество листов)</w:t>
      </w:r>
    </w:p>
    <w:p w:rsidR="00874D6D" w:rsidRPr="00E536B7" w:rsidRDefault="00874D6D" w:rsidP="00874D6D">
      <w:pPr>
        <w:pStyle w:val="a4"/>
        <w:spacing w:before="0" w:after="0"/>
        <w:jc w:val="both"/>
        <w:rPr>
          <w:rFonts w:ascii="Times New Roman" w:hAnsi="Times New Roman" w:cs="Times New Roman"/>
          <w:b/>
          <w:i/>
          <w:sz w:val="22"/>
          <w:szCs w:val="22"/>
        </w:rPr>
      </w:pPr>
      <w:r w:rsidRPr="00E536B7">
        <w:rPr>
          <w:rFonts w:ascii="Times New Roman" w:hAnsi="Times New Roman" w:cs="Times New Roman"/>
          <w:b/>
          <w:i/>
          <w:sz w:val="22"/>
          <w:szCs w:val="22"/>
        </w:rPr>
        <w:t xml:space="preserve">    4)* копии документов, подтверждающих соответствие претендента требованию, установленному подпунктом 1 </w:t>
      </w:r>
      <w:hyperlink r:id="rId17" w:history="1">
        <w:r w:rsidRPr="00E536B7">
          <w:rPr>
            <w:rFonts w:ascii="Times New Roman" w:hAnsi="Times New Roman" w:cs="Times New Roman"/>
            <w:b/>
            <w:i/>
            <w:sz w:val="22"/>
            <w:szCs w:val="22"/>
          </w:rPr>
          <w:t>пункта 15</w:t>
        </w:r>
      </w:hyperlink>
      <w:r w:rsidRPr="00E536B7">
        <w:rPr>
          <w:rFonts w:ascii="Times New Roman" w:hAnsi="Times New Roman" w:cs="Times New Roman"/>
          <w:b/>
          <w:i/>
          <w:sz w:val="22"/>
          <w:szCs w:val="22"/>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b/>
          <w:i/>
          <w:sz w:val="22"/>
          <w:szCs w:val="22"/>
        </w:rPr>
        <w:t>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b/>
          <w:sz w:val="22"/>
          <w:szCs w:val="22"/>
          <w:vertAlign w:val="superscript"/>
        </w:rPr>
      </w:pPr>
      <w:r w:rsidRPr="00E536B7">
        <w:rPr>
          <w:rFonts w:ascii="Times New Roman" w:hAnsi="Times New Roman" w:cs="Times New Roman"/>
          <w:b/>
          <w:sz w:val="22"/>
          <w:szCs w:val="22"/>
          <w:vertAlign w:val="superscript"/>
        </w:rPr>
        <w:t xml:space="preserve">     (наименование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b/>
          <w:i/>
          <w:sz w:val="22"/>
          <w:szCs w:val="22"/>
        </w:rPr>
      </w:pPr>
      <w:r w:rsidRPr="00E536B7">
        <w:rPr>
          <w:rFonts w:ascii="Times New Roman" w:hAnsi="Times New Roman" w:cs="Times New Roman"/>
          <w:sz w:val="22"/>
          <w:szCs w:val="22"/>
        </w:rPr>
        <w:t>     </w:t>
      </w:r>
      <w:r>
        <w:rPr>
          <w:rFonts w:ascii="Times New Roman" w:hAnsi="Times New Roman" w:cs="Times New Roman"/>
          <w:sz w:val="22"/>
          <w:szCs w:val="22"/>
        </w:rPr>
        <w:t>5</w:t>
      </w:r>
      <w:r w:rsidRPr="00E536B7">
        <w:rPr>
          <w:rFonts w:ascii="Times New Roman" w:hAnsi="Times New Roman" w:cs="Times New Roman"/>
          <w:b/>
          <w:i/>
          <w:sz w:val="22"/>
          <w:szCs w:val="22"/>
        </w:rPr>
        <w:t xml:space="preserve">) утвержденный бухгалтерский баланс за последний год: </w:t>
      </w: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(наименование и реквизиты документов, количество листов)</w:t>
      </w:r>
    </w:p>
    <w:p w:rsidR="00874D6D" w:rsidRPr="00E536B7" w:rsidRDefault="00874D6D" w:rsidP="00874D6D">
      <w:pPr>
        <w:pStyle w:val="a4"/>
        <w:spacing w:before="0" w:after="0"/>
        <w:rPr>
          <w:rFonts w:ascii="Times New Roman" w:hAnsi="Times New Roman" w:cs="Times New Roman"/>
          <w:sz w:val="22"/>
          <w:szCs w:val="22"/>
        </w:rPr>
      </w:pPr>
    </w:p>
    <w:p w:rsidR="00874D6D" w:rsidRPr="00E536B7" w:rsidRDefault="00874D6D" w:rsidP="00874D6D">
      <w:pPr>
        <w:pStyle w:val="a4"/>
        <w:spacing w:before="0" w:after="0"/>
        <w:rPr>
          <w:rFonts w:ascii="Times New Roman" w:hAnsi="Times New Roman" w:cs="Times New Roman"/>
          <w:sz w:val="22"/>
          <w:szCs w:val="22"/>
        </w:rPr>
      </w:pPr>
      <w:r w:rsidRPr="00E536B7">
        <w:rPr>
          <w:rFonts w:ascii="Times New Roman" w:hAnsi="Times New Roman" w:cs="Times New Roman"/>
          <w:sz w:val="22"/>
          <w:szCs w:val="22"/>
        </w:rPr>
        <w:t>__________________________________________________________________________________________________________________________________________________________________</w:t>
      </w:r>
    </w:p>
    <w:p w:rsidR="00874D6D" w:rsidRPr="00E536B7" w:rsidRDefault="00874D6D" w:rsidP="00874D6D">
      <w:pPr>
        <w:pStyle w:val="a4"/>
        <w:spacing w:before="0" w:after="0"/>
        <w:jc w:val="center"/>
        <w:rPr>
          <w:rFonts w:ascii="Times New Roman" w:hAnsi="Times New Roman" w:cs="Times New Roman"/>
          <w:sz w:val="22"/>
          <w:szCs w:val="22"/>
        </w:rPr>
      </w:pPr>
      <w:r w:rsidRPr="00E536B7">
        <w:rPr>
          <w:rFonts w:ascii="Times New Roman" w:hAnsi="Times New Roman" w:cs="Times New Roman"/>
          <w:sz w:val="22"/>
          <w:szCs w:val="22"/>
        </w:rPr>
        <w:t xml:space="preserve">  (должность, </w:t>
      </w:r>
      <w:proofErr w:type="spellStart"/>
      <w:r w:rsidRPr="00E536B7">
        <w:rPr>
          <w:rFonts w:ascii="Times New Roman" w:hAnsi="Times New Roman" w:cs="Times New Roman"/>
          <w:sz w:val="22"/>
          <w:szCs w:val="22"/>
        </w:rPr>
        <w:t>ф.и.о</w:t>
      </w:r>
      <w:r w:rsidR="00564AE5">
        <w:rPr>
          <w:rFonts w:ascii="Times New Roman" w:hAnsi="Times New Roman" w:cs="Times New Roman"/>
          <w:sz w:val="22"/>
          <w:szCs w:val="22"/>
        </w:rPr>
        <w:t>.</w:t>
      </w:r>
      <w:proofErr w:type="spellEnd"/>
      <w:r w:rsidR="00564AE5">
        <w:rPr>
          <w:rFonts w:ascii="Times New Roman" w:hAnsi="Times New Roman" w:cs="Times New Roman"/>
          <w:sz w:val="22"/>
          <w:szCs w:val="22"/>
        </w:rPr>
        <w:t xml:space="preserve"> руководителя организации или Ф.И.О</w:t>
      </w:r>
      <w:r w:rsidRPr="00E536B7">
        <w:rPr>
          <w:rFonts w:ascii="Times New Roman" w:hAnsi="Times New Roman" w:cs="Times New Roman"/>
          <w:sz w:val="22"/>
          <w:szCs w:val="22"/>
        </w:rPr>
        <w:t>. индивидуального предпринимателя)</w:t>
      </w:r>
    </w:p>
    <w:p w:rsidR="002A2243" w:rsidRDefault="002A2243" w:rsidP="002A2243">
      <w:pPr>
        <w:keepNext w:val="0"/>
        <w:keepLines w:val="0"/>
        <w:autoSpaceDE w:val="0"/>
        <w:autoSpaceDN w:val="0"/>
        <w:adjustRightInd w:val="0"/>
        <w:spacing w:before="0"/>
        <w:jc w:val="both"/>
        <w:rPr>
          <w:rFonts w:ascii="Courier New" w:eastAsiaTheme="minorHAnsi" w:hAnsi="Courier New" w:cs="Courier New"/>
          <w:b w:val="0"/>
          <w:bCs w:val="0"/>
          <w:color w:val="auto"/>
          <w:sz w:val="20"/>
          <w:szCs w:val="20"/>
          <w:lang w:eastAsia="en-US"/>
        </w:rPr>
      </w:pPr>
      <w:r>
        <w:rPr>
          <w:rFonts w:ascii="Courier New" w:eastAsiaTheme="minorHAnsi" w:hAnsi="Courier New" w:cs="Courier New"/>
          <w:b w:val="0"/>
          <w:bCs w:val="0"/>
          <w:color w:val="auto"/>
          <w:sz w:val="20"/>
          <w:szCs w:val="20"/>
          <w:lang w:eastAsia="en-US"/>
        </w:rPr>
        <w:t xml:space="preserve">    </w:t>
      </w:r>
    </w:p>
    <w:p w:rsidR="002A2243" w:rsidRPr="002A2243" w:rsidRDefault="002A2243" w:rsidP="002A2243">
      <w:pPr>
        <w:keepNext w:val="0"/>
        <w:keepLines w:val="0"/>
        <w:autoSpaceDE w:val="0"/>
        <w:autoSpaceDN w:val="0"/>
        <w:adjustRightInd w:val="0"/>
        <w:spacing w:before="0"/>
        <w:jc w:val="both"/>
        <w:rPr>
          <w:rFonts w:ascii="Times New Roman" w:eastAsiaTheme="minorHAnsi" w:hAnsi="Times New Roman" w:cs="Times New Roman"/>
          <w:b w:val="0"/>
          <w:bCs w:val="0"/>
          <w:color w:val="auto"/>
          <w:sz w:val="22"/>
          <w:szCs w:val="22"/>
          <w:lang w:eastAsia="en-US"/>
        </w:rPr>
      </w:pPr>
      <w:r w:rsidRPr="002A2243">
        <w:rPr>
          <w:rFonts w:ascii="Times New Roman" w:eastAsiaTheme="minorHAnsi" w:hAnsi="Times New Roman" w:cs="Times New Roman"/>
          <w:b w:val="0"/>
          <w:bCs w:val="0"/>
          <w:color w:val="auto"/>
          <w:sz w:val="22"/>
          <w:szCs w:val="22"/>
          <w:lang w:eastAsia="en-US"/>
        </w:rPr>
        <w:t>Настоящим ____________________________________________________</w:t>
      </w:r>
    </w:p>
    <w:p w:rsidR="002A2243" w:rsidRPr="002A2243" w:rsidRDefault="002A2243" w:rsidP="002A2243">
      <w:pPr>
        <w:keepNext w:val="0"/>
        <w:keepLines w:val="0"/>
        <w:autoSpaceDE w:val="0"/>
        <w:autoSpaceDN w:val="0"/>
        <w:adjustRightInd w:val="0"/>
        <w:spacing w:before="0"/>
        <w:jc w:val="both"/>
        <w:rPr>
          <w:rFonts w:ascii="Times New Roman" w:eastAsiaTheme="minorHAnsi" w:hAnsi="Times New Roman" w:cs="Times New Roman"/>
          <w:b w:val="0"/>
          <w:bCs w:val="0"/>
          <w:color w:val="auto"/>
          <w:sz w:val="22"/>
          <w:szCs w:val="22"/>
          <w:lang w:eastAsia="en-US"/>
        </w:rPr>
      </w:pPr>
      <w:r w:rsidRPr="002A2243">
        <w:rPr>
          <w:rFonts w:ascii="Times New Roman" w:eastAsiaTheme="minorHAnsi" w:hAnsi="Times New Roman" w:cs="Times New Roman"/>
          <w:b w:val="0"/>
          <w:bCs w:val="0"/>
          <w:color w:val="auto"/>
          <w:sz w:val="22"/>
          <w:szCs w:val="22"/>
          <w:lang w:eastAsia="en-US"/>
        </w:rPr>
        <w:t xml:space="preserve">                 </w:t>
      </w:r>
      <w:proofErr w:type="gramStart"/>
      <w:r w:rsidRPr="002A2243">
        <w:rPr>
          <w:rFonts w:ascii="Times New Roman" w:eastAsiaTheme="minorHAnsi" w:hAnsi="Times New Roman" w:cs="Times New Roman"/>
          <w:b w:val="0"/>
          <w:bCs w:val="0"/>
          <w:color w:val="auto"/>
          <w:sz w:val="22"/>
          <w:szCs w:val="22"/>
          <w:lang w:eastAsia="en-US"/>
        </w:rPr>
        <w:t>(организационно-правовая форма, наименование</w:t>
      </w:r>
      <w:proofErr w:type="gramEnd"/>
    </w:p>
    <w:p w:rsidR="002A2243" w:rsidRPr="002A2243" w:rsidRDefault="002A2243" w:rsidP="002A2243">
      <w:pPr>
        <w:keepNext w:val="0"/>
        <w:keepLines w:val="0"/>
        <w:autoSpaceDE w:val="0"/>
        <w:autoSpaceDN w:val="0"/>
        <w:adjustRightInd w:val="0"/>
        <w:spacing w:before="0"/>
        <w:jc w:val="both"/>
        <w:rPr>
          <w:rFonts w:ascii="Times New Roman" w:eastAsiaTheme="minorHAnsi" w:hAnsi="Times New Roman" w:cs="Times New Roman"/>
          <w:b w:val="0"/>
          <w:bCs w:val="0"/>
          <w:color w:val="auto"/>
          <w:sz w:val="22"/>
          <w:szCs w:val="22"/>
          <w:lang w:eastAsia="en-US"/>
        </w:rPr>
      </w:pPr>
      <w:r w:rsidRPr="002A2243">
        <w:rPr>
          <w:rFonts w:ascii="Times New Roman" w:eastAsiaTheme="minorHAnsi" w:hAnsi="Times New Roman" w:cs="Times New Roman"/>
          <w:b w:val="0"/>
          <w:bCs w:val="0"/>
          <w:color w:val="auto"/>
          <w:sz w:val="22"/>
          <w:szCs w:val="22"/>
          <w:lang w:eastAsia="en-US"/>
        </w:rPr>
        <w:t>__________________________________________________________________</w:t>
      </w:r>
    </w:p>
    <w:p w:rsidR="002A2243" w:rsidRPr="002A2243" w:rsidRDefault="002A2243" w:rsidP="002A2243">
      <w:pPr>
        <w:keepNext w:val="0"/>
        <w:keepLines w:val="0"/>
        <w:autoSpaceDE w:val="0"/>
        <w:autoSpaceDN w:val="0"/>
        <w:adjustRightInd w:val="0"/>
        <w:spacing w:before="0"/>
        <w:jc w:val="both"/>
        <w:rPr>
          <w:rFonts w:ascii="Times New Roman" w:eastAsiaTheme="minorHAnsi" w:hAnsi="Times New Roman" w:cs="Times New Roman"/>
          <w:b w:val="0"/>
          <w:bCs w:val="0"/>
          <w:color w:val="auto"/>
          <w:sz w:val="22"/>
          <w:szCs w:val="22"/>
          <w:lang w:eastAsia="en-US"/>
        </w:rPr>
      </w:pPr>
      <w:r w:rsidRPr="002A2243">
        <w:rPr>
          <w:rFonts w:ascii="Times New Roman" w:eastAsiaTheme="minorHAnsi" w:hAnsi="Times New Roman" w:cs="Times New Roman"/>
          <w:b w:val="0"/>
          <w:bCs w:val="0"/>
          <w:color w:val="auto"/>
          <w:sz w:val="22"/>
          <w:szCs w:val="22"/>
          <w:lang w:eastAsia="en-US"/>
        </w:rPr>
        <w:t xml:space="preserve"> </w:t>
      </w:r>
      <w:proofErr w:type="gramStart"/>
      <w:r w:rsidRPr="002A2243">
        <w:rPr>
          <w:rFonts w:ascii="Times New Roman" w:eastAsiaTheme="minorHAnsi" w:hAnsi="Times New Roman" w:cs="Times New Roman"/>
          <w:b w:val="0"/>
          <w:bCs w:val="0"/>
          <w:color w:val="auto"/>
          <w:sz w:val="22"/>
          <w:szCs w:val="22"/>
          <w:lang w:eastAsia="en-US"/>
        </w:rPr>
        <w:t xml:space="preserve">(фирменное наименование) организации или </w:t>
      </w:r>
      <w:proofErr w:type="spellStart"/>
      <w:r w:rsidRPr="002A2243">
        <w:rPr>
          <w:rFonts w:ascii="Times New Roman" w:eastAsiaTheme="minorHAnsi" w:hAnsi="Times New Roman" w:cs="Times New Roman"/>
          <w:b w:val="0"/>
          <w:bCs w:val="0"/>
          <w:color w:val="auto"/>
          <w:sz w:val="22"/>
          <w:szCs w:val="22"/>
          <w:lang w:eastAsia="en-US"/>
        </w:rPr>
        <w:t>ф.и.о.</w:t>
      </w:r>
      <w:proofErr w:type="spellEnd"/>
      <w:r w:rsidRPr="002A2243">
        <w:rPr>
          <w:rFonts w:ascii="Times New Roman" w:eastAsiaTheme="minorHAnsi" w:hAnsi="Times New Roman" w:cs="Times New Roman"/>
          <w:b w:val="0"/>
          <w:bCs w:val="0"/>
          <w:color w:val="auto"/>
          <w:sz w:val="22"/>
          <w:szCs w:val="22"/>
          <w:lang w:eastAsia="en-US"/>
        </w:rPr>
        <w:t xml:space="preserve"> физического лица,</w:t>
      </w:r>
      <w:proofErr w:type="gramEnd"/>
    </w:p>
    <w:p w:rsidR="002A2243" w:rsidRPr="002A2243" w:rsidRDefault="002A2243" w:rsidP="002A2243">
      <w:pPr>
        <w:keepNext w:val="0"/>
        <w:keepLines w:val="0"/>
        <w:autoSpaceDE w:val="0"/>
        <w:autoSpaceDN w:val="0"/>
        <w:adjustRightInd w:val="0"/>
        <w:spacing w:before="0"/>
        <w:jc w:val="both"/>
        <w:rPr>
          <w:rFonts w:ascii="Times New Roman" w:eastAsiaTheme="minorHAnsi" w:hAnsi="Times New Roman" w:cs="Times New Roman"/>
          <w:b w:val="0"/>
          <w:bCs w:val="0"/>
          <w:color w:val="auto"/>
          <w:sz w:val="22"/>
          <w:szCs w:val="22"/>
          <w:lang w:eastAsia="en-US"/>
        </w:rPr>
      </w:pPr>
      <w:r w:rsidRPr="002A2243">
        <w:rPr>
          <w:rFonts w:ascii="Times New Roman" w:eastAsiaTheme="minorHAnsi" w:hAnsi="Times New Roman" w:cs="Times New Roman"/>
          <w:b w:val="0"/>
          <w:bCs w:val="0"/>
          <w:color w:val="auto"/>
          <w:sz w:val="22"/>
          <w:szCs w:val="22"/>
          <w:lang w:eastAsia="en-US"/>
        </w:rPr>
        <w:t xml:space="preserve">              данные документа, удостоверяющего личность)</w:t>
      </w:r>
    </w:p>
    <w:p w:rsidR="002A2243" w:rsidRPr="002A2243" w:rsidRDefault="002A2243" w:rsidP="002A2243">
      <w:pPr>
        <w:keepNext w:val="0"/>
        <w:keepLines w:val="0"/>
        <w:autoSpaceDE w:val="0"/>
        <w:autoSpaceDN w:val="0"/>
        <w:adjustRightInd w:val="0"/>
        <w:spacing w:before="0"/>
        <w:jc w:val="both"/>
        <w:rPr>
          <w:rFonts w:ascii="Times New Roman" w:eastAsiaTheme="minorHAnsi" w:hAnsi="Times New Roman" w:cs="Times New Roman"/>
          <w:b w:val="0"/>
          <w:bCs w:val="0"/>
          <w:color w:val="auto"/>
          <w:sz w:val="22"/>
          <w:szCs w:val="22"/>
          <w:lang w:eastAsia="en-US"/>
        </w:rPr>
      </w:pPr>
      <w:proofErr w:type="gramStart"/>
      <w:r w:rsidRPr="002A2243">
        <w:rPr>
          <w:rFonts w:ascii="Times New Roman" w:eastAsiaTheme="minorHAnsi" w:hAnsi="Times New Roman" w:cs="Times New Roman"/>
          <w:b w:val="0"/>
          <w:bCs w:val="0"/>
          <w:color w:val="auto"/>
          <w:sz w:val="22"/>
          <w:szCs w:val="22"/>
          <w:lang w:eastAsia="en-US"/>
        </w:rPr>
        <w:t>дает  согласие  на включение в перечень организаций для управления</w:t>
      </w:r>
      <w:r>
        <w:rPr>
          <w:rFonts w:ascii="Times New Roman" w:eastAsiaTheme="minorHAnsi" w:hAnsi="Times New Roman" w:cs="Times New Roman"/>
          <w:b w:val="0"/>
          <w:bCs w:val="0"/>
          <w:color w:val="auto"/>
          <w:sz w:val="22"/>
          <w:szCs w:val="22"/>
          <w:lang w:eastAsia="en-US"/>
        </w:rPr>
        <w:t xml:space="preserve"> </w:t>
      </w:r>
      <w:r w:rsidRPr="002A2243">
        <w:rPr>
          <w:rFonts w:ascii="Times New Roman" w:eastAsiaTheme="minorHAnsi" w:hAnsi="Times New Roman" w:cs="Times New Roman"/>
          <w:b w:val="0"/>
          <w:bCs w:val="0"/>
          <w:color w:val="auto"/>
          <w:sz w:val="22"/>
          <w:szCs w:val="22"/>
          <w:lang w:eastAsia="en-US"/>
        </w:rPr>
        <w:t>многоквартирным   домом,   в  отношении   которого  собственниками</w:t>
      </w:r>
      <w:r>
        <w:rPr>
          <w:rFonts w:ascii="Times New Roman" w:eastAsiaTheme="minorHAnsi" w:hAnsi="Times New Roman" w:cs="Times New Roman"/>
          <w:b w:val="0"/>
          <w:bCs w:val="0"/>
          <w:color w:val="auto"/>
          <w:sz w:val="22"/>
          <w:szCs w:val="22"/>
          <w:lang w:eastAsia="en-US"/>
        </w:rPr>
        <w:t xml:space="preserve"> </w:t>
      </w:r>
      <w:r w:rsidRPr="002A2243">
        <w:rPr>
          <w:rFonts w:ascii="Times New Roman" w:eastAsiaTheme="minorHAnsi" w:hAnsi="Times New Roman" w:cs="Times New Roman"/>
          <w:b w:val="0"/>
          <w:bCs w:val="0"/>
          <w:color w:val="auto"/>
          <w:sz w:val="22"/>
          <w:szCs w:val="22"/>
          <w:lang w:eastAsia="en-US"/>
        </w:rPr>
        <w:t>помещений в многоквартирном доме не выбран способ управления таким</w:t>
      </w:r>
      <w:r>
        <w:rPr>
          <w:rFonts w:ascii="Times New Roman" w:eastAsiaTheme="minorHAnsi" w:hAnsi="Times New Roman" w:cs="Times New Roman"/>
          <w:b w:val="0"/>
          <w:bCs w:val="0"/>
          <w:color w:val="auto"/>
          <w:sz w:val="22"/>
          <w:szCs w:val="22"/>
          <w:lang w:eastAsia="en-US"/>
        </w:rPr>
        <w:t xml:space="preserve"> </w:t>
      </w:r>
      <w:r w:rsidRPr="002A2243">
        <w:rPr>
          <w:rFonts w:ascii="Times New Roman" w:eastAsiaTheme="minorHAnsi" w:hAnsi="Times New Roman" w:cs="Times New Roman"/>
          <w:b w:val="0"/>
          <w:bCs w:val="0"/>
          <w:color w:val="auto"/>
          <w:sz w:val="22"/>
          <w:szCs w:val="22"/>
          <w:lang w:eastAsia="en-US"/>
        </w:rPr>
        <w:t>домом или выбранный способ управления не реализован, не определена</w:t>
      </w:r>
      <w:r>
        <w:rPr>
          <w:rFonts w:ascii="Times New Roman" w:eastAsiaTheme="minorHAnsi" w:hAnsi="Times New Roman" w:cs="Times New Roman"/>
          <w:b w:val="0"/>
          <w:bCs w:val="0"/>
          <w:color w:val="auto"/>
          <w:sz w:val="22"/>
          <w:szCs w:val="22"/>
          <w:lang w:eastAsia="en-US"/>
        </w:rPr>
        <w:t xml:space="preserve"> </w:t>
      </w:r>
      <w:r w:rsidRPr="002A2243">
        <w:rPr>
          <w:rFonts w:ascii="Times New Roman" w:eastAsiaTheme="minorHAnsi" w:hAnsi="Times New Roman" w:cs="Times New Roman"/>
          <w:b w:val="0"/>
          <w:bCs w:val="0"/>
          <w:color w:val="auto"/>
          <w:sz w:val="22"/>
          <w:szCs w:val="22"/>
          <w:lang w:eastAsia="en-US"/>
        </w:rPr>
        <w:t xml:space="preserve">управляющая  организация,  в соответствии  с </w:t>
      </w:r>
      <w:hyperlink r:id="rId18" w:history="1">
        <w:r w:rsidRPr="002A2243">
          <w:rPr>
            <w:rFonts w:ascii="Times New Roman" w:eastAsiaTheme="minorHAnsi" w:hAnsi="Times New Roman" w:cs="Times New Roman"/>
            <w:b w:val="0"/>
            <w:bCs w:val="0"/>
            <w:color w:val="0000FF"/>
            <w:sz w:val="22"/>
            <w:szCs w:val="22"/>
            <w:lang w:eastAsia="en-US"/>
          </w:rPr>
          <w:t>Правилами</w:t>
        </w:r>
      </w:hyperlink>
      <w:r w:rsidRPr="002A2243">
        <w:rPr>
          <w:rFonts w:ascii="Times New Roman" w:eastAsiaTheme="minorHAnsi" w:hAnsi="Times New Roman" w:cs="Times New Roman"/>
          <w:b w:val="0"/>
          <w:bCs w:val="0"/>
          <w:color w:val="auto"/>
          <w:sz w:val="22"/>
          <w:szCs w:val="22"/>
          <w:lang w:eastAsia="en-US"/>
        </w:rPr>
        <w:t xml:space="preserve"> определения</w:t>
      </w:r>
      <w:r>
        <w:rPr>
          <w:rFonts w:ascii="Times New Roman" w:eastAsiaTheme="minorHAnsi" w:hAnsi="Times New Roman" w:cs="Times New Roman"/>
          <w:b w:val="0"/>
          <w:bCs w:val="0"/>
          <w:color w:val="auto"/>
          <w:sz w:val="22"/>
          <w:szCs w:val="22"/>
          <w:lang w:eastAsia="en-US"/>
        </w:rPr>
        <w:t xml:space="preserve"> </w:t>
      </w:r>
      <w:r w:rsidRPr="002A2243">
        <w:rPr>
          <w:rFonts w:ascii="Times New Roman" w:eastAsiaTheme="minorHAnsi" w:hAnsi="Times New Roman" w:cs="Times New Roman"/>
          <w:b w:val="0"/>
          <w:bCs w:val="0"/>
          <w:color w:val="auto"/>
          <w:sz w:val="22"/>
          <w:szCs w:val="22"/>
          <w:lang w:eastAsia="en-US"/>
        </w:rPr>
        <w:t>управляющей организации  для управления многоквартирным  домом,  в</w:t>
      </w:r>
      <w:r>
        <w:rPr>
          <w:rFonts w:ascii="Times New Roman" w:eastAsiaTheme="minorHAnsi" w:hAnsi="Times New Roman" w:cs="Times New Roman"/>
          <w:b w:val="0"/>
          <w:bCs w:val="0"/>
          <w:color w:val="auto"/>
          <w:sz w:val="22"/>
          <w:szCs w:val="22"/>
          <w:lang w:eastAsia="en-US"/>
        </w:rPr>
        <w:t xml:space="preserve"> </w:t>
      </w:r>
      <w:r w:rsidRPr="002A2243">
        <w:rPr>
          <w:rFonts w:ascii="Times New Roman" w:eastAsiaTheme="minorHAnsi" w:hAnsi="Times New Roman" w:cs="Times New Roman"/>
          <w:b w:val="0"/>
          <w:bCs w:val="0"/>
          <w:color w:val="auto"/>
          <w:sz w:val="22"/>
          <w:szCs w:val="22"/>
          <w:lang w:eastAsia="en-US"/>
        </w:rPr>
        <w:t>отношении которого собственниками помещений в многоквартирном доме</w:t>
      </w:r>
      <w:proofErr w:type="gramEnd"/>
    </w:p>
    <w:p w:rsidR="002A2243" w:rsidRPr="002A2243" w:rsidRDefault="002A2243" w:rsidP="002A2243">
      <w:pPr>
        <w:keepNext w:val="0"/>
        <w:keepLines w:val="0"/>
        <w:autoSpaceDE w:val="0"/>
        <w:autoSpaceDN w:val="0"/>
        <w:adjustRightInd w:val="0"/>
        <w:spacing w:before="0"/>
        <w:jc w:val="both"/>
        <w:rPr>
          <w:rFonts w:ascii="Times New Roman" w:eastAsiaTheme="minorHAnsi" w:hAnsi="Times New Roman" w:cs="Times New Roman"/>
          <w:b w:val="0"/>
          <w:bCs w:val="0"/>
          <w:color w:val="auto"/>
          <w:sz w:val="22"/>
          <w:szCs w:val="22"/>
          <w:lang w:eastAsia="en-US"/>
        </w:rPr>
      </w:pPr>
      <w:proofErr w:type="gramStart"/>
      <w:r w:rsidRPr="002A2243">
        <w:rPr>
          <w:rFonts w:ascii="Times New Roman" w:eastAsiaTheme="minorHAnsi" w:hAnsi="Times New Roman" w:cs="Times New Roman"/>
          <w:b w:val="0"/>
          <w:bCs w:val="0"/>
          <w:color w:val="auto"/>
          <w:sz w:val="22"/>
          <w:szCs w:val="22"/>
          <w:lang w:eastAsia="en-US"/>
        </w:rPr>
        <w:t>не  выбран  способ  управления  таким  домом  или выбранный способ</w:t>
      </w:r>
      <w:r>
        <w:rPr>
          <w:rFonts w:ascii="Times New Roman" w:eastAsiaTheme="minorHAnsi" w:hAnsi="Times New Roman" w:cs="Times New Roman"/>
          <w:b w:val="0"/>
          <w:bCs w:val="0"/>
          <w:color w:val="auto"/>
          <w:sz w:val="22"/>
          <w:szCs w:val="22"/>
          <w:lang w:eastAsia="en-US"/>
        </w:rPr>
        <w:t xml:space="preserve"> </w:t>
      </w:r>
      <w:r w:rsidRPr="002A2243">
        <w:rPr>
          <w:rFonts w:ascii="Times New Roman" w:eastAsiaTheme="minorHAnsi" w:hAnsi="Times New Roman" w:cs="Times New Roman"/>
          <w:b w:val="0"/>
          <w:bCs w:val="0"/>
          <w:color w:val="auto"/>
          <w:sz w:val="22"/>
          <w:szCs w:val="22"/>
          <w:lang w:eastAsia="en-US"/>
        </w:rPr>
        <w:t>управления  не  реализован, не определена управляющая организация,</w:t>
      </w:r>
      <w:r>
        <w:rPr>
          <w:rFonts w:ascii="Times New Roman" w:eastAsiaTheme="minorHAnsi" w:hAnsi="Times New Roman" w:cs="Times New Roman"/>
          <w:b w:val="0"/>
          <w:bCs w:val="0"/>
          <w:color w:val="auto"/>
          <w:sz w:val="22"/>
          <w:szCs w:val="22"/>
          <w:lang w:eastAsia="en-US"/>
        </w:rPr>
        <w:t xml:space="preserve"> </w:t>
      </w:r>
      <w:r w:rsidRPr="002A2243">
        <w:rPr>
          <w:rFonts w:ascii="Times New Roman" w:eastAsiaTheme="minorHAnsi" w:hAnsi="Times New Roman" w:cs="Times New Roman"/>
          <w:b w:val="0"/>
          <w:bCs w:val="0"/>
          <w:color w:val="auto"/>
          <w:sz w:val="22"/>
          <w:szCs w:val="22"/>
          <w:lang w:eastAsia="en-US"/>
        </w:rPr>
        <w:t>утвержденными постановлением  Правительства  Российской  Федерации</w:t>
      </w:r>
      <w:r>
        <w:rPr>
          <w:rFonts w:ascii="Times New Roman" w:eastAsiaTheme="minorHAnsi" w:hAnsi="Times New Roman" w:cs="Times New Roman"/>
          <w:b w:val="0"/>
          <w:bCs w:val="0"/>
          <w:color w:val="auto"/>
          <w:sz w:val="22"/>
          <w:szCs w:val="22"/>
          <w:lang w:eastAsia="en-US"/>
        </w:rPr>
        <w:t xml:space="preserve"> </w:t>
      </w:r>
      <w:r w:rsidRPr="002A2243">
        <w:rPr>
          <w:rFonts w:ascii="Times New Roman" w:eastAsiaTheme="minorHAnsi" w:hAnsi="Times New Roman" w:cs="Times New Roman"/>
          <w:b w:val="0"/>
          <w:bCs w:val="0"/>
          <w:color w:val="auto"/>
          <w:sz w:val="22"/>
          <w:szCs w:val="22"/>
          <w:lang w:eastAsia="en-US"/>
        </w:rPr>
        <w:t>от 21 декабря 2018 г. N  1616  "Об  утверждении Правил определения</w:t>
      </w:r>
      <w:r>
        <w:rPr>
          <w:rFonts w:ascii="Times New Roman" w:eastAsiaTheme="minorHAnsi" w:hAnsi="Times New Roman" w:cs="Times New Roman"/>
          <w:b w:val="0"/>
          <w:bCs w:val="0"/>
          <w:color w:val="auto"/>
          <w:sz w:val="22"/>
          <w:szCs w:val="22"/>
          <w:lang w:eastAsia="en-US"/>
        </w:rPr>
        <w:t xml:space="preserve"> </w:t>
      </w:r>
      <w:r w:rsidRPr="002A2243">
        <w:rPr>
          <w:rFonts w:ascii="Times New Roman" w:eastAsiaTheme="minorHAnsi" w:hAnsi="Times New Roman" w:cs="Times New Roman"/>
          <w:b w:val="0"/>
          <w:bCs w:val="0"/>
          <w:color w:val="auto"/>
          <w:sz w:val="22"/>
          <w:szCs w:val="22"/>
          <w:lang w:eastAsia="en-US"/>
        </w:rPr>
        <w:t>управляющей организации  для  управления  многоквартирным домом, в</w:t>
      </w:r>
      <w:r>
        <w:rPr>
          <w:rFonts w:ascii="Times New Roman" w:eastAsiaTheme="minorHAnsi" w:hAnsi="Times New Roman" w:cs="Times New Roman"/>
          <w:b w:val="0"/>
          <w:bCs w:val="0"/>
          <w:color w:val="auto"/>
          <w:sz w:val="22"/>
          <w:szCs w:val="22"/>
          <w:lang w:eastAsia="en-US"/>
        </w:rPr>
        <w:t xml:space="preserve"> </w:t>
      </w:r>
      <w:r w:rsidRPr="002A2243">
        <w:rPr>
          <w:rFonts w:ascii="Times New Roman" w:eastAsiaTheme="minorHAnsi" w:hAnsi="Times New Roman" w:cs="Times New Roman"/>
          <w:b w:val="0"/>
          <w:bCs w:val="0"/>
          <w:color w:val="auto"/>
          <w:sz w:val="22"/>
          <w:szCs w:val="22"/>
          <w:lang w:eastAsia="en-US"/>
        </w:rPr>
        <w:t>отношении которого собственниками помещений в многоквартирном доме</w:t>
      </w:r>
      <w:r>
        <w:rPr>
          <w:rFonts w:ascii="Times New Roman" w:eastAsiaTheme="minorHAnsi" w:hAnsi="Times New Roman" w:cs="Times New Roman"/>
          <w:b w:val="0"/>
          <w:bCs w:val="0"/>
          <w:color w:val="auto"/>
          <w:sz w:val="22"/>
          <w:szCs w:val="22"/>
          <w:lang w:eastAsia="en-US"/>
        </w:rPr>
        <w:t xml:space="preserve"> </w:t>
      </w:r>
      <w:r w:rsidRPr="002A2243">
        <w:rPr>
          <w:rFonts w:ascii="Times New Roman" w:eastAsiaTheme="minorHAnsi" w:hAnsi="Times New Roman" w:cs="Times New Roman"/>
          <w:b w:val="0"/>
          <w:bCs w:val="0"/>
          <w:color w:val="auto"/>
          <w:sz w:val="22"/>
          <w:szCs w:val="22"/>
          <w:lang w:eastAsia="en-US"/>
        </w:rPr>
        <w:t>не  выбран  способ  управления таким  домом  или  выбранный способ</w:t>
      </w:r>
      <w:r>
        <w:rPr>
          <w:rFonts w:ascii="Times New Roman" w:eastAsiaTheme="minorHAnsi" w:hAnsi="Times New Roman" w:cs="Times New Roman"/>
          <w:b w:val="0"/>
          <w:bCs w:val="0"/>
          <w:color w:val="auto"/>
          <w:sz w:val="22"/>
          <w:szCs w:val="22"/>
          <w:lang w:eastAsia="en-US"/>
        </w:rPr>
        <w:t xml:space="preserve"> </w:t>
      </w:r>
      <w:r w:rsidRPr="002A2243">
        <w:rPr>
          <w:rFonts w:ascii="Times New Roman" w:eastAsiaTheme="minorHAnsi" w:hAnsi="Times New Roman" w:cs="Times New Roman"/>
          <w:b w:val="0"/>
          <w:bCs w:val="0"/>
          <w:color w:val="auto"/>
          <w:sz w:val="22"/>
          <w:szCs w:val="22"/>
          <w:lang w:eastAsia="en-US"/>
        </w:rPr>
        <w:t>управления не реализован, не определена</w:t>
      </w:r>
      <w:proofErr w:type="gramEnd"/>
      <w:r w:rsidRPr="002A2243">
        <w:rPr>
          <w:rFonts w:ascii="Times New Roman" w:eastAsiaTheme="minorHAnsi" w:hAnsi="Times New Roman" w:cs="Times New Roman"/>
          <w:b w:val="0"/>
          <w:bCs w:val="0"/>
          <w:color w:val="auto"/>
          <w:sz w:val="22"/>
          <w:szCs w:val="22"/>
          <w:lang w:eastAsia="en-US"/>
        </w:rPr>
        <w:t xml:space="preserve"> управляющая организация, и</w:t>
      </w:r>
      <w:r>
        <w:rPr>
          <w:rFonts w:ascii="Times New Roman" w:eastAsiaTheme="minorHAnsi" w:hAnsi="Times New Roman" w:cs="Times New Roman"/>
          <w:b w:val="0"/>
          <w:bCs w:val="0"/>
          <w:color w:val="auto"/>
          <w:sz w:val="22"/>
          <w:szCs w:val="22"/>
          <w:lang w:eastAsia="en-US"/>
        </w:rPr>
        <w:t xml:space="preserve"> </w:t>
      </w:r>
      <w:r w:rsidRPr="002A2243">
        <w:rPr>
          <w:rFonts w:ascii="Times New Roman" w:eastAsiaTheme="minorHAnsi" w:hAnsi="Times New Roman" w:cs="Times New Roman"/>
          <w:b w:val="0"/>
          <w:bCs w:val="0"/>
          <w:color w:val="auto"/>
          <w:sz w:val="22"/>
          <w:szCs w:val="22"/>
          <w:lang w:eastAsia="en-US"/>
        </w:rPr>
        <w:t>о  внесении  изменений  в  некоторые акты Правительства Российской</w:t>
      </w:r>
      <w:r>
        <w:rPr>
          <w:rFonts w:ascii="Times New Roman" w:eastAsiaTheme="minorHAnsi" w:hAnsi="Times New Roman" w:cs="Times New Roman"/>
          <w:b w:val="0"/>
          <w:bCs w:val="0"/>
          <w:color w:val="auto"/>
          <w:sz w:val="22"/>
          <w:szCs w:val="22"/>
          <w:lang w:eastAsia="en-US"/>
        </w:rPr>
        <w:t xml:space="preserve"> </w:t>
      </w:r>
      <w:r w:rsidRPr="002A2243">
        <w:rPr>
          <w:rFonts w:ascii="Times New Roman" w:eastAsiaTheme="minorHAnsi" w:hAnsi="Times New Roman" w:cs="Times New Roman"/>
          <w:b w:val="0"/>
          <w:bCs w:val="0"/>
          <w:color w:val="auto"/>
          <w:sz w:val="22"/>
          <w:szCs w:val="22"/>
          <w:lang w:eastAsia="en-US"/>
        </w:rPr>
        <w:t>Федерации".</w:t>
      </w:r>
    </w:p>
    <w:p w:rsidR="002A2243" w:rsidRPr="002A2243" w:rsidRDefault="002A2243" w:rsidP="002A2243">
      <w:pPr>
        <w:keepNext w:val="0"/>
        <w:keepLines w:val="0"/>
        <w:autoSpaceDE w:val="0"/>
        <w:autoSpaceDN w:val="0"/>
        <w:adjustRightInd w:val="0"/>
        <w:spacing w:before="0"/>
        <w:jc w:val="both"/>
        <w:rPr>
          <w:rFonts w:ascii="Times New Roman" w:eastAsiaTheme="minorHAnsi" w:hAnsi="Times New Roman" w:cs="Times New Roman"/>
          <w:b w:val="0"/>
          <w:bCs w:val="0"/>
          <w:color w:val="auto"/>
          <w:sz w:val="22"/>
          <w:szCs w:val="22"/>
          <w:lang w:eastAsia="en-US"/>
        </w:rPr>
      </w:pPr>
      <w:r w:rsidRPr="002A2243">
        <w:rPr>
          <w:rFonts w:ascii="Times New Roman" w:eastAsiaTheme="minorHAnsi" w:hAnsi="Times New Roman" w:cs="Times New Roman"/>
          <w:b w:val="0"/>
          <w:bCs w:val="0"/>
          <w:color w:val="auto"/>
          <w:sz w:val="22"/>
          <w:szCs w:val="22"/>
          <w:lang w:eastAsia="en-US"/>
        </w:rPr>
        <w:t>_________________  ____________________________________</w:t>
      </w:r>
    </w:p>
    <w:p w:rsidR="002A2243" w:rsidRPr="002A2243" w:rsidRDefault="002A2243" w:rsidP="002A2243">
      <w:pPr>
        <w:keepNext w:val="0"/>
        <w:keepLines w:val="0"/>
        <w:autoSpaceDE w:val="0"/>
        <w:autoSpaceDN w:val="0"/>
        <w:adjustRightInd w:val="0"/>
        <w:spacing w:before="0"/>
        <w:jc w:val="both"/>
        <w:rPr>
          <w:rFonts w:ascii="Times New Roman" w:eastAsiaTheme="minorHAnsi" w:hAnsi="Times New Roman" w:cs="Times New Roman"/>
          <w:b w:val="0"/>
          <w:bCs w:val="0"/>
          <w:color w:val="auto"/>
          <w:sz w:val="22"/>
          <w:szCs w:val="22"/>
          <w:lang w:eastAsia="en-US"/>
        </w:rPr>
      </w:pPr>
      <w:r w:rsidRPr="002A2243">
        <w:rPr>
          <w:rFonts w:ascii="Times New Roman" w:eastAsiaTheme="minorHAnsi" w:hAnsi="Times New Roman" w:cs="Times New Roman"/>
          <w:b w:val="0"/>
          <w:bCs w:val="0"/>
          <w:color w:val="auto"/>
          <w:sz w:val="22"/>
          <w:szCs w:val="22"/>
          <w:lang w:eastAsia="en-US"/>
        </w:rPr>
        <w:t xml:space="preserve">    (подпись)                    (</w:t>
      </w:r>
      <w:proofErr w:type="spellStart"/>
      <w:r w:rsidRPr="002A2243">
        <w:rPr>
          <w:rFonts w:ascii="Times New Roman" w:eastAsiaTheme="minorHAnsi" w:hAnsi="Times New Roman" w:cs="Times New Roman"/>
          <w:b w:val="0"/>
          <w:bCs w:val="0"/>
          <w:color w:val="auto"/>
          <w:sz w:val="22"/>
          <w:szCs w:val="22"/>
          <w:lang w:eastAsia="en-US"/>
        </w:rPr>
        <w:t>ф.и.</w:t>
      </w:r>
      <w:proofErr w:type="gramStart"/>
      <w:r w:rsidRPr="002A2243">
        <w:rPr>
          <w:rFonts w:ascii="Times New Roman" w:eastAsiaTheme="minorHAnsi" w:hAnsi="Times New Roman" w:cs="Times New Roman"/>
          <w:b w:val="0"/>
          <w:bCs w:val="0"/>
          <w:color w:val="auto"/>
          <w:sz w:val="22"/>
          <w:szCs w:val="22"/>
          <w:lang w:eastAsia="en-US"/>
        </w:rPr>
        <w:t>о</w:t>
      </w:r>
      <w:proofErr w:type="gramEnd"/>
      <w:r w:rsidRPr="002A2243">
        <w:rPr>
          <w:rFonts w:ascii="Times New Roman" w:eastAsiaTheme="minorHAnsi" w:hAnsi="Times New Roman" w:cs="Times New Roman"/>
          <w:b w:val="0"/>
          <w:bCs w:val="0"/>
          <w:color w:val="auto"/>
          <w:sz w:val="22"/>
          <w:szCs w:val="22"/>
          <w:lang w:eastAsia="en-US"/>
        </w:rPr>
        <w:t>.</w:t>
      </w:r>
      <w:proofErr w:type="spellEnd"/>
      <w:r w:rsidRPr="002A2243">
        <w:rPr>
          <w:rFonts w:ascii="Times New Roman" w:eastAsiaTheme="minorHAnsi" w:hAnsi="Times New Roman" w:cs="Times New Roman"/>
          <w:b w:val="0"/>
          <w:bCs w:val="0"/>
          <w:color w:val="auto"/>
          <w:sz w:val="22"/>
          <w:szCs w:val="22"/>
          <w:lang w:eastAsia="en-US"/>
        </w:rPr>
        <w:t>)</w:t>
      </w:r>
    </w:p>
    <w:p w:rsidR="002A2243" w:rsidRPr="002A2243" w:rsidRDefault="002A2243" w:rsidP="002A2243">
      <w:pPr>
        <w:keepNext w:val="0"/>
        <w:keepLines w:val="0"/>
        <w:autoSpaceDE w:val="0"/>
        <w:autoSpaceDN w:val="0"/>
        <w:adjustRightInd w:val="0"/>
        <w:spacing w:before="0"/>
        <w:jc w:val="both"/>
        <w:rPr>
          <w:rFonts w:ascii="Times New Roman" w:eastAsiaTheme="minorHAnsi" w:hAnsi="Times New Roman" w:cs="Times New Roman"/>
          <w:b w:val="0"/>
          <w:bCs w:val="0"/>
          <w:color w:val="auto"/>
          <w:sz w:val="22"/>
          <w:szCs w:val="22"/>
          <w:lang w:eastAsia="en-US"/>
        </w:rPr>
      </w:pPr>
    </w:p>
    <w:p w:rsidR="002A2243" w:rsidRPr="002A2243" w:rsidRDefault="007B7CB3" w:rsidP="002A2243">
      <w:pPr>
        <w:keepNext w:val="0"/>
        <w:keepLines w:val="0"/>
        <w:autoSpaceDE w:val="0"/>
        <w:autoSpaceDN w:val="0"/>
        <w:adjustRightInd w:val="0"/>
        <w:spacing w:before="0"/>
        <w:jc w:val="both"/>
        <w:rPr>
          <w:rFonts w:ascii="Times New Roman" w:eastAsiaTheme="minorHAnsi" w:hAnsi="Times New Roman" w:cs="Times New Roman"/>
          <w:b w:val="0"/>
          <w:bCs w:val="0"/>
          <w:color w:val="auto"/>
          <w:sz w:val="22"/>
          <w:szCs w:val="22"/>
          <w:lang w:eastAsia="en-US"/>
        </w:rPr>
      </w:pPr>
      <w:r>
        <w:rPr>
          <w:rFonts w:ascii="Times New Roman" w:eastAsiaTheme="minorHAnsi" w:hAnsi="Times New Roman" w:cs="Times New Roman"/>
          <w:b w:val="0"/>
          <w:bCs w:val="0"/>
          <w:color w:val="auto"/>
          <w:sz w:val="22"/>
          <w:szCs w:val="22"/>
          <w:lang w:eastAsia="en-US"/>
        </w:rPr>
        <w:t xml:space="preserve">"__" _____________ 20 </w:t>
      </w:r>
      <w:r w:rsidR="002A2243" w:rsidRPr="002A2243">
        <w:rPr>
          <w:rFonts w:ascii="Times New Roman" w:eastAsiaTheme="minorHAnsi" w:hAnsi="Times New Roman" w:cs="Times New Roman"/>
          <w:b w:val="0"/>
          <w:bCs w:val="0"/>
          <w:color w:val="auto"/>
          <w:sz w:val="22"/>
          <w:szCs w:val="22"/>
          <w:lang w:eastAsia="en-US"/>
        </w:rPr>
        <w:t>_ г.</w:t>
      </w:r>
    </w:p>
    <w:p w:rsidR="002A2243" w:rsidRPr="002A2243" w:rsidRDefault="002A2243" w:rsidP="002A2243">
      <w:pPr>
        <w:keepNext w:val="0"/>
        <w:keepLines w:val="0"/>
        <w:autoSpaceDE w:val="0"/>
        <w:autoSpaceDN w:val="0"/>
        <w:adjustRightInd w:val="0"/>
        <w:spacing w:before="0"/>
        <w:jc w:val="both"/>
        <w:rPr>
          <w:rFonts w:ascii="Times New Roman" w:eastAsiaTheme="minorHAnsi" w:hAnsi="Times New Roman" w:cs="Times New Roman"/>
          <w:b w:val="0"/>
          <w:bCs w:val="0"/>
          <w:color w:val="auto"/>
          <w:sz w:val="22"/>
          <w:szCs w:val="22"/>
          <w:lang w:eastAsia="en-US"/>
        </w:rPr>
      </w:pPr>
    </w:p>
    <w:p w:rsidR="00564AE5" w:rsidRPr="00540CC1" w:rsidRDefault="002A2243" w:rsidP="00540CC1">
      <w:pPr>
        <w:keepNext w:val="0"/>
        <w:keepLines w:val="0"/>
        <w:autoSpaceDE w:val="0"/>
        <w:autoSpaceDN w:val="0"/>
        <w:adjustRightInd w:val="0"/>
        <w:spacing w:before="0"/>
        <w:jc w:val="both"/>
        <w:rPr>
          <w:rFonts w:ascii="Times New Roman" w:eastAsiaTheme="minorHAnsi" w:hAnsi="Times New Roman" w:cs="Times New Roman"/>
          <w:b w:val="0"/>
          <w:bCs w:val="0"/>
          <w:color w:val="auto"/>
          <w:sz w:val="22"/>
          <w:szCs w:val="22"/>
          <w:lang w:eastAsia="en-US"/>
        </w:rPr>
      </w:pPr>
      <w:r w:rsidRPr="002A2243">
        <w:rPr>
          <w:rFonts w:ascii="Times New Roman" w:eastAsiaTheme="minorHAnsi" w:hAnsi="Times New Roman" w:cs="Times New Roman"/>
          <w:b w:val="0"/>
          <w:bCs w:val="0"/>
          <w:color w:val="auto"/>
          <w:sz w:val="22"/>
          <w:szCs w:val="22"/>
          <w:lang w:eastAsia="en-US"/>
        </w:rPr>
        <w:t>М.П.</w:t>
      </w:r>
    </w:p>
    <w:p w:rsidR="00874D6D" w:rsidRPr="009B61F0" w:rsidRDefault="00874D6D" w:rsidP="00874D6D">
      <w:pPr>
        <w:tabs>
          <w:tab w:val="left" w:pos="2880"/>
        </w:tabs>
        <w:jc w:val="right"/>
        <w:rPr>
          <w:b/>
          <w:sz w:val="22"/>
          <w:szCs w:val="22"/>
        </w:rPr>
      </w:pPr>
      <w:r w:rsidRPr="009B61F0">
        <w:rPr>
          <w:b/>
          <w:sz w:val="22"/>
          <w:szCs w:val="22"/>
        </w:rPr>
        <w:lastRenderedPageBreak/>
        <w:t xml:space="preserve">Приложение 4 </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E536B7" w:rsidRDefault="00874D6D" w:rsidP="00874D6D">
      <w:pPr>
        <w:ind w:firstLine="540"/>
        <w:jc w:val="center"/>
        <w:rPr>
          <w:b/>
          <w:sz w:val="22"/>
          <w:szCs w:val="22"/>
        </w:rPr>
      </w:pPr>
      <w:r w:rsidRPr="00E536B7">
        <w:rPr>
          <w:b/>
          <w:sz w:val="22"/>
          <w:szCs w:val="22"/>
        </w:rPr>
        <w:t>Инструкция по заполнению формы заявки на участие в открытом конкурсе по отбору управляющих организаций для управления многоквартирными домами:</w:t>
      </w:r>
    </w:p>
    <w:p w:rsidR="00874D6D" w:rsidRPr="00E536B7" w:rsidRDefault="00874D6D" w:rsidP="00874D6D">
      <w:pPr>
        <w:ind w:firstLine="540"/>
        <w:jc w:val="both"/>
        <w:rPr>
          <w:sz w:val="22"/>
          <w:szCs w:val="22"/>
        </w:rPr>
      </w:pPr>
    </w:p>
    <w:p w:rsidR="00874D6D" w:rsidRPr="00E536B7" w:rsidRDefault="00874D6D" w:rsidP="00874D6D">
      <w:pPr>
        <w:ind w:firstLine="540"/>
        <w:jc w:val="center"/>
        <w:rPr>
          <w:sz w:val="22"/>
          <w:szCs w:val="22"/>
        </w:rPr>
      </w:pPr>
      <w:r w:rsidRPr="00E536B7">
        <w:rPr>
          <w:sz w:val="22"/>
          <w:szCs w:val="22"/>
        </w:rPr>
        <w:t>1. Порядок подачи заявок на участие в конкурсе</w:t>
      </w:r>
    </w:p>
    <w:p w:rsidR="00874D6D" w:rsidRPr="00E536B7" w:rsidRDefault="00874D6D" w:rsidP="00874D6D">
      <w:pPr>
        <w:ind w:firstLine="540"/>
        <w:jc w:val="both"/>
        <w:rPr>
          <w:sz w:val="22"/>
          <w:szCs w:val="22"/>
        </w:rPr>
      </w:pPr>
      <w:r w:rsidRPr="00E536B7">
        <w:rPr>
          <w:sz w:val="22"/>
          <w:szCs w:val="22"/>
        </w:rPr>
        <w:t>Для участия в конкурсе заинтересованное лицо подает в конкурсную комиссию заявку на участие по прилагаемой форме. Прием заявок на участие прекращается непосредственно перед началом процедуры вскрытия конвертов с заявками на участие в конкурсе.</w:t>
      </w:r>
    </w:p>
    <w:p w:rsidR="00874D6D" w:rsidRPr="00E536B7" w:rsidRDefault="00874D6D" w:rsidP="00874D6D">
      <w:pPr>
        <w:ind w:firstLine="540"/>
        <w:jc w:val="center"/>
        <w:rPr>
          <w:sz w:val="22"/>
          <w:szCs w:val="22"/>
        </w:rPr>
      </w:pPr>
      <w:r w:rsidRPr="00E536B7">
        <w:rPr>
          <w:sz w:val="22"/>
          <w:szCs w:val="22"/>
        </w:rPr>
        <w:t>2. Заявка на участие в конкурсе включает в себя:</w:t>
      </w:r>
    </w:p>
    <w:p w:rsidR="00874D6D" w:rsidRPr="00E536B7" w:rsidRDefault="00874D6D" w:rsidP="00874D6D">
      <w:pPr>
        <w:ind w:firstLine="708"/>
        <w:jc w:val="both"/>
        <w:rPr>
          <w:sz w:val="22"/>
          <w:szCs w:val="22"/>
        </w:rPr>
      </w:pPr>
      <w:r w:rsidRPr="00E536B7">
        <w:rPr>
          <w:sz w:val="22"/>
          <w:szCs w:val="22"/>
        </w:rPr>
        <w:t>2.1 сведения и документы о претенденте:</w:t>
      </w:r>
    </w:p>
    <w:p w:rsidR="00874D6D" w:rsidRPr="00E536B7" w:rsidRDefault="00874D6D" w:rsidP="00874D6D">
      <w:pPr>
        <w:ind w:firstLine="708"/>
        <w:jc w:val="both"/>
        <w:rPr>
          <w:sz w:val="22"/>
          <w:szCs w:val="22"/>
        </w:rPr>
      </w:pPr>
      <w:r w:rsidRPr="00E536B7">
        <w:rPr>
          <w:sz w:val="22"/>
          <w:szCs w:val="22"/>
        </w:rPr>
        <w:t>- наименование, организационно-правовую форму, место нахождения, почтовый адрес - для юридического лица;</w:t>
      </w:r>
    </w:p>
    <w:p w:rsidR="00874D6D" w:rsidRPr="00E536B7" w:rsidRDefault="00874D6D" w:rsidP="00874D6D">
      <w:pPr>
        <w:ind w:firstLine="708"/>
        <w:jc w:val="both"/>
        <w:rPr>
          <w:sz w:val="22"/>
          <w:szCs w:val="22"/>
        </w:rPr>
      </w:pPr>
      <w:r w:rsidRPr="00E536B7">
        <w:rPr>
          <w:sz w:val="22"/>
          <w:szCs w:val="22"/>
        </w:rPr>
        <w:t>- фамилию, имя, отчество, данные документа, удостоверяющего личность, место жительства - для индивидуального предпринимателя;</w:t>
      </w:r>
    </w:p>
    <w:p w:rsidR="00874D6D" w:rsidRPr="00E536B7" w:rsidRDefault="00874D6D" w:rsidP="00874D6D">
      <w:pPr>
        <w:ind w:firstLine="708"/>
        <w:jc w:val="both"/>
        <w:rPr>
          <w:sz w:val="22"/>
          <w:szCs w:val="22"/>
        </w:rPr>
      </w:pPr>
      <w:r w:rsidRPr="00E536B7">
        <w:rPr>
          <w:sz w:val="22"/>
          <w:szCs w:val="22"/>
        </w:rPr>
        <w:t>- номер телефона;</w:t>
      </w:r>
    </w:p>
    <w:p w:rsidR="00874D6D" w:rsidRPr="00E536B7" w:rsidRDefault="00874D6D" w:rsidP="00874D6D">
      <w:pPr>
        <w:ind w:firstLine="708"/>
        <w:jc w:val="both"/>
        <w:rPr>
          <w:sz w:val="22"/>
          <w:szCs w:val="22"/>
        </w:rPr>
      </w:pPr>
      <w:r w:rsidRPr="00E536B7">
        <w:rPr>
          <w:sz w:val="22"/>
          <w:szCs w:val="22"/>
        </w:rPr>
        <w:t>- выписку из Единого государственного реестра юридических лиц - для юридического лица;</w:t>
      </w:r>
    </w:p>
    <w:p w:rsidR="00874D6D" w:rsidRPr="00E536B7" w:rsidRDefault="00874D6D" w:rsidP="00874D6D">
      <w:pPr>
        <w:ind w:firstLine="708"/>
        <w:jc w:val="both"/>
        <w:rPr>
          <w:sz w:val="22"/>
          <w:szCs w:val="22"/>
        </w:rPr>
      </w:pPr>
      <w:r w:rsidRPr="00E536B7">
        <w:rPr>
          <w:sz w:val="22"/>
          <w:szCs w:val="22"/>
        </w:rPr>
        <w:t>- выписку из Единого государственного реестра индивидуальных предпринимателей - для индивидуального предпринимателя;</w:t>
      </w:r>
    </w:p>
    <w:p w:rsidR="00874D6D" w:rsidRPr="00E536B7" w:rsidRDefault="00874D6D" w:rsidP="00874D6D">
      <w:pPr>
        <w:ind w:firstLine="708"/>
        <w:jc w:val="both"/>
        <w:rPr>
          <w:sz w:val="22"/>
          <w:szCs w:val="22"/>
        </w:rPr>
      </w:pPr>
      <w:r w:rsidRPr="00E536B7">
        <w:rPr>
          <w:sz w:val="22"/>
          <w:szCs w:val="22"/>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74D6D" w:rsidRPr="00E536B7" w:rsidRDefault="00874D6D" w:rsidP="00874D6D">
      <w:pPr>
        <w:ind w:firstLine="708"/>
        <w:jc w:val="both"/>
        <w:rPr>
          <w:sz w:val="22"/>
          <w:szCs w:val="22"/>
        </w:rPr>
      </w:pPr>
      <w:r w:rsidRPr="00E536B7">
        <w:rPr>
          <w:sz w:val="22"/>
          <w:szCs w:val="22"/>
        </w:rPr>
        <w:t>- реквизиты банковского счета для возврата средств, внесенных в качестве обеспечения заявки на участие в конкурсе;</w:t>
      </w:r>
    </w:p>
    <w:p w:rsidR="00874D6D" w:rsidRPr="00E536B7" w:rsidRDefault="00874D6D" w:rsidP="00874D6D">
      <w:pPr>
        <w:ind w:firstLine="708"/>
        <w:jc w:val="both"/>
        <w:rPr>
          <w:sz w:val="22"/>
          <w:szCs w:val="22"/>
        </w:rPr>
      </w:pPr>
      <w:r w:rsidRPr="00E536B7">
        <w:rPr>
          <w:sz w:val="22"/>
          <w:szCs w:val="22"/>
        </w:rPr>
        <w:t>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74D6D" w:rsidRPr="00E536B7" w:rsidRDefault="00874D6D" w:rsidP="00874D6D">
      <w:pPr>
        <w:ind w:firstLine="708"/>
        <w:jc w:val="both"/>
        <w:rPr>
          <w:sz w:val="22"/>
          <w:szCs w:val="22"/>
        </w:rPr>
      </w:pPr>
      <w:r w:rsidRPr="00E536B7">
        <w:rPr>
          <w:sz w:val="22"/>
          <w:szCs w:val="22"/>
        </w:rPr>
        <w:t>- документы, подтверждающие внесение средств в качестве обеспечения заявки на участие в конкурсе;</w:t>
      </w:r>
    </w:p>
    <w:p w:rsidR="00874D6D" w:rsidRPr="00E536B7" w:rsidRDefault="00874D6D" w:rsidP="00874D6D">
      <w:pPr>
        <w:ind w:firstLine="708"/>
        <w:jc w:val="both"/>
        <w:rPr>
          <w:sz w:val="22"/>
          <w:szCs w:val="22"/>
        </w:rPr>
      </w:pPr>
      <w:r w:rsidRPr="00E536B7">
        <w:rPr>
          <w:sz w:val="22"/>
          <w:szCs w:val="22"/>
        </w:rPr>
        <w:t>- копию документов, подтверждающих соответствие претендента требованию, установленному подпунктом 1 пункта 15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74D6D" w:rsidRPr="00E536B7" w:rsidRDefault="00874D6D" w:rsidP="00874D6D">
      <w:pPr>
        <w:ind w:firstLine="708"/>
        <w:jc w:val="both"/>
        <w:rPr>
          <w:sz w:val="22"/>
          <w:szCs w:val="22"/>
        </w:rPr>
      </w:pPr>
      <w:r w:rsidRPr="00E536B7">
        <w:rPr>
          <w:sz w:val="22"/>
          <w:szCs w:val="22"/>
        </w:rPr>
        <w:t>копии утвержденного бухгалтерского баланса за последний отчетный период;</w:t>
      </w:r>
    </w:p>
    <w:p w:rsidR="00874D6D" w:rsidRDefault="00874D6D" w:rsidP="00874D6D">
      <w:pPr>
        <w:ind w:firstLine="708"/>
        <w:jc w:val="both"/>
        <w:rPr>
          <w:sz w:val="22"/>
          <w:szCs w:val="22"/>
        </w:rPr>
      </w:pPr>
      <w:proofErr w:type="gramStart"/>
      <w:r w:rsidRPr="00E536B7">
        <w:rPr>
          <w:sz w:val="22"/>
          <w:szCs w:val="22"/>
        </w:rPr>
        <w:t>2.3.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0F5F35" w:rsidRPr="002D0338" w:rsidRDefault="000F5F35" w:rsidP="002D0338">
      <w:pPr>
        <w:autoSpaceDE w:val="0"/>
        <w:autoSpaceDN w:val="0"/>
        <w:adjustRightInd w:val="0"/>
        <w:ind w:firstLine="540"/>
        <w:jc w:val="both"/>
        <w:rPr>
          <w:rFonts w:eastAsiaTheme="minorHAnsi"/>
          <w:sz w:val="22"/>
          <w:szCs w:val="22"/>
          <w:lang w:eastAsia="en-US"/>
        </w:rPr>
      </w:pPr>
      <w:r>
        <w:rPr>
          <w:rFonts w:eastAsiaTheme="minorHAnsi"/>
          <w:sz w:val="22"/>
          <w:szCs w:val="22"/>
          <w:lang w:eastAsia="en-US"/>
        </w:rPr>
        <w:t xml:space="preserve">   2.4. согласие претендента на включение его в перечень организаций для управления многоквартирным домом, предусмотренное </w:t>
      </w:r>
      <w:hyperlink r:id="rId19" w:history="1">
        <w:r w:rsidRPr="002D0338">
          <w:rPr>
            <w:rFonts w:eastAsiaTheme="minorHAnsi"/>
            <w:color w:val="0000FF"/>
            <w:sz w:val="22"/>
            <w:szCs w:val="22"/>
            <w:shd w:val="clear" w:color="auto" w:fill="FFFFFF" w:themeFill="background1"/>
            <w:lang w:eastAsia="en-US"/>
          </w:rPr>
          <w:t>пунктом 52</w:t>
        </w:r>
      </w:hyperlink>
      <w:r w:rsidR="002D0338">
        <w:rPr>
          <w:rFonts w:eastAsiaTheme="minorHAnsi"/>
          <w:sz w:val="22"/>
          <w:szCs w:val="22"/>
          <w:shd w:val="clear" w:color="auto" w:fill="FFFFFF" w:themeFill="background1"/>
          <w:lang w:eastAsia="en-US"/>
        </w:rPr>
        <w:t xml:space="preserve"> </w:t>
      </w:r>
      <w:r w:rsidR="002D0338">
        <w:rPr>
          <w:rFonts w:eastAsiaTheme="minorHAnsi"/>
          <w:sz w:val="22"/>
          <w:szCs w:val="22"/>
          <w:lang w:eastAsia="en-US"/>
        </w:rPr>
        <w:t>Правил.</w:t>
      </w:r>
    </w:p>
    <w:p w:rsidR="00874D6D" w:rsidRPr="00E536B7" w:rsidRDefault="00874D6D" w:rsidP="00874D6D">
      <w:pPr>
        <w:pStyle w:val="a4"/>
        <w:spacing w:before="0" w:after="0"/>
        <w:jc w:val="both"/>
        <w:rPr>
          <w:rFonts w:ascii="Times New Roman" w:hAnsi="Times New Roman" w:cs="Times New Roman"/>
          <w:sz w:val="22"/>
          <w:szCs w:val="22"/>
          <w:vertAlign w:val="superscript"/>
        </w:rPr>
      </w:pPr>
      <w:r w:rsidRPr="00E536B7">
        <w:rPr>
          <w:rFonts w:ascii="Times New Roman" w:hAnsi="Times New Roman" w:cs="Times New Roman"/>
          <w:sz w:val="22"/>
          <w:szCs w:val="22"/>
          <w:vertAlign w:val="superscript"/>
        </w:rPr>
        <w:t>* - в соответствии с частью 2 статьи 192 Жилищного кодекса Российской Федерации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74D6D" w:rsidRPr="00E536B7" w:rsidRDefault="00874D6D" w:rsidP="00874D6D">
      <w:pPr>
        <w:ind w:firstLine="540"/>
        <w:jc w:val="center"/>
        <w:rPr>
          <w:sz w:val="22"/>
          <w:szCs w:val="22"/>
        </w:rPr>
      </w:pPr>
      <w:r w:rsidRPr="00E536B7">
        <w:rPr>
          <w:sz w:val="22"/>
          <w:szCs w:val="22"/>
        </w:rPr>
        <w:t>3.Заинтересованное лицо должно знать:</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1. Заявка на участие в конкурсе подается в письменной форме.</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2. Одно лицо вправе подать в отношении одного лота только одну заявку. </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3. 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обеспечить предоставление коммунальных услуг.</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4.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 xml:space="preserve">5. Организатор конкурса обязан возвратить внесенные в качестве обеспечения заявки на участие в конкурсе средства претенденту, отозвавшему заявку на участие в конкурсе, в течение 5 (пяти) рабочих дней </w:t>
      </w:r>
      <w:proofErr w:type="gramStart"/>
      <w:r w:rsidRPr="00E536B7">
        <w:rPr>
          <w:rFonts w:ascii="Times New Roman" w:hAnsi="Times New Roman" w:cs="Times New Roman"/>
          <w:color w:val="auto"/>
          <w:spacing w:val="0"/>
          <w:sz w:val="22"/>
          <w:szCs w:val="22"/>
        </w:rPr>
        <w:t>с даты получения</w:t>
      </w:r>
      <w:proofErr w:type="gramEnd"/>
      <w:r w:rsidRPr="00E536B7">
        <w:rPr>
          <w:rFonts w:ascii="Times New Roman" w:hAnsi="Times New Roman" w:cs="Times New Roman"/>
          <w:color w:val="auto"/>
          <w:spacing w:val="0"/>
          <w:sz w:val="22"/>
          <w:szCs w:val="22"/>
        </w:rPr>
        <w:t xml:space="preserve"> организатором конкурса уведомления об отзыве заявки</w:t>
      </w:r>
      <w:r w:rsidR="00231BA3">
        <w:rPr>
          <w:rFonts w:ascii="Times New Roman" w:hAnsi="Times New Roman" w:cs="Times New Roman"/>
          <w:color w:val="auto"/>
          <w:spacing w:val="0"/>
          <w:sz w:val="22"/>
          <w:szCs w:val="22"/>
        </w:rPr>
        <w:t>.</w:t>
      </w:r>
    </w:p>
    <w:p w:rsidR="00874D6D" w:rsidRPr="00E536B7" w:rsidRDefault="00874D6D" w:rsidP="00874D6D">
      <w:pPr>
        <w:pStyle w:val="a4"/>
        <w:spacing w:before="0" w:after="0"/>
        <w:ind w:firstLine="540"/>
        <w:jc w:val="both"/>
        <w:rPr>
          <w:rFonts w:ascii="Times New Roman" w:hAnsi="Times New Roman" w:cs="Times New Roman"/>
          <w:color w:val="auto"/>
          <w:spacing w:val="0"/>
          <w:sz w:val="22"/>
          <w:szCs w:val="22"/>
        </w:rPr>
      </w:pPr>
      <w:r w:rsidRPr="00E536B7">
        <w:rPr>
          <w:rFonts w:ascii="Times New Roman" w:hAnsi="Times New Roman" w:cs="Times New Roman"/>
          <w:color w:val="auto"/>
          <w:spacing w:val="0"/>
          <w:sz w:val="22"/>
          <w:szCs w:val="22"/>
        </w:rPr>
        <w:t>6.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w:t>
      </w:r>
      <w:r w:rsidR="00281046">
        <w:rPr>
          <w:rFonts w:ascii="Times New Roman" w:hAnsi="Times New Roman" w:cs="Times New Roman"/>
          <w:color w:val="auto"/>
          <w:spacing w:val="0"/>
          <w:sz w:val="22"/>
          <w:szCs w:val="22"/>
        </w:rPr>
        <w:t>роведении конкурса, а также обес</w:t>
      </w:r>
      <w:r w:rsidRPr="00E536B7">
        <w:rPr>
          <w:rFonts w:ascii="Times New Roman" w:hAnsi="Times New Roman" w:cs="Times New Roman"/>
          <w:color w:val="auto"/>
          <w:spacing w:val="0"/>
          <w:sz w:val="22"/>
          <w:szCs w:val="22"/>
        </w:rPr>
        <w:t xml:space="preserve">печить предоставление коммунальных услуг, а также дополнительные работы (рекомендации) </w:t>
      </w:r>
      <w:proofErr w:type="gramStart"/>
      <w:r w:rsidRPr="00E536B7">
        <w:rPr>
          <w:rFonts w:ascii="Times New Roman" w:hAnsi="Times New Roman" w:cs="Times New Roman"/>
          <w:color w:val="auto"/>
          <w:spacing w:val="0"/>
          <w:sz w:val="22"/>
          <w:szCs w:val="22"/>
        </w:rPr>
        <w:t>при</w:t>
      </w:r>
      <w:proofErr w:type="gramEnd"/>
      <w:r w:rsidRPr="00E536B7">
        <w:rPr>
          <w:rFonts w:ascii="Times New Roman" w:hAnsi="Times New Roman" w:cs="Times New Roman"/>
          <w:color w:val="auto"/>
          <w:spacing w:val="0"/>
          <w:sz w:val="22"/>
          <w:szCs w:val="22"/>
        </w:rPr>
        <w:t xml:space="preserve"> их наличие.</w:t>
      </w:r>
    </w:p>
    <w:p w:rsidR="00874D6D" w:rsidRPr="00E536B7" w:rsidRDefault="00874D6D" w:rsidP="00874D6D">
      <w:pPr>
        <w:pStyle w:val="a4"/>
        <w:spacing w:before="0" w:after="0"/>
        <w:rPr>
          <w:rFonts w:ascii="Times New Roman" w:hAnsi="Times New Roman" w:cs="Times New Roman"/>
          <w:b/>
          <w:sz w:val="22"/>
          <w:szCs w:val="22"/>
        </w:rPr>
      </w:pPr>
      <w:r w:rsidRPr="00E536B7">
        <w:rPr>
          <w:rFonts w:ascii="Times New Roman" w:hAnsi="Times New Roman" w:cs="Times New Roman"/>
          <w:b/>
          <w:sz w:val="22"/>
          <w:szCs w:val="22"/>
        </w:rPr>
        <w:tab/>
        <w:t xml:space="preserve">Примечание: рекомендуется заявку прошить и пронумеровать листы. </w:t>
      </w:r>
    </w:p>
    <w:p w:rsidR="00874D6D" w:rsidRPr="00E536B7" w:rsidRDefault="00874D6D" w:rsidP="00874D6D">
      <w:pPr>
        <w:pStyle w:val="a4"/>
        <w:spacing w:before="0" w:after="0"/>
        <w:rPr>
          <w:rFonts w:ascii="Times New Roman" w:hAnsi="Times New Roman" w:cs="Times New Roman"/>
          <w:b/>
          <w:sz w:val="22"/>
          <w:szCs w:val="22"/>
        </w:rPr>
      </w:pPr>
    </w:p>
    <w:p w:rsidR="00540CC1" w:rsidRDefault="00AD0117" w:rsidP="00AD0117">
      <w:pPr>
        <w:tabs>
          <w:tab w:val="left" w:pos="2880"/>
        </w:tabs>
        <w:rPr>
          <w:sz w:val="22"/>
          <w:szCs w:val="22"/>
        </w:rPr>
      </w:pPr>
      <w:r w:rsidRPr="00A51364">
        <w:rPr>
          <w:sz w:val="22"/>
          <w:szCs w:val="22"/>
        </w:rPr>
        <w:t xml:space="preserve">Начальник отдела жилищной политики, </w:t>
      </w:r>
      <w:r>
        <w:rPr>
          <w:sz w:val="22"/>
          <w:szCs w:val="22"/>
        </w:rPr>
        <w:t>т</w:t>
      </w:r>
      <w:r w:rsidRPr="00A51364">
        <w:rPr>
          <w:sz w:val="22"/>
          <w:szCs w:val="22"/>
        </w:rPr>
        <w:t>ранспорта</w:t>
      </w:r>
      <w:r>
        <w:rPr>
          <w:sz w:val="22"/>
          <w:szCs w:val="22"/>
        </w:rPr>
        <w:t xml:space="preserve"> и</w:t>
      </w:r>
      <w:r w:rsidRPr="00A51364">
        <w:rPr>
          <w:sz w:val="22"/>
          <w:szCs w:val="22"/>
        </w:rPr>
        <w:t xml:space="preserve"> связи </w:t>
      </w:r>
    </w:p>
    <w:p w:rsidR="00540CC1" w:rsidRDefault="00AD0117" w:rsidP="00AD0117">
      <w:pPr>
        <w:tabs>
          <w:tab w:val="left" w:pos="2880"/>
        </w:tabs>
        <w:rPr>
          <w:sz w:val="22"/>
          <w:szCs w:val="22"/>
        </w:rPr>
      </w:pPr>
      <w:r w:rsidRPr="00A51364">
        <w:rPr>
          <w:sz w:val="22"/>
          <w:szCs w:val="22"/>
        </w:rPr>
        <w:t xml:space="preserve">Комитета по ЖКХ, транспорту и связи </w:t>
      </w:r>
      <w:r>
        <w:rPr>
          <w:sz w:val="22"/>
          <w:szCs w:val="22"/>
        </w:rPr>
        <w:t xml:space="preserve">администрации муниципального </w:t>
      </w:r>
    </w:p>
    <w:p w:rsidR="00AD0117" w:rsidRPr="00E23B0A" w:rsidRDefault="00AD0117" w:rsidP="00AD0117">
      <w:pPr>
        <w:tabs>
          <w:tab w:val="left" w:pos="2880"/>
        </w:tabs>
        <w:rPr>
          <w:color w:val="000000"/>
        </w:rPr>
      </w:pPr>
      <w:r>
        <w:rPr>
          <w:sz w:val="22"/>
          <w:szCs w:val="22"/>
        </w:rPr>
        <w:t>образования «город Саянск»</w:t>
      </w:r>
      <w:r w:rsidRPr="00A51364">
        <w:rPr>
          <w:sz w:val="22"/>
          <w:szCs w:val="22"/>
        </w:rPr>
        <w:t xml:space="preserve">                                       </w:t>
      </w:r>
      <w:r w:rsidR="000F3C51">
        <w:rPr>
          <w:sz w:val="22"/>
          <w:szCs w:val="22"/>
        </w:rPr>
        <w:t xml:space="preserve">                   </w:t>
      </w:r>
      <w:r w:rsidR="00540CC1">
        <w:rPr>
          <w:sz w:val="22"/>
          <w:szCs w:val="22"/>
        </w:rPr>
        <w:t xml:space="preserve">                                               </w:t>
      </w:r>
      <w:r w:rsidR="000F3C51">
        <w:rPr>
          <w:sz w:val="22"/>
          <w:szCs w:val="22"/>
        </w:rPr>
        <w:t xml:space="preserve">А.А. </w:t>
      </w:r>
      <w:proofErr w:type="spellStart"/>
      <w:r w:rsidR="000F3C51">
        <w:rPr>
          <w:sz w:val="22"/>
          <w:szCs w:val="22"/>
        </w:rPr>
        <w:t>Перевалова</w:t>
      </w:r>
      <w:proofErr w:type="spellEnd"/>
    </w:p>
    <w:p w:rsidR="00874D6D" w:rsidRPr="00A51364" w:rsidRDefault="00874D6D" w:rsidP="00874D6D">
      <w:pPr>
        <w:tabs>
          <w:tab w:val="left" w:pos="2880"/>
        </w:tabs>
        <w:jc w:val="right"/>
        <w:rPr>
          <w:b/>
          <w:sz w:val="22"/>
          <w:szCs w:val="22"/>
        </w:rPr>
      </w:pPr>
      <w:r w:rsidRPr="00E536B7">
        <w:rPr>
          <w:sz w:val="22"/>
          <w:szCs w:val="22"/>
        </w:rPr>
        <w:br w:type="page"/>
      </w:r>
      <w:r w:rsidRPr="00A51364">
        <w:rPr>
          <w:b/>
          <w:sz w:val="22"/>
          <w:szCs w:val="22"/>
        </w:rPr>
        <w:lastRenderedPageBreak/>
        <w:t>Приложение  5</w:t>
      </w:r>
    </w:p>
    <w:p w:rsidR="00874D6D" w:rsidRPr="00E536B7" w:rsidRDefault="00874D6D" w:rsidP="00874D6D">
      <w:pPr>
        <w:tabs>
          <w:tab w:val="left" w:pos="360"/>
        </w:tabs>
        <w:jc w:val="right"/>
        <w:rPr>
          <w:sz w:val="22"/>
          <w:szCs w:val="22"/>
        </w:rPr>
      </w:pPr>
      <w:r>
        <w:rPr>
          <w:sz w:val="22"/>
          <w:szCs w:val="22"/>
        </w:rPr>
        <w:t>к конкурсной документации</w:t>
      </w:r>
    </w:p>
    <w:p w:rsidR="00874D6D" w:rsidRPr="00A51364" w:rsidRDefault="00874D6D" w:rsidP="00874D6D">
      <w:pPr>
        <w:shd w:val="clear" w:color="auto" w:fill="E8E8E8"/>
        <w:spacing w:before="100" w:beforeAutospacing="1" w:after="100" w:afterAutospacing="1"/>
        <w:jc w:val="center"/>
      </w:pPr>
      <w:r w:rsidRPr="00A51364">
        <w:t>ДОГОВОР №___</w:t>
      </w:r>
      <w:r w:rsidRPr="00A51364">
        <w:br/>
        <w:t>УПРАВ</w:t>
      </w:r>
      <w:r w:rsidR="006853A6">
        <w:t>ЛЕНИЯ МНОГОКВАРТИРНЫМ ДОМОМ № 23 МИКРОРАЙОН МИРНЫЙ</w:t>
      </w:r>
    </w:p>
    <w:tbl>
      <w:tblPr>
        <w:tblW w:w="10572" w:type="dxa"/>
        <w:tblCellMar>
          <w:top w:w="15" w:type="dxa"/>
          <w:left w:w="15" w:type="dxa"/>
          <w:bottom w:w="15" w:type="dxa"/>
          <w:right w:w="15" w:type="dxa"/>
        </w:tblCellMar>
        <w:tblLook w:val="00A0" w:firstRow="1" w:lastRow="0" w:firstColumn="1" w:lastColumn="0" w:noHBand="0" w:noVBand="0"/>
      </w:tblPr>
      <w:tblGrid>
        <w:gridCol w:w="10502"/>
        <w:gridCol w:w="70"/>
      </w:tblGrid>
      <w:tr w:rsidR="00874D6D" w:rsidRPr="000D7D6D" w:rsidTr="00F97A2D">
        <w:tc>
          <w:tcPr>
            <w:tcW w:w="10502" w:type="dxa"/>
            <w:tcBorders>
              <w:top w:val="single" w:sz="4" w:space="0" w:color="FFFFFF"/>
              <w:left w:val="single" w:sz="4" w:space="0" w:color="FFFFFF"/>
              <w:bottom w:val="single" w:sz="4" w:space="0" w:color="FFFFFF"/>
              <w:right w:val="single" w:sz="4" w:space="0" w:color="FFFFFF"/>
            </w:tcBorders>
            <w:tcMar>
              <w:top w:w="25" w:type="dxa"/>
              <w:left w:w="25" w:type="dxa"/>
              <w:bottom w:w="25" w:type="dxa"/>
              <w:right w:w="25" w:type="dxa"/>
            </w:tcMar>
          </w:tcPr>
          <w:p w:rsidR="00874D6D" w:rsidRPr="000D7D6D" w:rsidRDefault="00874D6D" w:rsidP="00F97A2D">
            <w:pPr>
              <w:pStyle w:val="ad"/>
              <w:jc w:val="both"/>
              <w:rPr>
                <w:rFonts w:ascii="Times New Roman" w:hAnsi="Times New Roman"/>
                <w:sz w:val="24"/>
                <w:szCs w:val="24"/>
              </w:rPr>
            </w:pPr>
            <w:r w:rsidRPr="000D7D6D">
              <w:rPr>
                <w:rFonts w:ascii="Times New Roman" w:hAnsi="Times New Roman"/>
                <w:b/>
                <w:sz w:val="24"/>
                <w:szCs w:val="24"/>
              </w:rPr>
              <w:t xml:space="preserve">            </w:t>
            </w:r>
            <w:r w:rsidRPr="000D7D6D">
              <w:rPr>
                <w:rFonts w:ascii="Times New Roman" w:hAnsi="Times New Roman"/>
                <w:sz w:val="24"/>
                <w:szCs w:val="24"/>
              </w:rPr>
              <w:t xml:space="preserve">   Собственник жилого (нежилого) помещения  и лицам, принявшим помещения в многоквартирном доме по адресу: г. </w:t>
            </w:r>
            <w:r w:rsidR="0018750E">
              <w:rPr>
                <w:rFonts w:ascii="Times New Roman" w:hAnsi="Times New Roman"/>
                <w:sz w:val="24"/>
                <w:szCs w:val="24"/>
              </w:rPr>
              <w:t xml:space="preserve">Саянск, </w:t>
            </w:r>
            <w:proofErr w:type="spellStart"/>
            <w:r w:rsidR="0018750E">
              <w:rPr>
                <w:rFonts w:ascii="Times New Roman" w:hAnsi="Times New Roman"/>
                <w:sz w:val="24"/>
                <w:szCs w:val="24"/>
              </w:rPr>
              <w:t>мкр</w:t>
            </w:r>
            <w:proofErr w:type="spellEnd"/>
            <w:r w:rsidR="0018750E">
              <w:rPr>
                <w:rFonts w:ascii="Times New Roman" w:hAnsi="Times New Roman"/>
                <w:sz w:val="24"/>
                <w:szCs w:val="24"/>
              </w:rPr>
              <w:t>. Мирный, дом №23</w:t>
            </w:r>
            <w:r w:rsidRPr="000D7D6D">
              <w:rPr>
                <w:rFonts w:ascii="Times New Roman" w:hAnsi="Times New Roman"/>
                <w:sz w:val="24"/>
                <w:szCs w:val="24"/>
              </w:rPr>
              <w:t xml:space="preserve"> 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_______________________________________________________________________________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w:t>
            </w:r>
            <w:proofErr w:type="spellStart"/>
            <w:r w:rsidRPr="000D7D6D">
              <w:rPr>
                <w:rFonts w:ascii="Times New Roman" w:hAnsi="Times New Roman"/>
                <w:sz w:val="24"/>
                <w:szCs w:val="24"/>
              </w:rPr>
              <w:t>ф.и.о.</w:t>
            </w:r>
            <w:proofErr w:type="spellEnd"/>
            <w:r w:rsidRPr="000D7D6D">
              <w:rPr>
                <w:rFonts w:ascii="Times New Roman" w:hAnsi="Times New Roman"/>
                <w:sz w:val="24"/>
                <w:szCs w:val="24"/>
              </w:rPr>
              <w:t xml:space="preserve"> собственника)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паспорт серия  ___________ № ________________, выдан 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__________________________________ далее по тексту « Собственник », с одной стороны 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_______________________________________________________________________________</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наименование управляющей организации)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в лице  _________________________________________________________________________</w:t>
            </w:r>
          </w:p>
          <w:p w:rsidR="00874D6D" w:rsidRPr="000D7D6D" w:rsidRDefault="00874D6D" w:rsidP="00F97A2D">
            <w:pPr>
              <w:pStyle w:val="ad"/>
              <w:jc w:val="both"/>
              <w:rPr>
                <w:rFonts w:ascii="Times New Roman" w:hAnsi="Times New Roman"/>
                <w:sz w:val="24"/>
                <w:szCs w:val="24"/>
              </w:rPr>
            </w:pPr>
            <w:proofErr w:type="gramStart"/>
            <w:r w:rsidRPr="000D7D6D">
              <w:rPr>
                <w:rFonts w:ascii="Times New Roman" w:hAnsi="Times New Roman"/>
                <w:sz w:val="24"/>
                <w:szCs w:val="24"/>
              </w:rPr>
              <w:t>действующего</w:t>
            </w:r>
            <w:proofErr w:type="gramEnd"/>
            <w:r w:rsidRPr="000D7D6D">
              <w:rPr>
                <w:rFonts w:ascii="Times New Roman" w:hAnsi="Times New Roman"/>
                <w:sz w:val="24"/>
                <w:szCs w:val="24"/>
              </w:rPr>
              <w:t xml:space="preserve"> на основании ____________________ далее по тексту «Управляющая организация», с другой стороны, заключили на</w:t>
            </w:r>
            <w:r w:rsidR="00231BA3">
              <w:rPr>
                <w:rFonts w:ascii="Times New Roman" w:hAnsi="Times New Roman"/>
                <w:sz w:val="24"/>
                <w:szCs w:val="24"/>
              </w:rPr>
              <w:t>стоящий договор о нижеследующем:</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numPr>
                <w:ilvl w:val="0"/>
                <w:numId w:val="27"/>
              </w:numPr>
              <w:jc w:val="both"/>
              <w:rPr>
                <w:rFonts w:ascii="Times New Roman" w:hAnsi="Times New Roman"/>
                <w:b/>
                <w:sz w:val="24"/>
                <w:szCs w:val="24"/>
              </w:rPr>
            </w:pPr>
            <w:r w:rsidRPr="000D7D6D">
              <w:rPr>
                <w:rFonts w:ascii="Times New Roman" w:hAnsi="Times New Roman"/>
                <w:b/>
                <w:sz w:val="24"/>
                <w:szCs w:val="24"/>
              </w:rPr>
              <w:t xml:space="preserve">ПРЕДМЕТ ДОГОВОРА И ОБЩИЕ ПОЛОЖЕНИЯ </w:t>
            </w:r>
          </w:p>
          <w:p w:rsidR="00874D6D" w:rsidRPr="000D7D6D" w:rsidRDefault="00874D6D" w:rsidP="00F97A2D">
            <w:pPr>
              <w:pStyle w:val="ad"/>
              <w:ind w:left="2100"/>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 протокол конкурса № __</w:t>
            </w:r>
            <w:r w:rsidR="0018750E">
              <w:rPr>
                <w:rFonts w:ascii="Times New Roman" w:hAnsi="Times New Roman"/>
                <w:sz w:val="24"/>
                <w:szCs w:val="24"/>
              </w:rPr>
              <w:t>__  от «_____» ____________ 2017</w:t>
            </w:r>
            <w:r w:rsidRPr="000D7D6D">
              <w:rPr>
                <w:rFonts w:ascii="Times New Roman" w:hAnsi="Times New Roman"/>
                <w:sz w:val="24"/>
                <w:szCs w:val="24"/>
              </w:rPr>
              <w:t xml:space="preserve"> года), Собственник в многоквартирном доме по адресу __________________________________________________, имеющий на праве собственности _____________________ помещения  _______ </w:t>
            </w:r>
            <w:proofErr w:type="spellStart"/>
            <w:r w:rsidRPr="000D7D6D">
              <w:rPr>
                <w:rFonts w:ascii="Times New Roman" w:hAnsi="Times New Roman"/>
                <w:sz w:val="24"/>
                <w:szCs w:val="24"/>
              </w:rPr>
              <w:t>кв.м</w:t>
            </w:r>
            <w:proofErr w:type="spellEnd"/>
            <w:r w:rsidRPr="000D7D6D">
              <w:rPr>
                <w:rFonts w:ascii="Times New Roman" w:hAnsi="Times New Roman"/>
                <w:sz w:val="24"/>
                <w:szCs w:val="24"/>
              </w:rPr>
              <w:t xml:space="preserve"> и доли в праве общей долевой собственности на общее имущество в многоквартирном доме № _____,  передает, а Управляющая организация принимает полномочия по управлению многоквартирным домом за счет средств Собственника  в целях:</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обеспечения благоприятных и безопасных условий проживания граждан и пользования нежилыми помещениями собственниками нежилых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обеспечения надлежащего содержания общего имущества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решения вопросов пользования общим имуществом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предоставления коммунальных услуг гражданам, проживающим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1.2. Под иными лицами, пользующимися помещениями, признаются: члены семей Собственника жилых помещений, наниматели жилых помещений и члены их семей, а также лица, пользующиеся нежилыми помещениями на любых законных основаниях. В целях настоящего договора указанные лица именуются «пользователями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w:t>
            </w:r>
            <w:r>
              <w:rPr>
                <w:rFonts w:ascii="Times New Roman" w:hAnsi="Times New Roman"/>
                <w:sz w:val="24"/>
                <w:szCs w:val="24"/>
              </w:rPr>
              <w:t xml:space="preserve"> </w:t>
            </w:r>
            <w:r w:rsidRPr="000D7D6D">
              <w:rPr>
                <w:rFonts w:ascii="Times New Roman" w:hAnsi="Times New Roman"/>
                <w:sz w:val="24"/>
                <w:szCs w:val="24"/>
              </w:rPr>
              <w:t>настоящим договором. Управляющая организация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r>
              <w:rPr>
                <w:rFonts w:ascii="Times New Roman" w:hAnsi="Times New Roman"/>
                <w:sz w:val="24"/>
                <w:szCs w:val="24"/>
              </w:rPr>
              <w:t xml:space="preserve"> </w:t>
            </w:r>
            <w:r w:rsidRPr="000D7D6D">
              <w:rPr>
                <w:rFonts w:ascii="Times New Roman" w:hAnsi="Times New Roman"/>
                <w:sz w:val="24"/>
                <w:szCs w:val="24"/>
              </w:rPr>
              <w:t>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в многоквартирных  домах (утв. Постановлением Правительства РФ от 13.08.200г. № 491), Правилами предоставления коммунальных услуг гражданам (утв. Постановлением Правительства РФ от 23.05.2006г. № 307), Постановлением Правительства РФ от 15 мая </w:t>
            </w:r>
            <w:smartTag w:uri="urn:schemas-microsoft-com:office:smarttags" w:element="metricconverter">
              <w:smartTagPr>
                <w:attr w:name="ProductID" w:val="2013 г"/>
              </w:smartTagPr>
              <w:r w:rsidRPr="000D7D6D">
                <w:rPr>
                  <w:rFonts w:ascii="Times New Roman" w:hAnsi="Times New Roman"/>
                  <w:sz w:val="24"/>
                  <w:szCs w:val="24"/>
                </w:rPr>
                <w:t>2013 г</w:t>
              </w:r>
            </w:smartTag>
            <w:r w:rsidRPr="000D7D6D">
              <w:rPr>
                <w:rFonts w:ascii="Times New Roman" w:hAnsi="Times New Roman"/>
                <w:sz w:val="24"/>
                <w:szCs w:val="24"/>
              </w:rPr>
              <w:t xml:space="preserve"> . № 416 « О порядке осуществления деятельности по управлению многоквартирными домами», Постановлением Правительства РФ от 06.05.2011г. № 354), «О предоставлении коммунальных услуг собственникам и пользователям помещений в многоквартирных домах и жилых домов» и другими нормативными и </w:t>
            </w:r>
            <w:r w:rsidRPr="000D7D6D">
              <w:rPr>
                <w:rFonts w:ascii="Times New Roman" w:hAnsi="Times New Roman"/>
                <w:sz w:val="24"/>
                <w:szCs w:val="24"/>
              </w:rPr>
              <w:lastRenderedPageBreak/>
              <w:t>законодательными актами, регулирующими вопросы управления многоквартирными домами.</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2. СРОКИ НАЧАЛА И ОКОНЧАНИЯ ДЕЯТЕЛЬНОСТИ ПО</w:t>
            </w: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УПРАВЛЕНИЮ МНОГОКВАРТИРНЫМ ДОМОМ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2.1. Договор заключается сроком на </w:t>
            </w:r>
            <w:r>
              <w:rPr>
                <w:rFonts w:ascii="Times New Roman" w:hAnsi="Times New Roman"/>
                <w:sz w:val="24"/>
                <w:szCs w:val="24"/>
              </w:rPr>
              <w:t>3</w:t>
            </w:r>
            <w:r w:rsidRPr="000D7D6D">
              <w:rPr>
                <w:rFonts w:ascii="Times New Roman" w:hAnsi="Times New Roman"/>
                <w:sz w:val="24"/>
                <w:szCs w:val="24"/>
              </w:rPr>
              <w:t xml:space="preserve"> (</w:t>
            </w:r>
            <w:r>
              <w:rPr>
                <w:rFonts w:ascii="Times New Roman" w:hAnsi="Times New Roman"/>
                <w:sz w:val="24"/>
                <w:szCs w:val="24"/>
              </w:rPr>
              <w:t>три</w:t>
            </w:r>
            <w:r w:rsidRPr="000D7D6D">
              <w:rPr>
                <w:rFonts w:ascii="Times New Roman" w:hAnsi="Times New Roman"/>
                <w:sz w:val="24"/>
                <w:szCs w:val="24"/>
              </w:rPr>
              <w:t>) год</w:t>
            </w:r>
            <w:r>
              <w:rPr>
                <w:rFonts w:ascii="Times New Roman" w:hAnsi="Times New Roman"/>
                <w:sz w:val="24"/>
                <w:szCs w:val="24"/>
              </w:rPr>
              <w:t>а</w:t>
            </w:r>
            <w:r w:rsidRPr="000D7D6D">
              <w:rPr>
                <w:rFonts w:ascii="Times New Roman" w:hAnsi="Times New Roman"/>
                <w:sz w:val="24"/>
                <w:szCs w:val="24"/>
              </w:rPr>
              <w:t xml:space="preserve"> и д</w:t>
            </w:r>
            <w:r w:rsidR="006E455F">
              <w:rPr>
                <w:rFonts w:ascii="Times New Roman" w:hAnsi="Times New Roman"/>
                <w:sz w:val="24"/>
                <w:szCs w:val="24"/>
              </w:rPr>
              <w:t>ействует с «____» _________ 20_____</w:t>
            </w:r>
            <w:r w:rsidRPr="000D7D6D">
              <w:rPr>
                <w:rFonts w:ascii="Times New Roman" w:hAnsi="Times New Roman"/>
                <w:sz w:val="24"/>
                <w:szCs w:val="24"/>
              </w:rPr>
              <w:t>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до «___» ______________ 20____  г.  Управляющая организация направляет для подписания каждому Собственнику помещения в многоквартирном доме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Управляющая организация вправе взимать с собственников помещений плату</w:t>
            </w:r>
            <w:r>
              <w:rPr>
                <w:rFonts w:ascii="Times New Roman" w:hAnsi="Times New Roman"/>
                <w:sz w:val="24"/>
                <w:szCs w:val="24"/>
              </w:rPr>
              <w:t xml:space="preserve"> </w:t>
            </w:r>
            <w:r w:rsidRPr="000D7D6D">
              <w:rPr>
                <w:rFonts w:ascii="Times New Roman" w:hAnsi="Times New Roman"/>
                <w:sz w:val="24"/>
                <w:szCs w:val="24"/>
              </w:rPr>
              <w:t>за содержание и ремонт жилого помещения, а также плату за коммунальные услуги в порядке,</w:t>
            </w:r>
            <w:r>
              <w:rPr>
                <w:rFonts w:ascii="Times New Roman" w:hAnsi="Times New Roman"/>
                <w:sz w:val="24"/>
                <w:szCs w:val="24"/>
              </w:rPr>
              <w:t xml:space="preserve"> </w:t>
            </w:r>
            <w:r w:rsidRPr="000D7D6D">
              <w:rPr>
                <w:rFonts w:ascii="Times New Roman" w:hAnsi="Times New Roman"/>
                <w:sz w:val="24"/>
                <w:szCs w:val="24"/>
              </w:rPr>
              <w:t xml:space="preserve">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2.2. Договор заключается сроком на </w:t>
            </w:r>
            <w:r>
              <w:rPr>
                <w:rFonts w:ascii="Times New Roman" w:hAnsi="Times New Roman"/>
                <w:sz w:val="24"/>
                <w:szCs w:val="24"/>
              </w:rPr>
              <w:t>3</w:t>
            </w:r>
            <w:r w:rsidRPr="000D7D6D">
              <w:rPr>
                <w:rFonts w:ascii="Times New Roman" w:hAnsi="Times New Roman"/>
                <w:sz w:val="24"/>
                <w:szCs w:val="24"/>
              </w:rPr>
              <w:t xml:space="preserve"> год</w:t>
            </w:r>
            <w:r>
              <w:rPr>
                <w:rFonts w:ascii="Times New Roman" w:hAnsi="Times New Roman"/>
                <w:sz w:val="24"/>
                <w:szCs w:val="24"/>
              </w:rPr>
              <w:t>а</w:t>
            </w:r>
            <w:r w:rsidRPr="000D7D6D">
              <w:rPr>
                <w:rFonts w:ascii="Times New Roman" w:hAnsi="Times New Roman"/>
                <w:sz w:val="24"/>
                <w:szCs w:val="24"/>
              </w:rPr>
              <w:t xml:space="preserve">.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начала 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w:t>
            </w:r>
            <w:proofErr w:type="spellStart"/>
            <w:r w:rsidRPr="000D7D6D">
              <w:rPr>
                <w:rFonts w:ascii="Times New Roman" w:hAnsi="Times New Roman"/>
                <w:sz w:val="24"/>
                <w:szCs w:val="24"/>
              </w:rPr>
              <w:t>ресурсоснабжающих</w:t>
            </w:r>
            <w:proofErr w:type="spellEnd"/>
            <w:r w:rsidRPr="000D7D6D">
              <w:rPr>
                <w:rFonts w:ascii="Times New Roman" w:hAnsi="Times New Roman"/>
                <w:sz w:val="24"/>
                <w:szCs w:val="24"/>
              </w:rPr>
              <w:t xml:space="preserve"> организаций, но не ранее даты начала управления многоквартирным домом. О дате начала управления многоквартирным домом и дате начала предоставления каждого вида коммунальных услуг по Договору Управления организация уведомляет потребителей в установленном  порядке.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2.3. Договор может быть прекращен до истечения срока его действия: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при ликвидации Управляющей организации как юридического лица;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на основании решения суда о признании недействительными результатов открытого конкурса,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послужившего основанием для заключения настоящего договора с момента вступления в законную силу соответствующего судебного акта.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2.4. По требованию Собственников, договор может быть расторгнут в судебном порядке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в случае, если Управляющей организацией в нарушение п. 4.3.2. настоящего договора в 30-дневный срок не возобновлено обеспечение исполнения обязательств в установленном настоящим договором размере.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p>
          <w:p w:rsidR="00874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sidRPr="000D7D6D">
              <w:rPr>
                <w:rFonts w:ascii="Times New Roman" w:hAnsi="Times New Roman"/>
                <w:b/>
                <w:sz w:val="24"/>
                <w:szCs w:val="24"/>
              </w:rPr>
              <w:t>3. ПРАВА И ОБЯЗАННОСТИ СТОРОН</w:t>
            </w:r>
            <w:r w:rsidRPr="000D7D6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 Управляющая организация обязана: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1 являющемся неотъемлемой частью настоящего договора. Работы по ремонту общего имущества собственников помещений в многоквартирном доме, указанные в Приложении №1, должны быть выполнены в течение года.</w:t>
            </w:r>
            <w:r w:rsidRPr="000D7D6D">
              <w:rPr>
                <w:rFonts w:ascii="Times New Roman" w:hAnsi="Times New Roman"/>
                <w:b/>
                <w:sz w:val="24"/>
                <w:szCs w:val="24"/>
              </w:rPr>
              <w:t xml:space="preserve">  </w:t>
            </w:r>
            <w:r w:rsidRPr="000D7D6D">
              <w:rPr>
                <w:rFonts w:ascii="Times New Roman" w:hAnsi="Times New Roman"/>
                <w:sz w:val="24"/>
                <w:szCs w:val="24"/>
              </w:rPr>
              <w:t>Изменения в перечень работ вносятся путем заключения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Если в результате действия обстоятельств непреодолимой силы исполнение Управляющей организацией указанных в Приложении № 1 обязательств, становится не возможным либо нецелесообразным, Управляющая организация обязана выполнить те работы и услуги, выполнение </w:t>
            </w:r>
            <w:r w:rsidRPr="000D7D6D">
              <w:rPr>
                <w:rFonts w:ascii="Times New Roman" w:hAnsi="Times New Roman"/>
                <w:sz w:val="24"/>
                <w:szCs w:val="24"/>
              </w:rPr>
              <w:lastRenderedPageBreak/>
              <w:t>которых возможно в сложившихся условиях, предъявляя Собственнику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оказанных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3.1.2. В течение срока действия настоящего договора представлять Собственнику и пользователям помещений коммунальные услуги, отвечающие требованиям, установленным Правилами представления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лицензию на право осуществления соответствующей деятельности (если такая деятельность подлежит лицензированию)</w:t>
            </w:r>
            <w:r>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3.1.4. Управляющая организация в целях исполнения договора осуществляет обработку персональных данных граждан – собственников помещения и иных лиц, владеющих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установленных в приложении № 2 к договору и доводятся до сведения потребителей.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3.1.5. Вести учет доходов и расходов на содержание и ремонт общего имущества жилого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3.1.6. Заключать с </w:t>
            </w:r>
            <w:proofErr w:type="spellStart"/>
            <w:r w:rsidRPr="000D7D6D">
              <w:rPr>
                <w:rFonts w:ascii="Times New Roman" w:hAnsi="Times New Roman"/>
                <w:sz w:val="24"/>
                <w:szCs w:val="24"/>
              </w:rPr>
              <w:t>ресурсоснабжающими</w:t>
            </w:r>
            <w:proofErr w:type="spellEnd"/>
            <w:r w:rsidRPr="000D7D6D">
              <w:rPr>
                <w:rFonts w:ascii="Times New Roman" w:hAnsi="Times New Roman"/>
                <w:sz w:val="24"/>
                <w:szCs w:val="24"/>
              </w:rPr>
              <w:t xml:space="preserve"> организациями договоры, необходимые для предоставления коммунальных услуг, организовывать контроль за объемом фактически потребляемых коммунальных услуг и расчет платы за них с поставщиками.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3.1.7. Организовывать постоянный контроль и оценку соответствия качества предоставления коммунальных услуг договорным условиям и </w:t>
            </w:r>
            <w:proofErr w:type="spellStart"/>
            <w:r w:rsidRPr="000D7D6D">
              <w:rPr>
                <w:rFonts w:ascii="Times New Roman" w:hAnsi="Times New Roman"/>
                <w:sz w:val="24"/>
                <w:szCs w:val="24"/>
              </w:rPr>
              <w:t>СанПин</w:t>
            </w:r>
            <w:proofErr w:type="spellEnd"/>
            <w:r w:rsidRPr="000D7D6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3.1.8. Проводить плановые и внеплановые комиссионные обследования жилых и нежилых помещений. Доступ в жилое и нежилое помещение осуществляется с соблюдением порядка, установленного действующим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3.1.9. Организовывать круглосуточное аварийно-диспетчерское обслуживание многоквартирного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3.1.10. Обслуживать внутридомовые инженерные системы, с использованием которых предоставляются коммунальные услуги.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3.1.11. Устранять аварии, а также выполнять заявки потребителей в сроки, установленные законодательством Российской Федерации.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3.1.12.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Собственника в течение одного рабочего дня, следующего за днем обращения, предоставить Собственнику указанный журнал.</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3.1.13.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3.1.14. Планировать работу по текущему ремонту многоквартирного дома с учетом его технического состояния.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3.1.15. 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3.1.16. Принимать и рассматривать индивидуальные обращения от Собственников  и пользователей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3.1.17. 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3.1.18. Заключать договора аренды общего имущества жилого дома, по решению Собственников  и их дальнейшее сопровождение.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3.1.19. 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lastRenderedPageBreak/>
              <w:t xml:space="preserve">          3.2. Управляющая организация имеет право:</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3.2.2. В установленном законодательными и нормативными актами порядке взыскивать с Собственников задолженность по оплате коммунальных услуг, а также по содержанию и ремонту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3.2.3.В установленном нормативными актами порядке приостанавливать предоставление коммунальных услуг тем собственникам и пользователям помещений в многоквартирном доме, которыми допущена просрочка внесения платы за коммунальные услуги.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3.2.4. Вести </w:t>
            </w:r>
            <w:proofErr w:type="spellStart"/>
            <w:r w:rsidRPr="000D7D6D">
              <w:rPr>
                <w:rFonts w:ascii="Times New Roman" w:hAnsi="Times New Roman"/>
                <w:sz w:val="24"/>
                <w:szCs w:val="24"/>
              </w:rPr>
              <w:t>претензионно</w:t>
            </w:r>
            <w:proofErr w:type="spellEnd"/>
            <w:r w:rsidRPr="000D7D6D">
              <w:rPr>
                <w:rFonts w:ascii="Times New Roman" w:hAnsi="Times New Roman"/>
                <w:sz w:val="24"/>
                <w:szCs w:val="24"/>
              </w:rPr>
              <w:t>-исковую работу с поставщиками коммунальных услуг, в связи с неполным и некачественным  оказанием этих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3.2.5. В течение срока действия Договора Управляющая организация вправе созывать и проводить годовые общие собрания собственников помещения в многоквартирном доме (далее- общее собрание собственников). Управляющая организация не вправе отказать по обращению собственников в созыве внеочередного общего собрания собственников с компенсацией ей соответствующих расходов за счет собственников – инициаторов таких собраний</w:t>
            </w:r>
            <w:r w:rsidR="00231BA3">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 Собственник обязан:</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3.3.3. Своевременно вносить плату за содержание, ремонт жилого помещения и коммунальные услуги.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3.3.4.  Если помещения оборудованы приборами потребления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3.3.5.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3.3.6. Нести ответственность за сохранность приборов учета, пломб и достоверность снятия показаний.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3.3.7. Производить за свой счет техническое обслуживание, ремонт, поверку и замену приборов учета.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3.3.8. Вести учет потребляемых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3.3.9 При выходе из строя прибора учета немедленно сообщить об этом Управляющей организации и сделать отметку в платежном документе.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3.3.10. При возникновении аварийных ситуаций в занимаемых помещениях, в доме и на придомовой территории сообщать о них в соответствующую аварийную службу и Управляющую организацию.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3.3.11. Предоставлять Управляющей организации информацию:</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об изменении числа проживающих в течение 2-х дней, в том числе о лицах, вселившихся в качестве временно проживающих на срок более 10 дней;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 лицах (контактные телефоны, адреса), имеющих доступ в помещения в случае временного отсутствия Собственников и пользователей помещений в случае проведения аварийных работ;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о предстоящем переустройстве или перепланировке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3.3.12.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 Собственнику запрещается: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указных в техническом паспорте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3.4.2. Подключение и использование бытовых приборов и оборудования, включая </w:t>
            </w:r>
            <w:r w:rsidRPr="000D7D6D">
              <w:rPr>
                <w:rFonts w:ascii="Times New Roman" w:hAnsi="Times New Roman"/>
                <w:sz w:val="24"/>
                <w:szCs w:val="24"/>
              </w:rPr>
              <w:lastRenderedPageBreak/>
              <w:t>индивидуальные приборы очистки воды, не имеющих технического паспорта и не отвечающих требованиям безопасности эксплуатации.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3.4.3. Производить слив теплоносителя из системы отопления без разрешения Управляющей организации.</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 Собственник имеет право:</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3.5.2. Производить переустройство и перепланировку помещений в соответствии с установленным действующим законодательством порядке.</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3.6. Права и обязанности граждан, проживающих совместно с Собственником в принадлежащих ему жилых помещениях, осуществляются в соответствии со статьей 31 Жилищного кодекса РФ.</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3.7.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4. РАСЧЕТЫ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4.1.  Обязанности по внесению платы за содержание и ремонт жилого помещения и коммунальные услуги возникает у Собственника с момента начала срока действия настоящего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договора. Уклонение от подписания настоящего договора не освобождает Собственника от обязанности по внесению платы за содержание,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(не связанные с управлением,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4.2. Плата за содержание и ремонт жилого помещения и коммунальные услуги для Собственника включает в себя: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плату за услуги по управлению и работы по содержанию и текущему ремонту общего имущества в многоквартирном доме, перечисленные в Приложении №1 к настоящему договору. </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плата за коммунальные услуги;  </w:t>
            </w: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sz w:val="24"/>
                <w:szCs w:val="24"/>
              </w:rPr>
              <w:t xml:space="preserve">             4.3.. Собственники и пользователи помещений оплачивают услуги и  работы по управлению, содержанию и текущему ремонту общего имущества в многоквартирном доме, перечень которых с указанием их стоимости, объема и периодичности выполнения устанавливается Приложением №1 к настоящему договору</w:t>
            </w:r>
            <w:r w:rsidRPr="000D7D6D">
              <w:rPr>
                <w:rFonts w:ascii="Times New Roman" w:hAnsi="Times New Roman"/>
                <w:b/>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b/>
                <w:sz w:val="24"/>
                <w:szCs w:val="24"/>
              </w:rPr>
              <w:t xml:space="preserve">             </w:t>
            </w:r>
            <w:r w:rsidRPr="000D7D6D">
              <w:rPr>
                <w:rFonts w:ascii="Times New Roman" w:hAnsi="Times New Roman"/>
                <w:sz w:val="24"/>
                <w:szCs w:val="24"/>
              </w:rPr>
              <w:t>4.4.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4.5. Управляющая организация представляет собственникам помещений – потребителям </w:t>
            </w:r>
            <w:r w:rsidRPr="000D7D6D">
              <w:rPr>
                <w:rFonts w:ascii="Times New Roman" w:hAnsi="Times New Roman"/>
                <w:sz w:val="24"/>
                <w:szCs w:val="24"/>
              </w:rPr>
              <w:lastRenderedPageBreak/>
              <w:t>следующие коммунальные услуги: холодное и горячее водоснабжение, водоотведение</w:t>
            </w:r>
            <w:r>
              <w:rPr>
                <w:rFonts w:ascii="Times New Roman" w:hAnsi="Times New Roman"/>
                <w:sz w:val="24"/>
                <w:szCs w:val="24"/>
              </w:rPr>
              <w:t xml:space="preserve"> </w:t>
            </w:r>
            <w:r w:rsidRPr="000D7D6D">
              <w:rPr>
                <w:rFonts w:ascii="Times New Roman" w:hAnsi="Times New Roman"/>
                <w:sz w:val="24"/>
                <w:szCs w:val="24"/>
              </w:rPr>
              <w:t xml:space="preserve">отопление, электроснабжение путем заключения Управляющей организацией договоров с </w:t>
            </w:r>
            <w:proofErr w:type="spellStart"/>
            <w:r w:rsidRPr="000D7D6D">
              <w:rPr>
                <w:rFonts w:ascii="Times New Roman" w:hAnsi="Times New Roman"/>
                <w:sz w:val="24"/>
                <w:szCs w:val="24"/>
              </w:rPr>
              <w:t>ресурсоснабжающими</w:t>
            </w:r>
            <w:proofErr w:type="spellEnd"/>
            <w:r w:rsidRPr="000D7D6D">
              <w:rPr>
                <w:rFonts w:ascii="Times New Roman" w:hAnsi="Times New Roman"/>
                <w:sz w:val="24"/>
                <w:szCs w:val="24"/>
              </w:rPr>
              <w:t xml:space="preserve"> организациями. В случае отказа </w:t>
            </w:r>
            <w:proofErr w:type="spellStart"/>
            <w:r w:rsidRPr="000D7D6D">
              <w:rPr>
                <w:rFonts w:ascii="Times New Roman" w:hAnsi="Times New Roman"/>
                <w:sz w:val="24"/>
                <w:szCs w:val="24"/>
              </w:rPr>
              <w:t>ресурсоонабжающей</w:t>
            </w:r>
            <w:proofErr w:type="spellEnd"/>
            <w:r w:rsidRPr="000D7D6D">
              <w:rPr>
                <w:rFonts w:ascii="Times New Roman" w:hAnsi="Times New Roman"/>
                <w:sz w:val="24"/>
                <w:szCs w:val="24"/>
              </w:rPr>
              <w:t xml:space="preserve"> организацией в заключении такого договора, Управляющая организация уведомляет собственников помещений  о причинах такого отказа и обязана предпринять все зависящие от нее меры для заключения указанного договора.</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4.6. Условия предоставления собственникам помещений и потребителям коммунальных услуг определяются в соответствии с Правилами предоставления коммунальных услуг.</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4.7. Плата за коммунальные услуги включает в себя плату за каждую из коммунальных услуг указанных в п.4.5. Договора, которые предоставляет Управляющая организация потребителям в многоквартирном доме. Плата за коммунальные услуги определяется за каждый календарный месяц ( далее расчетный месяц).</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4.8. Размер платы за коммунальные услуги для потребителей определяется в порядке, установленном Правилами предоставления коммунальных услуг с учетом установленных такими Правилами условий перерасчета и изменения (уменьшения) соответствующего размера платы. 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финансируются путем оформления соответственного акта, подписываемого потребителем или уполномоченным лицом и Управляющей организацией</w:t>
            </w:r>
            <w:r w:rsidR="000768C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4.9. Плата за услуги организаций коммунального комплекса, получаемые Собственником по договорам заключенным непосредственно с соответствующими организациями, вносятся Собственником в такие организации в установленном договоре порядке.</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sz w:val="24"/>
                <w:szCs w:val="24"/>
              </w:rPr>
              <w:t xml:space="preserve">                                     </w:t>
            </w:r>
            <w:r w:rsidRPr="000D7D6D">
              <w:rPr>
                <w:rFonts w:ascii="Times New Roman" w:hAnsi="Times New Roman"/>
                <w:b/>
                <w:sz w:val="24"/>
                <w:szCs w:val="24"/>
              </w:rPr>
              <w:t xml:space="preserve"> 5. ВНЕСЕНИЕ ПЛАТЫ ПО ДОГОВОРУ </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5.1. Плата за содержание и ремонт жилого помещения, плата за коммунальные услуги, вносится в Управляющую организацию через ее платежного агента РКЦ..</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5.2. </w:t>
            </w:r>
            <w:proofErr w:type="spellStart"/>
            <w:r w:rsidRPr="000D7D6D">
              <w:rPr>
                <w:rFonts w:ascii="Times New Roman" w:hAnsi="Times New Roman"/>
                <w:sz w:val="24"/>
                <w:szCs w:val="24"/>
              </w:rPr>
              <w:t>Наймодатели</w:t>
            </w:r>
            <w:proofErr w:type="spellEnd"/>
            <w:r w:rsidRPr="000D7D6D">
              <w:rPr>
                <w:rFonts w:ascii="Times New Roman" w:hAnsi="Times New Roman"/>
                <w:sz w:val="24"/>
                <w:szCs w:val="24"/>
              </w:rPr>
              <w:t xml:space="preserve">  жилых помещений государственного и муниципального жилищного фонда, вносят плату за содержание и ремонт жилого помещения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w:t>
            </w:r>
            <w:proofErr w:type="spellStart"/>
            <w:r w:rsidRPr="000D7D6D">
              <w:rPr>
                <w:rFonts w:ascii="Times New Roman" w:hAnsi="Times New Roman"/>
                <w:sz w:val="24"/>
                <w:szCs w:val="24"/>
              </w:rPr>
              <w:t>наймодателем</w:t>
            </w:r>
            <w:proofErr w:type="spellEnd"/>
            <w:r w:rsidRPr="000D7D6D">
              <w:rPr>
                <w:rFonts w:ascii="Times New Roman" w:hAnsi="Times New Roman"/>
                <w:sz w:val="24"/>
                <w:szCs w:val="24"/>
              </w:rPr>
              <w:t xml:space="preserve"> для нанимателей соответствующих жилых помещений.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5.3. Срок внесения платы за содержание и ремонт жилого помещения, платы за коммунальные услуги устанавливается до 10 числа месяца, следующего за  истекшим (расчетным) месяцем.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5.4. Плата за коммунальные услуги может вноситься в адрес </w:t>
            </w:r>
            <w:proofErr w:type="spellStart"/>
            <w:r w:rsidRPr="000D7D6D">
              <w:rPr>
                <w:rFonts w:ascii="Times New Roman" w:hAnsi="Times New Roman"/>
                <w:sz w:val="24"/>
                <w:szCs w:val="24"/>
              </w:rPr>
              <w:t>ресурсоснабжающих</w:t>
            </w:r>
            <w:proofErr w:type="spellEnd"/>
            <w:r w:rsidRPr="000D7D6D">
              <w:rPr>
                <w:rFonts w:ascii="Times New Roman" w:hAnsi="Times New Roman"/>
                <w:sz w:val="24"/>
                <w:szCs w:val="24"/>
              </w:rPr>
              <w:t xml:space="preserve"> организаций, в </w:t>
            </w:r>
            <w:proofErr w:type="spellStart"/>
            <w:r w:rsidRPr="000D7D6D">
              <w:rPr>
                <w:rFonts w:ascii="Times New Roman" w:hAnsi="Times New Roman"/>
                <w:sz w:val="24"/>
                <w:szCs w:val="24"/>
              </w:rPr>
              <w:t>т.ч</w:t>
            </w:r>
            <w:proofErr w:type="spellEnd"/>
            <w:r w:rsidRPr="000D7D6D">
              <w:rPr>
                <w:rFonts w:ascii="Times New Roman" w:hAnsi="Times New Roman"/>
                <w:sz w:val="24"/>
                <w:szCs w:val="24"/>
              </w:rPr>
              <w:t>. через их платежных агентов в случаях, допускаемых жилищным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5.5. Плата по Договору, если иное не установлено условиями Договора, вносится на основании платежных документов, составляемых Управляющей организацией (</w:t>
            </w:r>
            <w:r w:rsidRPr="000D7D6D">
              <w:rPr>
                <w:rFonts w:ascii="Times New Roman" w:hAnsi="Times New Roman"/>
                <w:i/>
                <w:sz w:val="24"/>
                <w:szCs w:val="24"/>
              </w:rPr>
              <w:t>или</w:t>
            </w:r>
            <w:r w:rsidRPr="000D7D6D">
              <w:rPr>
                <w:rFonts w:ascii="Times New Roman" w:hAnsi="Times New Roman"/>
                <w:sz w:val="24"/>
                <w:szCs w:val="24"/>
              </w:rPr>
              <w:t xml:space="preserve"> Представителем Управляющей организации по расчетам с потребителями), и предъявляемых к оплате лицам, обязанным вносить плату по Договору, до 10 числа месяца, следующего за расчетным. Порядок предъявления платежных документов для внесения платы по Договору приведен в Приложении № 3 к Договору.</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5.6.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 xml:space="preserve">5.7. Пени за несвоевременно и (или) не полностью внесенную плату по Договору оплачиваются в Управляющую организацию по отдельно выставляемому платежному документу для оплаты пеней. </w:t>
            </w:r>
          </w:p>
          <w:p w:rsidR="00874D6D" w:rsidRPr="000D7D6D" w:rsidRDefault="00874D6D" w:rsidP="00F97A2D">
            <w:pPr>
              <w:pStyle w:val="ad"/>
              <w:jc w:val="both"/>
              <w:rPr>
                <w:rFonts w:ascii="Times New Roman" w:hAnsi="Times New Roman"/>
                <w:color w:val="000000"/>
                <w:sz w:val="24"/>
                <w:szCs w:val="24"/>
              </w:rPr>
            </w:pPr>
            <w:r w:rsidRPr="000D7D6D">
              <w:rPr>
                <w:rFonts w:ascii="Times New Roman" w:hAnsi="Times New Roman"/>
                <w:color w:val="000000"/>
                <w:sz w:val="24"/>
                <w:szCs w:val="24"/>
              </w:rPr>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5.8. При внесении платы по Договору физическим лицом в Управляющую организацию через её платежного агента с плательщика не взимается вознаграждение.  </w:t>
            </w:r>
          </w:p>
          <w:p w:rsidR="00874D6D" w:rsidRPr="000D7D6D" w:rsidRDefault="00874D6D" w:rsidP="00F97A2D">
            <w:pPr>
              <w:pStyle w:val="ad"/>
              <w:jc w:val="both"/>
              <w:rPr>
                <w:rFonts w:ascii="Times New Roman" w:hAnsi="Times New Roman"/>
                <w:color w:val="000000"/>
                <w:sz w:val="24"/>
                <w:szCs w:val="24"/>
              </w:rPr>
            </w:pPr>
            <w:r w:rsidRPr="000D7D6D">
              <w:rPr>
                <w:rFonts w:ascii="Times New Roman" w:hAnsi="Times New Roman"/>
                <w:color w:val="000000"/>
                <w:sz w:val="24"/>
                <w:szCs w:val="24"/>
              </w:rPr>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При внесении платы по Договору в банки или иные платежные системы условие о взимании вознаграждения доводится до сведения лиц, вносящих плату по Договору, организацией, принимающей платежи. </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color w:val="000000"/>
                <w:sz w:val="24"/>
                <w:szCs w:val="24"/>
              </w:rPr>
              <w:t xml:space="preserve">     </w:t>
            </w:r>
            <w:r>
              <w:rPr>
                <w:rFonts w:ascii="Times New Roman" w:hAnsi="Times New Roman"/>
                <w:color w:val="000000"/>
                <w:sz w:val="24"/>
                <w:szCs w:val="24"/>
              </w:rPr>
              <w:t xml:space="preserve">     </w:t>
            </w:r>
            <w:r w:rsidRPr="000D7D6D">
              <w:rPr>
                <w:rFonts w:ascii="Times New Roman" w:hAnsi="Times New Roman"/>
                <w:color w:val="000000"/>
                <w:sz w:val="24"/>
                <w:szCs w:val="24"/>
              </w:rPr>
              <w:t xml:space="preserve">5.9. Плата по Договору собственниками нежилых помещений вносится либо на расчетный счет Управляющей организации в безналичном порядке, либо в кассу Управляющей организации с условием соблюдения требований о предельном размере расчетов наличными деньгами </w:t>
            </w:r>
            <w:r w:rsidRPr="000D7D6D">
              <w:rPr>
                <w:rFonts w:ascii="Times New Roman" w:hAnsi="Times New Roman"/>
                <w:sz w:val="24"/>
                <w:szCs w:val="24"/>
              </w:rPr>
              <w:t xml:space="preserve">между </w:t>
            </w:r>
            <w:r w:rsidRPr="000D7D6D">
              <w:rPr>
                <w:rFonts w:ascii="Times New Roman" w:hAnsi="Times New Roman"/>
                <w:sz w:val="24"/>
                <w:szCs w:val="24"/>
              </w:rPr>
              <w:lastRenderedPageBreak/>
              <w:t>юридическими лицами, а также между юридическим лицом и индивидуальным предпринимателем.</w:t>
            </w:r>
          </w:p>
          <w:p w:rsidR="00874D6D" w:rsidRPr="000D7D6D" w:rsidRDefault="00874D6D" w:rsidP="00F97A2D">
            <w:pPr>
              <w:pStyle w:val="ad"/>
              <w:jc w:val="both"/>
              <w:rPr>
                <w:rFonts w:ascii="Times New Roman" w:hAnsi="Times New Roman"/>
                <w:sz w:val="24"/>
                <w:szCs w:val="24"/>
              </w:rPr>
            </w:pPr>
          </w:p>
          <w:p w:rsidR="00874D6D" w:rsidRPr="000D7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w:t>
            </w:r>
            <w:r>
              <w:rPr>
                <w:rFonts w:ascii="Times New Roman" w:hAnsi="Times New Roman"/>
                <w:b/>
                <w:sz w:val="24"/>
                <w:szCs w:val="24"/>
              </w:rPr>
              <w:t xml:space="preserve">         </w:t>
            </w:r>
            <w:r w:rsidRPr="000D7D6D">
              <w:rPr>
                <w:rFonts w:ascii="Times New Roman" w:hAnsi="Times New Roman"/>
                <w:b/>
                <w:sz w:val="24"/>
                <w:szCs w:val="24"/>
              </w:rPr>
              <w:t xml:space="preserve">6. ПОРЯДОК И ФОРМЫ ОСУЩЕСТВЛЕНИЯ КОНТРОЛЯ  ЗА </w:t>
            </w: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w:t>
            </w:r>
            <w:r>
              <w:rPr>
                <w:rFonts w:ascii="Times New Roman" w:hAnsi="Times New Roman"/>
                <w:b/>
                <w:sz w:val="24"/>
                <w:szCs w:val="24"/>
              </w:rPr>
              <w:t xml:space="preserve">      </w:t>
            </w:r>
            <w:r w:rsidRPr="000D7D6D">
              <w:rPr>
                <w:rFonts w:ascii="Times New Roman" w:hAnsi="Times New Roman"/>
                <w:b/>
                <w:sz w:val="24"/>
                <w:szCs w:val="24"/>
              </w:rPr>
              <w:t>ИСПОЛНЕНИЕМ ОБЯЗАТЕЛЬСТ УПРАВЛЯЮЩЕЙ ОРГАНИЗАЦИИ.</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6.1.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участия в осмотрах общего имущества, проводимых Управляющей организацией;</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проверки объемов, качества и периодичности оказания услуг и выполнения работ Управляющей организацией по Договору;</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проверки соответствия содержания общего имущества многоквартирного дома установленным действующим законодательством требованиям; </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обращения в органы местного самоуправления в целях осуществления ими контроля за исполнением Управляющей организацией условий Договора;</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получения от Управляющей организации информации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жилого помещения, платы за коммунальные услуги и иной платы.</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6.2. Контроль за деятельностью Управляющей организации уполномоченными лицами, осуществляется, помимо способов, указанных в пункте 1 настоящего Приложения, путем: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участия в измерениях, испытаниях, проверках Управляющей организацией элементов общего имущества в многоквартирном доме;</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874D6D" w:rsidRPr="000D7D6D" w:rsidRDefault="00874D6D" w:rsidP="00F97A2D">
            <w:pPr>
              <w:pStyle w:val="ad"/>
              <w:jc w:val="both"/>
              <w:rPr>
                <w:rFonts w:ascii="Times New Roman" w:hAnsi="Times New Roman"/>
                <w:b/>
                <w:bCs/>
                <w:iCs/>
                <w:sz w:val="24"/>
                <w:szCs w:val="24"/>
              </w:rPr>
            </w:pPr>
            <w:r>
              <w:rPr>
                <w:rFonts w:ascii="Times New Roman" w:hAnsi="Times New Roman"/>
                <w:sz w:val="24"/>
                <w:szCs w:val="24"/>
              </w:rPr>
              <w:t xml:space="preserve">         </w:t>
            </w:r>
            <w:r w:rsidRPr="000D7D6D">
              <w:rPr>
                <w:rFonts w:ascii="Times New Roman" w:hAnsi="Times New Roman"/>
                <w:sz w:val="24"/>
                <w:szCs w:val="24"/>
              </w:rPr>
              <w:t>-ознакомления с содержанием технической документации на многоквартирный дом, необходимой для осуществления контроля</w:t>
            </w:r>
            <w:r w:rsidRPr="000D7D6D">
              <w:rPr>
                <w:rFonts w:ascii="Times New Roman" w:hAnsi="Times New Roman"/>
                <w:b/>
                <w:bCs/>
                <w:iCs/>
                <w:sz w:val="24"/>
                <w:szCs w:val="24"/>
              </w:rPr>
              <w:t>;</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составления актов осмотров технического состояния общего имущества;</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рассмотрения  ежегодного отчета Управляющей организации о выполненных ею работах, оказанных услугах, предусмотренного договором;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874D6D" w:rsidRPr="000D7D6D" w:rsidRDefault="00874D6D" w:rsidP="00F97A2D">
            <w:pPr>
              <w:pStyle w:val="ad"/>
              <w:jc w:val="both"/>
              <w:rPr>
                <w:rFonts w:ascii="Times New Roman" w:hAnsi="Times New Roman"/>
                <w:color w:val="000000"/>
                <w:sz w:val="24"/>
                <w:szCs w:val="24"/>
              </w:rPr>
            </w:pPr>
            <w:r>
              <w:rPr>
                <w:rFonts w:ascii="Times New Roman" w:hAnsi="Times New Roman"/>
                <w:color w:val="000000"/>
                <w:sz w:val="24"/>
                <w:szCs w:val="24"/>
              </w:rPr>
              <w:t xml:space="preserve">           </w:t>
            </w:r>
            <w:r w:rsidRPr="000D7D6D">
              <w:rPr>
                <w:rFonts w:ascii="Times New Roman" w:hAnsi="Times New Roman"/>
                <w:color w:val="000000"/>
                <w:sz w:val="24"/>
                <w:szCs w:val="24"/>
              </w:rPr>
              <w:t>6.3. Если в качестве уполномоченного лица выступает председатель совета многоквартирного дома, то полномочия, указанные в п. 2 настоящего Приложения, он осуществляет на основании доверенности, выданной собственниками помещений</w:t>
            </w:r>
            <w:r w:rsidR="002D5238">
              <w:rPr>
                <w:rFonts w:ascii="Times New Roman" w:hAnsi="Times New Roman"/>
                <w:color w:val="000000"/>
                <w:sz w:val="24"/>
                <w:szCs w:val="24"/>
              </w:rPr>
              <w:t xml:space="preserve"> </w:t>
            </w:r>
            <w:r w:rsidRPr="000D7D6D">
              <w:rPr>
                <w:rFonts w:ascii="Times New Roman" w:hAnsi="Times New Roman"/>
                <w:color w:val="000000"/>
                <w:sz w:val="24"/>
                <w:szCs w:val="24"/>
              </w:rPr>
              <w:t>(п.4 ч.8ст. 161.1 ЖК РФ)</w:t>
            </w:r>
            <w:r w:rsidR="00231BA3">
              <w:rPr>
                <w:rFonts w:ascii="Times New Roman" w:hAnsi="Times New Roman"/>
                <w:color w:val="000000"/>
                <w:sz w:val="24"/>
                <w:szCs w:val="24"/>
              </w:rPr>
              <w:t>.</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proofErr w:type="gramStart"/>
            <w:r w:rsidRPr="000D7D6D">
              <w:rPr>
                <w:rFonts w:ascii="Times New Roman" w:hAnsi="Times New Roman"/>
                <w:sz w:val="24"/>
                <w:szCs w:val="24"/>
              </w:rPr>
              <w:t>6.4.В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отсутствует обязанность по предоставлению (раскрытию) информации о внутрихозяйственной  в том числе: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w:t>
            </w:r>
            <w:proofErr w:type="gramEnd"/>
            <w:r w:rsidRPr="000D7D6D">
              <w:rPr>
                <w:rFonts w:ascii="Times New Roman" w:hAnsi="Times New Roman"/>
                <w:sz w:val="24"/>
                <w:szCs w:val="24"/>
              </w:rPr>
              <w:t xml:space="preserve"> организации (в </w:t>
            </w:r>
            <w:proofErr w:type="spellStart"/>
            <w:r w:rsidRPr="000D7D6D">
              <w:rPr>
                <w:rFonts w:ascii="Times New Roman" w:hAnsi="Times New Roman"/>
                <w:sz w:val="24"/>
                <w:szCs w:val="24"/>
              </w:rPr>
              <w:t>т.ч</w:t>
            </w:r>
            <w:proofErr w:type="spellEnd"/>
            <w:r w:rsidRPr="000D7D6D">
              <w:rPr>
                <w:rFonts w:ascii="Times New Roman" w:hAnsi="Times New Roman"/>
                <w:sz w:val="24"/>
                <w:szCs w:val="24"/>
              </w:rPr>
              <w:t xml:space="preserve">.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 документы на закупку товарно-материальных ценностей </w:t>
            </w:r>
            <w:r w:rsidRPr="000D7D6D">
              <w:rPr>
                <w:rFonts w:ascii="Times New Roman" w:hAnsi="Times New Roman"/>
                <w:sz w:val="24"/>
                <w:szCs w:val="24"/>
              </w:rPr>
              <w:lastRenderedPageBreak/>
              <w:t>и т.п.).</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6.5.Письменные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 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суде действия и решения органов, осуществляющих государственный надзор и контроль.</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6.6. Управляющая организация представляет собственникам помещений ежегодный отчет о выполнении условий договора по форме, приведенной в приложении № 4 к договору в течение 5 рабочих дней </w:t>
            </w:r>
            <w:proofErr w:type="gramStart"/>
            <w:r w:rsidRPr="000D7D6D">
              <w:rPr>
                <w:rFonts w:ascii="Times New Roman" w:hAnsi="Times New Roman"/>
                <w:sz w:val="24"/>
                <w:szCs w:val="24"/>
              </w:rPr>
              <w:t>с даты обращения</w:t>
            </w:r>
            <w:proofErr w:type="gramEnd"/>
            <w:r w:rsidRPr="000D7D6D">
              <w:rPr>
                <w:rFonts w:ascii="Times New Roman" w:hAnsi="Times New Roman"/>
                <w:sz w:val="24"/>
                <w:szCs w:val="24"/>
              </w:rPr>
              <w:t xml:space="preserve"> председателя Совета дома или уполномоченного лица в устной или письменной форме в Управляющую организацию</w:t>
            </w:r>
            <w:r w:rsidR="000768CD">
              <w:rPr>
                <w:rFonts w:ascii="Times New Roman" w:hAnsi="Times New Roman"/>
                <w:sz w:val="24"/>
                <w:szCs w:val="24"/>
              </w:rPr>
              <w:t>.</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sz w:val="24"/>
                <w:szCs w:val="24"/>
              </w:rPr>
            </w:pPr>
            <w:r w:rsidRPr="000D7D6D">
              <w:rPr>
                <w:rFonts w:ascii="Times New Roman" w:hAnsi="Times New Roman"/>
                <w:b/>
                <w:sz w:val="24"/>
                <w:szCs w:val="24"/>
              </w:rPr>
              <w:t xml:space="preserve">                          7. ОТВЕТСТВЕННОСТЬ СТОРОН ПО ДОГОВОРУ.</w:t>
            </w:r>
          </w:p>
          <w:p w:rsidR="00874D6D" w:rsidRPr="000D7D6D" w:rsidRDefault="00874D6D" w:rsidP="00F97A2D">
            <w:pPr>
              <w:pStyle w:val="ad"/>
              <w:jc w:val="both"/>
              <w:rPr>
                <w:rFonts w:ascii="Times New Roman" w:hAnsi="Times New Roman"/>
                <w:b/>
                <w:sz w:val="24"/>
                <w:szCs w:val="24"/>
              </w:rPr>
            </w:pP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7.1.Ответственность Управляющей организации, собственников помещений и иных потребителей: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w:t>
            </w:r>
            <w:r>
              <w:rPr>
                <w:rFonts w:ascii="Times New Roman" w:hAnsi="Times New Roman"/>
                <w:sz w:val="24"/>
                <w:szCs w:val="24"/>
              </w:rPr>
              <w:t xml:space="preserve">      </w:t>
            </w:r>
            <w:r w:rsidRPr="000D7D6D">
              <w:rPr>
                <w:rFonts w:ascii="Times New Roman" w:hAnsi="Times New Roman"/>
                <w:sz w:val="24"/>
                <w:szCs w:val="24"/>
              </w:rPr>
              <w:t>7.1.1. 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ответственность, в том числе по возмещению убытков, в порядке, установленном действующим законодательством и Договором.</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7.2. Ответственность Управляющей организации:</w:t>
            </w:r>
          </w:p>
          <w:p w:rsidR="00874D6D" w:rsidRPr="000D7D6D" w:rsidRDefault="00874D6D" w:rsidP="00F97A2D">
            <w:pPr>
              <w:pStyle w:val="ad"/>
              <w:jc w:val="both"/>
              <w:rPr>
                <w:rFonts w:ascii="Times New Roman" w:hAnsi="Times New Roman"/>
                <w:sz w:val="24"/>
                <w:szCs w:val="24"/>
              </w:rPr>
            </w:pPr>
            <w:r>
              <w:rPr>
                <w:rFonts w:ascii="Times New Roman" w:hAnsi="Times New Roman"/>
                <w:sz w:val="24"/>
                <w:szCs w:val="24"/>
              </w:rPr>
              <w:t xml:space="preserve">         </w:t>
            </w:r>
            <w:r w:rsidRPr="000D7D6D">
              <w:rPr>
                <w:rFonts w:ascii="Times New Roman" w:hAnsi="Times New Roman"/>
                <w:sz w:val="24"/>
                <w:szCs w:val="24"/>
              </w:rPr>
              <w:t>7.2.1. Управляющая организация несет ответственность перед потребителями за действия своих Представителей.</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7.2.2. Если при осуществлении контроля за надлежащим исполнением Управляющей организацией условий Договора будет установлено, что Управляющая организация не исполняла надлежащим образом обязательства по ведению  технической и иной документации, связанной с управлением многоквартирным домом, Управляющая организация обязана устранить допущенные нарушения  в срок не позднее 30 дней с момента выявления таких</w:t>
            </w:r>
            <w:r>
              <w:rPr>
                <w:rFonts w:ascii="Times New Roman" w:hAnsi="Times New Roman"/>
                <w:bCs/>
                <w:color w:val="000000"/>
                <w:sz w:val="24"/>
                <w:szCs w:val="24"/>
              </w:rPr>
              <w:t xml:space="preserve"> </w:t>
            </w:r>
            <w:r w:rsidRPr="000D7D6D">
              <w:rPr>
                <w:rFonts w:ascii="Times New Roman" w:hAnsi="Times New Roman"/>
                <w:bCs/>
                <w:color w:val="000000"/>
                <w:sz w:val="24"/>
                <w:szCs w:val="24"/>
              </w:rPr>
              <w:t xml:space="preserve"> нарушений уполномоченными лицами. </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 xml:space="preserve">7.3. Обеспечение исполнения обязательств Управляющей организацией: </w:t>
            </w:r>
          </w:p>
          <w:p w:rsidR="00874D6D" w:rsidRPr="000D7D6D" w:rsidRDefault="00874D6D" w:rsidP="00F97A2D">
            <w:pPr>
              <w:pStyle w:val="ad"/>
              <w:jc w:val="both"/>
              <w:rPr>
                <w:rFonts w:ascii="Times New Roman" w:hAnsi="Times New Roman"/>
                <w:bCs/>
                <w:color w:val="000000"/>
                <w:sz w:val="24"/>
                <w:szCs w:val="24"/>
              </w:rPr>
            </w:pPr>
            <w:r>
              <w:rPr>
                <w:rFonts w:ascii="Times New Roman" w:hAnsi="Times New Roman"/>
                <w:bCs/>
                <w:color w:val="000000"/>
                <w:sz w:val="24"/>
                <w:szCs w:val="24"/>
              </w:rPr>
              <w:t xml:space="preserve">        </w:t>
            </w:r>
            <w:r w:rsidRPr="000D7D6D">
              <w:rPr>
                <w:rFonts w:ascii="Times New Roman" w:hAnsi="Times New Roman"/>
                <w:bCs/>
                <w:color w:val="000000"/>
                <w:sz w:val="24"/>
                <w:szCs w:val="24"/>
              </w:rPr>
              <w:t>7.3.1.Исполнение Управляющей организацией обязательств перед Собственниками помещений в многоквартирном доме и лицам, принявшим помещения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_______________________________</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_________________________________________________ . Размер обеспечения исполнения Управляющей организацией обязательств составляет  _________________________________</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__________________________________ рублей.</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7.3.2. Обеспечение исполнения обязательств по уплате управляющей организацией собственниками помещений в многоквартирном доме и лицам, принявшим помещения, средств,</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0D7D6D">
              <w:rPr>
                <w:rFonts w:ascii="Times New Roman" w:hAnsi="Times New Roman"/>
                <w:bCs/>
                <w:color w:val="000000"/>
                <w:sz w:val="24"/>
                <w:szCs w:val="24"/>
              </w:rPr>
              <w:t>ресурсоснабжающих</w:t>
            </w:r>
            <w:proofErr w:type="spellEnd"/>
            <w:r w:rsidRPr="000D7D6D">
              <w:rPr>
                <w:rFonts w:ascii="Times New Roman" w:hAnsi="Times New Roman"/>
                <w:bCs/>
                <w:color w:val="000000"/>
                <w:sz w:val="24"/>
                <w:szCs w:val="24"/>
              </w:rPr>
              <w:t xml:space="preserve"> организаций - в пользу соответствующих  </w:t>
            </w:r>
            <w:proofErr w:type="spellStart"/>
            <w:r w:rsidRPr="000D7D6D">
              <w:rPr>
                <w:rFonts w:ascii="Times New Roman" w:hAnsi="Times New Roman"/>
                <w:bCs/>
                <w:color w:val="000000"/>
                <w:sz w:val="24"/>
                <w:szCs w:val="24"/>
              </w:rPr>
              <w:t>ресурсоснабжающих</w:t>
            </w:r>
            <w:proofErr w:type="spellEnd"/>
            <w:r w:rsidRPr="000D7D6D">
              <w:rPr>
                <w:rFonts w:ascii="Times New Roman" w:hAnsi="Times New Roman"/>
                <w:bCs/>
                <w:color w:val="000000"/>
                <w:sz w:val="24"/>
                <w:szCs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7.3.3. </w:t>
            </w:r>
            <w:r>
              <w:rPr>
                <w:rFonts w:ascii="Times New Roman" w:hAnsi="Times New Roman"/>
                <w:bCs/>
                <w:color w:val="000000"/>
                <w:sz w:val="24"/>
                <w:szCs w:val="24"/>
              </w:rPr>
              <w:t>С</w:t>
            </w:r>
            <w:r w:rsidRPr="000D7D6D">
              <w:rPr>
                <w:rFonts w:ascii="Times New Roman" w:hAnsi="Times New Roman"/>
                <w:bCs/>
                <w:color w:val="000000"/>
                <w:sz w:val="24"/>
                <w:szCs w:val="24"/>
              </w:rPr>
              <w:t xml:space="preserve">обственники помещений в многоквартирном доме и лицам, принявшим помещения, вправе предъявлять в судебном порядке требования по надлежащему исполнению обязательств за </w:t>
            </w:r>
            <w:r w:rsidRPr="000D7D6D">
              <w:rPr>
                <w:rFonts w:ascii="Times New Roman" w:hAnsi="Times New Roman"/>
                <w:bCs/>
                <w:color w:val="000000"/>
                <w:sz w:val="24"/>
                <w:szCs w:val="24"/>
              </w:rPr>
              <w:lastRenderedPageBreak/>
              <w:t>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7.4. Ответственность собственников помещений и иных потребителей:</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bCs/>
                <w:color w:val="000000"/>
                <w:sz w:val="24"/>
                <w:szCs w:val="24"/>
              </w:rPr>
              <w:t xml:space="preserve">          </w:t>
            </w:r>
            <w:r w:rsidRPr="000D7D6D">
              <w:rPr>
                <w:rFonts w:ascii="Times New Roman" w:hAnsi="Times New Roman"/>
                <w:sz w:val="24"/>
                <w:szCs w:val="24"/>
              </w:rPr>
              <w:t xml:space="preserve">7.4.1. Лица, несвоевременно и (или) не полностью внесшие плату по Договору,  обязаны уплатить Управляющей организации пени, в размере одной трехсотой </w:t>
            </w:r>
            <w:hyperlink r:id="rId20" w:history="1">
              <w:r w:rsidRPr="00A51364">
                <w:rPr>
                  <w:rStyle w:val="a3"/>
                  <w:rFonts w:ascii="Times New Roman" w:hAnsi="Times New Roman"/>
                  <w:sz w:val="24"/>
                  <w:szCs w:val="24"/>
                </w:rPr>
                <w:t>ставки</w:t>
              </w:r>
            </w:hyperlink>
            <w:r w:rsidRPr="000D7D6D">
              <w:rPr>
                <w:rFonts w:ascii="Times New Roman" w:hAnsi="Times New Roman"/>
                <w:sz w:val="24"/>
                <w:szCs w:val="24"/>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если иной размер не будет установлен жилищным законодательством.</w:t>
            </w:r>
          </w:p>
          <w:p w:rsidR="00874D6D" w:rsidRPr="000D7D6D" w:rsidRDefault="00874D6D" w:rsidP="00F97A2D">
            <w:pPr>
              <w:pStyle w:val="ad"/>
              <w:jc w:val="both"/>
              <w:rPr>
                <w:rFonts w:ascii="Times New Roman" w:hAnsi="Times New Roman"/>
                <w:sz w:val="24"/>
                <w:szCs w:val="24"/>
              </w:rPr>
            </w:pPr>
            <w:r w:rsidRPr="000D7D6D">
              <w:rPr>
                <w:rFonts w:ascii="Times New Roman" w:hAnsi="Times New Roman"/>
                <w:sz w:val="24"/>
                <w:szCs w:val="24"/>
              </w:rPr>
              <w:t xml:space="preserve">         7.4.2. Собственники помещений и иные потребители обязаны возместить материальный ущерб, причиненный ими имуществу других собственников помещений или иных потребителей, если такой ущерб нанесен в результате повреждения (неисправности) внутриквартирного инженерного оборудования, не входящего в состав общего имущества в многоквартирном доме, и за надлежащее содержание которого Управляющая организация ответственности  не несет.</w:t>
            </w:r>
          </w:p>
          <w:p w:rsidR="00874D6D" w:rsidRPr="000D7D6D" w:rsidRDefault="00874D6D" w:rsidP="00F97A2D">
            <w:pPr>
              <w:pStyle w:val="ad"/>
              <w:jc w:val="both"/>
              <w:rPr>
                <w:rFonts w:ascii="Times New Roman" w:hAnsi="Times New Roman"/>
                <w:sz w:val="24"/>
                <w:szCs w:val="24"/>
              </w:rPr>
            </w:pPr>
          </w:p>
          <w:p w:rsidR="00874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8. ПОРЯДОК ИЗМЕНЕНИЯ ОБЯЗАТЕЛЬСТВ СТОРОН.</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8.1.Обязательства договора могут быть изменены только в случае наступления обязательств непреодолимой силы либо на основании решения общего собрания Собственников помещений  в многоквартирном доме.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8.2. При наступлении обязательств непреодолимой силы Управляющая организация осуществляет указанные в договоре работы и услуги по управлению, содержанию и ремонту общего имущества Собственников помещений в многоквартирном доме, а также коммунальных услуг, выполнение и оказание которых возможно в сложившихся условиях, и предъявлять Собственнику помещений в многоквартирном доме счета по оплате таких выполненных работ и оказанных услуг.  При этом размер платы за управление, содержание и ремонт жилого помещения, а также коммунальные услуги,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8.3. Условия договора управления многоквартирным домом устанавливаются одинаковыми для всех собственников помещений в многоквартирном доме.</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874D6D" w:rsidRPr="000D7D6D" w:rsidRDefault="00874D6D" w:rsidP="00F97A2D">
            <w:pPr>
              <w:pStyle w:val="ad"/>
              <w:jc w:val="both"/>
              <w:rPr>
                <w:rFonts w:ascii="Times New Roman" w:hAnsi="Times New Roman"/>
                <w:bCs/>
                <w:color w:val="000000"/>
                <w:sz w:val="24"/>
                <w:szCs w:val="24"/>
              </w:rPr>
            </w:pPr>
          </w:p>
          <w:p w:rsidR="00874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9. ПЕРЕЧЕНЬ ПРИЛОЖЕНИЙ К ДОГОВОРУ.</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Неотъемлемой частью настоящего договора являются:</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1. Перечень услуг и работ по управлению, содержанию и текущему ремонту общего имущества в многоквартирном доме, оплачиваемых за счет за управле</w:t>
            </w:r>
            <w:r w:rsidR="0073299C">
              <w:rPr>
                <w:rFonts w:ascii="Times New Roman" w:hAnsi="Times New Roman"/>
                <w:bCs/>
                <w:color w:val="000000"/>
                <w:sz w:val="24"/>
                <w:szCs w:val="24"/>
              </w:rPr>
              <w:t>ние, содержание и ремонту жилья</w:t>
            </w:r>
            <w:r w:rsidRPr="000D7D6D">
              <w:rPr>
                <w:rFonts w:ascii="Times New Roman" w:hAnsi="Times New Roman"/>
                <w:bCs/>
                <w:color w:val="000000"/>
                <w:sz w:val="24"/>
                <w:szCs w:val="24"/>
              </w:rPr>
              <w:t xml:space="preserve"> (Приложение № 1).</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2. Порядок обработки персональных данных гражда</w:t>
            </w:r>
            <w:r w:rsidR="0073299C">
              <w:rPr>
                <w:rFonts w:ascii="Times New Roman" w:hAnsi="Times New Roman"/>
                <w:bCs/>
                <w:color w:val="000000"/>
                <w:sz w:val="24"/>
                <w:szCs w:val="24"/>
              </w:rPr>
              <w:t xml:space="preserve">н для целей исполнения договора </w:t>
            </w:r>
            <w:r>
              <w:rPr>
                <w:rFonts w:ascii="Times New Roman" w:hAnsi="Times New Roman"/>
                <w:bCs/>
                <w:color w:val="000000"/>
                <w:sz w:val="24"/>
                <w:szCs w:val="24"/>
              </w:rPr>
              <w:t>(Приложение 2)</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3. Порядок предъявления платежных документов</w:t>
            </w:r>
            <w:r w:rsidR="0073299C">
              <w:rPr>
                <w:rFonts w:ascii="Times New Roman" w:hAnsi="Times New Roman"/>
                <w:bCs/>
                <w:color w:val="000000"/>
                <w:sz w:val="24"/>
                <w:szCs w:val="24"/>
              </w:rPr>
              <w:t xml:space="preserve"> для внесения платы по договору </w:t>
            </w:r>
            <w:r>
              <w:rPr>
                <w:rFonts w:ascii="Times New Roman" w:hAnsi="Times New Roman"/>
                <w:bCs/>
                <w:color w:val="000000"/>
                <w:sz w:val="24"/>
                <w:szCs w:val="24"/>
              </w:rPr>
              <w:t>(Приложение 3)</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r w:rsidRPr="000D7D6D">
              <w:rPr>
                <w:rFonts w:ascii="Times New Roman" w:hAnsi="Times New Roman"/>
                <w:bCs/>
                <w:color w:val="000000"/>
                <w:sz w:val="24"/>
                <w:szCs w:val="24"/>
              </w:rPr>
              <w:t xml:space="preserve">               4</w:t>
            </w:r>
            <w:r w:rsidR="0073299C">
              <w:rPr>
                <w:rFonts w:ascii="Times New Roman" w:hAnsi="Times New Roman"/>
                <w:bCs/>
                <w:color w:val="000000"/>
                <w:sz w:val="24"/>
                <w:szCs w:val="24"/>
              </w:rPr>
              <w:t xml:space="preserve">. Отчет Управляющей организации </w:t>
            </w:r>
            <w:r>
              <w:rPr>
                <w:rFonts w:ascii="Times New Roman" w:hAnsi="Times New Roman"/>
                <w:bCs/>
                <w:color w:val="000000"/>
                <w:sz w:val="24"/>
                <w:szCs w:val="24"/>
              </w:rPr>
              <w:t>(Приложение 4)</w:t>
            </w:r>
            <w:r w:rsidR="000768CD">
              <w:rPr>
                <w:rFonts w:ascii="Times New Roman" w:hAnsi="Times New Roman"/>
                <w:bCs/>
                <w:color w:val="000000"/>
                <w:sz w:val="24"/>
                <w:szCs w:val="24"/>
              </w:rPr>
              <w:t>.</w:t>
            </w:r>
          </w:p>
          <w:p w:rsidR="00874D6D" w:rsidRPr="000D7D6D" w:rsidRDefault="00874D6D" w:rsidP="00F97A2D">
            <w:pPr>
              <w:pStyle w:val="ad"/>
              <w:jc w:val="both"/>
              <w:rPr>
                <w:rFonts w:ascii="Times New Roman" w:hAnsi="Times New Roman"/>
                <w:bCs/>
                <w:color w:val="000000"/>
                <w:sz w:val="24"/>
                <w:szCs w:val="24"/>
              </w:rPr>
            </w:pPr>
          </w:p>
          <w:p w:rsidR="00874D6D" w:rsidRPr="000D7D6D" w:rsidRDefault="00874D6D" w:rsidP="00F97A2D">
            <w:pPr>
              <w:pStyle w:val="ad"/>
              <w:jc w:val="both"/>
              <w:rPr>
                <w:rFonts w:ascii="Times New Roman" w:hAnsi="Times New Roman"/>
                <w:b/>
                <w:bCs/>
                <w:color w:val="000000"/>
                <w:sz w:val="24"/>
                <w:szCs w:val="24"/>
              </w:rPr>
            </w:pPr>
            <w:r w:rsidRPr="000D7D6D">
              <w:rPr>
                <w:rFonts w:ascii="Times New Roman" w:hAnsi="Times New Roman"/>
                <w:bCs/>
                <w:color w:val="000000"/>
                <w:sz w:val="24"/>
                <w:szCs w:val="24"/>
              </w:rPr>
              <w:t xml:space="preserve">                             </w:t>
            </w:r>
            <w:r w:rsidRPr="000D7D6D">
              <w:rPr>
                <w:rFonts w:ascii="Times New Roman" w:hAnsi="Times New Roman"/>
                <w:b/>
                <w:bCs/>
                <w:color w:val="000000"/>
                <w:sz w:val="24"/>
                <w:szCs w:val="24"/>
              </w:rPr>
              <w:t>10. ЮРИДИЧЕСКИЕ АДРЕСА И РЕКВИЗИТЫ СТОРОН.</w:t>
            </w:r>
          </w:p>
          <w:p w:rsidR="00874D6D" w:rsidRPr="000D7D6D" w:rsidRDefault="00874D6D" w:rsidP="00F97A2D">
            <w:pPr>
              <w:pStyle w:val="ad"/>
              <w:jc w:val="both"/>
              <w:rPr>
                <w:rFonts w:ascii="Times New Roman" w:hAnsi="Times New Roman"/>
                <w:b/>
                <w:bCs/>
                <w:color w:val="000000"/>
                <w:sz w:val="24"/>
                <w:szCs w:val="24"/>
              </w:rPr>
            </w:pPr>
          </w:p>
          <w:p w:rsidR="00874D6D" w:rsidRPr="000D7D6D" w:rsidRDefault="00874D6D" w:rsidP="00F97A2D">
            <w:pPr>
              <w:pStyle w:val="ad"/>
              <w:jc w:val="both"/>
              <w:rPr>
                <w:b/>
                <w:bCs/>
                <w:color w:val="000000"/>
              </w:rPr>
            </w:pPr>
            <w:r w:rsidRPr="000D7D6D">
              <w:rPr>
                <w:rFonts w:ascii="Times New Roman" w:hAnsi="Times New Roman"/>
                <w:b/>
                <w:bCs/>
                <w:color w:val="000000"/>
                <w:sz w:val="24"/>
                <w:szCs w:val="24"/>
              </w:rPr>
              <w:t>Управляющая организация.                                                                Собственник.</w:t>
            </w:r>
          </w:p>
          <w:p w:rsidR="00874D6D" w:rsidRDefault="00874D6D" w:rsidP="00F97A2D">
            <w:pPr>
              <w:widowControl w:val="0"/>
              <w:spacing w:line="232" w:lineRule="auto"/>
              <w:jc w:val="right"/>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874D6D" w:rsidRDefault="00874D6D" w:rsidP="00F97A2D">
            <w:pPr>
              <w:tabs>
                <w:tab w:val="left" w:pos="2880"/>
              </w:tabs>
              <w:jc w:val="both"/>
              <w:rPr>
                <w:sz w:val="22"/>
                <w:szCs w:val="22"/>
              </w:rPr>
            </w:pPr>
          </w:p>
          <w:p w:rsidR="000768CD" w:rsidRDefault="000768CD" w:rsidP="007D46C7">
            <w:pPr>
              <w:widowControl w:val="0"/>
              <w:spacing w:line="232" w:lineRule="auto"/>
            </w:pPr>
          </w:p>
          <w:p w:rsidR="00874D6D" w:rsidRPr="000D7D6D" w:rsidRDefault="00874D6D" w:rsidP="00F97A2D">
            <w:pPr>
              <w:widowControl w:val="0"/>
              <w:spacing w:line="232" w:lineRule="auto"/>
              <w:jc w:val="right"/>
            </w:pPr>
            <w:r w:rsidRPr="000D7D6D">
              <w:lastRenderedPageBreak/>
              <w:t>Приложение № 2</w:t>
            </w:r>
            <w:r w:rsidRPr="000D7D6D">
              <w:rPr>
                <w:noProof/>
              </w:rPr>
              <w:br/>
            </w:r>
            <w:r w:rsidRPr="000D7D6D">
              <w:t xml:space="preserve">к Договору </w:t>
            </w:r>
            <w:r w:rsidRPr="000D7D6D">
              <w:rPr>
                <w:noProof/>
              </w:rPr>
              <w:br/>
            </w:r>
            <w:r w:rsidRPr="000D7D6D">
              <w:t>от " ___</w:t>
            </w:r>
            <w:r w:rsidRPr="000D7D6D">
              <w:rPr>
                <w:noProof/>
              </w:rPr>
              <w:t xml:space="preserve"> "</w:t>
            </w:r>
            <w:r w:rsidRPr="000D7D6D">
              <w:t>_____________</w:t>
            </w:r>
            <w:r w:rsidRPr="000D7D6D">
              <w:rPr>
                <w:noProof/>
              </w:rPr>
              <w:t xml:space="preserve"> ____</w:t>
            </w:r>
            <w:r w:rsidRPr="000D7D6D">
              <w:t xml:space="preserve">____ </w:t>
            </w:r>
            <w:proofErr w:type="gramStart"/>
            <w:r w:rsidRPr="000D7D6D">
              <w:t>г</w:t>
            </w:r>
            <w:proofErr w:type="gramEnd"/>
            <w:r w:rsidRPr="000D7D6D">
              <w:t>.</w:t>
            </w:r>
          </w:p>
          <w:p w:rsidR="00874D6D" w:rsidRPr="000D7D6D" w:rsidRDefault="00874D6D" w:rsidP="00F97A2D">
            <w:pPr>
              <w:jc w:val="center"/>
              <w:rPr>
                <w:b/>
              </w:rPr>
            </w:pPr>
            <w:r w:rsidRPr="000D7D6D">
              <w:rPr>
                <w:b/>
              </w:rPr>
              <w:t xml:space="preserve">Порядок обработки персональных данных граждан </w:t>
            </w:r>
          </w:p>
          <w:p w:rsidR="00874D6D" w:rsidRPr="000D7D6D" w:rsidRDefault="00874D6D" w:rsidP="00F97A2D">
            <w:pPr>
              <w:jc w:val="center"/>
              <w:rPr>
                <w:b/>
              </w:rPr>
            </w:pPr>
            <w:r w:rsidRPr="000D7D6D">
              <w:rPr>
                <w:b/>
              </w:rPr>
              <w:t>для целей исполнения Договора</w:t>
            </w:r>
          </w:p>
          <w:p w:rsidR="00874D6D" w:rsidRPr="000D7D6D" w:rsidRDefault="00874D6D" w:rsidP="00F97A2D">
            <w:pPr>
              <w:jc w:val="center"/>
              <w:rPr>
                <w:b/>
              </w:rPr>
            </w:pPr>
          </w:p>
          <w:p w:rsidR="00874D6D" w:rsidRPr="000D7D6D" w:rsidRDefault="00874D6D" w:rsidP="00F97A2D">
            <w:pPr>
              <w:widowControl w:val="0"/>
              <w:autoSpaceDE w:val="0"/>
              <w:autoSpaceDN w:val="0"/>
              <w:adjustRightInd w:val="0"/>
              <w:ind w:left="284" w:hanging="284"/>
              <w:jc w:val="both"/>
              <w:rPr>
                <w:b/>
              </w:rPr>
            </w:pPr>
            <w:r w:rsidRPr="000D7D6D">
              <w:rPr>
                <w:b/>
              </w:rPr>
              <w:t>1. Цели обработки персональных данных граждан:</w:t>
            </w:r>
          </w:p>
          <w:p w:rsidR="00874D6D" w:rsidRPr="000D7D6D" w:rsidRDefault="00874D6D" w:rsidP="00F97A2D">
            <w:pPr>
              <w:ind w:firstLine="709"/>
              <w:jc w:val="both"/>
            </w:pPr>
            <w:r w:rsidRPr="000D7D6D">
              <w:t>Целями обработки персональных данных являются исполнение Управляющей организацией обязательств по Договору, включающих в себя</w:t>
            </w:r>
            <w:r w:rsidRPr="000D7D6D">
              <w:rPr>
                <w:b/>
              </w:rPr>
              <w:t xml:space="preserve"> </w:t>
            </w:r>
            <w:r w:rsidRPr="000D7D6D">
              <w:t>функции, осуществляемые в отношении  граждан - нанимателей и собственников помещений и связанные с:</w:t>
            </w:r>
          </w:p>
          <w:p w:rsidR="00874D6D" w:rsidRPr="000D7D6D" w:rsidRDefault="00874D6D" w:rsidP="00F97A2D">
            <w:pPr>
              <w:ind w:firstLine="709"/>
              <w:jc w:val="both"/>
            </w:pPr>
            <w:r w:rsidRPr="000D7D6D">
              <w:rPr>
                <w:b/>
              </w:rPr>
              <w:t xml:space="preserve"> </w:t>
            </w:r>
            <w:r w:rsidRPr="000D7D6D">
              <w:t>- расчетами и начислениями платы за содержание и ремонт жилого помещения,  оказываемые по Договору,</w:t>
            </w:r>
          </w:p>
          <w:p w:rsidR="00874D6D" w:rsidRPr="000D7D6D" w:rsidRDefault="00874D6D" w:rsidP="00F97A2D">
            <w:pPr>
              <w:ind w:firstLine="709"/>
              <w:jc w:val="both"/>
            </w:pPr>
            <w:r w:rsidRPr="000D7D6D">
              <w:t>- подготовкой  и доставкой таким по</w:t>
            </w:r>
            <w:r w:rsidR="000768CD">
              <w:t>требителям платежных документов;</w:t>
            </w:r>
          </w:p>
          <w:p w:rsidR="00874D6D" w:rsidRPr="000D7D6D" w:rsidRDefault="00874D6D" w:rsidP="00F97A2D">
            <w:pPr>
              <w:widowControl w:val="0"/>
              <w:autoSpaceDE w:val="0"/>
              <w:autoSpaceDN w:val="0"/>
              <w:adjustRightInd w:val="0"/>
              <w:ind w:left="284" w:firstLine="424"/>
              <w:jc w:val="both"/>
            </w:pPr>
            <w:r w:rsidRPr="000D7D6D">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874D6D" w:rsidRPr="000D7D6D" w:rsidRDefault="00874D6D" w:rsidP="00F97A2D">
            <w:pPr>
              <w:widowControl w:val="0"/>
              <w:autoSpaceDE w:val="0"/>
              <w:autoSpaceDN w:val="0"/>
              <w:adjustRightInd w:val="0"/>
              <w:ind w:left="284" w:firstLine="424"/>
              <w:jc w:val="both"/>
            </w:pPr>
            <w:r w:rsidRPr="000D7D6D">
              <w:t xml:space="preserve">-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w:t>
            </w:r>
            <w:proofErr w:type="gramStart"/>
            <w:r w:rsidRPr="000D7D6D">
              <w:t>со</w:t>
            </w:r>
            <w:proofErr w:type="gramEnd"/>
            <w:r w:rsidRPr="000D7D6D">
              <w:t xml:space="preserve"> взыскани</w:t>
            </w:r>
            <w:r w:rsidR="000768CD">
              <w:t>ем задолженности с потребителей;</w:t>
            </w:r>
          </w:p>
          <w:p w:rsidR="00874D6D" w:rsidRPr="000D7D6D" w:rsidRDefault="00874D6D" w:rsidP="00F97A2D">
            <w:pPr>
              <w:widowControl w:val="0"/>
              <w:autoSpaceDE w:val="0"/>
              <w:autoSpaceDN w:val="0"/>
              <w:adjustRightInd w:val="0"/>
              <w:ind w:left="284" w:hanging="284"/>
              <w:jc w:val="both"/>
              <w:rPr>
                <w:b/>
              </w:rPr>
            </w:pPr>
            <w:r w:rsidRPr="000D7D6D">
              <w:rPr>
                <w:b/>
              </w:rPr>
              <w:t>2. Операторы по обработке персональных данных</w:t>
            </w:r>
          </w:p>
          <w:p w:rsidR="00874D6D" w:rsidRPr="000D7D6D" w:rsidRDefault="00874D6D" w:rsidP="00F97A2D">
            <w:pPr>
              <w:widowControl w:val="0"/>
              <w:autoSpaceDE w:val="0"/>
              <w:autoSpaceDN w:val="0"/>
              <w:adjustRightInd w:val="0"/>
              <w:ind w:firstLine="709"/>
              <w:jc w:val="both"/>
            </w:pPr>
            <w:r w:rsidRPr="000D7D6D">
              <w:t>Операторами по обработке персональных данных граждан для целей исполнения Договора являются: Управляющая организация и ООО «РКЦ» города Саянска -Представитель Управляющей организации по расчетам с потребителями.</w:t>
            </w:r>
          </w:p>
          <w:p w:rsidR="00874D6D" w:rsidRPr="000D7D6D" w:rsidRDefault="00874D6D" w:rsidP="00F97A2D">
            <w:pPr>
              <w:widowControl w:val="0"/>
              <w:autoSpaceDE w:val="0"/>
              <w:autoSpaceDN w:val="0"/>
              <w:adjustRightInd w:val="0"/>
              <w:ind w:firstLine="709"/>
              <w:jc w:val="both"/>
            </w:pPr>
            <w:r w:rsidRPr="000D7D6D">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874D6D" w:rsidRPr="000D7D6D" w:rsidRDefault="00874D6D" w:rsidP="00F97A2D">
            <w:pPr>
              <w:widowControl w:val="0"/>
              <w:autoSpaceDE w:val="0"/>
              <w:autoSpaceDN w:val="0"/>
              <w:adjustRightInd w:val="0"/>
              <w:ind w:left="426" w:hanging="426"/>
              <w:jc w:val="both"/>
              <w:rPr>
                <w:b/>
              </w:rPr>
            </w:pPr>
            <w:r w:rsidRPr="000D7D6D">
              <w:rPr>
                <w:b/>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874D6D" w:rsidRPr="000D7D6D" w:rsidRDefault="00874D6D" w:rsidP="00F97A2D">
            <w:pPr>
              <w:autoSpaceDE w:val="0"/>
              <w:autoSpaceDN w:val="0"/>
              <w:adjustRightInd w:val="0"/>
              <w:ind w:firstLine="709"/>
              <w:jc w:val="both"/>
              <w:outlineLvl w:val="1"/>
            </w:pPr>
            <w:r w:rsidRPr="000D7D6D">
              <w:t>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 по поручению Управляющей организации.</w:t>
            </w:r>
          </w:p>
          <w:p w:rsidR="00874D6D" w:rsidRPr="000D7D6D" w:rsidRDefault="00874D6D" w:rsidP="00F97A2D">
            <w:pPr>
              <w:autoSpaceDE w:val="0"/>
              <w:autoSpaceDN w:val="0"/>
              <w:adjustRightInd w:val="0"/>
              <w:ind w:firstLine="709"/>
              <w:jc w:val="both"/>
              <w:outlineLvl w:val="1"/>
            </w:pPr>
            <w:r w:rsidRPr="000D7D6D">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874D6D" w:rsidRPr="000D7D6D" w:rsidRDefault="00874D6D" w:rsidP="00F97A2D">
            <w:pPr>
              <w:widowControl w:val="0"/>
              <w:autoSpaceDE w:val="0"/>
              <w:autoSpaceDN w:val="0"/>
              <w:adjustRightInd w:val="0"/>
              <w:ind w:left="284" w:hanging="284"/>
              <w:jc w:val="both"/>
              <w:rPr>
                <w:b/>
              </w:rPr>
            </w:pPr>
            <w:r w:rsidRPr="000D7D6D">
              <w:rPr>
                <w:b/>
              </w:rPr>
              <w:t xml:space="preserve">4. Перечень персональных данных (далее – данных), обработка которых осуществляется в целях, указанных в п.1 настоящего Приложения: </w:t>
            </w:r>
          </w:p>
          <w:p w:rsidR="00874D6D" w:rsidRPr="000D7D6D" w:rsidRDefault="00874D6D" w:rsidP="00F97A2D">
            <w:pPr>
              <w:widowControl w:val="0"/>
              <w:autoSpaceDE w:val="0"/>
              <w:autoSpaceDN w:val="0"/>
              <w:adjustRightInd w:val="0"/>
              <w:ind w:left="284"/>
              <w:jc w:val="both"/>
            </w:pPr>
            <w:r w:rsidRPr="000D7D6D">
              <w:t>1) Фамилия, имя, отчество граждан и родственные отношения;</w:t>
            </w:r>
          </w:p>
          <w:p w:rsidR="00874D6D" w:rsidRPr="000D7D6D" w:rsidRDefault="00874D6D" w:rsidP="00F97A2D">
            <w:pPr>
              <w:widowControl w:val="0"/>
              <w:autoSpaceDE w:val="0"/>
              <w:autoSpaceDN w:val="0"/>
              <w:adjustRightInd w:val="0"/>
              <w:ind w:left="284"/>
              <w:jc w:val="both"/>
            </w:pPr>
            <w:r w:rsidRPr="000D7D6D">
              <w:t>2) адрес;</w:t>
            </w:r>
          </w:p>
          <w:p w:rsidR="00874D6D" w:rsidRPr="000D7D6D" w:rsidRDefault="00874D6D" w:rsidP="00F97A2D">
            <w:pPr>
              <w:widowControl w:val="0"/>
              <w:autoSpaceDE w:val="0"/>
              <w:autoSpaceDN w:val="0"/>
              <w:adjustRightInd w:val="0"/>
              <w:ind w:left="284"/>
              <w:jc w:val="both"/>
            </w:pPr>
            <w:r w:rsidRPr="000D7D6D">
              <w:t>3) площадь принадлежащего жилого помещения;</w:t>
            </w:r>
          </w:p>
          <w:p w:rsidR="00874D6D" w:rsidRPr="000D7D6D" w:rsidRDefault="00874D6D" w:rsidP="00F97A2D">
            <w:pPr>
              <w:widowControl w:val="0"/>
              <w:autoSpaceDE w:val="0"/>
              <w:autoSpaceDN w:val="0"/>
              <w:adjustRightInd w:val="0"/>
              <w:ind w:left="284"/>
              <w:jc w:val="both"/>
            </w:pPr>
            <w:r w:rsidRPr="000D7D6D">
              <w:t>4) право владения помещением (собственник, наниматель);</w:t>
            </w:r>
          </w:p>
          <w:p w:rsidR="00874D6D" w:rsidRPr="000D7D6D" w:rsidRDefault="00874D6D" w:rsidP="00F97A2D">
            <w:pPr>
              <w:widowControl w:val="0"/>
              <w:autoSpaceDE w:val="0"/>
              <w:autoSpaceDN w:val="0"/>
              <w:adjustRightInd w:val="0"/>
              <w:ind w:left="284"/>
              <w:jc w:val="both"/>
            </w:pPr>
            <w:r w:rsidRPr="000D7D6D">
              <w:t>5) паспортные данные собственников помещений.</w:t>
            </w:r>
          </w:p>
          <w:p w:rsidR="00874D6D" w:rsidRPr="000D7D6D" w:rsidRDefault="00874D6D" w:rsidP="00F97A2D">
            <w:pPr>
              <w:widowControl w:val="0"/>
              <w:autoSpaceDE w:val="0"/>
              <w:autoSpaceDN w:val="0"/>
              <w:adjustRightInd w:val="0"/>
              <w:ind w:left="284" w:hanging="284"/>
              <w:jc w:val="both"/>
              <w:rPr>
                <w:b/>
              </w:rPr>
            </w:pPr>
            <w:r w:rsidRPr="000D7D6D">
              <w:rPr>
                <w:b/>
              </w:rPr>
              <w:t xml:space="preserve">5. Перечень действий с персональными данными: </w:t>
            </w:r>
          </w:p>
          <w:p w:rsidR="00874D6D" w:rsidRPr="000D7D6D" w:rsidRDefault="00874D6D" w:rsidP="00F97A2D">
            <w:pPr>
              <w:widowControl w:val="0"/>
              <w:autoSpaceDE w:val="0"/>
              <w:autoSpaceDN w:val="0"/>
              <w:adjustRightInd w:val="0"/>
              <w:ind w:left="284" w:hanging="284"/>
              <w:jc w:val="both"/>
              <w:rPr>
                <w:i/>
              </w:rPr>
            </w:pPr>
            <w:r w:rsidRPr="000D7D6D">
              <w:rPr>
                <w:i/>
              </w:rPr>
              <w:t>В качестве действий здесь могут быть приведены, например, следующие:</w:t>
            </w:r>
          </w:p>
          <w:p w:rsidR="00874D6D" w:rsidRPr="000D7D6D" w:rsidRDefault="00874D6D" w:rsidP="00F97A2D">
            <w:pPr>
              <w:widowControl w:val="0"/>
              <w:autoSpaceDE w:val="0"/>
              <w:autoSpaceDN w:val="0"/>
              <w:adjustRightInd w:val="0"/>
              <w:ind w:left="284"/>
              <w:jc w:val="both"/>
            </w:pPr>
            <w:r w:rsidRPr="000D7D6D">
              <w:t>1) сбор данных, указанных в п.4 настоящего Приложения;</w:t>
            </w:r>
          </w:p>
          <w:p w:rsidR="00874D6D" w:rsidRPr="000D7D6D" w:rsidRDefault="00874D6D" w:rsidP="00F97A2D">
            <w:pPr>
              <w:widowControl w:val="0"/>
              <w:autoSpaceDE w:val="0"/>
              <w:autoSpaceDN w:val="0"/>
              <w:adjustRightInd w:val="0"/>
              <w:ind w:left="284"/>
              <w:jc w:val="both"/>
            </w:pPr>
            <w:r w:rsidRPr="000D7D6D">
              <w:t>2) хранение данных;</w:t>
            </w:r>
          </w:p>
          <w:p w:rsidR="00874D6D" w:rsidRPr="000D7D6D" w:rsidRDefault="00874D6D" w:rsidP="00F97A2D">
            <w:pPr>
              <w:widowControl w:val="0"/>
              <w:autoSpaceDE w:val="0"/>
              <w:autoSpaceDN w:val="0"/>
              <w:adjustRightInd w:val="0"/>
              <w:ind w:left="567" w:hanging="283"/>
            </w:pPr>
            <w:r w:rsidRPr="000D7D6D">
              <w:t>3) передача данных Представителю Управляющей организации по расчетам с потребителями</w:t>
            </w:r>
          </w:p>
          <w:p w:rsidR="00874D6D" w:rsidRPr="000D7D6D" w:rsidRDefault="00874D6D" w:rsidP="00F97A2D">
            <w:pPr>
              <w:widowControl w:val="0"/>
              <w:autoSpaceDE w:val="0"/>
              <w:autoSpaceDN w:val="0"/>
              <w:adjustRightInd w:val="0"/>
              <w:ind w:left="284"/>
              <w:jc w:val="both"/>
            </w:pPr>
            <w:r w:rsidRPr="000D7D6D">
              <w:t xml:space="preserve">4) передача </w:t>
            </w:r>
            <w:r w:rsidR="00DA71CC">
              <w:t>данных контролирующим органам.</w:t>
            </w:r>
          </w:p>
          <w:p w:rsidR="00874D6D" w:rsidRPr="000D7D6D" w:rsidRDefault="00874D6D" w:rsidP="00F97A2D">
            <w:pPr>
              <w:widowControl w:val="0"/>
              <w:autoSpaceDE w:val="0"/>
              <w:autoSpaceDN w:val="0"/>
              <w:adjustRightInd w:val="0"/>
              <w:ind w:left="284" w:hanging="284"/>
              <w:jc w:val="both"/>
              <w:rPr>
                <w:b/>
              </w:rPr>
            </w:pPr>
            <w:r w:rsidRPr="000D7D6D">
              <w:rPr>
                <w:b/>
              </w:rPr>
              <w:t>6.</w:t>
            </w:r>
            <w:r w:rsidRPr="000D7D6D">
              <w:rPr>
                <w:i/>
              </w:rPr>
              <w:t xml:space="preserve"> </w:t>
            </w:r>
            <w:r w:rsidRPr="000D7D6D">
              <w:rPr>
                <w:b/>
              </w:rPr>
              <w:t xml:space="preserve">Общее описание используемых способов обработки персональных данных: </w:t>
            </w:r>
          </w:p>
          <w:p w:rsidR="00874D6D" w:rsidRPr="000D7D6D" w:rsidRDefault="00874D6D" w:rsidP="00F97A2D">
            <w:pPr>
              <w:autoSpaceDE w:val="0"/>
              <w:autoSpaceDN w:val="0"/>
              <w:adjustRightInd w:val="0"/>
              <w:jc w:val="both"/>
              <w:outlineLvl w:val="1"/>
              <w:rPr>
                <w:bCs/>
              </w:rPr>
            </w:pPr>
            <w:r w:rsidRPr="000D7D6D">
              <w:rPr>
                <w:bCs/>
              </w:rPr>
              <w:t xml:space="preserve">    1) с использованием средств автоматизации, в том числе в информационно-телекоммуникационных сетях,</w:t>
            </w:r>
          </w:p>
          <w:p w:rsidR="00874D6D" w:rsidRPr="000D7D6D" w:rsidRDefault="00874D6D" w:rsidP="00F97A2D">
            <w:pPr>
              <w:autoSpaceDE w:val="0"/>
              <w:autoSpaceDN w:val="0"/>
              <w:adjustRightInd w:val="0"/>
              <w:jc w:val="both"/>
              <w:outlineLvl w:val="1"/>
              <w:rPr>
                <w:bCs/>
              </w:rPr>
            </w:pPr>
            <w:r w:rsidRPr="000D7D6D">
              <w:rPr>
                <w:bCs/>
              </w:rPr>
              <w:t xml:space="preserve">  2) без использования средств автоматизации (при таком способе обработки персональных данных </w:t>
            </w:r>
            <w:r w:rsidRPr="000D7D6D">
              <w:rPr>
                <w:bCs/>
              </w:rPr>
              <w:lastRenderedPageBreak/>
              <w:t>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874D6D" w:rsidRPr="000D7D6D" w:rsidRDefault="00874D6D" w:rsidP="00F97A2D">
            <w:pPr>
              <w:autoSpaceDE w:val="0"/>
              <w:autoSpaceDN w:val="0"/>
              <w:adjustRightInd w:val="0"/>
              <w:ind w:firstLine="540"/>
              <w:jc w:val="both"/>
              <w:outlineLvl w:val="1"/>
              <w:rPr>
                <w:bCs/>
                <w:i/>
              </w:rPr>
            </w:pPr>
            <w:r w:rsidRPr="000D7D6D">
              <w:rPr>
                <w:bCs/>
                <w:i/>
              </w:rPr>
              <w:t>Например, здесь могут быть указаны: ведение журналов, реестров, книг, выдача справок и т.д.</w:t>
            </w:r>
          </w:p>
          <w:p w:rsidR="00874D6D" w:rsidRPr="000D7D6D" w:rsidRDefault="00874D6D" w:rsidP="00F97A2D">
            <w:pPr>
              <w:widowControl w:val="0"/>
              <w:autoSpaceDE w:val="0"/>
              <w:autoSpaceDN w:val="0"/>
              <w:adjustRightInd w:val="0"/>
              <w:ind w:left="284" w:hanging="284"/>
              <w:jc w:val="both"/>
            </w:pPr>
            <w:r w:rsidRPr="000D7D6D">
              <w:rPr>
                <w:b/>
              </w:rPr>
              <w:t xml:space="preserve">7. Срок хранения персональных данных – </w:t>
            </w:r>
            <w:r w:rsidR="00DA71CC">
              <w:t>согласно з</w:t>
            </w:r>
            <w:r w:rsidRPr="000D7D6D">
              <w:t>аконодательству Российской Федерации.</w:t>
            </w:r>
          </w:p>
          <w:p w:rsidR="00874D6D" w:rsidRDefault="00874D6D" w:rsidP="00F97A2D">
            <w:pPr>
              <w:spacing w:before="13" w:after="13"/>
              <w:jc w:val="both"/>
              <w:rPr>
                <w:color w:val="113040"/>
              </w:rPr>
            </w:pPr>
          </w:p>
          <w:p w:rsidR="00874D6D" w:rsidRPr="0022172A" w:rsidRDefault="00874D6D" w:rsidP="00F97A2D">
            <w:pPr>
              <w:spacing w:before="13" w:after="13"/>
              <w:jc w:val="both"/>
              <w:rPr>
                <w:color w:val="113040"/>
              </w:rPr>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7D46C7" w:rsidRDefault="007D46C7" w:rsidP="00F97A2D">
            <w:pPr>
              <w:ind w:left="-108"/>
              <w:jc w:val="right"/>
            </w:pPr>
          </w:p>
          <w:p w:rsidR="007D46C7" w:rsidRDefault="007D46C7" w:rsidP="00F97A2D">
            <w:pPr>
              <w:ind w:left="-108"/>
              <w:jc w:val="right"/>
            </w:pPr>
          </w:p>
          <w:p w:rsidR="00874D6D" w:rsidRPr="000D7D6D" w:rsidRDefault="00874D6D" w:rsidP="00F97A2D">
            <w:pPr>
              <w:ind w:left="-108"/>
              <w:jc w:val="right"/>
            </w:pPr>
            <w:r w:rsidRPr="000D7D6D">
              <w:lastRenderedPageBreak/>
              <w:t>Приложение № 3</w:t>
            </w:r>
          </w:p>
          <w:p w:rsidR="00874D6D" w:rsidRPr="000D7D6D" w:rsidRDefault="00874D6D" w:rsidP="00F97A2D">
            <w:pPr>
              <w:ind w:left="-108"/>
              <w:jc w:val="right"/>
            </w:pPr>
            <w:r w:rsidRPr="000D7D6D">
              <w:t xml:space="preserve">к Договору </w:t>
            </w:r>
          </w:p>
          <w:p w:rsidR="00874D6D" w:rsidRPr="000D7D6D" w:rsidRDefault="00874D6D" w:rsidP="00F97A2D">
            <w:pPr>
              <w:ind w:left="-108"/>
              <w:jc w:val="right"/>
            </w:pPr>
            <w:r w:rsidRPr="000D7D6D">
              <w:t>от " ___</w:t>
            </w:r>
            <w:r w:rsidRPr="000D7D6D">
              <w:rPr>
                <w:noProof/>
              </w:rPr>
              <w:t xml:space="preserve"> "</w:t>
            </w:r>
            <w:r w:rsidRPr="000D7D6D">
              <w:t>_____________</w:t>
            </w:r>
            <w:r w:rsidRPr="000D7D6D">
              <w:rPr>
                <w:noProof/>
              </w:rPr>
              <w:t xml:space="preserve"> ____</w:t>
            </w:r>
            <w:r w:rsidRPr="000D7D6D">
              <w:t>____ г.</w:t>
            </w:r>
          </w:p>
          <w:p w:rsidR="00874D6D" w:rsidRPr="000D7D6D" w:rsidRDefault="00874D6D" w:rsidP="00F97A2D">
            <w:pPr>
              <w:shd w:val="clear" w:color="auto" w:fill="FFFFFF"/>
              <w:tabs>
                <w:tab w:val="left" w:pos="0"/>
              </w:tabs>
              <w:spacing w:before="80"/>
              <w:ind w:firstLine="709"/>
              <w:jc w:val="right"/>
            </w:pPr>
          </w:p>
          <w:p w:rsidR="00874D6D" w:rsidRPr="000D7D6D" w:rsidRDefault="00874D6D" w:rsidP="00F97A2D">
            <w:pPr>
              <w:tabs>
                <w:tab w:val="left" w:pos="900"/>
              </w:tabs>
              <w:autoSpaceDE w:val="0"/>
              <w:autoSpaceDN w:val="0"/>
              <w:adjustRightInd w:val="0"/>
              <w:ind w:firstLine="709"/>
              <w:jc w:val="center"/>
              <w:outlineLvl w:val="1"/>
              <w:rPr>
                <w:b/>
              </w:rPr>
            </w:pPr>
            <w:r w:rsidRPr="000D7D6D">
              <w:rPr>
                <w:b/>
              </w:rPr>
              <w:t>Порядок предъявления платежных документов для внесения платы по Договору</w:t>
            </w:r>
          </w:p>
          <w:p w:rsidR="00874D6D" w:rsidRPr="000D7D6D" w:rsidRDefault="00874D6D" w:rsidP="00F97A2D">
            <w:pPr>
              <w:tabs>
                <w:tab w:val="left" w:pos="900"/>
              </w:tabs>
              <w:autoSpaceDE w:val="0"/>
              <w:autoSpaceDN w:val="0"/>
              <w:adjustRightInd w:val="0"/>
              <w:ind w:firstLine="709"/>
              <w:jc w:val="center"/>
              <w:outlineLvl w:val="1"/>
              <w:rPr>
                <w:b/>
              </w:rPr>
            </w:pPr>
          </w:p>
          <w:p w:rsidR="00874D6D" w:rsidRPr="000D7D6D" w:rsidRDefault="00874D6D" w:rsidP="00F97A2D">
            <w:pPr>
              <w:tabs>
                <w:tab w:val="left" w:pos="900"/>
              </w:tabs>
              <w:autoSpaceDE w:val="0"/>
              <w:autoSpaceDN w:val="0"/>
              <w:adjustRightInd w:val="0"/>
              <w:ind w:firstLine="567"/>
              <w:jc w:val="both"/>
              <w:outlineLvl w:val="1"/>
              <w:rPr>
                <w:noProof/>
              </w:rPr>
            </w:pPr>
            <w:r w:rsidRPr="000D7D6D">
              <w:rPr>
                <w:noProof/>
              </w:rPr>
              <w:t>1. Платежный документ, предназначенный для внесения платы по Договору, предъявляется к оплате плате</w:t>
            </w:r>
            <w:r w:rsidR="00DA71CC">
              <w:rPr>
                <w:noProof/>
              </w:rPr>
              <w:t xml:space="preserve">льщикам (физическим лицам) и </w:t>
            </w:r>
            <w:r w:rsidRPr="000D7D6D">
              <w:rPr>
                <w:noProof/>
              </w:rPr>
              <w:t xml:space="preserve"> юри</w:t>
            </w:r>
            <w:r w:rsidR="00DA71CC">
              <w:rPr>
                <w:noProof/>
              </w:rPr>
              <w:t>дическим</w:t>
            </w:r>
            <w:r w:rsidRPr="000D7D6D">
              <w:rPr>
                <w:noProof/>
              </w:rPr>
              <w:t xml:space="preserve"> лиц</w:t>
            </w:r>
            <w:r w:rsidR="00DA71CC">
              <w:rPr>
                <w:noProof/>
              </w:rPr>
              <w:t xml:space="preserve">ам. </w:t>
            </w:r>
          </w:p>
          <w:p w:rsidR="00874D6D" w:rsidRPr="000D7D6D" w:rsidRDefault="00874D6D" w:rsidP="00F97A2D">
            <w:pPr>
              <w:autoSpaceDE w:val="0"/>
              <w:autoSpaceDN w:val="0"/>
              <w:adjustRightInd w:val="0"/>
              <w:ind w:firstLine="567"/>
              <w:jc w:val="both"/>
              <w:outlineLvl w:val="0"/>
            </w:pPr>
            <w:r w:rsidRPr="000D7D6D">
              <w:t xml:space="preserve"> Форма платежного документа для внесения платы по Договору соответствует примерной форме такого платежного документа, утвержденной Приказом </w:t>
            </w:r>
            <w:proofErr w:type="spellStart"/>
            <w:r w:rsidRPr="000D7D6D">
              <w:t>Минрегиона</w:t>
            </w:r>
            <w:proofErr w:type="spellEnd"/>
            <w:r w:rsidRPr="000D7D6D">
              <w:t xml:space="preserve"> России от 19 сентября </w:t>
            </w:r>
            <w:smartTag w:uri="urn:schemas-microsoft-com:office:smarttags" w:element="metricconverter">
              <w:smartTagPr>
                <w:attr w:name="ProductID" w:val="2011 г"/>
              </w:smartTagPr>
              <w:r w:rsidRPr="000D7D6D">
                <w:t>2011 г</w:t>
              </w:r>
            </w:smartTag>
            <w:r w:rsidRPr="000D7D6D">
              <w:t>. № 454 и представлена в конце настоящего Приложения.</w:t>
            </w:r>
          </w:p>
          <w:p w:rsidR="00874D6D" w:rsidRPr="000D7D6D" w:rsidRDefault="00874D6D" w:rsidP="00F97A2D">
            <w:pPr>
              <w:autoSpaceDE w:val="0"/>
              <w:autoSpaceDN w:val="0"/>
              <w:adjustRightInd w:val="0"/>
              <w:ind w:firstLine="567"/>
              <w:jc w:val="both"/>
              <w:outlineLvl w:val="0"/>
            </w:pPr>
            <w:r w:rsidRPr="000D7D6D">
              <w:t xml:space="preserve">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w:t>
            </w:r>
            <w:proofErr w:type="spellStart"/>
            <w:r w:rsidRPr="000D7D6D">
              <w:t>Минрегиона</w:t>
            </w:r>
            <w:proofErr w:type="spellEnd"/>
            <w:r w:rsidRPr="000D7D6D">
              <w:t xml:space="preserve"> России.</w:t>
            </w:r>
          </w:p>
          <w:p w:rsidR="00874D6D" w:rsidRPr="000D7D6D" w:rsidRDefault="00874D6D" w:rsidP="00F97A2D">
            <w:pPr>
              <w:ind w:firstLine="567"/>
              <w:jc w:val="both"/>
            </w:pPr>
            <w:r w:rsidRPr="000D7D6D">
              <w:t xml:space="preserve">3. Способ предоставления платежного документа: распечатать платежный документ с 3-го числа месяца, следующего за расчетным, самостоятельно через личный кабинет на сайте </w:t>
            </w:r>
            <w:hyperlink r:id="rId21" w:history="1">
              <w:r w:rsidRPr="000D7D6D">
                <w:rPr>
                  <w:rStyle w:val="a3"/>
                  <w:lang w:val="en-US"/>
                </w:rPr>
                <w:t>www</w:t>
              </w:r>
              <w:r w:rsidRPr="000D7D6D">
                <w:rPr>
                  <w:rStyle w:val="a3"/>
                </w:rPr>
                <w:t>.</w:t>
              </w:r>
              <w:proofErr w:type="spellStart"/>
              <w:r w:rsidRPr="000D7D6D">
                <w:rPr>
                  <w:rStyle w:val="a3"/>
                  <w:lang w:val="en-US"/>
                </w:rPr>
                <w:t>rkcsayansk</w:t>
              </w:r>
              <w:proofErr w:type="spellEnd"/>
              <w:r w:rsidRPr="000D7D6D">
                <w:rPr>
                  <w:rStyle w:val="a3"/>
                </w:rPr>
                <w:t>.</w:t>
              </w:r>
              <w:proofErr w:type="spellStart"/>
              <w:r w:rsidRPr="000D7D6D">
                <w:rPr>
                  <w:rStyle w:val="a3"/>
                  <w:lang w:val="en-US"/>
                </w:rPr>
                <w:t>ru</w:t>
              </w:r>
              <w:proofErr w:type="spellEnd"/>
            </w:hyperlink>
            <w:r w:rsidRPr="000D7D6D">
              <w:rPr>
                <w:u w:val="single"/>
              </w:rPr>
              <w:t xml:space="preserve"> или получить платежный документ в пунктах приема платежей ООО «РКЦ» (п.6 Методических рекомендаций, утвержденных приказом </w:t>
            </w:r>
            <w:proofErr w:type="spellStart"/>
            <w:r w:rsidRPr="000D7D6D">
              <w:rPr>
                <w:u w:val="single"/>
              </w:rPr>
              <w:t>Минрегиона</w:t>
            </w:r>
            <w:proofErr w:type="spellEnd"/>
            <w:r w:rsidRPr="000D7D6D">
              <w:rPr>
                <w:u w:val="single"/>
              </w:rPr>
              <w:t xml:space="preserve"> РФ от 19.09.2011г. №454).</w:t>
            </w:r>
          </w:p>
          <w:p w:rsidR="00874D6D" w:rsidRPr="000D7D6D" w:rsidRDefault="00874D6D" w:rsidP="00F97A2D">
            <w:pPr>
              <w:ind w:firstLine="567"/>
              <w:jc w:val="both"/>
            </w:pPr>
            <w:r w:rsidRPr="000D7D6D">
              <w:rPr>
                <w:color w:val="000000"/>
              </w:rPr>
              <w:t xml:space="preserve">4. </w:t>
            </w:r>
            <w:r w:rsidRPr="000D7D6D">
              <w:t>Если потребитель частично, оплачивает предоставляемые исполнителем коммунальные услуги и услуги по содержанию и ремонту жилого помещений, то исполнитель делит полученную оплату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платы, указанной в платежном документе (абзац 3 пункта 118 Правил предоставления коммунальных услуг собственниками и пользователями помещений в МКД и жилых домов, утвержденных Правительством РФ от 06.05.2011 г. №354).</w:t>
            </w:r>
          </w:p>
          <w:p w:rsidR="00874D6D" w:rsidRPr="000D7D6D" w:rsidRDefault="00874D6D" w:rsidP="00F97A2D">
            <w:pPr>
              <w:ind w:firstLine="567"/>
              <w:jc w:val="both"/>
            </w:pPr>
            <w:r w:rsidRPr="000D7D6D">
              <w:t>5. Плательщикам – юридическим лицам предъявляется к оплате расчетная часть платежного документа и счет на оплату путем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w:t>
            </w:r>
          </w:p>
          <w:p w:rsidR="00874D6D" w:rsidRPr="000D7D6D" w:rsidRDefault="00874D6D" w:rsidP="00F97A2D">
            <w:pPr>
              <w:ind w:firstLine="567"/>
              <w:jc w:val="both"/>
              <w:rPr>
                <w:color w:val="000000"/>
              </w:rPr>
            </w:pPr>
            <w:r w:rsidRPr="000D7D6D">
              <w:t xml:space="preserve">6. Внесение платы по Договору </w:t>
            </w:r>
            <w:proofErr w:type="spellStart"/>
            <w:r w:rsidRPr="000D7D6D">
              <w:t>наймодателем</w:t>
            </w:r>
            <w:proofErr w:type="spellEnd"/>
            <w:r w:rsidRPr="000D7D6D">
              <w:t xml:space="preserve"> жилых помещений государственного или муниципального жилищного фонда осуществляется в порядке, установленном в соглашении, заключаемом Управляющей организацией  с таким </w:t>
            </w:r>
            <w:proofErr w:type="spellStart"/>
            <w:r w:rsidRPr="000D7D6D">
              <w:t>наймодателем</w:t>
            </w:r>
            <w:proofErr w:type="spellEnd"/>
            <w:r w:rsidRPr="000D7D6D">
              <w:t xml:space="preserve">, в котором может определяться иная форма платежного документа, предъявляемого к оплате такому </w:t>
            </w:r>
            <w:proofErr w:type="spellStart"/>
            <w:r w:rsidRPr="000D7D6D">
              <w:t>наймодателю</w:t>
            </w:r>
            <w:proofErr w:type="spellEnd"/>
            <w:r w:rsidRPr="000D7D6D">
              <w:t xml:space="preserve"> и иные сроки его предъявления.</w:t>
            </w:r>
          </w:p>
          <w:p w:rsidR="00874D6D" w:rsidRPr="000D7D6D" w:rsidRDefault="00874D6D" w:rsidP="00F97A2D">
            <w:pPr>
              <w:ind w:firstLine="522"/>
              <w:jc w:val="both"/>
            </w:pPr>
            <w:r w:rsidRPr="000D7D6D">
              <w:t>7. Собственник жилого помещения коммерческого использования и собственник нежилого помещения  вносит плату за содержание и ремонт жилого помещения в размере, определяемом в Договоре.</w:t>
            </w:r>
          </w:p>
          <w:p w:rsidR="00874D6D" w:rsidRPr="000D7D6D" w:rsidRDefault="00874D6D" w:rsidP="00F97A2D">
            <w:pPr>
              <w:shd w:val="clear" w:color="auto" w:fill="FFFFFF"/>
              <w:tabs>
                <w:tab w:val="left" w:pos="1142"/>
              </w:tabs>
              <w:jc w:val="both"/>
              <w:rPr>
                <w:i/>
              </w:rPr>
            </w:pPr>
            <w:r w:rsidRPr="000D7D6D">
              <w:t xml:space="preserve">         8. Собственники жилых помещений коммерческого использования и собственники</w:t>
            </w:r>
            <w:r w:rsidR="000768CD">
              <w:t>.</w:t>
            </w:r>
            <w:r w:rsidRPr="000D7D6D">
              <w:t xml:space="preserve"> </w:t>
            </w:r>
          </w:p>
          <w:p w:rsidR="00874D6D" w:rsidRPr="000D7D6D" w:rsidRDefault="00874D6D" w:rsidP="00F97A2D">
            <w:pPr>
              <w:tabs>
                <w:tab w:val="left" w:pos="900"/>
              </w:tabs>
              <w:autoSpaceDE w:val="0"/>
              <w:autoSpaceDN w:val="0"/>
              <w:adjustRightInd w:val="0"/>
              <w:jc w:val="both"/>
              <w:outlineLvl w:val="1"/>
              <w:rPr>
                <w:color w:val="000000"/>
              </w:rPr>
            </w:pPr>
            <w:r w:rsidRPr="000D7D6D">
              <w:rPr>
                <w:color w:val="000000"/>
              </w:rPr>
              <w:t xml:space="preserve">         9.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в </w:t>
            </w:r>
            <w:proofErr w:type="spellStart"/>
            <w:r w:rsidRPr="000D7D6D">
              <w:rPr>
                <w:color w:val="000000"/>
              </w:rPr>
              <w:t>т.ч</w:t>
            </w:r>
            <w:proofErr w:type="spellEnd"/>
            <w:r w:rsidRPr="000D7D6D">
              <w:rPr>
                <w:color w:val="000000"/>
              </w:rPr>
              <w:t>.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874D6D" w:rsidRPr="000D7D6D" w:rsidRDefault="00874D6D" w:rsidP="00F97A2D">
            <w:pPr>
              <w:jc w:val="both"/>
            </w:pPr>
            <w:r w:rsidRPr="000D7D6D">
              <w:rPr>
                <w:color w:val="000000"/>
              </w:rPr>
              <w:t xml:space="preserve">         10. Разъяснения по информации, содержащейся в платежном документе, представляются собственникам помещений и иным потребителям Представителем Управляющей организации по расчетам с потребителями, а юридическим лицам – непосредственно Управляющей организацией.</w:t>
            </w:r>
          </w:p>
          <w:p w:rsidR="00874D6D" w:rsidRPr="000D7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874D6D" w:rsidRDefault="00874D6D" w:rsidP="00F97A2D">
            <w:pPr>
              <w:ind w:left="-108"/>
              <w:jc w:val="right"/>
            </w:pPr>
          </w:p>
          <w:p w:rsidR="00DA71CC" w:rsidRDefault="00DA71CC" w:rsidP="00F97A2D">
            <w:pPr>
              <w:ind w:left="-108"/>
              <w:jc w:val="right"/>
            </w:pPr>
          </w:p>
          <w:p w:rsidR="00DA71CC" w:rsidRDefault="00DA71CC" w:rsidP="00F97A2D">
            <w:pPr>
              <w:ind w:left="-108"/>
              <w:jc w:val="right"/>
            </w:pPr>
          </w:p>
          <w:p w:rsidR="00874D6D" w:rsidRDefault="00874D6D" w:rsidP="00F97A2D">
            <w:pPr>
              <w:ind w:left="-108"/>
              <w:jc w:val="right"/>
            </w:pPr>
          </w:p>
          <w:p w:rsidR="007D46C7" w:rsidRDefault="007D46C7" w:rsidP="00F97A2D">
            <w:pPr>
              <w:ind w:left="-108"/>
              <w:jc w:val="right"/>
            </w:pPr>
          </w:p>
          <w:p w:rsidR="00874D6D" w:rsidRPr="000D7D6D" w:rsidRDefault="00874D6D" w:rsidP="00F97A2D">
            <w:pPr>
              <w:ind w:left="-108"/>
              <w:jc w:val="right"/>
            </w:pPr>
            <w:bookmarkStart w:id="2" w:name="_GoBack"/>
            <w:bookmarkEnd w:id="2"/>
            <w:r w:rsidRPr="000D7D6D">
              <w:lastRenderedPageBreak/>
              <w:t>Приложение № 4</w:t>
            </w:r>
          </w:p>
          <w:p w:rsidR="00874D6D" w:rsidRPr="000D7D6D" w:rsidRDefault="00874D6D" w:rsidP="00F97A2D">
            <w:pPr>
              <w:ind w:left="-108"/>
              <w:jc w:val="right"/>
            </w:pPr>
            <w:r w:rsidRPr="000D7D6D">
              <w:t xml:space="preserve">к Договору </w:t>
            </w:r>
            <w:r w:rsidRPr="000D7D6D">
              <w:rPr>
                <w:noProof/>
              </w:rPr>
              <w:br/>
            </w:r>
            <w:r w:rsidRPr="000D7D6D">
              <w:t>от " ___</w:t>
            </w:r>
            <w:r w:rsidRPr="000D7D6D">
              <w:rPr>
                <w:noProof/>
              </w:rPr>
              <w:t xml:space="preserve"> "</w:t>
            </w:r>
            <w:r w:rsidRPr="000D7D6D">
              <w:t>_____________</w:t>
            </w:r>
            <w:r w:rsidRPr="000D7D6D">
              <w:rPr>
                <w:noProof/>
              </w:rPr>
              <w:t xml:space="preserve"> ____</w:t>
            </w:r>
            <w:r w:rsidRPr="000D7D6D">
              <w:t>____ г.</w:t>
            </w:r>
          </w:p>
          <w:p w:rsidR="00874D6D" w:rsidRPr="000D7D6D" w:rsidRDefault="00874D6D" w:rsidP="00F97A2D">
            <w:pPr>
              <w:shd w:val="clear" w:color="auto" w:fill="FFFFFF"/>
              <w:tabs>
                <w:tab w:val="left" w:pos="0"/>
              </w:tabs>
              <w:spacing w:before="80"/>
              <w:ind w:firstLine="709"/>
              <w:jc w:val="right"/>
            </w:pPr>
          </w:p>
          <w:p w:rsidR="00874D6D" w:rsidRPr="000D7D6D" w:rsidRDefault="00874D6D" w:rsidP="00F97A2D">
            <w:pPr>
              <w:tabs>
                <w:tab w:val="left" w:pos="900"/>
              </w:tabs>
              <w:autoSpaceDE w:val="0"/>
              <w:autoSpaceDN w:val="0"/>
              <w:adjustRightInd w:val="0"/>
              <w:ind w:firstLine="709"/>
              <w:jc w:val="center"/>
              <w:outlineLvl w:val="1"/>
              <w:rPr>
                <w:b/>
                <w:sz w:val="28"/>
                <w:szCs w:val="28"/>
              </w:rPr>
            </w:pPr>
            <w:r w:rsidRPr="000D7D6D">
              <w:rPr>
                <w:b/>
                <w:sz w:val="28"/>
                <w:szCs w:val="28"/>
              </w:rPr>
              <w:t>Отчет Управляющей организации</w:t>
            </w:r>
          </w:p>
          <w:p w:rsidR="00874D6D" w:rsidRPr="000D7D6D" w:rsidRDefault="00874D6D" w:rsidP="00F97A2D">
            <w:pPr>
              <w:tabs>
                <w:tab w:val="left" w:pos="900"/>
              </w:tabs>
              <w:autoSpaceDE w:val="0"/>
              <w:autoSpaceDN w:val="0"/>
              <w:adjustRightInd w:val="0"/>
              <w:ind w:firstLine="709"/>
              <w:jc w:val="center"/>
              <w:outlineLvl w:val="1"/>
              <w:rPr>
                <w:b/>
              </w:rPr>
            </w:pPr>
            <w:r w:rsidRPr="000D7D6D">
              <w:rPr>
                <w:b/>
              </w:rPr>
              <w:t>Состав информации, включаемой в отчет Управляющей организации об исполнении Договора:</w:t>
            </w:r>
          </w:p>
          <w:p w:rsidR="00874D6D" w:rsidRPr="000D7D6D" w:rsidRDefault="00874D6D" w:rsidP="00F97A2D">
            <w:pPr>
              <w:widowControl w:val="0"/>
              <w:ind w:firstLine="709"/>
              <w:jc w:val="both"/>
              <w:rPr>
                <w:noProof/>
              </w:rPr>
            </w:pPr>
            <w:r w:rsidRPr="000D7D6D">
              <w:rPr>
                <w:noProof/>
              </w:rPr>
              <w:t>а)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части 1.1. ст.161 ЖК РФ, Правилам содержания общего имущества в многоквартирном доме, Минимальному перечню работ, услуг;</w:t>
            </w:r>
          </w:p>
          <w:p w:rsidR="00874D6D" w:rsidRPr="000D7D6D" w:rsidRDefault="00874D6D" w:rsidP="00F97A2D">
            <w:pPr>
              <w:widowControl w:val="0"/>
              <w:ind w:firstLine="709"/>
              <w:jc w:val="both"/>
              <w:rPr>
                <w:noProof/>
              </w:rPr>
            </w:pPr>
            <w:r w:rsidRPr="000D7D6D">
              <w:rPr>
                <w:noProof/>
              </w:rPr>
              <w:t>б)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случаев снижения платы за содержание и ремонт жилого помещения;</w:t>
            </w:r>
          </w:p>
          <w:p w:rsidR="00874D6D" w:rsidRPr="000D7D6D" w:rsidRDefault="00874D6D" w:rsidP="00F97A2D">
            <w:pPr>
              <w:widowControl w:val="0"/>
              <w:ind w:firstLine="709"/>
              <w:jc w:val="both"/>
              <w:rPr>
                <w:noProof/>
              </w:rPr>
            </w:pPr>
            <w:r w:rsidRPr="000D7D6D">
              <w:rPr>
                <w:noProof/>
              </w:rPr>
              <w:t>в) сведения о видах коммунальных услуг, предоставляемых в течение отчетного года Управляющей организацией;</w:t>
            </w:r>
          </w:p>
          <w:p w:rsidR="00874D6D" w:rsidRDefault="00874D6D" w:rsidP="00F97A2D">
            <w:pPr>
              <w:widowControl w:val="0"/>
              <w:ind w:firstLine="709"/>
              <w:jc w:val="both"/>
              <w:rPr>
                <w:noProof/>
              </w:rPr>
            </w:pPr>
            <w:r w:rsidRPr="000D7D6D">
              <w:rPr>
                <w:noProof/>
              </w:rPr>
              <w:t>г) количество и даты имеющихся в течение отчетного года случаев нарушения периодичности и качества предоставления коммунальных услуг, а также связанных с этим случаев снижения платы за  коммунальные услуги, в т.ч. по вине Управляющей организации;</w:t>
            </w:r>
          </w:p>
          <w:p w:rsidR="00874D6D" w:rsidRPr="000D7D6D" w:rsidRDefault="00874D6D" w:rsidP="00F97A2D">
            <w:pPr>
              <w:widowControl w:val="0"/>
              <w:ind w:firstLine="709"/>
              <w:jc w:val="both"/>
            </w:pPr>
            <w:r w:rsidRPr="000D7D6D">
              <w:rPr>
                <w:noProof/>
              </w:rPr>
              <w:t>д) количество предложений, заявлений и жалоб собственников помещений и</w:t>
            </w:r>
            <w:r w:rsidRPr="000D7D6D">
              <w:t xml:space="preserve"> </w:t>
            </w:r>
            <w:r w:rsidRPr="000D7D6D">
              <w:rPr>
                <w:noProof/>
              </w:rPr>
              <w:t xml:space="preserve">принятых мерах по </w:t>
            </w:r>
            <w:r w:rsidRPr="000D7D6D">
              <w:t>устранению указанных в них недостатков (с указанием сроков принятия указанных мер),</w:t>
            </w:r>
            <w:r w:rsidRPr="000D7D6D">
              <w:rPr>
                <w:noProof/>
              </w:rPr>
              <w:t xml:space="preserve"> </w:t>
            </w:r>
            <w:r w:rsidRPr="000D7D6D">
              <w:t>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874D6D" w:rsidRPr="000D7D6D" w:rsidRDefault="00874D6D" w:rsidP="00F97A2D">
            <w:pPr>
              <w:autoSpaceDE w:val="0"/>
              <w:autoSpaceDN w:val="0"/>
              <w:adjustRightInd w:val="0"/>
              <w:ind w:firstLine="720"/>
              <w:jc w:val="both"/>
            </w:pPr>
            <w:r w:rsidRPr="000D7D6D">
              <w:t xml:space="preserve">е) порядок использования резервов на ремонт на проведение ремонтных (в </w:t>
            </w:r>
            <w:proofErr w:type="spellStart"/>
            <w:r w:rsidRPr="000D7D6D">
              <w:t>т.ч</w:t>
            </w:r>
            <w:proofErr w:type="spellEnd"/>
            <w:r w:rsidRPr="000D7D6D">
              <w:t>. непредвиденных) работ;</w:t>
            </w:r>
          </w:p>
          <w:p w:rsidR="00874D6D" w:rsidRPr="000D7D6D" w:rsidRDefault="00874D6D" w:rsidP="00F97A2D">
            <w:pPr>
              <w:autoSpaceDE w:val="0"/>
              <w:autoSpaceDN w:val="0"/>
              <w:adjustRightInd w:val="0"/>
              <w:ind w:firstLine="720"/>
              <w:jc w:val="both"/>
            </w:pPr>
            <w:r w:rsidRPr="000D7D6D">
              <w:t xml:space="preserve">ж) случаи выполнения непредвиденных, в </w:t>
            </w:r>
            <w:proofErr w:type="spellStart"/>
            <w:r w:rsidRPr="000D7D6D">
              <w:t>т.ч</w:t>
            </w:r>
            <w:proofErr w:type="spellEnd"/>
            <w:r w:rsidRPr="000D7D6D">
              <w:t xml:space="preserve">. неотложных работ с указанием видов, объемов и стоимости таких работ, в </w:t>
            </w:r>
            <w:proofErr w:type="spellStart"/>
            <w:r w:rsidRPr="000D7D6D">
              <w:t>т.ч</w:t>
            </w:r>
            <w:proofErr w:type="spellEnd"/>
            <w:r w:rsidRPr="000D7D6D">
              <w:t>. превышение стоимости таких работ над суммами созданных резервов;</w:t>
            </w:r>
          </w:p>
          <w:p w:rsidR="00874D6D" w:rsidRPr="000D7D6D" w:rsidRDefault="00874D6D" w:rsidP="00F97A2D">
            <w:pPr>
              <w:autoSpaceDE w:val="0"/>
              <w:autoSpaceDN w:val="0"/>
              <w:adjustRightInd w:val="0"/>
              <w:ind w:firstLine="720"/>
              <w:jc w:val="both"/>
            </w:pPr>
            <w:r w:rsidRPr="000D7D6D">
              <w:t>з) случаи изменения Перечня работ, услуг в соответствии с порядком, установленным условиями Договора;</w:t>
            </w:r>
          </w:p>
          <w:p w:rsidR="00874D6D" w:rsidRPr="000D7D6D" w:rsidRDefault="00874D6D" w:rsidP="00F97A2D">
            <w:pPr>
              <w:autoSpaceDE w:val="0"/>
              <w:autoSpaceDN w:val="0"/>
              <w:adjustRightInd w:val="0"/>
              <w:ind w:firstLine="720"/>
              <w:jc w:val="both"/>
              <w:rPr>
                <w:noProof/>
              </w:rPr>
            </w:pPr>
            <w:r w:rsidRPr="000D7D6D">
              <w:t>и) информация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направлении расходования таких сумм;</w:t>
            </w:r>
          </w:p>
          <w:p w:rsidR="00874D6D" w:rsidRPr="000D7D6D" w:rsidRDefault="00874D6D" w:rsidP="00F97A2D">
            <w:pPr>
              <w:tabs>
                <w:tab w:val="left" w:pos="900"/>
              </w:tabs>
              <w:autoSpaceDE w:val="0"/>
              <w:autoSpaceDN w:val="0"/>
              <w:adjustRightInd w:val="0"/>
              <w:ind w:firstLine="720"/>
              <w:jc w:val="both"/>
              <w:outlineLvl w:val="1"/>
              <w:rPr>
                <w:noProof/>
              </w:rPr>
            </w:pPr>
            <w:r w:rsidRPr="000D7D6D">
              <w:rPr>
                <w:noProof/>
              </w:rPr>
              <w:t>к) результаты  сверки расчетов за оказанные услуги и выполненные работы по содержанию и ремонту общего имущества в многоквартирном доме.</w:t>
            </w:r>
          </w:p>
          <w:p w:rsidR="00874D6D" w:rsidRPr="000D7D6D" w:rsidRDefault="00874D6D" w:rsidP="00F97A2D">
            <w:pPr>
              <w:pStyle w:val="ad"/>
              <w:rPr>
                <w:rFonts w:ascii="Times New Roman" w:hAnsi="Times New Roman"/>
                <w:sz w:val="24"/>
                <w:szCs w:val="24"/>
              </w:rPr>
            </w:pPr>
          </w:p>
          <w:p w:rsidR="00874D6D" w:rsidRPr="000D7D6D" w:rsidRDefault="00874D6D" w:rsidP="00F97A2D">
            <w:pPr>
              <w:pStyle w:val="ad"/>
              <w:jc w:val="center"/>
              <w:rPr>
                <w:rFonts w:ascii="Times New Roman" w:hAnsi="Times New Roman"/>
                <w:sz w:val="24"/>
                <w:szCs w:val="24"/>
              </w:rPr>
            </w:pPr>
            <w:r w:rsidRPr="000D7D6D">
              <w:rPr>
                <w:rFonts w:ascii="Times New Roman" w:hAnsi="Times New Roman"/>
                <w:sz w:val="24"/>
                <w:szCs w:val="24"/>
              </w:rPr>
              <w:t>__________________</w:t>
            </w:r>
          </w:p>
          <w:p w:rsidR="00874D6D" w:rsidRPr="00E22061" w:rsidRDefault="00874D6D" w:rsidP="00F97A2D">
            <w:pPr>
              <w:spacing w:before="13" w:after="13"/>
              <w:jc w:val="center"/>
              <w:rPr>
                <w:color w:val="113040"/>
              </w:rPr>
            </w:pPr>
          </w:p>
        </w:tc>
        <w:tc>
          <w:tcPr>
            <w:tcW w:w="70" w:type="dxa"/>
            <w:tcBorders>
              <w:top w:val="single" w:sz="4" w:space="0" w:color="FFFFFF"/>
              <w:left w:val="single" w:sz="4" w:space="0" w:color="FFFFFF"/>
              <w:bottom w:val="single" w:sz="4" w:space="0" w:color="FFFFFF"/>
              <w:right w:val="single" w:sz="4" w:space="0" w:color="FFFFFF"/>
            </w:tcBorders>
            <w:tcMar>
              <w:top w:w="25" w:type="dxa"/>
              <w:left w:w="25" w:type="dxa"/>
              <w:bottom w:w="25" w:type="dxa"/>
              <w:right w:w="25" w:type="dxa"/>
            </w:tcMar>
          </w:tcPr>
          <w:p w:rsidR="00874D6D" w:rsidRPr="00E22061" w:rsidRDefault="00874D6D" w:rsidP="00F97A2D">
            <w:pPr>
              <w:spacing w:before="13" w:after="13"/>
              <w:rPr>
                <w:color w:val="113040"/>
              </w:rPr>
            </w:pPr>
          </w:p>
        </w:tc>
      </w:tr>
    </w:tbl>
    <w:p w:rsidR="00874D6D" w:rsidRDefault="00874D6D" w:rsidP="00874D6D">
      <w:pPr>
        <w:jc w:val="center"/>
        <w:rPr>
          <w:b/>
          <w:sz w:val="22"/>
          <w:szCs w:val="22"/>
        </w:rPr>
      </w:pPr>
    </w:p>
    <w:p w:rsidR="00874D6D" w:rsidRPr="00E536B7" w:rsidRDefault="00874D6D" w:rsidP="00874D6D">
      <w:pPr>
        <w:tabs>
          <w:tab w:val="left" w:pos="360"/>
        </w:tabs>
        <w:jc w:val="both"/>
        <w:rPr>
          <w:sz w:val="22"/>
          <w:szCs w:val="22"/>
        </w:rPr>
      </w:pPr>
    </w:p>
    <w:p w:rsidR="006C1E60" w:rsidRDefault="006C1E60"/>
    <w:sectPr w:rsidR="006C1E60" w:rsidSect="002A2243">
      <w:pgSz w:w="11906" w:h="16838"/>
      <w:pgMar w:top="567" w:right="70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F4" w:rsidRDefault="003A70F4" w:rsidP="00874D6D">
      <w:r>
        <w:separator/>
      </w:r>
    </w:p>
  </w:endnote>
  <w:endnote w:type="continuationSeparator" w:id="0">
    <w:p w:rsidR="003A70F4" w:rsidRDefault="003A70F4" w:rsidP="0087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F4" w:rsidRDefault="003A70F4" w:rsidP="00874D6D">
      <w:r>
        <w:separator/>
      </w:r>
    </w:p>
  </w:footnote>
  <w:footnote w:type="continuationSeparator" w:id="0">
    <w:p w:rsidR="003A70F4" w:rsidRDefault="003A70F4" w:rsidP="00874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248"/>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D2B70"/>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734883"/>
    <w:multiLevelType w:val="hybridMultilevel"/>
    <w:tmpl w:val="F1D04E3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B1256B"/>
    <w:multiLevelType w:val="multilevel"/>
    <w:tmpl w:val="6AD045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17C760C4"/>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DC7344"/>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DD31B1"/>
    <w:multiLevelType w:val="hybridMultilevel"/>
    <w:tmpl w:val="7B9439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CC7FC8"/>
    <w:multiLevelType w:val="hybridMultilevel"/>
    <w:tmpl w:val="E1C499A8"/>
    <w:lvl w:ilvl="0" w:tplc="CFDA73D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59C17A6"/>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6E1262"/>
    <w:multiLevelType w:val="hybridMultilevel"/>
    <w:tmpl w:val="BED0D520"/>
    <w:lvl w:ilvl="0" w:tplc="C456C92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2146B"/>
    <w:multiLevelType w:val="hybridMultilevel"/>
    <w:tmpl w:val="ED928C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192548"/>
    <w:multiLevelType w:val="hybridMultilevel"/>
    <w:tmpl w:val="A4BEB8C8"/>
    <w:lvl w:ilvl="0" w:tplc="FAC605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63949"/>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650E4E"/>
    <w:multiLevelType w:val="hybridMultilevel"/>
    <w:tmpl w:val="A76E9F04"/>
    <w:lvl w:ilvl="0" w:tplc="6470A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26153C"/>
    <w:multiLevelType w:val="hybridMultilevel"/>
    <w:tmpl w:val="D35E39DA"/>
    <w:lvl w:ilvl="0" w:tplc="BA8AE138">
      <w:start w:val="1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465C06F7"/>
    <w:multiLevelType w:val="singleLevel"/>
    <w:tmpl w:val="AD60C61A"/>
    <w:lvl w:ilvl="0">
      <w:start w:val="1"/>
      <w:numFmt w:val="decimal"/>
      <w:lvlText w:val="%1."/>
      <w:legacy w:legacy="1" w:legacySpace="0" w:legacyIndent="363"/>
      <w:lvlJc w:val="left"/>
      <w:rPr>
        <w:rFonts w:ascii="Times New Roman" w:hAnsi="Times New Roman" w:cs="Times New Roman" w:hint="default"/>
      </w:rPr>
    </w:lvl>
  </w:abstractNum>
  <w:abstractNum w:abstractNumId="16">
    <w:nsid w:val="47A07B70"/>
    <w:multiLevelType w:val="hybridMultilevel"/>
    <w:tmpl w:val="999C977A"/>
    <w:lvl w:ilvl="0" w:tplc="CE60C622">
      <w:start w:val="1"/>
      <w:numFmt w:val="bullet"/>
      <w:lvlText w:val="-"/>
      <w:lvlJc w:val="left"/>
      <w:pPr>
        <w:tabs>
          <w:tab w:val="num" w:pos="567"/>
        </w:tabs>
        <w:ind w:left="0" w:firstLine="397"/>
      </w:pPr>
      <w:rPr>
        <w:rFonts w:ascii="Tahoma" w:hAnsi="Tahom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3C3DD6"/>
    <w:multiLevelType w:val="hybridMultilevel"/>
    <w:tmpl w:val="CCA8D8D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CE7020"/>
    <w:multiLevelType w:val="hybridMultilevel"/>
    <w:tmpl w:val="6EAA08C8"/>
    <w:lvl w:ilvl="0" w:tplc="8B0830CC">
      <w:start w:val="1"/>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19">
    <w:nsid w:val="62842C3E"/>
    <w:multiLevelType w:val="multilevel"/>
    <w:tmpl w:val="ED928C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3E7178"/>
    <w:multiLevelType w:val="hybridMultilevel"/>
    <w:tmpl w:val="AF0266AA"/>
    <w:lvl w:ilvl="0" w:tplc="6748A056">
      <w:start w:val="6"/>
      <w:numFmt w:val="decimal"/>
      <w:lvlText w:val="%1."/>
      <w:lvlJc w:val="left"/>
      <w:pPr>
        <w:tabs>
          <w:tab w:val="num" w:pos="720"/>
        </w:tabs>
        <w:ind w:left="720" w:hanging="360"/>
      </w:pPr>
      <w:rPr>
        <w:rFonts w:ascii="Arial" w:hAnsi="Arial" w:cs="Arial"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89104E"/>
    <w:multiLevelType w:val="hybridMultilevel"/>
    <w:tmpl w:val="2F4E3374"/>
    <w:lvl w:ilvl="0" w:tplc="21D09538">
      <w:start w:val="1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2">
    <w:nsid w:val="72BB524C"/>
    <w:multiLevelType w:val="hybridMultilevel"/>
    <w:tmpl w:val="F6FCDDA0"/>
    <w:lvl w:ilvl="0" w:tplc="91E0E20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D32630"/>
    <w:multiLevelType w:val="multilevel"/>
    <w:tmpl w:val="8E7A46BE"/>
    <w:lvl w:ilvl="0">
      <w:start w:val="1"/>
      <w:numFmt w:val="bullet"/>
      <w:lvlText w:val="-"/>
      <w:lvlJc w:val="left"/>
      <w:pPr>
        <w:tabs>
          <w:tab w:val="num" w:pos="567"/>
        </w:tabs>
        <w:ind w:left="0" w:firstLine="397"/>
      </w:pPr>
      <w:rPr>
        <w:rFonts w:ascii="Tahoma" w:hAnsi="Tahoma" w:hint="default"/>
      </w:rPr>
    </w:lvl>
    <w:lvl w:ilvl="1">
      <w:start w:val="1"/>
      <w:numFmt w:val="decimal"/>
      <w:lvlText w:val="%1.%2."/>
      <w:lvlJc w:val="left"/>
      <w:pPr>
        <w:tabs>
          <w:tab w:val="num" w:pos="-1983"/>
        </w:tabs>
        <w:ind w:left="-1983" w:hanging="720"/>
      </w:pPr>
      <w:rPr>
        <w:rFonts w:hint="default"/>
      </w:rPr>
    </w:lvl>
    <w:lvl w:ilvl="2">
      <w:start w:val="1"/>
      <w:numFmt w:val="bullet"/>
      <w:lvlText w:val="-"/>
      <w:lvlJc w:val="left"/>
      <w:pPr>
        <w:tabs>
          <w:tab w:val="num" w:pos="-2533"/>
        </w:tabs>
        <w:ind w:left="-3100" w:firstLine="397"/>
      </w:pPr>
      <w:rPr>
        <w:rFonts w:ascii="Tahoma" w:hAnsi="Tahoma" w:hint="default"/>
      </w:rPr>
    </w:lvl>
    <w:lvl w:ilvl="3">
      <w:start w:val="1"/>
      <w:numFmt w:val="decimal"/>
      <w:lvlText w:val="%1.%2.%3.%4."/>
      <w:lvlJc w:val="left"/>
      <w:pPr>
        <w:tabs>
          <w:tab w:val="num" w:pos="-1263"/>
        </w:tabs>
        <w:ind w:left="-1263" w:hanging="1440"/>
      </w:pPr>
      <w:rPr>
        <w:rFonts w:hint="default"/>
      </w:rPr>
    </w:lvl>
    <w:lvl w:ilvl="4">
      <w:start w:val="1"/>
      <w:numFmt w:val="decimal"/>
      <w:lvlText w:val="%1.%2.%3.%4.%5."/>
      <w:lvlJc w:val="left"/>
      <w:pPr>
        <w:tabs>
          <w:tab w:val="num" w:pos="-1263"/>
        </w:tabs>
        <w:ind w:left="-1263" w:hanging="1440"/>
      </w:pPr>
      <w:rPr>
        <w:rFonts w:hint="default"/>
      </w:rPr>
    </w:lvl>
    <w:lvl w:ilvl="5">
      <w:start w:val="1"/>
      <w:numFmt w:val="decimal"/>
      <w:lvlText w:val="%1.%2.%3.%4.%5.%6."/>
      <w:lvlJc w:val="left"/>
      <w:pPr>
        <w:tabs>
          <w:tab w:val="num" w:pos="-903"/>
        </w:tabs>
        <w:ind w:left="-903" w:hanging="1800"/>
      </w:pPr>
      <w:rPr>
        <w:rFonts w:hint="default"/>
      </w:rPr>
    </w:lvl>
    <w:lvl w:ilvl="6">
      <w:start w:val="1"/>
      <w:numFmt w:val="decimal"/>
      <w:lvlText w:val="%1.%2.%3.%4.%5.%6.%7."/>
      <w:lvlJc w:val="left"/>
      <w:pPr>
        <w:tabs>
          <w:tab w:val="num" w:pos="-543"/>
        </w:tabs>
        <w:ind w:left="-543" w:hanging="2160"/>
      </w:pPr>
      <w:rPr>
        <w:rFonts w:hint="default"/>
      </w:rPr>
    </w:lvl>
    <w:lvl w:ilvl="7">
      <w:start w:val="1"/>
      <w:numFmt w:val="decimal"/>
      <w:lvlText w:val="%1.%2.%3.%4.%5.%6.%7.%8."/>
      <w:lvlJc w:val="left"/>
      <w:pPr>
        <w:tabs>
          <w:tab w:val="num" w:pos="-183"/>
        </w:tabs>
        <w:ind w:left="-183" w:hanging="2520"/>
      </w:pPr>
      <w:rPr>
        <w:rFonts w:hint="default"/>
      </w:rPr>
    </w:lvl>
    <w:lvl w:ilvl="8">
      <w:start w:val="1"/>
      <w:numFmt w:val="decimal"/>
      <w:lvlText w:val="%1.%2.%3.%4.%5.%6.%7.%8.%9."/>
      <w:lvlJc w:val="left"/>
      <w:pPr>
        <w:tabs>
          <w:tab w:val="num" w:pos="177"/>
        </w:tabs>
        <w:ind w:left="177" w:hanging="2880"/>
      </w:pPr>
      <w:rPr>
        <w:rFonts w:hint="default"/>
      </w:rPr>
    </w:lvl>
  </w:abstractNum>
  <w:abstractNum w:abstractNumId="24">
    <w:nsid w:val="7C7566DD"/>
    <w:multiLevelType w:val="hybridMultilevel"/>
    <w:tmpl w:val="D786A77E"/>
    <w:lvl w:ilvl="0" w:tplc="65062B9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255AF6"/>
    <w:multiLevelType w:val="hybridMultilevel"/>
    <w:tmpl w:val="D1DC94EE"/>
    <w:lvl w:ilvl="0" w:tplc="B5A0470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3"/>
  </w:num>
  <w:num w:numId="4">
    <w:abstractNumId w:val="20"/>
  </w:num>
  <w:num w:numId="5">
    <w:abstractNumId w:val="15"/>
  </w:num>
  <w:num w:numId="6">
    <w:abstractNumId w:val="15"/>
    <w:lvlOverride w:ilvl="0">
      <w:lvl w:ilvl="0">
        <w:start w:val="1"/>
        <w:numFmt w:val="decimal"/>
        <w:lvlText w:val="%1."/>
        <w:legacy w:legacy="1" w:legacySpace="0" w:legacyIndent="364"/>
        <w:lvlJc w:val="left"/>
        <w:rPr>
          <w:rFonts w:ascii="Times New Roman" w:hAnsi="Times New Roman" w:cs="Times New Roman" w:hint="default"/>
          <w:b w:val="0"/>
        </w:rPr>
      </w:lvl>
    </w:lvlOverride>
  </w:num>
  <w:num w:numId="7">
    <w:abstractNumId w:val="2"/>
  </w:num>
  <w:num w:numId="8">
    <w:abstractNumId w:val="17"/>
  </w:num>
  <w:num w:numId="9">
    <w:abstractNumId w:val="6"/>
  </w:num>
  <w:num w:numId="10">
    <w:abstractNumId w:val="14"/>
  </w:num>
  <w:num w:numId="11">
    <w:abstractNumId w:val="21"/>
  </w:num>
  <w:num w:numId="12">
    <w:abstractNumId w:val="13"/>
  </w:num>
  <w:num w:numId="13">
    <w:abstractNumId w:val="10"/>
  </w:num>
  <w:num w:numId="14">
    <w:abstractNumId w:val="7"/>
  </w:num>
  <w:num w:numId="15">
    <w:abstractNumId w:val="11"/>
  </w:num>
  <w:num w:numId="16">
    <w:abstractNumId w:val="22"/>
  </w:num>
  <w:num w:numId="17">
    <w:abstractNumId w:val="25"/>
  </w:num>
  <w:num w:numId="18">
    <w:abstractNumId w:val="19"/>
  </w:num>
  <w:num w:numId="19">
    <w:abstractNumId w:val="24"/>
  </w:num>
  <w:num w:numId="20">
    <w:abstractNumId w:val="5"/>
  </w:num>
  <w:num w:numId="21">
    <w:abstractNumId w:val="1"/>
  </w:num>
  <w:num w:numId="22">
    <w:abstractNumId w:val="4"/>
  </w:num>
  <w:num w:numId="23">
    <w:abstractNumId w:val="12"/>
  </w:num>
  <w:num w:numId="24">
    <w:abstractNumId w:val="0"/>
  </w:num>
  <w:num w:numId="25">
    <w:abstractNumId w:val="8"/>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6D"/>
    <w:rsid w:val="0002086C"/>
    <w:rsid w:val="00041197"/>
    <w:rsid w:val="000464EF"/>
    <w:rsid w:val="00055872"/>
    <w:rsid w:val="000768CD"/>
    <w:rsid w:val="000F3C51"/>
    <w:rsid w:val="000F5F35"/>
    <w:rsid w:val="0011080F"/>
    <w:rsid w:val="00127233"/>
    <w:rsid w:val="0013601B"/>
    <w:rsid w:val="00157D41"/>
    <w:rsid w:val="001654E0"/>
    <w:rsid w:val="00183968"/>
    <w:rsid w:val="0018595B"/>
    <w:rsid w:val="0018750E"/>
    <w:rsid w:val="00191F87"/>
    <w:rsid w:val="001A45E2"/>
    <w:rsid w:val="001D40D3"/>
    <w:rsid w:val="001E1F35"/>
    <w:rsid w:val="001F2873"/>
    <w:rsid w:val="00200684"/>
    <w:rsid w:val="00231BA3"/>
    <w:rsid w:val="00281046"/>
    <w:rsid w:val="002A2243"/>
    <w:rsid w:val="002A741C"/>
    <w:rsid w:val="002D0338"/>
    <w:rsid w:val="002D5238"/>
    <w:rsid w:val="003018C4"/>
    <w:rsid w:val="00366C9E"/>
    <w:rsid w:val="003A3CBC"/>
    <w:rsid w:val="003A70F4"/>
    <w:rsid w:val="003B0BEF"/>
    <w:rsid w:val="003B0C4E"/>
    <w:rsid w:val="0043208C"/>
    <w:rsid w:val="004A286F"/>
    <w:rsid w:val="00540CC1"/>
    <w:rsid w:val="00554DCC"/>
    <w:rsid w:val="00564AE5"/>
    <w:rsid w:val="00594396"/>
    <w:rsid w:val="00595E44"/>
    <w:rsid w:val="005B69AA"/>
    <w:rsid w:val="005F14CD"/>
    <w:rsid w:val="00620C07"/>
    <w:rsid w:val="0063693F"/>
    <w:rsid w:val="00645287"/>
    <w:rsid w:val="006853A6"/>
    <w:rsid w:val="0069554B"/>
    <w:rsid w:val="006B69BF"/>
    <w:rsid w:val="006C1E60"/>
    <w:rsid w:val="006D40BC"/>
    <w:rsid w:val="006E33BF"/>
    <w:rsid w:val="006E455F"/>
    <w:rsid w:val="007176B1"/>
    <w:rsid w:val="0073299C"/>
    <w:rsid w:val="00770726"/>
    <w:rsid w:val="007A281F"/>
    <w:rsid w:val="007B7CB3"/>
    <w:rsid w:val="007D46C7"/>
    <w:rsid w:val="00831CE6"/>
    <w:rsid w:val="0085410F"/>
    <w:rsid w:val="00867D2B"/>
    <w:rsid w:val="00874D6D"/>
    <w:rsid w:val="00887534"/>
    <w:rsid w:val="008C2BE6"/>
    <w:rsid w:val="009409DA"/>
    <w:rsid w:val="00962589"/>
    <w:rsid w:val="00973EFB"/>
    <w:rsid w:val="009748EC"/>
    <w:rsid w:val="00996968"/>
    <w:rsid w:val="009C4EF4"/>
    <w:rsid w:val="009E497B"/>
    <w:rsid w:val="00A229BB"/>
    <w:rsid w:val="00A37F92"/>
    <w:rsid w:val="00A56E35"/>
    <w:rsid w:val="00A714A5"/>
    <w:rsid w:val="00A75856"/>
    <w:rsid w:val="00A87D43"/>
    <w:rsid w:val="00AA2E9E"/>
    <w:rsid w:val="00AD0117"/>
    <w:rsid w:val="00B34D74"/>
    <w:rsid w:val="00BE0296"/>
    <w:rsid w:val="00BF2A85"/>
    <w:rsid w:val="00C67282"/>
    <w:rsid w:val="00CB2A20"/>
    <w:rsid w:val="00CE156B"/>
    <w:rsid w:val="00CE5AAE"/>
    <w:rsid w:val="00D01924"/>
    <w:rsid w:val="00D11B42"/>
    <w:rsid w:val="00D45E23"/>
    <w:rsid w:val="00DA71CC"/>
    <w:rsid w:val="00DC5C14"/>
    <w:rsid w:val="00DE1A8F"/>
    <w:rsid w:val="00E21533"/>
    <w:rsid w:val="00E30955"/>
    <w:rsid w:val="00E61830"/>
    <w:rsid w:val="00E723B6"/>
    <w:rsid w:val="00E80EEB"/>
    <w:rsid w:val="00E8796F"/>
    <w:rsid w:val="00F52006"/>
    <w:rsid w:val="00F63111"/>
    <w:rsid w:val="00F87F32"/>
    <w:rsid w:val="00F97A2D"/>
    <w:rsid w:val="00FB72E1"/>
    <w:rsid w:val="00FF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6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74D6D"/>
    <w:pPr>
      <w:outlineLvl w:val="2"/>
    </w:pPr>
    <w:rPr>
      <w:rFonts w:ascii="Arial" w:hAnsi="Arial"/>
      <w:b/>
      <w:bCs/>
      <w:lang w:val="x-none" w:eastAsia="x-none"/>
    </w:rPr>
  </w:style>
  <w:style w:type="paragraph" w:styleId="6">
    <w:name w:val="heading 6"/>
    <w:basedOn w:val="a"/>
    <w:next w:val="a"/>
    <w:link w:val="60"/>
    <w:uiPriority w:val="9"/>
    <w:semiHidden/>
    <w:unhideWhenUsed/>
    <w:qFormat/>
    <w:rsid w:val="00874D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D6D"/>
    <w:rPr>
      <w:rFonts w:ascii="Arial" w:eastAsia="Times New Roman" w:hAnsi="Arial" w:cs="Times New Roman"/>
      <w:b/>
      <w:bCs/>
      <w:sz w:val="24"/>
      <w:szCs w:val="24"/>
      <w:lang w:val="x-none" w:eastAsia="x-none"/>
    </w:rPr>
  </w:style>
  <w:style w:type="character" w:customStyle="1" w:styleId="60">
    <w:name w:val="Заголовок 6 Знак"/>
    <w:basedOn w:val="a0"/>
    <w:link w:val="6"/>
    <w:uiPriority w:val="9"/>
    <w:semiHidden/>
    <w:rsid w:val="00874D6D"/>
    <w:rPr>
      <w:rFonts w:ascii="Calibri" w:eastAsia="Times New Roman" w:hAnsi="Calibri" w:cs="Times New Roman"/>
      <w:b/>
      <w:bCs/>
      <w:lang w:eastAsia="ru-RU"/>
    </w:rPr>
  </w:style>
  <w:style w:type="paragraph" w:customStyle="1" w:styleId="ConsPlusNonformat">
    <w:name w:val="ConsPlusNonformat"/>
    <w:rsid w:val="00874D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74D6D"/>
    <w:rPr>
      <w:color w:val="0000FF"/>
      <w:u w:val="single"/>
    </w:rPr>
  </w:style>
  <w:style w:type="paragraph" w:styleId="a4">
    <w:name w:val="Normal (Web)"/>
    <w:aliases w:val="Обычный (Web)"/>
    <w:basedOn w:val="a"/>
    <w:uiPriority w:val="99"/>
    <w:rsid w:val="00874D6D"/>
    <w:pPr>
      <w:spacing w:before="30" w:after="30"/>
    </w:pPr>
    <w:rPr>
      <w:rFonts w:ascii="Arial" w:hAnsi="Arial" w:cs="Arial"/>
      <w:color w:val="332E2D"/>
      <w:spacing w:val="2"/>
    </w:rPr>
  </w:style>
  <w:style w:type="paragraph" w:customStyle="1" w:styleId="1">
    <w:name w:val="1"/>
    <w:basedOn w:val="a"/>
    <w:next w:val="a4"/>
    <w:rsid w:val="00874D6D"/>
    <w:pPr>
      <w:spacing w:before="30" w:after="30"/>
    </w:pPr>
    <w:rPr>
      <w:rFonts w:ascii="Arial" w:hAnsi="Arial" w:cs="Arial"/>
      <w:color w:val="332E2D"/>
      <w:spacing w:val="2"/>
    </w:rPr>
  </w:style>
  <w:style w:type="paragraph" w:styleId="31">
    <w:name w:val="Body Text 3"/>
    <w:basedOn w:val="a"/>
    <w:link w:val="32"/>
    <w:rsid w:val="00874D6D"/>
    <w:pPr>
      <w:jc w:val="both"/>
    </w:pPr>
    <w:rPr>
      <w:rFonts w:ascii="Courier New" w:hAnsi="Courier New"/>
      <w:szCs w:val="20"/>
    </w:rPr>
  </w:style>
  <w:style w:type="character" w:customStyle="1" w:styleId="32">
    <w:name w:val="Основной текст 3 Знак"/>
    <w:basedOn w:val="a0"/>
    <w:link w:val="31"/>
    <w:rsid w:val="00874D6D"/>
    <w:rPr>
      <w:rFonts w:ascii="Courier New" w:eastAsia="Times New Roman" w:hAnsi="Courier New" w:cs="Times New Roman"/>
      <w:sz w:val="24"/>
      <w:szCs w:val="20"/>
      <w:lang w:eastAsia="ru-RU"/>
    </w:rPr>
  </w:style>
  <w:style w:type="table" w:styleId="a5">
    <w:name w:val="Table Grid"/>
    <w:basedOn w:val="a1"/>
    <w:uiPriority w:val="59"/>
    <w:rsid w:val="00874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874D6D"/>
    <w:rPr>
      <w:color w:val="800080"/>
      <w:u w:val="single"/>
    </w:rPr>
  </w:style>
  <w:style w:type="paragraph" w:customStyle="1" w:styleId="ConsPlusTitle">
    <w:name w:val="ConsPlusTitle"/>
    <w:rsid w:val="00874D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74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Table Grid 5"/>
    <w:basedOn w:val="a1"/>
    <w:rsid w:val="00874D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874D6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874D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rsid w:val="00874D6D"/>
    <w:pPr>
      <w:tabs>
        <w:tab w:val="center" w:pos="4677"/>
        <w:tab w:val="right" w:pos="9355"/>
      </w:tabs>
    </w:pPr>
    <w:rPr>
      <w:lang w:val="x-none" w:eastAsia="x-none"/>
    </w:rPr>
  </w:style>
  <w:style w:type="character" w:customStyle="1" w:styleId="a8">
    <w:name w:val="Верхний колонтитул Знак"/>
    <w:basedOn w:val="a0"/>
    <w:link w:val="a7"/>
    <w:rsid w:val="00874D6D"/>
    <w:rPr>
      <w:rFonts w:ascii="Times New Roman" w:eastAsia="Times New Roman" w:hAnsi="Times New Roman" w:cs="Times New Roman"/>
      <w:sz w:val="24"/>
      <w:szCs w:val="24"/>
      <w:lang w:val="x-none" w:eastAsia="x-none"/>
    </w:rPr>
  </w:style>
  <w:style w:type="paragraph" w:styleId="a9">
    <w:name w:val="footer"/>
    <w:basedOn w:val="a"/>
    <w:link w:val="aa"/>
    <w:rsid w:val="00874D6D"/>
    <w:pPr>
      <w:tabs>
        <w:tab w:val="center" w:pos="4677"/>
        <w:tab w:val="right" w:pos="9355"/>
      </w:tabs>
    </w:pPr>
    <w:rPr>
      <w:lang w:val="x-none" w:eastAsia="x-none"/>
    </w:rPr>
  </w:style>
  <w:style w:type="character" w:customStyle="1" w:styleId="aa">
    <w:name w:val="Нижний колонтитул Знак"/>
    <w:basedOn w:val="a0"/>
    <w:link w:val="a9"/>
    <w:rsid w:val="00874D6D"/>
    <w:rPr>
      <w:rFonts w:ascii="Times New Roman" w:eastAsia="Times New Roman" w:hAnsi="Times New Roman" w:cs="Times New Roman"/>
      <w:sz w:val="24"/>
      <w:szCs w:val="24"/>
      <w:lang w:val="x-none" w:eastAsia="x-none"/>
    </w:rPr>
  </w:style>
  <w:style w:type="paragraph" w:styleId="ab">
    <w:name w:val="Balloon Text"/>
    <w:basedOn w:val="a"/>
    <w:link w:val="ac"/>
    <w:rsid w:val="00874D6D"/>
    <w:rPr>
      <w:rFonts w:ascii="Tahoma" w:hAnsi="Tahoma"/>
      <w:sz w:val="16"/>
      <w:szCs w:val="16"/>
      <w:lang w:val="x-none" w:eastAsia="x-none"/>
    </w:rPr>
  </w:style>
  <w:style w:type="character" w:customStyle="1" w:styleId="ac">
    <w:name w:val="Текст выноски Знак"/>
    <w:basedOn w:val="a0"/>
    <w:link w:val="ab"/>
    <w:rsid w:val="00874D6D"/>
    <w:rPr>
      <w:rFonts w:ascii="Tahoma" w:eastAsia="Times New Roman" w:hAnsi="Tahoma" w:cs="Times New Roman"/>
      <w:sz w:val="16"/>
      <w:szCs w:val="16"/>
      <w:lang w:val="x-none" w:eastAsia="x-none"/>
    </w:rPr>
  </w:style>
  <w:style w:type="table" w:customStyle="1" w:styleId="10">
    <w:name w:val="Сетка таблицы1"/>
    <w:basedOn w:val="a1"/>
    <w:next w:val="a5"/>
    <w:uiPriority w:val="39"/>
    <w:rsid w:val="00874D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74D6D"/>
    <w:pPr>
      <w:spacing w:after="0" w:line="240" w:lineRule="auto"/>
    </w:pPr>
    <w:rPr>
      <w:rFonts w:ascii="Calibri" w:eastAsia="Calibri" w:hAnsi="Calibri" w:cs="Times New Roman"/>
    </w:rPr>
  </w:style>
  <w:style w:type="paragraph" w:styleId="ae">
    <w:name w:val="List Paragraph"/>
    <w:basedOn w:val="a"/>
    <w:uiPriority w:val="99"/>
    <w:qFormat/>
    <w:rsid w:val="00874D6D"/>
    <w:pPr>
      <w:spacing w:after="200" w:line="276" w:lineRule="auto"/>
      <w:ind w:left="720"/>
      <w:contextualSpacing/>
    </w:pPr>
    <w:rPr>
      <w:rFonts w:ascii="Calibri" w:hAnsi="Calibri"/>
      <w:sz w:val="22"/>
      <w:szCs w:val="22"/>
    </w:rPr>
  </w:style>
  <w:style w:type="character" w:styleId="af">
    <w:name w:val="Strong"/>
    <w:basedOn w:val="a0"/>
    <w:uiPriority w:val="22"/>
    <w:qFormat/>
    <w:rsid w:val="00874D6D"/>
    <w:rPr>
      <w:b/>
      <w:bCs/>
    </w:rPr>
  </w:style>
  <w:style w:type="paragraph" w:styleId="HTML">
    <w:name w:val="HTML Preformatted"/>
    <w:basedOn w:val="a"/>
    <w:link w:val="HTML0"/>
    <w:rsid w:val="0087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4D6D"/>
    <w:rPr>
      <w:rFonts w:ascii="Courier New" w:eastAsia="Times New Roman" w:hAnsi="Courier New" w:cs="Courier New"/>
      <w:sz w:val="20"/>
      <w:szCs w:val="20"/>
      <w:lang w:eastAsia="ru-RU"/>
    </w:rPr>
  </w:style>
  <w:style w:type="character" w:customStyle="1" w:styleId="s10">
    <w:name w:val="s_10"/>
    <w:basedOn w:val="a0"/>
    <w:uiPriority w:val="99"/>
    <w:rsid w:val="00874D6D"/>
    <w:rPr>
      <w:rFonts w:cs="Times New Roman"/>
    </w:rPr>
  </w:style>
  <w:style w:type="paragraph" w:customStyle="1" w:styleId="s3">
    <w:name w:val="s_3"/>
    <w:basedOn w:val="a"/>
    <w:uiPriority w:val="99"/>
    <w:rsid w:val="00874D6D"/>
    <w:pPr>
      <w:spacing w:before="100" w:beforeAutospacing="1" w:after="100" w:afterAutospacing="1"/>
    </w:pPr>
  </w:style>
  <w:style w:type="paragraph" w:customStyle="1" w:styleId="s1">
    <w:name w:val="s_1"/>
    <w:basedOn w:val="a"/>
    <w:uiPriority w:val="99"/>
    <w:rsid w:val="00874D6D"/>
    <w:pPr>
      <w:spacing w:before="100" w:beforeAutospacing="1" w:after="100" w:afterAutospacing="1"/>
    </w:pPr>
  </w:style>
  <w:style w:type="paragraph" w:styleId="af0">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f1"/>
    <w:uiPriority w:val="99"/>
    <w:rsid w:val="00874D6D"/>
    <w:rPr>
      <w:rFonts w:ascii="Cambria" w:eastAsia="Calibri" w:hAnsi="Cambria"/>
      <w:sz w:val="20"/>
      <w:szCs w:val="20"/>
      <w:lang w:val="en-US" w:eastAsia="en-US"/>
    </w:rPr>
  </w:style>
  <w:style w:type="character" w:customStyle="1" w:styleId="af1">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f0"/>
    <w:uiPriority w:val="99"/>
    <w:rsid w:val="00874D6D"/>
    <w:rPr>
      <w:rFonts w:ascii="Cambria" w:eastAsia="Calibri" w:hAnsi="Cambria" w:cs="Times New Roman"/>
      <w:sz w:val="20"/>
      <w:szCs w:val="20"/>
      <w:lang w:val="en-US"/>
    </w:rPr>
  </w:style>
  <w:style w:type="paragraph" w:customStyle="1" w:styleId="11">
    <w:name w:val="Без интервала1"/>
    <w:uiPriority w:val="99"/>
    <w:rsid w:val="00874D6D"/>
    <w:pPr>
      <w:spacing w:after="0" w:line="240" w:lineRule="auto"/>
    </w:pPr>
    <w:rPr>
      <w:rFonts w:ascii="Calibri" w:eastAsia="Times New Roman" w:hAnsi="Calibri" w:cs="Times New Roman"/>
    </w:rPr>
  </w:style>
  <w:style w:type="character" w:styleId="af2">
    <w:name w:val="footnote reference"/>
    <w:basedOn w:val="a0"/>
    <w:uiPriority w:val="99"/>
    <w:rsid w:val="00874D6D"/>
    <w:rPr>
      <w:rFonts w:cs="Times New Roman"/>
      <w:vertAlign w:val="superscript"/>
    </w:rPr>
  </w:style>
  <w:style w:type="paragraph" w:customStyle="1" w:styleId="western">
    <w:name w:val="western"/>
    <w:basedOn w:val="a"/>
    <w:rsid w:val="00874D6D"/>
    <w:pPr>
      <w:spacing w:before="100" w:beforeAutospacing="1" w:after="119"/>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6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874D6D"/>
    <w:pPr>
      <w:outlineLvl w:val="2"/>
    </w:pPr>
    <w:rPr>
      <w:rFonts w:ascii="Arial" w:hAnsi="Arial"/>
      <w:b/>
      <w:bCs/>
      <w:lang w:val="x-none" w:eastAsia="x-none"/>
    </w:rPr>
  </w:style>
  <w:style w:type="paragraph" w:styleId="6">
    <w:name w:val="heading 6"/>
    <w:basedOn w:val="a"/>
    <w:next w:val="a"/>
    <w:link w:val="60"/>
    <w:uiPriority w:val="9"/>
    <w:semiHidden/>
    <w:unhideWhenUsed/>
    <w:qFormat/>
    <w:rsid w:val="00874D6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74D6D"/>
    <w:rPr>
      <w:rFonts w:ascii="Arial" w:eastAsia="Times New Roman" w:hAnsi="Arial" w:cs="Times New Roman"/>
      <w:b/>
      <w:bCs/>
      <w:sz w:val="24"/>
      <w:szCs w:val="24"/>
      <w:lang w:val="x-none" w:eastAsia="x-none"/>
    </w:rPr>
  </w:style>
  <w:style w:type="character" w:customStyle="1" w:styleId="60">
    <w:name w:val="Заголовок 6 Знак"/>
    <w:basedOn w:val="a0"/>
    <w:link w:val="6"/>
    <w:uiPriority w:val="9"/>
    <w:semiHidden/>
    <w:rsid w:val="00874D6D"/>
    <w:rPr>
      <w:rFonts w:ascii="Calibri" w:eastAsia="Times New Roman" w:hAnsi="Calibri" w:cs="Times New Roman"/>
      <w:b/>
      <w:bCs/>
      <w:lang w:eastAsia="ru-RU"/>
    </w:rPr>
  </w:style>
  <w:style w:type="paragraph" w:customStyle="1" w:styleId="ConsPlusNonformat">
    <w:name w:val="ConsPlusNonformat"/>
    <w:rsid w:val="00874D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874D6D"/>
    <w:rPr>
      <w:color w:val="0000FF"/>
      <w:u w:val="single"/>
    </w:rPr>
  </w:style>
  <w:style w:type="paragraph" w:styleId="a4">
    <w:name w:val="Normal (Web)"/>
    <w:aliases w:val="Обычный (Web)"/>
    <w:basedOn w:val="a"/>
    <w:uiPriority w:val="99"/>
    <w:rsid w:val="00874D6D"/>
    <w:pPr>
      <w:spacing w:before="30" w:after="30"/>
    </w:pPr>
    <w:rPr>
      <w:rFonts w:ascii="Arial" w:hAnsi="Arial" w:cs="Arial"/>
      <w:color w:val="332E2D"/>
      <w:spacing w:val="2"/>
    </w:rPr>
  </w:style>
  <w:style w:type="paragraph" w:customStyle="1" w:styleId="1">
    <w:name w:val="1"/>
    <w:basedOn w:val="a"/>
    <w:next w:val="a4"/>
    <w:rsid w:val="00874D6D"/>
    <w:pPr>
      <w:spacing w:before="30" w:after="30"/>
    </w:pPr>
    <w:rPr>
      <w:rFonts w:ascii="Arial" w:hAnsi="Arial" w:cs="Arial"/>
      <w:color w:val="332E2D"/>
      <w:spacing w:val="2"/>
    </w:rPr>
  </w:style>
  <w:style w:type="paragraph" w:styleId="31">
    <w:name w:val="Body Text 3"/>
    <w:basedOn w:val="a"/>
    <w:link w:val="32"/>
    <w:rsid w:val="00874D6D"/>
    <w:pPr>
      <w:jc w:val="both"/>
    </w:pPr>
    <w:rPr>
      <w:rFonts w:ascii="Courier New" w:hAnsi="Courier New"/>
      <w:szCs w:val="20"/>
    </w:rPr>
  </w:style>
  <w:style w:type="character" w:customStyle="1" w:styleId="32">
    <w:name w:val="Основной текст 3 Знак"/>
    <w:basedOn w:val="a0"/>
    <w:link w:val="31"/>
    <w:rsid w:val="00874D6D"/>
    <w:rPr>
      <w:rFonts w:ascii="Courier New" w:eastAsia="Times New Roman" w:hAnsi="Courier New" w:cs="Times New Roman"/>
      <w:sz w:val="24"/>
      <w:szCs w:val="20"/>
      <w:lang w:eastAsia="ru-RU"/>
    </w:rPr>
  </w:style>
  <w:style w:type="table" w:styleId="a5">
    <w:name w:val="Table Grid"/>
    <w:basedOn w:val="a1"/>
    <w:uiPriority w:val="59"/>
    <w:rsid w:val="00874D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rsid w:val="00874D6D"/>
    <w:rPr>
      <w:color w:val="800080"/>
      <w:u w:val="single"/>
    </w:rPr>
  </w:style>
  <w:style w:type="paragraph" w:customStyle="1" w:styleId="ConsPlusTitle">
    <w:name w:val="ConsPlusTitle"/>
    <w:rsid w:val="00874D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74D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Table Grid 5"/>
    <w:basedOn w:val="a1"/>
    <w:rsid w:val="00874D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
    <w:name w:val="Heading"/>
    <w:rsid w:val="00874D6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874D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rsid w:val="00874D6D"/>
    <w:pPr>
      <w:tabs>
        <w:tab w:val="center" w:pos="4677"/>
        <w:tab w:val="right" w:pos="9355"/>
      </w:tabs>
    </w:pPr>
    <w:rPr>
      <w:lang w:val="x-none" w:eastAsia="x-none"/>
    </w:rPr>
  </w:style>
  <w:style w:type="character" w:customStyle="1" w:styleId="a8">
    <w:name w:val="Верхний колонтитул Знак"/>
    <w:basedOn w:val="a0"/>
    <w:link w:val="a7"/>
    <w:rsid w:val="00874D6D"/>
    <w:rPr>
      <w:rFonts w:ascii="Times New Roman" w:eastAsia="Times New Roman" w:hAnsi="Times New Roman" w:cs="Times New Roman"/>
      <w:sz w:val="24"/>
      <w:szCs w:val="24"/>
      <w:lang w:val="x-none" w:eastAsia="x-none"/>
    </w:rPr>
  </w:style>
  <w:style w:type="paragraph" w:styleId="a9">
    <w:name w:val="footer"/>
    <w:basedOn w:val="a"/>
    <w:link w:val="aa"/>
    <w:rsid w:val="00874D6D"/>
    <w:pPr>
      <w:tabs>
        <w:tab w:val="center" w:pos="4677"/>
        <w:tab w:val="right" w:pos="9355"/>
      </w:tabs>
    </w:pPr>
    <w:rPr>
      <w:lang w:val="x-none" w:eastAsia="x-none"/>
    </w:rPr>
  </w:style>
  <w:style w:type="character" w:customStyle="1" w:styleId="aa">
    <w:name w:val="Нижний колонтитул Знак"/>
    <w:basedOn w:val="a0"/>
    <w:link w:val="a9"/>
    <w:rsid w:val="00874D6D"/>
    <w:rPr>
      <w:rFonts w:ascii="Times New Roman" w:eastAsia="Times New Roman" w:hAnsi="Times New Roman" w:cs="Times New Roman"/>
      <w:sz w:val="24"/>
      <w:szCs w:val="24"/>
      <w:lang w:val="x-none" w:eastAsia="x-none"/>
    </w:rPr>
  </w:style>
  <w:style w:type="paragraph" w:styleId="ab">
    <w:name w:val="Balloon Text"/>
    <w:basedOn w:val="a"/>
    <w:link w:val="ac"/>
    <w:rsid w:val="00874D6D"/>
    <w:rPr>
      <w:rFonts w:ascii="Tahoma" w:hAnsi="Tahoma"/>
      <w:sz w:val="16"/>
      <w:szCs w:val="16"/>
      <w:lang w:val="x-none" w:eastAsia="x-none"/>
    </w:rPr>
  </w:style>
  <w:style w:type="character" w:customStyle="1" w:styleId="ac">
    <w:name w:val="Текст выноски Знак"/>
    <w:basedOn w:val="a0"/>
    <w:link w:val="ab"/>
    <w:rsid w:val="00874D6D"/>
    <w:rPr>
      <w:rFonts w:ascii="Tahoma" w:eastAsia="Times New Roman" w:hAnsi="Tahoma" w:cs="Times New Roman"/>
      <w:sz w:val="16"/>
      <w:szCs w:val="16"/>
      <w:lang w:val="x-none" w:eastAsia="x-none"/>
    </w:rPr>
  </w:style>
  <w:style w:type="table" w:customStyle="1" w:styleId="10">
    <w:name w:val="Сетка таблицы1"/>
    <w:basedOn w:val="a1"/>
    <w:next w:val="a5"/>
    <w:uiPriority w:val="39"/>
    <w:rsid w:val="00874D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74D6D"/>
    <w:pPr>
      <w:spacing w:after="0" w:line="240" w:lineRule="auto"/>
    </w:pPr>
    <w:rPr>
      <w:rFonts w:ascii="Calibri" w:eastAsia="Calibri" w:hAnsi="Calibri" w:cs="Times New Roman"/>
    </w:rPr>
  </w:style>
  <w:style w:type="paragraph" w:styleId="ae">
    <w:name w:val="List Paragraph"/>
    <w:basedOn w:val="a"/>
    <w:uiPriority w:val="99"/>
    <w:qFormat/>
    <w:rsid w:val="00874D6D"/>
    <w:pPr>
      <w:spacing w:after="200" w:line="276" w:lineRule="auto"/>
      <w:ind w:left="720"/>
      <w:contextualSpacing/>
    </w:pPr>
    <w:rPr>
      <w:rFonts w:ascii="Calibri" w:hAnsi="Calibri"/>
      <w:sz w:val="22"/>
      <w:szCs w:val="22"/>
    </w:rPr>
  </w:style>
  <w:style w:type="character" w:styleId="af">
    <w:name w:val="Strong"/>
    <w:basedOn w:val="a0"/>
    <w:uiPriority w:val="22"/>
    <w:qFormat/>
    <w:rsid w:val="00874D6D"/>
    <w:rPr>
      <w:b/>
      <w:bCs/>
    </w:rPr>
  </w:style>
  <w:style w:type="paragraph" w:styleId="HTML">
    <w:name w:val="HTML Preformatted"/>
    <w:basedOn w:val="a"/>
    <w:link w:val="HTML0"/>
    <w:rsid w:val="0087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74D6D"/>
    <w:rPr>
      <w:rFonts w:ascii="Courier New" w:eastAsia="Times New Roman" w:hAnsi="Courier New" w:cs="Courier New"/>
      <w:sz w:val="20"/>
      <w:szCs w:val="20"/>
      <w:lang w:eastAsia="ru-RU"/>
    </w:rPr>
  </w:style>
  <w:style w:type="character" w:customStyle="1" w:styleId="s10">
    <w:name w:val="s_10"/>
    <w:basedOn w:val="a0"/>
    <w:uiPriority w:val="99"/>
    <w:rsid w:val="00874D6D"/>
    <w:rPr>
      <w:rFonts w:cs="Times New Roman"/>
    </w:rPr>
  </w:style>
  <w:style w:type="paragraph" w:customStyle="1" w:styleId="s3">
    <w:name w:val="s_3"/>
    <w:basedOn w:val="a"/>
    <w:uiPriority w:val="99"/>
    <w:rsid w:val="00874D6D"/>
    <w:pPr>
      <w:spacing w:before="100" w:beforeAutospacing="1" w:after="100" w:afterAutospacing="1"/>
    </w:pPr>
  </w:style>
  <w:style w:type="paragraph" w:customStyle="1" w:styleId="s1">
    <w:name w:val="s_1"/>
    <w:basedOn w:val="a"/>
    <w:uiPriority w:val="99"/>
    <w:rsid w:val="00874D6D"/>
    <w:pPr>
      <w:spacing w:before="100" w:beforeAutospacing="1" w:after="100" w:afterAutospacing="1"/>
    </w:pPr>
  </w:style>
  <w:style w:type="paragraph" w:styleId="af0">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f1"/>
    <w:uiPriority w:val="99"/>
    <w:rsid w:val="00874D6D"/>
    <w:rPr>
      <w:rFonts w:ascii="Cambria" w:eastAsia="Calibri" w:hAnsi="Cambria"/>
      <w:sz w:val="20"/>
      <w:szCs w:val="20"/>
      <w:lang w:val="en-US" w:eastAsia="en-US"/>
    </w:rPr>
  </w:style>
  <w:style w:type="character" w:customStyle="1" w:styleId="af1">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f0"/>
    <w:uiPriority w:val="99"/>
    <w:rsid w:val="00874D6D"/>
    <w:rPr>
      <w:rFonts w:ascii="Cambria" w:eastAsia="Calibri" w:hAnsi="Cambria" w:cs="Times New Roman"/>
      <w:sz w:val="20"/>
      <w:szCs w:val="20"/>
      <w:lang w:val="en-US"/>
    </w:rPr>
  </w:style>
  <w:style w:type="paragraph" w:customStyle="1" w:styleId="11">
    <w:name w:val="Без интервала1"/>
    <w:uiPriority w:val="99"/>
    <w:rsid w:val="00874D6D"/>
    <w:pPr>
      <w:spacing w:after="0" w:line="240" w:lineRule="auto"/>
    </w:pPr>
    <w:rPr>
      <w:rFonts w:ascii="Calibri" w:eastAsia="Times New Roman" w:hAnsi="Calibri" w:cs="Times New Roman"/>
    </w:rPr>
  </w:style>
  <w:style w:type="character" w:styleId="af2">
    <w:name w:val="footnote reference"/>
    <w:basedOn w:val="a0"/>
    <w:uiPriority w:val="99"/>
    <w:rsid w:val="00874D6D"/>
    <w:rPr>
      <w:rFonts w:cs="Times New Roman"/>
      <w:vertAlign w:val="superscript"/>
    </w:rPr>
  </w:style>
  <w:style w:type="paragraph" w:customStyle="1" w:styleId="western">
    <w:name w:val="western"/>
    <w:basedOn w:val="a"/>
    <w:rsid w:val="00874D6D"/>
    <w:pPr>
      <w:spacing w:before="100" w:beforeAutospacing="1" w:after="119"/>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base.garant.ru/70354682/" TargetMode="External"/><Relationship Id="rId18" Type="http://schemas.openxmlformats.org/officeDocument/2006/relationships/hyperlink" Target="consultantplus://offline/ref=407F32289C649003D49A588203F90D6B63950726F6F62551FAAE4FC043573444CA841F8E9F5934F6A3347425985BBCBA0CCEA7D64B33CC3BhEv9D" TargetMode="External"/><Relationship Id="rId3" Type="http://schemas.microsoft.com/office/2007/relationships/stylesWithEffects" Target="stylesWithEffects.xml"/><Relationship Id="rId21" Type="http://schemas.openxmlformats.org/officeDocument/2006/relationships/hyperlink" Target="http://www.rkcsayansk.ru/" TargetMode="External"/><Relationship Id="rId7" Type="http://schemas.openxmlformats.org/officeDocument/2006/relationships/endnotes" Target="endnotes.xml"/><Relationship Id="rId12" Type="http://schemas.openxmlformats.org/officeDocument/2006/relationships/hyperlink" Target="http://base.garant.ru/12148567/1/" TargetMode="External"/><Relationship Id="rId17" Type="http://schemas.openxmlformats.org/officeDocument/2006/relationships/hyperlink" Target="consultantplus://offline/ref=1A36942B56C06C52B2FFE46E2C4027E53A26F503B448FC8F90AA04C90F39992DB57883606CD057444Ae3N" TargetMode="External"/><Relationship Id="rId2" Type="http://schemas.openxmlformats.org/officeDocument/2006/relationships/styles" Target="styles.xml"/><Relationship Id="rId16" Type="http://schemas.openxmlformats.org/officeDocument/2006/relationships/hyperlink" Target="http://base.garant.ru/12179104/" TargetMode="External"/><Relationship Id="rId20" Type="http://schemas.openxmlformats.org/officeDocument/2006/relationships/hyperlink" Target="consultantplus://offline/ref=F0EFC1463FB9E44AAF75EAB67BEAF2A2C37DDC9C937FDB7B564836ECO5kE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odeks.petrozavodsk-mo.ru:3000/law?d&amp;nd=901919946&amp;prevDoc=901967902&amp;mark=00000000000000000000000000000000000000000000000003OJ0K10" TargetMode="External"/><Relationship Id="rId5" Type="http://schemas.openxmlformats.org/officeDocument/2006/relationships/webSettings" Target="webSettings.xml"/><Relationship Id="rId15" Type="http://schemas.openxmlformats.org/officeDocument/2006/relationships/hyperlink" Target="http://base.garant.ru/12179104/" TargetMode="External"/><Relationship Id="rId23" Type="http://schemas.openxmlformats.org/officeDocument/2006/relationships/theme" Target="theme/theme1.xml"/><Relationship Id="rId10" Type="http://schemas.openxmlformats.org/officeDocument/2006/relationships/hyperlink" Target="consultantplus://offline/ref=387EC4551B645BF7C75354C56D8181E3754CAEA066C9D385BBCFD6671B93C153D418343F9C0EE76D9F57A9AB4460F37D7D92214B14785923S9LDF" TargetMode="External"/><Relationship Id="rId19" Type="http://schemas.openxmlformats.org/officeDocument/2006/relationships/hyperlink" Target="consultantplus://offline/ref=94C4979248DAD77F7A1C3502DCBEF4A46B9998EA9661DB0E4C60216A94008DE311B9D10CB75B9414F7267790CFFE1679445FF1B84436E014JEc0F" TargetMode="External"/><Relationship Id="rId4" Type="http://schemas.openxmlformats.org/officeDocument/2006/relationships/settings" Target="settings.xml"/><Relationship Id="rId9" Type="http://schemas.openxmlformats.org/officeDocument/2006/relationships/hyperlink" Target="../../../&#1056;&#1072;&#1073;&#1086;&#1095;&#1080;&#1081;%20&#1089;&#1090;&#1086;&#1083;/&#1050;&#1088;&#1072;&#1089;&#1085;&#1086;&#1076;&#1072;&#1088;%20&#1082;&#1086;&#1085;&#1090;&#1088;&#1072;&#1082;&#1090;/krasnodar_5_10_11-27_31-33_short2.rar" TargetMode="External"/><Relationship Id="rId14" Type="http://schemas.openxmlformats.org/officeDocument/2006/relationships/hyperlink" Target="http://base.garant.ru/1213829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35</Pages>
  <Words>17160</Words>
  <Characters>97817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Шевченко</dc:creator>
  <cp:lastModifiedBy>Шевченко Людмила Владимировна</cp:lastModifiedBy>
  <cp:revision>65</cp:revision>
  <cp:lastPrinted>2020-04-17T03:44:00Z</cp:lastPrinted>
  <dcterms:created xsi:type="dcterms:W3CDTF">2017-11-28T03:17:00Z</dcterms:created>
  <dcterms:modified xsi:type="dcterms:W3CDTF">2020-04-17T05:32:00Z</dcterms:modified>
</cp:coreProperties>
</file>