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A" w:rsidRPr="00F659E8" w:rsidRDefault="00CA08A6" w:rsidP="00CA08A6">
      <w:pPr>
        <w:pStyle w:val="a5"/>
        <w:rPr>
          <w:sz w:val="26"/>
          <w:szCs w:val="26"/>
        </w:rPr>
      </w:pPr>
      <w:r>
        <w:t xml:space="preserve">                                         </w:t>
      </w:r>
      <w:r w:rsidR="00CD387A" w:rsidRPr="00F659E8">
        <w:rPr>
          <w:sz w:val="26"/>
          <w:szCs w:val="26"/>
        </w:rPr>
        <w:t>Утверждаю:</w:t>
      </w:r>
    </w:p>
    <w:p w:rsidR="00CD387A" w:rsidRDefault="00CA08A6" w:rsidP="00CA08A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="00CD387A" w:rsidRPr="00CD387A">
        <w:rPr>
          <w:b w:val="0"/>
          <w:sz w:val="24"/>
          <w:szCs w:val="24"/>
        </w:rPr>
        <w:t>Заместитель мэра городского</w:t>
      </w:r>
      <w:r w:rsidR="00CD387A">
        <w:rPr>
          <w:b w:val="0"/>
          <w:sz w:val="24"/>
          <w:szCs w:val="24"/>
        </w:rPr>
        <w:t xml:space="preserve"> округа </w:t>
      </w:r>
    </w:p>
    <w:p w:rsidR="00CD387A" w:rsidRDefault="00CD387A" w:rsidP="00CD387A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вопросам </w:t>
      </w:r>
      <w:r w:rsidR="00CA08A6">
        <w:rPr>
          <w:b w:val="0"/>
          <w:sz w:val="24"/>
          <w:szCs w:val="24"/>
        </w:rPr>
        <w:t>жизнеобеспечения города –</w:t>
      </w:r>
    </w:p>
    <w:p w:rsidR="00CA08A6" w:rsidRDefault="00CA08A6" w:rsidP="00CA08A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председатель Комитета по жилищно-</w:t>
      </w:r>
    </w:p>
    <w:p w:rsidR="00CA08A6" w:rsidRPr="00CD387A" w:rsidRDefault="00CA08A6" w:rsidP="00CA08A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коммунальному хозяйству, транспорту</w:t>
      </w:r>
    </w:p>
    <w:p w:rsidR="00CD387A" w:rsidRDefault="00CA08A6" w:rsidP="00CD387A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</w:t>
      </w:r>
      <w:r w:rsidRPr="00CA08A6">
        <w:rPr>
          <w:b w:val="0"/>
          <w:sz w:val="24"/>
          <w:szCs w:val="24"/>
        </w:rPr>
        <w:t>и связи</w:t>
      </w:r>
    </w:p>
    <w:p w:rsidR="00CA08A6" w:rsidRDefault="00CA08A6" w:rsidP="00CD387A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CA08A6" w:rsidRDefault="00CA08A6" w:rsidP="00CD387A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_________________М.Ф. Данилова</w:t>
      </w:r>
    </w:p>
    <w:p w:rsidR="00CA08A6" w:rsidRPr="00CA08A6" w:rsidRDefault="00CA08A6" w:rsidP="00CD387A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«____» _____________ 20____г</w:t>
      </w:r>
    </w:p>
    <w:p w:rsidR="00CD387A" w:rsidRDefault="00CD387A" w:rsidP="00CD387A">
      <w:pPr>
        <w:pStyle w:val="a5"/>
      </w:pPr>
    </w:p>
    <w:p w:rsidR="00CD387A" w:rsidRDefault="00CD387A" w:rsidP="00CD387A">
      <w:pPr>
        <w:pStyle w:val="a5"/>
      </w:pPr>
    </w:p>
    <w:p w:rsidR="00CD387A" w:rsidRDefault="00CD387A" w:rsidP="00CA08A6">
      <w:pPr>
        <w:pStyle w:val="a5"/>
        <w:jc w:val="left"/>
      </w:pPr>
    </w:p>
    <w:p w:rsidR="00CD387A" w:rsidRDefault="00CD387A" w:rsidP="00CD387A">
      <w:pPr>
        <w:pStyle w:val="a5"/>
      </w:pPr>
    </w:p>
    <w:p w:rsidR="00CD387A" w:rsidRPr="00112378" w:rsidRDefault="00CD387A" w:rsidP="00CD387A">
      <w:pPr>
        <w:pStyle w:val="a5"/>
      </w:pPr>
      <w:r w:rsidRPr="00112378">
        <w:t>КОНКУРСНАЯ ДОКУМЕНТАЦИЯ</w:t>
      </w:r>
    </w:p>
    <w:p w:rsidR="00CA08A6" w:rsidRDefault="00CD387A" w:rsidP="00CD387A">
      <w:pPr>
        <w:tabs>
          <w:tab w:val="left" w:pos="4678"/>
        </w:tabs>
        <w:ind w:firstLine="709"/>
        <w:jc w:val="center"/>
        <w:rPr>
          <w:b/>
          <w:spacing w:val="8"/>
          <w:kern w:val="144"/>
        </w:rPr>
      </w:pPr>
      <w:r w:rsidRPr="00112378">
        <w:rPr>
          <w:b/>
        </w:rPr>
        <w:t xml:space="preserve">к открытому конкурсу </w:t>
      </w:r>
      <w:r w:rsidRPr="00112378">
        <w:rPr>
          <w:b/>
          <w:spacing w:val="8"/>
          <w:kern w:val="144"/>
        </w:rPr>
        <w:t>по отбору управляющей организации для управления многоквартирным</w:t>
      </w:r>
      <w:r w:rsidR="00CA08A6">
        <w:rPr>
          <w:b/>
          <w:spacing w:val="8"/>
          <w:kern w:val="144"/>
        </w:rPr>
        <w:t>и</w:t>
      </w:r>
      <w:r w:rsidRPr="00112378">
        <w:rPr>
          <w:b/>
          <w:spacing w:val="8"/>
          <w:kern w:val="144"/>
        </w:rPr>
        <w:t xml:space="preserve"> дом</w:t>
      </w:r>
      <w:r w:rsidR="00CA08A6">
        <w:rPr>
          <w:b/>
          <w:spacing w:val="8"/>
          <w:kern w:val="144"/>
        </w:rPr>
        <w:t>ами по адресу:</w:t>
      </w:r>
      <w:r w:rsidRPr="00112378">
        <w:rPr>
          <w:b/>
          <w:spacing w:val="8"/>
          <w:kern w:val="144"/>
        </w:rPr>
        <w:t xml:space="preserve"> </w:t>
      </w:r>
      <w:r w:rsidR="00CA08A6">
        <w:rPr>
          <w:b/>
          <w:spacing w:val="8"/>
          <w:kern w:val="144"/>
        </w:rPr>
        <w:t>Иркутская область, г</w:t>
      </w:r>
      <w:r w:rsidR="00145352">
        <w:rPr>
          <w:b/>
          <w:spacing w:val="8"/>
          <w:kern w:val="144"/>
        </w:rPr>
        <w:t>о</w:t>
      </w:r>
      <w:r w:rsidR="00CA08A6">
        <w:rPr>
          <w:b/>
          <w:spacing w:val="8"/>
          <w:kern w:val="144"/>
        </w:rPr>
        <w:t xml:space="preserve">род Саянск, </w:t>
      </w:r>
    </w:p>
    <w:p w:rsidR="00CD387A" w:rsidRPr="006825C6" w:rsidRDefault="00CA08A6" w:rsidP="00CD387A">
      <w:pPr>
        <w:tabs>
          <w:tab w:val="left" w:pos="4678"/>
        </w:tabs>
        <w:ind w:firstLine="709"/>
        <w:jc w:val="center"/>
        <w:rPr>
          <w:b/>
          <w:spacing w:val="8"/>
          <w:kern w:val="144"/>
          <w:u w:val="single"/>
        </w:rPr>
      </w:pPr>
      <w:r>
        <w:rPr>
          <w:b/>
          <w:spacing w:val="8"/>
          <w:kern w:val="144"/>
        </w:rPr>
        <w:t>микрорайон Молодежный, д. 4/1, д. 4/2, д. 4/3, д. 4/4, д. 4/5, д. 4/6</w:t>
      </w:r>
    </w:p>
    <w:p w:rsidR="00CD387A" w:rsidRDefault="00CD387A" w:rsidP="00CD387A">
      <w:pPr>
        <w:tabs>
          <w:tab w:val="left" w:pos="4678"/>
        </w:tabs>
        <w:ind w:firstLine="709"/>
        <w:jc w:val="center"/>
        <w:rPr>
          <w:b/>
          <w:spacing w:val="8"/>
          <w:kern w:val="144"/>
          <w:u w:val="single"/>
        </w:rPr>
      </w:pPr>
    </w:p>
    <w:p w:rsidR="00CD387A" w:rsidRDefault="00CD387A" w:rsidP="00CD387A">
      <w:pPr>
        <w:tabs>
          <w:tab w:val="left" w:pos="4678"/>
        </w:tabs>
        <w:ind w:firstLine="709"/>
        <w:jc w:val="center"/>
        <w:rPr>
          <w:b/>
          <w:sz w:val="22"/>
          <w:szCs w:val="22"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FD5FAD">
        <w:rPr>
          <w:b/>
          <w:sz w:val="22"/>
          <w:szCs w:val="22"/>
        </w:rPr>
        <w:t>Содержание конкурсной документации</w:t>
      </w:r>
    </w:p>
    <w:p w:rsidR="00CD387A" w:rsidRPr="00FD5FAD" w:rsidRDefault="00CD387A" w:rsidP="00CD387A">
      <w:pPr>
        <w:tabs>
          <w:tab w:val="left" w:pos="0"/>
          <w:tab w:val="left" w:pos="4678"/>
        </w:tabs>
        <w:ind w:firstLine="709"/>
        <w:jc w:val="both"/>
        <w:rPr>
          <w:szCs w:val="22"/>
        </w:rPr>
      </w:pPr>
      <w:smartTag w:uri="urn:schemas-microsoft-com:office:smarttags" w:element="place">
        <w:r w:rsidRPr="00FD5FAD">
          <w:rPr>
            <w:szCs w:val="22"/>
            <w:lang w:val="en-US"/>
          </w:rPr>
          <w:t>I</w:t>
        </w:r>
        <w:r w:rsidRPr="00FD5FAD">
          <w:rPr>
            <w:szCs w:val="22"/>
          </w:rPr>
          <w:t>.</w:t>
        </w:r>
      </w:smartTag>
      <w:r w:rsidRPr="00FD5FAD">
        <w:rPr>
          <w:szCs w:val="22"/>
        </w:rPr>
        <w:t xml:space="preserve"> Общие положения</w:t>
      </w:r>
    </w:p>
    <w:p w:rsidR="00CD387A" w:rsidRPr="00FD5FAD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II</w:t>
      </w:r>
      <w:r w:rsidRPr="00FD5FAD">
        <w:rPr>
          <w:szCs w:val="22"/>
        </w:rPr>
        <w:t>. Реквизиты банковского счета для перечисления средств в качестве обеспечения заявки на участие в конкурсе</w:t>
      </w:r>
    </w:p>
    <w:p w:rsidR="00CD387A" w:rsidRPr="00FD5FAD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III</w:t>
      </w:r>
      <w:r w:rsidRPr="00FD5FAD">
        <w:rPr>
          <w:szCs w:val="22"/>
        </w:rPr>
        <w:t>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CD387A" w:rsidRPr="00FD5FAD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IV</w:t>
      </w:r>
      <w:r w:rsidRPr="00FD5FAD">
        <w:rPr>
          <w:szCs w:val="22"/>
        </w:rPr>
        <w:t xml:space="preserve">. Срок внесения собственниками помещений в многоквартирном доме и </w:t>
      </w:r>
      <w:r>
        <w:rPr>
          <w:szCs w:val="22"/>
        </w:rPr>
        <w:t xml:space="preserve">лицами, </w:t>
      </w:r>
      <w:r w:rsidR="00ED5EA4">
        <w:rPr>
          <w:szCs w:val="22"/>
        </w:rPr>
        <w:t>принявшими помещения от застройщ</w:t>
      </w:r>
      <w:r>
        <w:rPr>
          <w:szCs w:val="22"/>
        </w:rPr>
        <w:t xml:space="preserve">ика в многоквартирном доме </w:t>
      </w:r>
      <w:r w:rsidRPr="00FD5FAD">
        <w:rPr>
          <w:szCs w:val="22"/>
        </w:rPr>
        <w:t>платы за содержание и ремонт жилого помещения и коммунальные услуги</w:t>
      </w:r>
    </w:p>
    <w:p w:rsidR="00CD387A" w:rsidRPr="00FD5FAD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V</w:t>
      </w:r>
      <w:r w:rsidRPr="00FD5FAD">
        <w:rPr>
          <w:szCs w:val="22"/>
        </w:rPr>
        <w:t>. Требования к претендентам</w:t>
      </w:r>
    </w:p>
    <w:p w:rsidR="00CD387A" w:rsidRPr="00FD5FAD" w:rsidRDefault="00CD387A" w:rsidP="00CD387A">
      <w:pPr>
        <w:tabs>
          <w:tab w:val="left" w:pos="0"/>
        </w:tabs>
        <w:ind w:firstLine="709"/>
        <w:jc w:val="both"/>
        <w:rPr>
          <w:szCs w:val="22"/>
        </w:rPr>
      </w:pPr>
      <w:r w:rsidRPr="00FD5FAD">
        <w:rPr>
          <w:szCs w:val="22"/>
          <w:lang w:val="en-US"/>
        </w:rPr>
        <w:t>VI</w:t>
      </w:r>
      <w:r w:rsidRPr="00FD5FAD">
        <w:rPr>
          <w:szCs w:val="22"/>
        </w:rPr>
        <w:t>. Инструкция по заполнению заявки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VII</w:t>
      </w:r>
      <w:r w:rsidRPr="00F93E00">
        <w:rPr>
          <w:szCs w:val="24"/>
        </w:rPr>
        <w:t>. 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VIII</w:t>
      </w:r>
      <w:r w:rsidRPr="00F93E00">
        <w:rPr>
          <w:szCs w:val="24"/>
        </w:rPr>
        <w:t>. Требования к порядку изменения обязательств сторон по договору управления многоквартирным домом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IX</w:t>
      </w:r>
      <w:r w:rsidRPr="00F93E00">
        <w:rPr>
          <w:szCs w:val="24"/>
        </w:rPr>
        <w:t>. Срок начала выполнения управляющей организацией возникших по результатам конкурса обязательств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X</w:t>
      </w:r>
      <w:r w:rsidRPr="00F93E00">
        <w:rPr>
          <w:szCs w:val="24"/>
        </w:rPr>
        <w:t>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XI</w:t>
      </w:r>
      <w:r w:rsidRPr="00F93E00">
        <w:rPr>
          <w:szCs w:val="24"/>
        </w:rPr>
        <w:t>. Порядок оплаты собственниками помещений в многокв</w:t>
      </w:r>
      <w:r w:rsidR="00145352">
        <w:rPr>
          <w:szCs w:val="24"/>
        </w:rPr>
        <w:t>артирном доме и лицами, принявш</w:t>
      </w:r>
      <w:r w:rsidRPr="00F93E00">
        <w:rPr>
          <w:szCs w:val="24"/>
        </w:rPr>
        <w:t>ими помещения в многоквартирном доме,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XII</w:t>
      </w:r>
      <w:r w:rsidRPr="00F93E00">
        <w:rPr>
          <w:szCs w:val="24"/>
        </w:rPr>
        <w:t>. Формы и способы осуществления собственник</w:t>
      </w:r>
      <w:r w:rsidR="00ED5EA4">
        <w:rPr>
          <w:szCs w:val="24"/>
        </w:rPr>
        <w:t>ами помещений и лицами, принявш</w:t>
      </w:r>
      <w:r w:rsidRPr="00F93E00">
        <w:rPr>
          <w:szCs w:val="24"/>
        </w:rPr>
        <w:t>ими помещения в многоквартирном доме контроля за выполнением управляющей организацией ее обязательств по договору управления многоквартирным домом</w:t>
      </w: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both"/>
        <w:rPr>
          <w:szCs w:val="24"/>
        </w:rPr>
      </w:pPr>
      <w:r w:rsidRPr="00F93E00">
        <w:rPr>
          <w:szCs w:val="24"/>
          <w:lang w:val="en-US"/>
        </w:rPr>
        <w:t>XIII</w:t>
      </w:r>
      <w:r w:rsidRPr="00F93E00">
        <w:rPr>
          <w:szCs w:val="24"/>
        </w:rPr>
        <w:t xml:space="preserve">. </w:t>
      </w:r>
      <w:proofErr w:type="spellStart"/>
      <w:r w:rsidRPr="00F93E00">
        <w:rPr>
          <w:szCs w:val="24"/>
        </w:rPr>
        <w:t>Cрок</w:t>
      </w:r>
      <w:proofErr w:type="spellEnd"/>
      <w:r w:rsidRPr="00F93E00">
        <w:rPr>
          <w:szCs w:val="24"/>
        </w:rPr>
        <w:t xml:space="preserve"> действия договора управления многоквартирным домом и условия продления срока действия договора</w:t>
      </w:r>
    </w:p>
    <w:p w:rsidR="00CD387A" w:rsidRPr="00F93E00" w:rsidRDefault="00CD387A" w:rsidP="00CD387A">
      <w:pPr>
        <w:tabs>
          <w:tab w:val="left" w:pos="0"/>
        </w:tabs>
        <w:ind w:firstLine="709"/>
        <w:jc w:val="both"/>
        <w:outlineLvl w:val="0"/>
      </w:pPr>
      <w:r w:rsidRPr="00F93E00">
        <w:rPr>
          <w:lang w:val="en-US"/>
        </w:rPr>
        <w:t>XIV</w:t>
      </w:r>
      <w:r w:rsidRPr="00F93E00">
        <w:t>. Порядок подачи заявок на участие в конкурсе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  <w:lang w:val="en-US"/>
        </w:rPr>
        <w:t>XV</w:t>
      </w:r>
      <w:r w:rsidRPr="00F93E00">
        <w:rPr>
          <w:rFonts w:ascii="Times New Roman" w:hAnsi="Times New Roman"/>
          <w:sz w:val="24"/>
          <w:szCs w:val="24"/>
        </w:rPr>
        <w:t>. Порядок рассмотрения заявок на участие в конкурсе.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  <w:lang w:val="en-US"/>
        </w:rPr>
        <w:t>XVI</w:t>
      </w:r>
      <w:r w:rsidRPr="00F93E00">
        <w:rPr>
          <w:rFonts w:ascii="Times New Roman" w:hAnsi="Times New Roman"/>
          <w:sz w:val="24"/>
          <w:szCs w:val="24"/>
        </w:rPr>
        <w:t>. Порядок проведения конкурса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Приложение № 1 «Акт о состоянии общего имущества собственников помещений в многоквартирном доме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Приложение № 2 «Перечень работ и услуг по содержанию и ремонту общего имущества   собственников помещений в многоквартирном доме» </w:t>
      </w:r>
    </w:p>
    <w:p w:rsidR="00CD387A" w:rsidRPr="00F93E00" w:rsidRDefault="00CD387A" w:rsidP="00CD387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Приложение  № 3 «Форма заявки на участие в конкурсе»</w:t>
      </w:r>
    </w:p>
    <w:p w:rsidR="00CD387A" w:rsidRPr="00F93E00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F93E00">
        <w:lastRenderedPageBreak/>
        <w:t>Приложение  № 4 «Форма описи документов, представляемых для участия в открытом конкурсе по отбору управляющей организации на право заключения договора управления многоквартирны</w:t>
      </w:r>
      <w:proofErr w:type="gramStart"/>
      <w:r w:rsidRPr="00F93E00">
        <w:t>м(</w:t>
      </w:r>
      <w:proofErr w:type="gramEnd"/>
      <w:r w:rsidRPr="00F93E00">
        <w:t>-и) домом(-</w:t>
      </w:r>
      <w:proofErr w:type="spellStart"/>
      <w:r w:rsidRPr="00F93E00">
        <w:t>ами</w:t>
      </w:r>
      <w:proofErr w:type="spellEnd"/>
      <w:r w:rsidRPr="00F93E00">
        <w:t>)»</w:t>
      </w:r>
    </w:p>
    <w:p w:rsidR="00CD387A" w:rsidRPr="00F93E00" w:rsidRDefault="00CD387A" w:rsidP="00CD38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00">
        <w:rPr>
          <w:rFonts w:ascii="Times New Roman" w:hAnsi="Times New Roman" w:cs="Times New Roman"/>
          <w:sz w:val="24"/>
          <w:szCs w:val="24"/>
        </w:rPr>
        <w:t>Приложение № 5 «Форма расписки  о получении заявки на участие в конкурсе по отбору управляющей организации для управления многоквартирным домом»</w:t>
      </w:r>
    </w:p>
    <w:p w:rsidR="00CD387A" w:rsidRPr="00F93E00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3E00">
        <w:t>Приложение  № 6 «Размер обеспечения исполнения обязательств»</w:t>
      </w:r>
    </w:p>
    <w:p w:rsidR="00CD387A" w:rsidRPr="00F93E00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3E00">
        <w:t>Приложение  №7 «Доверенность на уполномоченное лицо, имеющее право подписи и представления интересов претендента</w:t>
      </w:r>
    </w:p>
    <w:p w:rsidR="00CD387A" w:rsidRPr="00F93E00" w:rsidRDefault="00CD387A" w:rsidP="00CD387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3E00">
        <w:t>Приложение  № 8</w:t>
      </w:r>
      <w:r w:rsidR="00AE2F9C">
        <w:t xml:space="preserve"> </w:t>
      </w:r>
      <w:r w:rsidRPr="00F93E00">
        <w:t>«Проект договора управления многоквартирным домом».</w:t>
      </w:r>
    </w:p>
    <w:p w:rsidR="00CD387A" w:rsidRPr="00F93E00" w:rsidRDefault="00CD387A" w:rsidP="00CD387A">
      <w:pPr>
        <w:tabs>
          <w:tab w:val="left" w:pos="4678"/>
        </w:tabs>
        <w:jc w:val="center"/>
        <w:rPr>
          <w:b/>
        </w:rPr>
      </w:pPr>
    </w:p>
    <w:p w:rsidR="00CD387A" w:rsidRPr="00FD5FAD" w:rsidRDefault="00CD387A" w:rsidP="00CD387A">
      <w:pPr>
        <w:tabs>
          <w:tab w:val="left" w:pos="4678"/>
        </w:tabs>
        <w:jc w:val="center"/>
        <w:rPr>
          <w:b/>
        </w:rPr>
      </w:pPr>
      <w:r w:rsidRPr="00FD5FAD">
        <w:rPr>
          <w:b/>
          <w:lang w:val="en-US"/>
        </w:rPr>
        <w:t>I</w:t>
      </w:r>
      <w:r w:rsidRPr="00FD5FAD">
        <w:rPr>
          <w:b/>
        </w:rPr>
        <w:t>. Общие положения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1.1. Настоящая конкурсная документация разработана в соответствии с Постановлением Правительства Российской Федерации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№ 75 (далее</w:t>
      </w:r>
      <w:r w:rsidR="00AE2F9C">
        <w:t xml:space="preserve"> </w:t>
      </w:r>
      <w:r w:rsidRPr="00FD5FAD">
        <w:t xml:space="preserve">- Правила). 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Настоящая конкурсная документация устанавливает порядок организации и проведения открытого конкурса по отбору управляющей организации для управления многоквартирны</w:t>
      </w:r>
      <w:proofErr w:type="gramStart"/>
      <w:r w:rsidRPr="00FD5FAD">
        <w:t>м(</w:t>
      </w:r>
      <w:proofErr w:type="gramEnd"/>
      <w:r w:rsidRPr="00FD5FAD">
        <w:t>и) домом(-</w:t>
      </w:r>
      <w:proofErr w:type="spellStart"/>
      <w:r w:rsidRPr="00FD5FAD">
        <w:t>ами</w:t>
      </w:r>
      <w:proofErr w:type="spellEnd"/>
      <w:r w:rsidRPr="00FD5FAD">
        <w:t>).</w:t>
      </w:r>
    </w:p>
    <w:p w:rsidR="00CD387A" w:rsidRPr="00F93E00" w:rsidRDefault="00CD387A" w:rsidP="00CD387A">
      <w:pPr>
        <w:pStyle w:val="a7"/>
        <w:tabs>
          <w:tab w:val="left" w:pos="1134"/>
        </w:tabs>
        <w:ind w:firstLine="709"/>
        <w:jc w:val="both"/>
        <w:rPr>
          <w:szCs w:val="24"/>
        </w:rPr>
      </w:pPr>
      <w:r w:rsidRPr="00F93E00">
        <w:rPr>
          <w:szCs w:val="24"/>
        </w:rPr>
        <w:t>1.2. Используемые в конкурсной документации основные понятия: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«конкурс»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93E00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«предмет конкурса» - право заключения договоров управления многоквартирным домом в отношении объекта конкурса;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«объект конкурса» - общее имущество собственников помещений в многоквартирном доме, на право </w:t>
      </w:r>
      <w:proofErr w:type="gramStart"/>
      <w:r w:rsidRPr="00F93E00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которым проводится конкурс;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«размер платы за содержание и ремонт жилого помещения»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FD5FAD">
          <w:t>1 кв. метра</w:t>
        </w:r>
      </w:smartTag>
      <w:r w:rsidRPr="00FD5FAD">
        <w:t xml:space="preserve"> общей площади жилого </w:t>
      </w:r>
      <w:r w:rsidRPr="00771645">
        <w:t xml:space="preserve"> </w:t>
      </w:r>
      <w:r w:rsidRPr="007F01B7">
        <w:t>или нежилого</w:t>
      </w:r>
      <w:r>
        <w:t xml:space="preserve"> </w:t>
      </w:r>
      <w:r w:rsidRPr="00FD5FAD"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«организатор конкурса» – орган местного самоуправления;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«управляющая организация»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«претендент»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«участник конкурса» - претендент, допущенный конкурсной комиссией к участию в конкурсе;</w:t>
      </w:r>
    </w:p>
    <w:p w:rsidR="00CD387A" w:rsidRPr="00F93E00" w:rsidRDefault="00CD387A" w:rsidP="00CD387A">
      <w:pPr>
        <w:autoSpaceDE w:val="0"/>
        <w:autoSpaceDN w:val="0"/>
        <w:adjustRightInd w:val="0"/>
        <w:ind w:firstLine="709"/>
        <w:jc w:val="both"/>
      </w:pPr>
      <w:r w:rsidRPr="00F93E00">
        <w:t>«лицо, принявшее помещение» - лицо, принявшее от застройщика (обеспечивающее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1.3.Конкурс проводится, если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1.4.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</w:t>
      </w:r>
      <w:proofErr w:type="gramStart"/>
      <w:r w:rsidRPr="00F93E00">
        <w:rPr>
          <w:rFonts w:ascii="Times New Roman" w:hAnsi="Times New Roman"/>
          <w:sz w:val="24"/>
          <w:szCs w:val="24"/>
        </w:rPr>
        <w:t>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proofErr w:type="gramEnd"/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lastRenderedPageBreak/>
        <w:t>1.5.  Конкурс является открытым по составу участников и по форме подачи заявок.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1.6. В качестве обеспечения заявки на участие в конкурсе претендент вносит средства на указанный в конкурсной документации счет.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1.7. Информация о проведении конкурса размещается организатором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www.torgi.gov.ru (далее - официальный сайт). 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1.8.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1.9. В случае если до дня проведения конкурса собственники помещений в многоквартирном доме</w:t>
      </w:r>
      <w:r>
        <w:t xml:space="preserve"> и лица, принявшие помещения в многоквартирном доме </w:t>
      </w:r>
      <w:r w:rsidRPr="00FD5FAD">
        <w:t xml:space="preserve">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Если организатор конкурса отказался от проведения конкурса, то в течение 2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такого решения размещается извещение об отказе от проведения конкурса на официальном сайте. В течение 2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указанного решения организатор конкурса направляет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решения об отказе от проведения конкурса.</w:t>
      </w:r>
    </w:p>
    <w:p w:rsidR="00CD387A" w:rsidRPr="005E4F44" w:rsidRDefault="00CD387A" w:rsidP="00CD387A">
      <w:pPr>
        <w:pStyle w:val="a7"/>
        <w:ind w:firstLine="709"/>
        <w:jc w:val="both"/>
        <w:rPr>
          <w:b/>
          <w:szCs w:val="24"/>
        </w:rPr>
      </w:pPr>
      <w:r w:rsidRPr="005E4F44">
        <w:rPr>
          <w:b/>
          <w:szCs w:val="24"/>
        </w:rPr>
        <w:t>1.10. Конкурсная документация включает в себя: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Акт о состоянии общего имущества собственников помещений в многоквартирном доме, являющегося объектом конкурса согласно Приложению № 1 к настоящей конкурсной документации;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5E4F44">
        <w:rPr>
          <w:szCs w:val="24"/>
        </w:rPr>
        <w:t>Реквизиты банковского счета для перечисления сре</w:t>
      </w:r>
      <w:proofErr w:type="gramStart"/>
      <w:r w:rsidRPr="005E4F44">
        <w:rPr>
          <w:szCs w:val="24"/>
        </w:rPr>
        <w:t>дств в к</w:t>
      </w:r>
      <w:proofErr w:type="gramEnd"/>
      <w:r w:rsidRPr="005E4F44">
        <w:rPr>
          <w:szCs w:val="24"/>
        </w:rPr>
        <w:t xml:space="preserve">ачестве обеспечения заявки на участие в конкурсе (раздел </w:t>
      </w:r>
      <w:r w:rsidRPr="005E4F44">
        <w:rPr>
          <w:szCs w:val="24"/>
          <w:lang w:val="en-US"/>
        </w:rPr>
        <w:t>II</w:t>
      </w:r>
      <w:r w:rsidRPr="005E4F44">
        <w:rPr>
          <w:szCs w:val="24"/>
        </w:rPr>
        <w:t xml:space="preserve"> настоящей конкурсной документации);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Порядок проведения осмотров заинтересованными лицами и претендентами объекта конкурса и график проведения таких осмотров (раздел </w:t>
      </w:r>
      <w:r w:rsidRPr="005E4F44">
        <w:rPr>
          <w:szCs w:val="24"/>
          <w:lang w:val="en-US"/>
        </w:rPr>
        <w:t>III</w:t>
      </w:r>
      <w:r w:rsidRPr="005E4F44">
        <w:rPr>
          <w:szCs w:val="24"/>
        </w:rPr>
        <w:t xml:space="preserve"> настоящей конкурсной документации);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proofErr w:type="gramStart"/>
      <w:r w:rsidRPr="005E4F44">
        <w:rPr>
          <w:szCs w:val="24"/>
        </w:rPr>
        <w:t>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</w:t>
      </w:r>
      <w:proofErr w:type="gramEnd"/>
      <w:r w:rsidRPr="005E4F44">
        <w:rPr>
          <w:szCs w:val="24"/>
        </w:rPr>
        <w:t xml:space="preserve"> № 290, согласно Приложению № 2 к настоящей конкурсной документации. При этом организатор конкурса в соответствии с перечнем обязательных работ и услуг самостоятельно определяет расчетную стоимость обязательных работ и услуг;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5E4F44">
        <w:rPr>
          <w:szCs w:val="24"/>
        </w:rPr>
        <w:t xml:space="preserve">Срок внесения собственниками помещений в многоквартирном доме и лицами, принявшими помещения в многоквартирном доме, платы за содержание и ремонт жилого </w:t>
      </w:r>
      <w:proofErr w:type="gramStart"/>
      <w:r w:rsidRPr="005E4F44">
        <w:rPr>
          <w:szCs w:val="24"/>
        </w:rPr>
        <w:t>помещения</w:t>
      </w:r>
      <w:proofErr w:type="gramEnd"/>
      <w:r w:rsidRPr="005E4F44">
        <w:rPr>
          <w:szCs w:val="24"/>
        </w:rPr>
        <w:t xml:space="preserve"> и коммунальные услуги (раздел </w:t>
      </w:r>
      <w:r w:rsidRPr="005E4F44">
        <w:rPr>
          <w:szCs w:val="24"/>
          <w:lang w:val="en-US"/>
        </w:rPr>
        <w:t>IV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Требования к участникам конкурса, установленные разделом </w:t>
      </w:r>
      <w:r w:rsidRPr="005E4F44">
        <w:rPr>
          <w:szCs w:val="24"/>
          <w:lang w:val="en-US"/>
        </w:rPr>
        <w:t>V</w:t>
      </w:r>
      <w:r w:rsidRPr="005E4F44">
        <w:rPr>
          <w:szCs w:val="24"/>
        </w:rPr>
        <w:t xml:space="preserve"> настоящей конкурсной документации;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Форма заявки на участие в конкурсе согласно Приложению № 3 к настоящей конкурсной документации и Инструкция по заполнению заявки (раздел </w:t>
      </w:r>
      <w:r w:rsidRPr="005E4F44">
        <w:rPr>
          <w:szCs w:val="24"/>
          <w:lang w:val="en-US"/>
        </w:rPr>
        <w:t>VI</w:t>
      </w:r>
      <w:r w:rsidRPr="005E4F44">
        <w:rPr>
          <w:szCs w:val="24"/>
        </w:rPr>
        <w:t xml:space="preserve"> настоящей конкурсной документации);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lastRenderedPageBreak/>
        <w:t xml:space="preserve"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(раздел </w:t>
      </w:r>
      <w:r w:rsidRPr="005E4F44">
        <w:rPr>
          <w:szCs w:val="24"/>
          <w:lang w:val="en-US"/>
        </w:rPr>
        <w:t>VII</w:t>
      </w:r>
      <w:r w:rsidRPr="005E4F44">
        <w:rPr>
          <w:szCs w:val="24"/>
        </w:rPr>
        <w:t xml:space="preserve"> настоящей конкурсной документации);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Требования к порядку изменения обязатель</w:t>
      </w:r>
      <w:proofErr w:type="gramStart"/>
      <w:r w:rsidRPr="005E4F44">
        <w:rPr>
          <w:szCs w:val="24"/>
        </w:rPr>
        <w:t>ств ст</w:t>
      </w:r>
      <w:proofErr w:type="gramEnd"/>
      <w:r w:rsidRPr="005E4F44">
        <w:rPr>
          <w:szCs w:val="24"/>
        </w:rPr>
        <w:t xml:space="preserve">орон по договору управления многоквартирным домом (раздел </w:t>
      </w:r>
      <w:r w:rsidRPr="005E4F44">
        <w:rPr>
          <w:szCs w:val="24"/>
          <w:lang w:val="en-US"/>
        </w:rPr>
        <w:t>VIII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Срок начала выполнения управляющей организацией возникших по результатам конкурса обязательств (раздел </w:t>
      </w:r>
      <w:r w:rsidRPr="005E4F44">
        <w:rPr>
          <w:szCs w:val="24"/>
          <w:lang w:val="en-US"/>
        </w:rPr>
        <w:t>IX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(раздел </w:t>
      </w:r>
      <w:r w:rsidRPr="005E4F44">
        <w:rPr>
          <w:szCs w:val="24"/>
          <w:lang w:val="en-US"/>
        </w:rPr>
        <w:t>X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Порядок оплаты собственниками помещений в многокв</w:t>
      </w:r>
      <w:r w:rsidR="00DF2E9C">
        <w:rPr>
          <w:szCs w:val="24"/>
        </w:rPr>
        <w:t>артирном доме и лицами, принявш</w:t>
      </w:r>
      <w:r w:rsidRPr="005E4F44">
        <w:rPr>
          <w:szCs w:val="24"/>
        </w:rPr>
        <w:t xml:space="preserve">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(раздел </w:t>
      </w:r>
      <w:r w:rsidRPr="005E4F44">
        <w:rPr>
          <w:szCs w:val="24"/>
          <w:lang w:val="en-US"/>
        </w:rPr>
        <w:t>XI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Формы и способы осуществления собственниками помещений в многокв</w:t>
      </w:r>
      <w:r w:rsidR="00DF2E9C">
        <w:rPr>
          <w:szCs w:val="24"/>
        </w:rPr>
        <w:t>артирном доме и лицами, принявш</w:t>
      </w:r>
      <w:r w:rsidRPr="005E4F44">
        <w:rPr>
          <w:szCs w:val="24"/>
        </w:rPr>
        <w:t xml:space="preserve">ими помещения в многоквартирном доме </w:t>
      </w:r>
      <w:proofErr w:type="gramStart"/>
      <w:r w:rsidRPr="005E4F44">
        <w:rPr>
          <w:szCs w:val="24"/>
        </w:rPr>
        <w:t>контроля за</w:t>
      </w:r>
      <w:proofErr w:type="gramEnd"/>
      <w:r w:rsidRPr="005E4F44">
        <w:rPr>
          <w:szCs w:val="24"/>
        </w:rPr>
        <w:t xml:space="preserve"> выполнением управляющей организацией ее обязательств по договору управления многоквартирным домом (раздел </w:t>
      </w:r>
      <w:r w:rsidRPr="005E4F44">
        <w:rPr>
          <w:szCs w:val="24"/>
          <w:lang w:val="en-US"/>
        </w:rPr>
        <w:t>XII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Срок действия договоров управления многоквартирным домом и условия продления срока действия (раздел </w:t>
      </w:r>
      <w:r w:rsidRPr="005E4F44">
        <w:rPr>
          <w:szCs w:val="24"/>
          <w:lang w:val="en-US"/>
        </w:rPr>
        <w:t>XIII</w:t>
      </w:r>
      <w:r w:rsidRPr="005E4F44">
        <w:rPr>
          <w:szCs w:val="24"/>
        </w:rPr>
        <w:t xml:space="preserve"> настоящей конкурсной документации); </w:t>
      </w:r>
    </w:p>
    <w:p w:rsidR="00CD387A" w:rsidRPr="005E4F44" w:rsidRDefault="00CD387A" w:rsidP="00CD387A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E4F44">
        <w:rPr>
          <w:szCs w:val="24"/>
        </w:rPr>
        <w:t xml:space="preserve">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договора) согласно Приложению № 8 настоящей конкурсной документации;</w:t>
      </w:r>
    </w:p>
    <w:p w:rsidR="00CD387A" w:rsidRPr="009D5D53" w:rsidRDefault="00CD387A" w:rsidP="00CD38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5D53">
        <w:rPr>
          <w:b/>
        </w:rPr>
        <w:t>1.11. Основаниями для отказа допуска к участию в конкурсе являются: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1) непредставление определенных пунктом </w:t>
      </w:r>
      <w:hyperlink r:id="rId7" w:history="1">
        <w:r w:rsidRPr="00FD5FAD">
          <w:t>14.2</w:t>
        </w:r>
      </w:hyperlink>
      <w:r w:rsidRPr="00FD5FAD">
        <w:t xml:space="preserve"> настоящей конкурсной документации документов либо наличие в таких документах недостоверных сведений;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2) несоответствие претендента требованиям, установленным </w:t>
      </w:r>
      <w:hyperlink r:id="rId8" w:history="1">
        <w:r w:rsidRPr="00FD5FAD">
          <w:t>разделом</w:t>
        </w:r>
      </w:hyperlink>
      <w:r w:rsidRPr="00FD5FAD">
        <w:t xml:space="preserve"> </w:t>
      </w:r>
      <w:r w:rsidRPr="00FD5FAD">
        <w:rPr>
          <w:lang w:val="en-US"/>
        </w:rPr>
        <w:t>V</w:t>
      </w:r>
      <w:r w:rsidRPr="00FD5FAD">
        <w:t xml:space="preserve"> настоящей конкурсной документации;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3) несоответствие заявки на участие в конкурсе требованиям, установленным </w:t>
      </w:r>
      <w:hyperlink r:id="rId9" w:history="1">
        <w:r w:rsidRPr="00FD5FAD">
          <w:t>пунктами</w:t>
        </w:r>
      </w:hyperlink>
      <w:r w:rsidRPr="00FD5FAD">
        <w:t xml:space="preserve"> 14.1. – 14.2. настоящей конкурсной документации.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1.12. В случае </w:t>
      </w:r>
      <w:proofErr w:type="gramStart"/>
      <w:r w:rsidRPr="00FD5FAD">
        <w:t>установления фактов несоответствия участника конкурса</w:t>
      </w:r>
      <w:proofErr w:type="gramEnd"/>
      <w:r w:rsidRPr="00FD5FAD">
        <w:t xml:space="preserve"> требованиям к претендентам, установленным разделом </w:t>
      </w:r>
      <w:r w:rsidRPr="00FD5FAD">
        <w:rPr>
          <w:lang w:val="en-US"/>
        </w:rPr>
        <w:t>V</w:t>
      </w:r>
      <w:r w:rsidRPr="00FD5FAD">
        <w:t xml:space="preserve"> настоящей конкурсной документацией, конкурсная комиссия отстраняет участника конкурса от участия в конкурсе на любом этапе его проведения;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1.13.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FD5FAD">
        <w:t>позднее</w:t>
      </w:r>
      <w:proofErr w:type="gramEnd"/>
      <w:r w:rsidRPr="00FD5FAD"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1.14. Конкурсная документация предоставляется </w:t>
      </w:r>
      <w:proofErr w:type="gramStart"/>
      <w:r w:rsidRPr="00FD5FAD">
        <w:t>со дня опубликования извещения о проведении открытого конкурса до начала процедуры вскрытия заявок на участие в конкурсе</w:t>
      </w:r>
      <w:proofErr w:type="gramEnd"/>
      <w:r w:rsidRPr="00FD5FAD">
        <w:t xml:space="preserve"> на основании заявления любого заинтересованного лица, поданного в письменной форме, в том числе отправленного на адрес электронной почты или в бумажном виде по адресу: </w:t>
      </w:r>
      <w:r w:rsidR="00DA0BB3">
        <w:t xml:space="preserve">                    </w:t>
      </w:r>
      <w:r w:rsidR="00DF2E9C">
        <w:t xml:space="preserve">Иркутская область, г. Саянск, </w:t>
      </w:r>
      <w:proofErr w:type="spellStart"/>
      <w:r w:rsidR="00DF2E9C">
        <w:t>мкр</w:t>
      </w:r>
      <w:proofErr w:type="spellEnd"/>
      <w:r w:rsidR="00DF2E9C">
        <w:t xml:space="preserve">. Олимпийский, 30, каб.113,  </w:t>
      </w:r>
      <w:proofErr w:type="spellStart"/>
      <w:r w:rsidR="00DF2E9C" w:rsidRPr="00DF2E9C">
        <w:t>эл</w:t>
      </w:r>
      <w:proofErr w:type="gramStart"/>
      <w:r w:rsidR="00DF2E9C" w:rsidRPr="00DF2E9C">
        <w:t>.п</w:t>
      </w:r>
      <w:proofErr w:type="gramEnd"/>
      <w:r w:rsidR="00DF2E9C" w:rsidRPr="00DF2E9C">
        <w:t>очта</w:t>
      </w:r>
      <w:proofErr w:type="spellEnd"/>
      <w:r w:rsidR="00DF2E9C" w:rsidRPr="00DF2E9C">
        <w:t xml:space="preserve"> </w:t>
      </w:r>
      <w:proofErr w:type="spellStart"/>
      <w:r w:rsidR="00DF2E9C" w:rsidRPr="00DF2E9C">
        <w:t>She</w:t>
      </w:r>
      <w:r w:rsidR="00DF2E9C">
        <w:t>vchenko_LV@AdmSayansk.Irmail</w:t>
      </w:r>
      <w:proofErr w:type="spellEnd"/>
      <w:r w:rsidR="00DF2E9C">
        <w:t>.</w:t>
      </w:r>
      <w:proofErr w:type="spellStart"/>
      <w:r w:rsidR="00DF2E9C">
        <w:rPr>
          <w:lang w:val="en-US"/>
        </w:rPr>
        <w:t>ru</w:t>
      </w:r>
      <w:proofErr w:type="spellEnd"/>
      <w:r w:rsidR="00DF2E9C">
        <w:t xml:space="preserve"> в рабочие дни с 08:00 до 12:00 и с 13:00 до 17</w:t>
      </w:r>
      <w:r w:rsidRPr="00FD5FAD">
        <w:t xml:space="preserve">:00. 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FD5FAD">
        <w:t>с даты получения</w:t>
      </w:r>
      <w:proofErr w:type="gramEnd"/>
      <w:r w:rsidRPr="00FD5FAD">
        <w:t xml:space="preserve"> заявления предоставляет такому лицу конкурсную документацию в электронном виде. Предоставление конкурсной документации в форме электронного документа осуществляется без взимания платы;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1.15.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</w:t>
      </w:r>
      <w:r w:rsidRPr="00FD5FAD">
        <w:lastRenderedPageBreak/>
        <w:t xml:space="preserve">форме, если указанный запрос поступил к организатору конкурса не </w:t>
      </w:r>
      <w:proofErr w:type="gramStart"/>
      <w:r w:rsidRPr="00FD5FAD">
        <w:t>позднее</w:t>
      </w:r>
      <w:proofErr w:type="gramEnd"/>
      <w:r w:rsidRPr="00FD5FAD">
        <w:t xml:space="preserve"> чем за 2 рабочих дня до даты окончания срока подачи заявок на участие в конкурсе;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1.16.</w:t>
      </w:r>
      <w:r>
        <w:t xml:space="preserve"> </w:t>
      </w:r>
      <w:r w:rsidRPr="00FD5FAD">
        <w:t xml:space="preserve">В течение 1 рабочего дня </w:t>
      </w:r>
      <w:proofErr w:type="gramStart"/>
      <w:r w:rsidRPr="00FD5FAD">
        <w:t>с даты направления</w:t>
      </w:r>
      <w:proofErr w:type="gramEnd"/>
      <w:r w:rsidRPr="00FD5FAD"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1.17.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</w:t>
      </w:r>
      <w:r w:rsidR="00DA0BB3">
        <w:t>,</w:t>
      </w:r>
      <w:r w:rsidRPr="00FD5FAD"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FD5FAD">
        <w:t>с даты принятия</w:t>
      </w:r>
      <w:proofErr w:type="gramEnd"/>
      <w:r w:rsidRPr="00FD5FAD"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CD387A" w:rsidRDefault="00CD387A" w:rsidP="00CD387A">
      <w:pPr>
        <w:autoSpaceDE w:val="0"/>
        <w:autoSpaceDN w:val="0"/>
        <w:adjustRightInd w:val="0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rPr>
          <w:b/>
        </w:rPr>
      </w:pPr>
      <w:r w:rsidRPr="00FD5FAD">
        <w:rPr>
          <w:b/>
          <w:lang w:val="en-US"/>
        </w:rPr>
        <w:t>II</w:t>
      </w:r>
      <w:r w:rsidRPr="00FD5FAD">
        <w:rPr>
          <w:b/>
        </w:rPr>
        <w:t>. Реквизиты банковского счета для перечисления средств в качестве обеспечения заявки на участие в конкурсе</w:t>
      </w:r>
    </w:p>
    <w:p w:rsidR="00CD387A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2.1. Претендент обязан внести средства в качестве обеспечения заявки на участие в конкурсе на следующий счет:</w:t>
      </w:r>
    </w:p>
    <w:p w:rsidR="00AE2F9C" w:rsidRDefault="00AE2F9C" w:rsidP="00AE2F9C">
      <w:pPr>
        <w:tabs>
          <w:tab w:val="left" w:pos="709"/>
        </w:tabs>
      </w:pPr>
      <w:r>
        <w:t>МКУ «администрация городского  округа муниципального образования «город Саянск»</w:t>
      </w:r>
    </w:p>
    <w:p w:rsidR="00AE2F9C" w:rsidRDefault="00AE2F9C" w:rsidP="00AE2F9C">
      <w:pPr>
        <w:tabs>
          <w:tab w:val="left" w:pos="709"/>
        </w:tabs>
      </w:pPr>
      <w:r>
        <w:t xml:space="preserve">Адрес (место нахождения):666304, Иркутская область, г. Саянск, </w:t>
      </w:r>
      <w:proofErr w:type="spellStart"/>
      <w:r>
        <w:t>мкр</w:t>
      </w:r>
      <w:proofErr w:type="spellEnd"/>
      <w:r>
        <w:t>. Олимпийский ,30</w:t>
      </w:r>
    </w:p>
    <w:p w:rsidR="00AE2F9C" w:rsidRDefault="00AE2F9C" w:rsidP="00AE2F9C">
      <w:pPr>
        <w:tabs>
          <w:tab w:val="left" w:pos="709"/>
        </w:tabs>
      </w:pPr>
      <w:r>
        <w:t>Почтовый адрес: 666304, Иркутская область, г. Саянск, мкр</w:t>
      </w:r>
      <w:proofErr w:type="gramStart"/>
      <w:r>
        <w:t>.О</w:t>
      </w:r>
      <w:proofErr w:type="gramEnd"/>
      <w:r>
        <w:t>лимпийский,30</w:t>
      </w:r>
    </w:p>
    <w:p w:rsidR="00AE2F9C" w:rsidRPr="00D30340" w:rsidRDefault="00AE2F9C" w:rsidP="00AE2F9C">
      <w:pPr>
        <w:tabs>
          <w:tab w:val="left" w:pos="709"/>
        </w:tabs>
      </w:pPr>
      <w:r w:rsidRPr="00D30340">
        <w:t>ИНН 3814000735</w:t>
      </w:r>
    </w:p>
    <w:p w:rsidR="00AE2F9C" w:rsidRPr="00D30340" w:rsidRDefault="00AE2F9C" w:rsidP="00AE2F9C">
      <w:pPr>
        <w:rPr>
          <w:bCs/>
        </w:rPr>
      </w:pPr>
      <w:r w:rsidRPr="00D30340">
        <w:rPr>
          <w:bCs/>
        </w:rPr>
        <w:t>КПП  381401001</w:t>
      </w:r>
    </w:p>
    <w:p w:rsidR="00AE2F9C" w:rsidRPr="00D30340" w:rsidRDefault="00AE2F9C" w:rsidP="00AE2F9C">
      <w:pPr>
        <w:rPr>
          <w:bCs/>
          <w:u w:val="single"/>
        </w:rPr>
      </w:pPr>
      <w:r w:rsidRPr="00D30340">
        <w:rPr>
          <w:bCs/>
          <w:u w:val="single"/>
        </w:rPr>
        <w:t xml:space="preserve"> УФК по Иркутской области </w:t>
      </w:r>
    </w:p>
    <w:p w:rsidR="00AE2F9C" w:rsidRDefault="00AE2F9C" w:rsidP="00AE2F9C">
      <w:pPr>
        <w:rPr>
          <w:bCs/>
          <w:u w:val="single"/>
        </w:rPr>
      </w:pPr>
      <w:proofErr w:type="gramStart"/>
      <w:r w:rsidRPr="00D30340">
        <w:rPr>
          <w:bCs/>
          <w:u w:val="single"/>
        </w:rPr>
        <w:t xml:space="preserve">( Муниципальное казенное  учреждение «администрация городского </w:t>
      </w:r>
      <w:proofErr w:type="gramEnd"/>
    </w:p>
    <w:p w:rsidR="00AE2F9C" w:rsidRPr="00D30340" w:rsidRDefault="00AE2F9C" w:rsidP="00AE2F9C">
      <w:pPr>
        <w:rPr>
          <w:bCs/>
          <w:u w:val="single"/>
        </w:rPr>
      </w:pPr>
      <w:r w:rsidRPr="00D30340">
        <w:rPr>
          <w:bCs/>
          <w:u w:val="single"/>
        </w:rPr>
        <w:t xml:space="preserve">округа муниципального образования «город Саянск», </w:t>
      </w:r>
      <w:proofErr w:type="gramStart"/>
      <w:r w:rsidRPr="00D30340">
        <w:rPr>
          <w:bCs/>
          <w:u w:val="single"/>
        </w:rPr>
        <w:t>л</w:t>
      </w:r>
      <w:proofErr w:type="gramEnd"/>
      <w:r w:rsidRPr="00D30340">
        <w:rPr>
          <w:bCs/>
          <w:u w:val="single"/>
        </w:rPr>
        <w:t>/с 04343010210)</w:t>
      </w:r>
    </w:p>
    <w:p w:rsidR="00AE2F9C" w:rsidRPr="00D30340" w:rsidRDefault="00AE2F9C" w:rsidP="00AE2F9C">
      <w:pPr>
        <w:rPr>
          <w:bCs/>
          <w:u w:val="single"/>
        </w:rPr>
      </w:pPr>
      <w:r w:rsidRPr="00D30340">
        <w:rPr>
          <w:bCs/>
          <w:u w:val="single"/>
        </w:rPr>
        <w:t>Сокращенное наименование: МКУ «Администрация города  Саянска»</w:t>
      </w:r>
    </w:p>
    <w:p w:rsidR="00AE2F9C" w:rsidRPr="00D30340" w:rsidRDefault="00AE2F9C" w:rsidP="00AE2F9C">
      <w:pPr>
        <w:rPr>
          <w:bCs/>
        </w:rPr>
      </w:pPr>
      <w:r w:rsidRPr="00D30340">
        <w:rPr>
          <w:bCs/>
        </w:rPr>
        <w:t>Л/сч.04343010210</w:t>
      </w:r>
    </w:p>
    <w:p w:rsidR="00AE2F9C" w:rsidRPr="00D30340" w:rsidRDefault="00AE2F9C" w:rsidP="00AE2F9C">
      <w:pPr>
        <w:rPr>
          <w:bCs/>
        </w:rPr>
      </w:pPr>
      <w:proofErr w:type="gramStart"/>
      <w:r w:rsidRPr="00D30340">
        <w:rPr>
          <w:bCs/>
        </w:rPr>
        <w:t>Р</w:t>
      </w:r>
      <w:proofErr w:type="gramEnd"/>
      <w:r w:rsidRPr="00D30340">
        <w:rPr>
          <w:bCs/>
        </w:rPr>
        <w:t>/</w:t>
      </w:r>
      <w:proofErr w:type="spellStart"/>
      <w:r w:rsidRPr="00D30340">
        <w:rPr>
          <w:bCs/>
        </w:rPr>
        <w:t>сч</w:t>
      </w:r>
      <w:proofErr w:type="spellEnd"/>
      <w:r w:rsidRPr="00D30340">
        <w:rPr>
          <w:bCs/>
        </w:rPr>
        <w:t>. 03100643000000013400,к/с 40102810145370000026</w:t>
      </w:r>
    </w:p>
    <w:p w:rsidR="00AE2F9C" w:rsidRPr="00D30340" w:rsidRDefault="00AE2F9C" w:rsidP="00AE2F9C">
      <w:pPr>
        <w:rPr>
          <w:bCs/>
        </w:rPr>
      </w:pPr>
      <w:r w:rsidRPr="00D30340">
        <w:rPr>
          <w:bCs/>
        </w:rPr>
        <w:t>БИК 012520101</w:t>
      </w:r>
    </w:p>
    <w:p w:rsidR="00AE2F9C" w:rsidRPr="00AE2F9C" w:rsidRDefault="00AE2F9C" w:rsidP="00AE2F9C">
      <w:pPr>
        <w:pStyle w:val="20"/>
        <w:spacing w:before="0" w:after="0"/>
        <w:rPr>
          <w:rFonts w:ascii="Times New Roman" w:hAnsi="Times New Roman" w:cs="Times New Roman"/>
          <w:b w:val="0"/>
          <w:i w:val="0"/>
          <w:sz w:val="24"/>
        </w:rPr>
      </w:pPr>
      <w:r w:rsidRPr="00AE2F9C">
        <w:rPr>
          <w:rFonts w:ascii="Times New Roman" w:hAnsi="Times New Roman" w:cs="Times New Roman"/>
          <w:b w:val="0"/>
          <w:i w:val="0"/>
          <w:sz w:val="24"/>
        </w:rPr>
        <w:t>Отделение Иркутск  Банка России//УФК по Иркутской области г. Иркутск</w:t>
      </w:r>
    </w:p>
    <w:p w:rsidR="00AE2F9C" w:rsidRPr="00D30340" w:rsidRDefault="00AE2F9C" w:rsidP="00AE2F9C">
      <w:pPr>
        <w:rPr>
          <w:bCs/>
        </w:rPr>
      </w:pPr>
      <w:r w:rsidRPr="00D30340">
        <w:rPr>
          <w:bCs/>
        </w:rPr>
        <w:t>ОКТМО 25726000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2.2. Размер обеспечения заявки на участие в конкурсе</w:t>
      </w:r>
      <w:r w:rsidRPr="00FD5FAD">
        <w:t xml:space="preserve">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на который подается заявка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 Требования предъявляются ко всем претендентам на участие в конкурсе. </w:t>
      </w:r>
    </w:p>
    <w:p w:rsidR="00CD387A" w:rsidRDefault="00CD387A" w:rsidP="00CD387A">
      <w:pPr>
        <w:autoSpaceDE w:val="0"/>
        <w:autoSpaceDN w:val="0"/>
        <w:adjustRightInd w:val="0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rPr>
          <w:b/>
        </w:rPr>
      </w:pPr>
      <w:r w:rsidRPr="00FD5FAD">
        <w:rPr>
          <w:b/>
          <w:lang w:val="en-US"/>
        </w:rPr>
        <w:t>III</w:t>
      </w:r>
      <w:r w:rsidRPr="00FD5FAD">
        <w:rPr>
          <w:b/>
        </w:rPr>
        <w:t>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3.1.Проведение осмотра претендентами и другими заинтересованными лицами объекта конкурса организуется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конкурсе, по предварительной заявке, направленной не менее</w:t>
      </w:r>
      <w:proofErr w:type="gramStart"/>
      <w:r w:rsidRPr="00FD5FAD">
        <w:t>,</w:t>
      </w:r>
      <w:proofErr w:type="gramEnd"/>
      <w:r w:rsidRPr="00FD5FAD">
        <w:t xml:space="preserve"> чем за 2 дня до осмотра на адрес электронной почты или в бумажном виде по адресу: </w:t>
      </w:r>
      <w:r w:rsidR="00DA0BB3">
        <w:t xml:space="preserve">Иркутская область, г. Саянск, </w:t>
      </w:r>
      <w:proofErr w:type="spellStart"/>
      <w:r w:rsidR="00DA0BB3">
        <w:t>мкр</w:t>
      </w:r>
      <w:proofErr w:type="spellEnd"/>
      <w:r w:rsidR="00DA0BB3">
        <w:t xml:space="preserve">. Олимпийский, 30, каб.113,  </w:t>
      </w:r>
      <w:proofErr w:type="spellStart"/>
      <w:r w:rsidR="00DA0BB3" w:rsidRPr="00DF2E9C">
        <w:t>эл</w:t>
      </w:r>
      <w:proofErr w:type="gramStart"/>
      <w:r w:rsidR="00DA0BB3" w:rsidRPr="00DF2E9C">
        <w:t>.п</w:t>
      </w:r>
      <w:proofErr w:type="gramEnd"/>
      <w:r w:rsidR="00DA0BB3" w:rsidRPr="00DF2E9C">
        <w:t>очта</w:t>
      </w:r>
      <w:proofErr w:type="spellEnd"/>
      <w:r w:rsidR="00DA0BB3" w:rsidRPr="00DF2E9C">
        <w:t xml:space="preserve"> </w:t>
      </w:r>
      <w:proofErr w:type="spellStart"/>
      <w:r w:rsidR="00DA0BB3" w:rsidRPr="00DF2E9C">
        <w:t>She</w:t>
      </w:r>
      <w:r w:rsidR="00DA0BB3">
        <w:t>vchenko_LV@AdmSayansk.Irmail</w:t>
      </w:r>
      <w:proofErr w:type="spellEnd"/>
      <w:r w:rsidR="00DA0BB3">
        <w:t>.</w:t>
      </w:r>
      <w:proofErr w:type="spellStart"/>
      <w:r w:rsidR="00DA0BB3">
        <w:rPr>
          <w:lang w:val="en-US"/>
        </w:rPr>
        <w:t>ru</w:t>
      </w:r>
      <w:proofErr w:type="spellEnd"/>
      <w:r w:rsidR="00DA0BB3">
        <w:t xml:space="preserve"> в рабочие дни с 08:00 до 12:00 и с 13:00 до 17</w:t>
      </w:r>
      <w:r w:rsidRPr="00FD5FAD">
        <w:t>:00;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3.2. График проведения осмотров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544"/>
      </w:tblGrid>
      <w:tr w:rsidR="00CD387A" w:rsidRPr="00FD5FAD" w:rsidTr="00ED5EA4">
        <w:tc>
          <w:tcPr>
            <w:tcW w:w="3260" w:type="dxa"/>
            <w:shd w:val="clear" w:color="auto" w:fill="auto"/>
            <w:vAlign w:val="center"/>
          </w:tcPr>
          <w:p w:rsidR="00CD387A" w:rsidRPr="00FD5FAD" w:rsidRDefault="00CD387A" w:rsidP="00ED5EA4">
            <w:pPr>
              <w:autoSpaceDE w:val="0"/>
              <w:autoSpaceDN w:val="0"/>
              <w:adjustRightInd w:val="0"/>
              <w:jc w:val="center"/>
            </w:pPr>
            <w:r w:rsidRPr="00FD5FAD"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387A" w:rsidRPr="00FD5FAD" w:rsidRDefault="00CD387A" w:rsidP="00ED5EA4">
            <w:pPr>
              <w:autoSpaceDE w:val="0"/>
              <w:autoSpaceDN w:val="0"/>
              <w:adjustRightInd w:val="0"/>
              <w:jc w:val="center"/>
            </w:pPr>
            <w:r w:rsidRPr="00FD5FAD">
              <w:t>Время</w:t>
            </w:r>
          </w:p>
        </w:tc>
      </w:tr>
      <w:tr w:rsidR="00CD387A" w:rsidRPr="00FD5FAD" w:rsidTr="00ED5EA4">
        <w:tc>
          <w:tcPr>
            <w:tcW w:w="3260" w:type="dxa"/>
            <w:shd w:val="clear" w:color="auto" w:fill="auto"/>
            <w:vAlign w:val="center"/>
          </w:tcPr>
          <w:p w:rsidR="00CD387A" w:rsidRPr="00FD5FAD" w:rsidRDefault="00CD387A" w:rsidP="00ED5EA4">
            <w:pPr>
              <w:autoSpaceDE w:val="0"/>
              <w:autoSpaceDN w:val="0"/>
              <w:adjustRightInd w:val="0"/>
            </w:pPr>
            <w:r w:rsidRPr="00FD5FAD">
              <w:t>Каждые 5 рабочих дней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387A" w:rsidRPr="00FD5FAD" w:rsidRDefault="00CD387A" w:rsidP="00ED5EA4">
            <w:pPr>
              <w:autoSpaceDE w:val="0"/>
              <w:autoSpaceDN w:val="0"/>
              <w:adjustRightInd w:val="0"/>
            </w:pPr>
            <w:r w:rsidRPr="00FD5FAD">
              <w:t>По предварительной заявке</w:t>
            </w:r>
          </w:p>
        </w:tc>
      </w:tr>
    </w:tbl>
    <w:p w:rsidR="00CD387A" w:rsidRDefault="00CD387A" w:rsidP="00CD387A">
      <w:pPr>
        <w:autoSpaceDE w:val="0"/>
        <w:autoSpaceDN w:val="0"/>
        <w:adjustRightInd w:val="0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rPr>
          <w:b/>
        </w:rPr>
      </w:pPr>
      <w:r w:rsidRPr="00FD5FAD">
        <w:rPr>
          <w:b/>
          <w:lang w:val="en-US"/>
        </w:rPr>
        <w:lastRenderedPageBreak/>
        <w:t>IV</w:t>
      </w:r>
      <w:r w:rsidRPr="00FD5FAD">
        <w:rPr>
          <w:b/>
        </w:rPr>
        <w:t xml:space="preserve">. Срок внесения собственниками помещений в многоквартирном доме </w:t>
      </w:r>
      <w:r w:rsidR="00CD54AD">
        <w:rPr>
          <w:b/>
        </w:rPr>
        <w:t>и лицами, принявши</w:t>
      </w:r>
      <w:r w:rsidRPr="00765FE1">
        <w:rPr>
          <w:b/>
        </w:rPr>
        <w:t xml:space="preserve">ми помещения в многоквартирном </w:t>
      </w:r>
      <w:proofErr w:type="gramStart"/>
      <w:r w:rsidRPr="00765FE1">
        <w:rPr>
          <w:b/>
        </w:rPr>
        <w:t>доме</w:t>
      </w:r>
      <w:r w:rsidRPr="00FD5FAD">
        <w:rPr>
          <w:b/>
        </w:rPr>
        <w:t xml:space="preserve"> </w:t>
      </w:r>
      <w:r>
        <w:rPr>
          <w:b/>
        </w:rPr>
        <w:t xml:space="preserve"> </w:t>
      </w:r>
      <w:r w:rsidRPr="00FD5FAD">
        <w:rPr>
          <w:b/>
        </w:rPr>
        <w:t>платы</w:t>
      </w:r>
      <w:proofErr w:type="gramEnd"/>
      <w:r w:rsidRPr="00FD5FAD">
        <w:rPr>
          <w:b/>
        </w:rPr>
        <w:t xml:space="preserve"> за содержание и ремонт жилого помещения и коммунальные услуги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rPr>
          <w:snapToGrid w:val="0"/>
        </w:rPr>
        <w:t xml:space="preserve">4.1. </w:t>
      </w:r>
      <w:r w:rsidRPr="00FD5FAD">
        <w:rPr>
          <w:bCs/>
        </w:rPr>
        <w:t xml:space="preserve">Плата за жилое помещение и коммунальные услуги вносится ежемесячно до десятого числа месяца, следующего за истекшим месяцем </w:t>
      </w:r>
      <w:r w:rsidRPr="00FD5FAD">
        <w:t xml:space="preserve"> на основании платежных документов, представленных Управляющей организацией.</w:t>
      </w:r>
    </w:p>
    <w:p w:rsidR="00CD387A" w:rsidRDefault="00CD387A" w:rsidP="00CD387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D5FAD">
        <w:rPr>
          <w:b/>
          <w:lang w:val="en-US"/>
        </w:rPr>
        <w:t>V</w:t>
      </w:r>
      <w:r w:rsidRPr="00FD5FAD">
        <w:rPr>
          <w:b/>
        </w:rPr>
        <w:t xml:space="preserve">. Требования к претендентам 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</w:pPr>
      <w:r w:rsidRPr="00FD5FAD">
        <w:t>Устанавливаются следующие требования к претендентам: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5.1.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5.2.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5.3.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5.4.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FD5FAD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D5FAD">
        <w:t xml:space="preserve"> в силу;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5.5. 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7F01B7">
        <w:t>ств пр</w:t>
      </w:r>
      <w:proofErr w:type="gramEnd"/>
      <w:r w:rsidRPr="007F01B7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5.6.  Отсутствие у претендента задолженности перед </w:t>
      </w:r>
      <w:proofErr w:type="spellStart"/>
      <w:r w:rsidRPr="007F01B7">
        <w:t>ресурсоснабжающей</w:t>
      </w:r>
      <w:proofErr w:type="spellEnd"/>
      <w:r w:rsidRPr="007F01B7">
        <w:t xml:space="preserve"> организацией за 2 и более </w:t>
      </w:r>
      <w:proofErr w:type="gramStart"/>
      <w:r w:rsidRPr="007F01B7">
        <w:t>расчетных</w:t>
      </w:r>
      <w:proofErr w:type="gramEnd"/>
      <w:r w:rsidRPr="007F01B7">
        <w:t xml:space="preserve"> периода, подтвержденное актами сверки либо решением суда, вступившим в законную силу;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5.7. Отсутствие </w:t>
      </w:r>
      <w:proofErr w:type="gramStart"/>
      <w:r w:rsidRPr="007F01B7">
        <w:t>у претендента задолженности по уплате административных штрафов за совершение правонарушений в сфере предпринимательской деятельности по управлению</w:t>
      </w:r>
      <w:proofErr w:type="gramEnd"/>
      <w:r w:rsidRPr="007F01B7">
        <w:t xml:space="preserve"> многоквартирными домами.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5.8.</w:t>
      </w:r>
      <w:r>
        <w:t xml:space="preserve"> </w:t>
      </w:r>
      <w:r w:rsidRPr="007F01B7">
        <w:t>Внесение претендентом на счет, указанный в конкурсной документации, сре</w:t>
      </w:r>
      <w:proofErr w:type="gramStart"/>
      <w:r w:rsidRPr="007F01B7">
        <w:t>дств в к</w:t>
      </w:r>
      <w:proofErr w:type="gramEnd"/>
      <w:r w:rsidRPr="007F01B7">
        <w:t>ачестве</w:t>
      </w:r>
      <w:r w:rsidRPr="00FD5FAD">
        <w:t xml:space="preserve">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5.</w:t>
      </w:r>
      <w:r>
        <w:t>9</w:t>
      </w:r>
      <w:r w:rsidRPr="00FD5FAD">
        <w:t xml:space="preserve">. Требования, указанные в </w:t>
      </w:r>
      <w:r w:rsidRPr="007F01B7">
        <w:t xml:space="preserve">пунктах 5.1 – 5.8. настоящего раздела, предъявляются ко всем претендентам. 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5.10. Проверка соответствия претендентов требованиям, указанным в пунктах 5.2 – 5.8.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CD387A" w:rsidRDefault="00CD387A" w:rsidP="00CD387A">
      <w:pPr>
        <w:ind w:firstLine="709"/>
        <w:jc w:val="center"/>
        <w:rPr>
          <w:b/>
        </w:rPr>
      </w:pPr>
    </w:p>
    <w:p w:rsidR="00CD387A" w:rsidRPr="007F01B7" w:rsidRDefault="00CD387A" w:rsidP="00CD387A">
      <w:pPr>
        <w:ind w:firstLine="709"/>
        <w:jc w:val="center"/>
        <w:rPr>
          <w:b/>
        </w:rPr>
      </w:pPr>
      <w:r w:rsidRPr="007F01B7">
        <w:rPr>
          <w:b/>
          <w:lang w:val="en-US"/>
        </w:rPr>
        <w:t>VI</w:t>
      </w:r>
      <w:r w:rsidRPr="007F01B7">
        <w:rPr>
          <w:b/>
        </w:rPr>
        <w:t>. Инструкция по заполнению заявки</w:t>
      </w:r>
    </w:p>
    <w:p w:rsidR="00CD387A" w:rsidRPr="005E4F44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5E4F44">
        <w:rPr>
          <w:szCs w:val="24"/>
        </w:rPr>
        <w:t>6.1. Все документы, входящие в заявку на участие в конкурсе,  должны быть отпечатаны или написаны чернилами, подписаны</w:t>
      </w:r>
      <w:r w:rsidRPr="005E4F44">
        <w:rPr>
          <w:bCs/>
          <w:szCs w:val="24"/>
        </w:rPr>
        <w:t xml:space="preserve"> руководителем (уполномоченным лицом)</w:t>
      </w:r>
      <w:r w:rsidRPr="005E4F44">
        <w:rPr>
          <w:szCs w:val="24"/>
        </w:rPr>
        <w:t xml:space="preserve">, и заверены </w:t>
      </w:r>
      <w:r w:rsidRPr="005E4F44">
        <w:rPr>
          <w:bCs/>
          <w:szCs w:val="24"/>
        </w:rPr>
        <w:t>соответствующей печатью</w:t>
      </w:r>
      <w:r w:rsidRPr="005E4F44">
        <w:rPr>
          <w:szCs w:val="24"/>
        </w:rPr>
        <w:t xml:space="preserve">.  </w:t>
      </w:r>
    </w:p>
    <w:p w:rsidR="00CD387A" w:rsidRPr="005E4F44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5E4F44">
        <w:rPr>
          <w:szCs w:val="24"/>
        </w:rPr>
        <w:t xml:space="preserve">6.2. Все страницы документов, копий документов, входящих в заявку на участие в конкурсе, должны быть подписаны </w:t>
      </w:r>
      <w:r w:rsidRPr="005E4F44">
        <w:rPr>
          <w:bCs/>
          <w:szCs w:val="24"/>
        </w:rPr>
        <w:t>руководителем</w:t>
      </w:r>
      <w:r w:rsidRPr="005E4F44">
        <w:rPr>
          <w:szCs w:val="24"/>
        </w:rPr>
        <w:t xml:space="preserve"> или уполномоченным лицом на осуществление действий от имени претендента, а также заверены печатью претендента, за исключением нотариально заверенных копий документов и оригиналов документов,</w:t>
      </w:r>
      <w:r w:rsidRPr="00FD5FAD">
        <w:rPr>
          <w:sz w:val="20"/>
        </w:rPr>
        <w:t xml:space="preserve"> </w:t>
      </w:r>
      <w:r w:rsidRPr="005E4F44">
        <w:rPr>
          <w:szCs w:val="24"/>
        </w:rPr>
        <w:t xml:space="preserve">выданных </w:t>
      </w:r>
      <w:r w:rsidRPr="005E4F44">
        <w:rPr>
          <w:szCs w:val="24"/>
        </w:rPr>
        <w:lastRenderedPageBreak/>
        <w:t xml:space="preserve">иными организациями.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 </w:t>
      </w:r>
    </w:p>
    <w:p w:rsidR="00CD387A" w:rsidRPr="00FD5FAD" w:rsidRDefault="00CD387A" w:rsidP="00CD387A">
      <w:pPr>
        <w:ind w:firstLine="709"/>
        <w:jc w:val="both"/>
        <w:rPr>
          <w:bCs/>
        </w:rPr>
      </w:pPr>
      <w:r w:rsidRPr="005E4F44">
        <w:t xml:space="preserve">6.3. </w:t>
      </w:r>
      <w:r w:rsidRPr="005E4F44">
        <w:rPr>
          <w:bCs/>
        </w:rPr>
        <w:t>Формы</w:t>
      </w:r>
      <w:r w:rsidRPr="00FD5FAD">
        <w:rPr>
          <w:bCs/>
        </w:rPr>
        <w:t xml:space="preserve"> документов, предусмотренные в настоящей конкурсной документации, должны быть заполнены по всем пунктам. При заполнении заявки на участие в открытом конкурсе не допускается применение факсимильных подписей.</w:t>
      </w:r>
    </w:p>
    <w:p w:rsidR="00CD387A" w:rsidRPr="00FD5FAD" w:rsidRDefault="00CD387A" w:rsidP="00CD387A">
      <w:pPr>
        <w:ind w:firstLine="709"/>
        <w:jc w:val="both"/>
        <w:rPr>
          <w:bCs/>
        </w:rPr>
      </w:pPr>
      <w:r w:rsidRPr="00FD5FAD">
        <w:rPr>
          <w:bCs/>
        </w:rPr>
        <w:t xml:space="preserve">6.4. Заявка на участие в открытом конкурсе должна быть заполнена на русском языке. Отдельные документы (или их части), представленные в составе заявки на участие в открытом конкурсе, могут быть подготовлены на другом языке при условии, что к ним будет прилагаться точный перевод необходимых разделов на русский язык (оригинал или нотариально заверенная копия).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нотариате, утвержденных Верховным Судом РФ 11 февраля 1993 года № 4462-1.  </w:t>
      </w:r>
    </w:p>
    <w:p w:rsidR="00CD387A" w:rsidRPr="00F93E00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F93E00">
        <w:rPr>
          <w:szCs w:val="24"/>
        </w:rPr>
        <w:t xml:space="preserve">6.5. Все листы документов, входящие в  заявку на участие в открытом конкурсе  должны быть прошиты и пронумерованы, иметь оттиск печати </w:t>
      </w:r>
      <w:proofErr w:type="gramStart"/>
      <w:r w:rsidRPr="00F93E00">
        <w:rPr>
          <w:szCs w:val="24"/>
        </w:rPr>
        <w:t>претендента</w:t>
      </w:r>
      <w:proofErr w:type="gramEnd"/>
      <w:r w:rsidRPr="00F93E00">
        <w:rPr>
          <w:szCs w:val="24"/>
        </w:rPr>
        <w:t xml:space="preserve"> и подписаны </w:t>
      </w:r>
      <w:r w:rsidRPr="00F93E00">
        <w:rPr>
          <w:bCs/>
          <w:szCs w:val="24"/>
        </w:rPr>
        <w:t>руководителем</w:t>
      </w:r>
      <w:r w:rsidRPr="00F93E00">
        <w:rPr>
          <w:szCs w:val="24"/>
        </w:rPr>
        <w:t xml:space="preserve"> или уполномоченным лицом на осуществление действий от имени претендента. В заявке должна содержаться опись всех приложенных документов по </w:t>
      </w:r>
      <w:proofErr w:type="gramStart"/>
      <w:r w:rsidRPr="00F93E00">
        <w:rPr>
          <w:szCs w:val="24"/>
        </w:rPr>
        <w:t>форме</w:t>
      </w:r>
      <w:proofErr w:type="gramEnd"/>
      <w:r w:rsidRPr="00F93E00">
        <w:rPr>
          <w:szCs w:val="24"/>
        </w:rPr>
        <w:t xml:space="preserve"> приведенной в Приложении № 4 к настоящей конкурсной документации. Соблюдение участником  указанных требований означает, что все документы и сведения, входящие в состав  заявки поданы от имени претендента, а также подтверждает подлинность и достоверность представленных в составе заявки документов и сведений.       </w:t>
      </w:r>
    </w:p>
    <w:p w:rsidR="00CD387A" w:rsidRPr="00F93E00" w:rsidRDefault="00CD387A" w:rsidP="00CD387A">
      <w:pPr>
        <w:pStyle w:val="a3"/>
        <w:ind w:firstLine="709"/>
        <w:rPr>
          <w:bCs/>
          <w:sz w:val="24"/>
          <w:szCs w:val="24"/>
        </w:rPr>
      </w:pPr>
      <w:r w:rsidRPr="00F93E00">
        <w:rPr>
          <w:sz w:val="24"/>
          <w:szCs w:val="24"/>
        </w:rPr>
        <w:t>6.6.</w:t>
      </w:r>
      <w:r w:rsidRPr="00F93E00">
        <w:rPr>
          <w:bCs/>
          <w:sz w:val="24"/>
          <w:szCs w:val="24"/>
        </w:rPr>
        <w:t xml:space="preserve"> В случае</w:t>
      </w:r>
      <w:proofErr w:type="gramStart"/>
      <w:r w:rsidRPr="00F93E00">
        <w:rPr>
          <w:bCs/>
          <w:sz w:val="24"/>
          <w:szCs w:val="24"/>
        </w:rPr>
        <w:t>,</w:t>
      </w:r>
      <w:proofErr w:type="gramEnd"/>
      <w:r w:rsidRPr="00F93E00">
        <w:rPr>
          <w:bCs/>
          <w:sz w:val="24"/>
          <w:szCs w:val="24"/>
        </w:rPr>
        <w:t xml:space="preserve"> если претендент на участие в конкурсе планирует принять участие в конкурсе по нескольким или всем лотам, он должен подготовить заявку на участие в открытом конкурсе на каждый лот в отдельном конверте. </w:t>
      </w:r>
    </w:p>
    <w:p w:rsidR="00CD387A" w:rsidRPr="00F93E00" w:rsidRDefault="00CD387A" w:rsidP="00CD387A">
      <w:pPr>
        <w:ind w:firstLine="709"/>
        <w:jc w:val="both"/>
        <w:rPr>
          <w:bCs/>
        </w:rPr>
      </w:pPr>
      <w:r w:rsidRPr="00F93E00">
        <w:t xml:space="preserve">6.7. </w:t>
      </w:r>
      <w:r w:rsidRPr="00F93E00">
        <w:rPr>
          <w:bCs/>
        </w:rPr>
        <w:t>Представленные в заявке документы после проведения открытого конкурса  не возвращаются.</w:t>
      </w:r>
    </w:p>
    <w:p w:rsidR="00CD387A" w:rsidRPr="00F93E00" w:rsidRDefault="00CD387A" w:rsidP="00CD387A">
      <w:pPr>
        <w:ind w:firstLine="709"/>
        <w:jc w:val="both"/>
      </w:pPr>
      <w:r w:rsidRPr="00F93E00">
        <w:t xml:space="preserve">6.8. Опечатывание и маркировка конвертов с заявками на участие в конкурсе </w:t>
      </w:r>
    </w:p>
    <w:p w:rsidR="00CD387A" w:rsidRPr="00F93E00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F93E00">
        <w:rPr>
          <w:szCs w:val="24"/>
        </w:rPr>
        <w:t xml:space="preserve">Заинтересованное лицо подает заявку на участие в конкурсе в запечатанном конверте, соблюдая следующие требования по опечатыванию и маркировке конвертов с заявками: </w:t>
      </w:r>
    </w:p>
    <w:p w:rsidR="00CD387A" w:rsidRPr="00F93E00" w:rsidRDefault="00CD387A" w:rsidP="00CD387A">
      <w:pPr>
        <w:pStyle w:val="3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F93E00">
        <w:rPr>
          <w:szCs w:val="24"/>
        </w:rPr>
        <w:t xml:space="preserve">на конверте указывается: </w:t>
      </w:r>
    </w:p>
    <w:p w:rsidR="00CD387A" w:rsidRPr="00F93E00" w:rsidRDefault="00CD387A" w:rsidP="00CD387A">
      <w:pPr>
        <w:pStyle w:val="3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Cs w:val="24"/>
        </w:rPr>
      </w:pPr>
      <w:r w:rsidRPr="00F93E00">
        <w:rPr>
          <w:szCs w:val="24"/>
        </w:rPr>
        <w:t xml:space="preserve">дата и время проведения процедуры вскрытия конвертов; </w:t>
      </w:r>
    </w:p>
    <w:p w:rsidR="00CD387A" w:rsidRPr="00F93E00" w:rsidRDefault="00CD387A" w:rsidP="00CD387A">
      <w:pPr>
        <w:pStyle w:val="3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Cs w:val="24"/>
        </w:rPr>
      </w:pPr>
      <w:proofErr w:type="gramStart"/>
      <w:r w:rsidRPr="00F93E00">
        <w:rPr>
          <w:szCs w:val="24"/>
        </w:rPr>
        <w:t xml:space="preserve">наименование и 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 сведения о месте жительства (для физического лица); </w:t>
      </w:r>
      <w:proofErr w:type="gramEnd"/>
    </w:p>
    <w:p w:rsidR="00CD387A" w:rsidRPr="00F93E00" w:rsidRDefault="00CD387A" w:rsidP="00CD387A">
      <w:pPr>
        <w:pStyle w:val="3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Cs w:val="24"/>
        </w:rPr>
      </w:pPr>
      <w:r w:rsidRPr="00F93E00">
        <w:rPr>
          <w:szCs w:val="24"/>
        </w:rPr>
        <w:t xml:space="preserve">номер контактного телефона претендента. </w:t>
      </w:r>
    </w:p>
    <w:p w:rsidR="00CD387A" w:rsidRPr="00F93E00" w:rsidRDefault="00CD387A" w:rsidP="00CD387A">
      <w:pPr>
        <w:pStyle w:val="3"/>
        <w:numPr>
          <w:ilvl w:val="0"/>
          <w:numId w:val="0"/>
        </w:numPr>
        <w:tabs>
          <w:tab w:val="left" w:pos="0"/>
          <w:tab w:val="left" w:pos="993"/>
        </w:tabs>
        <w:ind w:firstLine="709"/>
        <w:rPr>
          <w:szCs w:val="24"/>
        </w:rPr>
      </w:pPr>
      <w:r w:rsidRPr="00F93E00">
        <w:rPr>
          <w:szCs w:val="24"/>
        </w:rPr>
        <w:t>Заинтересованное лицо 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CD387A" w:rsidRPr="00F93E00" w:rsidRDefault="00CD387A" w:rsidP="00CD387A">
      <w:pPr>
        <w:tabs>
          <w:tab w:val="left" w:pos="993"/>
        </w:tabs>
        <w:ind w:firstLine="709"/>
        <w:jc w:val="both"/>
      </w:pPr>
      <w:r w:rsidRPr="00F93E00">
        <w:t>конверт должен содержать слова:</w:t>
      </w:r>
    </w:p>
    <w:p w:rsidR="00CD387A" w:rsidRPr="00F93E00" w:rsidRDefault="00CD387A" w:rsidP="00CD387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93E00">
        <w:t xml:space="preserve">«Заявка </w:t>
      </w:r>
      <w:proofErr w:type="gramStart"/>
      <w:r w:rsidRPr="00F93E00">
        <w:t>на участие в открытом конкурсе по отбору управляющей организации для управления многоквартирным домом Свердловского округа города Иркутска по лоту</w:t>
      </w:r>
      <w:proofErr w:type="gramEnd"/>
      <w:r w:rsidRPr="00F93E00">
        <w:t xml:space="preserve"> № ____ (адресу ______________)». </w:t>
      </w:r>
    </w:p>
    <w:p w:rsidR="00CD387A" w:rsidRPr="00F93E00" w:rsidRDefault="00CD387A" w:rsidP="00CD387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93E00">
        <w:t xml:space="preserve">«Не вскрывать </w:t>
      </w:r>
      <w:proofErr w:type="gramStart"/>
      <w:r w:rsidRPr="00F93E00">
        <w:t>до</w:t>
      </w:r>
      <w:proofErr w:type="gramEnd"/>
      <w:r w:rsidRPr="00F93E00">
        <w:t xml:space="preserve"> _______ (</w:t>
      </w:r>
      <w:proofErr w:type="gramStart"/>
      <w:r w:rsidRPr="00F93E00">
        <w:t>время</w:t>
      </w:r>
      <w:proofErr w:type="gramEnd"/>
      <w:r w:rsidRPr="00F93E00">
        <w:t xml:space="preserve"> иркутское) __________ 20____ года». </w:t>
      </w:r>
    </w:p>
    <w:p w:rsidR="00CD387A" w:rsidRPr="00F93E00" w:rsidRDefault="00CD387A" w:rsidP="00CD387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F93E00">
        <w:rPr>
          <w:sz w:val="24"/>
          <w:szCs w:val="24"/>
        </w:rPr>
        <w:t xml:space="preserve">6.9. Если оформление внешнего конверта, содержащего заявку на участие в конкурсе, не соответствует установленным </w:t>
      </w:r>
      <w:proofErr w:type="gramStart"/>
      <w:r w:rsidRPr="00F93E00">
        <w:rPr>
          <w:sz w:val="24"/>
          <w:szCs w:val="24"/>
        </w:rPr>
        <w:t>в</w:t>
      </w:r>
      <w:proofErr w:type="gramEnd"/>
      <w:r w:rsidRPr="00F93E00">
        <w:rPr>
          <w:sz w:val="24"/>
          <w:szCs w:val="24"/>
        </w:rPr>
        <w:t xml:space="preserve"> настоящей документацией требованиям, такая  заявка не принимается к регистрации.</w:t>
      </w:r>
    </w:p>
    <w:p w:rsidR="00CD387A" w:rsidRPr="00F93E00" w:rsidRDefault="00CD387A" w:rsidP="00CD387A">
      <w:pPr>
        <w:pStyle w:val="a7"/>
        <w:jc w:val="center"/>
        <w:rPr>
          <w:b/>
          <w:szCs w:val="24"/>
        </w:rPr>
      </w:pPr>
    </w:p>
    <w:p w:rsidR="00CD387A" w:rsidRPr="00F93E00" w:rsidRDefault="00CD387A" w:rsidP="00CD387A">
      <w:pPr>
        <w:pStyle w:val="a7"/>
        <w:jc w:val="center"/>
        <w:rPr>
          <w:b/>
          <w:szCs w:val="24"/>
        </w:rPr>
      </w:pPr>
      <w:r w:rsidRPr="00F93E00">
        <w:rPr>
          <w:b/>
          <w:szCs w:val="24"/>
          <w:lang w:val="en-US"/>
        </w:rPr>
        <w:t>VII</w:t>
      </w:r>
      <w:r w:rsidRPr="00F93E00">
        <w:rPr>
          <w:b/>
          <w:szCs w:val="24"/>
        </w:rPr>
        <w:t>. 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</w:t>
      </w:r>
    </w:p>
    <w:p w:rsidR="00CD387A" w:rsidRPr="00F93E00" w:rsidRDefault="00CD387A" w:rsidP="00CD387A">
      <w:pPr>
        <w:pStyle w:val="a3"/>
        <w:ind w:firstLine="709"/>
        <w:rPr>
          <w:sz w:val="24"/>
          <w:szCs w:val="24"/>
        </w:rPr>
      </w:pPr>
      <w:r w:rsidRPr="00F93E00">
        <w:rPr>
          <w:sz w:val="24"/>
          <w:szCs w:val="24"/>
        </w:rPr>
        <w:t xml:space="preserve">7.1. Победитель конкурса, участник конкурса в случаях, предусмотренных  пунктами  71,  93 Правил, в течение 10 рабочих дней </w:t>
      </w:r>
      <w:proofErr w:type="gramStart"/>
      <w:r w:rsidRPr="00F93E00">
        <w:rPr>
          <w:sz w:val="24"/>
          <w:szCs w:val="24"/>
        </w:rPr>
        <w:t>с даты утверждения</w:t>
      </w:r>
      <w:proofErr w:type="gramEnd"/>
      <w:r w:rsidRPr="00F93E00">
        <w:rPr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7.2. </w:t>
      </w:r>
      <w:proofErr w:type="gramStart"/>
      <w:r w:rsidRPr="00FD5FAD">
        <w:t>Победитель конкурса</w:t>
      </w:r>
      <w:r>
        <w:t xml:space="preserve">, </w:t>
      </w:r>
      <w:r w:rsidRPr="00FD5FAD">
        <w:t xml:space="preserve"> </w:t>
      </w:r>
      <w:r>
        <w:t xml:space="preserve">участник конкурса в случаях, предусмотренных  пунктами </w:t>
      </w:r>
      <w:r w:rsidRPr="00FD5FAD">
        <w:t xml:space="preserve"> </w:t>
      </w:r>
      <w:r>
        <w:t xml:space="preserve">71,  93 Правил, </w:t>
      </w:r>
      <w:r w:rsidRPr="00FD5FAD">
        <w:t xml:space="preserve">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</w:t>
      </w:r>
      <w:r w:rsidRPr="00FD5FAD">
        <w:lastRenderedPageBreak/>
        <w:t>подписанные им проекты договоров управления многоквартирным домом собственникам помещений в многоквартирном доме</w:t>
      </w:r>
      <w:r w:rsidRPr="009C12C3">
        <w:rPr>
          <w:szCs w:val="22"/>
        </w:rPr>
        <w:t xml:space="preserve"> </w:t>
      </w:r>
      <w:r w:rsidR="00FA59EF">
        <w:rPr>
          <w:szCs w:val="22"/>
        </w:rPr>
        <w:t>и лицами, принявши</w:t>
      </w:r>
      <w:r w:rsidRPr="005B1EE1">
        <w:rPr>
          <w:szCs w:val="22"/>
        </w:rPr>
        <w:t>ми помещения в многоквартирном доме</w:t>
      </w:r>
      <w:r w:rsidRPr="00FD5FAD">
        <w:t>, для подписания указанных договоров в</w:t>
      </w:r>
      <w:proofErr w:type="gramEnd"/>
      <w:r w:rsidRPr="00FD5FAD">
        <w:t xml:space="preserve"> </w:t>
      </w:r>
      <w:proofErr w:type="gramStart"/>
      <w:r w:rsidRPr="00FD5FAD">
        <w:t>порядке</w:t>
      </w:r>
      <w:proofErr w:type="gramEnd"/>
      <w:r w:rsidRPr="00FD5FAD">
        <w:t>, установленном статьей 445 Гражданского кодекса Российской Федерации.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7.3. </w:t>
      </w:r>
      <w:proofErr w:type="gramStart"/>
      <w:r w:rsidRPr="00FD5FAD">
        <w:t>В случае если победитель конкурса в  срок, предусмотренный пунктом 7.1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>7.4. В случае признания победителя конкурса, признанного победителем  в соответствии с пунктом 76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 При этом заключение договора управления многоквартирным домом таким участником конкурса является обязательным.</w:t>
      </w:r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69C">
        <w:rPr>
          <w:rFonts w:ascii="Times New Roman" w:hAnsi="Times New Roman"/>
          <w:sz w:val="24"/>
          <w:szCs w:val="24"/>
        </w:rPr>
        <w:t>В случае признания победителя конкурса, признанного победителем в соответствии с пунктом 78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>7.5.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7.6. </w:t>
      </w:r>
      <w:proofErr w:type="gramStart"/>
      <w:r w:rsidRPr="007F01B7"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7.7. Победитель конкурса в случаях, предусмотренных пунктами 76 и 78 Правил (участник конкурса в случаях, предусмотренных пунктами 71 и 93 Правил), принимает на себя обязательства выполнять работы и услуги, входящие в перечень работ и услуг, предусмотренный подпунктом </w:t>
      </w:r>
      <w:hyperlink r:id="rId10" w:history="1">
        <w:proofErr w:type="spellStart"/>
        <w:proofErr w:type="gramStart"/>
        <w:r w:rsidRPr="007F01B7">
          <w:t>подпунктом</w:t>
        </w:r>
        <w:proofErr w:type="spellEnd"/>
        <w:proofErr w:type="gramEnd"/>
        <w:r w:rsidRPr="007F01B7">
          <w:t xml:space="preserve"> 4 пункта 1.10</w:t>
        </w:r>
      </w:hyperlink>
      <w:r w:rsidRPr="007F01B7">
        <w:t xml:space="preserve"> настоящей конкурсной документации,</w:t>
      </w:r>
      <w:r w:rsidRPr="007F01B7">
        <w:rPr>
          <w:color w:val="FF0000"/>
        </w:rPr>
        <w:t xml:space="preserve">, </w:t>
      </w:r>
      <w:r w:rsidRPr="007F01B7">
        <w:t>за плату за содержание и ремонт жилого помещения в размере, предложенном таким победителем (таким участником) конкурса.</w:t>
      </w:r>
    </w:p>
    <w:p w:rsidR="00CD387A" w:rsidRDefault="00CD387A" w:rsidP="00CD387A">
      <w:pPr>
        <w:pStyle w:val="a7"/>
        <w:jc w:val="center"/>
        <w:rPr>
          <w:b/>
          <w:sz w:val="20"/>
        </w:rPr>
      </w:pPr>
    </w:p>
    <w:p w:rsidR="00CD387A" w:rsidRPr="00C6569C" w:rsidRDefault="00CD387A" w:rsidP="00CD387A">
      <w:pPr>
        <w:pStyle w:val="a7"/>
        <w:jc w:val="center"/>
        <w:rPr>
          <w:b/>
          <w:szCs w:val="24"/>
        </w:rPr>
      </w:pPr>
      <w:r w:rsidRPr="00C6569C">
        <w:rPr>
          <w:b/>
          <w:szCs w:val="24"/>
          <w:lang w:val="en-US"/>
        </w:rPr>
        <w:t>VIII</w:t>
      </w:r>
      <w:r w:rsidRPr="00C6569C">
        <w:rPr>
          <w:b/>
          <w:szCs w:val="24"/>
        </w:rPr>
        <w:t>. Требования к порядку изменения обязательств сторон по договору управления многоквартирным домом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7F01B7">
        <w:t>8.1. Требования к порядку изменения обязатель</w:t>
      </w:r>
      <w:proofErr w:type="gramStart"/>
      <w:r w:rsidRPr="007F01B7">
        <w:t>ств ст</w:t>
      </w:r>
      <w:proofErr w:type="gramEnd"/>
      <w:r w:rsidRPr="007F01B7"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7F01B7"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</w:t>
      </w:r>
      <w:r w:rsidRPr="00FD5FAD">
        <w:t xml:space="preserve">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и </w:t>
      </w:r>
      <w:r w:rsidR="00FA59EF">
        <w:rPr>
          <w:szCs w:val="22"/>
        </w:rPr>
        <w:t xml:space="preserve"> лицами, принявш</w:t>
      </w:r>
      <w:r w:rsidRPr="005B1EE1">
        <w:rPr>
          <w:szCs w:val="22"/>
        </w:rPr>
        <w:t>ими помещения в многоквартирном доме</w:t>
      </w:r>
      <w:r w:rsidRPr="00FD5FAD">
        <w:t>, счета по оплате таких выполненных работ и оказанных услуг.</w:t>
      </w:r>
      <w:proofErr w:type="gramEnd"/>
      <w:r w:rsidRPr="00FD5FAD"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CD387A" w:rsidRDefault="00CD387A" w:rsidP="00CD387A">
      <w:pPr>
        <w:pStyle w:val="a7"/>
        <w:jc w:val="center"/>
        <w:rPr>
          <w:b/>
          <w:sz w:val="20"/>
        </w:rPr>
      </w:pPr>
    </w:p>
    <w:p w:rsidR="00CD387A" w:rsidRPr="00C6569C" w:rsidRDefault="00CD387A" w:rsidP="00CD387A">
      <w:pPr>
        <w:pStyle w:val="a7"/>
        <w:jc w:val="center"/>
        <w:rPr>
          <w:b/>
          <w:szCs w:val="24"/>
        </w:rPr>
      </w:pPr>
      <w:r w:rsidRPr="00C6569C">
        <w:rPr>
          <w:b/>
          <w:szCs w:val="24"/>
          <w:lang w:val="en-US"/>
        </w:rPr>
        <w:t>IX</w:t>
      </w:r>
      <w:r w:rsidRPr="00C6569C">
        <w:rPr>
          <w:b/>
          <w:szCs w:val="24"/>
        </w:rPr>
        <w:t>. Срок начала выполнения управляющей организацией возникших по результатам конкурса обязательств</w:t>
      </w:r>
    </w:p>
    <w:p w:rsidR="00CD387A" w:rsidRPr="007F01B7" w:rsidRDefault="00CD387A" w:rsidP="00CD387A">
      <w:pPr>
        <w:ind w:firstLine="840"/>
        <w:jc w:val="both"/>
      </w:pPr>
      <w:r w:rsidRPr="007F01B7">
        <w:t xml:space="preserve"> 9.1. Срок начала выполнения управляющей организацией обязательств, возникших по результатам открытого конкурса, начинается </w:t>
      </w:r>
      <w:proofErr w:type="gramStart"/>
      <w:r w:rsidRPr="007F01B7">
        <w:t>с даты внесения</w:t>
      </w:r>
      <w:proofErr w:type="gramEnd"/>
      <w:r w:rsidRPr="007F01B7">
        <w:t xml:space="preserve"> изменений в реестр лицензий </w:t>
      </w:r>
      <w:r w:rsidRPr="007F01B7">
        <w:lastRenderedPageBreak/>
        <w:t xml:space="preserve">субъекта Российской Федерации в связи с заключением договора управления многоквартирным домом  по результатам открытого конкурса. </w:t>
      </w:r>
    </w:p>
    <w:p w:rsidR="00CD387A" w:rsidRPr="007F01B7" w:rsidRDefault="00CD387A" w:rsidP="00CD387A">
      <w:pPr>
        <w:ind w:firstLine="840"/>
        <w:jc w:val="both"/>
      </w:pPr>
      <w:r w:rsidRPr="007F01B7">
        <w:t xml:space="preserve">Управляющая организация вправе взимать с собственников помещений </w:t>
      </w:r>
      <w:r w:rsidRPr="005B1EE1">
        <w:rPr>
          <w:szCs w:val="22"/>
        </w:rPr>
        <w:t>и лиц, принявш</w:t>
      </w:r>
      <w:r>
        <w:rPr>
          <w:szCs w:val="22"/>
        </w:rPr>
        <w:t>их</w:t>
      </w:r>
      <w:r w:rsidRPr="005B1EE1">
        <w:rPr>
          <w:szCs w:val="22"/>
        </w:rPr>
        <w:t xml:space="preserve"> помещения в многоквартирном доме</w:t>
      </w:r>
      <w:r w:rsidRPr="007F01B7">
        <w:t xml:space="preserve">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7F01B7">
        <w:t>с даты начала</w:t>
      </w:r>
      <w:proofErr w:type="gramEnd"/>
      <w:r w:rsidRPr="007F01B7">
        <w:t xml:space="preserve"> выполнения обязательств, возникших по результатам конкурса. Собственники помещений </w:t>
      </w:r>
      <w:r w:rsidRPr="005B1EE1">
        <w:rPr>
          <w:szCs w:val="22"/>
        </w:rPr>
        <w:t>и лица</w:t>
      </w:r>
      <w:r>
        <w:rPr>
          <w:szCs w:val="22"/>
        </w:rPr>
        <w:t>, принявшие</w:t>
      </w:r>
      <w:r w:rsidRPr="005B1EE1">
        <w:rPr>
          <w:szCs w:val="22"/>
        </w:rPr>
        <w:t xml:space="preserve"> помещения в многоквартирном доме</w:t>
      </w:r>
      <w:r w:rsidRPr="007F01B7">
        <w:t xml:space="preserve"> обязаны вносить указанную плату.</w:t>
      </w:r>
    </w:p>
    <w:p w:rsidR="00CD387A" w:rsidRDefault="00CD387A" w:rsidP="00CD387A">
      <w:pPr>
        <w:pStyle w:val="a7"/>
        <w:jc w:val="center"/>
        <w:rPr>
          <w:b/>
          <w:sz w:val="20"/>
        </w:rPr>
      </w:pPr>
    </w:p>
    <w:p w:rsidR="00CD387A" w:rsidRPr="00C6569C" w:rsidRDefault="00CD387A" w:rsidP="00CD387A">
      <w:pPr>
        <w:pStyle w:val="a7"/>
        <w:jc w:val="center"/>
        <w:rPr>
          <w:b/>
          <w:szCs w:val="24"/>
        </w:rPr>
      </w:pPr>
      <w:r w:rsidRPr="00C6569C">
        <w:rPr>
          <w:b/>
          <w:szCs w:val="24"/>
          <w:lang w:val="en-US"/>
        </w:rPr>
        <w:t>X</w:t>
      </w:r>
      <w:r w:rsidRPr="00C6569C">
        <w:rPr>
          <w:b/>
          <w:szCs w:val="24"/>
        </w:rPr>
        <w:t>. Размер и срок представления обеспечения исполнения обязательств, реализуемого в случае неисполнения либо</w:t>
      </w:r>
      <w:r>
        <w:rPr>
          <w:b/>
          <w:szCs w:val="24"/>
        </w:rPr>
        <w:t xml:space="preserve"> </w:t>
      </w:r>
      <w:r w:rsidRPr="00C6569C">
        <w:rPr>
          <w:b/>
          <w:szCs w:val="24"/>
        </w:rPr>
        <w:t>ненадлежащего исполнения управляющей организацией обязательств по договору управления многоквартирным домом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10.1.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</w:t>
      </w:r>
      <w:r>
        <w:t xml:space="preserve"> и лицами, принявшими помещения в много</w:t>
      </w:r>
      <w:r w:rsidR="00FA59EF">
        <w:t>к</w:t>
      </w:r>
      <w:r>
        <w:t>вар</w:t>
      </w:r>
      <w:r w:rsidR="00FA59EF">
        <w:t>т</w:t>
      </w:r>
      <w:r>
        <w:t>ирном доме,</w:t>
      </w:r>
      <w:r w:rsidRPr="007F01B7">
        <w:t xml:space="preserve"> в течение месяца. 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собственником помещений в течение</w:t>
      </w:r>
      <w:r w:rsidRPr="00FD5FAD">
        <w:t xml:space="preserve"> месяца. Размер обеспечения исполнения обязательств рассчитывается по формуле:</w:t>
      </w:r>
    </w:p>
    <w:p w:rsidR="00CD387A" w:rsidRPr="00FD5FAD" w:rsidRDefault="00CD387A" w:rsidP="00CD387A">
      <w:pPr>
        <w:ind w:firstLine="709"/>
        <w:outlineLvl w:val="0"/>
      </w:pPr>
      <w:r w:rsidRPr="00FD5FAD">
        <w:t xml:space="preserve">    О </w:t>
      </w:r>
      <w:proofErr w:type="spellStart"/>
      <w:r w:rsidRPr="00FD5FAD">
        <w:rPr>
          <w:vertAlign w:val="subscript"/>
        </w:rPr>
        <w:t>оу</w:t>
      </w:r>
      <w:proofErr w:type="spellEnd"/>
      <w:r w:rsidRPr="00FD5FAD">
        <w:t xml:space="preserve"> = К x (Р</w:t>
      </w:r>
      <w:r w:rsidRPr="00FD5FAD">
        <w:rPr>
          <w:vertAlign w:val="subscript"/>
        </w:rPr>
        <w:t>ои</w:t>
      </w:r>
      <w:r w:rsidRPr="00FD5FAD">
        <w:t xml:space="preserve"> + </w:t>
      </w:r>
      <w:proofErr w:type="spellStart"/>
      <w:r w:rsidRPr="00FD5FAD">
        <w:t>Р</w:t>
      </w:r>
      <w:r w:rsidRPr="00FD5FAD">
        <w:rPr>
          <w:vertAlign w:val="subscript"/>
        </w:rPr>
        <w:t>ку</w:t>
      </w:r>
      <w:proofErr w:type="spellEnd"/>
      <w:proofErr w:type="gramStart"/>
      <w:r w:rsidRPr="00FD5FAD">
        <w:t xml:space="preserve"> )</w:t>
      </w:r>
      <w:proofErr w:type="gramEnd"/>
      <w:r w:rsidRPr="00FD5FAD">
        <w:t xml:space="preserve">, </w:t>
      </w:r>
    </w:p>
    <w:p w:rsidR="00CD387A" w:rsidRPr="00FD5FAD" w:rsidRDefault="00CD387A" w:rsidP="00CD387A">
      <w:pPr>
        <w:ind w:firstLine="709"/>
      </w:pPr>
      <w:r w:rsidRPr="00FD5FAD">
        <w:t xml:space="preserve">где:      О </w:t>
      </w:r>
      <w:proofErr w:type="spellStart"/>
      <w:r w:rsidRPr="00FD5FAD">
        <w:rPr>
          <w:vertAlign w:val="subscript"/>
        </w:rPr>
        <w:t>оу</w:t>
      </w:r>
      <w:proofErr w:type="spellEnd"/>
      <w:r w:rsidRPr="00FD5FAD">
        <w:t xml:space="preserve"> - размер обеспечения исполнения обязательств;</w:t>
      </w:r>
    </w:p>
    <w:p w:rsidR="00CD387A" w:rsidRPr="00FD5FAD" w:rsidRDefault="00CD387A" w:rsidP="00CD387A">
      <w:pPr>
        <w:ind w:firstLine="709"/>
      </w:pPr>
      <w:proofErr w:type="gramStart"/>
      <w:r w:rsidRPr="00FD5FAD">
        <w:t>К</w:t>
      </w:r>
      <w:proofErr w:type="gramEnd"/>
      <w:r w:rsidRPr="00FD5FAD">
        <w:t xml:space="preserve"> -  коэффициент, установленный организатором конкурса  в размере 0,5;</w:t>
      </w:r>
    </w:p>
    <w:p w:rsidR="00CD387A" w:rsidRPr="00FD5FAD" w:rsidRDefault="00CD387A" w:rsidP="00CD387A">
      <w:pPr>
        <w:ind w:firstLine="709"/>
        <w:jc w:val="both"/>
      </w:pPr>
      <w:r w:rsidRPr="00FD5FAD">
        <w:t>Р</w:t>
      </w:r>
      <w:r w:rsidRPr="00FD5FAD">
        <w:rPr>
          <w:vertAlign w:val="subscript"/>
        </w:rPr>
        <w:t>ои</w:t>
      </w:r>
      <w:r w:rsidRPr="00FD5FAD">
        <w:t xml:space="preserve">   - размер  ежемесячной платы  за содержание и ремонт общего имущества, указанный в извещении о проведении конкурса, умноженный на  общую   площадь  жилых  и  нежилых  помещений  (за  исключением помещений общего пользования) в многоквартирном доме;</w:t>
      </w:r>
    </w:p>
    <w:p w:rsidR="00CD387A" w:rsidRPr="00FD5FAD" w:rsidRDefault="00CD387A" w:rsidP="00CD387A">
      <w:pPr>
        <w:ind w:firstLine="709"/>
        <w:jc w:val="both"/>
      </w:pPr>
      <w:proofErr w:type="spellStart"/>
      <w:proofErr w:type="gramStart"/>
      <w:r w:rsidRPr="00FD5FAD">
        <w:t>Р</w:t>
      </w:r>
      <w:r w:rsidRPr="00FD5FAD">
        <w:rPr>
          <w:vertAlign w:val="subscript"/>
        </w:rPr>
        <w:t>ку</w:t>
      </w:r>
      <w:proofErr w:type="spellEnd"/>
      <w:r w:rsidRPr="00FD5FAD">
        <w:t xml:space="preserve"> - размер  ежемесячной  платы   за   коммунальные   услуги, рассчитанный исходя из среднемесячных объемов потребления ресурсов (холодная  и  горячая вода,  сетевой газ, электрическая и тепловая энергия)  за  предыдущий календарный год,  а  в  случае отсутствия таких сведений - исходя  из нормативов потребления соответствующих коммунальных услуг, утвержденных в порядке, установленном Жилищным кодексом  Российской Федерации,  площади жилых помещений и тарифов на   товары   и   услуги   организаций   коммунального</w:t>
      </w:r>
      <w:proofErr w:type="gramEnd"/>
      <w:r w:rsidRPr="00FD5FAD">
        <w:t xml:space="preserve">  комплекса, </w:t>
      </w:r>
      <w:proofErr w:type="gramStart"/>
      <w:r w:rsidRPr="00FD5FAD">
        <w:t>утвержденных</w:t>
      </w:r>
      <w:proofErr w:type="gramEnd"/>
      <w:r w:rsidRPr="00FD5FAD">
        <w:t xml:space="preserve">   в  соответствии   с  законодательством   Российской Федерации.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>10.2.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proofErr w:type="gramStart"/>
      <w:r w:rsidRPr="00FD5FAD"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FD5FAD"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FD5FAD">
        <w:t>ресурсоснабжающих</w:t>
      </w:r>
      <w:proofErr w:type="spellEnd"/>
      <w:r w:rsidRPr="00FD5FAD">
        <w:t xml:space="preserve"> организаций - в пользу соответствующих </w:t>
      </w:r>
      <w:proofErr w:type="spellStart"/>
      <w:r w:rsidRPr="00FD5FAD">
        <w:t>ресурсоснабжающих</w:t>
      </w:r>
      <w:proofErr w:type="spellEnd"/>
      <w:r w:rsidRPr="00FD5FAD"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FD5FAD">
        <w:t>ресурсоснабжения</w:t>
      </w:r>
      <w:proofErr w:type="spellEnd"/>
      <w:r w:rsidRPr="00FD5FAD">
        <w:t xml:space="preserve"> и приема (сброса) сточных вод в качестве существенного условия этих договоров.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 10.3. </w:t>
      </w:r>
      <w:proofErr w:type="gramStart"/>
      <w:r w:rsidRPr="00F93E00">
        <w:rPr>
          <w:rFonts w:ascii="Times New Roman" w:hAnsi="Times New Roman"/>
          <w:sz w:val="24"/>
          <w:szCs w:val="24"/>
        </w:rPr>
        <w:t xml:space="preserve">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энергоресурсов </w:t>
      </w:r>
      <w:proofErr w:type="spellStart"/>
      <w:r w:rsidRPr="00F93E00">
        <w:rPr>
          <w:rFonts w:ascii="Times New Roman" w:hAnsi="Times New Roman"/>
          <w:sz w:val="24"/>
          <w:szCs w:val="24"/>
        </w:rPr>
        <w:t>энергоснабжающим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организациям, а также в случае </w:t>
      </w:r>
      <w:r w:rsidRPr="00F93E00">
        <w:rPr>
          <w:rFonts w:ascii="Times New Roman" w:hAnsi="Times New Roman"/>
          <w:sz w:val="24"/>
          <w:szCs w:val="24"/>
        </w:rPr>
        <w:lastRenderedPageBreak/>
        <w:t>причинения управляющей организацией вреда общему имуществу составляет 45 дней с момента неисполнения либо ненадлежащего исполнения управляющей организацией обязательств по договору управления многоквартирным домом, в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том числе в случае невыполнения обязательств по оплате энергоресурсов </w:t>
      </w:r>
      <w:proofErr w:type="spellStart"/>
      <w:r w:rsidRPr="00F93E00">
        <w:rPr>
          <w:rFonts w:ascii="Times New Roman" w:hAnsi="Times New Roman"/>
          <w:sz w:val="24"/>
          <w:szCs w:val="24"/>
        </w:rPr>
        <w:t>энергоснабжающим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организациям. </w:t>
      </w:r>
      <w:proofErr w:type="gramStart"/>
      <w:r w:rsidRPr="00F93E00">
        <w:rPr>
          <w:rFonts w:ascii="Times New Roman" w:hAnsi="Times New Roman"/>
          <w:sz w:val="24"/>
          <w:szCs w:val="24"/>
        </w:rPr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собственника помещений в многоквартирном доме, а обеспечение исполнения обязательств по оплате управляющей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организацией ресурсов </w:t>
      </w:r>
      <w:proofErr w:type="spellStart"/>
      <w:r w:rsidRPr="00F93E00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F93E00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F93E00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F93E00">
        <w:rPr>
          <w:rFonts w:ascii="Times New Roman" w:hAnsi="Times New Roman"/>
          <w:sz w:val="24"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CD387A" w:rsidRPr="00F93E00" w:rsidRDefault="00CD387A" w:rsidP="00CD387A">
      <w:pPr>
        <w:autoSpaceDE w:val="0"/>
        <w:autoSpaceDN w:val="0"/>
        <w:adjustRightInd w:val="0"/>
        <w:ind w:firstLine="709"/>
        <w:jc w:val="both"/>
      </w:pPr>
      <w:r w:rsidRPr="00F93E00">
        <w:t>10.4. Размер обеспечения исполнения обязательств указан в Приложении № 6 к настоящей конкурсной документации.</w:t>
      </w:r>
    </w:p>
    <w:p w:rsidR="00CD387A" w:rsidRPr="00F93E00" w:rsidRDefault="00CD387A" w:rsidP="00CD387A">
      <w:pPr>
        <w:pStyle w:val="a7"/>
        <w:jc w:val="center"/>
        <w:rPr>
          <w:b/>
          <w:szCs w:val="24"/>
        </w:rPr>
      </w:pPr>
    </w:p>
    <w:p w:rsidR="00CD387A" w:rsidRPr="00F93E00" w:rsidRDefault="00CD387A" w:rsidP="00CD387A">
      <w:pPr>
        <w:pStyle w:val="a7"/>
        <w:tabs>
          <w:tab w:val="left" w:pos="0"/>
        </w:tabs>
        <w:ind w:firstLine="709"/>
        <w:jc w:val="center"/>
        <w:rPr>
          <w:b/>
          <w:szCs w:val="24"/>
        </w:rPr>
      </w:pPr>
      <w:r w:rsidRPr="00F93E00">
        <w:rPr>
          <w:b/>
          <w:szCs w:val="24"/>
          <w:lang w:val="en-US"/>
        </w:rPr>
        <w:t>XI</w:t>
      </w:r>
      <w:r w:rsidRPr="00F93E00">
        <w:rPr>
          <w:b/>
          <w:szCs w:val="24"/>
        </w:rPr>
        <w:t>. Порядок оплаты собственниками помещений в многокв</w:t>
      </w:r>
      <w:r w:rsidR="00FA59EF">
        <w:rPr>
          <w:b/>
          <w:szCs w:val="24"/>
        </w:rPr>
        <w:t>артирном доме и лицами, принявш</w:t>
      </w:r>
      <w:r w:rsidRPr="00F93E00">
        <w:rPr>
          <w:b/>
          <w:szCs w:val="24"/>
        </w:rPr>
        <w:t>ими помещения в многоквартирном доме,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</w:t>
      </w:r>
    </w:p>
    <w:p w:rsidR="00CD387A" w:rsidRPr="00864BEE" w:rsidRDefault="00CD387A" w:rsidP="00CD387A">
      <w:pPr>
        <w:pStyle w:val="a7"/>
        <w:ind w:firstLine="709"/>
        <w:jc w:val="both"/>
        <w:rPr>
          <w:szCs w:val="24"/>
        </w:rPr>
      </w:pPr>
      <w:r w:rsidRPr="00F93E00">
        <w:rPr>
          <w:szCs w:val="24"/>
        </w:rPr>
        <w:t xml:space="preserve">11.1. </w:t>
      </w:r>
      <w:proofErr w:type="gramStart"/>
      <w:r w:rsidRPr="00F93E00">
        <w:rPr>
          <w:szCs w:val="24"/>
        </w:rPr>
        <w:t xml:space="preserve">В случае неисполнения либо ненадлежащего исполнения управляющей организацией обязательств по договору управления многоквартирным домом, в соответствии с постановлением Правительства Российской Федерации от 06.05.2011 № 354 «О предоставлении коммунальных услуг собственникам и пользователям </w:t>
      </w:r>
      <w:r w:rsidRPr="00864BEE">
        <w:rPr>
          <w:szCs w:val="24"/>
        </w:rPr>
        <w:t>помещений в многоквартирных домах и жилых домов» 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</w:t>
      </w:r>
      <w:proofErr w:type="gramEnd"/>
      <w:r w:rsidRPr="00864BEE">
        <w:rPr>
          <w:szCs w:val="24"/>
        </w:rPr>
        <w:t xml:space="preserve">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 качества и (или) с перерывами, превышающими установленную продолжительность» производится перерасчет  п</w:t>
      </w:r>
      <w:r w:rsidRPr="00864BEE">
        <w:rPr>
          <w:snapToGrid w:val="0"/>
          <w:szCs w:val="24"/>
        </w:rPr>
        <w:t>латы за услуги и работы по содержанию и ремонту общего имущества многоквартирного дома.</w:t>
      </w:r>
    </w:p>
    <w:p w:rsidR="00CD387A" w:rsidRPr="00864BEE" w:rsidRDefault="00CD387A" w:rsidP="00CD387A">
      <w:pPr>
        <w:pStyle w:val="a7"/>
        <w:jc w:val="center"/>
        <w:rPr>
          <w:b/>
          <w:szCs w:val="24"/>
        </w:rPr>
      </w:pPr>
    </w:p>
    <w:p w:rsidR="00CD387A" w:rsidRPr="00864BEE" w:rsidRDefault="00CD387A" w:rsidP="00CD387A">
      <w:pPr>
        <w:pStyle w:val="a7"/>
        <w:jc w:val="center"/>
        <w:rPr>
          <w:b/>
          <w:szCs w:val="24"/>
        </w:rPr>
      </w:pPr>
      <w:r w:rsidRPr="00864BEE">
        <w:rPr>
          <w:b/>
          <w:szCs w:val="24"/>
          <w:lang w:val="en-US"/>
        </w:rPr>
        <w:t>XII</w:t>
      </w:r>
      <w:r w:rsidRPr="00864BEE">
        <w:rPr>
          <w:b/>
          <w:szCs w:val="24"/>
        </w:rPr>
        <w:t>. Формы и способы осуществления собственниками помещений и лицами,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 домом</w:t>
      </w:r>
    </w:p>
    <w:p w:rsidR="00CD387A" w:rsidRPr="00864BEE" w:rsidRDefault="00CD387A" w:rsidP="00CD38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4BEE">
        <w:rPr>
          <w:rFonts w:ascii="Times New Roman" w:hAnsi="Times New Roman"/>
          <w:sz w:val="24"/>
          <w:szCs w:val="24"/>
        </w:rPr>
        <w:t xml:space="preserve">12.1. Управляющая организация обязана  по запросу собственника и лица, принявшего помещение в многоквартирном доме помещения в многоквартирном доме в течение 3 рабочих дней </w:t>
      </w:r>
      <w:proofErr w:type="gramStart"/>
      <w:r w:rsidRPr="00864BEE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864BEE">
        <w:rPr>
          <w:rFonts w:ascii="Times New Roman" w:hAnsi="Times New Roman"/>
          <w:sz w:val="24"/>
          <w:szCs w:val="24"/>
        </w:rPr>
        <w:t>, связанные с выполнением обязательств по договору управления многоквартирным домом.</w:t>
      </w:r>
    </w:p>
    <w:p w:rsidR="00CD387A" w:rsidRPr="00EF514A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EF514A">
        <w:t xml:space="preserve">12.2. </w:t>
      </w:r>
      <w:proofErr w:type="gramStart"/>
      <w:r w:rsidRPr="00EF514A">
        <w:t>Собственник помещения в многоквартирном доме</w:t>
      </w:r>
      <w:r w:rsidRPr="00BA3F77">
        <w:rPr>
          <w:szCs w:val="22"/>
        </w:rPr>
        <w:t xml:space="preserve"> </w:t>
      </w:r>
      <w:r w:rsidRPr="005B1EE1">
        <w:rPr>
          <w:szCs w:val="22"/>
        </w:rPr>
        <w:t>и лиц</w:t>
      </w:r>
      <w:r>
        <w:rPr>
          <w:szCs w:val="22"/>
        </w:rPr>
        <w:t xml:space="preserve">о, </w:t>
      </w:r>
      <w:r w:rsidRPr="005B1EE1">
        <w:rPr>
          <w:szCs w:val="22"/>
        </w:rPr>
        <w:t>принявше</w:t>
      </w:r>
      <w:r>
        <w:rPr>
          <w:szCs w:val="22"/>
        </w:rPr>
        <w:t xml:space="preserve">е </w:t>
      </w:r>
      <w:r w:rsidRPr="005B1EE1">
        <w:rPr>
          <w:szCs w:val="22"/>
        </w:rPr>
        <w:t>помещени</w:t>
      </w:r>
      <w:r>
        <w:rPr>
          <w:szCs w:val="22"/>
        </w:rPr>
        <w:t xml:space="preserve">е </w:t>
      </w:r>
      <w:r w:rsidRPr="005B1EE1">
        <w:rPr>
          <w:szCs w:val="22"/>
        </w:rPr>
        <w:t>в многоквартирном доме</w:t>
      </w:r>
      <w:r w:rsidRPr="00EF514A">
        <w:t xml:space="preserve">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</w:t>
      </w:r>
      <w:proofErr w:type="gramEnd"/>
      <w:r w:rsidRPr="00EF514A">
        <w:t xml:space="preserve">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</w:t>
      </w:r>
      <w:r w:rsidRPr="00EF514A">
        <w:lastRenderedPageBreak/>
        <w:t>управляющими организациями;</w:t>
      </w:r>
    </w:p>
    <w:p w:rsidR="00CD387A" w:rsidRDefault="00CD387A" w:rsidP="00CD387A">
      <w:pPr>
        <w:autoSpaceDE w:val="0"/>
        <w:autoSpaceDN w:val="0"/>
        <w:adjustRightInd w:val="0"/>
        <w:jc w:val="center"/>
        <w:rPr>
          <w:b/>
        </w:rPr>
      </w:pPr>
    </w:p>
    <w:p w:rsidR="00CD387A" w:rsidRPr="00FD5FAD" w:rsidRDefault="00CD387A" w:rsidP="00CD387A">
      <w:pPr>
        <w:autoSpaceDE w:val="0"/>
        <w:autoSpaceDN w:val="0"/>
        <w:adjustRightInd w:val="0"/>
        <w:jc w:val="center"/>
        <w:rPr>
          <w:b/>
        </w:rPr>
      </w:pPr>
      <w:r w:rsidRPr="00FD5FAD">
        <w:rPr>
          <w:b/>
          <w:lang w:val="en-US"/>
        </w:rPr>
        <w:t>XIII</w:t>
      </w:r>
      <w:r w:rsidRPr="00FD5FAD">
        <w:rPr>
          <w:b/>
        </w:rPr>
        <w:t xml:space="preserve">. </w:t>
      </w:r>
      <w:proofErr w:type="spellStart"/>
      <w:r w:rsidRPr="00FD5FAD">
        <w:rPr>
          <w:b/>
        </w:rPr>
        <w:t>Cрок</w:t>
      </w:r>
      <w:proofErr w:type="spellEnd"/>
      <w:r w:rsidRPr="00FD5FAD">
        <w:rPr>
          <w:b/>
        </w:rPr>
        <w:t xml:space="preserve"> действия договора управления многоквартирным домом и условия продления срока действия договора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D5FAD">
        <w:rPr>
          <w:b/>
        </w:rPr>
        <w:t xml:space="preserve">13.1. Срок действия договора управления многоквартирным домом устанавливается на </w:t>
      </w:r>
      <w:r>
        <w:rPr>
          <w:b/>
        </w:rPr>
        <w:t>3</w:t>
      </w:r>
      <w:r w:rsidRPr="00FD5FAD">
        <w:rPr>
          <w:b/>
        </w:rPr>
        <w:t xml:space="preserve"> года.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D5FAD">
        <w:rPr>
          <w:b/>
        </w:rPr>
        <w:t xml:space="preserve">Срок действия договора управления </w:t>
      </w:r>
      <w:proofErr w:type="gramStart"/>
      <w:r w:rsidRPr="00FD5FAD">
        <w:rPr>
          <w:b/>
        </w:rPr>
        <w:t>многоквартирным</w:t>
      </w:r>
      <w:proofErr w:type="gramEnd"/>
      <w:r w:rsidRPr="00FD5FAD">
        <w:rPr>
          <w:b/>
        </w:rPr>
        <w:t xml:space="preserve"> продлевается на 3 месяца в случаях, если: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большинство собственников помещений</w:t>
      </w:r>
      <w:r w:rsidRPr="00BA3F77">
        <w:rPr>
          <w:szCs w:val="22"/>
        </w:rPr>
        <w:t xml:space="preserve"> </w:t>
      </w:r>
      <w:r w:rsidRPr="005B1EE1">
        <w:rPr>
          <w:szCs w:val="22"/>
        </w:rPr>
        <w:t>и лиц, принявш</w:t>
      </w:r>
      <w:r>
        <w:rPr>
          <w:szCs w:val="22"/>
        </w:rPr>
        <w:t xml:space="preserve">их </w:t>
      </w:r>
      <w:r w:rsidRPr="005B1EE1">
        <w:rPr>
          <w:szCs w:val="22"/>
        </w:rPr>
        <w:t>помещения в многоквартирном доме</w:t>
      </w:r>
      <w:r w:rsidRPr="00FD5FAD">
        <w:t xml:space="preserve">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FAD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13.2. 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Договор считается продленным на тот же срок и на тех же условиях, но не более трех лет. Уведомление о расторжении настоящего Договора направляется за 30 дней до даты окончания действия настоящего Договора.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>13.3. Изменение и (или) расторжение договора управления многоквартирным домом осуществляются в порядке, предусмотренном гражданским законодательством Р</w:t>
      </w:r>
      <w:r>
        <w:t xml:space="preserve">оссийской </w:t>
      </w:r>
      <w:r w:rsidRPr="00FD5FAD">
        <w:t>Ф</w:t>
      </w:r>
      <w:r>
        <w:t>едерации</w:t>
      </w:r>
      <w:r w:rsidRPr="00FD5FAD">
        <w:t>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 xml:space="preserve">13.4. </w:t>
      </w:r>
      <w:proofErr w:type="gramStart"/>
      <w:r w:rsidRPr="00FD5FAD">
        <w:t xml:space="preserve">Собственники помещений в многоквартирном доме </w:t>
      </w:r>
      <w:r w:rsidRPr="005B1EE1">
        <w:rPr>
          <w:szCs w:val="22"/>
        </w:rPr>
        <w:t>и лица, принявш</w:t>
      </w:r>
      <w:r>
        <w:rPr>
          <w:szCs w:val="22"/>
        </w:rPr>
        <w:t>и</w:t>
      </w:r>
      <w:r w:rsidRPr="005B1EE1">
        <w:rPr>
          <w:szCs w:val="22"/>
        </w:rPr>
        <w:t>е помещения в многоквартирном доме</w:t>
      </w:r>
      <w:r w:rsidRPr="00FD5FAD">
        <w:t xml:space="preserve"> в одностороннем порядке вправе отказаться от исполнения настоящего Договора </w:t>
      </w:r>
      <w:proofErr w:type="spellStart"/>
      <w:r w:rsidRPr="00FD5FAD">
        <w:t>договора</w:t>
      </w:r>
      <w:proofErr w:type="spellEnd"/>
      <w:r w:rsidRPr="00FD5FAD">
        <w:t xml:space="preserve"> управления многоквартирным домом, заключенного по результатам открытого конкурса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</w:t>
      </w:r>
      <w:proofErr w:type="gramEnd"/>
      <w:r w:rsidRPr="00FD5FAD">
        <w:t xml:space="preserve"> или об изменении способа управления этим домом.</w:t>
      </w:r>
    </w:p>
    <w:p w:rsidR="00CD387A" w:rsidRPr="00FD5FAD" w:rsidRDefault="00CD387A" w:rsidP="00CD387A">
      <w:pPr>
        <w:widowControl w:val="0"/>
        <w:autoSpaceDE w:val="0"/>
        <w:autoSpaceDN w:val="0"/>
        <w:adjustRightInd w:val="0"/>
        <w:ind w:firstLine="709"/>
        <w:jc w:val="both"/>
      </w:pPr>
      <w:r w:rsidRPr="00FD5FAD">
        <w:t xml:space="preserve">13.5. </w:t>
      </w:r>
      <w:proofErr w:type="gramStart"/>
      <w:r w:rsidRPr="00FD5FAD">
        <w:t xml:space="preserve">Собственники помещений в многоквартирном доме </w:t>
      </w:r>
      <w:r w:rsidRPr="005B1EE1">
        <w:rPr>
          <w:szCs w:val="22"/>
        </w:rPr>
        <w:t>и лица, принявш</w:t>
      </w:r>
      <w:r>
        <w:rPr>
          <w:szCs w:val="22"/>
        </w:rPr>
        <w:t>ие</w:t>
      </w:r>
      <w:r w:rsidRPr="005B1EE1">
        <w:rPr>
          <w:szCs w:val="22"/>
        </w:rPr>
        <w:t xml:space="preserve"> помещения в многоквартирном доме</w:t>
      </w:r>
      <w:r w:rsidRPr="00FD5FAD">
        <w:t xml:space="preserve">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  <w:proofErr w:type="gramEnd"/>
    </w:p>
    <w:p w:rsidR="00CD387A" w:rsidRDefault="00CD387A" w:rsidP="00CD387A">
      <w:pPr>
        <w:ind w:firstLine="709"/>
        <w:jc w:val="center"/>
        <w:outlineLvl w:val="0"/>
        <w:rPr>
          <w:b/>
        </w:rPr>
      </w:pPr>
    </w:p>
    <w:p w:rsidR="00CD387A" w:rsidRPr="00FD5FAD" w:rsidRDefault="00CD387A" w:rsidP="00CD387A">
      <w:pPr>
        <w:ind w:firstLine="709"/>
        <w:jc w:val="center"/>
        <w:outlineLvl w:val="0"/>
        <w:rPr>
          <w:b/>
        </w:rPr>
      </w:pPr>
      <w:r w:rsidRPr="00FD5FAD">
        <w:rPr>
          <w:b/>
          <w:lang w:val="en-US"/>
        </w:rPr>
        <w:t>XIV</w:t>
      </w:r>
      <w:r w:rsidRPr="00FD5FAD">
        <w:rPr>
          <w:b/>
        </w:rPr>
        <w:t>. Порядок подачи заявок на участие в конкурсе</w:t>
      </w:r>
    </w:p>
    <w:p w:rsidR="00CD387A" w:rsidRPr="00FD5FAD" w:rsidRDefault="00CD387A" w:rsidP="00CD387A">
      <w:pPr>
        <w:autoSpaceDE w:val="0"/>
        <w:autoSpaceDN w:val="0"/>
        <w:adjustRightInd w:val="0"/>
        <w:ind w:firstLine="709"/>
        <w:jc w:val="both"/>
      </w:pPr>
      <w:r w:rsidRPr="00FD5FAD">
        <w:t xml:space="preserve">14.1. </w:t>
      </w:r>
      <w:r w:rsidRPr="00C80297">
        <w:t xml:space="preserve">Для участия в конкурсе заинтересованное лицо подает заявку на участие в конкурсе по форме, предусмотренной </w:t>
      </w:r>
      <w:r w:rsidRPr="0022075F">
        <w:t xml:space="preserve">Приложением № 3 </w:t>
      </w:r>
      <w:r w:rsidRPr="00FD5FAD">
        <w:t>к настоящей конкурсной документации.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  <w:proofErr w:type="gramStart"/>
      <w:r w:rsidRPr="007F01B7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1" w:history="1">
        <w:r w:rsidRPr="007F01B7">
          <w:t>Правилами</w:t>
        </w:r>
      </w:hyperlink>
      <w:r w:rsidRPr="007F01B7">
        <w:t xml:space="preserve"> определения управляющей </w:t>
      </w:r>
      <w:r w:rsidRPr="007F01B7">
        <w:lastRenderedPageBreak/>
        <w:t>организации для управления многоквартирным домом, в отношении которого собственниками</w:t>
      </w:r>
      <w:proofErr w:type="gramEnd"/>
      <w:r w:rsidRPr="007F01B7">
        <w:t xml:space="preserve"> </w:t>
      </w:r>
      <w:proofErr w:type="gramStart"/>
      <w:r w:rsidRPr="007F01B7"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</w:t>
      </w:r>
      <w:r>
        <w:t>.12.</w:t>
      </w:r>
      <w:r w:rsidRPr="007F01B7">
        <w:t xml:space="preserve">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7F01B7">
        <w:t>, не определена управляющая организация, и о внесении изменений в некоторые акты Правительства Российской Федерации».</w:t>
      </w:r>
    </w:p>
    <w:p w:rsidR="00CD387A" w:rsidRPr="00864BEE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64BEE">
        <w:rPr>
          <w:rFonts w:ascii="Times New Roman" w:hAnsi="Times New Roman"/>
          <w:sz w:val="24"/>
          <w:szCs w:val="24"/>
        </w:rPr>
        <w:t>Прием заявок на участие в конкурсе начинается со дня опубликования извещения о проведении откры</w:t>
      </w:r>
      <w:r w:rsidR="00FA59EF">
        <w:rPr>
          <w:rFonts w:ascii="Times New Roman" w:hAnsi="Times New Roman"/>
          <w:sz w:val="24"/>
          <w:szCs w:val="24"/>
        </w:rPr>
        <w:t>того конкурса в рабочие дни с 08.00 до 12.00 и с 13.00 до 17</w:t>
      </w:r>
      <w:r w:rsidRPr="00864BEE">
        <w:rPr>
          <w:rFonts w:ascii="Times New Roman" w:hAnsi="Times New Roman"/>
          <w:sz w:val="24"/>
          <w:szCs w:val="24"/>
        </w:rPr>
        <w:t xml:space="preserve">.00 по адресу: </w:t>
      </w:r>
      <w:r w:rsidR="00FA59EF" w:rsidRPr="00FA59EF">
        <w:rPr>
          <w:rFonts w:ascii="Times New Roman" w:hAnsi="Times New Roman"/>
          <w:sz w:val="24"/>
          <w:szCs w:val="24"/>
        </w:rPr>
        <w:t xml:space="preserve">Иркутская область, г. Саянск, </w:t>
      </w:r>
      <w:proofErr w:type="spellStart"/>
      <w:r w:rsidR="00FA59EF" w:rsidRPr="00FA59EF">
        <w:rPr>
          <w:rFonts w:ascii="Times New Roman" w:hAnsi="Times New Roman"/>
          <w:sz w:val="24"/>
          <w:szCs w:val="24"/>
        </w:rPr>
        <w:t>мкр</w:t>
      </w:r>
      <w:proofErr w:type="spellEnd"/>
      <w:r w:rsidR="00FA59EF" w:rsidRPr="00FA59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A59EF" w:rsidRPr="00FA59EF">
        <w:rPr>
          <w:rFonts w:ascii="Times New Roman" w:hAnsi="Times New Roman"/>
          <w:sz w:val="24"/>
          <w:szCs w:val="24"/>
        </w:rPr>
        <w:t>Олимпийский</w:t>
      </w:r>
      <w:proofErr w:type="gramEnd"/>
      <w:r w:rsidR="00FA59EF" w:rsidRPr="00FA59EF">
        <w:rPr>
          <w:rFonts w:ascii="Times New Roman" w:hAnsi="Times New Roman"/>
          <w:sz w:val="24"/>
          <w:szCs w:val="24"/>
        </w:rPr>
        <w:t>, 30, каб.113</w:t>
      </w:r>
      <w:r w:rsidRPr="00864BEE">
        <w:rPr>
          <w:rFonts w:ascii="Times New Roman" w:hAnsi="Times New Roman"/>
          <w:sz w:val="24"/>
          <w:szCs w:val="24"/>
        </w:rPr>
        <w:t xml:space="preserve">  и прекращается непосредственно перед началом процедуры вскрытия конвертов с заявками на участие в конкурсе.</w:t>
      </w:r>
    </w:p>
    <w:p w:rsidR="00CD387A" w:rsidRPr="00864BEE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64BEE">
        <w:rPr>
          <w:rFonts w:ascii="Times New Roman" w:hAnsi="Times New Roman"/>
          <w:sz w:val="24"/>
          <w:szCs w:val="24"/>
        </w:rPr>
        <w:t xml:space="preserve">14.2. Заявка на участие в конкурсе включает в себя:   </w:t>
      </w:r>
    </w:p>
    <w:p w:rsidR="00CD387A" w:rsidRPr="00864BEE" w:rsidRDefault="00CD387A" w:rsidP="00CD387A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4BEE">
        <w:rPr>
          <w:rFonts w:ascii="Times New Roman" w:hAnsi="Times New Roman"/>
          <w:sz w:val="24"/>
          <w:szCs w:val="24"/>
        </w:rPr>
        <w:t>1) Сведения и документы о претенденте: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наименование, организационно-правовую форму, место нахождения, почтовый адрес, номер телефона – для юридического лица;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left" w:pos="993"/>
        </w:tabs>
        <w:ind w:firstLine="66"/>
        <w:jc w:val="both"/>
      </w:pPr>
      <w:proofErr w:type="gramStart"/>
      <w:r w:rsidRPr="007F01B7">
        <w:t xml:space="preserve">фамилию, имя, отчество (при наличии), данные документа, удостоверяющего личность, место жительства - для индивидуального предпринимателя, </w:t>
      </w:r>
      <w:proofErr w:type="gramEnd"/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номер телефона;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оригинал или нотариально заверенную копию выписки из Единого государственного реестра юридических лиц - для юридического лица;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 xml:space="preserve">оригинал или нотариально заверенную копию выписки из Единого государственного реестра индивидуальных предпринимателей </w:t>
      </w:r>
      <w:r w:rsidRPr="007F01B7">
        <w:rPr>
          <w:b/>
        </w:rPr>
        <w:t>-</w:t>
      </w:r>
      <w:r w:rsidRPr="007F01B7">
        <w:t xml:space="preserve"> для индивидуального предпринимателя, 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документ, подтверждающий полномочия лица на осуществление действий от имени юридического лица (надлежащим образом оформленные копии протокола о выборе руководителя организации, приказа о вступлении руководителя организации в должность и устава организации)   или индивидуального предпринимателя, подавшего заявку на участие в конкурсе. В случае</w:t>
      </w:r>
      <w:proofErr w:type="gramStart"/>
      <w:r w:rsidRPr="007F01B7">
        <w:t>,</w:t>
      </w:r>
      <w:proofErr w:type="gramEnd"/>
      <w:r w:rsidRPr="007F01B7">
        <w:t xml:space="preserve"> если в конкурсе принимает  уполномоченное  лицо, имеющее право подписи и представления интересов претендента дополнительно представляется  доверенность согласно Приложению № 7 к настоящей Конкурсной документации; 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реквизиты банковского счета для возврата средств, внесенных в качестве обеспечения заявки на участие в конкурсе;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документы, подтверждающие внесение сре</w:t>
      </w:r>
      <w:proofErr w:type="gramStart"/>
      <w:r w:rsidRPr="007F01B7">
        <w:t>дств в к</w:t>
      </w:r>
      <w:proofErr w:type="gramEnd"/>
      <w:r w:rsidRPr="007F01B7">
        <w:t>ачестве обеспечения заявки на участие в конкурсе или копии таких документов заверенные в установленном порядке;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 xml:space="preserve">копии документов, подтверждающих соответствие претендента требованию, установленному пунктом 5.1 Раздела V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домом, заверенные в установленном порядке; </w:t>
      </w:r>
    </w:p>
    <w:p w:rsidR="00CD387A" w:rsidRPr="007F01B7" w:rsidRDefault="00CD387A" w:rsidP="00CD387A">
      <w:pPr>
        <w:numPr>
          <w:ilvl w:val="0"/>
          <w:numId w:val="3"/>
        </w:numPr>
        <w:tabs>
          <w:tab w:val="clear" w:pos="720"/>
          <w:tab w:val="left" w:pos="993"/>
        </w:tabs>
        <w:ind w:left="0" w:firstLine="709"/>
        <w:jc w:val="both"/>
      </w:pPr>
      <w:r w:rsidRPr="007F01B7">
        <w:t>копию лицензии на осуществление предпринимательской деятельности по управлению многоквартирными домами;</w:t>
      </w:r>
    </w:p>
    <w:p w:rsidR="00CD387A" w:rsidRPr="007F01B7" w:rsidRDefault="00CD387A" w:rsidP="00CD387A">
      <w:pPr>
        <w:numPr>
          <w:ilvl w:val="0"/>
          <w:numId w:val="3"/>
        </w:numPr>
        <w:tabs>
          <w:tab w:val="left" w:pos="993"/>
        </w:tabs>
        <w:ind w:left="0" w:firstLine="360"/>
        <w:jc w:val="both"/>
      </w:pPr>
      <w:r w:rsidRPr="007F01B7">
        <w:t>копия утвержденного бухгалтерского баланса за 12 месяцев 20</w:t>
      </w:r>
      <w:r>
        <w:t>22</w:t>
      </w:r>
      <w:r w:rsidRPr="007F01B7">
        <w:t xml:space="preserve"> года </w:t>
      </w:r>
      <w:r>
        <w:t>и 3 месяца 2023 года</w:t>
      </w:r>
      <w:r w:rsidRPr="007F01B7">
        <w:t xml:space="preserve"> (с отметкой налоговых органов), с детализацией показателя по </w:t>
      </w:r>
      <w:hyperlink r:id="rId12" w:history="1">
        <w:r w:rsidRPr="007F01B7">
          <w:t>строке 1520</w:t>
        </w:r>
      </w:hyperlink>
      <w:r w:rsidRPr="007F01B7">
        <w:t xml:space="preserve"> «Кредиторская задолженность» (в обязательном порядке расшифровка кредиторской задолженности перед бюджетом по уплате налогов и сборов</w:t>
      </w:r>
      <w:r>
        <w:t>;</w:t>
      </w:r>
      <w:r w:rsidRPr="007F01B7">
        <w:t xml:space="preserve">   </w:t>
      </w:r>
    </w:p>
    <w:p w:rsidR="00CD387A" w:rsidRPr="007F01B7" w:rsidRDefault="00CD387A" w:rsidP="00CD387A">
      <w:pPr>
        <w:tabs>
          <w:tab w:val="left" w:pos="993"/>
        </w:tabs>
        <w:ind w:firstLine="709"/>
        <w:jc w:val="both"/>
      </w:pPr>
      <w:r w:rsidRPr="007F01B7">
        <w:t>3) реквизиты банковского счета для внесения собственниками помещений в многоквартирном доме</w:t>
      </w:r>
      <w:r>
        <w:t xml:space="preserve">, лицами, принявшими помещения в многоквартирном доме </w:t>
      </w:r>
      <w:r w:rsidRPr="007F01B7">
        <w:t>платы за содержание и ремонт жилого помещения и платы за коммунальные услуги.</w:t>
      </w:r>
    </w:p>
    <w:p w:rsidR="00CD387A" w:rsidRPr="007F01B7" w:rsidRDefault="00CD387A" w:rsidP="00CD387A">
      <w:pPr>
        <w:tabs>
          <w:tab w:val="left" w:pos="993"/>
        </w:tabs>
        <w:ind w:left="709"/>
        <w:jc w:val="both"/>
      </w:pPr>
      <w:r w:rsidRPr="007F01B7">
        <w:t>4) согласие претендента на включение его в перечень организаций для управления многоквартирным домом, предусмотренное пунктом 14.1 к настоящей конкурсной документации.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14.3. 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lastRenderedPageBreak/>
        <w:t xml:space="preserve">14.4. </w:t>
      </w:r>
      <w:proofErr w:type="gramStart"/>
      <w:r w:rsidRPr="00F93E00">
        <w:rPr>
          <w:rFonts w:ascii="Times New Roman" w:hAnsi="Times New Roman"/>
          <w:sz w:val="24"/>
          <w:szCs w:val="24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 xml:space="preserve">14.5. Каждая заявка на участие в конкурсе, поступившая в установленный п. 14.1 настоящей конкурсной документацией срок регистрируется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Приложению    № 5 настоящей </w:t>
      </w:r>
      <w:proofErr w:type="spellStart"/>
      <w:r w:rsidRPr="007F01B7">
        <w:t>коекурсной</w:t>
      </w:r>
      <w:proofErr w:type="spellEnd"/>
      <w:r w:rsidRPr="007F01B7">
        <w:t xml:space="preserve"> документации.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14.6. Претендент вправе изменить или отозвать заявку </w:t>
      </w:r>
      <w:proofErr w:type="gramStart"/>
      <w:r w:rsidRPr="00F93E00">
        <w:rPr>
          <w:rFonts w:ascii="Times New Roman" w:hAnsi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организатором конкурса уведомления об отзыве заявки.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Изменение  вносится  и  регистрируется  в  соответствии с процедурой подачи заявок и должно быть оформлено претендентом как самостоятельный документ, подписанный уполномоченным лицом на осуществление действий от имени претендента, а также заверены печатью претендента. Документ, представляющий   собой   изменение,   запечатывается   в  конверт,  который оформляется также как и конверт с  заявкой, и на котором делается надпись «Изменение». Изменение имеет приоритет над заявкой.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Уведомление об отзыве   конкурсной   заявки   подается  претендентом в письменном   виде  организатору конкурса. Уведомление  об  отзыве  конкурсной  заявки  должно  быть  подписано уполномоченным лицом на осуществление действий от имени претендента, а также заверены печатью претендента.  Отозванная  конкурсная заявка возвращается претенденту в нераспечатанном виде.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sz w:val="24"/>
          <w:szCs w:val="24"/>
        </w:rPr>
        <w:t xml:space="preserve"> </w:t>
      </w:r>
      <w:r w:rsidRPr="00F93E00">
        <w:rPr>
          <w:rFonts w:ascii="Times New Roman" w:hAnsi="Times New Roman"/>
          <w:sz w:val="24"/>
          <w:szCs w:val="24"/>
        </w:rPr>
        <w:t>14.7. Неполное предоставление информации, требуемой настоящей конкурсной документацией, или же подача заявки на участие в конкурсе, по существу не отвечающей требованиям конкурсной документации, дает право конкурсной комиссии не допускать претендента к участию в конкурсе.</w:t>
      </w:r>
    </w:p>
    <w:p w:rsidR="00CD387A" w:rsidRPr="00F93E00" w:rsidRDefault="00CD387A" w:rsidP="00CD387A">
      <w:pPr>
        <w:ind w:firstLine="709"/>
        <w:jc w:val="both"/>
      </w:pPr>
      <w:r w:rsidRPr="00F93E00">
        <w:t>14.8. В случае если по окончании срока подачи заявок на участие в конкурсе подана только одна заявка, она рассматривается в порядке, установленном разделом XV настоящей Конкурсной документацией.</w:t>
      </w:r>
    </w:p>
    <w:p w:rsidR="00CD387A" w:rsidRPr="007F01B7" w:rsidRDefault="00CD387A" w:rsidP="00CD387A">
      <w:pPr>
        <w:ind w:firstLine="709"/>
        <w:jc w:val="both"/>
      </w:pPr>
      <w:r w:rsidRPr="00F93E00">
        <w:t>14.9. В случае если до начала процедуры вскрытия конвертов с заявками на участие</w:t>
      </w:r>
      <w:r w:rsidRPr="00FD5FAD">
        <w:t xml:space="preserve"> в конкурсе не подана ни одна заявка на </w:t>
      </w:r>
      <w:r w:rsidRPr="007F01B7">
        <w:t xml:space="preserve">участие в конкурсе, организатор конкурса в течение 3 месяцев </w:t>
      </w:r>
      <w:proofErr w:type="gramStart"/>
      <w:r w:rsidRPr="007F01B7">
        <w:t>с даты окончания</w:t>
      </w:r>
      <w:proofErr w:type="gramEnd"/>
      <w:r w:rsidRPr="007F01B7">
        <w:t xml:space="preserve"> срока подачи заявок проводит новый конкурс. </w:t>
      </w:r>
      <w:proofErr w:type="gramStart"/>
      <w:r w:rsidRPr="007F01B7">
        <w:t xml:space="preserve"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в соответствии с </w:t>
      </w:r>
      <w:hyperlink r:id="rId13" w:history="1">
        <w:r w:rsidRPr="007F01B7">
          <w:t>частью 3 статьи</w:t>
        </w:r>
        <w:proofErr w:type="gramEnd"/>
        <w:r w:rsidRPr="007F01B7">
          <w:t xml:space="preserve"> 156</w:t>
        </w:r>
      </w:hyperlink>
      <w:r w:rsidRPr="007F01B7">
        <w:t xml:space="preserve"> Жилищного кодекса Российской Федерации, более чем в 1,5 раза.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</w:p>
    <w:p w:rsidR="00CD387A" w:rsidRPr="00C6569C" w:rsidRDefault="00CD387A" w:rsidP="00CD387A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569C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6569C">
        <w:rPr>
          <w:rFonts w:ascii="Times New Roman" w:hAnsi="Times New Roman"/>
          <w:b/>
          <w:sz w:val="24"/>
          <w:szCs w:val="24"/>
        </w:rPr>
        <w:t>. Порядок рассмотрения заявок на участие в конкурсе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15.1. Претенденты или их представители вправе присутствовать при вскрытии конвертов с заявками на участие в конкурсе. </w:t>
      </w:r>
      <w:proofErr w:type="gramStart"/>
      <w:r w:rsidRPr="00F93E00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proofErr w:type="gramEnd"/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15.2. Конкурсная комиссия вскрывает все конверты с заявками на участие в конкурсе, которые поступили организатору конкурса.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lastRenderedPageBreak/>
        <w:t>15.3. Наименование (для юридического лица), фамилия, имя, отчество</w:t>
      </w:r>
      <w:r w:rsidRPr="00F93E00">
        <w:rPr>
          <w:sz w:val="24"/>
          <w:szCs w:val="24"/>
        </w:rPr>
        <w:t xml:space="preserve"> </w:t>
      </w:r>
      <w:r w:rsidRPr="00F93E00">
        <w:rPr>
          <w:rFonts w:ascii="Times New Roman" w:hAnsi="Times New Roman"/>
          <w:sz w:val="24"/>
          <w:szCs w:val="24"/>
        </w:rPr>
        <w:t xml:space="preserve">(при наличии) (для индивидуального предпринимателя) каждого претендента, конверт с заявкой на </w:t>
      </w:r>
      <w:proofErr w:type="gramStart"/>
      <w:r w:rsidRPr="00F93E00">
        <w:rPr>
          <w:rFonts w:ascii="Times New Roman" w:hAnsi="Times New Roman"/>
          <w:sz w:val="24"/>
          <w:szCs w:val="24"/>
        </w:rPr>
        <w:t>участие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приложению №  6 Правил. 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15.6.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15.7.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протокола вскрытия конвертов.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разделом </w:t>
      </w:r>
      <w:r w:rsidRPr="00F93E00">
        <w:rPr>
          <w:rFonts w:ascii="Times New Roman" w:hAnsi="Times New Roman"/>
          <w:sz w:val="24"/>
          <w:szCs w:val="24"/>
          <w:lang w:val="en-US"/>
        </w:rPr>
        <w:t>V</w:t>
      </w:r>
      <w:r w:rsidRPr="00F93E00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15.10. Срок рассмотрения заявок на участие в конкурсе не может превышать 7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процедуры вскрытия конвертов с заявками на участие в конкурсе.</w:t>
      </w:r>
    </w:p>
    <w:p w:rsidR="00CD387A" w:rsidRPr="00F93E00" w:rsidRDefault="00CD387A" w:rsidP="00CD387A">
      <w:pPr>
        <w:autoSpaceDE w:val="0"/>
        <w:autoSpaceDN w:val="0"/>
        <w:adjustRightInd w:val="0"/>
        <w:ind w:firstLine="709"/>
        <w:jc w:val="both"/>
      </w:pPr>
      <w:r w:rsidRPr="00F93E00">
        <w:t xml:space="preserve">15.11.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F93E00">
        <w:t>об отказе в допуске претендента к участию в конкурсе по основаниям</w:t>
      </w:r>
      <w:proofErr w:type="gramEnd"/>
      <w:r w:rsidRPr="00F93E00">
        <w:t xml:space="preserve">, предусмотренными пунктом 11 раздела </w:t>
      </w:r>
      <w:r w:rsidRPr="00F93E00">
        <w:rPr>
          <w:lang w:val="en-US"/>
        </w:rPr>
        <w:t>I</w:t>
      </w:r>
      <w:r w:rsidRPr="00F93E00">
        <w:t xml:space="preserve"> настоящей конкурсной документации. 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Конкурсная комиссия оформляет протокол рассмотрения заявок на участие в конкурсе по форме согласно приложению № 7 Правил,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15.12.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15.13.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</w:t>
      </w:r>
      <w:r w:rsidRPr="00F93E00">
        <w:rPr>
          <w:rFonts w:ascii="Times New Roman" w:hAnsi="Times New Roman"/>
          <w:sz w:val="24"/>
          <w:szCs w:val="24"/>
        </w:rPr>
        <w:lastRenderedPageBreak/>
        <w:t>организатору конкурса в срок, предусмотренный п. 7.1 настоящей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15.14. В случае если </w:t>
      </w:r>
      <w:proofErr w:type="gramStart"/>
      <w:r w:rsidRPr="00F93E00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 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387A" w:rsidRPr="00F93E00" w:rsidRDefault="00CD387A" w:rsidP="00CD387A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3E00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F93E00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:rsidR="00CD387A" w:rsidRPr="00F93E00" w:rsidRDefault="00CD387A" w:rsidP="00CD38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16.1.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 Любое лицо, присутствующее при проведении конкурса, вправе осуществлять аудио- и видеозапись конкурса.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16.2. 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16</w:t>
      </w:r>
      <w:r>
        <w:t xml:space="preserve">.3. </w:t>
      </w:r>
      <w:proofErr w:type="gramStart"/>
      <w:r w:rsidRPr="007F01B7"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hyperlink r:id="rId14" w:history="1">
        <w:r w:rsidRPr="007F01B7">
          <w:t>подпунктом 4 пункта 1.10</w:t>
        </w:r>
      </w:hyperlink>
      <w:r w:rsidRPr="007F01B7">
        <w:t xml:space="preserve"> настоящей конкурсной документации,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CD387A" w:rsidRDefault="00CD387A" w:rsidP="00CD387A">
      <w:pPr>
        <w:autoSpaceDE w:val="0"/>
        <w:autoSpaceDN w:val="0"/>
        <w:adjustRightInd w:val="0"/>
        <w:ind w:firstLine="709"/>
        <w:jc w:val="both"/>
      </w:pPr>
      <w:proofErr w:type="gramStart"/>
      <w:r w:rsidRPr="007F01B7"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>
        <w:t xml:space="preserve">16.4. </w:t>
      </w:r>
      <w:r w:rsidRPr="007F01B7"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r w:rsidRPr="007F01B7">
        <w:t>16.5.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16.6. Конкурсная комиссия ведет протокол конкурса по форме согласно приложению № 8 Правил,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 xml:space="preserve">16.7. Организатор конкурса в течение 3 рабочих дней </w:t>
      </w:r>
      <w:proofErr w:type="gramStart"/>
      <w:r w:rsidRPr="00F93E00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F93E00">
        <w:rPr>
          <w:rFonts w:ascii="Times New Roman" w:hAnsi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D387A" w:rsidRPr="007F01B7" w:rsidRDefault="00CD387A" w:rsidP="00CD387A">
      <w:pPr>
        <w:autoSpaceDE w:val="0"/>
        <w:autoSpaceDN w:val="0"/>
        <w:adjustRightInd w:val="0"/>
        <w:ind w:firstLine="709"/>
        <w:jc w:val="both"/>
      </w:pPr>
      <w:proofErr w:type="gramStart"/>
      <w:r w:rsidRPr="00F93E00">
        <w:t>При этом указываемая в договоре управления многоквартирным домом стоимость</w:t>
      </w:r>
      <w:r w:rsidRPr="007F01B7">
        <w:t xml:space="preserve"> каждой работы и услуги, входящей в перечень работ и услуг, предусмотренный </w:t>
      </w:r>
      <w:hyperlink r:id="rId15" w:history="1">
        <w:r w:rsidRPr="007F01B7">
          <w:t xml:space="preserve">подпунктом 4 </w:t>
        </w:r>
        <w:r w:rsidRPr="007F01B7">
          <w:lastRenderedPageBreak/>
          <w:t>пункта 1.10</w:t>
        </w:r>
      </w:hyperlink>
      <w:r w:rsidRPr="007F01B7">
        <w:t xml:space="preserve"> настоящей конкурсной документации,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</w:t>
      </w:r>
      <w:proofErr w:type="gramEnd"/>
      <w:r w:rsidRPr="007F01B7">
        <w:t xml:space="preserve"> в соответствии с </w:t>
      </w:r>
      <w:hyperlink r:id="rId16" w:history="1">
        <w:r w:rsidRPr="007F01B7">
          <w:t>пунктом 16.3</w:t>
        </w:r>
      </w:hyperlink>
      <w:r w:rsidRPr="007F01B7">
        <w:t xml:space="preserve"> и </w:t>
      </w:r>
      <w:hyperlink r:id="rId17" w:history="1">
        <w:r w:rsidRPr="007F01B7">
          <w:t>16.5</w:t>
        </w:r>
      </w:hyperlink>
      <w:r w:rsidRPr="007F01B7">
        <w:t xml:space="preserve"> настоящей конкурсной документации.</w:t>
      </w:r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>16.8. Те</w:t>
      </w:r>
      <w:proofErr w:type="gramStart"/>
      <w:r w:rsidRPr="00C6569C">
        <w:rPr>
          <w:rFonts w:ascii="Times New Roman" w:hAnsi="Times New Roman"/>
          <w:sz w:val="24"/>
          <w:szCs w:val="24"/>
        </w:rPr>
        <w:t>кст пр</w:t>
      </w:r>
      <w:proofErr w:type="gramEnd"/>
      <w:r w:rsidRPr="00C6569C">
        <w:rPr>
          <w:rFonts w:ascii="Times New Roman" w:hAnsi="Times New Roman"/>
          <w:sz w:val="24"/>
          <w:szCs w:val="24"/>
        </w:rPr>
        <w:t xml:space="preserve">отокола конкурса размещается на официальном сайте в течение 1 рабочего дня с даты его утверждения. </w:t>
      </w:r>
    </w:p>
    <w:p w:rsidR="00CD387A" w:rsidRPr="00C6569C" w:rsidRDefault="00CD387A" w:rsidP="00CD38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1B7">
        <w:t xml:space="preserve">16.9. </w:t>
      </w:r>
      <w:proofErr w:type="gramStart"/>
      <w:r w:rsidRPr="007F01B7"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пунктом 7.6 </w:t>
      </w:r>
      <w:r w:rsidRPr="00C6569C">
        <w:t>настоящей конкурсной документации.</w:t>
      </w:r>
      <w:proofErr w:type="gramEnd"/>
    </w:p>
    <w:p w:rsidR="00CD387A" w:rsidRPr="00C6569C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 xml:space="preserve">16.13.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C6569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C6569C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6569C">
        <w:rPr>
          <w:rFonts w:ascii="Times New Roman" w:hAnsi="Times New Roman"/>
          <w:sz w:val="24"/>
          <w:szCs w:val="24"/>
        </w:rPr>
        <w:t>16.14. Участник конкурса</w:t>
      </w:r>
      <w:r w:rsidRPr="00F93E00">
        <w:rPr>
          <w:rFonts w:ascii="Times New Roman" w:hAnsi="Times New Roman"/>
          <w:sz w:val="24"/>
          <w:szCs w:val="24"/>
        </w:rPr>
        <w:t xml:space="preserve"> вправе обжаловать результаты конкурса в порядке, предусмотренном законодательством Российской Федерации.</w:t>
      </w:r>
    </w:p>
    <w:p w:rsidR="00CD387A" w:rsidRPr="00F93E00" w:rsidRDefault="00CD387A" w:rsidP="00CD387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3E00">
        <w:rPr>
          <w:rFonts w:ascii="Times New Roman" w:hAnsi="Times New Roman"/>
          <w:sz w:val="24"/>
          <w:szCs w:val="24"/>
        </w:rPr>
        <w:t>16.15.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07CF8" w:rsidRDefault="00107CF8" w:rsidP="00F22F39">
      <w:pPr>
        <w:rPr>
          <w:b/>
        </w:rPr>
      </w:pPr>
    </w:p>
    <w:p w:rsidR="00107CF8" w:rsidRDefault="00107CF8" w:rsidP="00CD387A">
      <w:pPr>
        <w:ind w:left="6577"/>
        <w:rPr>
          <w:b/>
        </w:rPr>
      </w:pPr>
    </w:p>
    <w:p w:rsidR="00CD387A" w:rsidRPr="008120E4" w:rsidRDefault="00CD387A" w:rsidP="00CD387A">
      <w:pPr>
        <w:ind w:left="6577"/>
        <w:rPr>
          <w:b/>
        </w:rPr>
      </w:pPr>
      <w:r w:rsidRPr="00FD5FAD">
        <w:rPr>
          <w:b/>
        </w:rPr>
        <w:t xml:space="preserve">Приложение </w:t>
      </w:r>
      <w:r w:rsidRPr="008120E4">
        <w:rPr>
          <w:b/>
        </w:rPr>
        <w:t>№ 3</w:t>
      </w:r>
    </w:p>
    <w:p w:rsidR="00CD387A" w:rsidRPr="00E6547E" w:rsidRDefault="00CD387A" w:rsidP="00CD387A">
      <w:pPr>
        <w:ind w:left="6577"/>
        <w:rPr>
          <w:sz w:val="8"/>
        </w:rPr>
      </w:pPr>
      <w:r w:rsidRPr="008120E4">
        <w:rPr>
          <w:b/>
        </w:rPr>
        <w:t xml:space="preserve">к Конкурсной документации </w:t>
      </w:r>
    </w:p>
    <w:p w:rsidR="00CD387A" w:rsidRPr="00E0600F" w:rsidRDefault="00CD387A" w:rsidP="00CD387A">
      <w:pPr>
        <w:jc w:val="center"/>
        <w:rPr>
          <w:b/>
          <w:sz w:val="16"/>
          <w:szCs w:val="16"/>
        </w:rPr>
      </w:pPr>
    </w:p>
    <w:p w:rsidR="00CD387A" w:rsidRPr="00861EE9" w:rsidRDefault="00CD387A" w:rsidP="00CD387A">
      <w:pPr>
        <w:jc w:val="center"/>
        <w:rPr>
          <w:b/>
        </w:rPr>
      </w:pPr>
      <w:r w:rsidRPr="00861EE9">
        <w:rPr>
          <w:b/>
        </w:rPr>
        <w:t xml:space="preserve">ЗАЯВКА  </w:t>
      </w:r>
    </w:p>
    <w:p w:rsidR="00CD387A" w:rsidRPr="00861EE9" w:rsidRDefault="00CD387A" w:rsidP="00CD387A">
      <w:pPr>
        <w:jc w:val="center"/>
        <w:rPr>
          <w:b/>
        </w:rPr>
      </w:pPr>
      <w:r w:rsidRPr="00861EE9">
        <w:rPr>
          <w:b/>
        </w:rPr>
        <w:t>на участие в конкурсе по отбору управляющей организации для управления многоквартирным домом</w:t>
      </w:r>
    </w:p>
    <w:p w:rsidR="00CD387A" w:rsidRPr="00861EE9" w:rsidRDefault="00CD387A" w:rsidP="00CD387A">
      <w:pPr>
        <w:jc w:val="center"/>
      </w:pPr>
      <w:r w:rsidRPr="00861EE9">
        <w:t>1. Заявление об участии в конкурсе</w:t>
      </w:r>
    </w:p>
    <w:p w:rsidR="00CD387A" w:rsidRPr="008120E4" w:rsidRDefault="00CD387A" w:rsidP="00CD387A">
      <w:pPr>
        <w:tabs>
          <w:tab w:val="right" w:pos="10206"/>
        </w:tabs>
      </w:pPr>
      <w:r w:rsidRPr="00112378">
        <w:rPr>
          <w:sz w:val="14"/>
        </w:rPr>
        <w:tab/>
      </w:r>
      <w:r w:rsidRPr="008120E4">
        <w:t>,</w:t>
      </w:r>
    </w:p>
    <w:p w:rsidR="00CD387A" w:rsidRPr="00C63356" w:rsidRDefault="00CD387A" w:rsidP="00CD387A">
      <w:pPr>
        <w:pBdr>
          <w:top w:val="single" w:sz="4" w:space="1" w:color="auto"/>
        </w:pBdr>
        <w:ind w:right="91"/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(организационно-правовая форма, наименование/фирменно</w:t>
      </w:r>
      <w:r w:rsidR="00C63356">
        <w:rPr>
          <w:sz w:val="20"/>
          <w:szCs w:val="20"/>
        </w:rPr>
        <w:t>е наименование организации</w:t>
      </w:r>
      <w:r w:rsidR="00C63356">
        <w:rPr>
          <w:sz w:val="20"/>
          <w:szCs w:val="20"/>
        </w:rPr>
        <w:br/>
        <w:t>или Ф.И.О</w:t>
      </w:r>
      <w:r w:rsidRPr="00C63356">
        <w:rPr>
          <w:sz w:val="20"/>
          <w:szCs w:val="20"/>
        </w:rPr>
        <w:t>. физического лица, данные документа, удостоверяющего личность)</w:t>
      </w:r>
    </w:p>
    <w:p w:rsidR="00CD387A" w:rsidRPr="008120E4" w:rsidRDefault="00CD387A" w:rsidP="00CD387A">
      <w:pPr>
        <w:tabs>
          <w:tab w:val="right" w:pos="10206"/>
        </w:tabs>
      </w:pPr>
      <w:r w:rsidRPr="008120E4">
        <w:tab/>
        <w:t>,</w:t>
      </w:r>
    </w:p>
    <w:p w:rsidR="00CD387A" w:rsidRPr="00C63356" w:rsidRDefault="00CD387A" w:rsidP="00CD387A">
      <w:pPr>
        <w:pBdr>
          <w:top w:val="single" w:sz="4" w:space="1" w:color="auto"/>
        </w:pBdr>
        <w:ind w:right="91"/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(место нахождения, почтовый адрес организации или место жительства индивидуального предпринимателя)</w:t>
      </w:r>
    </w:p>
    <w:p w:rsidR="00CD387A" w:rsidRPr="00C63356" w:rsidRDefault="00CD387A" w:rsidP="00CD387A">
      <w:pPr>
        <w:rPr>
          <w:sz w:val="20"/>
          <w:szCs w:val="20"/>
        </w:rPr>
      </w:pPr>
    </w:p>
    <w:p w:rsidR="00CD387A" w:rsidRPr="00C63356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(номер телефона)</w:t>
      </w:r>
    </w:p>
    <w:p w:rsidR="00CD387A" w:rsidRPr="008120E4" w:rsidRDefault="00CD387A" w:rsidP="00CD387A">
      <w:pPr>
        <w:jc w:val="both"/>
        <w:rPr>
          <w:sz w:val="2"/>
        </w:rPr>
      </w:pPr>
      <w:r w:rsidRPr="008120E4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</w:t>
      </w:r>
      <w:r w:rsidR="00C63356">
        <w:t xml:space="preserve"> </w:t>
      </w:r>
      <w:r w:rsidRPr="008120E4">
        <w:t>(и) по адресу:</w:t>
      </w:r>
      <w:r w:rsidRPr="008120E4">
        <w:br/>
      </w:r>
    </w:p>
    <w:p w:rsidR="00CD387A" w:rsidRPr="008120E4" w:rsidRDefault="00CD387A" w:rsidP="00CD387A">
      <w:pPr>
        <w:tabs>
          <w:tab w:val="right" w:pos="10206"/>
        </w:tabs>
      </w:pPr>
      <w:r w:rsidRPr="008120E4">
        <w:tab/>
        <w:t>.</w:t>
      </w:r>
    </w:p>
    <w:p w:rsidR="00CD387A" w:rsidRPr="00C63356" w:rsidRDefault="00CD387A" w:rsidP="00CD387A">
      <w:pPr>
        <w:pBdr>
          <w:top w:val="single" w:sz="4" w:space="1" w:color="auto"/>
        </w:pBdr>
        <w:ind w:right="91"/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(адрес многоквартирного дома)</w:t>
      </w:r>
    </w:p>
    <w:p w:rsidR="00CD387A" w:rsidRPr="008120E4" w:rsidRDefault="00CD387A" w:rsidP="00CD387A">
      <w:pPr>
        <w:jc w:val="both"/>
      </w:pPr>
      <w:r w:rsidRPr="008120E4">
        <w:t xml:space="preserve">Средства, внесенные в качестве обеспечения заявки на участие в конкурсе, просим возвратить на счет:  </w:t>
      </w:r>
    </w:p>
    <w:p w:rsidR="00CD387A" w:rsidRPr="00C63356" w:rsidRDefault="00CD387A" w:rsidP="00CD387A">
      <w:pPr>
        <w:pBdr>
          <w:top w:val="single" w:sz="4" w:space="1" w:color="auto"/>
        </w:pBdr>
        <w:ind w:left="2098"/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(реквизиты банковского счета)</w:t>
      </w:r>
    </w:p>
    <w:p w:rsidR="00CD387A" w:rsidRPr="008120E4" w:rsidRDefault="00CD387A" w:rsidP="00CD387A">
      <w:pPr>
        <w:tabs>
          <w:tab w:val="right" w:pos="10206"/>
        </w:tabs>
      </w:pPr>
      <w:r w:rsidRPr="008120E4">
        <w:tab/>
        <w:t>.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spacing w:before="240"/>
        <w:jc w:val="center"/>
      </w:pPr>
      <w:r w:rsidRPr="008120E4">
        <w:t>2. Предложения претендента</w:t>
      </w:r>
      <w:r w:rsidRPr="008120E4">
        <w:br/>
        <w:t>по условиям договора управления многоквартирным домом</w:t>
      </w:r>
    </w:p>
    <w:p w:rsidR="00CD387A" w:rsidRPr="008120E4" w:rsidRDefault="00CD387A" w:rsidP="00CD387A"/>
    <w:p w:rsidR="00CD387A" w:rsidRPr="00C63356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63356">
        <w:rPr>
          <w:sz w:val="20"/>
          <w:szCs w:val="20"/>
        </w:rPr>
        <w:t>(описание предлагаемого претендентом в качестве условия договора</w:t>
      </w:r>
      <w:proofErr w:type="gramEnd"/>
    </w:p>
    <w:p w:rsidR="00CD387A" w:rsidRPr="00A74A0F" w:rsidRDefault="00CD387A" w:rsidP="00CD387A">
      <w:pPr>
        <w:rPr>
          <w:sz w:val="18"/>
        </w:rPr>
      </w:pPr>
    </w:p>
    <w:p w:rsidR="00CD387A" w:rsidRPr="00C63356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63356">
        <w:rPr>
          <w:sz w:val="20"/>
          <w:szCs w:val="20"/>
        </w:rPr>
        <w:t>управления многоквартирным домом способа внесения</w:t>
      </w:r>
    </w:p>
    <w:p w:rsidR="00CD387A" w:rsidRPr="00E6547E" w:rsidRDefault="00CD387A" w:rsidP="00CD387A"/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lastRenderedPageBreak/>
        <w:t>собственниками помещений в многоквартирном доме и нанимателями жилых помещений по договору социального</w:t>
      </w:r>
      <w:r w:rsidRPr="00815025">
        <w:rPr>
          <w:sz w:val="20"/>
          <w:szCs w:val="20"/>
        </w:rPr>
        <w:br/>
        <w:t>найма и договору найма жилых помещений государственного или муниципального жилищного фонда платы</w:t>
      </w:r>
      <w:r w:rsidRPr="00815025">
        <w:rPr>
          <w:sz w:val="20"/>
          <w:szCs w:val="20"/>
        </w:rPr>
        <w:br/>
        <w:t xml:space="preserve">за содержание и ремонт жилого </w:t>
      </w:r>
      <w:proofErr w:type="gramStart"/>
      <w:r w:rsidRPr="00815025">
        <w:rPr>
          <w:sz w:val="20"/>
          <w:szCs w:val="20"/>
        </w:rPr>
        <w:t>помещения</w:t>
      </w:r>
      <w:proofErr w:type="gramEnd"/>
      <w:r w:rsidRPr="00815025">
        <w:rPr>
          <w:sz w:val="20"/>
          <w:szCs w:val="20"/>
        </w:rPr>
        <w:t xml:space="preserve"> и коммунальные услуги)</w:t>
      </w:r>
    </w:p>
    <w:p w:rsidR="00814056" w:rsidRDefault="00814056" w:rsidP="00CD387A">
      <w:pPr>
        <w:ind w:firstLine="567"/>
        <w:jc w:val="both"/>
      </w:pPr>
    </w:p>
    <w:p w:rsidR="00CD387A" w:rsidRPr="008120E4" w:rsidRDefault="00CD387A" w:rsidP="00CD387A">
      <w:pPr>
        <w:ind w:firstLine="567"/>
        <w:jc w:val="both"/>
      </w:pPr>
      <w:r w:rsidRPr="008120E4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(реквизиты банковского счета претендента)</w:t>
      </w:r>
    </w:p>
    <w:p w:rsidR="00CD387A" w:rsidRPr="008120E4" w:rsidRDefault="00CD387A" w:rsidP="00CD387A">
      <w:pPr>
        <w:ind w:firstLine="567"/>
      </w:pPr>
      <w:r w:rsidRPr="008120E4">
        <w:t>К заявке прилагаются следующие документы:</w:t>
      </w:r>
    </w:p>
    <w:p w:rsidR="00CD387A" w:rsidRPr="008120E4" w:rsidRDefault="00CD387A" w:rsidP="00CD387A">
      <w:pPr>
        <w:ind w:firstLine="567"/>
        <w:jc w:val="both"/>
      </w:pPr>
      <w:r w:rsidRPr="008120E4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CD387A" w:rsidRPr="00E6547E" w:rsidRDefault="00CD387A" w:rsidP="00CD387A"/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  <w:r w:rsidRPr="0088507C">
        <w:tab/>
        <w:t>;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ind w:firstLine="567"/>
        <w:jc w:val="both"/>
      </w:pPr>
      <w:r w:rsidRPr="008120E4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CD387A" w:rsidRPr="00E6547E" w:rsidRDefault="00CD387A" w:rsidP="00CD387A"/>
    <w:p w:rsidR="00CD387A" w:rsidRPr="00815025" w:rsidRDefault="00CD387A" w:rsidP="00CD387A">
      <w:pPr>
        <w:pBdr>
          <w:top w:val="single" w:sz="4" w:space="4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  <w:r w:rsidRPr="0088507C">
        <w:tab/>
        <w:t>;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ind w:firstLine="567"/>
        <w:jc w:val="both"/>
      </w:pPr>
      <w:r w:rsidRPr="008120E4">
        <w:t>3) документы, подтверждающие внесение денежных сре</w:t>
      </w:r>
      <w:proofErr w:type="gramStart"/>
      <w:r w:rsidRPr="008120E4">
        <w:t>дств в к</w:t>
      </w:r>
      <w:proofErr w:type="gramEnd"/>
      <w:r w:rsidRPr="008120E4">
        <w:t>ачестве обеспечения заявки на участие в конкурсе:</w:t>
      </w:r>
    </w:p>
    <w:p w:rsidR="00CD387A" w:rsidRPr="00112378" w:rsidRDefault="00CD387A" w:rsidP="00CD387A"/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  <w:r w:rsidRPr="00112378">
        <w:tab/>
      </w:r>
      <w:r w:rsidRPr="0088507C">
        <w:t>;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ind w:firstLine="567"/>
        <w:jc w:val="both"/>
      </w:pPr>
      <w:r w:rsidRPr="008120E4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CD387A" w:rsidRPr="000E2F54" w:rsidRDefault="00CD387A" w:rsidP="00CD387A">
      <w:pPr>
        <w:rPr>
          <w:sz w:val="10"/>
        </w:rPr>
      </w:pPr>
    </w:p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  <w:r w:rsidRPr="0088507C">
        <w:tab/>
        <w:t>;</w:t>
      </w:r>
    </w:p>
    <w:p w:rsidR="00CD387A" w:rsidRPr="008120E4" w:rsidRDefault="00CD387A" w:rsidP="00CD387A">
      <w:pPr>
        <w:pBdr>
          <w:top w:val="single" w:sz="4" w:space="1" w:color="auto"/>
        </w:pBdr>
        <w:ind w:right="91"/>
        <w:rPr>
          <w:sz w:val="2"/>
        </w:rPr>
      </w:pPr>
    </w:p>
    <w:p w:rsidR="00CD387A" w:rsidRPr="008120E4" w:rsidRDefault="00CD387A" w:rsidP="00CD387A">
      <w:pPr>
        <w:ind w:firstLine="567"/>
      </w:pPr>
      <w:r w:rsidRPr="008120E4">
        <w:t>5) утвержденный бухгалтерский баланс за последний год:</w:t>
      </w:r>
    </w:p>
    <w:p w:rsidR="00CD387A" w:rsidRPr="00112378" w:rsidRDefault="00CD387A" w:rsidP="00CD387A"/>
    <w:p w:rsidR="00CD387A" w:rsidRPr="00815025" w:rsidRDefault="00CD387A" w:rsidP="00CD387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15025">
        <w:rPr>
          <w:sz w:val="20"/>
          <w:szCs w:val="20"/>
        </w:rPr>
        <w:t>(наименование и реквизиты документов, количество листов)</w:t>
      </w:r>
    </w:p>
    <w:p w:rsidR="00CD387A" w:rsidRPr="0088507C" w:rsidRDefault="00CD387A" w:rsidP="00CD387A">
      <w:pPr>
        <w:tabs>
          <w:tab w:val="right" w:pos="10206"/>
        </w:tabs>
      </w:pPr>
    </w:p>
    <w:p w:rsidR="00CD387A" w:rsidRPr="00815025" w:rsidRDefault="00815025" w:rsidP="00CD387A">
      <w:pPr>
        <w:pBdr>
          <w:top w:val="single" w:sz="4" w:space="0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</w:t>
      </w:r>
      <w:r w:rsidR="00CD387A" w:rsidRPr="00815025">
        <w:rPr>
          <w:sz w:val="20"/>
          <w:szCs w:val="20"/>
        </w:rPr>
        <w:t>. руководи</w:t>
      </w:r>
      <w:r>
        <w:rPr>
          <w:sz w:val="20"/>
          <w:szCs w:val="20"/>
        </w:rPr>
        <w:t>теля организации или Ф.И.О</w:t>
      </w:r>
      <w:r w:rsidR="00CD387A" w:rsidRPr="00815025">
        <w:rPr>
          <w:sz w:val="20"/>
          <w:szCs w:val="20"/>
        </w:rPr>
        <w:t>. индивидуального предпринимателя)</w:t>
      </w:r>
    </w:p>
    <w:p w:rsidR="00CD387A" w:rsidRPr="00E40343" w:rsidRDefault="00CD387A" w:rsidP="00CD387A">
      <w:pPr>
        <w:pStyle w:val="10"/>
        <w:keepNext w:val="0"/>
        <w:autoSpaceDE w:val="0"/>
        <w:autoSpaceDN w:val="0"/>
        <w:adjustRightInd w:val="0"/>
        <w:jc w:val="left"/>
        <w:rPr>
          <w:b w:val="0"/>
          <w:color w:val="auto"/>
          <w:sz w:val="24"/>
          <w:szCs w:val="24"/>
        </w:rPr>
      </w:pPr>
      <w:r w:rsidRPr="00E40343">
        <w:rPr>
          <w:b w:val="0"/>
          <w:color w:val="auto"/>
          <w:sz w:val="24"/>
          <w:szCs w:val="24"/>
        </w:rPr>
        <w:t xml:space="preserve">    Настоящим ____________________________________________________</w:t>
      </w:r>
      <w:r>
        <w:rPr>
          <w:b w:val="0"/>
          <w:color w:val="auto"/>
          <w:sz w:val="24"/>
          <w:szCs w:val="24"/>
        </w:rPr>
        <w:t>_________________</w:t>
      </w:r>
      <w:r w:rsidR="008572FB">
        <w:rPr>
          <w:b w:val="0"/>
          <w:color w:val="auto"/>
          <w:sz w:val="24"/>
          <w:szCs w:val="24"/>
        </w:rPr>
        <w:t>________</w:t>
      </w:r>
    </w:p>
    <w:p w:rsidR="00CD387A" w:rsidRPr="00815025" w:rsidRDefault="00CD387A" w:rsidP="00CD387A">
      <w:pPr>
        <w:pStyle w:val="10"/>
        <w:keepNext w:val="0"/>
        <w:autoSpaceDE w:val="0"/>
        <w:autoSpaceDN w:val="0"/>
        <w:adjustRightInd w:val="0"/>
        <w:jc w:val="left"/>
        <w:rPr>
          <w:b w:val="0"/>
          <w:color w:val="auto"/>
          <w:sz w:val="20"/>
        </w:rPr>
      </w:pPr>
      <w:r w:rsidRPr="00E40343">
        <w:rPr>
          <w:b w:val="0"/>
          <w:color w:val="auto"/>
          <w:sz w:val="24"/>
          <w:szCs w:val="24"/>
        </w:rPr>
        <w:t xml:space="preserve">                 </w:t>
      </w:r>
      <w:r w:rsidR="00815025">
        <w:rPr>
          <w:b w:val="0"/>
          <w:color w:val="auto"/>
          <w:sz w:val="24"/>
          <w:szCs w:val="24"/>
        </w:rPr>
        <w:t xml:space="preserve">                       </w:t>
      </w:r>
      <w:proofErr w:type="gramStart"/>
      <w:r w:rsidRPr="00815025">
        <w:rPr>
          <w:b w:val="0"/>
          <w:color w:val="auto"/>
          <w:sz w:val="20"/>
        </w:rPr>
        <w:t>(организационно-правовая форма, наименование</w:t>
      </w:r>
      <w:proofErr w:type="gramEnd"/>
    </w:p>
    <w:p w:rsidR="00CD387A" w:rsidRPr="00E40343" w:rsidRDefault="00CD387A" w:rsidP="00CD387A">
      <w:pPr>
        <w:pStyle w:val="10"/>
        <w:keepNext w:val="0"/>
        <w:autoSpaceDE w:val="0"/>
        <w:autoSpaceDN w:val="0"/>
        <w:adjustRightInd w:val="0"/>
        <w:jc w:val="left"/>
        <w:rPr>
          <w:b w:val="0"/>
          <w:color w:val="auto"/>
          <w:sz w:val="24"/>
          <w:szCs w:val="24"/>
        </w:rPr>
      </w:pPr>
      <w:r w:rsidRPr="00E40343">
        <w:rPr>
          <w:b w:val="0"/>
          <w:color w:val="auto"/>
          <w:sz w:val="24"/>
          <w:szCs w:val="24"/>
        </w:rPr>
        <w:t>__________________________________________________________________</w:t>
      </w:r>
      <w:r w:rsidR="00815025">
        <w:rPr>
          <w:b w:val="0"/>
          <w:color w:val="auto"/>
          <w:sz w:val="24"/>
          <w:szCs w:val="24"/>
        </w:rPr>
        <w:t>___________</w:t>
      </w:r>
    </w:p>
    <w:p w:rsidR="00CD387A" w:rsidRPr="00DF1CAC" w:rsidRDefault="00CD387A" w:rsidP="00DF1CAC">
      <w:pPr>
        <w:pStyle w:val="10"/>
        <w:keepNext w:val="0"/>
        <w:autoSpaceDE w:val="0"/>
        <w:autoSpaceDN w:val="0"/>
        <w:adjustRightInd w:val="0"/>
        <w:rPr>
          <w:b w:val="0"/>
          <w:color w:val="auto"/>
          <w:spacing w:val="0"/>
          <w:sz w:val="20"/>
        </w:rPr>
      </w:pPr>
      <w:r w:rsidRPr="00DF1CAC">
        <w:rPr>
          <w:b w:val="0"/>
          <w:color w:val="auto"/>
          <w:spacing w:val="0"/>
          <w:sz w:val="20"/>
        </w:rPr>
        <w:t>(фирменное</w:t>
      </w:r>
      <w:r w:rsidR="00DF1CAC" w:rsidRPr="00DF1CAC">
        <w:rPr>
          <w:b w:val="0"/>
          <w:color w:val="auto"/>
          <w:spacing w:val="0"/>
          <w:sz w:val="20"/>
        </w:rPr>
        <w:t xml:space="preserve"> наименование) организации или Ф.И.О</w:t>
      </w:r>
      <w:r w:rsidRPr="00DF1CAC">
        <w:rPr>
          <w:b w:val="0"/>
          <w:color w:val="auto"/>
          <w:spacing w:val="0"/>
          <w:sz w:val="20"/>
        </w:rPr>
        <w:t xml:space="preserve">. физического лица, данные документа, </w:t>
      </w:r>
      <w:r w:rsidR="00DF1CAC">
        <w:rPr>
          <w:b w:val="0"/>
          <w:color w:val="auto"/>
          <w:spacing w:val="0"/>
          <w:sz w:val="20"/>
        </w:rPr>
        <w:t xml:space="preserve">                         </w:t>
      </w:r>
      <w:r w:rsidRPr="00DF1CAC">
        <w:rPr>
          <w:b w:val="0"/>
          <w:color w:val="auto"/>
          <w:spacing w:val="0"/>
          <w:sz w:val="20"/>
        </w:rPr>
        <w:t>удостоверяющего личность)</w:t>
      </w:r>
    </w:p>
    <w:p w:rsidR="00CD387A" w:rsidRPr="00E40343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b w:val="0"/>
          <w:color w:val="auto"/>
          <w:spacing w:val="0"/>
          <w:sz w:val="24"/>
          <w:szCs w:val="24"/>
        </w:rPr>
      </w:pPr>
      <w:proofErr w:type="gramStart"/>
      <w:r w:rsidRPr="00E40343">
        <w:rPr>
          <w:b w:val="0"/>
          <w:color w:val="auto"/>
          <w:spacing w:val="0"/>
          <w:sz w:val="24"/>
          <w:szCs w:val="24"/>
        </w:rPr>
        <w:t xml:space="preserve">дает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18" w:history="1">
        <w:r w:rsidRPr="00E40343">
          <w:rPr>
            <w:b w:val="0"/>
            <w:color w:val="000000" w:themeColor="text1"/>
            <w:spacing w:val="0"/>
            <w:sz w:val="24"/>
            <w:szCs w:val="24"/>
          </w:rPr>
          <w:t>Правилами</w:t>
        </w:r>
      </w:hyperlink>
      <w:r w:rsidRPr="00E40343">
        <w:rPr>
          <w:b w:val="0"/>
          <w:color w:val="auto"/>
          <w:spacing w:val="0"/>
          <w:sz w:val="24"/>
          <w:szCs w:val="24"/>
        </w:rPr>
        <w:t xml:space="preserve"> определения управляющей организации  для управления многоквартирным  домом,  в отношении которого собственниками помещений в многоквартирном доме не  выбран  способ  управления  таким  домом</w:t>
      </w:r>
      <w:proofErr w:type="gramEnd"/>
      <w:r w:rsidRPr="00E40343">
        <w:rPr>
          <w:b w:val="0"/>
          <w:color w:val="auto"/>
          <w:spacing w:val="0"/>
          <w:sz w:val="24"/>
          <w:szCs w:val="24"/>
        </w:rPr>
        <w:t xml:space="preserve">  или выбранный способ управления не реализован, не определена управляющая организация,</w:t>
      </w:r>
      <w:r w:rsidR="00943E73">
        <w:rPr>
          <w:b w:val="0"/>
          <w:color w:val="auto"/>
          <w:spacing w:val="0"/>
          <w:sz w:val="24"/>
          <w:szCs w:val="24"/>
        </w:rPr>
        <w:t xml:space="preserve"> </w:t>
      </w:r>
      <w:r w:rsidRPr="00E40343">
        <w:rPr>
          <w:b w:val="0"/>
          <w:color w:val="auto"/>
          <w:spacing w:val="0"/>
          <w:sz w:val="24"/>
          <w:szCs w:val="24"/>
        </w:rPr>
        <w:t xml:space="preserve">утвержденными постановлением  Правительства  Российской  Федерации от 21 декабря 2018 года № 1616  </w:t>
      </w:r>
      <w:r>
        <w:rPr>
          <w:b w:val="0"/>
          <w:color w:val="auto"/>
          <w:spacing w:val="0"/>
          <w:sz w:val="24"/>
          <w:szCs w:val="24"/>
        </w:rPr>
        <w:t>«</w:t>
      </w:r>
      <w:r w:rsidRPr="00E40343">
        <w:rPr>
          <w:b w:val="0"/>
          <w:color w:val="auto"/>
          <w:spacing w:val="0"/>
          <w:sz w:val="24"/>
          <w:szCs w:val="24"/>
        </w:rPr>
        <w:t xml:space="preserve">Об  утверждении Правил определения управляющей организации  </w:t>
      </w:r>
      <w:r w:rsidRPr="00E40343">
        <w:rPr>
          <w:b w:val="0"/>
          <w:color w:val="auto"/>
          <w:spacing w:val="0"/>
          <w:sz w:val="24"/>
          <w:szCs w:val="24"/>
        </w:rPr>
        <w:lastRenderedPageBreak/>
        <w:t>для  управления  многоквартирным домом, в отношении которого собственниками помещений в многоквартирном доме не  выбран  способ  управления таким  домом  или  выбранный способ</w:t>
      </w:r>
    </w:p>
    <w:p w:rsidR="00CD387A" w:rsidRPr="00E40343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b w:val="0"/>
          <w:color w:val="auto"/>
          <w:spacing w:val="0"/>
          <w:sz w:val="24"/>
          <w:szCs w:val="24"/>
        </w:rPr>
      </w:pPr>
      <w:r w:rsidRPr="00E40343">
        <w:rPr>
          <w:b w:val="0"/>
          <w:color w:val="auto"/>
          <w:spacing w:val="0"/>
          <w:sz w:val="24"/>
          <w:szCs w:val="24"/>
        </w:rPr>
        <w:t xml:space="preserve">управления не </w:t>
      </w:r>
      <w:proofErr w:type="gramStart"/>
      <w:r w:rsidRPr="00E40343">
        <w:rPr>
          <w:b w:val="0"/>
          <w:color w:val="auto"/>
          <w:spacing w:val="0"/>
          <w:sz w:val="24"/>
          <w:szCs w:val="24"/>
        </w:rPr>
        <w:t>реализован</w:t>
      </w:r>
      <w:proofErr w:type="gramEnd"/>
      <w:r w:rsidRPr="00E40343">
        <w:rPr>
          <w:b w:val="0"/>
          <w:color w:val="auto"/>
          <w:spacing w:val="0"/>
          <w:sz w:val="24"/>
          <w:szCs w:val="24"/>
        </w:rPr>
        <w:t xml:space="preserve">, не определена управляющая организация, и о  внесении  изменений  в  некоторые акты Правительства Российской </w:t>
      </w:r>
      <w:r>
        <w:rPr>
          <w:b w:val="0"/>
          <w:color w:val="auto"/>
          <w:spacing w:val="0"/>
          <w:sz w:val="24"/>
          <w:szCs w:val="24"/>
        </w:rPr>
        <w:t>Федерации»</w:t>
      </w:r>
      <w:r w:rsidRPr="00E40343">
        <w:rPr>
          <w:b w:val="0"/>
          <w:color w:val="auto"/>
          <w:spacing w:val="0"/>
          <w:sz w:val="24"/>
          <w:szCs w:val="24"/>
        </w:rPr>
        <w:t>.</w:t>
      </w:r>
    </w:p>
    <w:p w:rsidR="00CD387A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</w:rPr>
      </w:pPr>
    </w:p>
    <w:p w:rsidR="00CD387A" w:rsidRDefault="003C7B09" w:rsidP="00CD387A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>____________</w:t>
      </w:r>
      <w:r w:rsidR="00CD387A">
        <w:rPr>
          <w:rFonts w:ascii="Courier New" w:hAnsi="Courier New" w:cs="Courier New"/>
          <w:color w:val="auto"/>
          <w:sz w:val="20"/>
        </w:rPr>
        <w:t xml:space="preserve">  _______________________________________________________________</w:t>
      </w:r>
    </w:p>
    <w:p w:rsidR="00CD387A" w:rsidRPr="003C7B09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b w:val="0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 xml:space="preserve">   </w:t>
      </w:r>
      <w:r w:rsidR="003C7B09">
        <w:rPr>
          <w:rFonts w:ascii="Courier New" w:hAnsi="Courier New" w:cs="Courier New"/>
          <w:color w:val="auto"/>
          <w:sz w:val="20"/>
        </w:rPr>
        <w:t xml:space="preserve"> </w:t>
      </w:r>
      <w:r w:rsidR="003C7B09" w:rsidRPr="003C7B09">
        <w:rPr>
          <w:b w:val="0"/>
          <w:color w:val="auto"/>
          <w:sz w:val="20"/>
        </w:rPr>
        <w:t>(подпись)</w:t>
      </w:r>
      <w:r w:rsidR="003C7B09">
        <w:rPr>
          <w:rFonts w:ascii="Courier New" w:hAnsi="Courier New" w:cs="Courier New"/>
          <w:color w:val="auto"/>
          <w:sz w:val="20"/>
        </w:rPr>
        <w:t xml:space="preserve">                    </w:t>
      </w:r>
      <w:r w:rsidR="003C7B09" w:rsidRPr="003C7B09">
        <w:rPr>
          <w:b w:val="0"/>
          <w:color w:val="auto"/>
          <w:sz w:val="20"/>
        </w:rPr>
        <w:t>(Ф.И.О</w:t>
      </w:r>
      <w:r w:rsidRPr="003C7B09">
        <w:rPr>
          <w:b w:val="0"/>
          <w:color w:val="auto"/>
          <w:sz w:val="20"/>
        </w:rPr>
        <w:t>.)</w:t>
      </w:r>
    </w:p>
    <w:p w:rsidR="00CD387A" w:rsidRDefault="00CD387A" w:rsidP="00CD387A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</w:rPr>
      </w:pPr>
    </w:p>
    <w:p w:rsidR="00CD387A" w:rsidRPr="008120E4" w:rsidRDefault="00CD387A" w:rsidP="00CD387A">
      <w:pPr>
        <w:pBdr>
          <w:top w:val="single" w:sz="4" w:space="0" w:color="auto"/>
        </w:pBdr>
        <w:spacing w:after="120"/>
        <w:jc w:val="center"/>
        <w:rPr>
          <w:sz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CD387A" w:rsidRPr="008120E4" w:rsidTr="00ED5EA4">
        <w:trPr>
          <w:trHeight w:val="128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vAlign w:val="bottom"/>
          </w:tcPr>
          <w:p w:rsidR="00CD387A" w:rsidRPr="00112378" w:rsidRDefault="00CD387A" w:rsidP="00ED5EA4">
            <w:pPr>
              <w:jc w:val="center"/>
              <w:rPr>
                <w:sz w:val="12"/>
              </w:rPr>
            </w:pPr>
          </w:p>
        </w:tc>
        <w:tc>
          <w:tcPr>
            <w:tcW w:w="283" w:type="dxa"/>
            <w:vAlign w:val="bottom"/>
          </w:tcPr>
          <w:p w:rsidR="00CD387A" w:rsidRPr="00112378" w:rsidRDefault="00CD387A" w:rsidP="00ED5EA4">
            <w:pPr>
              <w:rPr>
                <w:sz w:val="12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CD387A" w:rsidRPr="00112378" w:rsidRDefault="00CD387A" w:rsidP="00ED5EA4">
            <w:pPr>
              <w:jc w:val="center"/>
              <w:rPr>
                <w:sz w:val="12"/>
              </w:rPr>
            </w:pPr>
          </w:p>
        </w:tc>
      </w:tr>
      <w:tr w:rsidR="00CD387A" w:rsidRPr="008120E4" w:rsidTr="00ED5EA4">
        <w:tc>
          <w:tcPr>
            <w:tcW w:w="2552" w:type="dxa"/>
            <w:gridSpan w:val="5"/>
          </w:tcPr>
          <w:p w:rsidR="00CD387A" w:rsidRPr="003C7B09" w:rsidRDefault="00CD387A" w:rsidP="00ED5EA4">
            <w:pPr>
              <w:jc w:val="center"/>
              <w:rPr>
                <w:sz w:val="20"/>
                <w:szCs w:val="20"/>
              </w:rPr>
            </w:pPr>
            <w:r w:rsidRPr="003C7B09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D387A" w:rsidRPr="003C7B09" w:rsidRDefault="00CD387A" w:rsidP="00ED5E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D387A" w:rsidRPr="003C7B09" w:rsidRDefault="003C7B09" w:rsidP="00ED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</w:t>
            </w:r>
            <w:r w:rsidR="00CD387A" w:rsidRPr="003C7B09">
              <w:rPr>
                <w:sz w:val="20"/>
                <w:szCs w:val="20"/>
              </w:rPr>
              <w:t>.)</w:t>
            </w:r>
          </w:p>
        </w:tc>
      </w:tr>
      <w:tr w:rsidR="00CD387A" w:rsidRPr="003C7B09" w:rsidTr="00ED5EA4">
        <w:trPr>
          <w:gridAfter w:val="1"/>
          <w:wAfter w:w="2920" w:type="dxa"/>
        </w:trPr>
        <w:tc>
          <w:tcPr>
            <w:tcW w:w="159" w:type="dxa"/>
            <w:vAlign w:val="bottom"/>
          </w:tcPr>
          <w:p w:rsidR="00CD387A" w:rsidRPr="00112378" w:rsidRDefault="00CD387A" w:rsidP="00ED5EA4">
            <w:pPr>
              <w:rPr>
                <w:sz w:val="12"/>
              </w:rPr>
            </w:pPr>
            <w:r w:rsidRPr="00112378">
              <w:rPr>
                <w:sz w:val="1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D387A" w:rsidRPr="00112378" w:rsidRDefault="00CD387A" w:rsidP="00ED5EA4">
            <w:pPr>
              <w:jc w:val="center"/>
              <w:rPr>
                <w:sz w:val="12"/>
              </w:rPr>
            </w:pPr>
          </w:p>
        </w:tc>
        <w:tc>
          <w:tcPr>
            <w:tcW w:w="255" w:type="dxa"/>
            <w:vAlign w:val="bottom"/>
          </w:tcPr>
          <w:p w:rsidR="00CD387A" w:rsidRPr="00112378" w:rsidRDefault="00CD387A" w:rsidP="00ED5EA4">
            <w:pPr>
              <w:rPr>
                <w:sz w:val="12"/>
              </w:rPr>
            </w:pPr>
            <w:r w:rsidRPr="00112378">
              <w:rPr>
                <w:sz w:val="12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CD387A" w:rsidRPr="00112378" w:rsidRDefault="00CD387A" w:rsidP="00ED5EA4">
            <w:pPr>
              <w:jc w:val="center"/>
              <w:rPr>
                <w:sz w:val="12"/>
              </w:rPr>
            </w:pPr>
          </w:p>
        </w:tc>
        <w:tc>
          <w:tcPr>
            <w:tcW w:w="465" w:type="dxa"/>
            <w:gridSpan w:val="2"/>
            <w:vAlign w:val="bottom"/>
          </w:tcPr>
          <w:p w:rsidR="00CD387A" w:rsidRPr="003C7B09" w:rsidRDefault="00CD387A" w:rsidP="00ED5EA4">
            <w:pPr>
              <w:jc w:val="right"/>
              <w:rPr>
                <w:sz w:val="20"/>
                <w:szCs w:val="20"/>
              </w:rPr>
            </w:pPr>
            <w:r w:rsidRPr="003C7B09">
              <w:rPr>
                <w:sz w:val="20"/>
                <w:szCs w:val="20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CD387A" w:rsidRPr="003C7B09" w:rsidRDefault="00CD387A" w:rsidP="00ED5EA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:rsidR="00CD387A" w:rsidRPr="003C7B09" w:rsidRDefault="00CD387A" w:rsidP="00ED5EA4">
            <w:pPr>
              <w:jc w:val="right"/>
              <w:rPr>
                <w:sz w:val="20"/>
                <w:szCs w:val="20"/>
              </w:rPr>
            </w:pPr>
            <w:proofErr w:type="gramStart"/>
            <w:r w:rsidRPr="003C7B09">
              <w:rPr>
                <w:sz w:val="20"/>
                <w:szCs w:val="20"/>
              </w:rPr>
              <w:t>г</w:t>
            </w:r>
            <w:proofErr w:type="gramEnd"/>
            <w:r w:rsidRPr="003C7B09">
              <w:rPr>
                <w:sz w:val="20"/>
                <w:szCs w:val="20"/>
              </w:rPr>
              <w:t>.</w:t>
            </w:r>
          </w:p>
        </w:tc>
      </w:tr>
    </w:tbl>
    <w:p w:rsidR="00CD387A" w:rsidRDefault="00CD387A" w:rsidP="00CD387A">
      <w:pPr>
        <w:rPr>
          <w:sz w:val="14"/>
        </w:rPr>
      </w:pPr>
    </w:p>
    <w:p w:rsidR="00CD387A" w:rsidRPr="003C7B09" w:rsidRDefault="00CD387A" w:rsidP="00CD387A">
      <w:pPr>
        <w:rPr>
          <w:sz w:val="20"/>
          <w:szCs w:val="20"/>
        </w:rPr>
      </w:pPr>
      <w:r w:rsidRPr="003C7B09">
        <w:rPr>
          <w:sz w:val="20"/>
          <w:szCs w:val="20"/>
        </w:rPr>
        <w:t>М.П.</w:t>
      </w:r>
    </w:p>
    <w:p w:rsidR="00F22F39" w:rsidRDefault="00F22F39" w:rsidP="00CD387A">
      <w:pPr>
        <w:ind w:left="6577"/>
        <w:rPr>
          <w:b/>
        </w:rPr>
      </w:pPr>
    </w:p>
    <w:p w:rsidR="00F22F39" w:rsidRDefault="00F22F39" w:rsidP="00CD387A">
      <w:pPr>
        <w:ind w:left="6577"/>
        <w:rPr>
          <w:b/>
        </w:rPr>
      </w:pP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Приложение № </w:t>
      </w:r>
      <w:r>
        <w:rPr>
          <w:b/>
        </w:rPr>
        <w:t>4</w:t>
      </w:r>
    </w:p>
    <w:p w:rsidR="00CD387A" w:rsidRDefault="00CD387A" w:rsidP="00CD387A">
      <w:pPr>
        <w:ind w:left="6577"/>
        <w:rPr>
          <w:b/>
        </w:rPr>
      </w:pPr>
      <w:r>
        <w:rPr>
          <w:b/>
        </w:rPr>
        <w:t>к Конкурсной документации</w:t>
      </w:r>
    </w:p>
    <w:p w:rsidR="00CD387A" w:rsidRPr="008120E4" w:rsidRDefault="00CD387A" w:rsidP="00CD387A">
      <w:pPr>
        <w:ind w:left="6577"/>
        <w:rPr>
          <w:b/>
        </w:rPr>
      </w:pPr>
    </w:p>
    <w:p w:rsidR="00CD387A" w:rsidRPr="008120E4" w:rsidRDefault="00CD387A" w:rsidP="00CD387A">
      <w:pPr>
        <w:jc w:val="center"/>
        <w:rPr>
          <w:b/>
        </w:rPr>
      </w:pPr>
      <w:r w:rsidRPr="008120E4">
        <w:rPr>
          <w:b/>
        </w:rPr>
        <w:t>ОПИСЬ ДОКУМЕНТОВ,</w:t>
      </w:r>
    </w:p>
    <w:p w:rsidR="00CD387A" w:rsidRPr="008120E4" w:rsidRDefault="00CD387A" w:rsidP="00CD387A">
      <w:pPr>
        <w:widowControl w:val="0"/>
        <w:jc w:val="center"/>
        <w:rPr>
          <w:b/>
        </w:rPr>
      </w:pPr>
      <w:r w:rsidRPr="008120E4">
        <w:rPr>
          <w:b/>
        </w:rPr>
        <w:t>представляемых для участия в открытом конкурсе</w:t>
      </w:r>
      <w:r w:rsidRPr="008120E4">
        <w:t xml:space="preserve"> </w:t>
      </w:r>
      <w:r w:rsidRPr="008120E4">
        <w:rPr>
          <w:b/>
          <w:bCs/>
        </w:rPr>
        <w:t>по отбору управляющей организации на право заключения договора управления многоквартирны</w:t>
      </w:r>
      <w:proofErr w:type="gramStart"/>
      <w:r w:rsidRPr="008120E4">
        <w:rPr>
          <w:b/>
          <w:bCs/>
        </w:rPr>
        <w:t>м(</w:t>
      </w:r>
      <w:proofErr w:type="gramEnd"/>
      <w:r w:rsidRPr="008120E4">
        <w:rPr>
          <w:b/>
          <w:bCs/>
        </w:rPr>
        <w:t>-и) домом(-</w:t>
      </w:r>
      <w:proofErr w:type="spellStart"/>
      <w:r w:rsidRPr="008120E4">
        <w:rPr>
          <w:b/>
          <w:bCs/>
        </w:rPr>
        <w:t>ами</w:t>
      </w:r>
      <w:proofErr w:type="spellEnd"/>
      <w:r w:rsidRPr="008120E4">
        <w:rPr>
          <w:b/>
          <w:bCs/>
        </w:rPr>
        <w:t>)  по адресу _______________________</w:t>
      </w:r>
    </w:p>
    <w:p w:rsidR="00CD387A" w:rsidRPr="008120E4" w:rsidRDefault="00CD387A" w:rsidP="00CD387A">
      <w:pPr>
        <w:jc w:val="center"/>
        <w:rPr>
          <w:b/>
        </w:rPr>
      </w:pPr>
    </w:p>
    <w:p w:rsidR="00CD387A" w:rsidRPr="008120E4" w:rsidRDefault="00CD387A" w:rsidP="00CD387A">
      <w:pPr>
        <w:spacing w:line="0" w:lineRule="atLeast"/>
        <w:ind w:firstLine="720"/>
      </w:pPr>
      <w:r w:rsidRPr="008120E4">
        <w:t>Настоящим _______________________________________________________________</w:t>
      </w:r>
    </w:p>
    <w:p w:rsidR="00CD387A" w:rsidRPr="008120E4" w:rsidRDefault="00CD387A" w:rsidP="00CD387A">
      <w:pPr>
        <w:spacing w:line="0" w:lineRule="atLeast"/>
        <w:ind w:firstLine="720"/>
        <w:rPr>
          <w:i/>
        </w:rPr>
      </w:pPr>
      <w:r w:rsidRPr="008120E4">
        <w:t xml:space="preserve">                                                     </w:t>
      </w:r>
      <w:r w:rsidRPr="008120E4">
        <w:rPr>
          <w:i/>
        </w:rPr>
        <w:t>(наименование участника конкурса)</w:t>
      </w:r>
    </w:p>
    <w:p w:rsidR="00CD387A" w:rsidRPr="008120E4" w:rsidRDefault="00CD387A" w:rsidP="00CD387A">
      <w:r w:rsidRPr="008120E4">
        <w:t>подтверждает, что для участия в конкурсе в вышеуказанном конкурсе нами направляются следующие документы: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134"/>
        <w:gridCol w:w="1134"/>
      </w:tblGrid>
      <w:tr w:rsidR="00CD387A" w:rsidRPr="008120E4" w:rsidTr="00ED5EA4"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№№ п\</w:t>
            </w:r>
            <w:proofErr w:type="gramStart"/>
            <w:r w:rsidRPr="008120E4">
              <w:rPr>
                <w:b/>
              </w:rPr>
              <w:t>п</w:t>
            </w:r>
            <w:proofErr w:type="gramEnd"/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Наименование документа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</w:tcPr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№ страницы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Кол-во</w:t>
            </w:r>
          </w:p>
          <w:p w:rsidR="00CD387A" w:rsidRPr="008120E4" w:rsidRDefault="00CD387A" w:rsidP="00ED5EA4">
            <w:pPr>
              <w:jc w:val="center"/>
              <w:rPr>
                <w:b/>
              </w:rPr>
            </w:pPr>
            <w:r w:rsidRPr="008120E4">
              <w:rPr>
                <w:b/>
              </w:rPr>
              <w:t>страниц</w:t>
            </w:r>
          </w:p>
        </w:tc>
      </w:tr>
      <w:tr w:rsidR="00CD387A" w:rsidRPr="008120E4" w:rsidTr="00ED5EA4">
        <w:trPr>
          <w:trHeight w:val="324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87A" w:rsidRPr="008120E4" w:rsidRDefault="00CD387A" w:rsidP="00ED5EA4">
            <w:pPr>
              <w:jc w:val="center"/>
              <w:rPr>
                <w:sz w:val="22"/>
                <w:szCs w:val="22"/>
              </w:rPr>
            </w:pPr>
            <w:r w:rsidRPr="008120E4">
              <w:rPr>
                <w:sz w:val="22"/>
                <w:szCs w:val="22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</w:tr>
      <w:tr w:rsidR="00CD387A" w:rsidRPr="008120E4" w:rsidTr="00ED5EA4">
        <w:trPr>
          <w:trHeight w:val="325"/>
        </w:trPr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87A" w:rsidRPr="008120E4" w:rsidRDefault="00CD387A" w:rsidP="00ED5EA4">
            <w:pPr>
              <w:jc w:val="center"/>
              <w:rPr>
                <w:sz w:val="22"/>
                <w:szCs w:val="22"/>
              </w:rPr>
            </w:pPr>
            <w:r w:rsidRPr="008120E4">
              <w:rPr>
                <w:sz w:val="22"/>
                <w:szCs w:val="22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</w:tr>
      <w:tr w:rsidR="00CD387A" w:rsidRPr="008120E4" w:rsidTr="00ED5EA4">
        <w:trPr>
          <w:trHeight w:val="324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CD387A" w:rsidRPr="008120E4" w:rsidRDefault="00CD387A" w:rsidP="00ED5EA4">
            <w:pPr>
              <w:jc w:val="right"/>
              <w:rPr>
                <w:sz w:val="22"/>
                <w:szCs w:val="22"/>
              </w:rPr>
            </w:pPr>
            <w:r w:rsidRPr="008120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87A" w:rsidRPr="008120E4" w:rsidRDefault="00CD387A" w:rsidP="00ED5EA4">
            <w:pPr>
              <w:rPr>
                <w:sz w:val="22"/>
                <w:szCs w:val="22"/>
              </w:rPr>
            </w:pPr>
          </w:p>
        </w:tc>
      </w:tr>
    </w:tbl>
    <w:p w:rsidR="00CD387A" w:rsidRPr="008120E4" w:rsidRDefault="00CD387A" w:rsidP="00CD387A">
      <w:pPr>
        <w:pStyle w:val="10"/>
        <w:suppressAutoHyphens/>
        <w:jc w:val="both"/>
        <w:rPr>
          <w:b w:val="0"/>
          <w:i/>
          <w:color w:val="auto"/>
          <w:sz w:val="18"/>
        </w:rPr>
      </w:pPr>
      <w:bookmarkStart w:id="0" w:name="_Toc171237531"/>
      <w:bookmarkStart w:id="1" w:name="_Toc171237924"/>
      <w:bookmarkStart w:id="2" w:name="_Toc176672056"/>
      <w:bookmarkStart w:id="3" w:name="_Toc182621282"/>
      <w:r w:rsidRPr="008120E4">
        <w:rPr>
          <w:b w:val="0"/>
          <w:i/>
          <w:color w:val="auto"/>
          <w:sz w:val="18"/>
        </w:rPr>
        <w:t>Должность</w:t>
      </w:r>
      <w:bookmarkEnd w:id="0"/>
      <w:bookmarkEnd w:id="1"/>
      <w:bookmarkEnd w:id="2"/>
      <w:bookmarkEnd w:id="3"/>
    </w:p>
    <w:p w:rsidR="00CD387A" w:rsidRPr="008120E4" w:rsidRDefault="00CD387A" w:rsidP="00CD387A">
      <w:pPr>
        <w:pStyle w:val="10"/>
        <w:suppressAutoHyphens/>
        <w:jc w:val="both"/>
        <w:rPr>
          <w:b w:val="0"/>
          <w:i/>
          <w:color w:val="auto"/>
          <w:sz w:val="18"/>
        </w:rPr>
      </w:pPr>
      <w:bookmarkStart w:id="4" w:name="_Toc171237532"/>
      <w:bookmarkStart w:id="5" w:name="_Toc171237925"/>
      <w:bookmarkStart w:id="6" w:name="_Toc176672057"/>
      <w:bookmarkStart w:id="7" w:name="_Toc182621283"/>
      <w:r w:rsidRPr="008120E4">
        <w:rPr>
          <w:b w:val="0"/>
          <w:i/>
          <w:color w:val="auto"/>
          <w:sz w:val="18"/>
        </w:rPr>
        <w:t>Фамилия, имя, отчество</w:t>
      </w:r>
      <w:bookmarkEnd w:id="4"/>
      <w:bookmarkEnd w:id="5"/>
      <w:bookmarkEnd w:id="6"/>
      <w:bookmarkEnd w:id="7"/>
    </w:p>
    <w:p w:rsidR="00CD387A" w:rsidRPr="008120E4" w:rsidRDefault="00CD387A" w:rsidP="00CD387A">
      <w:pPr>
        <w:rPr>
          <w:i/>
          <w:sz w:val="18"/>
        </w:rPr>
      </w:pPr>
      <w:r w:rsidRPr="008120E4">
        <w:rPr>
          <w:i/>
          <w:sz w:val="18"/>
        </w:rPr>
        <w:t>Подпись</w:t>
      </w:r>
    </w:p>
    <w:p w:rsidR="00CD387A" w:rsidRPr="008120E4" w:rsidRDefault="00CD387A" w:rsidP="00CD387A">
      <w:pPr>
        <w:rPr>
          <w:i/>
          <w:sz w:val="18"/>
        </w:rPr>
      </w:pPr>
      <w:r w:rsidRPr="008120E4">
        <w:rPr>
          <w:i/>
          <w:sz w:val="18"/>
        </w:rPr>
        <w:t>Печать</w:t>
      </w: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Приложение № </w:t>
      </w:r>
      <w:r>
        <w:rPr>
          <w:b/>
        </w:rPr>
        <w:t>5</w:t>
      </w: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к Конкурсной документации </w:t>
      </w:r>
    </w:p>
    <w:p w:rsidR="00CD387A" w:rsidRPr="00A43E3B" w:rsidRDefault="00CD387A" w:rsidP="00CD387A">
      <w:pPr>
        <w:pStyle w:val="ConsPlusNormal"/>
        <w:jc w:val="both"/>
        <w:outlineLvl w:val="0"/>
        <w:rPr>
          <w:rFonts w:ascii="Times New Roman" w:hAnsi="Times New Roman"/>
        </w:rPr>
      </w:pPr>
    </w:p>
    <w:p w:rsidR="00CD387A" w:rsidRPr="008572FB" w:rsidRDefault="00CD387A" w:rsidP="00CD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F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CD387A" w:rsidRPr="008572FB" w:rsidRDefault="00CD387A" w:rsidP="00CD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FB">
        <w:rPr>
          <w:rFonts w:ascii="Times New Roman" w:hAnsi="Times New Roman" w:cs="Times New Roman"/>
          <w:b/>
          <w:sz w:val="24"/>
          <w:szCs w:val="24"/>
        </w:rPr>
        <w:t>о получении заявки на участие в конкурсе по отбору</w:t>
      </w:r>
    </w:p>
    <w:p w:rsidR="00CD387A" w:rsidRPr="008572FB" w:rsidRDefault="00CD387A" w:rsidP="00CD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FB">
        <w:rPr>
          <w:rFonts w:ascii="Times New Roman" w:hAnsi="Times New Roman" w:cs="Times New Roman"/>
          <w:b/>
          <w:sz w:val="24"/>
          <w:szCs w:val="24"/>
        </w:rPr>
        <w:t>управляющей организации для управления</w:t>
      </w:r>
    </w:p>
    <w:p w:rsidR="00CD387A" w:rsidRPr="008572FB" w:rsidRDefault="00CD387A" w:rsidP="00CD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2FB"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На</w:t>
      </w:r>
      <w:r w:rsidR="008572FB">
        <w:rPr>
          <w:rFonts w:ascii="Times New Roman" w:hAnsi="Times New Roman" w:cs="Times New Roman"/>
        </w:rPr>
        <w:t xml:space="preserve">стоящая расписка выдана </w:t>
      </w:r>
      <w:r w:rsidRPr="00A43E3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43E3B">
        <w:rPr>
          <w:rFonts w:ascii="Times New Roman" w:hAnsi="Times New Roman" w:cs="Times New Roman"/>
        </w:rPr>
        <w:t>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43E3B">
        <w:rPr>
          <w:rFonts w:ascii="Times New Roman" w:hAnsi="Times New Roman" w:cs="Times New Roman"/>
        </w:rPr>
        <w:t xml:space="preserve">   </w:t>
      </w:r>
      <w:r w:rsidR="003C7B09">
        <w:rPr>
          <w:rFonts w:ascii="Times New Roman" w:hAnsi="Times New Roman" w:cs="Times New Roman"/>
        </w:rPr>
        <w:t xml:space="preserve"> (наименование организации или Ф.И.О</w:t>
      </w:r>
      <w:r w:rsidRPr="00A43E3B">
        <w:rPr>
          <w:rFonts w:ascii="Times New Roman" w:hAnsi="Times New Roman" w:cs="Times New Roman"/>
        </w:rPr>
        <w:t>. индивидуального предпринимателя)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A43E3B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43E3B">
        <w:rPr>
          <w:rFonts w:ascii="Times New Roman" w:hAnsi="Times New Roman" w:cs="Times New Roman"/>
        </w:rPr>
        <w:t>_</w:t>
      </w:r>
    </w:p>
    <w:p w:rsidR="00CD387A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</w:p>
    <w:p w:rsidR="00CD387A" w:rsidRPr="007F01B7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в   том,   что   в   соответствии  </w:t>
      </w:r>
      <w:r w:rsidRPr="007F01B7">
        <w:rPr>
          <w:rFonts w:ascii="Times New Roman" w:hAnsi="Times New Roman" w:cs="Times New Roman"/>
        </w:rPr>
        <w:t xml:space="preserve">с  </w:t>
      </w:r>
      <w:hyperlink r:id="rId19" w:history="1">
        <w:r w:rsidRPr="007F01B7">
          <w:rPr>
            <w:rFonts w:ascii="Times New Roman" w:hAnsi="Times New Roman" w:cs="Times New Roman"/>
          </w:rPr>
          <w:t>Правилами</w:t>
        </w:r>
      </w:hyperlink>
      <w:r w:rsidRPr="007F01B7">
        <w:rPr>
          <w:rFonts w:ascii="Times New Roman" w:hAnsi="Times New Roman" w:cs="Times New Roman"/>
        </w:rPr>
        <w:t xml:space="preserve"> проведения органом местного  самоуправления  открытого конкурса по отбору управляющей организации  для  управления  многоквартирным домом, утвержденными</w:t>
      </w:r>
    </w:p>
    <w:p w:rsidR="00CD387A" w:rsidRPr="007F01B7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7F01B7">
        <w:rPr>
          <w:rFonts w:ascii="Times New Roman" w:hAnsi="Times New Roman" w:cs="Times New Roman"/>
        </w:rPr>
        <w:t>Постановлением  Правительства  Российской  Фе</w:t>
      </w:r>
      <w:r w:rsidR="003C7B09">
        <w:rPr>
          <w:rFonts w:ascii="Times New Roman" w:hAnsi="Times New Roman" w:cs="Times New Roman"/>
        </w:rPr>
        <w:t xml:space="preserve">дерации  от 6 февраля 2006 г. № </w:t>
      </w:r>
      <w:r w:rsidRPr="007F01B7">
        <w:rPr>
          <w:rFonts w:ascii="Times New Roman" w:hAnsi="Times New Roman" w:cs="Times New Roman"/>
        </w:rPr>
        <w:t>75,______________________________________________________________________________________________________________________________________________________________________________________________</w:t>
      </w:r>
      <w:r w:rsidR="003C7B09">
        <w:rPr>
          <w:rFonts w:ascii="Times New Roman" w:hAnsi="Times New Roman" w:cs="Times New Roman"/>
        </w:rPr>
        <w:t>____</w:t>
      </w:r>
    </w:p>
    <w:p w:rsidR="00CD387A" w:rsidRPr="007F01B7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7F01B7">
        <w:rPr>
          <w:rFonts w:ascii="Times New Roman" w:hAnsi="Times New Roman" w:cs="Times New Roman"/>
        </w:rPr>
        <w:t xml:space="preserve">                              </w:t>
      </w:r>
      <w:r w:rsidR="003C7B09">
        <w:rPr>
          <w:rFonts w:ascii="Times New Roman" w:hAnsi="Times New Roman" w:cs="Times New Roman"/>
        </w:rPr>
        <w:t xml:space="preserve">                                  </w:t>
      </w:r>
      <w:r w:rsidRPr="007F01B7">
        <w:rPr>
          <w:rFonts w:ascii="Times New Roman" w:hAnsi="Times New Roman" w:cs="Times New Roman"/>
        </w:rPr>
        <w:t xml:space="preserve"> (наименование организатора конкурса)</w:t>
      </w:r>
    </w:p>
    <w:p w:rsidR="00CD387A" w:rsidRPr="007F01B7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7F01B7">
        <w:rPr>
          <w:rFonts w:ascii="Times New Roman" w:hAnsi="Times New Roman" w:cs="Times New Roman"/>
        </w:rPr>
        <w:t>приня</w:t>
      </w:r>
      <w:proofErr w:type="gramStart"/>
      <w:r w:rsidRPr="007F01B7">
        <w:rPr>
          <w:rFonts w:ascii="Times New Roman" w:hAnsi="Times New Roman" w:cs="Times New Roman"/>
        </w:rPr>
        <w:t>л(</w:t>
      </w:r>
      <w:proofErr w:type="gramEnd"/>
      <w:r w:rsidRPr="007F01B7">
        <w:rPr>
          <w:rFonts w:ascii="Times New Roman" w:hAnsi="Times New Roman" w:cs="Times New Roman"/>
        </w:rPr>
        <w:t>а)   от   него   (нее)  запечатанный конверт с заявкой  для участия  в открытом конкурсе по отбору управляющей организации для управления многоквартирным домом (многоквартирными домами)__________________________________________________________________________________________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7F01B7">
        <w:rPr>
          <w:rFonts w:ascii="Times New Roman" w:hAnsi="Times New Roman" w:cs="Times New Roman"/>
        </w:rPr>
        <w:t xml:space="preserve">                                                                   (адрес многоквартирного </w:t>
      </w:r>
      <w:r w:rsidRPr="00A43E3B">
        <w:rPr>
          <w:rFonts w:ascii="Times New Roman" w:hAnsi="Times New Roman" w:cs="Times New Roman"/>
        </w:rPr>
        <w:t>дома)</w:t>
      </w:r>
    </w:p>
    <w:p w:rsidR="00CD387A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зарегистрирована «__»</w:t>
      </w:r>
      <w:r w:rsidRPr="00A43E3B">
        <w:rPr>
          <w:rFonts w:ascii="Times New Roman" w:hAnsi="Times New Roman" w:cs="Times New Roman"/>
        </w:rPr>
        <w:t xml:space="preserve"> ____________ 20_ г. </w:t>
      </w:r>
      <w:proofErr w:type="gramStart"/>
      <w:r w:rsidRPr="00A43E3B">
        <w:rPr>
          <w:rFonts w:ascii="Times New Roman" w:hAnsi="Times New Roman" w:cs="Times New Roman"/>
        </w:rPr>
        <w:t>в</w:t>
      </w:r>
      <w:proofErr w:type="gramEnd"/>
      <w:r w:rsidRPr="00A43E3B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3E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43E3B">
        <w:rPr>
          <w:rFonts w:ascii="Times New Roman" w:hAnsi="Times New Roman" w:cs="Times New Roman"/>
          <w:sz w:val="16"/>
          <w:szCs w:val="16"/>
        </w:rPr>
        <w:t xml:space="preserve">  (наименование документа, в котором регистрируется заявка)</w:t>
      </w:r>
    </w:p>
    <w:p w:rsidR="00CD387A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под номером ______________________________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Лицо, уполномоченное организатором конкурса  принимать  заявки  на</w:t>
      </w:r>
      <w:r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</w:rPr>
        <w:t>участие в конкурсе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</w:t>
      </w:r>
      <w:r w:rsidRPr="00A43E3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="003C7B09">
        <w:rPr>
          <w:rFonts w:ascii="Times New Roman" w:hAnsi="Times New Roman" w:cs="Times New Roman"/>
        </w:rPr>
        <w:t>________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                     </w:t>
      </w:r>
      <w:r w:rsidR="003C7B09">
        <w:rPr>
          <w:rFonts w:ascii="Times New Roman" w:hAnsi="Times New Roman" w:cs="Times New Roman"/>
        </w:rPr>
        <w:t xml:space="preserve">                                                            </w:t>
      </w:r>
      <w:r w:rsidRPr="00A43E3B">
        <w:rPr>
          <w:rFonts w:ascii="Times New Roman" w:hAnsi="Times New Roman" w:cs="Times New Roman"/>
        </w:rPr>
        <w:t>(должность)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_________________  __________________________________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A43E3B">
        <w:rPr>
          <w:rFonts w:ascii="Times New Roman" w:hAnsi="Times New Roman" w:cs="Times New Roman"/>
        </w:rPr>
        <w:t>__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(подпись)                    </w:t>
      </w:r>
      <w:r w:rsidR="003C7B09">
        <w:rPr>
          <w:rFonts w:ascii="Times New Roman" w:hAnsi="Times New Roman" w:cs="Times New Roman"/>
        </w:rPr>
        <w:t xml:space="preserve">                                                   (Ф.И.О</w:t>
      </w:r>
      <w:r w:rsidRPr="00A43E3B">
        <w:rPr>
          <w:rFonts w:ascii="Times New Roman" w:hAnsi="Times New Roman" w:cs="Times New Roman"/>
        </w:rPr>
        <w:t>.)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"__" _____________ 20_ г.</w:t>
      </w:r>
    </w:p>
    <w:p w:rsidR="00CD387A" w:rsidRPr="00A43E3B" w:rsidRDefault="00CD387A" w:rsidP="00CD387A">
      <w:pPr>
        <w:pStyle w:val="ConsPlusNonformat"/>
        <w:jc w:val="both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М.П.</w:t>
      </w:r>
    </w:p>
    <w:p w:rsidR="00F22F39" w:rsidRDefault="00F22F39" w:rsidP="00CD387A">
      <w:pPr>
        <w:ind w:left="6577"/>
        <w:rPr>
          <w:b/>
        </w:rPr>
      </w:pPr>
    </w:p>
    <w:p w:rsidR="00F22F39" w:rsidRDefault="00F22F39" w:rsidP="008572FB">
      <w:pPr>
        <w:rPr>
          <w:b/>
        </w:rPr>
      </w:pP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Приложение № </w:t>
      </w:r>
      <w:r>
        <w:rPr>
          <w:b/>
        </w:rPr>
        <w:t>6</w:t>
      </w:r>
    </w:p>
    <w:p w:rsidR="00CD387A" w:rsidRPr="008120E4" w:rsidRDefault="00CD387A" w:rsidP="00CD387A">
      <w:pPr>
        <w:ind w:left="6577"/>
        <w:rPr>
          <w:b/>
        </w:rPr>
      </w:pPr>
      <w:r w:rsidRPr="008120E4">
        <w:rPr>
          <w:b/>
        </w:rPr>
        <w:t xml:space="preserve">к Конкурсной документации </w:t>
      </w:r>
    </w:p>
    <w:p w:rsidR="00CD387A" w:rsidRPr="00A3380D" w:rsidRDefault="00CD387A" w:rsidP="00CD387A">
      <w:pPr>
        <w:ind w:left="6577"/>
        <w:rPr>
          <w:b/>
        </w:rPr>
      </w:pPr>
      <w:r w:rsidRPr="00A3380D">
        <w:rPr>
          <w:b/>
        </w:rPr>
        <w:t xml:space="preserve"> </w:t>
      </w: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1412"/>
        <w:gridCol w:w="4328"/>
        <w:gridCol w:w="3911"/>
      </w:tblGrid>
      <w:tr w:rsidR="00CD387A" w:rsidRPr="00A3380D" w:rsidTr="00ED5EA4">
        <w:trPr>
          <w:trHeight w:val="296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87A" w:rsidRPr="00A3380D" w:rsidRDefault="00CD387A" w:rsidP="00ED5EA4">
            <w:pPr>
              <w:jc w:val="center"/>
              <w:rPr>
                <w:b/>
                <w:bCs/>
              </w:rPr>
            </w:pPr>
            <w:r w:rsidRPr="00A3380D">
              <w:rPr>
                <w:b/>
                <w:bCs/>
              </w:rPr>
              <w:t>Размер обеспечения исполнения обязательств</w:t>
            </w:r>
          </w:p>
        </w:tc>
      </w:tr>
      <w:tr w:rsidR="00CD387A" w:rsidRPr="00A3380D" w:rsidTr="00ED5EA4">
        <w:trPr>
          <w:trHeight w:val="30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A3380D" w:rsidRDefault="00CD387A" w:rsidP="00ED5EA4">
            <w:pPr>
              <w:jc w:val="center"/>
              <w:rPr>
                <w:i/>
                <w:iCs/>
              </w:rPr>
            </w:pPr>
            <w:r w:rsidRPr="00A3380D">
              <w:rPr>
                <w:i/>
                <w:iCs/>
              </w:rPr>
              <w:t xml:space="preserve">№ </w:t>
            </w:r>
            <w:proofErr w:type="spellStart"/>
            <w:r w:rsidRPr="00A3380D">
              <w:rPr>
                <w:i/>
                <w:iCs/>
              </w:rPr>
              <w:t>п.п</w:t>
            </w:r>
            <w:proofErr w:type="spellEnd"/>
            <w:r w:rsidRPr="00A3380D">
              <w:rPr>
                <w:i/>
                <w:iCs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A3380D" w:rsidRDefault="00CD387A" w:rsidP="00ED5EA4">
            <w:pPr>
              <w:jc w:val="center"/>
              <w:rPr>
                <w:i/>
                <w:iCs/>
              </w:rPr>
            </w:pPr>
            <w:r w:rsidRPr="00A3380D">
              <w:rPr>
                <w:i/>
                <w:iCs/>
              </w:rPr>
              <w:t>Адрес МКД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A3380D" w:rsidRDefault="00CD387A" w:rsidP="00ED5EA4">
            <w:pPr>
              <w:jc w:val="center"/>
              <w:rPr>
                <w:i/>
                <w:iCs/>
              </w:rPr>
            </w:pPr>
            <w:r w:rsidRPr="00A3380D">
              <w:rPr>
                <w:i/>
                <w:iCs/>
              </w:rPr>
              <w:t> Размер обеспечения исполнения обязательств, руб.</w:t>
            </w:r>
          </w:p>
        </w:tc>
      </w:tr>
      <w:tr w:rsidR="00CD387A" w:rsidRPr="00A3380D" w:rsidTr="00ED5EA4">
        <w:trPr>
          <w:trHeight w:val="21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2C2870" w:rsidRDefault="00CD387A" w:rsidP="00ED5EA4">
            <w:pPr>
              <w:jc w:val="center"/>
            </w:pPr>
            <w:r w:rsidRPr="002C2870">
              <w:t>Лот № 1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70738B" w:rsidRDefault="00924DEC" w:rsidP="00ED5EA4">
            <w:r>
              <w:t>Иркутская область, г. Саянск</w:t>
            </w:r>
            <w:r w:rsidR="00CD387A" w:rsidRPr="0070738B"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Молодежный, </w:t>
            </w:r>
            <w:r w:rsidR="00CD387A" w:rsidRPr="0070738B">
              <w:t xml:space="preserve"> </w:t>
            </w:r>
            <w:r>
              <w:t>д.4/1, д.4/2, д.4/3, д.4/4, д.4/5, д.4/6</w:t>
            </w:r>
            <w:r w:rsidR="00CD387A">
              <w:t xml:space="preserve"> 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A" w:rsidRPr="00861EE9" w:rsidRDefault="00CD387A" w:rsidP="00ED5EA4">
            <w:pPr>
              <w:jc w:val="center"/>
            </w:pPr>
            <w:r w:rsidRPr="00861EE9">
              <w:t xml:space="preserve">                              </w:t>
            </w:r>
          </w:p>
          <w:p w:rsidR="00CD387A" w:rsidRPr="00DE251D" w:rsidRDefault="004C6C3F" w:rsidP="0051366F">
            <w:pPr>
              <w:jc w:val="center"/>
            </w:pPr>
            <w:r>
              <w:t>310 980,01</w:t>
            </w:r>
          </w:p>
        </w:tc>
      </w:tr>
    </w:tbl>
    <w:p w:rsidR="00CD387A" w:rsidRDefault="00CD387A" w:rsidP="00CD387A">
      <w:pPr>
        <w:ind w:left="6577"/>
        <w:rPr>
          <w:b/>
        </w:rPr>
      </w:pPr>
    </w:p>
    <w:p w:rsidR="00CD387A" w:rsidRPr="00A3380D" w:rsidRDefault="00CD387A" w:rsidP="00CD387A">
      <w:pPr>
        <w:ind w:left="6577"/>
        <w:rPr>
          <w:b/>
        </w:rPr>
      </w:pPr>
      <w:bookmarkStart w:id="8" w:name="_GoBack"/>
      <w:bookmarkEnd w:id="8"/>
      <w:r w:rsidRPr="00A3380D">
        <w:rPr>
          <w:b/>
        </w:rPr>
        <w:t>Приложение № 7</w:t>
      </w:r>
    </w:p>
    <w:p w:rsidR="00CD387A" w:rsidRDefault="00CD387A" w:rsidP="00CD387A">
      <w:pPr>
        <w:ind w:left="6577"/>
        <w:rPr>
          <w:b/>
        </w:rPr>
      </w:pPr>
      <w:r w:rsidRPr="00A3380D">
        <w:rPr>
          <w:b/>
        </w:rPr>
        <w:t xml:space="preserve">к Конкурсной документации </w:t>
      </w:r>
    </w:p>
    <w:p w:rsidR="00CD387A" w:rsidRPr="008120E4" w:rsidRDefault="00CD387A" w:rsidP="00CD387A">
      <w:pPr>
        <w:ind w:left="6577"/>
        <w:jc w:val="center"/>
      </w:pPr>
    </w:p>
    <w:p w:rsidR="00CD387A" w:rsidRPr="00591EF4" w:rsidRDefault="00CD387A" w:rsidP="00CD387A">
      <w:pPr>
        <w:pStyle w:val="ConsPlusNormal"/>
        <w:jc w:val="center"/>
        <w:outlineLvl w:val="0"/>
        <w:rPr>
          <w:rFonts w:ascii="Times New Roman" w:hAnsi="Times New Roman"/>
        </w:rPr>
      </w:pPr>
      <w:r w:rsidRPr="00591EF4">
        <w:rPr>
          <w:rFonts w:ascii="Times New Roman" w:hAnsi="Times New Roman"/>
        </w:rPr>
        <w:t>ДОВЕРЕННОСТЬ НА УПОЛНОМОЧЕННОЕ ЛИЦО, ИМЕЮЩЕЕ ПРАВО ПОДПИСИ</w:t>
      </w:r>
    </w:p>
    <w:p w:rsidR="00CD387A" w:rsidRPr="00591EF4" w:rsidRDefault="00CD387A" w:rsidP="00CD387A">
      <w:pPr>
        <w:pStyle w:val="ConsPlusNormal"/>
        <w:jc w:val="center"/>
        <w:outlineLvl w:val="0"/>
        <w:rPr>
          <w:rFonts w:ascii="Times New Roman" w:hAnsi="Times New Roman"/>
        </w:rPr>
      </w:pPr>
      <w:r w:rsidRPr="00591EF4">
        <w:rPr>
          <w:rFonts w:ascii="Times New Roman" w:hAnsi="Times New Roman"/>
        </w:rPr>
        <w:t>И ПРЕДСТАВЛЕНИЯ ИНТЕРЕСОВ ПРЕТЕНДЕНТА (УЧАСТНИКА КОНКУРСА)</w:t>
      </w:r>
    </w:p>
    <w:p w:rsidR="00CD387A" w:rsidRPr="008120E4" w:rsidRDefault="00CD387A" w:rsidP="00CD387A">
      <w:pPr>
        <w:ind w:firstLine="709"/>
      </w:pPr>
    </w:p>
    <w:p w:rsidR="00CD387A" w:rsidRPr="008120E4" w:rsidRDefault="00CD387A" w:rsidP="00CD387A">
      <w:r w:rsidRPr="008120E4">
        <w:t>Дата, исх. номер</w:t>
      </w:r>
    </w:p>
    <w:p w:rsidR="00CD387A" w:rsidRPr="008120E4" w:rsidRDefault="00CD387A" w:rsidP="00CD387A">
      <w:pPr>
        <w:jc w:val="center"/>
        <w:rPr>
          <w:b/>
        </w:rPr>
      </w:pPr>
      <w:r w:rsidRPr="008120E4">
        <w:rPr>
          <w:b/>
        </w:rPr>
        <w:t>ДОВЕРЕННОСТЬ  № ____</w:t>
      </w:r>
    </w:p>
    <w:p w:rsidR="00CD387A" w:rsidRPr="008120E4" w:rsidRDefault="00924DEC" w:rsidP="00CD387A">
      <w:r>
        <w:t>г. Саянск</w:t>
      </w:r>
      <w:r w:rsidR="00CD387A" w:rsidRPr="008120E4">
        <w:t xml:space="preserve"> ___________________________________________________________________</w:t>
      </w:r>
      <w:r>
        <w:t>_______________</w:t>
      </w:r>
    </w:p>
    <w:p w:rsidR="00CD387A" w:rsidRPr="008120E4" w:rsidRDefault="00CD387A" w:rsidP="00CD387A">
      <w:pPr>
        <w:rPr>
          <w:vertAlign w:val="superscript"/>
        </w:rPr>
      </w:pPr>
      <w:r w:rsidRPr="008120E4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        </w:t>
      </w:r>
      <w:r w:rsidRPr="008120E4">
        <w:rPr>
          <w:vertAlign w:val="superscript"/>
        </w:rPr>
        <w:t xml:space="preserve">                                           (прописью число, месяц и год выдачи доверенности)</w:t>
      </w:r>
    </w:p>
    <w:p w:rsidR="00CD387A" w:rsidRPr="008120E4" w:rsidRDefault="00CD387A" w:rsidP="00CD387A">
      <w:r w:rsidRPr="008120E4">
        <w:t>Юридическое лицо – претендент</w:t>
      </w:r>
      <w:r>
        <w:t xml:space="preserve"> (участник конкурса)</w:t>
      </w:r>
      <w:r w:rsidRPr="008120E4">
        <w:t>:</w:t>
      </w:r>
    </w:p>
    <w:p w:rsidR="00CD387A" w:rsidRPr="00861EE9" w:rsidRDefault="00CD387A" w:rsidP="00CD387A">
      <w:pPr>
        <w:jc w:val="center"/>
      </w:pPr>
      <w:r w:rsidRPr="008120E4">
        <w:t>___________________________________________________________________</w:t>
      </w:r>
      <w:r w:rsidR="00924DEC">
        <w:t>______________</w:t>
      </w:r>
      <w:r w:rsidRPr="008120E4">
        <w:rPr>
          <w:vertAlign w:val="superscript"/>
        </w:rPr>
        <w:t xml:space="preserve">   </w:t>
      </w:r>
      <w:r>
        <w:rPr>
          <w:vertAlign w:val="superscript"/>
        </w:rPr>
        <w:t xml:space="preserve">              </w:t>
      </w:r>
      <w:r w:rsidRPr="008120E4">
        <w:rPr>
          <w:vertAlign w:val="superscript"/>
        </w:rPr>
        <w:t>(наименование юридического лица)</w:t>
      </w:r>
    </w:p>
    <w:p w:rsidR="00CD387A" w:rsidRPr="008120E4" w:rsidRDefault="00CD387A" w:rsidP="00CD387A">
      <w:r w:rsidRPr="008120E4">
        <w:t>доверяет ___________________________________________________________________</w:t>
      </w:r>
      <w:r w:rsidR="00924DEC">
        <w:t>_______________</w:t>
      </w:r>
    </w:p>
    <w:p w:rsidR="00CD387A" w:rsidRPr="008120E4" w:rsidRDefault="00924DEC" w:rsidP="00CD387A">
      <w:pPr>
        <w:ind w:left="2832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="00CD387A" w:rsidRPr="008120E4">
        <w:rPr>
          <w:vertAlign w:val="superscript"/>
        </w:rPr>
        <w:t>(фамилия, имя, отчество, должность)</w:t>
      </w:r>
    </w:p>
    <w:p w:rsidR="00CD387A" w:rsidRDefault="00CD387A" w:rsidP="00CD387A">
      <w:r w:rsidRPr="008120E4">
        <w:t>паспорт серии ______ №_______________ выдан _______________________________________</w:t>
      </w:r>
    </w:p>
    <w:p w:rsidR="00CD387A" w:rsidRPr="008120E4" w:rsidRDefault="00CD387A" w:rsidP="00CD387A">
      <w:r w:rsidRPr="008120E4">
        <w:t>«____» __________</w:t>
      </w:r>
    </w:p>
    <w:p w:rsidR="00CD387A" w:rsidRPr="008120E4" w:rsidRDefault="00CD387A" w:rsidP="00CD387A">
      <w:pPr>
        <w:pStyle w:val="a7"/>
        <w:rPr>
          <w:sz w:val="20"/>
        </w:rPr>
      </w:pPr>
    </w:p>
    <w:p w:rsidR="00CD387A" w:rsidRPr="008120E4" w:rsidRDefault="00CD387A" w:rsidP="00CD387A">
      <w:pPr>
        <w:pStyle w:val="a7"/>
        <w:rPr>
          <w:sz w:val="20"/>
        </w:rPr>
      </w:pPr>
      <w:r w:rsidRPr="001A4FFA">
        <w:rPr>
          <w:szCs w:val="24"/>
        </w:rPr>
        <w:t>представлять интересы</w:t>
      </w:r>
      <w:r w:rsidRPr="008120E4">
        <w:rPr>
          <w:sz w:val="20"/>
        </w:rPr>
        <w:t xml:space="preserve"> ___________________________________________________________________________________________________</w:t>
      </w:r>
    </w:p>
    <w:p w:rsidR="00CD387A" w:rsidRPr="008120E4" w:rsidRDefault="001A4FFA" w:rsidP="00CD387A">
      <w:pPr>
        <w:pStyle w:val="a7"/>
        <w:ind w:left="354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</w:t>
      </w:r>
      <w:r w:rsidR="00CD387A" w:rsidRPr="008120E4">
        <w:rPr>
          <w:sz w:val="20"/>
          <w:vertAlign w:val="superscript"/>
        </w:rPr>
        <w:t xml:space="preserve"> (наименование организации)</w:t>
      </w:r>
    </w:p>
    <w:p w:rsidR="00CD387A" w:rsidRPr="00861EE9" w:rsidRDefault="00CD387A" w:rsidP="00CD387A">
      <w:pPr>
        <w:pStyle w:val="a7"/>
        <w:jc w:val="both"/>
        <w:rPr>
          <w:i/>
          <w:szCs w:val="24"/>
        </w:rPr>
      </w:pPr>
      <w:r w:rsidRPr="00861EE9">
        <w:rPr>
          <w:szCs w:val="24"/>
        </w:rPr>
        <w:t>на открытом конкурсе по отбору управляющей организации для управления многоквартирны</w:t>
      </w:r>
      <w:proofErr w:type="gramStart"/>
      <w:r w:rsidRPr="00861EE9">
        <w:rPr>
          <w:szCs w:val="24"/>
        </w:rPr>
        <w:t>м(</w:t>
      </w:r>
      <w:proofErr w:type="gramEnd"/>
      <w:r w:rsidRPr="00861EE9">
        <w:rPr>
          <w:szCs w:val="24"/>
        </w:rPr>
        <w:t>-и) домом(-</w:t>
      </w:r>
      <w:proofErr w:type="spellStart"/>
      <w:r w:rsidRPr="00861EE9">
        <w:rPr>
          <w:szCs w:val="24"/>
        </w:rPr>
        <w:t>ами</w:t>
      </w:r>
      <w:proofErr w:type="spellEnd"/>
      <w:r w:rsidRPr="00861EE9">
        <w:rPr>
          <w:szCs w:val="24"/>
        </w:rPr>
        <w:t xml:space="preserve">) </w:t>
      </w:r>
      <w:r w:rsidR="00721FA5">
        <w:rPr>
          <w:szCs w:val="24"/>
        </w:rPr>
        <w:t>г. Саянска</w:t>
      </w:r>
      <w:r w:rsidRPr="00861EE9">
        <w:rPr>
          <w:i/>
          <w:szCs w:val="24"/>
        </w:rPr>
        <w:t>.</w:t>
      </w:r>
    </w:p>
    <w:p w:rsidR="00CD387A" w:rsidRPr="008120E4" w:rsidRDefault="00CD387A" w:rsidP="00CD387A">
      <w:pPr>
        <w:pStyle w:val="a7"/>
        <w:jc w:val="both"/>
        <w:rPr>
          <w:sz w:val="20"/>
        </w:rPr>
      </w:pPr>
      <w:r w:rsidRPr="008120E4">
        <w:rPr>
          <w:sz w:val="20"/>
        </w:rPr>
        <w:tab/>
      </w:r>
      <w:r w:rsidRPr="00314241">
        <w:rPr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выполнением, давать разъяснения положений заявки на участие в конкурсе, поданной вышеуказанным претендентом, присутствовать и принимать участие при проведении конкурса</w:t>
      </w:r>
      <w:r w:rsidRPr="008120E4">
        <w:rPr>
          <w:sz w:val="20"/>
        </w:rPr>
        <w:t>.</w:t>
      </w:r>
    </w:p>
    <w:p w:rsidR="00CD387A" w:rsidRPr="008120E4" w:rsidRDefault="00CD387A" w:rsidP="00CD387A">
      <w:pPr>
        <w:pStyle w:val="a7"/>
        <w:rPr>
          <w:sz w:val="20"/>
        </w:rPr>
      </w:pPr>
    </w:p>
    <w:p w:rsidR="00CD387A" w:rsidRPr="008120E4" w:rsidRDefault="00CD387A" w:rsidP="00CD387A">
      <w:pPr>
        <w:pStyle w:val="a7"/>
        <w:rPr>
          <w:sz w:val="20"/>
        </w:rPr>
      </w:pPr>
      <w:r w:rsidRPr="008120E4">
        <w:rPr>
          <w:sz w:val="20"/>
        </w:rPr>
        <w:t xml:space="preserve">Подпись _____________________________________       ________________________ удостоверяем. </w:t>
      </w:r>
    </w:p>
    <w:p w:rsidR="00CD387A" w:rsidRPr="008120E4" w:rsidRDefault="00CD387A" w:rsidP="00CD387A">
      <w:pPr>
        <w:pStyle w:val="a7"/>
        <w:rPr>
          <w:sz w:val="20"/>
          <w:vertAlign w:val="superscript"/>
        </w:rPr>
      </w:pPr>
      <w:r w:rsidRPr="008120E4">
        <w:rPr>
          <w:sz w:val="20"/>
          <w:vertAlign w:val="superscript"/>
        </w:rPr>
        <w:t xml:space="preserve">                                                  (Ф.И.О. </w:t>
      </w:r>
      <w:proofErr w:type="gramStart"/>
      <w:r w:rsidRPr="008120E4">
        <w:rPr>
          <w:sz w:val="20"/>
          <w:vertAlign w:val="superscript"/>
        </w:rPr>
        <w:t>удостоверяемого</w:t>
      </w:r>
      <w:proofErr w:type="gramEnd"/>
      <w:r w:rsidRPr="008120E4">
        <w:rPr>
          <w:sz w:val="20"/>
          <w:vertAlign w:val="superscript"/>
        </w:rPr>
        <w:t>)                                                                   (Подпись удостоверяемого)</w:t>
      </w:r>
    </w:p>
    <w:p w:rsidR="00CD387A" w:rsidRPr="008120E4" w:rsidRDefault="00CD387A" w:rsidP="00CD387A">
      <w:pPr>
        <w:pStyle w:val="a7"/>
        <w:rPr>
          <w:sz w:val="20"/>
        </w:rPr>
      </w:pPr>
      <w:r w:rsidRPr="008120E4">
        <w:rPr>
          <w:sz w:val="20"/>
        </w:rPr>
        <w:t xml:space="preserve">Доверенность действительна  по  «____»  ____________________ _________ </w:t>
      </w:r>
      <w:proofErr w:type="gramStart"/>
      <w:r w:rsidRPr="008120E4">
        <w:rPr>
          <w:sz w:val="20"/>
        </w:rPr>
        <w:t>г</w:t>
      </w:r>
      <w:proofErr w:type="gramEnd"/>
      <w:r w:rsidRPr="008120E4">
        <w:rPr>
          <w:sz w:val="20"/>
        </w:rPr>
        <w:t>.</w:t>
      </w:r>
    </w:p>
    <w:p w:rsidR="00CD387A" w:rsidRPr="008120E4" w:rsidRDefault="00CD387A" w:rsidP="00CD387A">
      <w:pPr>
        <w:pStyle w:val="a7"/>
        <w:rPr>
          <w:sz w:val="20"/>
        </w:rPr>
      </w:pPr>
    </w:p>
    <w:p w:rsidR="00CD387A" w:rsidRPr="008120E4" w:rsidRDefault="00CD387A" w:rsidP="00CD387A">
      <w:pPr>
        <w:pStyle w:val="a7"/>
        <w:rPr>
          <w:sz w:val="20"/>
        </w:rPr>
      </w:pPr>
      <w:r w:rsidRPr="008120E4">
        <w:rPr>
          <w:sz w:val="20"/>
        </w:rPr>
        <w:t>Руководитель организации</w:t>
      </w:r>
      <w:proofErr w:type="gramStart"/>
      <w:r w:rsidRPr="008120E4">
        <w:rPr>
          <w:sz w:val="20"/>
        </w:rPr>
        <w:t xml:space="preserve">  ________________________ ( ________________________________ )</w:t>
      </w:r>
      <w:proofErr w:type="gramEnd"/>
    </w:p>
    <w:p w:rsidR="00CD387A" w:rsidRPr="008120E4" w:rsidRDefault="00CD387A" w:rsidP="00CD387A">
      <w:pPr>
        <w:pStyle w:val="a7"/>
        <w:rPr>
          <w:sz w:val="20"/>
          <w:vertAlign w:val="superscript"/>
        </w:rPr>
      </w:pPr>
      <w:r w:rsidRPr="008120E4"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(Ф.И.О.)</w:t>
      </w:r>
    </w:p>
    <w:p w:rsidR="00CD387A" w:rsidRDefault="00CD387A" w:rsidP="00CD387A">
      <w:pPr>
        <w:pStyle w:val="a7"/>
        <w:rPr>
          <w:sz w:val="20"/>
        </w:rPr>
      </w:pPr>
      <w:r w:rsidRPr="008120E4">
        <w:rPr>
          <w:sz w:val="20"/>
        </w:rPr>
        <w:t>М.</w:t>
      </w:r>
      <w:proofErr w:type="gramStart"/>
      <w:r w:rsidRPr="008120E4">
        <w:rPr>
          <w:sz w:val="20"/>
        </w:rPr>
        <w:t>П</w:t>
      </w:r>
      <w:proofErr w:type="gramEnd"/>
    </w:p>
    <w:p w:rsidR="00CD387A" w:rsidRPr="008120E4" w:rsidRDefault="00CD387A" w:rsidP="00CD387A">
      <w:pPr>
        <w:pStyle w:val="a7"/>
        <w:rPr>
          <w:sz w:val="20"/>
        </w:rPr>
      </w:pPr>
      <w:r w:rsidRPr="008120E4">
        <w:rPr>
          <w:sz w:val="20"/>
        </w:rPr>
        <w:t>.Главный бухгалтер</w:t>
      </w:r>
      <w:proofErr w:type="gramStart"/>
      <w:r w:rsidRPr="008120E4">
        <w:rPr>
          <w:sz w:val="20"/>
        </w:rPr>
        <w:t xml:space="preserve">               _________________________ ( ________________________________ )</w:t>
      </w:r>
      <w:proofErr w:type="gramEnd"/>
    </w:p>
    <w:p w:rsidR="00C057FC" w:rsidRDefault="00CD387A" w:rsidP="00CD387A">
      <w:r w:rsidRPr="008120E4">
        <w:rPr>
          <w:sz w:val="20"/>
        </w:rPr>
        <w:lastRenderedPageBreak/>
        <w:t xml:space="preserve">                                              </w:t>
      </w:r>
    </w:p>
    <w:sectPr w:rsidR="00C057FC" w:rsidSect="00F22F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7F5B"/>
    <w:multiLevelType w:val="hybridMultilevel"/>
    <w:tmpl w:val="415CCC7E"/>
    <w:lvl w:ilvl="0" w:tplc="7224563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F248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C4E9C8">
      <w:start w:val="1"/>
      <w:numFmt w:val="none"/>
      <w:lvlText w:val="17.1%4. "/>
      <w:lvlJc w:val="left"/>
      <w:pPr>
        <w:tabs>
          <w:tab w:val="num" w:pos="1620"/>
        </w:tabs>
        <w:ind w:left="2803" w:hanging="283"/>
      </w:pPr>
      <w:rPr>
        <w:rFonts w:hint="default"/>
        <w:b w:val="0"/>
        <w:i w:val="0"/>
        <w:color w:val="auto"/>
        <w:sz w:val="20"/>
        <w:szCs w:val="20"/>
      </w:rPr>
    </w:lvl>
    <w:lvl w:ilvl="4" w:tplc="433EF44E">
      <w:start w:val="1"/>
      <w:numFmt w:val="decimal"/>
      <w:lvlText w:val="10.%5. "/>
      <w:lvlJc w:val="left"/>
      <w:pPr>
        <w:tabs>
          <w:tab w:val="num" w:pos="2340"/>
        </w:tabs>
        <w:ind w:left="3523" w:hanging="283"/>
      </w:pPr>
      <w:rPr>
        <w:rFonts w:hint="default"/>
        <w:b w:val="0"/>
        <w:i w:val="0"/>
        <w:color w:val="auto"/>
        <w:sz w:val="20"/>
        <w:szCs w:val="20"/>
      </w:rPr>
    </w:lvl>
    <w:lvl w:ilvl="5" w:tplc="D7ECFAAA">
      <w:start w:val="1"/>
      <w:numFmt w:val="decimal"/>
      <w:lvlText w:val="11.%6. "/>
      <w:lvlJc w:val="left"/>
      <w:pPr>
        <w:tabs>
          <w:tab w:val="num" w:pos="3240"/>
        </w:tabs>
        <w:ind w:left="4423" w:hanging="283"/>
      </w:pPr>
      <w:rPr>
        <w:rFonts w:hint="default"/>
        <w:b w:val="0"/>
        <w:i w:val="0"/>
        <w:color w:val="auto"/>
        <w:sz w:val="20"/>
        <w:szCs w:val="20"/>
      </w:rPr>
    </w:lvl>
    <w:lvl w:ilvl="6" w:tplc="7C2C23A2">
      <w:start w:val="1"/>
      <w:numFmt w:val="decimal"/>
      <w:lvlText w:val="12.%7. "/>
      <w:lvlJc w:val="left"/>
      <w:pPr>
        <w:tabs>
          <w:tab w:val="num" w:pos="3780"/>
        </w:tabs>
        <w:ind w:left="4963" w:hanging="283"/>
      </w:pPr>
      <w:rPr>
        <w:rFonts w:hint="default"/>
        <w:b w:val="0"/>
        <w:i w:val="0"/>
        <w:color w:val="auto"/>
        <w:sz w:val="20"/>
        <w:szCs w:val="20"/>
      </w:rPr>
    </w:lvl>
    <w:lvl w:ilvl="7" w:tplc="F2AC559A">
      <w:start w:val="2"/>
      <w:numFmt w:val="none"/>
      <w:lvlText w:val="13.1. "/>
      <w:lvlJc w:val="left"/>
      <w:pPr>
        <w:tabs>
          <w:tab w:val="num" w:pos="4500"/>
        </w:tabs>
        <w:ind w:left="5683" w:hanging="283"/>
      </w:pPr>
      <w:rPr>
        <w:rFonts w:hint="default"/>
        <w:b w:val="0"/>
        <w:i w:val="0"/>
        <w:color w:val="auto"/>
        <w:sz w:val="20"/>
        <w:szCs w:val="20"/>
      </w:rPr>
    </w:lvl>
    <w:lvl w:ilvl="8" w:tplc="F9664E94">
      <w:start w:val="2"/>
      <w:numFmt w:val="none"/>
      <w:lvlText w:val="14.1. "/>
      <w:lvlJc w:val="left"/>
      <w:pPr>
        <w:tabs>
          <w:tab w:val="num" w:pos="5400"/>
        </w:tabs>
        <w:ind w:left="6583" w:hanging="283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2">
    <w:nsid w:val="07DF2E43"/>
    <w:multiLevelType w:val="multilevel"/>
    <w:tmpl w:val="E9A8940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8705394"/>
    <w:multiLevelType w:val="hybridMultilevel"/>
    <w:tmpl w:val="57060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93383"/>
    <w:multiLevelType w:val="hybridMultilevel"/>
    <w:tmpl w:val="5380C274"/>
    <w:lvl w:ilvl="0" w:tplc="A4945F8E">
      <w:start w:val="1"/>
      <w:numFmt w:val="decimal"/>
      <w:lvlText w:val="%1."/>
      <w:lvlJc w:val="left"/>
      <w:pPr>
        <w:ind w:left="1612" w:hanging="9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34883"/>
    <w:multiLevelType w:val="hybridMultilevel"/>
    <w:tmpl w:val="F1D04E3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350C0"/>
    <w:multiLevelType w:val="hybridMultilevel"/>
    <w:tmpl w:val="EAB81784"/>
    <w:lvl w:ilvl="0" w:tplc="29889AB0">
      <w:start w:val="1"/>
      <w:numFmt w:val="decimal"/>
      <w:lvlText w:val="%1)"/>
      <w:lvlJc w:val="left"/>
      <w:pPr>
        <w:ind w:left="1637" w:hanging="92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32A0B"/>
    <w:multiLevelType w:val="multilevel"/>
    <w:tmpl w:val="51DCB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0771A"/>
    <w:multiLevelType w:val="hybridMultilevel"/>
    <w:tmpl w:val="BF5846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2C1C50"/>
    <w:multiLevelType w:val="hybridMultilevel"/>
    <w:tmpl w:val="D368C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2473C9"/>
    <w:multiLevelType w:val="hybridMultilevel"/>
    <w:tmpl w:val="0074DFBA"/>
    <w:lvl w:ilvl="0" w:tplc="5D423688">
      <w:start w:val="1"/>
      <w:numFmt w:val="decimal"/>
      <w:lvlText w:val="%1)"/>
      <w:lvlJc w:val="left"/>
      <w:pPr>
        <w:ind w:left="9858" w:hanging="360"/>
      </w:pPr>
      <w:rPr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6957ED"/>
    <w:multiLevelType w:val="hybridMultilevel"/>
    <w:tmpl w:val="B66A7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A84170"/>
    <w:multiLevelType w:val="hybridMultilevel"/>
    <w:tmpl w:val="48622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6A0B69"/>
    <w:multiLevelType w:val="multilevel"/>
    <w:tmpl w:val="E6BA0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FF12EC"/>
    <w:multiLevelType w:val="multilevel"/>
    <w:tmpl w:val="7E923C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9652F9A"/>
    <w:multiLevelType w:val="singleLevel"/>
    <w:tmpl w:val="041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C8344F5"/>
    <w:multiLevelType w:val="multilevel"/>
    <w:tmpl w:val="3D3C8E32"/>
    <w:lvl w:ilvl="0">
      <w:start w:val="1"/>
      <w:numFmt w:val="bullet"/>
      <w:lvlText w:val="−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4BC2BA9"/>
    <w:multiLevelType w:val="singleLevel"/>
    <w:tmpl w:val="041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1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7A"/>
    <w:rsid w:val="00107CF8"/>
    <w:rsid w:val="00127B16"/>
    <w:rsid w:val="00145352"/>
    <w:rsid w:val="001A4FFA"/>
    <w:rsid w:val="003C7B09"/>
    <w:rsid w:val="00455802"/>
    <w:rsid w:val="004C6C3F"/>
    <w:rsid w:val="0051366F"/>
    <w:rsid w:val="00721FA5"/>
    <w:rsid w:val="00814056"/>
    <w:rsid w:val="00815025"/>
    <w:rsid w:val="008572FB"/>
    <w:rsid w:val="00924DEC"/>
    <w:rsid w:val="00943E73"/>
    <w:rsid w:val="009C3665"/>
    <w:rsid w:val="00AE2F9C"/>
    <w:rsid w:val="00C057FC"/>
    <w:rsid w:val="00C2789C"/>
    <w:rsid w:val="00C63356"/>
    <w:rsid w:val="00CA08A6"/>
    <w:rsid w:val="00CD387A"/>
    <w:rsid w:val="00CD54AD"/>
    <w:rsid w:val="00DA0BB3"/>
    <w:rsid w:val="00DF1CAC"/>
    <w:rsid w:val="00DF2E9C"/>
    <w:rsid w:val="00ED5EA4"/>
    <w:rsid w:val="00F22F39"/>
    <w:rsid w:val="00F659E8"/>
    <w:rsid w:val="00F70CDF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D387A"/>
    <w:pPr>
      <w:keepNext/>
      <w:tabs>
        <w:tab w:val="left" w:pos="4678"/>
      </w:tabs>
      <w:jc w:val="center"/>
      <w:outlineLvl w:val="0"/>
    </w:pPr>
    <w:rPr>
      <w:b/>
      <w:color w:val="0000FF"/>
      <w:spacing w:val="8"/>
      <w:kern w:val="144"/>
      <w:sz w:val="22"/>
      <w:szCs w:val="20"/>
    </w:rPr>
  </w:style>
  <w:style w:type="paragraph" w:styleId="20">
    <w:name w:val="heading 2"/>
    <w:basedOn w:val="a"/>
    <w:next w:val="a"/>
    <w:link w:val="21"/>
    <w:qFormat/>
    <w:rsid w:val="00CD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CD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D387A"/>
    <w:rPr>
      <w:rFonts w:ascii="Times New Roman" w:eastAsia="Times New Roman" w:hAnsi="Times New Roman" w:cs="Times New Roman"/>
      <w:b/>
      <w:color w:val="0000FF"/>
      <w:spacing w:val="8"/>
      <w:kern w:val="14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D3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CD38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D387A"/>
    <w:pPr>
      <w:autoSpaceDE w:val="0"/>
      <w:autoSpaceDN w:val="0"/>
      <w:adjustRightInd w:val="0"/>
      <w:ind w:firstLine="54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CD387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CD387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D38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CD387A"/>
    <w:rPr>
      <w:szCs w:val="20"/>
    </w:rPr>
  </w:style>
  <w:style w:type="character" w:customStyle="1" w:styleId="a8">
    <w:name w:val="Основной текст Знак"/>
    <w:basedOn w:val="a0"/>
    <w:link w:val="a7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D3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CD387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3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D387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CD387A"/>
  </w:style>
  <w:style w:type="paragraph" w:styleId="ae">
    <w:name w:val="footer"/>
    <w:basedOn w:val="a"/>
    <w:link w:val="af"/>
    <w:uiPriority w:val="99"/>
    <w:rsid w:val="00CD387A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af1"/>
    <w:semiHidden/>
    <w:rsid w:val="00CD3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CD38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2">
    <w:name w:val="Table Grid"/>
    <w:basedOn w:val="a1"/>
    <w:rsid w:val="00CD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D387A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CD387A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3"/>
    <w:rsid w:val="00CD387A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paragraph" w:customStyle="1" w:styleId="ConsNormal">
    <w:name w:val="ConsNormal"/>
    <w:rsid w:val="00CD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List Number 2"/>
    <w:basedOn w:val="a"/>
    <w:rsid w:val="00CD387A"/>
    <w:pPr>
      <w:tabs>
        <w:tab w:val="num" w:pos="720"/>
      </w:tabs>
      <w:ind w:left="720" w:hanging="180"/>
    </w:pPr>
    <w:rPr>
      <w:sz w:val="20"/>
      <w:szCs w:val="20"/>
    </w:rPr>
  </w:style>
  <w:style w:type="paragraph" w:styleId="23">
    <w:name w:val="Body Text Indent 2"/>
    <w:basedOn w:val="a"/>
    <w:link w:val="24"/>
    <w:rsid w:val="00CD387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D3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Hyperlink"/>
    <w:uiPriority w:val="99"/>
    <w:unhideWhenUsed/>
    <w:rsid w:val="00CD387A"/>
    <w:rPr>
      <w:color w:val="0000FF"/>
      <w:u w:val="single"/>
    </w:rPr>
  </w:style>
  <w:style w:type="character" w:styleId="af5">
    <w:name w:val="line number"/>
    <w:basedOn w:val="a0"/>
    <w:rsid w:val="00CD387A"/>
  </w:style>
  <w:style w:type="paragraph" w:styleId="af6">
    <w:name w:val="Balloon Text"/>
    <w:basedOn w:val="a"/>
    <w:link w:val="af7"/>
    <w:rsid w:val="00CD387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D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3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CD38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D3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CD3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 Знак 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Normal (Web)"/>
    <w:basedOn w:val="a"/>
    <w:rsid w:val="00CD3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87A"/>
  </w:style>
  <w:style w:type="character" w:styleId="afc">
    <w:name w:val="Emphasis"/>
    <w:basedOn w:val="a0"/>
    <w:qFormat/>
    <w:rsid w:val="00CD387A"/>
    <w:rPr>
      <w:i/>
      <w:iCs/>
    </w:rPr>
  </w:style>
  <w:style w:type="paragraph" w:styleId="afd">
    <w:name w:val="No Spacing"/>
    <w:uiPriority w:val="1"/>
    <w:qFormat/>
    <w:rsid w:val="00CD387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07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7C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107CF8"/>
    <w:rPr>
      <w:rFonts w:cs="Times New Roman"/>
    </w:rPr>
  </w:style>
  <w:style w:type="paragraph" w:customStyle="1" w:styleId="s3">
    <w:name w:val="s_3"/>
    <w:basedOn w:val="a"/>
    <w:uiPriority w:val="99"/>
    <w:rsid w:val="00107CF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107CF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107CF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D387A"/>
    <w:pPr>
      <w:keepNext/>
      <w:tabs>
        <w:tab w:val="left" w:pos="4678"/>
      </w:tabs>
      <w:jc w:val="center"/>
      <w:outlineLvl w:val="0"/>
    </w:pPr>
    <w:rPr>
      <w:b/>
      <w:color w:val="0000FF"/>
      <w:spacing w:val="8"/>
      <w:kern w:val="144"/>
      <w:sz w:val="22"/>
      <w:szCs w:val="20"/>
    </w:rPr>
  </w:style>
  <w:style w:type="paragraph" w:styleId="20">
    <w:name w:val="heading 2"/>
    <w:basedOn w:val="a"/>
    <w:next w:val="a"/>
    <w:link w:val="21"/>
    <w:qFormat/>
    <w:rsid w:val="00CD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CD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D387A"/>
    <w:rPr>
      <w:rFonts w:ascii="Times New Roman" w:eastAsia="Times New Roman" w:hAnsi="Times New Roman" w:cs="Times New Roman"/>
      <w:b/>
      <w:color w:val="0000FF"/>
      <w:spacing w:val="8"/>
      <w:kern w:val="14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D3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CD38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D387A"/>
    <w:pPr>
      <w:autoSpaceDE w:val="0"/>
      <w:autoSpaceDN w:val="0"/>
      <w:adjustRightInd w:val="0"/>
      <w:ind w:firstLine="54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CD387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CD387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D38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CD387A"/>
    <w:rPr>
      <w:szCs w:val="20"/>
    </w:rPr>
  </w:style>
  <w:style w:type="character" w:customStyle="1" w:styleId="a8">
    <w:name w:val="Основной текст Знак"/>
    <w:basedOn w:val="a0"/>
    <w:link w:val="a7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D3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CD387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3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D387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CD387A"/>
  </w:style>
  <w:style w:type="paragraph" w:styleId="ae">
    <w:name w:val="footer"/>
    <w:basedOn w:val="a"/>
    <w:link w:val="af"/>
    <w:uiPriority w:val="99"/>
    <w:rsid w:val="00CD387A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D3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af1"/>
    <w:semiHidden/>
    <w:rsid w:val="00CD3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CD38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2">
    <w:name w:val="Table Grid"/>
    <w:basedOn w:val="a1"/>
    <w:rsid w:val="00CD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D387A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CD387A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3"/>
    <w:rsid w:val="00CD387A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paragraph" w:customStyle="1" w:styleId="ConsNormal">
    <w:name w:val="ConsNormal"/>
    <w:rsid w:val="00CD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List Number 2"/>
    <w:basedOn w:val="a"/>
    <w:rsid w:val="00CD387A"/>
    <w:pPr>
      <w:tabs>
        <w:tab w:val="num" w:pos="720"/>
      </w:tabs>
      <w:ind w:left="720" w:hanging="180"/>
    </w:pPr>
    <w:rPr>
      <w:sz w:val="20"/>
      <w:szCs w:val="20"/>
    </w:rPr>
  </w:style>
  <w:style w:type="paragraph" w:styleId="23">
    <w:name w:val="Body Text Indent 2"/>
    <w:basedOn w:val="a"/>
    <w:link w:val="24"/>
    <w:rsid w:val="00CD387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D3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Hyperlink"/>
    <w:uiPriority w:val="99"/>
    <w:unhideWhenUsed/>
    <w:rsid w:val="00CD387A"/>
    <w:rPr>
      <w:color w:val="0000FF"/>
      <w:u w:val="single"/>
    </w:rPr>
  </w:style>
  <w:style w:type="character" w:styleId="af5">
    <w:name w:val="line number"/>
    <w:basedOn w:val="a0"/>
    <w:rsid w:val="00CD387A"/>
  </w:style>
  <w:style w:type="paragraph" w:styleId="af6">
    <w:name w:val="Balloon Text"/>
    <w:basedOn w:val="a"/>
    <w:link w:val="af7"/>
    <w:rsid w:val="00CD387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D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3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CD38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D3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CD3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 Знак Знак Знак Знак Знак Знак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 Знак"/>
    <w:basedOn w:val="a"/>
    <w:rsid w:val="00CD38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Normal (Web)"/>
    <w:basedOn w:val="a"/>
    <w:rsid w:val="00CD3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87A"/>
  </w:style>
  <w:style w:type="character" w:styleId="afc">
    <w:name w:val="Emphasis"/>
    <w:basedOn w:val="a0"/>
    <w:qFormat/>
    <w:rsid w:val="00CD387A"/>
    <w:rPr>
      <w:i/>
      <w:iCs/>
    </w:rPr>
  </w:style>
  <w:style w:type="paragraph" w:styleId="afd">
    <w:name w:val="No Spacing"/>
    <w:uiPriority w:val="1"/>
    <w:qFormat/>
    <w:rsid w:val="00CD387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07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7C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107CF8"/>
    <w:rPr>
      <w:rFonts w:cs="Times New Roman"/>
    </w:rPr>
  </w:style>
  <w:style w:type="paragraph" w:customStyle="1" w:styleId="s3">
    <w:name w:val="s_3"/>
    <w:basedOn w:val="a"/>
    <w:uiPriority w:val="99"/>
    <w:rsid w:val="00107CF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107CF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107C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9904;fld=134;dst=100067" TargetMode="External"/><Relationship Id="rId13" Type="http://schemas.openxmlformats.org/officeDocument/2006/relationships/hyperlink" Target="consultantplus://offline/ref=65B9A905F3584346EC38D1DAA6CBAC6D1B112FF8E5EFA0F87485B02F7BD3BDB7C4F4CE5311016E8E04EDBE7BFBB06A59BA6FA48BBA8FEB7BP414J" TargetMode="External"/><Relationship Id="rId18" Type="http://schemas.openxmlformats.org/officeDocument/2006/relationships/hyperlink" Target="consultantplus://offline/ref=3EDC41BFB8640D24275D349CEAA1CCAD727ABEB6FA9130D1C17053AA27BA30FFA8D0F4758E7C9BF0C75CF91EA3F77B65746785CC0BC7DA82fDo4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69904;fld=134;dst=100161" TargetMode="External"/><Relationship Id="rId12" Type="http://schemas.openxmlformats.org/officeDocument/2006/relationships/hyperlink" Target="consultantplus://offline/ref=6D7517DA6817C8CCC8B3CDC5CB740AE00BE8D168D8B92FBC2D8ACCC906835141156323A84C3BE9E7UEl5H" TargetMode="External"/><Relationship Id="rId17" Type="http://schemas.openxmlformats.org/officeDocument/2006/relationships/hyperlink" Target="consultantplus://offline/ref=6318D8703B3FFC52A20ECFFE5A82EA538CE9A69D4AF93D7FCEB3E26220317BAFEC244688950FEDD7F08ABFB0092A8DD7352050DAyC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18D8703B3FFC52A20ECFFE5A82EA538CE9A69D4AF93D7FCEB3E26220317BAFEC244689920FEDD7F08ABFB0092A8DD7352050DAyCY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3DCA81204079FA36EF7EC22E0218D28E952C3AB01892D06E93BC594BB984FAA0AB82C7628480549ACBFEA16A660B548179B784FFC1701U8m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2061F9FCE6B9723BDA8A204907951C528CAB9A9A7B46F9F16F1D9C995F9A6A8C04AE3D672BCB8E1FB846A831B3E747793AEC3D3FF4I" TargetMode="External"/><Relationship Id="rId10" Type="http://schemas.openxmlformats.org/officeDocument/2006/relationships/hyperlink" Target="consultantplus://offline/ref=092061F9FCE6B9723BDA8A204907951C528CAB9A9A7B46F9F16F1D9C995F9A6A8C04AE3D672BCB8E1FB846A831B3E747793AEC3D3FF4I" TargetMode="External"/><Relationship Id="rId19" Type="http://schemas.openxmlformats.org/officeDocument/2006/relationships/hyperlink" Target="consultantplus://offline/ref=5CF40CF4C53A593BDAEF8B30DA240FC40E143FB8075B48E822D19BF4792722C4F861C4B3F2BC17F70DD85712E8B20EF42B6E85F51A6DC7E5B56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;dst=100160" TargetMode="External"/><Relationship Id="rId14" Type="http://schemas.openxmlformats.org/officeDocument/2006/relationships/hyperlink" Target="consultantplus://offline/ref=092061F9FCE6B9723BDA8A204907951C528CAB9A9A7B46F9F16F1D9C995F9A6A8C04AE3D672BCB8E1FB846A831B3E747793AEC3D3F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D6EF-DF4C-48BF-9F33-85A44408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10818</Words>
  <Characters>61668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Людмила Владимировна</dc:creator>
  <cp:lastModifiedBy>Шевченко Людмила Владимировна</cp:lastModifiedBy>
  <cp:revision>27</cp:revision>
  <cp:lastPrinted>2024-01-30T06:52:00Z</cp:lastPrinted>
  <dcterms:created xsi:type="dcterms:W3CDTF">2024-01-29T01:46:00Z</dcterms:created>
  <dcterms:modified xsi:type="dcterms:W3CDTF">2024-03-21T05:45:00Z</dcterms:modified>
</cp:coreProperties>
</file>