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90" w:rsidRDefault="001A7190" w:rsidP="003601C5">
      <w:pPr>
        <w:pStyle w:val="a4"/>
        <w:spacing w:line="240" w:lineRule="atLeast"/>
      </w:pPr>
      <w:r>
        <w:t xml:space="preserve">Администрация городского округа </w:t>
      </w:r>
    </w:p>
    <w:p w:rsidR="001A7190" w:rsidRDefault="001A7190" w:rsidP="003601C5">
      <w:pPr>
        <w:pStyle w:val="a4"/>
      </w:pPr>
      <w:r>
        <w:t xml:space="preserve">муниципального образования </w:t>
      </w:r>
    </w:p>
    <w:p w:rsidR="001A7190" w:rsidRDefault="001A7190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A7190" w:rsidRDefault="001A7190" w:rsidP="003601C5">
      <w:pPr>
        <w:ind w:right="1700"/>
        <w:jc w:val="center"/>
      </w:pPr>
    </w:p>
    <w:p w:rsidR="001A7190" w:rsidRDefault="001A7190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1A7190" w:rsidRDefault="001A7190" w:rsidP="003601C5">
      <w:pPr>
        <w:jc w:val="center"/>
        <w:rPr>
          <w:sz w:val="36"/>
          <w:szCs w:val="36"/>
        </w:rPr>
      </w:pPr>
    </w:p>
    <w:tbl>
      <w:tblPr>
        <w:tblW w:w="0" w:type="auto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657"/>
        <w:gridCol w:w="1460"/>
      </w:tblGrid>
      <w:tr w:rsidR="001A7190" w:rsidTr="00853DEE">
        <w:trPr>
          <w:cantSplit/>
          <w:trHeight w:val="37"/>
        </w:trPr>
        <w:tc>
          <w:tcPr>
            <w:tcW w:w="391" w:type="dxa"/>
          </w:tcPr>
          <w:p w:rsidR="001A7190" w:rsidRDefault="001A7190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190" w:rsidRDefault="001A7190" w:rsidP="0074333D">
            <w:pPr>
              <w:jc w:val="center"/>
            </w:pPr>
            <w:r>
              <w:t>10.04.2018</w:t>
            </w:r>
          </w:p>
        </w:tc>
        <w:tc>
          <w:tcPr>
            <w:tcW w:w="328" w:type="dxa"/>
          </w:tcPr>
          <w:p w:rsidR="001A7190" w:rsidRDefault="001A7190" w:rsidP="0074333D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190" w:rsidRDefault="001A7190" w:rsidP="0074333D">
            <w:pPr>
              <w:jc w:val="center"/>
            </w:pPr>
            <w:r>
              <w:t>110-37-327-18</w:t>
            </w:r>
          </w:p>
        </w:tc>
        <w:tc>
          <w:tcPr>
            <w:tcW w:w="1460" w:type="dxa"/>
            <w:vMerge w:val="restart"/>
          </w:tcPr>
          <w:p w:rsidR="001A7190" w:rsidRDefault="001A7190" w:rsidP="0074333D">
            <w:pPr>
              <w:jc w:val="center"/>
            </w:pPr>
          </w:p>
        </w:tc>
      </w:tr>
      <w:tr w:rsidR="001A7190" w:rsidTr="00853DEE">
        <w:trPr>
          <w:cantSplit/>
          <w:trHeight w:val="37"/>
        </w:trPr>
        <w:tc>
          <w:tcPr>
            <w:tcW w:w="3778" w:type="dxa"/>
            <w:gridSpan w:val="4"/>
          </w:tcPr>
          <w:p w:rsidR="001A7190" w:rsidRDefault="001A7190" w:rsidP="0074333D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vMerge/>
            <w:vAlign w:val="center"/>
          </w:tcPr>
          <w:p w:rsidR="001A7190" w:rsidRDefault="001A7190" w:rsidP="0074333D"/>
        </w:tc>
      </w:tr>
    </w:tbl>
    <w:p w:rsidR="001A7190" w:rsidRDefault="001A7190" w:rsidP="00366BFE">
      <w:pPr>
        <w:tabs>
          <w:tab w:val="left" w:pos="-1673"/>
          <w:tab w:val="left" w:pos="-114"/>
          <w:tab w:val="left" w:pos="-1"/>
          <w:tab w:val="left" w:pos="9360"/>
        </w:tabs>
        <w:spacing w:line="240" w:lineRule="atLeast"/>
        <w:ind w:right="-5"/>
        <w:jc w:val="both"/>
        <w:rPr>
          <w:sz w:val="22"/>
          <w:szCs w:val="22"/>
        </w:rPr>
      </w:pPr>
      <w:r w:rsidRPr="009C29D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постановление администрации городского округа муниципального образования «город Саянск»</w:t>
      </w:r>
      <w:r w:rsidRPr="009C29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02.08.2017 № 110-37-805-17 </w:t>
      </w:r>
      <w:r w:rsidRPr="00366BFE">
        <w:rPr>
          <w:sz w:val="22"/>
          <w:szCs w:val="22"/>
        </w:rPr>
        <w:t xml:space="preserve">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</w:t>
      </w:r>
    </w:p>
    <w:p w:rsidR="001A7190" w:rsidRDefault="001A7190" w:rsidP="00046F3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7190" w:rsidRDefault="001A7190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1C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 w:rsidRPr="0039336A">
        <w:rPr>
          <w:sz w:val="28"/>
          <w:szCs w:val="28"/>
        </w:rPr>
        <w:t xml:space="preserve">руководствуясь  статьей 72 Земельного кодекса Российской Федерации,  статьями 16, 17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</w:t>
      </w:r>
      <w:hyperlink r:id="rId6" w:history="1">
        <w:r w:rsidRPr="0039336A">
          <w:rPr>
            <w:color w:val="0000FF"/>
            <w:sz w:val="28"/>
            <w:szCs w:val="28"/>
          </w:rPr>
          <w:t>законом</w:t>
        </w:r>
      </w:hyperlink>
      <w:r w:rsidRPr="0039336A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</w:t>
      </w:r>
      <w:proofErr w:type="gramEnd"/>
      <w:r w:rsidRPr="0039336A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контроля», </w:t>
      </w:r>
      <w:hyperlink r:id="rId7" w:history="1">
        <w:r w:rsidRPr="0039336A">
          <w:rPr>
            <w:color w:val="0000FF"/>
            <w:sz w:val="28"/>
            <w:szCs w:val="28"/>
          </w:rPr>
          <w:t>постановлением</w:t>
        </w:r>
      </w:hyperlink>
      <w:r w:rsidRPr="0039336A">
        <w:rPr>
          <w:sz w:val="28"/>
          <w:szCs w:val="28"/>
        </w:rPr>
        <w:t xml:space="preserve">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области», статьей 38 Устава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</w:t>
      </w:r>
    </w:p>
    <w:p w:rsidR="001A7190" w:rsidRPr="00465A2E" w:rsidRDefault="001A7190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E">
        <w:rPr>
          <w:sz w:val="28"/>
          <w:szCs w:val="28"/>
        </w:rPr>
        <w:t>ПОСТАНОВЛЯЕТ:</w:t>
      </w:r>
    </w:p>
    <w:p w:rsidR="001A7190" w:rsidRPr="00584116" w:rsidRDefault="001A7190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366BFE">
        <w:rPr>
          <w:sz w:val="28"/>
          <w:szCs w:val="28"/>
        </w:rPr>
        <w:t xml:space="preserve"> постановление администрации городского </w:t>
      </w:r>
      <w:r>
        <w:rPr>
          <w:sz w:val="28"/>
          <w:szCs w:val="28"/>
        </w:rPr>
        <w:t xml:space="preserve">округа </w:t>
      </w:r>
      <w:r w:rsidRPr="00366BFE">
        <w:rPr>
          <w:sz w:val="28"/>
          <w:szCs w:val="28"/>
        </w:rPr>
        <w:t xml:space="preserve">муниципального образования «город Саянск» от 02.08.2017 № 110-37-805-17 «Об утверждении административного регламента осуществления муниципального земельного контроля на территории муниципального образования «город Саянск» </w:t>
      </w:r>
      <w:r>
        <w:rPr>
          <w:sz w:val="28"/>
          <w:szCs w:val="28"/>
        </w:rPr>
        <w:t>(далее постановление),</w:t>
      </w:r>
      <w:r w:rsidRPr="00366B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11B4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>в газете</w:t>
      </w:r>
      <w:proofErr w:type="gramEnd"/>
      <w:r w:rsidRPr="00FD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«Саянские зори» от 10.08.2017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>№31</w:t>
      </w:r>
      <w:r w:rsidRPr="00584116">
        <w:rPr>
          <w:sz w:val="28"/>
          <w:szCs w:val="28"/>
        </w:rPr>
        <w:t xml:space="preserve"> (3</w:t>
      </w:r>
      <w:r>
        <w:rPr>
          <w:sz w:val="28"/>
          <w:szCs w:val="28"/>
        </w:rPr>
        <w:t>945</w:t>
      </w:r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>15-16), от 13.08.2017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>№32</w:t>
      </w:r>
      <w:r w:rsidRPr="00584116">
        <w:rPr>
          <w:sz w:val="28"/>
          <w:szCs w:val="28"/>
        </w:rPr>
        <w:t xml:space="preserve"> (3</w:t>
      </w:r>
      <w:r>
        <w:rPr>
          <w:sz w:val="28"/>
          <w:szCs w:val="28"/>
        </w:rPr>
        <w:t>946</w:t>
      </w:r>
      <w:r w:rsidRPr="0058411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(вкладыш </w:t>
      </w:r>
      <w:r w:rsidRPr="00584116">
        <w:rPr>
          <w:sz w:val="28"/>
          <w:szCs w:val="28"/>
        </w:rPr>
        <w:t>«официальная информация»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стр.</w:t>
      </w:r>
      <w:r>
        <w:rPr>
          <w:sz w:val="28"/>
          <w:szCs w:val="28"/>
        </w:rPr>
        <w:t xml:space="preserve">1) </w:t>
      </w:r>
      <w:r w:rsidRPr="00584116">
        <w:rPr>
          <w:sz w:val="28"/>
          <w:szCs w:val="28"/>
        </w:rPr>
        <w:t>следующие изменения:</w:t>
      </w:r>
    </w:p>
    <w:p w:rsidR="001A7190" w:rsidRPr="00053B87" w:rsidRDefault="001A7190" w:rsidP="004B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Наименование главы 6</w:t>
      </w:r>
      <w:r w:rsidRPr="00366BF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C33F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после слов «права и обязанности» дополнить словами «органов государственной власти, органов местного самоуправления,».</w:t>
      </w:r>
    </w:p>
    <w:p w:rsidR="001A7190" w:rsidRPr="00053B87" w:rsidRDefault="001A7190" w:rsidP="004B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Наименование главы 15 раздела</w:t>
      </w:r>
      <w:r w:rsidRPr="00C33F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после слов «уполномоченного представителя» дополнить словами «органов государственной власти, органов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1A7190" w:rsidRDefault="001A7190" w:rsidP="004B370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Подпункт 4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11.1.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11</w:t>
      </w:r>
      <w:r w:rsidRPr="00DC38B4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366BF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 «уполномоченного представителя» дополнить словами «органов государственной власти, органов местного самоуправления».</w:t>
      </w:r>
    </w:p>
    <w:p w:rsidR="001A7190" w:rsidRDefault="001A7190" w:rsidP="004A7B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 Подпункт 5 </w:t>
      </w:r>
      <w:r w:rsidRPr="00DC38B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5</w:t>
      </w:r>
      <w:r w:rsidRPr="00DC38B4">
        <w:rPr>
          <w:sz w:val="28"/>
          <w:szCs w:val="28"/>
        </w:rPr>
        <w:t xml:space="preserve"> раздела I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выездную проверку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словами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членов саморегулируемой  организации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190" w:rsidRDefault="001A7190" w:rsidP="00D33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D83">
        <w:rPr>
          <w:sz w:val="28"/>
          <w:szCs w:val="28"/>
        </w:rPr>
        <w:t>1.5</w:t>
      </w:r>
      <w:r w:rsidRPr="00705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7.2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7</w:t>
      </w:r>
      <w:r w:rsidRPr="00DC38B4">
        <w:rPr>
          <w:sz w:val="28"/>
          <w:szCs w:val="28"/>
        </w:rPr>
        <w:t xml:space="preserve"> раздела I</w:t>
      </w:r>
      <w:r>
        <w:rPr>
          <w:sz w:val="28"/>
          <w:szCs w:val="28"/>
        </w:rPr>
        <w:t xml:space="preserve"> приложения к постановлению дополнить</w:t>
      </w:r>
      <w:r w:rsidRPr="0070513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«4)» следующего содержания:</w:t>
      </w:r>
    </w:p>
    <w:p w:rsidR="001A7190" w:rsidRPr="00D33D83" w:rsidRDefault="001A7190" w:rsidP="00040D6E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«4</w:t>
      </w:r>
      <w:r w:rsidRPr="00D33D83">
        <w:rPr>
          <w:rFonts w:ascii="Times New Roman" w:hAnsi="Times New Roman" w:cs="Times New Roman"/>
          <w:sz w:val="28"/>
          <w:szCs w:val="28"/>
        </w:rPr>
        <w:t>)</w:t>
      </w:r>
      <w:r w:rsidRPr="00705131">
        <w:rPr>
          <w:b/>
          <w:bCs/>
        </w:rPr>
        <w:t xml:space="preserve"> </w:t>
      </w:r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уполномоченного органа</w:t>
      </w:r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, в пределах полномочий, предусмотренных законодательством Российской Федерации, обязаны</w:t>
      </w:r>
      <w:bookmarkStart w:id="0" w:name="dst260"/>
      <w:bookmarkEnd w:id="0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</w:t>
      </w:r>
      <w:proofErr w:type="gramEnd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</w:t>
      </w:r>
      <w:proofErr w:type="gramEnd"/>
      <w:r w:rsidRPr="00D33D83"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 xml:space="preserve">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rStyle w:val="blk"/>
          <w:rFonts w:ascii="Times New Roman" w:eastAsia="Arial Unicode MS" w:hAnsi="Times New Roman"/>
          <w:color w:val="000000"/>
          <w:sz w:val="28"/>
          <w:szCs w:val="28"/>
        </w:rPr>
        <w:t>.».</w:t>
      </w:r>
      <w:proofErr w:type="gramEnd"/>
    </w:p>
    <w:p w:rsidR="001A7190" w:rsidRDefault="001A7190" w:rsidP="00701CAE">
      <w:pPr>
        <w:jc w:val="both"/>
        <w:rPr>
          <w:sz w:val="28"/>
          <w:szCs w:val="28"/>
        </w:rPr>
      </w:pPr>
      <w:bookmarkStart w:id="1" w:name="dst261"/>
      <w:bookmarkEnd w:id="1"/>
      <w:r>
        <w:rPr>
          <w:sz w:val="28"/>
          <w:szCs w:val="28"/>
        </w:rPr>
        <w:t xml:space="preserve">        1.6. Абзац 4 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8.10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8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30060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30060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A7190" w:rsidRPr="00701CAE" w:rsidRDefault="001A7190" w:rsidP="00701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701CAE">
        <w:rPr>
          <w:bCs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</w:t>
      </w:r>
      <w:proofErr w:type="gramStart"/>
      <w:r w:rsidRPr="00701CAE">
        <w:rPr>
          <w:rFonts w:ascii="Segoe UI" w:hAnsi="Segoe UI" w:cs="Segoe UI"/>
          <w:color w:val="000000"/>
          <w:sz w:val="28"/>
          <w:szCs w:val="28"/>
          <w:lang w:eastAsia="en-US"/>
        </w:rPr>
        <w:t>.</w:t>
      </w:r>
      <w:r>
        <w:rPr>
          <w:rFonts w:ascii="Segoe UI" w:hAnsi="Segoe UI" w:cs="Segoe UI"/>
          <w:color w:val="000000"/>
          <w:sz w:val="28"/>
          <w:szCs w:val="28"/>
          <w:lang w:eastAsia="en-US"/>
        </w:rPr>
        <w:t>».</w:t>
      </w:r>
      <w:proofErr w:type="gramEnd"/>
    </w:p>
    <w:p w:rsidR="001A7190" w:rsidRDefault="001A7190" w:rsidP="00701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Пункт 8.10 главы 8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пункт 15.12 главы 15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цифры «14» дополнить словом «календарных».</w:t>
      </w:r>
    </w:p>
    <w:p w:rsidR="001A7190" w:rsidRDefault="001A7190" w:rsidP="004B370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5C9C">
        <w:rPr>
          <w:sz w:val="28"/>
          <w:szCs w:val="28"/>
        </w:rPr>
        <w:t>1</w:t>
      </w:r>
      <w:r>
        <w:rPr>
          <w:sz w:val="28"/>
          <w:szCs w:val="28"/>
        </w:rPr>
        <w:t>.8. В 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12.1, 12.6, 12.7 </w:t>
      </w:r>
      <w:r w:rsidRPr="00DC38B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ежеквартальный план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ежегодный план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190" w:rsidRPr="00C90DA6" w:rsidRDefault="001A7190" w:rsidP="00E3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постановление Правительства Российской Федерации № 489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словами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от 30.06.2010 «</w:t>
      </w:r>
      <w:r w:rsidRPr="00C90DA6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</w:t>
      </w:r>
      <w:r w:rsidRPr="00C90D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190" w:rsidRDefault="001A7190" w:rsidP="00E3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10.</w:t>
      </w:r>
      <w:r w:rsidRPr="002457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12.4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устанавливается постановлением Правительства РФ № 1268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словами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от 26.11.2015  «</w:t>
      </w:r>
      <w:r w:rsidRPr="00073F14">
        <w:rPr>
          <w:sz w:val="28"/>
          <w:szCs w:val="28"/>
        </w:rPr>
        <w:t xml:space="preserve">Об утверждении Правил подачи и </w:t>
      </w:r>
      <w:r w:rsidRPr="00073F14">
        <w:rPr>
          <w:sz w:val="28"/>
          <w:szCs w:val="28"/>
        </w:rPr>
        <w:lastRenderedPageBreak/>
        <w:t xml:space="preserve">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</w:t>
      </w:r>
      <w:r>
        <w:rPr>
          <w:sz w:val="28"/>
          <w:szCs w:val="28"/>
        </w:rPr>
        <w:t>№</w:t>
      </w:r>
      <w:r w:rsidRPr="00073F14">
        <w:rPr>
          <w:sz w:val="28"/>
          <w:szCs w:val="28"/>
        </w:rPr>
        <w:t xml:space="preserve"> 489</w:t>
      </w:r>
      <w:r w:rsidRPr="00C90DA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A7190" w:rsidRDefault="001A7190" w:rsidP="00E3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11. 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12.8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12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30060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30060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A7190" w:rsidRDefault="001A7190" w:rsidP="00E309C0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17453">
        <w:rPr>
          <w:color w:val="000000"/>
          <w:sz w:val="28"/>
          <w:szCs w:val="28"/>
        </w:rPr>
        <w:t xml:space="preserve">12.8. </w:t>
      </w:r>
      <w:proofErr w:type="gramStart"/>
      <w:r w:rsidRPr="00B17453">
        <w:rPr>
          <w:color w:val="000000"/>
          <w:sz w:val="28"/>
          <w:szCs w:val="28"/>
        </w:rPr>
        <w:t xml:space="preserve">Результатом административной процедуры по подготовке и утверждению планов проведения плановых проверок является утвержденные </w:t>
      </w:r>
      <w:r w:rsidRPr="00B17453">
        <w:rPr>
          <w:sz w:val="28"/>
          <w:szCs w:val="28"/>
        </w:rPr>
        <w:t xml:space="preserve">руководителем уполномоченного органа </w:t>
      </w:r>
      <w:r w:rsidRPr="00B17453">
        <w:rPr>
          <w:color w:val="000000"/>
          <w:sz w:val="28"/>
          <w:szCs w:val="28"/>
        </w:rPr>
        <w:t>ежегодный план проверок</w:t>
      </w:r>
      <w:r>
        <w:rPr>
          <w:color w:val="000000"/>
          <w:sz w:val="28"/>
          <w:szCs w:val="28"/>
        </w:rPr>
        <w:t xml:space="preserve"> органов государственной власти, органов местного самоуправления,</w:t>
      </w:r>
      <w:r w:rsidRPr="00B17453">
        <w:rPr>
          <w:color w:val="000000"/>
          <w:sz w:val="28"/>
          <w:szCs w:val="28"/>
        </w:rPr>
        <w:t xml:space="preserve"> юридических лиц и индивидуальных предпринимателей и </w:t>
      </w:r>
      <w:r>
        <w:rPr>
          <w:color w:val="000000"/>
          <w:sz w:val="28"/>
          <w:szCs w:val="28"/>
        </w:rPr>
        <w:t>ежегодный</w:t>
      </w:r>
      <w:r w:rsidRPr="00B17453">
        <w:rPr>
          <w:color w:val="000000"/>
          <w:sz w:val="28"/>
          <w:szCs w:val="28"/>
        </w:rPr>
        <w:t xml:space="preserve"> план проведения плановых проверок в отношении граждан</w:t>
      </w:r>
      <w:r>
        <w:rPr>
          <w:color w:val="000000"/>
          <w:sz w:val="28"/>
          <w:szCs w:val="28"/>
        </w:rPr>
        <w:t>»</w:t>
      </w:r>
      <w:r w:rsidRPr="00B17453">
        <w:rPr>
          <w:color w:val="000000"/>
          <w:sz w:val="28"/>
          <w:szCs w:val="28"/>
        </w:rPr>
        <w:t>.</w:t>
      </w:r>
      <w:proofErr w:type="gramEnd"/>
    </w:p>
    <w:p w:rsidR="001A7190" w:rsidRDefault="001A7190" w:rsidP="00E30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1.12. Абзац 3 пункта 12.9 главы 12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</w:t>
      </w:r>
      <w:r w:rsidRPr="00300608">
        <w:rPr>
          <w:sz w:val="28"/>
          <w:szCs w:val="28"/>
        </w:rPr>
        <w:t>изложить в</w:t>
      </w:r>
      <w:r w:rsidRPr="005B24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Pr="0030060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1A7190" w:rsidRPr="005475D9" w:rsidRDefault="001A7190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DDA">
        <w:rPr>
          <w:sz w:val="28"/>
          <w:szCs w:val="28"/>
        </w:rPr>
        <w:t>«</w:t>
      </w:r>
      <w:r>
        <w:rPr>
          <w:sz w:val="28"/>
          <w:szCs w:val="28"/>
        </w:rPr>
        <w:t>ежегодного плана проведения плановых проверок в отношении граждан – до 31 декабря года, предшествующего году проведения плановых проверок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190" w:rsidRDefault="001A7190" w:rsidP="00E3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1.13.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13.1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12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либо ежеквартальный план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1A7190" w:rsidRDefault="001A7190" w:rsidP="00E309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13.2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13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органов государственной власти, органов местного самоуправления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1A7190" w:rsidRDefault="001A7190" w:rsidP="00E30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1.15</w:t>
      </w:r>
      <w:r w:rsidRPr="00FD7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13.5 главы 13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30060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30060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A7190" w:rsidRDefault="001A7190" w:rsidP="00E30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«13.5.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в отношении</w:t>
      </w:r>
      <w:r w:rsidRPr="0007227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органов местного самоуправления и граждан является:</w:t>
      </w:r>
    </w:p>
    <w:p w:rsidR="001A7190" w:rsidRDefault="001A7190" w:rsidP="00E30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непосредственное обнаружение должностными лицами уполномоченного органа  признаков нарушений органами государственной власти, органами местного самоуправления, гражданами требований земельного законодательства, за которые законодательством Российской Федерации предусмотрена административная и иная ответственность;</w:t>
      </w:r>
    </w:p>
    <w:p w:rsidR="001A7190" w:rsidRDefault="001A7190" w:rsidP="00D87D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85C75">
        <w:t xml:space="preserve"> </w:t>
      </w:r>
      <w:r w:rsidRPr="00D85C75">
        <w:rPr>
          <w:sz w:val="28"/>
          <w:szCs w:val="28"/>
        </w:rPr>
        <w:t xml:space="preserve">поступление в уполномоченный орган заявлений и обращений граждан, </w:t>
      </w:r>
      <w:r w:rsidRPr="00E511A8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 ин</w:t>
      </w:r>
      <w:r w:rsidRPr="00E511A8">
        <w:rPr>
          <w:sz w:val="28"/>
          <w:szCs w:val="28"/>
        </w:rPr>
        <w:t>дивидуальных предпринимателей</w:t>
      </w:r>
      <w:r w:rsidRPr="00D85C75">
        <w:rPr>
          <w:sz w:val="28"/>
          <w:szCs w:val="28"/>
        </w:rPr>
        <w:t xml:space="preserve">, юридических лиц, информации от органов государственной власти, органов местного самоуправления, из средств массовой информации о </w:t>
      </w:r>
      <w:r>
        <w:rPr>
          <w:sz w:val="28"/>
          <w:szCs w:val="28"/>
        </w:rPr>
        <w:t>нарушения требований земельного законодательства, за которые законодательством Российской Федерации предусмотрена административная и иная ответственность, о нарушениях имущественных прав Российской Федерации, Иркутской области, муниципальных образований области, юридических лиц, индивидуальных предпринимателей, граждан;</w:t>
      </w:r>
      <w:proofErr w:type="gramEnd"/>
    </w:p>
    <w:p w:rsidR="001A7190" w:rsidRDefault="001A7190" w:rsidP="00E30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7190" w:rsidRDefault="001A7190" w:rsidP="00E30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76DDA">
        <w:rPr>
          <w:sz w:val="28"/>
          <w:szCs w:val="28"/>
        </w:rPr>
        <w:t>1.</w:t>
      </w:r>
      <w:r>
        <w:rPr>
          <w:sz w:val="28"/>
          <w:szCs w:val="28"/>
        </w:rPr>
        <w:t>16.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38B4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13.6, 13.9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13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цифру 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13.3</w:t>
      </w:r>
      <w:r w:rsidRPr="00E76D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76DDA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цифрой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>13.5</w:t>
      </w:r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A7190" w:rsidRDefault="001A7190" w:rsidP="00E3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1.17. П</w:t>
      </w:r>
      <w:r w:rsidRPr="00DC38B4">
        <w:rPr>
          <w:sz w:val="28"/>
          <w:szCs w:val="28"/>
        </w:rPr>
        <w:t xml:space="preserve">ункт </w:t>
      </w:r>
      <w:r>
        <w:rPr>
          <w:sz w:val="28"/>
          <w:szCs w:val="28"/>
        </w:rPr>
        <w:t>13.8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13 </w:t>
      </w:r>
      <w:r w:rsidRPr="00DC38B4">
        <w:rPr>
          <w:sz w:val="28"/>
          <w:szCs w:val="28"/>
        </w:rPr>
        <w:t>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 «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проверки» дополнить словами «или об отмене приказа о</w:t>
      </w:r>
      <w:r w:rsidRPr="0005784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проверки».</w:t>
      </w:r>
    </w:p>
    <w:p w:rsidR="001A7190" w:rsidRDefault="001A7190" w:rsidP="0023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1.18. В</w:t>
      </w:r>
      <w:r w:rsidRPr="0043684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14.5</w:t>
      </w:r>
      <w:r w:rsidRPr="00DC38B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14</w:t>
      </w:r>
      <w:r w:rsidRPr="00DC38B4">
        <w:rPr>
          <w:sz w:val="28"/>
          <w:szCs w:val="28"/>
        </w:rPr>
        <w:t xml:space="preserve"> раздела</w:t>
      </w:r>
      <w:r w:rsidRPr="0043684E">
        <w:rPr>
          <w:sz w:val="28"/>
          <w:szCs w:val="28"/>
        </w:rPr>
        <w:t xml:space="preserve"> </w:t>
      </w:r>
      <w:r w:rsidRPr="00DC38B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DC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E76DD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76DD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ежеквартальных</w:t>
      </w:r>
      <w:proofErr w:type="gramEnd"/>
      <w:r w:rsidRPr="00E76DDA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1A7190" w:rsidRPr="002742D7" w:rsidRDefault="001A7190" w:rsidP="0023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1.19. Пункт 15.12 главы 15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после цифры «15» дополнить словом «календарных».</w:t>
      </w:r>
    </w:p>
    <w:p w:rsidR="001A7190" w:rsidRDefault="001A7190" w:rsidP="005B2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1.20. Пункт 16.5 главы 16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после слова «трех» дополнить словом  «календарных».</w:t>
      </w:r>
    </w:p>
    <w:p w:rsidR="001A7190" w:rsidRDefault="001A7190" w:rsidP="005B2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1.21. Пункт 16.8 главы 16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II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слова «пятнадцати» дополнить словом  «календарных».</w:t>
      </w:r>
    </w:p>
    <w:p w:rsidR="001A7190" w:rsidRDefault="001A7190" w:rsidP="005B2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1.22. Пункт 17.4 </w:t>
      </w:r>
      <w:r w:rsidRPr="00DC38B4">
        <w:rPr>
          <w:sz w:val="28"/>
          <w:szCs w:val="28"/>
        </w:rPr>
        <w:t>раздела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приложения к постановлению после слова «десяти» дополнить словом  «календарных».</w:t>
      </w:r>
    </w:p>
    <w:p w:rsidR="001A7190" w:rsidRPr="00300608" w:rsidRDefault="001A7190" w:rsidP="00A02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1.23. Пункт 18.5 </w:t>
      </w:r>
      <w:r w:rsidRPr="00DC38B4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приложения к постановлению после слова «тридцати» дополнить словом  «календарных».</w:t>
      </w:r>
    </w:p>
    <w:p w:rsidR="001A7190" w:rsidRDefault="001A7190" w:rsidP="00A02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1.24. Пункт 18.8 </w:t>
      </w:r>
      <w:r w:rsidRPr="00DC38B4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слова «семи» дополнить словом  «календарных».</w:t>
      </w:r>
    </w:p>
    <w:p w:rsidR="001A7190" w:rsidRPr="00300608" w:rsidRDefault="001A7190" w:rsidP="009E0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1.25. Пункт 18.11 </w:t>
      </w:r>
      <w:r w:rsidRPr="00DC38B4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B467E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слова «десяти» дополнить словом  «календарных».</w:t>
      </w:r>
    </w:p>
    <w:p w:rsidR="001A7190" w:rsidRPr="00E00302" w:rsidRDefault="001A7190" w:rsidP="002C03A3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A7190" w:rsidRPr="00E00302" w:rsidRDefault="001A7190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1A7190" w:rsidRDefault="001A7190" w:rsidP="003601C5">
      <w:pPr>
        <w:widowControl w:val="0"/>
        <w:ind w:firstLine="360"/>
        <w:jc w:val="both"/>
        <w:rPr>
          <w:sz w:val="28"/>
          <w:szCs w:val="28"/>
        </w:rPr>
      </w:pPr>
    </w:p>
    <w:p w:rsidR="001A7190" w:rsidRDefault="001A7190" w:rsidP="003601C5">
      <w:pPr>
        <w:widowControl w:val="0"/>
        <w:ind w:firstLine="360"/>
        <w:jc w:val="both"/>
        <w:rPr>
          <w:sz w:val="28"/>
          <w:szCs w:val="28"/>
        </w:rPr>
      </w:pPr>
    </w:p>
    <w:p w:rsidR="001A7190" w:rsidRDefault="001A7190" w:rsidP="003601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1A7190" w:rsidRDefault="001A7190" w:rsidP="002C03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1A7190" w:rsidRDefault="001A7190" w:rsidP="003601C5">
      <w:pPr>
        <w:rPr>
          <w:sz w:val="28"/>
          <w:szCs w:val="28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A7190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В.В.Филев</w:t>
      </w:r>
      <w:proofErr w:type="spellEnd"/>
      <w:r>
        <w:rPr>
          <w:sz w:val="20"/>
          <w:szCs w:val="20"/>
        </w:rPr>
        <w:t xml:space="preserve"> </w:t>
      </w:r>
    </w:p>
    <w:p w:rsidR="001A7190" w:rsidRPr="009467C6" w:rsidRDefault="001A7190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  <w:bookmarkStart w:id="2" w:name="_GoBack"/>
      <w:bookmarkEnd w:id="2"/>
    </w:p>
    <w:sectPr w:rsidR="001A7190" w:rsidRPr="009467C6" w:rsidSect="00B4392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CF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2E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68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BC0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607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F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E7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D65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58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00D31"/>
    <w:rsid w:val="000235CF"/>
    <w:rsid w:val="00023E70"/>
    <w:rsid w:val="000313D8"/>
    <w:rsid w:val="00040D6E"/>
    <w:rsid w:val="000431E7"/>
    <w:rsid w:val="00046F35"/>
    <w:rsid w:val="00047476"/>
    <w:rsid w:val="00051DD8"/>
    <w:rsid w:val="00053B87"/>
    <w:rsid w:val="00057847"/>
    <w:rsid w:val="00065DE7"/>
    <w:rsid w:val="00072052"/>
    <w:rsid w:val="00072279"/>
    <w:rsid w:val="00073F14"/>
    <w:rsid w:val="00081CE3"/>
    <w:rsid w:val="00085DBC"/>
    <w:rsid w:val="000D337D"/>
    <w:rsid w:val="000E56F7"/>
    <w:rsid w:val="000E6586"/>
    <w:rsid w:val="00123FE4"/>
    <w:rsid w:val="0013224C"/>
    <w:rsid w:val="001662E5"/>
    <w:rsid w:val="00167E17"/>
    <w:rsid w:val="0017271C"/>
    <w:rsid w:val="001815B6"/>
    <w:rsid w:val="0019411E"/>
    <w:rsid w:val="0019412F"/>
    <w:rsid w:val="001A7190"/>
    <w:rsid w:val="001C3375"/>
    <w:rsid w:val="001C5BE5"/>
    <w:rsid w:val="001D5C3E"/>
    <w:rsid w:val="001F7D60"/>
    <w:rsid w:val="00200C69"/>
    <w:rsid w:val="002019EB"/>
    <w:rsid w:val="002034FF"/>
    <w:rsid w:val="00210A90"/>
    <w:rsid w:val="00212327"/>
    <w:rsid w:val="00214B08"/>
    <w:rsid w:val="00223880"/>
    <w:rsid w:val="002270F7"/>
    <w:rsid w:val="0023624F"/>
    <w:rsid w:val="0023706D"/>
    <w:rsid w:val="00245709"/>
    <w:rsid w:val="0024701A"/>
    <w:rsid w:val="002560C8"/>
    <w:rsid w:val="002563B4"/>
    <w:rsid w:val="00273AD4"/>
    <w:rsid w:val="002742D7"/>
    <w:rsid w:val="00292960"/>
    <w:rsid w:val="002B4D9B"/>
    <w:rsid w:val="002C03A3"/>
    <w:rsid w:val="002D642A"/>
    <w:rsid w:val="002E57C4"/>
    <w:rsid w:val="00300608"/>
    <w:rsid w:val="00301FBD"/>
    <w:rsid w:val="00312A8C"/>
    <w:rsid w:val="00347EAA"/>
    <w:rsid w:val="003601C5"/>
    <w:rsid w:val="0036055E"/>
    <w:rsid w:val="00366BFE"/>
    <w:rsid w:val="00377734"/>
    <w:rsid w:val="0039336A"/>
    <w:rsid w:val="003A02E8"/>
    <w:rsid w:val="003A4F1E"/>
    <w:rsid w:val="003B1E8F"/>
    <w:rsid w:val="003C6AF2"/>
    <w:rsid w:val="003F006F"/>
    <w:rsid w:val="003F5593"/>
    <w:rsid w:val="00404813"/>
    <w:rsid w:val="00411E6E"/>
    <w:rsid w:val="0043684E"/>
    <w:rsid w:val="00444A70"/>
    <w:rsid w:val="00460F99"/>
    <w:rsid w:val="00462438"/>
    <w:rsid w:val="00465A2E"/>
    <w:rsid w:val="00477C4D"/>
    <w:rsid w:val="004975C9"/>
    <w:rsid w:val="004A3B53"/>
    <w:rsid w:val="004A7BFF"/>
    <w:rsid w:val="004B3704"/>
    <w:rsid w:val="004B6FD1"/>
    <w:rsid w:val="004B72CA"/>
    <w:rsid w:val="004C621E"/>
    <w:rsid w:val="00502129"/>
    <w:rsid w:val="005055FE"/>
    <w:rsid w:val="00510A27"/>
    <w:rsid w:val="00531920"/>
    <w:rsid w:val="005475D9"/>
    <w:rsid w:val="0056676E"/>
    <w:rsid w:val="0057708D"/>
    <w:rsid w:val="00584116"/>
    <w:rsid w:val="00591F7B"/>
    <w:rsid w:val="005925AB"/>
    <w:rsid w:val="005B1904"/>
    <w:rsid w:val="005B2423"/>
    <w:rsid w:val="005B5BC0"/>
    <w:rsid w:val="005D0825"/>
    <w:rsid w:val="005D43B5"/>
    <w:rsid w:val="005E460C"/>
    <w:rsid w:val="006176E6"/>
    <w:rsid w:val="00621F9B"/>
    <w:rsid w:val="0064267F"/>
    <w:rsid w:val="00660815"/>
    <w:rsid w:val="00667399"/>
    <w:rsid w:val="00672998"/>
    <w:rsid w:val="00673725"/>
    <w:rsid w:val="00691AAD"/>
    <w:rsid w:val="006F5F10"/>
    <w:rsid w:val="006F6A88"/>
    <w:rsid w:val="007006DD"/>
    <w:rsid w:val="00701CAE"/>
    <w:rsid w:val="00705131"/>
    <w:rsid w:val="00706F0C"/>
    <w:rsid w:val="00713E92"/>
    <w:rsid w:val="00717C5E"/>
    <w:rsid w:val="00734788"/>
    <w:rsid w:val="0074333D"/>
    <w:rsid w:val="007522A1"/>
    <w:rsid w:val="007552B6"/>
    <w:rsid w:val="00760542"/>
    <w:rsid w:val="0076173E"/>
    <w:rsid w:val="0079201A"/>
    <w:rsid w:val="007950A0"/>
    <w:rsid w:val="007B40B3"/>
    <w:rsid w:val="007B4DA2"/>
    <w:rsid w:val="007C17AB"/>
    <w:rsid w:val="007D3DA7"/>
    <w:rsid w:val="007F19F3"/>
    <w:rsid w:val="007F6C01"/>
    <w:rsid w:val="00800C20"/>
    <w:rsid w:val="0081669F"/>
    <w:rsid w:val="0082124F"/>
    <w:rsid w:val="008235A4"/>
    <w:rsid w:val="00832E08"/>
    <w:rsid w:val="00835DDE"/>
    <w:rsid w:val="00845788"/>
    <w:rsid w:val="00853DEE"/>
    <w:rsid w:val="00886BF4"/>
    <w:rsid w:val="008A0CAB"/>
    <w:rsid w:val="008C37AE"/>
    <w:rsid w:val="008D77B5"/>
    <w:rsid w:val="00942DA1"/>
    <w:rsid w:val="009467C6"/>
    <w:rsid w:val="009511DB"/>
    <w:rsid w:val="009618BF"/>
    <w:rsid w:val="00964AEE"/>
    <w:rsid w:val="00976365"/>
    <w:rsid w:val="009A5867"/>
    <w:rsid w:val="009C29D6"/>
    <w:rsid w:val="009D161F"/>
    <w:rsid w:val="009D5301"/>
    <w:rsid w:val="009E0E2B"/>
    <w:rsid w:val="00A02321"/>
    <w:rsid w:val="00A02C02"/>
    <w:rsid w:val="00A178E5"/>
    <w:rsid w:val="00A306EE"/>
    <w:rsid w:val="00A35CB2"/>
    <w:rsid w:val="00A63129"/>
    <w:rsid w:val="00AA7AF5"/>
    <w:rsid w:val="00AD7178"/>
    <w:rsid w:val="00AE5B94"/>
    <w:rsid w:val="00AF1FAF"/>
    <w:rsid w:val="00B12645"/>
    <w:rsid w:val="00B129D3"/>
    <w:rsid w:val="00B17453"/>
    <w:rsid w:val="00B30237"/>
    <w:rsid w:val="00B338D1"/>
    <w:rsid w:val="00B35B4A"/>
    <w:rsid w:val="00B436EC"/>
    <w:rsid w:val="00B4392B"/>
    <w:rsid w:val="00B46500"/>
    <w:rsid w:val="00B467EB"/>
    <w:rsid w:val="00B5064E"/>
    <w:rsid w:val="00B6597C"/>
    <w:rsid w:val="00BB0866"/>
    <w:rsid w:val="00BC2984"/>
    <w:rsid w:val="00BC3AC9"/>
    <w:rsid w:val="00BE5B23"/>
    <w:rsid w:val="00BF12B3"/>
    <w:rsid w:val="00BF3C20"/>
    <w:rsid w:val="00C01400"/>
    <w:rsid w:val="00C10DE5"/>
    <w:rsid w:val="00C22AB4"/>
    <w:rsid w:val="00C3352B"/>
    <w:rsid w:val="00C33FE8"/>
    <w:rsid w:val="00C575A3"/>
    <w:rsid w:val="00C66523"/>
    <w:rsid w:val="00C725EF"/>
    <w:rsid w:val="00C760D9"/>
    <w:rsid w:val="00C87E44"/>
    <w:rsid w:val="00C90323"/>
    <w:rsid w:val="00C90DA6"/>
    <w:rsid w:val="00C9301C"/>
    <w:rsid w:val="00C96657"/>
    <w:rsid w:val="00C97842"/>
    <w:rsid w:val="00CB051C"/>
    <w:rsid w:val="00CC7FBC"/>
    <w:rsid w:val="00CE2027"/>
    <w:rsid w:val="00CF4001"/>
    <w:rsid w:val="00D06986"/>
    <w:rsid w:val="00D11AC0"/>
    <w:rsid w:val="00D21186"/>
    <w:rsid w:val="00D22A2F"/>
    <w:rsid w:val="00D3132E"/>
    <w:rsid w:val="00D33D83"/>
    <w:rsid w:val="00D350A3"/>
    <w:rsid w:val="00D402BB"/>
    <w:rsid w:val="00D414EF"/>
    <w:rsid w:val="00D47A54"/>
    <w:rsid w:val="00D61A33"/>
    <w:rsid w:val="00D61E25"/>
    <w:rsid w:val="00D75017"/>
    <w:rsid w:val="00D85C75"/>
    <w:rsid w:val="00D87DBB"/>
    <w:rsid w:val="00DA5BE6"/>
    <w:rsid w:val="00DB0233"/>
    <w:rsid w:val="00DC38B4"/>
    <w:rsid w:val="00DD2F2E"/>
    <w:rsid w:val="00DD6259"/>
    <w:rsid w:val="00E00302"/>
    <w:rsid w:val="00E16EB6"/>
    <w:rsid w:val="00E25C9C"/>
    <w:rsid w:val="00E309C0"/>
    <w:rsid w:val="00E45B53"/>
    <w:rsid w:val="00E4763F"/>
    <w:rsid w:val="00E50003"/>
    <w:rsid w:val="00E511A8"/>
    <w:rsid w:val="00E63961"/>
    <w:rsid w:val="00E704C5"/>
    <w:rsid w:val="00E718E8"/>
    <w:rsid w:val="00E73D64"/>
    <w:rsid w:val="00E76DDA"/>
    <w:rsid w:val="00E85CC4"/>
    <w:rsid w:val="00EA675C"/>
    <w:rsid w:val="00EC5C45"/>
    <w:rsid w:val="00EC67E0"/>
    <w:rsid w:val="00EE5E6C"/>
    <w:rsid w:val="00F05C9A"/>
    <w:rsid w:val="00F0651C"/>
    <w:rsid w:val="00F45A3A"/>
    <w:rsid w:val="00F73F95"/>
    <w:rsid w:val="00F749F9"/>
    <w:rsid w:val="00F75940"/>
    <w:rsid w:val="00F77740"/>
    <w:rsid w:val="00F91DCE"/>
    <w:rsid w:val="00F92E9C"/>
    <w:rsid w:val="00F94203"/>
    <w:rsid w:val="00FA1190"/>
    <w:rsid w:val="00FC233E"/>
    <w:rsid w:val="00FC5324"/>
    <w:rsid w:val="00FC5A64"/>
    <w:rsid w:val="00FD11B4"/>
    <w:rsid w:val="00FD5A59"/>
    <w:rsid w:val="00FD706A"/>
    <w:rsid w:val="00FE0892"/>
    <w:rsid w:val="00FE703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61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33D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3D83"/>
    <w:rPr>
      <w:rFonts w:cs="Times New Roman"/>
    </w:rPr>
  </w:style>
  <w:style w:type="table" w:styleId="-1">
    <w:name w:val="Table Web 1"/>
    <w:basedOn w:val="a1"/>
    <w:uiPriority w:val="99"/>
    <w:rsid w:val="00377734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E3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D161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33D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3D83"/>
    <w:rPr>
      <w:rFonts w:cs="Times New Roman"/>
    </w:rPr>
  </w:style>
  <w:style w:type="table" w:styleId="-1">
    <w:name w:val="Table Web 1"/>
    <w:basedOn w:val="a1"/>
    <w:uiPriority w:val="99"/>
    <w:rsid w:val="00377734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E3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95835755DFFAA7C52FA22CC74EA0B214D659E7AB44CA659404B1980C585DE17281E4CDE1D16EBB75E6E0mD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5835755DFFAA7C52FBC21D122FABE17DD06ECAB44C730CC5BEAC55B5157B635CEBD8FA0mDP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2018-04-04T05:53:00Z</cp:lastPrinted>
  <dcterms:created xsi:type="dcterms:W3CDTF">2018-04-12T02:01:00Z</dcterms:created>
  <dcterms:modified xsi:type="dcterms:W3CDTF">2018-04-12T02:01:00Z</dcterms:modified>
</cp:coreProperties>
</file>