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A2" w:rsidRDefault="004129A2" w:rsidP="004129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4129A2" w:rsidRDefault="004129A2" w:rsidP="004129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4129A2" w:rsidRDefault="004129A2" w:rsidP="004129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4129A2" w:rsidRDefault="004129A2" w:rsidP="004129A2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129A2" w:rsidRDefault="004129A2" w:rsidP="004129A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4129A2" w:rsidRDefault="004129A2" w:rsidP="004129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4129A2" w:rsidTr="004129A2">
        <w:trPr>
          <w:cantSplit/>
          <w:trHeight w:val="220"/>
        </w:trPr>
        <w:tc>
          <w:tcPr>
            <w:tcW w:w="534" w:type="dxa"/>
            <w:hideMark/>
          </w:tcPr>
          <w:p w:rsidR="004129A2" w:rsidRDefault="004129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129A2" w:rsidRDefault="00F625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13.05.2019</w:t>
            </w:r>
          </w:p>
        </w:tc>
        <w:tc>
          <w:tcPr>
            <w:tcW w:w="449" w:type="dxa"/>
            <w:hideMark/>
          </w:tcPr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129A2" w:rsidRDefault="00F625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110-37-505-19</w:t>
            </w:r>
          </w:p>
        </w:tc>
        <w:tc>
          <w:tcPr>
            <w:tcW w:w="794" w:type="dxa"/>
            <w:vMerge w:val="restart"/>
          </w:tcPr>
          <w:p w:rsidR="004129A2" w:rsidRDefault="004129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29A2" w:rsidTr="004129A2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4129A2" w:rsidRDefault="00412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707"/>
        <w:gridCol w:w="142"/>
      </w:tblGrid>
      <w:tr w:rsidR="004129A2" w:rsidTr="004129A2">
        <w:trPr>
          <w:cantSplit/>
        </w:trPr>
        <w:tc>
          <w:tcPr>
            <w:tcW w:w="142" w:type="dxa"/>
          </w:tcPr>
          <w:p w:rsidR="004129A2" w:rsidRDefault="004129A2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4129A2" w:rsidRDefault="004129A2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4129A2" w:rsidRDefault="00412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707" w:type="dxa"/>
            <w:hideMark/>
          </w:tcPr>
          <w:p w:rsidR="004129A2" w:rsidRDefault="00412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городского округа муниципального образования «город Саянск» от 23.11.2016 № 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</w:t>
            </w:r>
          </w:p>
        </w:tc>
        <w:tc>
          <w:tcPr>
            <w:tcW w:w="142" w:type="dxa"/>
            <w:hideMark/>
          </w:tcPr>
          <w:p w:rsidR="004129A2" w:rsidRDefault="004129A2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от 20.01.2011 № 3-спр «Об 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муниципального образования «город Саянск» от 26.07.2017 № 110-37-782-17 «Об утверждении порядка размещения нестационарных торговых объектов на территории муниципального образования «город Саянск», статьями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4129A2" w:rsidRDefault="004129A2" w:rsidP="004129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1. </w:t>
      </w:r>
      <w:proofErr w:type="gram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городского округа муниципального образования «город Саянск» от </w:t>
      </w:r>
      <w:smartTag w:uri="urn:schemas-microsoft-com:office:smarttags" w:element="date">
        <w:smartTagPr>
          <w:attr w:name="ls" w:val="trans"/>
          <w:attr w:name="Month" w:val="11"/>
          <w:attr w:name="Day" w:val="23"/>
          <w:attr w:name="Year" w:val="2016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23.11.2016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2017 - 2019 годы»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редакции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постановлений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10.04.2017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 110-37-332-17,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date">
        <w:smartTagPr>
          <w:attr w:name="Year" w:val="2017"/>
          <w:attr w:name="Day" w:val="24"/>
          <w:attr w:name="Month" w:val="05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24.05.2017</w:t>
        </w:r>
        <w:r w:rsidR="00A14A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 110-37-556-17,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A1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12.07.2017    № 110-37-739-17,  от   18.08.2017    № 110-37-851-17,   от   30.01.2018    № 110-37-74-18,    от   29.03.2018    № 110-37-288-18,   от    04.06.2018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№ 110-37-526-18,  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  12.07.2018   № 110-37-676-18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>06.09.2018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C673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110-37-909-18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(опубликовано в газете «Саянские зори» от </w:t>
      </w:r>
      <w:smartTag w:uri="urn:schemas-microsoft-com:office:smarttags" w:element="date">
        <w:smartTagPr>
          <w:attr w:name="ls" w:val="trans"/>
          <w:attr w:name="Month" w:val="12"/>
          <w:attr w:name="Day" w:val="01"/>
          <w:attr w:name="Year" w:val="2016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01.12.2016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47, вкладыш «Официальная информация», стр. 7-8; от </w:t>
      </w:r>
      <w:smartTag w:uri="urn:schemas-microsoft-com:office:smarttags" w:element="date">
        <w:smartTagPr>
          <w:attr w:name="ls" w:val="trans"/>
          <w:attr w:name="Month" w:val="04"/>
          <w:attr w:name="Day" w:val="13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13.04.2017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14, вкладыш «Официальная информация», стр. 13; от </w:t>
      </w:r>
      <w:smartTag w:uri="urn:schemas-microsoft-com:office:smarttags" w:element="date">
        <w:smartTagPr>
          <w:attr w:name="ls" w:val="trans"/>
          <w:attr w:name="Month" w:val="06"/>
          <w:attr w:name="Day" w:val="01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01.06.2017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21, вкладыш «Официальная информация», стр. 9; от </w:t>
      </w:r>
      <w:smartTag w:uri="urn:schemas-microsoft-com:office:smarttags" w:element="date">
        <w:smartTagPr>
          <w:attr w:name="ls" w:val="trans"/>
          <w:attr w:name="Month" w:val="07"/>
          <w:attr w:name="Day" w:val="20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20.07.2017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E7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28, вкладыш «Официальная информация», стр.2; от 24.08.2017 №</w:t>
      </w:r>
      <w:r w:rsidR="00E7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33, вкладыш «Официальная информация», стр. 4; от 08.02.2018 №</w:t>
      </w:r>
      <w:r w:rsidR="00E7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 вкладыш «Официальная информация», стр. 2;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05.04.2018 №</w:t>
      </w:r>
      <w:r w:rsidR="00E7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13, вкладыш «Официальная информация», стр. 11; от 07.06.2018 №</w:t>
      </w:r>
      <w:r w:rsidR="00E7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22, вкладыш «Официальная информация», стр. 17; от 19.07.2018 №</w:t>
      </w:r>
      <w:r w:rsidR="00E7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28, вкладыш «Официальная информация», стр. 3-4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13.09.2018 №</w:t>
      </w:r>
      <w:r w:rsidR="00E7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940E5">
        <w:rPr>
          <w:rFonts w:ascii="Times New Roman" w:eastAsia="Times New Roman" w:hAnsi="Times New Roman" w:cs="Times New Roman"/>
          <w:sz w:val="28"/>
          <w:szCs w:val="28"/>
          <w:lang w:eastAsia="ru-RU"/>
        </w:rPr>
        <w:t>36, вкладыш «Официальная информация», стр.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(далее – постановление) следующие изменения:</w:t>
      </w:r>
      <w:proofErr w:type="gramEnd"/>
    </w:p>
    <w:p w:rsidR="004129A2" w:rsidRDefault="004129A2" w:rsidP="004129A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1.1. Дополнить Раздел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вновь размещаемые» Приложения № 1 к постановлению пункт</w:t>
      </w:r>
      <w:r w:rsidR="00C673C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м</w:t>
      </w:r>
      <w:r w:rsidR="00C673C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2.3</w:t>
      </w:r>
      <w:r w:rsidR="0000773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</w:t>
      </w:r>
      <w:r w:rsidR="00C673C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2,33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 следующего содержания:</w:t>
      </w:r>
    </w:p>
    <w:tbl>
      <w:tblPr>
        <w:tblStyle w:val="a5"/>
        <w:tblW w:w="9741" w:type="dxa"/>
        <w:jc w:val="center"/>
        <w:tblLayout w:type="fixed"/>
        <w:tblLook w:val="04A0" w:firstRow="1" w:lastRow="0" w:firstColumn="1" w:lastColumn="0" w:noHBand="0" w:noVBand="1"/>
      </w:tblPr>
      <w:tblGrid>
        <w:gridCol w:w="625"/>
        <w:gridCol w:w="2028"/>
        <w:gridCol w:w="851"/>
        <w:gridCol w:w="425"/>
        <w:gridCol w:w="1509"/>
        <w:gridCol w:w="475"/>
        <w:gridCol w:w="567"/>
        <w:gridCol w:w="1801"/>
        <w:gridCol w:w="1460"/>
      </w:tblGrid>
      <w:tr w:rsidR="004129A2" w:rsidTr="00F655B3">
        <w:trPr>
          <w:trHeight w:val="186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15C5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7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A2" w:rsidRPr="00B15C50" w:rsidRDefault="00412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9</w:t>
            </w:r>
          </w:p>
        </w:tc>
      </w:tr>
      <w:tr w:rsidR="00C673C1" w:rsidRPr="00C673C1" w:rsidTr="00F655B3">
        <w:trPr>
          <w:trHeight w:val="1403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4"/>
              </w:rPr>
            </w:pPr>
            <w:r w:rsidRPr="00B15C50">
              <w:rPr>
                <w:rFonts w:ascii="Times New Roman" w:hAnsi="Times New Roman"/>
                <w:spacing w:val="4"/>
              </w:rPr>
              <w:t>2.32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C50" w:rsidRPr="00B15C50" w:rsidRDefault="00B15C50" w:rsidP="00B15C50">
            <w:pPr>
              <w:ind w:left="-64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. Олимпийский </w:t>
            </w:r>
          </w:p>
          <w:p w:rsidR="00B15C50" w:rsidRPr="00B15C50" w:rsidRDefault="00B15C50" w:rsidP="00B15C5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(в районе фонтана) </w:t>
            </w:r>
          </w:p>
          <w:p w:rsidR="00C673C1" w:rsidRPr="00B15C50" w:rsidRDefault="00B15C50" w:rsidP="00B15C50">
            <w:pPr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от ул. Советской на расстоянии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вдоль подпорной стены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B15C50">
            <w:pPr>
              <w:tabs>
                <w:tab w:val="left" w:pos="0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r w:rsidRPr="00B15C50">
              <w:rPr>
                <w:rFonts w:ascii="Times New Roman" w:hAnsi="Times New Roman"/>
                <w:color w:val="000000"/>
              </w:rPr>
              <w:t>Лоток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ind w:left="-108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B15C50">
              <w:rPr>
                <w:rFonts w:ascii="Times New Roman" w:hAnsi="Times New Roman"/>
              </w:rPr>
              <w:t>Непродоволь</w:t>
            </w:r>
            <w:r w:rsidR="00F655B3">
              <w:rPr>
                <w:rFonts w:ascii="Times New Roman" w:hAnsi="Times New Roman"/>
              </w:rPr>
              <w:t>-</w:t>
            </w:r>
            <w:r w:rsidRPr="00B15C50">
              <w:rPr>
                <w:rFonts w:ascii="Times New Roman" w:hAnsi="Times New Roman"/>
              </w:rPr>
              <w:t>ственные</w:t>
            </w:r>
            <w:proofErr w:type="spellEnd"/>
            <w:proofErr w:type="gramEnd"/>
            <w:r w:rsidRPr="00B15C50">
              <w:rPr>
                <w:rFonts w:ascii="Times New Roman" w:hAnsi="Times New Roman"/>
              </w:rPr>
              <w:t xml:space="preserve"> товары (воздушные шары, мелкая игрушка)</w:t>
            </w:r>
          </w:p>
          <w:p w:rsidR="00C673C1" w:rsidRPr="00B15C50" w:rsidRDefault="00C673C1" w:rsidP="003C2B25">
            <w:pPr>
              <w:ind w:lef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F655B3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 xml:space="preserve">с 01.05.2019 </w:t>
            </w:r>
          </w:p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по 31.08.2019</w:t>
            </w:r>
          </w:p>
        </w:tc>
      </w:tr>
      <w:tr w:rsidR="00C673C1" w:rsidRPr="00C673C1" w:rsidTr="00F655B3">
        <w:trPr>
          <w:trHeight w:val="1403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4"/>
              </w:rPr>
            </w:pPr>
            <w:r w:rsidRPr="00B15C50">
              <w:rPr>
                <w:rFonts w:ascii="Times New Roman" w:hAnsi="Times New Roman"/>
                <w:spacing w:val="4"/>
              </w:rPr>
              <w:t>2.33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C50" w:rsidRPr="00B15C50" w:rsidRDefault="00B15C50" w:rsidP="00B15C50">
            <w:pPr>
              <w:ind w:left="-64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. Олимпийский </w:t>
            </w:r>
          </w:p>
          <w:p w:rsidR="00B15C50" w:rsidRPr="00B15C50" w:rsidRDefault="00B15C50" w:rsidP="00B15C5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(в районе фонтана) </w:t>
            </w:r>
          </w:p>
          <w:p w:rsidR="00C673C1" w:rsidRPr="00B15C50" w:rsidRDefault="00B15C50" w:rsidP="007B066F">
            <w:pPr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от ул. Советской на расстоянии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 метр</w:t>
            </w:r>
            <w:r w:rsidR="007B066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15C50">
              <w:rPr>
                <w:rFonts w:ascii="Times New Roman" w:eastAsia="Times New Roman" w:hAnsi="Times New Roman" w:cs="Times New Roman"/>
                <w:lang w:eastAsia="ru-RU"/>
              </w:rPr>
              <w:t xml:space="preserve"> вдоль подпорной стены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ind w:left="-108"/>
              <w:jc w:val="center"/>
              <w:rPr>
                <w:rFonts w:ascii="Times New Roman" w:hAnsi="Times New Roman"/>
                <w:color w:val="000000"/>
              </w:rPr>
            </w:pPr>
            <w:r w:rsidRPr="00B15C50">
              <w:rPr>
                <w:rFonts w:ascii="Times New Roman" w:hAnsi="Times New Roman"/>
                <w:color w:val="000000"/>
              </w:rPr>
              <w:t>Лоток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F655B3">
            <w:pPr>
              <w:ind w:left="-108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B15C50">
              <w:rPr>
                <w:rFonts w:ascii="Times New Roman" w:hAnsi="Times New Roman"/>
              </w:rPr>
              <w:t>Непродоволь</w:t>
            </w:r>
            <w:r w:rsidR="00F655B3">
              <w:rPr>
                <w:rFonts w:ascii="Times New Roman" w:hAnsi="Times New Roman"/>
              </w:rPr>
              <w:t>-</w:t>
            </w:r>
            <w:r w:rsidRPr="00B15C50">
              <w:rPr>
                <w:rFonts w:ascii="Times New Roman" w:hAnsi="Times New Roman"/>
              </w:rPr>
              <w:t>ственные</w:t>
            </w:r>
            <w:proofErr w:type="spellEnd"/>
            <w:proofErr w:type="gramEnd"/>
            <w:r w:rsidRPr="00B15C50">
              <w:rPr>
                <w:rFonts w:ascii="Times New Roman" w:hAnsi="Times New Roman"/>
              </w:rPr>
              <w:t xml:space="preserve"> товары (воздушные шары, мелкая игрушка)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3C1" w:rsidRPr="00B15C50" w:rsidRDefault="00C673C1" w:rsidP="003C2B25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 xml:space="preserve">с 01.05.2019 </w:t>
            </w:r>
          </w:p>
          <w:p w:rsidR="00C673C1" w:rsidRPr="00B15C50" w:rsidRDefault="00C673C1" w:rsidP="003C2B25">
            <w:pPr>
              <w:jc w:val="center"/>
              <w:rPr>
                <w:rFonts w:ascii="Times New Roman" w:hAnsi="Times New Roman"/>
              </w:rPr>
            </w:pPr>
            <w:r w:rsidRPr="00B15C50">
              <w:rPr>
                <w:rFonts w:ascii="Times New Roman" w:hAnsi="Times New Roman"/>
              </w:rPr>
              <w:t>по 31.08.2019</w:t>
            </w:r>
          </w:p>
        </w:tc>
      </w:tr>
    </w:tbl>
    <w:p w:rsidR="004129A2" w:rsidRDefault="004129A2" w:rsidP="004129A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1.2. Приложение № 2 к постановлению изложить в следующей редакции согласно Приложению к настоящему постановлению.</w:t>
      </w:r>
    </w:p>
    <w:p w:rsidR="004129A2" w:rsidRDefault="004129A2" w:rsidP="004129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4129A2" w:rsidRDefault="004129A2" w:rsidP="004129A2">
      <w:pPr>
        <w:shd w:val="clear" w:color="auto" w:fill="FFFFFF"/>
        <w:spacing w:after="0" w:line="302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Настоящее постановление вступает в силу после дня его официального опубликования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29A2" w:rsidRDefault="004129A2" w:rsidP="00412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Мэр городского округа муниципального </w:t>
      </w:r>
    </w:p>
    <w:p w:rsidR="004129A2" w:rsidRDefault="004129A2" w:rsidP="004129A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О.В.Боровский</w:t>
      </w:r>
      <w:proofErr w:type="spellEnd"/>
    </w:p>
    <w:p w:rsidR="004129A2" w:rsidRDefault="004129A2" w:rsidP="004129A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p w:rsidR="004129A2" w:rsidRDefault="004129A2" w:rsidP="004129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4129A2" w:rsidRDefault="004129A2" w:rsidP="004129A2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p w:rsidR="004129A2" w:rsidRDefault="004129A2" w:rsidP="004129A2">
      <w:pPr>
        <w:spacing w:after="0" w:line="240" w:lineRule="auto"/>
        <w:ind w:left="57" w:firstLine="720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tbl>
      <w:tblPr>
        <w:tblW w:w="1008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581"/>
        <w:gridCol w:w="1169"/>
        <w:gridCol w:w="3330"/>
      </w:tblGrid>
      <w:tr w:rsidR="004129A2" w:rsidTr="004129A2">
        <w:trPr>
          <w:trHeight w:val="595"/>
        </w:trPr>
        <w:tc>
          <w:tcPr>
            <w:tcW w:w="5581" w:type="dxa"/>
          </w:tcPr>
          <w:p w:rsidR="00815F42" w:rsidRDefault="00815F42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Управления по экономике</w:t>
            </w:r>
          </w:p>
          <w:p w:rsidR="004129A2" w:rsidRDefault="004129A2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  <w:p w:rsidR="004129A2" w:rsidRDefault="004129A2">
            <w:pPr>
              <w:spacing w:after="0"/>
              <w:ind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hideMark/>
          </w:tcPr>
          <w:p w:rsidR="004129A2" w:rsidRDefault="004A3E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Е.Н.Зайцева</w:t>
            </w:r>
            <w:proofErr w:type="spellEnd"/>
          </w:p>
        </w:tc>
      </w:tr>
      <w:tr w:rsidR="004129A2" w:rsidTr="004129A2">
        <w:trPr>
          <w:trHeight w:val="529"/>
        </w:trPr>
        <w:tc>
          <w:tcPr>
            <w:tcW w:w="5581" w:type="dxa"/>
          </w:tcPr>
          <w:p w:rsidR="004129A2" w:rsidRDefault="004129A2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мэра по вопросам жизнеобеспечения города</w:t>
            </w:r>
          </w:p>
          <w:p w:rsidR="004129A2" w:rsidRDefault="004129A2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  <w:p w:rsidR="004129A2" w:rsidRDefault="004129A2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129A2" w:rsidRDefault="004A3EB4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4129A2">
              <w:rPr>
                <w:rFonts w:ascii="Times New Roman" w:eastAsia="Times New Roman" w:hAnsi="Times New Roman" w:cs="Times New Roman"/>
                <w:sz w:val="28"/>
                <w:szCs w:val="28"/>
              </w:rPr>
              <w:t>ачальник отдела правовой работы</w:t>
            </w:r>
          </w:p>
          <w:p w:rsidR="004129A2" w:rsidRDefault="004129A2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  <w:p w:rsidR="004129A2" w:rsidRDefault="004129A2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</w:tcPr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М.Ф.Данилова</w:t>
            </w:r>
            <w:proofErr w:type="spellEnd"/>
          </w:p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29A2" w:rsidRDefault="00B071E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О.Я.Петрова</w:t>
            </w:r>
            <w:proofErr w:type="spellEnd"/>
          </w:p>
        </w:tc>
      </w:tr>
      <w:tr w:rsidR="004129A2" w:rsidTr="004129A2">
        <w:trPr>
          <w:trHeight w:val="529"/>
        </w:trPr>
        <w:tc>
          <w:tcPr>
            <w:tcW w:w="5581" w:type="dxa"/>
          </w:tcPr>
          <w:p w:rsidR="004129A2" w:rsidRDefault="004129A2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комитета по архитектуре и градостроительству</w:t>
            </w:r>
          </w:p>
          <w:p w:rsidR="004129A2" w:rsidRDefault="004129A2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  <w:p w:rsidR="004129A2" w:rsidRDefault="004129A2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hideMark/>
          </w:tcPr>
          <w:p w:rsidR="00D602FA" w:rsidRDefault="00D602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29A2" w:rsidRDefault="00D602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Е.В.Романова</w:t>
            </w:r>
            <w:proofErr w:type="spellEnd"/>
          </w:p>
        </w:tc>
      </w:tr>
      <w:tr w:rsidR="004129A2" w:rsidTr="004129A2">
        <w:trPr>
          <w:trHeight w:val="529"/>
        </w:trPr>
        <w:tc>
          <w:tcPr>
            <w:tcW w:w="5581" w:type="dxa"/>
            <w:hideMark/>
          </w:tcPr>
          <w:p w:rsidR="004129A2" w:rsidRDefault="004129A2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комитета по управлению имуществом </w:t>
            </w:r>
          </w:p>
          <w:p w:rsidR="004129A2" w:rsidRDefault="004129A2">
            <w:pPr>
              <w:spacing w:after="0"/>
              <w:ind w:left="57" w:hanging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1169" w:type="dxa"/>
          </w:tcPr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hideMark/>
          </w:tcPr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Ю.А.Матвеенко</w:t>
            </w:r>
            <w:proofErr w:type="spellEnd"/>
          </w:p>
        </w:tc>
      </w:tr>
    </w:tbl>
    <w:p w:rsidR="004129A2" w:rsidRDefault="004129A2" w:rsidP="004129A2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129A2" w:rsidRDefault="004129A2" w:rsidP="008D2A9C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МКУ «Служба подготовки и </w:t>
      </w:r>
    </w:p>
    <w:p w:rsidR="004129A2" w:rsidRDefault="004129A2" w:rsidP="008D2A9C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градостроительной деятельности»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И.В.Полынцев</w:t>
      </w:r>
      <w:proofErr w:type="spellEnd"/>
    </w:p>
    <w:p w:rsidR="004129A2" w:rsidRDefault="004129A2" w:rsidP="008D2A9C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129A2" w:rsidRDefault="004129A2" w:rsidP="004129A2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129A2" w:rsidRDefault="004129A2" w:rsidP="008D2A9C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рассылки:</w:t>
      </w:r>
    </w:p>
    <w:p w:rsidR="004129A2" w:rsidRDefault="008D2A9C" w:rsidP="008D2A9C">
      <w:pPr>
        <w:pStyle w:val="a4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129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дело</w:t>
      </w:r>
    </w:p>
    <w:p w:rsidR="004129A2" w:rsidRDefault="008D2A9C" w:rsidP="008D2A9C">
      <w:pPr>
        <w:pStyle w:val="a4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129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потребительский рынок</w:t>
      </w:r>
    </w:p>
    <w:p w:rsidR="004129A2" w:rsidRDefault="004129A2" w:rsidP="008D2A9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отдел правовой работы</w:t>
      </w:r>
    </w:p>
    <w:p w:rsidR="004129A2" w:rsidRDefault="004129A2" w:rsidP="008D2A9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Комитет по управлению имуществом</w:t>
      </w:r>
    </w:p>
    <w:p w:rsidR="004129A2" w:rsidRDefault="004129A2" w:rsidP="008D2A9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Комитет по архитектуре и градостроительству</w:t>
      </w:r>
    </w:p>
    <w:p w:rsidR="004129A2" w:rsidRDefault="004129A2" w:rsidP="008D2A9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– Саянские зори</w:t>
      </w:r>
    </w:p>
    <w:p w:rsidR="004129A2" w:rsidRDefault="004129A2" w:rsidP="008D2A9C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 экз.</w:t>
      </w:r>
    </w:p>
    <w:p w:rsidR="004129A2" w:rsidRDefault="004129A2" w:rsidP="004129A2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129A2" w:rsidRDefault="004129A2" w:rsidP="004129A2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Электронная версия правового акта и приложения соответствуют бумажному носителю</w:t>
      </w:r>
    </w:p>
    <w:p w:rsidR="004129A2" w:rsidRDefault="004129A2" w:rsidP="004129A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129A2" w:rsidRDefault="004129A2" w:rsidP="004129A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ИСПОЛНИТЕЛЬ:</w:t>
      </w:r>
    </w:p>
    <w:p w:rsidR="004129A2" w:rsidRDefault="004129A2" w:rsidP="004129A2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8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6"/>
        <w:gridCol w:w="1980"/>
        <w:gridCol w:w="2768"/>
      </w:tblGrid>
      <w:tr w:rsidR="004129A2" w:rsidTr="008D2A9C">
        <w:trPr>
          <w:trHeight w:val="620"/>
        </w:trPr>
        <w:tc>
          <w:tcPr>
            <w:tcW w:w="51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129A2" w:rsidRDefault="00412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начальника по потребительскому рынку отдела экономического развития и потребительского рынка _______________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129A2" w:rsidRDefault="004129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29A2" w:rsidRDefault="004129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129A2" w:rsidRDefault="004129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Т.Ю. Минеева</w:t>
            </w:r>
          </w:p>
        </w:tc>
      </w:tr>
    </w:tbl>
    <w:p w:rsidR="004129A2" w:rsidRDefault="004129A2" w:rsidP="004129A2">
      <w:pPr>
        <w:pStyle w:val="a3"/>
        <w:rPr>
          <w:rFonts w:ascii="Times New Roman" w:hAnsi="Times New Roman" w:cs="Times New Roman"/>
        </w:rPr>
      </w:pPr>
    </w:p>
    <w:p w:rsidR="008D2A9C" w:rsidRDefault="008D2A9C" w:rsidP="004129A2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</w:p>
    <w:p w:rsidR="004129A2" w:rsidRDefault="004129A2" w:rsidP="004129A2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4129A2" w:rsidRDefault="004129A2" w:rsidP="004129A2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 городского округа муниципального образования «город Саянск»</w:t>
      </w:r>
    </w:p>
    <w:p w:rsidR="004129A2" w:rsidRDefault="004129A2" w:rsidP="004129A2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E02F86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E02F86">
        <w:rPr>
          <w:rFonts w:ascii="Times New Roman" w:hAnsi="Times New Roman" w:cs="Times New Roman"/>
          <w:sz w:val="24"/>
          <w:szCs w:val="24"/>
        </w:rPr>
        <w:t>____________</w:t>
      </w:r>
    </w:p>
    <w:p w:rsidR="004129A2" w:rsidRDefault="004129A2" w:rsidP="004129A2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4129A2" w:rsidRDefault="004129A2" w:rsidP="0041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4129A2" w:rsidRDefault="004129A2" w:rsidP="0041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размещения нестационарных торговых объектов на территории городского округа муниципального образования «город Саянск» 2017-2019 годы</w:t>
      </w:r>
    </w:p>
    <w:p w:rsidR="004129A2" w:rsidRDefault="004129A2" w:rsidP="004129A2">
      <w:pPr>
        <w:pStyle w:val="a3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4129A2" w:rsidRDefault="002B3D7D" w:rsidP="004129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0A4E7">
            <wp:extent cx="5671350" cy="4201064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35" cy="420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9A2" w:rsidRDefault="004129A2" w:rsidP="004129A2">
      <w:pPr>
        <w:spacing w:after="0" w:line="3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1.1 - порядковый номер нестационарного торгового объекта согласно текстовой части схемы </w:t>
      </w:r>
    </w:p>
    <w:p w:rsidR="004129A2" w:rsidRDefault="004129A2" w:rsidP="004129A2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73025</wp:posOffset>
                </wp:positionV>
                <wp:extent cx="359410" cy="128270"/>
                <wp:effectExtent l="0" t="0" r="21590" b="2413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.7pt;margin-top:5.75pt;width:28.3pt;height: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" fillcolor="#b7dee8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Лоток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41910</wp:posOffset>
                </wp:positionV>
                <wp:extent cx="359410" cy="123825"/>
                <wp:effectExtent l="0" t="0" r="21590" b="28575"/>
                <wp:wrapNone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38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.7pt;margin-top:3.3pt;width:28.3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" fillcolor="red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Киоск</w:t>
      </w:r>
    </w:p>
    <w:p w:rsidR="004129A2" w:rsidRDefault="004129A2" w:rsidP="004129A2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27305</wp:posOffset>
                </wp:positionV>
                <wp:extent cx="358140" cy="129540"/>
                <wp:effectExtent l="0" t="0" r="22860" b="22860"/>
                <wp:wrapNone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8140" cy="12954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95pt;margin-top:2.15pt;width:28.2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" fillcolor="#b3a2c7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eastAsiaTheme="minorEastAsia" w:hAnsi="Calibri"/>
          <w:color w:val="FFFFFF" w:themeColor="light1"/>
          <w:sz w:val="24"/>
          <w:szCs w:val="24"/>
          <w:lang w:eastAsia="ru-RU"/>
        </w:rPr>
        <w:t xml:space="preserve">Торгов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павильон, совмещенный с автопавильоном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5080</wp:posOffset>
                </wp:positionV>
                <wp:extent cx="359410" cy="146685"/>
                <wp:effectExtent l="0" t="0" r="21590" b="24765"/>
                <wp:wrapNone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460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.95pt;margin-top:.4pt;width:28.3pt;height:1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" fillcolor="#77933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Ёлочный базар</w:t>
      </w:r>
    </w:p>
    <w:p w:rsidR="004129A2" w:rsidRDefault="004129A2" w:rsidP="004129A2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10160</wp:posOffset>
                </wp:positionV>
                <wp:extent cx="359410" cy="129540"/>
                <wp:effectExtent l="0" t="0" r="21590" b="22860"/>
                <wp:wrapNone/>
                <wp:docPr id="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.7pt;margin-top:.8pt;width:28.3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" fillcolor="windowText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Прилавок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22225</wp:posOffset>
                </wp:positionV>
                <wp:extent cx="360045" cy="129540"/>
                <wp:effectExtent l="0" t="0" r="20955" b="22860"/>
                <wp:wrapNone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.7pt;margin-top:1.75pt;width:28.35pt;height:1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" fillcolor="#31859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Торговая тележка</w:t>
      </w:r>
    </w:p>
    <w:p w:rsidR="004129A2" w:rsidRDefault="004129A2" w:rsidP="004129A2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38735</wp:posOffset>
                </wp:positionV>
                <wp:extent cx="359410" cy="129540"/>
                <wp:effectExtent l="0" t="0" r="21590" b="22860"/>
                <wp:wrapNone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.7pt;margin-top:3.05pt;width:28.3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" fillcolor="#d99694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Торговый павильон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53340</wp:posOffset>
                </wp:positionV>
                <wp:extent cx="359410" cy="129540"/>
                <wp:effectExtent l="0" t="0" r="21590" b="22860"/>
                <wp:wrapNone/>
                <wp:docPr id="12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3.65pt;margin-top:4.2pt;width:28.3pt;height:1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" fillcolor="#7f7f7f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Торговая палатка</w:t>
      </w:r>
    </w:p>
    <w:p w:rsidR="004129A2" w:rsidRDefault="004129A2" w:rsidP="004129A2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58420</wp:posOffset>
                </wp:positionV>
                <wp:extent cx="359410" cy="129540"/>
                <wp:effectExtent l="0" t="0" r="21590" b="22860"/>
                <wp:wrapNone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.7pt;margin-top:4.6pt;width:28.3pt;height:1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" fillcolor="#17375e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Автофургон</w:t>
      </w:r>
    </w:p>
    <w:p w:rsidR="004129A2" w:rsidRDefault="004129A2" w:rsidP="004129A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4129A2" w:rsidRDefault="004129A2" w:rsidP="004129A2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Мэр городского округа муниципального </w:t>
      </w:r>
    </w:p>
    <w:p w:rsidR="004129A2" w:rsidRDefault="004129A2" w:rsidP="004129A2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образования «город Саянск»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О.В.Боровский</w:t>
      </w:r>
      <w:proofErr w:type="spellEnd"/>
    </w:p>
    <w:p w:rsidR="004129A2" w:rsidRDefault="004129A2" w:rsidP="004129A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4129A2" w:rsidRDefault="004129A2" w:rsidP="004129A2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4008B3" w:rsidRDefault="004129A2" w:rsidP="00E02F86">
      <w:pPr>
        <w:pStyle w:val="a3"/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sectPr w:rsidR="00400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853C2"/>
    <w:multiLevelType w:val="hybridMultilevel"/>
    <w:tmpl w:val="0CBE2730"/>
    <w:lvl w:ilvl="0" w:tplc="25769072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3467925"/>
    <w:multiLevelType w:val="hybridMultilevel"/>
    <w:tmpl w:val="CAD4B1E0"/>
    <w:lvl w:ilvl="0" w:tplc="B30A3424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9A2"/>
    <w:rsid w:val="0000773D"/>
    <w:rsid w:val="00121702"/>
    <w:rsid w:val="001E04A9"/>
    <w:rsid w:val="002B3D7D"/>
    <w:rsid w:val="003F4F4E"/>
    <w:rsid w:val="004008B3"/>
    <w:rsid w:val="004129A2"/>
    <w:rsid w:val="004538B0"/>
    <w:rsid w:val="004A3EB4"/>
    <w:rsid w:val="005B17EE"/>
    <w:rsid w:val="007B066F"/>
    <w:rsid w:val="00815F42"/>
    <w:rsid w:val="008940E5"/>
    <w:rsid w:val="008D2A9C"/>
    <w:rsid w:val="00A14A05"/>
    <w:rsid w:val="00A97D46"/>
    <w:rsid w:val="00B071E1"/>
    <w:rsid w:val="00B15C50"/>
    <w:rsid w:val="00B74D42"/>
    <w:rsid w:val="00BD11E7"/>
    <w:rsid w:val="00C673C1"/>
    <w:rsid w:val="00D602FA"/>
    <w:rsid w:val="00E02F86"/>
    <w:rsid w:val="00E50A32"/>
    <w:rsid w:val="00E7465B"/>
    <w:rsid w:val="00F625B9"/>
    <w:rsid w:val="00F6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9A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129A2"/>
    <w:pPr>
      <w:ind w:left="720"/>
      <w:contextualSpacing/>
    </w:pPr>
  </w:style>
  <w:style w:type="table" w:styleId="a5">
    <w:name w:val="Table Grid"/>
    <w:basedOn w:val="a1"/>
    <w:uiPriority w:val="59"/>
    <w:rsid w:val="00412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1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9A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129A2"/>
    <w:pPr>
      <w:ind w:left="720"/>
      <w:contextualSpacing/>
    </w:pPr>
  </w:style>
  <w:style w:type="table" w:styleId="a5">
    <w:name w:val="Table Grid"/>
    <w:basedOn w:val="a1"/>
    <w:uiPriority w:val="59"/>
    <w:rsid w:val="00412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1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3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2019-04-15T03:21:00Z</cp:lastPrinted>
  <dcterms:created xsi:type="dcterms:W3CDTF">2019-05-13T07:36:00Z</dcterms:created>
  <dcterms:modified xsi:type="dcterms:W3CDTF">2019-05-13T07:36:00Z</dcterms:modified>
</cp:coreProperties>
</file>