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5E" w:rsidRDefault="001A0A5E" w:rsidP="001A0A5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A0A5E" w:rsidRDefault="001A0A5E" w:rsidP="001A0A5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A0A5E" w:rsidRDefault="001A0A5E" w:rsidP="001A0A5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1A0A5E" w:rsidRDefault="001A0A5E" w:rsidP="001A0A5E">
      <w:pPr>
        <w:ind w:right="1700"/>
        <w:jc w:val="center"/>
        <w:rPr>
          <w:sz w:val="24"/>
        </w:rPr>
      </w:pPr>
    </w:p>
    <w:p w:rsidR="001A0A5E" w:rsidRDefault="001A0A5E" w:rsidP="001A0A5E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1A0A5E" w:rsidRDefault="001A0A5E" w:rsidP="001A0A5E">
      <w:pPr>
        <w:jc w:val="center"/>
      </w:pPr>
    </w:p>
    <w:tbl>
      <w:tblPr>
        <w:tblW w:w="6356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"/>
        <w:gridCol w:w="1421"/>
        <w:gridCol w:w="132"/>
        <w:gridCol w:w="487"/>
        <w:gridCol w:w="1399"/>
        <w:gridCol w:w="409"/>
        <w:gridCol w:w="1311"/>
        <w:gridCol w:w="237"/>
        <w:gridCol w:w="104"/>
        <w:gridCol w:w="726"/>
      </w:tblGrid>
      <w:tr w:rsidR="001A0A5E" w:rsidTr="00926D6A">
        <w:trPr>
          <w:gridBefore w:val="3"/>
          <w:wBefore w:w="1684" w:type="dxa"/>
          <w:cantSplit/>
          <w:trHeight w:val="230"/>
        </w:trPr>
        <w:tc>
          <w:tcPr>
            <w:tcW w:w="487" w:type="dxa"/>
          </w:tcPr>
          <w:p w:rsidR="001A0A5E" w:rsidRDefault="001A0A5E" w:rsidP="00926D6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A5E" w:rsidRDefault="00D60F6F" w:rsidP="00926D6A">
            <w:pPr>
              <w:rPr>
                <w:sz w:val="24"/>
              </w:rPr>
            </w:pPr>
            <w:r>
              <w:rPr>
                <w:sz w:val="24"/>
              </w:rPr>
              <w:t>03.03.2021</w:t>
            </w:r>
          </w:p>
        </w:tc>
        <w:tc>
          <w:tcPr>
            <w:tcW w:w="409" w:type="dxa"/>
          </w:tcPr>
          <w:p w:rsidR="001A0A5E" w:rsidRDefault="001A0A5E" w:rsidP="00926D6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A5E" w:rsidRDefault="00D60F6F" w:rsidP="00926D6A">
            <w:pPr>
              <w:rPr>
                <w:sz w:val="24"/>
              </w:rPr>
            </w:pPr>
            <w:r>
              <w:rPr>
                <w:sz w:val="24"/>
              </w:rPr>
              <w:t>110-37-231-21</w:t>
            </w:r>
          </w:p>
        </w:tc>
        <w:tc>
          <w:tcPr>
            <w:tcW w:w="725" w:type="dxa"/>
            <w:vMerge w:val="restart"/>
          </w:tcPr>
          <w:p w:rsidR="001A0A5E" w:rsidRDefault="001A0A5E" w:rsidP="00926D6A"/>
          <w:p w:rsidR="001A0A5E" w:rsidRDefault="001A0A5E" w:rsidP="00926D6A"/>
          <w:p w:rsidR="001A0A5E" w:rsidRDefault="001A0A5E" w:rsidP="00926D6A"/>
        </w:tc>
      </w:tr>
      <w:tr w:rsidR="001A0A5E" w:rsidTr="00926D6A">
        <w:trPr>
          <w:gridBefore w:val="3"/>
          <w:wBefore w:w="1684" w:type="dxa"/>
          <w:cantSplit/>
          <w:trHeight w:val="230"/>
        </w:trPr>
        <w:tc>
          <w:tcPr>
            <w:tcW w:w="3947" w:type="dxa"/>
            <w:gridSpan w:val="6"/>
          </w:tcPr>
          <w:p w:rsidR="001A0A5E" w:rsidRDefault="001A0A5E" w:rsidP="00926D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26" w:type="dxa"/>
            <w:vMerge/>
            <w:vAlign w:val="center"/>
          </w:tcPr>
          <w:p w:rsidR="001A0A5E" w:rsidRDefault="001A0A5E" w:rsidP="00926D6A"/>
        </w:tc>
      </w:tr>
      <w:tr w:rsidR="001A0A5E" w:rsidTr="00926D6A">
        <w:trPr>
          <w:gridAfter w:val="2"/>
          <w:wAfter w:w="830" w:type="dxa"/>
          <w:cantSplit/>
          <w:trHeight w:val="1098"/>
        </w:trPr>
        <w:tc>
          <w:tcPr>
            <w:tcW w:w="131" w:type="dxa"/>
          </w:tcPr>
          <w:p w:rsidR="001A0A5E" w:rsidRDefault="001A0A5E" w:rsidP="00926D6A">
            <w:pPr>
              <w:rPr>
                <w:noProof/>
                <w:sz w:val="18"/>
              </w:rPr>
            </w:pPr>
          </w:p>
        </w:tc>
        <w:tc>
          <w:tcPr>
            <w:tcW w:w="1421" w:type="dxa"/>
          </w:tcPr>
          <w:p w:rsidR="001A0A5E" w:rsidRDefault="001A0A5E" w:rsidP="00926D6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31" w:type="dxa"/>
          </w:tcPr>
          <w:p w:rsidR="001A0A5E" w:rsidRDefault="001A0A5E" w:rsidP="00926D6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606" w:type="dxa"/>
            <w:gridSpan w:val="4"/>
          </w:tcPr>
          <w:p w:rsidR="001A0A5E" w:rsidRPr="001A0A5E" w:rsidRDefault="001A0A5E" w:rsidP="001A0A5E">
            <w:pPr>
              <w:jc w:val="both"/>
              <w:rPr>
                <w:sz w:val="24"/>
                <w:szCs w:val="24"/>
              </w:rPr>
            </w:pPr>
            <w:r w:rsidRPr="001A0A5E">
              <w:rPr>
                <w:sz w:val="24"/>
                <w:szCs w:val="24"/>
              </w:rPr>
              <w:t xml:space="preserve"> </w:t>
            </w:r>
            <w:r w:rsidRPr="001A0A5E">
              <w:rPr>
                <w:bCs/>
                <w:sz w:val="24"/>
                <w:szCs w:val="24"/>
              </w:rPr>
              <w:t>«Отчет о реализации муниципальной программы «Молодежная политика в муниципальном образовании «город Саянск» на 2020-2025 годы» за 2020 год»</w:t>
            </w:r>
          </w:p>
        </w:tc>
        <w:tc>
          <w:tcPr>
            <w:tcW w:w="237" w:type="dxa"/>
          </w:tcPr>
          <w:p w:rsidR="001A0A5E" w:rsidRPr="001A0A5E" w:rsidRDefault="001A0A5E" w:rsidP="00926D6A">
            <w:pPr>
              <w:jc w:val="right"/>
              <w:rPr>
                <w:sz w:val="24"/>
                <w:szCs w:val="24"/>
              </w:rPr>
            </w:pPr>
            <w:r w:rsidRPr="001A0A5E">
              <w:rPr>
                <w:sz w:val="24"/>
                <w:szCs w:val="24"/>
                <w:lang w:val="en-US"/>
              </w:rPr>
              <w:sym w:font="Symbol" w:char="00F9"/>
            </w:r>
          </w:p>
        </w:tc>
      </w:tr>
    </w:tbl>
    <w:p w:rsidR="001A0A5E" w:rsidRDefault="001A0A5E" w:rsidP="001A0A5E">
      <w:pPr>
        <w:rPr>
          <w:sz w:val="28"/>
        </w:rPr>
      </w:pPr>
    </w:p>
    <w:p w:rsidR="001A0A5E" w:rsidRDefault="00880236" w:rsidP="001A0A5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подведения итогов реализации муниципальной программы «</w:t>
      </w:r>
      <w:r w:rsidR="004272DA">
        <w:rPr>
          <w:sz w:val="28"/>
          <w:szCs w:val="28"/>
        </w:rPr>
        <w:t>Молодежная политика в муниципальном образовании «город Саянск</w:t>
      </w:r>
      <w:r>
        <w:rPr>
          <w:sz w:val="28"/>
          <w:szCs w:val="28"/>
        </w:rPr>
        <w:t xml:space="preserve">» </w:t>
      </w:r>
      <w:r w:rsidR="004272DA">
        <w:rPr>
          <w:sz w:val="28"/>
          <w:szCs w:val="28"/>
        </w:rPr>
        <w:t>на 2020-2025 годы» в 2020 году</w:t>
      </w:r>
      <w:r w:rsidR="00D929A2">
        <w:rPr>
          <w:sz w:val="28"/>
          <w:szCs w:val="28"/>
        </w:rPr>
        <w:t>, р</w:t>
      </w:r>
      <w:r w:rsidR="001A0A5E">
        <w:rPr>
          <w:sz w:val="28"/>
          <w:szCs w:val="28"/>
        </w:rPr>
        <w:t>уководствуясь статьей 16 Федерального закона от 06.10. 2003 № 131- ФЗ «Об общих принципах организации местного самоуправления в Российской Федерации», Положением о порядке разработки, утверждения и реализации ведомственных целевых программ, утвержденным постановлением администрации городского округа муниципального образования «город Саянск» от 03.08.2009</w:t>
      </w:r>
      <w:proofErr w:type="gramEnd"/>
      <w:r w:rsidR="001A0A5E">
        <w:rPr>
          <w:sz w:val="28"/>
          <w:szCs w:val="28"/>
        </w:rPr>
        <w:t xml:space="preserve"> № 110-37-532-9, статьей 38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1A0A5E" w:rsidRDefault="001A0A5E" w:rsidP="001A0A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4913" w:rsidRDefault="00D929A2" w:rsidP="005249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</w:t>
      </w:r>
      <w:r w:rsidR="001A0A5E">
        <w:rPr>
          <w:sz w:val="28"/>
          <w:szCs w:val="28"/>
        </w:rPr>
        <w:t xml:space="preserve">тчет о реализации муниципальной программы </w:t>
      </w:r>
      <w:r w:rsidR="001A0A5E">
        <w:rPr>
          <w:sz w:val="28"/>
        </w:rPr>
        <w:t>«Молодежная политика в муниципальном образовании  «город Саянск»  на  2020-2025 годы»  в 2020 году,</w:t>
      </w:r>
      <w:r w:rsidR="001A0A5E">
        <w:rPr>
          <w:sz w:val="28"/>
          <w:szCs w:val="28"/>
        </w:rPr>
        <w:t xml:space="preserve"> </w:t>
      </w:r>
      <w:r w:rsidR="001A0A5E" w:rsidRPr="001D334D">
        <w:rPr>
          <w:sz w:val="28"/>
          <w:szCs w:val="28"/>
        </w:rPr>
        <w:t>утвержденной постановлением администрации городского округа муниципального образ</w:t>
      </w:r>
      <w:r w:rsidR="001A0A5E">
        <w:rPr>
          <w:sz w:val="28"/>
          <w:szCs w:val="28"/>
        </w:rPr>
        <w:t xml:space="preserve">ования «город Саянск» </w:t>
      </w:r>
      <w:r w:rsidR="001A0A5E" w:rsidRPr="001A4189">
        <w:rPr>
          <w:sz w:val="28"/>
          <w:szCs w:val="28"/>
        </w:rPr>
        <w:t>от 24.09.2019 № 110-37-1065-19</w:t>
      </w:r>
      <w:r w:rsidR="001A0A5E">
        <w:rPr>
          <w:sz w:val="28"/>
          <w:szCs w:val="28"/>
        </w:rPr>
        <w:t xml:space="preserve"> (в редакц</w:t>
      </w:r>
      <w:r w:rsidR="001A4189">
        <w:rPr>
          <w:sz w:val="28"/>
          <w:szCs w:val="28"/>
        </w:rPr>
        <w:t>ии от 23.12.2020 № 110-37-1259-20</w:t>
      </w:r>
      <w:r w:rsidR="001A0A5E">
        <w:rPr>
          <w:sz w:val="28"/>
          <w:szCs w:val="28"/>
        </w:rPr>
        <w:t>)</w:t>
      </w:r>
      <w:r w:rsidR="001A4189">
        <w:rPr>
          <w:sz w:val="28"/>
          <w:szCs w:val="28"/>
        </w:rPr>
        <w:t xml:space="preserve"> опубликова</w:t>
      </w:r>
      <w:r w:rsidR="001A4189" w:rsidRPr="006A61FA">
        <w:rPr>
          <w:sz w:val="28"/>
          <w:szCs w:val="28"/>
        </w:rPr>
        <w:t>но в газете «Саянские зо</w:t>
      </w:r>
      <w:r w:rsidR="001A4189">
        <w:rPr>
          <w:sz w:val="28"/>
          <w:szCs w:val="28"/>
        </w:rPr>
        <w:t>ри»</w:t>
      </w:r>
      <w:r w:rsidR="004272DA">
        <w:rPr>
          <w:sz w:val="28"/>
          <w:szCs w:val="28"/>
        </w:rPr>
        <w:t>, выпуск</w:t>
      </w:r>
      <w:r w:rsidR="001A4189">
        <w:rPr>
          <w:sz w:val="28"/>
          <w:szCs w:val="28"/>
        </w:rPr>
        <w:t xml:space="preserve"> от 03.10.2019 № 39 (4055</w:t>
      </w:r>
      <w:r w:rsidR="004272DA">
        <w:rPr>
          <w:sz w:val="28"/>
          <w:szCs w:val="28"/>
        </w:rPr>
        <w:t>) (вкладыш о</w:t>
      </w:r>
      <w:r w:rsidR="001A4189" w:rsidRPr="006A61FA">
        <w:rPr>
          <w:sz w:val="28"/>
          <w:szCs w:val="28"/>
        </w:rPr>
        <w:t>фици</w:t>
      </w:r>
      <w:r w:rsidR="004272DA">
        <w:rPr>
          <w:sz w:val="28"/>
          <w:szCs w:val="28"/>
        </w:rPr>
        <w:t xml:space="preserve">альной информации </w:t>
      </w:r>
      <w:r w:rsidR="001A4189">
        <w:rPr>
          <w:sz w:val="28"/>
          <w:szCs w:val="28"/>
        </w:rPr>
        <w:t xml:space="preserve"> стр. 4</w:t>
      </w:r>
      <w:r w:rsidR="004272DA">
        <w:rPr>
          <w:sz w:val="28"/>
          <w:szCs w:val="28"/>
        </w:rPr>
        <w:t>)</w:t>
      </w:r>
      <w:r w:rsidR="001A4189">
        <w:rPr>
          <w:sz w:val="28"/>
          <w:szCs w:val="28"/>
        </w:rPr>
        <w:t>,</w:t>
      </w:r>
      <w:r w:rsidR="004272DA">
        <w:rPr>
          <w:sz w:val="28"/>
          <w:szCs w:val="28"/>
        </w:rPr>
        <w:t xml:space="preserve"> </w:t>
      </w:r>
      <w:r w:rsidR="001A4189">
        <w:rPr>
          <w:sz w:val="28"/>
          <w:szCs w:val="28"/>
        </w:rPr>
        <w:t xml:space="preserve"> </w:t>
      </w:r>
      <w:r w:rsidR="004272DA">
        <w:rPr>
          <w:sz w:val="28"/>
          <w:szCs w:val="28"/>
        </w:rPr>
        <w:t xml:space="preserve">выпуск </w:t>
      </w:r>
      <w:r w:rsidR="001A4189">
        <w:rPr>
          <w:sz w:val="28"/>
          <w:szCs w:val="28"/>
        </w:rPr>
        <w:t>от 31.12.2020 № 52 (4119)</w:t>
      </w:r>
      <w:r w:rsidR="004272DA">
        <w:rPr>
          <w:sz w:val="28"/>
          <w:szCs w:val="28"/>
        </w:rPr>
        <w:t xml:space="preserve"> (</w:t>
      </w:r>
      <w:r w:rsidR="001A4189">
        <w:rPr>
          <w:sz w:val="28"/>
          <w:szCs w:val="28"/>
        </w:rPr>
        <w:t xml:space="preserve">вкладыш </w:t>
      </w:r>
      <w:r w:rsidR="004272DA">
        <w:rPr>
          <w:sz w:val="28"/>
          <w:szCs w:val="28"/>
        </w:rPr>
        <w:t>официальной</w:t>
      </w:r>
      <w:r w:rsidR="001A4189">
        <w:rPr>
          <w:sz w:val="28"/>
          <w:szCs w:val="28"/>
        </w:rPr>
        <w:t xml:space="preserve"> информ</w:t>
      </w:r>
      <w:r w:rsidR="004272DA">
        <w:rPr>
          <w:sz w:val="28"/>
          <w:szCs w:val="28"/>
        </w:rPr>
        <w:t>ации</w:t>
      </w:r>
      <w:r w:rsidR="00524913">
        <w:rPr>
          <w:sz w:val="28"/>
          <w:szCs w:val="28"/>
        </w:rPr>
        <w:t xml:space="preserve"> стр.1</w:t>
      </w:r>
      <w:proofErr w:type="gramEnd"/>
      <w:r w:rsidR="004272DA">
        <w:rPr>
          <w:sz w:val="28"/>
          <w:szCs w:val="28"/>
        </w:rPr>
        <w:t>)</w:t>
      </w:r>
      <w:r w:rsidR="00524913">
        <w:rPr>
          <w:sz w:val="28"/>
          <w:szCs w:val="28"/>
        </w:rPr>
        <w:t xml:space="preserve"> </w:t>
      </w:r>
      <w:r w:rsidR="004272DA">
        <w:rPr>
          <w:sz w:val="28"/>
          <w:szCs w:val="28"/>
        </w:rPr>
        <w:t xml:space="preserve"> принять к сведению</w:t>
      </w:r>
      <w:r w:rsidR="003D3A52">
        <w:rPr>
          <w:sz w:val="28"/>
          <w:szCs w:val="28"/>
        </w:rPr>
        <w:t xml:space="preserve"> (Приложение).</w:t>
      </w:r>
    </w:p>
    <w:p w:rsidR="00524913" w:rsidRPr="00524913" w:rsidRDefault="001A0A5E" w:rsidP="00524913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24913">
        <w:rPr>
          <w:sz w:val="28"/>
        </w:rPr>
        <w:t xml:space="preserve">2. Опубликовать настоящее постановление на «Официальном </w:t>
      </w:r>
      <w:proofErr w:type="gramStart"/>
      <w:r w:rsidR="00524913">
        <w:rPr>
          <w:sz w:val="28"/>
        </w:rPr>
        <w:t>интернет-портале</w:t>
      </w:r>
      <w:proofErr w:type="gramEnd"/>
      <w:r w:rsidR="00524913">
        <w:rPr>
          <w:sz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</w:p>
    <w:p w:rsidR="00524913" w:rsidRDefault="00524913" w:rsidP="00524913">
      <w:pPr>
        <w:jc w:val="both"/>
        <w:rPr>
          <w:sz w:val="28"/>
        </w:rPr>
      </w:pPr>
      <w:r>
        <w:rPr>
          <w:sz w:val="28"/>
        </w:rPr>
        <w:t>3. Настоящее постановление вступает в силу после дн</w:t>
      </w:r>
      <w:r w:rsidR="000E5451">
        <w:rPr>
          <w:sz w:val="28"/>
        </w:rPr>
        <w:t>я его подписания</w:t>
      </w:r>
      <w:r>
        <w:rPr>
          <w:sz w:val="28"/>
        </w:rPr>
        <w:t>.</w:t>
      </w:r>
    </w:p>
    <w:p w:rsidR="00880236" w:rsidRDefault="00880236" w:rsidP="00880236">
      <w:pPr>
        <w:ind w:right="140"/>
        <w:jc w:val="both"/>
        <w:rPr>
          <w:sz w:val="28"/>
          <w:szCs w:val="28"/>
        </w:rPr>
      </w:pPr>
    </w:p>
    <w:p w:rsidR="001A0A5E" w:rsidRDefault="001A0A5E" w:rsidP="000E5451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1A0A5E" w:rsidRDefault="001A0A5E" w:rsidP="001A0A5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0A5E" w:rsidRDefault="001A0A5E" w:rsidP="001A0A5E">
      <w:pPr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</w:t>
      </w:r>
      <w:r w:rsidR="0052491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О.В.</w:t>
      </w:r>
      <w:r w:rsidR="00524913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1A0A5E" w:rsidRDefault="001A0A5E" w:rsidP="001A0A5E">
      <w:pPr>
        <w:jc w:val="both"/>
        <w:rPr>
          <w:sz w:val="24"/>
          <w:szCs w:val="24"/>
        </w:rPr>
      </w:pPr>
    </w:p>
    <w:p w:rsidR="000E5451" w:rsidRDefault="000E5451" w:rsidP="001A0A5E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1A0A5E">
        <w:rPr>
          <w:sz w:val="24"/>
          <w:szCs w:val="24"/>
        </w:rPr>
        <w:t>сп. Смородина А.В.</w:t>
      </w:r>
    </w:p>
    <w:p w:rsidR="001A0A5E" w:rsidRDefault="000E5451" w:rsidP="001A0A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(39553) </w:t>
      </w:r>
      <w:r w:rsidR="00524913">
        <w:rPr>
          <w:sz w:val="24"/>
          <w:szCs w:val="24"/>
        </w:rPr>
        <w:t>5-81-55</w:t>
      </w:r>
    </w:p>
    <w:p w:rsidR="000E5451" w:rsidRPr="00E516E5" w:rsidRDefault="000E5451" w:rsidP="000E5451">
      <w:pPr>
        <w:tabs>
          <w:tab w:val="left" w:pos="7453"/>
          <w:tab w:val="right" w:pos="9498"/>
        </w:tabs>
        <w:ind w:firstLine="709"/>
        <w:jc w:val="right"/>
        <w:rPr>
          <w:sz w:val="24"/>
          <w:szCs w:val="24"/>
        </w:rPr>
      </w:pPr>
      <w:r w:rsidRPr="00E516E5">
        <w:rPr>
          <w:sz w:val="24"/>
          <w:szCs w:val="24"/>
        </w:rPr>
        <w:lastRenderedPageBreak/>
        <w:t>Приложение</w:t>
      </w:r>
    </w:p>
    <w:p w:rsidR="000E5451" w:rsidRPr="00E516E5" w:rsidRDefault="000E5451" w:rsidP="000E5451">
      <w:pPr>
        <w:ind w:firstLine="709"/>
        <w:jc w:val="right"/>
        <w:rPr>
          <w:sz w:val="24"/>
          <w:szCs w:val="24"/>
        </w:rPr>
      </w:pPr>
      <w:r w:rsidRPr="00E516E5">
        <w:rPr>
          <w:sz w:val="24"/>
          <w:szCs w:val="24"/>
        </w:rPr>
        <w:t xml:space="preserve">                                                                      к постановлению администрации </w:t>
      </w:r>
    </w:p>
    <w:p w:rsidR="000E5451" w:rsidRPr="00E516E5" w:rsidRDefault="000E5451" w:rsidP="000E5451">
      <w:pPr>
        <w:ind w:firstLine="709"/>
        <w:jc w:val="right"/>
        <w:rPr>
          <w:sz w:val="24"/>
          <w:szCs w:val="24"/>
        </w:rPr>
      </w:pPr>
      <w:r w:rsidRPr="00E516E5">
        <w:rPr>
          <w:sz w:val="24"/>
          <w:szCs w:val="24"/>
        </w:rPr>
        <w:t xml:space="preserve">                                                                      городского округа муниципального</w:t>
      </w:r>
    </w:p>
    <w:p w:rsidR="000E5451" w:rsidRPr="00E516E5" w:rsidRDefault="000E5451" w:rsidP="000E5451">
      <w:pPr>
        <w:ind w:firstLine="709"/>
        <w:jc w:val="right"/>
        <w:rPr>
          <w:sz w:val="24"/>
          <w:szCs w:val="24"/>
        </w:rPr>
      </w:pPr>
      <w:r w:rsidRPr="00E516E5">
        <w:rPr>
          <w:sz w:val="24"/>
          <w:szCs w:val="24"/>
        </w:rPr>
        <w:t xml:space="preserve">                                                                      образования «город Саянск» </w:t>
      </w:r>
    </w:p>
    <w:p w:rsidR="000E5451" w:rsidRDefault="000E5451" w:rsidP="000E5451">
      <w:pPr>
        <w:ind w:firstLine="709"/>
        <w:jc w:val="right"/>
        <w:rPr>
          <w:sz w:val="24"/>
          <w:szCs w:val="24"/>
        </w:rPr>
      </w:pPr>
      <w:r w:rsidRPr="00E516E5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от </w:t>
      </w:r>
      <w:r w:rsidR="00D60F6F">
        <w:rPr>
          <w:sz w:val="24"/>
          <w:szCs w:val="24"/>
        </w:rPr>
        <w:t>03.03.2021 № 110-37-231-21</w:t>
      </w:r>
    </w:p>
    <w:p w:rsidR="00407CBD" w:rsidRDefault="00407CBD" w:rsidP="000E5451">
      <w:pPr>
        <w:ind w:firstLine="709"/>
        <w:jc w:val="right"/>
        <w:rPr>
          <w:sz w:val="24"/>
          <w:szCs w:val="24"/>
        </w:rPr>
      </w:pPr>
    </w:p>
    <w:p w:rsidR="00407CBD" w:rsidRDefault="00407CBD" w:rsidP="00407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07CBD" w:rsidRDefault="00407CBD" w:rsidP="0040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 о реализации муниципальной программы</w:t>
      </w:r>
    </w:p>
    <w:p w:rsidR="00407CBD" w:rsidRDefault="00407CBD" w:rsidP="00407CB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«Молодежная политика в муниципальном образовании  </w:t>
      </w:r>
    </w:p>
    <w:p w:rsidR="00407CBD" w:rsidRDefault="00407CBD" w:rsidP="00407CB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«город Саянск»  на  2020-2025 годы»  в 2020 году</w:t>
      </w:r>
    </w:p>
    <w:p w:rsidR="00407CBD" w:rsidRDefault="00407CBD" w:rsidP="00407CB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07CBD" w:rsidRDefault="00407CBD" w:rsidP="00407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Муниципальная программа</w:t>
      </w:r>
      <w:r w:rsidRPr="00105525">
        <w:rPr>
          <w:sz w:val="28"/>
          <w:szCs w:val="28"/>
        </w:rPr>
        <w:t xml:space="preserve"> «Молодежная политика в муниципальном образовании «город Саянск» на 2020 - 2025 годы» </w:t>
      </w:r>
      <w:r w:rsidRPr="00180DD8">
        <w:rPr>
          <w:sz w:val="28"/>
        </w:rPr>
        <w:t xml:space="preserve"> (далее - Программа) направлена на</w:t>
      </w:r>
      <w:r>
        <w:rPr>
          <w:sz w:val="28"/>
        </w:rPr>
        <w:t xml:space="preserve"> </w:t>
      </w:r>
      <w:r>
        <w:rPr>
          <w:sz w:val="28"/>
          <w:szCs w:val="28"/>
        </w:rPr>
        <w:t>содействие включения  молодежи в социальную, общественную,  культурную жизнь города Саянска.</w:t>
      </w:r>
    </w:p>
    <w:p w:rsidR="00407CBD" w:rsidRDefault="00407CBD" w:rsidP="00407CBD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разработчик и исполнитель Программы - отдел по физической культуре, спорту и молодежной политике администрации городского округа муниципального образования «город Саянск» (далее - Отдел).</w:t>
      </w:r>
    </w:p>
    <w:p w:rsidR="00407CBD" w:rsidRDefault="00407CBD" w:rsidP="00407CBD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По данным </w:t>
      </w:r>
      <w:proofErr w:type="spellStart"/>
      <w:r>
        <w:rPr>
          <w:color w:val="000000"/>
          <w:spacing w:val="1"/>
          <w:sz w:val="28"/>
          <w:szCs w:val="28"/>
        </w:rPr>
        <w:t>Иркутскстата</w:t>
      </w:r>
      <w:proofErr w:type="spellEnd"/>
      <w:r>
        <w:rPr>
          <w:color w:val="000000"/>
          <w:spacing w:val="1"/>
          <w:sz w:val="28"/>
          <w:szCs w:val="28"/>
        </w:rPr>
        <w:t xml:space="preserve"> на территории </w:t>
      </w:r>
      <w:proofErr w:type="spellStart"/>
      <w:r>
        <w:rPr>
          <w:color w:val="000000"/>
          <w:spacing w:val="1"/>
          <w:sz w:val="28"/>
          <w:szCs w:val="28"/>
        </w:rPr>
        <w:t>г.Саянска</w:t>
      </w:r>
      <w:proofErr w:type="spellEnd"/>
      <w:r>
        <w:rPr>
          <w:color w:val="000000"/>
          <w:spacing w:val="1"/>
          <w:sz w:val="28"/>
          <w:szCs w:val="28"/>
        </w:rPr>
        <w:t xml:space="preserve"> проживает 6 641 человек от 14 до 30 лет. Именно этот возрастной интервал составляет категорию «молодежь».</w:t>
      </w:r>
    </w:p>
    <w:p w:rsidR="00407CBD" w:rsidRDefault="00407CBD" w:rsidP="00407CBD">
      <w:pPr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Таблица 1</w:t>
      </w:r>
    </w:p>
    <w:tbl>
      <w:tblPr>
        <w:tblW w:w="93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9"/>
        <w:gridCol w:w="1468"/>
        <w:gridCol w:w="1696"/>
        <w:gridCol w:w="1191"/>
        <w:gridCol w:w="850"/>
        <w:gridCol w:w="1134"/>
        <w:gridCol w:w="1399"/>
      </w:tblGrid>
      <w:tr w:rsidR="00407CBD" w:rsidTr="00A735B5">
        <w:trPr>
          <w:trHeight w:val="417"/>
        </w:trPr>
        <w:tc>
          <w:tcPr>
            <w:tcW w:w="16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CBD" w:rsidRDefault="00407CBD" w:rsidP="00A73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молодежи от 14 до 30 лет, проживающих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407CBD" w:rsidRDefault="00407CBD" w:rsidP="00A735B5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</w:t>
            </w:r>
            <w:proofErr w:type="gramStart"/>
            <w:r>
              <w:rPr>
                <w:sz w:val="24"/>
                <w:szCs w:val="24"/>
              </w:rPr>
              <w:t>Саянске</w:t>
            </w:r>
            <w:proofErr w:type="gramEnd"/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CBD" w:rsidRDefault="00407CBD" w:rsidP="00A735B5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CBD" w:rsidRDefault="00407CBD" w:rsidP="00A735B5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от общей численности населения, %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CBD" w:rsidRDefault="00407CBD" w:rsidP="00A735B5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CBD" w:rsidRDefault="00407CBD" w:rsidP="00A735B5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CBD" w:rsidRDefault="00407CBD" w:rsidP="00A735B5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CBD" w:rsidRDefault="00407CBD" w:rsidP="00A735B5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407CBD" w:rsidRPr="00311A60" w:rsidTr="00A735B5">
        <w:trPr>
          <w:trHeight w:val="417"/>
        </w:trPr>
        <w:tc>
          <w:tcPr>
            <w:tcW w:w="16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CBD" w:rsidRDefault="00407CBD" w:rsidP="00A735B5">
            <w:pPr>
              <w:ind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CBD" w:rsidRDefault="00407CBD" w:rsidP="00A735B5">
            <w:pPr>
              <w:ind w:hanging="40"/>
              <w:jc w:val="center"/>
              <w:rPr>
                <w:sz w:val="24"/>
                <w:szCs w:val="24"/>
              </w:rPr>
            </w:pPr>
          </w:p>
          <w:p w:rsidR="00407CBD" w:rsidRDefault="00407CBD" w:rsidP="00A735B5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6 641</w:t>
            </w:r>
          </w:p>
          <w:p w:rsidR="00407CBD" w:rsidRDefault="00407CBD" w:rsidP="00A735B5">
            <w:pPr>
              <w:ind w:hanging="40"/>
              <w:jc w:val="center"/>
              <w:rPr>
                <w:sz w:val="24"/>
                <w:szCs w:val="24"/>
              </w:rPr>
            </w:pPr>
            <w:r w:rsidRPr="000608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CBD" w:rsidRDefault="00407CBD" w:rsidP="00A735B5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17 %</w:t>
            </w:r>
          </w:p>
          <w:p w:rsidR="00407CBD" w:rsidRDefault="00407CBD" w:rsidP="00A735B5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38 820)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CBD" w:rsidRPr="00311A60" w:rsidRDefault="00407CBD" w:rsidP="00A735B5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CBD" w:rsidRPr="00311A60" w:rsidRDefault="00407CBD" w:rsidP="00A735B5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CBD" w:rsidRPr="00311A60" w:rsidRDefault="00407CBD" w:rsidP="00A735B5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3 092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CBD" w:rsidRPr="00311A60" w:rsidRDefault="00407CBD" w:rsidP="00A735B5">
            <w:pPr>
              <w:ind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46,6 %</w:t>
            </w:r>
          </w:p>
        </w:tc>
      </w:tr>
    </w:tbl>
    <w:p w:rsidR="00407CBD" w:rsidRDefault="00407CBD" w:rsidP="00F9225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>В 2020 году на реализацию Программы предусмотрено бюджетных ассигнований  в сумме 340,3 тыс. рублей,  исполнение – 340,3 тыс. рублей.</w:t>
      </w:r>
    </w:p>
    <w:p w:rsidR="00407CBD" w:rsidRDefault="00407CBD" w:rsidP="00F92259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636D93">
        <w:rPr>
          <w:sz w:val="28"/>
          <w:szCs w:val="28"/>
        </w:rPr>
        <w:t xml:space="preserve"> году муниципальное образование «город Саянск»</w:t>
      </w:r>
      <w:r>
        <w:rPr>
          <w:color w:val="FF0000"/>
          <w:sz w:val="28"/>
          <w:szCs w:val="28"/>
        </w:rPr>
        <w:t xml:space="preserve"> </w:t>
      </w:r>
      <w:r w:rsidRPr="00636D93">
        <w:rPr>
          <w:sz w:val="28"/>
          <w:szCs w:val="28"/>
        </w:rPr>
        <w:t>стало победителем областного конкурса муниципальных программ по работе с детьми и молодежью. В связи с этим из бюджета Иркутской области в мес</w:t>
      </w:r>
      <w:r>
        <w:rPr>
          <w:sz w:val="28"/>
          <w:szCs w:val="28"/>
        </w:rPr>
        <w:t>тный бюджет поступила субсидия в размере 285,8</w:t>
      </w:r>
      <w:r w:rsidRPr="00636D9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36D93">
        <w:rPr>
          <w:sz w:val="28"/>
          <w:szCs w:val="28"/>
        </w:rPr>
        <w:t xml:space="preserve">рублей. </w:t>
      </w:r>
    </w:p>
    <w:p w:rsidR="00407CBD" w:rsidRPr="00833D10" w:rsidRDefault="00407CBD" w:rsidP="00407CBD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этим, в Программу внесены изменения, утвержденные постановлением администрации городского округа муниципального образования «город Саянск» от 23.12.2020 № 110-37-1259-20 </w:t>
      </w:r>
      <w:r w:rsidRPr="00833D10">
        <w:rPr>
          <w:sz w:val="28"/>
          <w:szCs w:val="28"/>
        </w:rPr>
        <w:t xml:space="preserve">«О внесении изменений в муниципальную программу </w:t>
      </w:r>
      <w:r w:rsidRPr="00833D10">
        <w:rPr>
          <w:bCs/>
          <w:sz w:val="28"/>
          <w:szCs w:val="28"/>
        </w:rPr>
        <w:t>«</w:t>
      </w:r>
      <w:r w:rsidRPr="00833D10">
        <w:rPr>
          <w:sz w:val="28"/>
          <w:szCs w:val="28"/>
        </w:rPr>
        <w:t>Молодежная политика в муниципальном образовании «город Саянск», утвержденную постановлением администрации городского округа муниципального образования «город Саянск» от 24.09.2019 № 110-37-1065-19»</w:t>
      </w:r>
      <w:r>
        <w:rPr>
          <w:sz w:val="28"/>
          <w:szCs w:val="28"/>
        </w:rPr>
        <w:t>.</w:t>
      </w:r>
    </w:p>
    <w:p w:rsidR="00407CBD" w:rsidRDefault="00407CBD" w:rsidP="00407CBD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  <w:r w:rsidRPr="00636D93">
        <w:rPr>
          <w:sz w:val="28"/>
          <w:szCs w:val="28"/>
        </w:rPr>
        <w:t>Согласно условиям конкурса</w:t>
      </w:r>
      <w:r>
        <w:rPr>
          <w:sz w:val="28"/>
          <w:szCs w:val="28"/>
        </w:rPr>
        <w:t>,</w:t>
      </w:r>
      <w:r w:rsidRPr="00636D93">
        <w:rPr>
          <w:sz w:val="28"/>
          <w:szCs w:val="28"/>
        </w:rPr>
        <w:t xml:space="preserve"> денежные</w:t>
      </w:r>
      <w:r>
        <w:rPr>
          <w:sz w:val="28"/>
          <w:szCs w:val="28"/>
        </w:rPr>
        <w:t xml:space="preserve"> средства субсидии из областного бюджета направлены</w:t>
      </w:r>
      <w:r w:rsidRPr="00636D9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приобретение призовой, сувенирной и полиграфической продукции для проведения мероприятий с молодежью. </w:t>
      </w:r>
    </w:p>
    <w:p w:rsidR="00407CBD" w:rsidRPr="00833D10" w:rsidRDefault="00407CBD" w:rsidP="00407CBD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  <w:r w:rsidRPr="00833D10">
        <w:rPr>
          <w:sz w:val="28"/>
          <w:szCs w:val="28"/>
        </w:rPr>
        <w:t>Распределение сре</w:t>
      </w:r>
      <w:proofErr w:type="gramStart"/>
      <w:r w:rsidRPr="00833D10">
        <w:rPr>
          <w:sz w:val="28"/>
          <w:szCs w:val="28"/>
        </w:rPr>
        <w:t>дств Пр</w:t>
      </w:r>
      <w:proofErr w:type="gramEnd"/>
      <w:r w:rsidRPr="00833D10">
        <w:rPr>
          <w:sz w:val="28"/>
          <w:szCs w:val="28"/>
        </w:rPr>
        <w:t>ограммы, перечень направлений и мероприятий представлены Таблицей 2.</w:t>
      </w:r>
    </w:p>
    <w:p w:rsidR="00407CBD" w:rsidRDefault="00407CBD" w:rsidP="00407CBD">
      <w:pPr>
        <w:pStyle w:val="2"/>
        <w:spacing w:after="0" w:line="240" w:lineRule="auto"/>
        <w:ind w:firstLine="426"/>
        <w:jc w:val="both"/>
        <w:rPr>
          <w:color w:val="FF0000"/>
          <w:sz w:val="28"/>
          <w:szCs w:val="28"/>
        </w:rPr>
      </w:pPr>
    </w:p>
    <w:p w:rsidR="00407CBD" w:rsidRPr="00105525" w:rsidRDefault="00407CBD" w:rsidP="00F922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5525">
        <w:rPr>
          <w:sz w:val="28"/>
          <w:szCs w:val="28"/>
        </w:rPr>
        <w:lastRenderedPageBreak/>
        <w:t xml:space="preserve">Анализ объема финансирования муниципальной программы «Молодежная </w:t>
      </w:r>
      <w:r w:rsidR="00F92259">
        <w:rPr>
          <w:sz w:val="28"/>
          <w:szCs w:val="28"/>
        </w:rPr>
        <w:t>п</w:t>
      </w:r>
      <w:r w:rsidRPr="00105525">
        <w:rPr>
          <w:sz w:val="28"/>
          <w:szCs w:val="28"/>
        </w:rPr>
        <w:t>олитика в муниципальном образовании «город Саянск» на 2020 - 2025 годы» за 2020 год.</w:t>
      </w:r>
    </w:p>
    <w:p w:rsidR="00407CBD" w:rsidRDefault="00407CBD" w:rsidP="00407C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407CBD" w:rsidRPr="00833D10" w:rsidRDefault="00407CBD" w:rsidP="00407C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33D10">
        <w:rPr>
          <w:sz w:val="28"/>
          <w:szCs w:val="28"/>
        </w:rPr>
        <w:t>Таблица 2</w:t>
      </w:r>
    </w:p>
    <w:tbl>
      <w:tblPr>
        <w:tblW w:w="10065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5"/>
        <w:gridCol w:w="1727"/>
        <w:gridCol w:w="1134"/>
        <w:gridCol w:w="103"/>
        <w:gridCol w:w="850"/>
        <w:gridCol w:w="709"/>
        <w:gridCol w:w="709"/>
        <w:gridCol w:w="709"/>
        <w:gridCol w:w="3549"/>
      </w:tblGrid>
      <w:tr w:rsidR="00407CBD" w:rsidTr="00A735B5">
        <w:trPr>
          <w:trHeight w:val="16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</w:p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Наименование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мероприятий       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Источники   </w:t>
            </w:r>
          </w:p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Объем      </w:t>
            </w:r>
          </w:p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финансирования, </w:t>
            </w:r>
          </w:p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тыс. руб.   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3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Пояснения по </w:t>
            </w:r>
          </w:p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освоению   </w:t>
            </w:r>
          </w:p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объемов    </w:t>
            </w:r>
          </w:p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</w:tr>
      <w:tr w:rsidR="00407CBD" w:rsidTr="00A735B5"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CBD" w:rsidRDefault="00407CBD" w:rsidP="00A735B5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CBD" w:rsidRDefault="00407CBD" w:rsidP="00A735B5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CBD" w:rsidRDefault="00407CBD" w:rsidP="00A735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на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-/+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  </w:t>
            </w:r>
          </w:p>
        </w:tc>
        <w:tc>
          <w:tcPr>
            <w:tcW w:w="35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CBD" w:rsidRDefault="00407CBD" w:rsidP="00A735B5">
            <w:pPr>
              <w:rPr>
                <w:sz w:val="18"/>
                <w:szCs w:val="18"/>
              </w:rPr>
            </w:pPr>
          </w:p>
        </w:tc>
      </w:tr>
      <w:tr w:rsidR="00407CBD" w:rsidTr="00A735B5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 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2            </w:t>
            </w:r>
          </w:p>
        </w:tc>
        <w:tc>
          <w:tcPr>
            <w:tcW w:w="1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3  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4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5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6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  </w:t>
            </w:r>
          </w:p>
        </w:tc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8       </w:t>
            </w:r>
          </w:p>
        </w:tc>
      </w:tr>
      <w:tr w:rsidR="00407CBD" w:rsidTr="00A735B5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132549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49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талантливой, молодежи, молодежных инициатив.</w:t>
            </w:r>
          </w:p>
        </w:tc>
      </w:tr>
      <w:tr w:rsidR="00407CBD" w:rsidTr="00A735B5">
        <w:trPr>
          <w:trHeight w:val="160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Pr="00C0097F" w:rsidRDefault="00407CBD" w:rsidP="00A735B5">
            <w:pPr>
              <w:pStyle w:val="ConsPlusNormal"/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выявление и поддержку талантливой молодежи</w:t>
            </w:r>
          </w:p>
        </w:tc>
        <w:tc>
          <w:tcPr>
            <w:tcW w:w="1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,83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Pr="003D5079" w:rsidRDefault="00407CBD" w:rsidP="00A735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Призовая, сувенирная и полиграфическая продукция использована при проведении мероприятий:</w:t>
            </w:r>
          </w:p>
          <w:p w:rsidR="00407CBD" w:rsidRDefault="00407CBD" w:rsidP="00A735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ородской конкурс молодежных фотоколлажей  «Мой фестиваль 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этап областного конкурса «Молодежь в лицах»,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конкурс творческих работ «Идеи развития»,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</w:t>
            </w:r>
            <w:proofErr w:type="spellStart"/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3D5079">
              <w:rPr>
                <w:rFonts w:ascii="Times New Roman" w:hAnsi="Times New Roman" w:cs="Times New Roman"/>
                <w:sz w:val="24"/>
                <w:szCs w:val="24"/>
              </w:rPr>
              <w:t xml:space="preserve">-конкурс «Люди развития»,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ородской конкурс творческих работ «Молодежное хобби»,</w:t>
            </w:r>
            <w:r w:rsidRPr="003D5079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городской конкурс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Логопродвижение</w:t>
            </w:r>
            <w:proofErr w:type="spellEnd"/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CBD" w:rsidRPr="003D5079" w:rsidRDefault="00407CBD" w:rsidP="00A735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несбалансированностью местного бюджета сформировалась кредиторская задолженность 33,0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407CBD" w:rsidTr="00A735B5">
        <w:trPr>
          <w:trHeight w:val="16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CBD" w:rsidRDefault="00407CBD" w:rsidP="00A735B5"/>
        </w:tc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CBD" w:rsidRPr="00C0097F" w:rsidRDefault="00407CBD" w:rsidP="00A735B5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CBD" w:rsidRPr="003D5079" w:rsidRDefault="00407CBD" w:rsidP="00A735B5">
            <w:pPr>
              <w:rPr>
                <w:sz w:val="24"/>
                <w:szCs w:val="24"/>
              </w:rPr>
            </w:pPr>
          </w:p>
        </w:tc>
      </w:tr>
      <w:tr w:rsidR="00407CBD" w:rsidTr="00A735B5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CBD" w:rsidRDefault="00407CBD" w:rsidP="00A735B5">
            <w:r>
              <w:t>1.2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CBD" w:rsidRPr="00C0097F" w:rsidRDefault="00407CBD" w:rsidP="00A735B5">
            <w:pPr>
              <w:rPr>
                <w:sz w:val="24"/>
                <w:szCs w:val="24"/>
              </w:rPr>
            </w:pPr>
            <w:r w:rsidRPr="00C0097F">
              <w:rPr>
                <w:sz w:val="24"/>
                <w:szCs w:val="24"/>
              </w:rPr>
              <w:t>Стипендия победителю  городского конкурса "Лучший ученик года".</w:t>
            </w:r>
          </w:p>
        </w:tc>
        <w:tc>
          <w:tcPr>
            <w:tcW w:w="1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CBD" w:rsidRPr="003D5079" w:rsidRDefault="00407CBD" w:rsidP="00A735B5">
            <w:pPr>
              <w:rPr>
                <w:sz w:val="24"/>
                <w:szCs w:val="24"/>
              </w:rPr>
            </w:pPr>
          </w:p>
        </w:tc>
      </w:tr>
      <w:tr w:rsidR="00407CBD" w:rsidTr="00A735B5">
        <w:trPr>
          <w:trHeight w:val="28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CBD" w:rsidRDefault="00407CBD" w:rsidP="00A735B5">
            <w:r>
              <w:t>2</w:t>
            </w:r>
          </w:p>
        </w:tc>
        <w:tc>
          <w:tcPr>
            <w:tcW w:w="9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CBD" w:rsidRPr="00C0097F" w:rsidRDefault="00407CBD" w:rsidP="00A735B5">
            <w:pPr>
              <w:rPr>
                <w:sz w:val="24"/>
                <w:szCs w:val="24"/>
              </w:rPr>
            </w:pPr>
            <w:r w:rsidRPr="00C0097F">
              <w:rPr>
                <w:sz w:val="24"/>
                <w:szCs w:val="24"/>
              </w:rPr>
              <w:t>Профориентация молодежи, организация трудовой занятости подростков и молодежи</w:t>
            </w:r>
          </w:p>
        </w:tc>
      </w:tr>
      <w:tr w:rsidR="00407CBD" w:rsidTr="00A735B5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Pr="00C0097F" w:rsidRDefault="00407CBD" w:rsidP="00A735B5">
            <w:pPr>
              <w:pStyle w:val="ConsPlusNormal"/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производственные предприятия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rPr>
                <w:sz w:val="24"/>
                <w:szCs w:val="24"/>
              </w:rPr>
            </w:pPr>
            <w:r w:rsidRPr="00C0097F">
              <w:rPr>
                <w:sz w:val="24"/>
                <w:szCs w:val="24"/>
              </w:rPr>
              <w:t xml:space="preserve"> Виртуальные экскурсии на 18 предприятий, учреждений, образовательных организаций высшего профессионального образования</w:t>
            </w:r>
          </w:p>
        </w:tc>
      </w:tr>
      <w:tr w:rsidR="00407CBD" w:rsidTr="00A735B5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молодых специалистов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 в связи с ограничительными мерами, связанными с пандемией.</w:t>
            </w:r>
          </w:p>
        </w:tc>
      </w:tr>
      <w:tr w:rsidR="00407CBD" w:rsidTr="00A735B5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поддержка трудового отряда молодежи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BE3FB6" w:rsidP="00407C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 w:rsidR="00407CBD" w:rsidRPr="00C0097F">
              <w:rPr>
                <w:rFonts w:ascii="Times New Roman" w:hAnsi="Times New Roman" w:cs="Times New Roman"/>
                <w:sz w:val="24"/>
                <w:szCs w:val="24"/>
              </w:rPr>
              <w:t>городской трудовой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 «Молодежь за чистый город», осуществляющий деятельность в летний период.</w:t>
            </w:r>
            <w:proofErr w:type="gramEnd"/>
          </w:p>
        </w:tc>
      </w:tr>
      <w:tr w:rsidR="00407CBD" w:rsidTr="00A735B5">
        <w:trPr>
          <w:trHeight w:val="1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C0097F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семейных ценностей, взаимодействие с молодыми семьями</w:t>
            </w:r>
          </w:p>
        </w:tc>
      </w:tr>
      <w:tr w:rsidR="00407CBD" w:rsidTr="00A735B5">
        <w:trPr>
          <w:trHeight w:val="510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и мероприятия для молодых семей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3D5079" w:rsidRDefault="00407CBD" w:rsidP="00A735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Призовая, сувенирная и полиграфическая продукция использована при проведении мероприятий:</w:t>
            </w:r>
          </w:p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г</w:t>
            </w:r>
            <w:r w:rsidRPr="003D5079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ородской конкурс «Говорите мамам нежные слова»,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фотоконкурс  для молодых семей «Семь + 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ородской конкурс творческих работ «Моя семья в Саянске. Саянск в моей семье»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CBD" w:rsidTr="00A735B5">
        <w:trPr>
          <w:trHeight w:val="4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CBD" w:rsidRDefault="00407CBD" w:rsidP="00A735B5"/>
        </w:tc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CBD" w:rsidRDefault="00407CBD" w:rsidP="00A735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7CBD" w:rsidRDefault="00407CBD" w:rsidP="00A735B5"/>
        </w:tc>
      </w:tr>
      <w:tr w:rsidR="00407CBD" w:rsidTr="00A735B5">
        <w:trPr>
          <w:trHeight w:val="45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CBD" w:rsidRDefault="00407CBD" w:rsidP="00A735B5">
            <w:r>
              <w:t>4</w:t>
            </w:r>
          </w:p>
        </w:tc>
        <w:tc>
          <w:tcPr>
            <w:tcW w:w="9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CBD" w:rsidRPr="00024CF5" w:rsidRDefault="00407CBD" w:rsidP="00A735B5">
            <w:pPr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sz w:val="24"/>
                <w:szCs w:val="24"/>
              </w:rPr>
              <w:t>Патриотическое воспитание и допризывная подготовка молодежи</w:t>
            </w:r>
          </w:p>
        </w:tc>
      </w:tr>
      <w:tr w:rsidR="00407CBD" w:rsidTr="00A735B5">
        <w:trPr>
          <w:trHeight w:val="160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rmal"/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конкурсы и мероприятия с молодежью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07CBD" w:rsidRPr="003D5079" w:rsidRDefault="00407CBD" w:rsidP="00A735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Призовая, сувенирная и полиграфическая продукция использована при проведении мероприятий:</w:t>
            </w:r>
          </w:p>
          <w:p w:rsidR="00407CBD" w:rsidRPr="003D5079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городской конкурс творческих работ молодежи «Саянск и Победа»,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3D5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вручение пасп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ортов 14-летним гражданам</w:t>
            </w:r>
            <w:r w:rsidRPr="003D5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D5079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смотр-конкурс на лучшее оформление информационного пространства, посвященного 75-летию Побе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ды в ВОВ</w:t>
            </w:r>
            <w:r w:rsidRPr="003D5079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конкурс  «Система патриотического воспитания молодежи»,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ородской конкурс творческих работ молодежи «История моей семьи: уважение и память потомков»,</w:t>
            </w:r>
            <w:r w:rsidR="00BE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ородской конкурс на лучшее эссе патриотического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CBD" w:rsidTr="00A735B5">
        <w:trPr>
          <w:trHeight w:val="702"/>
        </w:trPr>
        <w:tc>
          <w:tcPr>
            <w:tcW w:w="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rmal"/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7CBD" w:rsidTr="00A735B5">
        <w:trPr>
          <w:trHeight w:val="1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награждение победителей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ВСИ </w:t>
            </w: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"Зарница", "Орленок"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7CBD" w:rsidTr="00A735B5">
        <w:trPr>
          <w:trHeight w:val="1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Поддержка добровольческого движения.</w:t>
            </w:r>
          </w:p>
        </w:tc>
      </w:tr>
      <w:tr w:rsidR="00407CBD" w:rsidTr="00A735B5">
        <w:trPr>
          <w:trHeight w:val="160"/>
        </w:trPr>
        <w:tc>
          <w:tcPr>
            <w:tcW w:w="5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акции и </w:t>
            </w:r>
            <w:r w:rsidRPr="0000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развитию и поддержке добровольчества (волонтерства)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26,18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26,18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07CBD" w:rsidRPr="003D5079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среди молодежи «Лучший доброволец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Саянска», Конкурс  «Система организации добровольческой деятельности молодежи»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5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награждение активных добровольцев из числа молодежи г.Саянска, принявших участие в федеральном проекте «Волонтеры Конституции», торжественное награждение активных добровольцев из числа молодежи г.Саянска, принявших участие в Общероссийской акции взаимопомощи «Мы вместе»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7CBD" w:rsidTr="00A735B5">
        <w:trPr>
          <w:trHeight w:val="160"/>
        </w:trPr>
        <w:tc>
          <w:tcPr>
            <w:tcW w:w="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rmal"/>
              <w:ind w:firstLine="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BD" w:rsidTr="00A735B5">
        <w:trPr>
          <w:trHeight w:val="1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9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492A0E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0E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парламентаризма</w:t>
            </w:r>
          </w:p>
        </w:tc>
      </w:tr>
      <w:tr w:rsidR="00407CBD" w:rsidTr="00A735B5">
        <w:trPr>
          <w:trHeight w:val="1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CBD" w:rsidRPr="00492A0E" w:rsidRDefault="00407CBD" w:rsidP="00A73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A0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 политической активности молодежи.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BD" w:rsidTr="00A735B5">
        <w:trPr>
          <w:trHeight w:val="160"/>
        </w:trPr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CBD" w:rsidRPr="00492A0E" w:rsidRDefault="00407CBD" w:rsidP="00A73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A0E">
              <w:rPr>
                <w:rFonts w:ascii="Times New Roman" w:hAnsi="Times New Roman" w:cs="Times New Roman"/>
                <w:sz w:val="24"/>
                <w:szCs w:val="24"/>
              </w:rPr>
              <w:t>Участие Депутатов Молодежного парламента в выездных мероприятиях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Pr="00006F06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несбалансированностью местного бюджета сформировалась кредиторская задолженность 20,0 тысяч рублей, реализация мероприятия перенесена.</w:t>
            </w:r>
          </w:p>
        </w:tc>
      </w:tr>
      <w:tr w:rsidR="00407CBD" w:rsidTr="00A735B5">
        <w:trPr>
          <w:trHeight w:val="160"/>
        </w:trPr>
        <w:tc>
          <w:tcPr>
            <w:tcW w:w="34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муниципальной программе  в том числе:        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626,19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573,19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7CBD" w:rsidTr="00A735B5">
        <w:trPr>
          <w:trHeight w:val="160"/>
        </w:trPr>
        <w:tc>
          <w:tcPr>
            <w:tcW w:w="34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                    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7CBD" w:rsidTr="00A735B5">
        <w:trPr>
          <w:trHeight w:val="160"/>
        </w:trPr>
        <w:tc>
          <w:tcPr>
            <w:tcW w:w="34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                    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285,86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285,86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7CBD" w:rsidTr="00A735B5">
        <w:trPr>
          <w:trHeight w:val="160"/>
        </w:trPr>
        <w:tc>
          <w:tcPr>
            <w:tcW w:w="34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340,33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287,33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CBD" w:rsidRDefault="00407CBD" w:rsidP="00A735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7CBD" w:rsidRDefault="00407CBD" w:rsidP="00407CBD"/>
    <w:p w:rsidR="00407CBD" w:rsidRDefault="00407CBD" w:rsidP="00407C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2F84">
        <w:rPr>
          <w:sz w:val="28"/>
          <w:szCs w:val="28"/>
        </w:rPr>
        <w:t>Достиж</w:t>
      </w:r>
      <w:r>
        <w:rPr>
          <w:sz w:val="28"/>
          <w:szCs w:val="28"/>
        </w:rPr>
        <w:t xml:space="preserve">ение </w:t>
      </w:r>
      <w:r w:rsidRPr="00582F84">
        <w:rPr>
          <w:sz w:val="28"/>
          <w:szCs w:val="28"/>
        </w:rPr>
        <w:t xml:space="preserve">показателей </w:t>
      </w:r>
      <w:r>
        <w:rPr>
          <w:sz w:val="28"/>
          <w:szCs w:val="28"/>
        </w:rPr>
        <w:t>результативности Программы представлено Таблицей 3.</w:t>
      </w:r>
    </w:p>
    <w:p w:rsidR="00407CBD" w:rsidRPr="00582F84" w:rsidRDefault="00407CBD" w:rsidP="00407C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CBD" w:rsidRDefault="00407CBD" w:rsidP="0040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4A33">
        <w:rPr>
          <w:sz w:val="28"/>
          <w:szCs w:val="28"/>
        </w:rPr>
        <w:t>Анализ показателей результативности муниципальной программы,</w:t>
      </w:r>
      <w:r w:rsidRPr="00105525">
        <w:rPr>
          <w:sz w:val="28"/>
          <w:szCs w:val="28"/>
        </w:rPr>
        <w:t xml:space="preserve"> «Молодежная политика в муниципальном образовании «город Саянск» на 2020 - 2025 годы», достигнутых за 2020 год.</w:t>
      </w:r>
    </w:p>
    <w:p w:rsidR="00407CBD" w:rsidRDefault="00407CBD" w:rsidP="00407C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7CBD" w:rsidRDefault="00407CBD" w:rsidP="00407C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3.</w:t>
      </w:r>
    </w:p>
    <w:p w:rsidR="00F92259" w:rsidRPr="00464A33" w:rsidRDefault="00F92259" w:rsidP="00407C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851"/>
        <w:gridCol w:w="850"/>
        <w:gridCol w:w="567"/>
        <w:gridCol w:w="567"/>
        <w:gridCol w:w="1559"/>
      </w:tblGrid>
      <w:tr w:rsidR="00407CBD" w:rsidRPr="00EA3EE8" w:rsidTr="003A3FAA">
        <w:trPr>
          <w:trHeight w:val="318"/>
        </w:trPr>
        <w:tc>
          <w:tcPr>
            <w:tcW w:w="567" w:type="dxa"/>
            <w:vMerge w:val="restart"/>
          </w:tcPr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№</w:t>
            </w:r>
          </w:p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EA3EE8">
              <w:t>п</w:t>
            </w:r>
            <w:proofErr w:type="gramEnd"/>
            <w:r w:rsidRPr="00EA3EE8">
              <w:t>/п</w:t>
            </w:r>
          </w:p>
        </w:tc>
        <w:tc>
          <w:tcPr>
            <w:tcW w:w="3828" w:type="dxa"/>
            <w:vMerge w:val="restart"/>
          </w:tcPr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Наименование показателя</w:t>
            </w:r>
          </w:p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результативности</w:t>
            </w:r>
          </w:p>
        </w:tc>
        <w:tc>
          <w:tcPr>
            <w:tcW w:w="850" w:type="dxa"/>
            <w:vMerge w:val="restart"/>
          </w:tcPr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Ед. изм.</w:t>
            </w:r>
          </w:p>
        </w:tc>
        <w:tc>
          <w:tcPr>
            <w:tcW w:w="1701" w:type="dxa"/>
            <w:gridSpan w:val="2"/>
          </w:tcPr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Значение показателя</w:t>
            </w:r>
          </w:p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результативности</w:t>
            </w:r>
          </w:p>
        </w:tc>
        <w:tc>
          <w:tcPr>
            <w:tcW w:w="1134" w:type="dxa"/>
            <w:gridSpan w:val="2"/>
          </w:tcPr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Отклонение</w:t>
            </w:r>
          </w:p>
        </w:tc>
        <w:tc>
          <w:tcPr>
            <w:tcW w:w="1559" w:type="dxa"/>
            <w:vMerge w:val="restart"/>
          </w:tcPr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Пояснения</w:t>
            </w:r>
          </w:p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по</w:t>
            </w:r>
          </w:p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достигнутым</w:t>
            </w:r>
          </w:p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значениям</w:t>
            </w:r>
          </w:p>
        </w:tc>
      </w:tr>
      <w:tr w:rsidR="00407CBD" w:rsidRPr="00EA3EE8" w:rsidTr="003A3FAA">
        <w:trPr>
          <w:trHeight w:val="71"/>
        </w:trPr>
        <w:tc>
          <w:tcPr>
            <w:tcW w:w="567" w:type="dxa"/>
            <w:vMerge/>
          </w:tcPr>
          <w:p w:rsidR="00407CBD" w:rsidRPr="00EA3EE8" w:rsidRDefault="00407CBD" w:rsidP="00A735B5"/>
        </w:tc>
        <w:tc>
          <w:tcPr>
            <w:tcW w:w="3828" w:type="dxa"/>
            <w:vMerge/>
          </w:tcPr>
          <w:p w:rsidR="00407CBD" w:rsidRPr="00EA3EE8" w:rsidRDefault="00407CBD" w:rsidP="00A735B5"/>
        </w:tc>
        <w:tc>
          <w:tcPr>
            <w:tcW w:w="850" w:type="dxa"/>
            <w:vMerge/>
          </w:tcPr>
          <w:p w:rsidR="00407CBD" w:rsidRPr="00EA3EE8" w:rsidRDefault="00407CBD" w:rsidP="00A735B5"/>
        </w:tc>
        <w:tc>
          <w:tcPr>
            <w:tcW w:w="851" w:type="dxa"/>
          </w:tcPr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 xml:space="preserve">план на </w:t>
            </w:r>
            <w:r w:rsidRPr="00EA3EE8">
              <w:lastRenderedPageBreak/>
              <w:t>год</w:t>
            </w:r>
          </w:p>
        </w:tc>
        <w:tc>
          <w:tcPr>
            <w:tcW w:w="850" w:type="dxa"/>
          </w:tcPr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lastRenderedPageBreak/>
              <w:t>факт</w:t>
            </w:r>
          </w:p>
        </w:tc>
        <w:tc>
          <w:tcPr>
            <w:tcW w:w="567" w:type="dxa"/>
          </w:tcPr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-/+</w:t>
            </w:r>
          </w:p>
        </w:tc>
        <w:tc>
          <w:tcPr>
            <w:tcW w:w="567" w:type="dxa"/>
          </w:tcPr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%</w:t>
            </w:r>
          </w:p>
        </w:tc>
        <w:tc>
          <w:tcPr>
            <w:tcW w:w="1559" w:type="dxa"/>
            <w:vMerge/>
          </w:tcPr>
          <w:p w:rsidR="00407CBD" w:rsidRPr="00EA3EE8" w:rsidRDefault="00407CBD" w:rsidP="00A735B5"/>
        </w:tc>
      </w:tr>
      <w:tr w:rsidR="00407CBD" w:rsidRPr="00EA3EE8" w:rsidTr="003A3FAA">
        <w:trPr>
          <w:trHeight w:val="160"/>
        </w:trPr>
        <w:tc>
          <w:tcPr>
            <w:tcW w:w="567" w:type="dxa"/>
          </w:tcPr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lastRenderedPageBreak/>
              <w:t>1</w:t>
            </w:r>
          </w:p>
        </w:tc>
        <w:tc>
          <w:tcPr>
            <w:tcW w:w="3828" w:type="dxa"/>
          </w:tcPr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2</w:t>
            </w:r>
          </w:p>
        </w:tc>
        <w:tc>
          <w:tcPr>
            <w:tcW w:w="850" w:type="dxa"/>
          </w:tcPr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3</w:t>
            </w:r>
          </w:p>
        </w:tc>
        <w:tc>
          <w:tcPr>
            <w:tcW w:w="851" w:type="dxa"/>
          </w:tcPr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4</w:t>
            </w:r>
          </w:p>
        </w:tc>
        <w:tc>
          <w:tcPr>
            <w:tcW w:w="850" w:type="dxa"/>
          </w:tcPr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5</w:t>
            </w:r>
          </w:p>
        </w:tc>
        <w:tc>
          <w:tcPr>
            <w:tcW w:w="567" w:type="dxa"/>
          </w:tcPr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6</w:t>
            </w:r>
          </w:p>
        </w:tc>
        <w:tc>
          <w:tcPr>
            <w:tcW w:w="567" w:type="dxa"/>
          </w:tcPr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7</w:t>
            </w:r>
          </w:p>
        </w:tc>
        <w:tc>
          <w:tcPr>
            <w:tcW w:w="1559" w:type="dxa"/>
          </w:tcPr>
          <w:p w:rsidR="00407CBD" w:rsidRPr="00EA3EE8" w:rsidRDefault="00407CBD" w:rsidP="00A735B5">
            <w:pPr>
              <w:widowControl w:val="0"/>
              <w:autoSpaceDE w:val="0"/>
              <w:autoSpaceDN w:val="0"/>
              <w:jc w:val="center"/>
            </w:pPr>
            <w:r w:rsidRPr="00EA3EE8">
              <w:t>8</w:t>
            </w:r>
          </w:p>
        </w:tc>
      </w:tr>
      <w:tr w:rsidR="00407CBD" w:rsidRPr="000C355D" w:rsidTr="003A3FAA">
        <w:trPr>
          <w:trHeight w:val="160"/>
        </w:trPr>
        <w:tc>
          <w:tcPr>
            <w:tcW w:w="567" w:type="dxa"/>
            <w:vAlign w:val="center"/>
          </w:tcPr>
          <w:p w:rsidR="00407CBD" w:rsidRPr="000C355D" w:rsidRDefault="00407CBD" w:rsidP="00A735B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C355D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07CBD" w:rsidRPr="000C355D" w:rsidRDefault="00407CBD" w:rsidP="00A73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14 - 17 лет, прошедшей профориентацию от общего числа целевой аудитории</w:t>
            </w:r>
          </w:p>
        </w:tc>
        <w:tc>
          <w:tcPr>
            <w:tcW w:w="850" w:type="dxa"/>
            <w:vAlign w:val="center"/>
          </w:tcPr>
          <w:p w:rsidR="00407CBD" w:rsidRPr="000C355D" w:rsidRDefault="00407CBD" w:rsidP="00A735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vAlign w:val="center"/>
          </w:tcPr>
          <w:p w:rsidR="00407CBD" w:rsidRPr="000C355D" w:rsidRDefault="00407CBD" w:rsidP="00A735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vAlign w:val="center"/>
          </w:tcPr>
          <w:p w:rsidR="00407CBD" w:rsidRPr="000C355D" w:rsidRDefault="00407CBD" w:rsidP="00A735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567" w:type="dxa"/>
            <w:vAlign w:val="center"/>
          </w:tcPr>
          <w:p w:rsidR="00407CBD" w:rsidRPr="000C355D" w:rsidRDefault="00407CBD" w:rsidP="00A735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07CBD" w:rsidRPr="000C355D" w:rsidRDefault="00407CBD" w:rsidP="00F07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07CBD" w:rsidRPr="000C355D" w:rsidRDefault="00407CBD" w:rsidP="00A735B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07CBD" w:rsidRPr="000C355D" w:rsidTr="003A3FAA">
        <w:trPr>
          <w:trHeight w:val="160"/>
        </w:trPr>
        <w:tc>
          <w:tcPr>
            <w:tcW w:w="567" w:type="dxa"/>
            <w:vAlign w:val="center"/>
          </w:tcPr>
          <w:p w:rsidR="00407CBD" w:rsidRPr="000C355D" w:rsidRDefault="00407CBD" w:rsidP="00A735B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C355D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07CBD" w:rsidRPr="000C355D" w:rsidRDefault="00407CBD" w:rsidP="00A73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Доля молодежи, принявшей участие в мероприятиях, патриотической направленности, от общей численности молодежи города</w:t>
            </w:r>
          </w:p>
        </w:tc>
        <w:tc>
          <w:tcPr>
            <w:tcW w:w="850" w:type="dxa"/>
            <w:vAlign w:val="center"/>
          </w:tcPr>
          <w:p w:rsidR="00407CBD" w:rsidRPr="000C355D" w:rsidRDefault="00407CBD" w:rsidP="00A735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vAlign w:val="center"/>
          </w:tcPr>
          <w:p w:rsidR="00407CBD" w:rsidRPr="000C355D" w:rsidRDefault="00407CBD" w:rsidP="00A735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vAlign w:val="center"/>
          </w:tcPr>
          <w:p w:rsidR="00407CBD" w:rsidRPr="000C355D" w:rsidRDefault="00407CBD" w:rsidP="00A735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567" w:type="dxa"/>
            <w:vAlign w:val="center"/>
          </w:tcPr>
          <w:p w:rsidR="00407CBD" w:rsidRPr="000C355D" w:rsidRDefault="00407CBD" w:rsidP="00A735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07CBD" w:rsidRPr="000C355D" w:rsidRDefault="00407CBD" w:rsidP="00F07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07CBD" w:rsidRPr="000C355D" w:rsidRDefault="00407CBD" w:rsidP="00A735B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07CBD" w:rsidRPr="000C355D" w:rsidTr="003A3FAA">
        <w:trPr>
          <w:trHeight w:val="160"/>
        </w:trPr>
        <w:tc>
          <w:tcPr>
            <w:tcW w:w="567" w:type="dxa"/>
            <w:vAlign w:val="center"/>
          </w:tcPr>
          <w:p w:rsidR="00407CBD" w:rsidRPr="000C355D" w:rsidRDefault="00407CBD" w:rsidP="00A735B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C355D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07CBD" w:rsidRPr="000C355D" w:rsidRDefault="00407CBD" w:rsidP="00F92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Доля молодежи принимающей участие в добровольческой деятельности от общей численности молодежи города</w:t>
            </w:r>
          </w:p>
        </w:tc>
        <w:tc>
          <w:tcPr>
            <w:tcW w:w="850" w:type="dxa"/>
            <w:vAlign w:val="center"/>
          </w:tcPr>
          <w:p w:rsidR="00407CBD" w:rsidRPr="000C355D" w:rsidRDefault="00407CBD" w:rsidP="00A735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vAlign w:val="center"/>
          </w:tcPr>
          <w:p w:rsidR="00407CBD" w:rsidRPr="000C355D" w:rsidRDefault="00407CBD" w:rsidP="00A735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07CBD" w:rsidRPr="000C355D" w:rsidRDefault="00407CBD" w:rsidP="00A735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07CBD" w:rsidRPr="000C355D" w:rsidRDefault="00407CBD" w:rsidP="00A735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567" w:type="dxa"/>
            <w:vAlign w:val="center"/>
          </w:tcPr>
          <w:p w:rsidR="00407CBD" w:rsidRPr="000C355D" w:rsidRDefault="00407CBD" w:rsidP="00A735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407CBD" w:rsidRPr="000C355D" w:rsidRDefault="00407CBD" w:rsidP="00A735B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взаимопомощи «Мы вместе»</w:t>
            </w:r>
          </w:p>
        </w:tc>
      </w:tr>
    </w:tbl>
    <w:p w:rsidR="003A3FAA" w:rsidRDefault="00407CBD" w:rsidP="00F922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816">
        <w:rPr>
          <w:color w:val="000000"/>
          <w:sz w:val="28"/>
          <w:szCs w:val="28"/>
        </w:rPr>
        <w:t xml:space="preserve">    </w:t>
      </w:r>
    </w:p>
    <w:p w:rsidR="00407CBD" w:rsidRDefault="00407CBD" w:rsidP="00F9225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Положительная динамика показателя  Программы  «Доля молодежи </w:t>
      </w:r>
      <w:r w:rsidRPr="00464A33">
        <w:rPr>
          <w:sz w:val="28"/>
          <w:szCs w:val="28"/>
        </w:rPr>
        <w:t>принимающей участие в добровольческой деятельности</w:t>
      </w:r>
      <w:r w:rsidRPr="00464A3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25 % от планируемого значения    обусловлена активизацией добровольческих инициатив молодежи и населения в связи с </w:t>
      </w:r>
      <w:r w:rsidRPr="00417056">
        <w:rPr>
          <w:color w:val="000000"/>
          <w:sz w:val="28"/>
          <w:szCs w:val="28"/>
        </w:rPr>
        <w:t xml:space="preserve">реализацией </w:t>
      </w:r>
      <w:r w:rsidRPr="00417056">
        <w:rPr>
          <w:sz w:val="28"/>
          <w:szCs w:val="28"/>
        </w:rPr>
        <w:t>Всероссийской акции взаимопомощи «Мы вместе»</w:t>
      </w:r>
      <w:r>
        <w:rPr>
          <w:sz w:val="28"/>
          <w:szCs w:val="28"/>
        </w:rPr>
        <w:t xml:space="preserve">, в рамках которой осуществлялась следующая добровольческая деятельность по оказанию помощи жителям города Саянска старше 60 лет: </w:t>
      </w:r>
      <w:r w:rsidRPr="000B67E1">
        <w:rPr>
          <w:sz w:val="28"/>
          <w:szCs w:val="28"/>
        </w:rPr>
        <w:t>адресная  раздача масок (по квартирам), доставка льготных  лекарств из аптеки на дом</w:t>
      </w:r>
      <w:proofErr w:type="gramEnd"/>
      <w:r w:rsidRPr="000B67E1">
        <w:rPr>
          <w:sz w:val="28"/>
          <w:szCs w:val="28"/>
        </w:rPr>
        <w:t xml:space="preserve">, раздача масок пассажирам  дачных автобусов, доставка льготных проездных билетов </w:t>
      </w:r>
      <w:r>
        <w:rPr>
          <w:sz w:val="28"/>
          <w:szCs w:val="28"/>
        </w:rPr>
        <w:t xml:space="preserve">на дом, </w:t>
      </w:r>
      <w:r w:rsidRPr="000B67E1">
        <w:rPr>
          <w:sz w:val="28"/>
          <w:szCs w:val="28"/>
        </w:rPr>
        <w:t>патрулирование улиц с сотрудниками полиции</w:t>
      </w:r>
      <w:r w:rsidR="00CE41FC">
        <w:rPr>
          <w:sz w:val="28"/>
          <w:szCs w:val="28"/>
        </w:rPr>
        <w:t xml:space="preserve"> с целью контроля </w:t>
      </w:r>
      <w:bookmarkStart w:id="0" w:name="_GoBack"/>
      <w:bookmarkEnd w:id="0"/>
      <w:r>
        <w:rPr>
          <w:sz w:val="28"/>
          <w:szCs w:val="28"/>
        </w:rPr>
        <w:t>соблюдения жителями режима самоизоляции, сбор питьевой воды для пациентов с диагнозом «</w:t>
      </w:r>
      <w:proofErr w:type="spellStart"/>
      <w:r>
        <w:rPr>
          <w:sz w:val="28"/>
          <w:szCs w:val="28"/>
        </w:rPr>
        <w:t>ковид</w:t>
      </w:r>
      <w:proofErr w:type="spellEnd"/>
      <w:r>
        <w:rPr>
          <w:sz w:val="28"/>
          <w:szCs w:val="28"/>
        </w:rPr>
        <w:t>», покупка и доставка продуктов питания на дом.</w:t>
      </w:r>
    </w:p>
    <w:p w:rsidR="00407CBD" w:rsidRDefault="00407CBD" w:rsidP="00407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78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Кроме этого, добровольцы приняли участие</w:t>
      </w:r>
      <w:r>
        <w:rPr>
          <w:color w:val="000000"/>
          <w:sz w:val="28"/>
          <w:szCs w:val="28"/>
        </w:rPr>
        <w:t xml:space="preserve"> в федеральном проекте «Волонтеры Конституции» по информированию граждан об изменениях в Конституцию РФ путем работы на</w:t>
      </w:r>
      <w:r w:rsidR="00F92259">
        <w:rPr>
          <w:color w:val="000000"/>
          <w:sz w:val="28"/>
          <w:szCs w:val="28"/>
        </w:rPr>
        <w:t xml:space="preserve"> информационных точках и осуществлению телефонных звонков пожилым гражданам</w:t>
      </w:r>
      <w:r>
        <w:rPr>
          <w:color w:val="000000"/>
          <w:sz w:val="28"/>
          <w:szCs w:val="28"/>
        </w:rPr>
        <w:t xml:space="preserve"> через мобильное приложение «Мы вместе»</w:t>
      </w:r>
      <w:r w:rsidR="00F92259">
        <w:rPr>
          <w:color w:val="000000"/>
          <w:sz w:val="28"/>
          <w:szCs w:val="28"/>
        </w:rPr>
        <w:t xml:space="preserve"> с целью информирования о возможных способах безопасного участия в голосовании</w:t>
      </w:r>
      <w:r>
        <w:rPr>
          <w:color w:val="000000"/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F07816" w:rsidRDefault="00F92259" w:rsidP="00407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Муниципальная п</w:t>
      </w:r>
      <w:r w:rsidR="00F07816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F07816">
        <w:rPr>
          <w:sz w:val="28"/>
          <w:szCs w:val="28"/>
        </w:rPr>
        <w:t xml:space="preserve"> </w:t>
      </w:r>
      <w:r>
        <w:rPr>
          <w:sz w:val="28"/>
          <w:szCs w:val="28"/>
        </w:rPr>
        <w:t>«Молодежная политика в муниципальном образовании «город Саянск» на 2020-2025 годы» в 2020 году является эффективной, согласно</w:t>
      </w:r>
      <w:r w:rsidR="003A3FAA">
        <w:rPr>
          <w:sz w:val="28"/>
          <w:szCs w:val="28"/>
        </w:rPr>
        <w:t xml:space="preserve"> методике</w:t>
      </w:r>
      <w:r>
        <w:rPr>
          <w:sz w:val="28"/>
          <w:szCs w:val="28"/>
        </w:rPr>
        <w:t xml:space="preserve"> расчета эффективности муниципальных программ </w:t>
      </w:r>
      <w:proofErr w:type="spellStart"/>
      <w:r>
        <w:rPr>
          <w:sz w:val="28"/>
          <w:szCs w:val="28"/>
        </w:rPr>
        <w:t>Эмп</w:t>
      </w:r>
      <w:proofErr w:type="spellEnd"/>
      <w:r w:rsidR="003A3FAA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3A3FAA">
        <w:rPr>
          <w:sz w:val="28"/>
          <w:szCs w:val="28"/>
        </w:rPr>
        <w:t xml:space="preserve"> </w:t>
      </w:r>
      <w:r>
        <w:rPr>
          <w:sz w:val="28"/>
          <w:szCs w:val="28"/>
        </w:rPr>
        <w:t>0,99.</w:t>
      </w:r>
    </w:p>
    <w:p w:rsidR="00407CBD" w:rsidRDefault="00407CBD" w:rsidP="00407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07CBD" w:rsidRPr="00E516E5" w:rsidRDefault="00407CBD" w:rsidP="00407CBD">
      <w:pPr>
        <w:ind w:firstLine="709"/>
        <w:jc w:val="center"/>
        <w:rPr>
          <w:sz w:val="24"/>
          <w:szCs w:val="24"/>
          <w:u w:val="single"/>
        </w:rPr>
      </w:pPr>
    </w:p>
    <w:p w:rsidR="00F92259" w:rsidRPr="00E516E5" w:rsidRDefault="00F92259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E516E5">
        <w:rPr>
          <w:rFonts w:ascii="Times New Roman" w:hAnsi="Times New Roman" w:cs="Times New Roman"/>
          <w:sz w:val="28"/>
        </w:rPr>
        <w:t xml:space="preserve">Мэр городского округа муниципального </w:t>
      </w:r>
    </w:p>
    <w:p w:rsidR="00F92259" w:rsidRDefault="00F92259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E516E5">
        <w:rPr>
          <w:rFonts w:ascii="Times New Roman" w:hAnsi="Times New Roman" w:cs="Times New Roman"/>
          <w:sz w:val="28"/>
        </w:rPr>
        <w:t>образования «город Саянск»                                                        О.В. Боровский</w:t>
      </w:r>
    </w:p>
    <w:p w:rsidR="003A3FAA" w:rsidRDefault="003A3FAA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A3FAA" w:rsidRDefault="003A3FAA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A3FAA" w:rsidRDefault="003A3FAA" w:rsidP="003A3FAA">
      <w:pPr>
        <w:jc w:val="both"/>
        <w:rPr>
          <w:sz w:val="24"/>
          <w:szCs w:val="24"/>
        </w:rPr>
      </w:pPr>
      <w:r>
        <w:rPr>
          <w:sz w:val="24"/>
          <w:szCs w:val="24"/>
        </w:rPr>
        <w:t>Исп. Смородина А.В.</w:t>
      </w:r>
    </w:p>
    <w:p w:rsidR="003A3FAA" w:rsidRDefault="003A3FAA" w:rsidP="003A3FAA">
      <w:pPr>
        <w:jc w:val="both"/>
        <w:rPr>
          <w:sz w:val="24"/>
          <w:szCs w:val="24"/>
        </w:rPr>
      </w:pPr>
      <w:r>
        <w:rPr>
          <w:sz w:val="24"/>
          <w:szCs w:val="24"/>
        </w:rPr>
        <w:t>8 (39553) 5-81-55</w:t>
      </w:r>
    </w:p>
    <w:p w:rsidR="003A3FAA" w:rsidRPr="00E516E5" w:rsidRDefault="003A3FAA" w:rsidP="00F922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sectPr w:rsidR="003A3FAA" w:rsidRPr="00E516E5" w:rsidSect="000E5451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CC"/>
    <w:rsid w:val="000E5451"/>
    <w:rsid w:val="001A0A5E"/>
    <w:rsid w:val="001A4189"/>
    <w:rsid w:val="001C3995"/>
    <w:rsid w:val="00271DC7"/>
    <w:rsid w:val="002F0DCC"/>
    <w:rsid w:val="003A3FAA"/>
    <w:rsid w:val="003D3A52"/>
    <w:rsid w:val="00407CBD"/>
    <w:rsid w:val="004272DA"/>
    <w:rsid w:val="00524913"/>
    <w:rsid w:val="00880236"/>
    <w:rsid w:val="009C5176"/>
    <w:rsid w:val="00BE3FB6"/>
    <w:rsid w:val="00CE41FC"/>
    <w:rsid w:val="00D60F6F"/>
    <w:rsid w:val="00D929A2"/>
    <w:rsid w:val="00F07816"/>
    <w:rsid w:val="00F21907"/>
    <w:rsid w:val="00F2383F"/>
    <w:rsid w:val="00F9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0A5E"/>
    <w:pPr>
      <w:keepNext/>
      <w:jc w:val="center"/>
      <w:outlineLvl w:val="0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A5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0236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880236"/>
    <w:pPr>
      <w:ind w:left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80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07C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7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7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7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225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0A5E"/>
    <w:pPr>
      <w:keepNext/>
      <w:jc w:val="center"/>
      <w:outlineLvl w:val="0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A5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0236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880236"/>
    <w:pPr>
      <w:ind w:left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80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07C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7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7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7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225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Анна Васильевна</dc:creator>
  <cp:lastModifiedBy>Шорохова</cp:lastModifiedBy>
  <cp:revision>4</cp:revision>
  <cp:lastPrinted>2021-02-16T06:23:00Z</cp:lastPrinted>
  <dcterms:created xsi:type="dcterms:W3CDTF">2021-03-09T03:18:00Z</dcterms:created>
  <dcterms:modified xsi:type="dcterms:W3CDTF">2021-03-09T03:18:00Z</dcterms:modified>
</cp:coreProperties>
</file>