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F7" w:rsidRDefault="00CA0EF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CA0EF7" w:rsidRDefault="00CA0EF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CA0EF7" w:rsidRDefault="00CA0EF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A0EF7" w:rsidRDefault="00CA0EF7" w:rsidP="007F3498">
      <w:pPr>
        <w:ind w:right="1700"/>
        <w:jc w:val="center"/>
        <w:rPr>
          <w:sz w:val="24"/>
        </w:rPr>
      </w:pPr>
    </w:p>
    <w:p w:rsidR="00CA0EF7" w:rsidRDefault="00CA0EF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CA0EF7" w:rsidRDefault="00CA0EF7" w:rsidP="007F3498">
      <w:pPr>
        <w:jc w:val="center"/>
      </w:pPr>
    </w:p>
    <w:p w:rsidR="00CA0EF7" w:rsidRDefault="00CA0EF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CA0EF7" w:rsidTr="00655D6D">
        <w:trPr>
          <w:cantSplit/>
          <w:trHeight w:val="220"/>
        </w:trPr>
        <w:tc>
          <w:tcPr>
            <w:tcW w:w="534" w:type="dxa"/>
          </w:tcPr>
          <w:p w:rsidR="00CA0EF7" w:rsidRDefault="00CA0EF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EF7" w:rsidRPr="00DF0586" w:rsidRDefault="005A67CF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26.04.2021</w:t>
            </w:r>
          </w:p>
        </w:tc>
        <w:tc>
          <w:tcPr>
            <w:tcW w:w="449" w:type="dxa"/>
          </w:tcPr>
          <w:p w:rsidR="00CA0EF7" w:rsidRDefault="00CA0EF7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EF7" w:rsidRPr="00DF0586" w:rsidRDefault="005A67CF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110-37-511-21</w:t>
            </w:r>
          </w:p>
        </w:tc>
        <w:tc>
          <w:tcPr>
            <w:tcW w:w="405" w:type="dxa"/>
            <w:vMerge w:val="restart"/>
          </w:tcPr>
          <w:p w:rsidR="00CA0EF7" w:rsidRDefault="00CA0EF7" w:rsidP="007F3498"/>
        </w:tc>
      </w:tr>
      <w:tr w:rsidR="00CA0EF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CA0EF7" w:rsidRDefault="00CA0EF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CA0EF7" w:rsidRDefault="00CA0EF7" w:rsidP="007F3498"/>
        </w:tc>
      </w:tr>
    </w:tbl>
    <w:p w:rsidR="00CA0EF7" w:rsidRDefault="00CA0EF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CA0EF7" w:rsidTr="005340E0">
        <w:trPr>
          <w:cantSplit/>
        </w:trPr>
        <w:tc>
          <w:tcPr>
            <w:tcW w:w="141" w:type="dxa"/>
          </w:tcPr>
          <w:p w:rsidR="00CA0EF7" w:rsidRDefault="00CA0EF7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CA0EF7" w:rsidRDefault="00CA0EF7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CA0EF7" w:rsidRDefault="00CA0EF7" w:rsidP="007F3498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CA0EF7" w:rsidRPr="008A7376" w:rsidRDefault="00CA0EF7" w:rsidP="00856397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Pr="008A7376">
              <w:rPr>
                <w:sz w:val="24"/>
                <w:szCs w:val="24"/>
              </w:rPr>
              <w:t xml:space="preserve">проекта планировки и проекта межевания  территории, для размещения линейного объекта капитального строительства «Строительство ПС 110 </w:t>
            </w:r>
            <w:proofErr w:type="spellStart"/>
            <w:r w:rsidRPr="008A7376">
              <w:rPr>
                <w:sz w:val="24"/>
                <w:szCs w:val="24"/>
              </w:rPr>
              <w:t>кВ</w:t>
            </w:r>
            <w:proofErr w:type="spellEnd"/>
            <w:r w:rsidRPr="008A7376">
              <w:rPr>
                <w:sz w:val="24"/>
                <w:szCs w:val="24"/>
              </w:rPr>
              <w:t xml:space="preserve"> Тепличная с </w:t>
            </w:r>
            <w:proofErr w:type="gramStart"/>
            <w:r w:rsidRPr="008A7376">
              <w:rPr>
                <w:sz w:val="24"/>
                <w:szCs w:val="24"/>
              </w:rPr>
              <w:t>ВЛ</w:t>
            </w:r>
            <w:proofErr w:type="gramEnd"/>
            <w:r w:rsidRPr="008A7376">
              <w:rPr>
                <w:sz w:val="24"/>
                <w:szCs w:val="24"/>
              </w:rPr>
              <w:t xml:space="preserve"> 110 </w:t>
            </w:r>
            <w:proofErr w:type="spellStart"/>
            <w:r w:rsidRPr="008A7376">
              <w:rPr>
                <w:sz w:val="24"/>
                <w:szCs w:val="24"/>
              </w:rPr>
              <w:t>кВ</w:t>
            </w:r>
            <w:proofErr w:type="spellEnd"/>
            <w:r w:rsidRPr="008A7376">
              <w:rPr>
                <w:sz w:val="24"/>
                <w:szCs w:val="24"/>
              </w:rPr>
              <w:t>», расположенного: Российская Федерация, Иркутская область, муниципальное образование «город Саянск», г. Саянск, автодорога Подгорная, № 5</w:t>
            </w:r>
          </w:p>
        </w:tc>
      </w:tr>
    </w:tbl>
    <w:p w:rsidR="00CA0EF7" w:rsidRDefault="00CA0EF7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CA0EF7" w:rsidRPr="00A1033B" w:rsidRDefault="00CA0EF7" w:rsidP="00A1033B">
      <w:pPr>
        <w:ind w:firstLine="709"/>
        <w:jc w:val="both"/>
        <w:rPr>
          <w:sz w:val="26"/>
          <w:szCs w:val="26"/>
        </w:rPr>
      </w:pPr>
      <w:proofErr w:type="gramStart"/>
      <w:r w:rsidRPr="00A1033B">
        <w:rPr>
          <w:sz w:val="26"/>
          <w:szCs w:val="26"/>
        </w:rPr>
        <w:t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</w:t>
      </w:r>
      <w:proofErr w:type="gramEnd"/>
      <w:r w:rsidRPr="00A1033B">
        <w:rPr>
          <w:sz w:val="26"/>
          <w:szCs w:val="26"/>
        </w:rPr>
        <w:t xml:space="preserve">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слушаний протокол и заключение от 07.04.2021                № 3-2021, администрация городского округа муниципального образования «город Саянск»</w:t>
      </w:r>
    </w:p>
    <w:p w:rsidR="00CA0EF7" w:rsidRPr="00A1033B" w:rsidRDefault="00CA0EF7" w:rsidP="00A1033B">
      <w:pPr>
        <w:jc w:val="both"/>
        <w:rPr>
          <w:sz w:val="26"/>
          <w:szCs w:val="26"/>
        </w:rPr>
      </w:pPr>
      <w:r w:rsidRPr="00A1033B">
        <w:rPr>
          <w:sz w:val="26"/>
          <w:szCs w:val="26"/>
        </w:rPr>
        <w:t>ПОСТАНОВЛЯЕТ:</w:t>
      </w:r>
    </w:p>
    <w:p w:rsidR="00CA0EF7" w:rsidRPr="00A1033B" w:rsidRDefault="00CA0EF7" w:rsidP="00A1033B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1. Утвердить проект  планировки и проект межевания  территории, для размещения линейного объекта капитального строительства «Строительство ПС 110 </w:t>
      </w:r>
      <w:proofErr w:type="spellStart"/>
      <w:r w:rsidRPr="00A1033B">
        <w:rPr>
          <w:sz w:val="26"/>
          <w:szCs w:val="26"/>
        </w:rPr>
        <w:t>кВ</w:t>
      </w:r>
      <w:proofErr w:type="spellEnd"/>
      <w:r w:rsidRPr="00A1033B">
        <w:rPr>
          <w:sz w:val="26"/>
          <w:szCs w:val="26"/>
        </w:rPr>
        <w:t xml:space="preserve"> Тепличная с </w:t>
      </w:r>
      <w:proofErr w:type="gramStart"/>
      <w:r w:rsidRPr="00A1033B">
        <w:rPr>
          <w:sz w:val="26"/>
          <w:szCs w:val="26"/>
        </w:rPr>
        <w:t>ВЛ</w:t>
      </w:r>
      <w:proofErr w:type="gramEnd"/>
      <w:r w:rsidRPr="00A1033B">
        <w:rPr>
          <w:sz w:val="26"/>
          <w:szCs w:val="26"/>
        </w:rPr>
        <w:t xml:space="preserve"> 110 </w:t>
      </w:r>
      <w:proofErr w:type="spellStart"/>
      <w:r w:rsidRPr="00A1033B">
        <w:rPr>
          <w:sz w:val="26"/>
          <w:szCs w:val="26"/>
        </w:rPr>
        <w:t>кВ</w:t>
      </w:r>
      <w:proofErr w:type="spellEnd"/>
      <w:r w:rsidRPr="00A1033B">
        <w:rPr>
          <w:sz w:val="26"/>
          <w:szCs w:val="26"/>
        </w:rPr>
        <w:t>», расположенного: Российская Федерация, Иркутская область, муниципальное образование «город Саянск», г. Саянск, автодорога Подгорная, № 5 (Приложение №1 – не приводится).</w:t>
      </w:r>
    </w:p>
    <w:p w:rsidR="00CA0EF7" w:rsidRPr="00A1033B" w:rsidRDefault="00CA0EF7" w:rsidP="00A1033B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A0EF7" w:rsidRPr="00A1033B" w:rsidRDefault="00CA0EF7" w:rsidP="00A1033B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3. </w:t>
      </w:r>
      <w:proofErr w:type="gramStart"/>
      <w:r w:rsidRPr="00A1033B">
        <w:rPr>
          <w:sz w:val="26"/>
          <w:szCs w:val="26"/>
        </w:rPr>
        <w:t>Контроль за</w:t>
      </w:r>
      <w:proofErr w:type="gramEnd"/>
      <w:r w:rsidRPr="00A1033B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CA0EF7" w:rsidRPr="00A1033B" w:rsidRDefault="00CA0EF7" w:rsidP="00A1033B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4. Настоящее постановление вступает в силу со дня его подписания.</w:t>
      </w:r>
    </w:p>
    <w:p w:rsidR="00CA0EF7" w:rsidRPr="00A1033B" w:rsidRDefault="00CA0EF7" w:rsidP="00A1033B">
      <w:pPr>
        <w:rPr>
          <w:sz w:val="26"/>
          <w:szCs w:val="26"/>
        </w:rPr>
      </w:pPr>
    </w:p>
    <w:p w:rsidR="00CA0EF7" w:rsidRPr="00A1033B" w:rsidRDefault="00CA0EF7" w:rsidP="00A1033B">
      <w:pPr>
        <w:rPr>
          <w:sz w:val="26"/>
          <w:szCs w:val="26"/>
        </w:rPr>
      </w:pPr>
    </w:p>
    <w:p w:rsidR="00CA0EF7" w:rsidRPr="00A1033B" w:rsidRDefault="00CA0EF7" w:rsidP="00A1033B">
      <w:pPr>
        <w:rPr>
          <w:sz w:val="26"/>
          <w:szCs w:val="26"/>
        </w:rPr>
      </w:pPr>
      <w:r w:rsidRPr="00A1033B">
        <w:rPr>
          <w:sz w:val="26"/>
          <w:szCs w:val="26"/>
        </w:rPr>
        <w:t>Мэр городского округа муниципального</w:t>
      </w:r>
    </w:p>
    <w:p w:rsidR="00CA0EF7" w:rsidRPr="00A1033B" w:rsidRDefault="00CA0EF7" w:rsidP="00A1033B">
      <w:pPr>
        <w:tabs>
          <w:tab w:val="left" w:pos="7371"/>
        </w:tabs>
        <w:jc w:val="both"/>
        <w:rPr>
          <w:sz w:val="26"/>
          <w:szCs w:val="26"/>
        </w:rPr>
      </w:pPr>
      <w:r w:rsidRPr="00A1033B">
        <w:rPr>
          <w:sz w:val="26"/>
          <w:szCs w:val="26"/>
        </w:rPr>
        <w:t>образования «город Саянск»</w:t>
      </w:r>
      <w:r w:rsidRPr="00A1033B">
        <w:rPr>
          <w:sz w:val="26"/>
          <w:szCs w:val="26"/>
        </w:rPr>
        <w:tab/>
        <w:t>О.В. Боровский</w:t>
      </w:r>
    </w:p>
    <w:p w:rsidR="00CA0EF7" w:rsidRDefault="00CA0EF7" w:rsidP="00EE1824">
      <w:pPr>
        <w:rPr>
          <w:szCs w:val="24"/>
        </w:rPr>
      </w:pPr>
    </w:p>
    <w:p w:rsidR="00CA0EF7" w:rsidRDefault="00CA0EF7" w:rsidP="00EE1824">
      <w:pPr>
        <w:rPr>
          <w:szCs w:val="24"/>
        </w:rPr>
      </w:pPr>
    </w:p>
    <w:p w:rsidR="00CA0EF7" w:rsidRDefault="00CA0EF7" w:rsidP="00EE1824">
      <w:pPr>
        <w:rPr>
          <w:szCs w:val="24"/>
        </w:rPr>
      </w:pPr>
    </w:p>
    <w:p w:rsidR="00CA0EF7" w:rsidRDefault="00CA0EF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 xml:space="preserve">Северова Е.В.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CA0EF7" w:rsidRDefault="00CA0EF7" w:rsidP="00EE1824">
      <w:pPr>
        <w:rPr>
          <w:szCs w:val="24"/>
        </w:rPr>
      </w:pPr>
      <w:bookmarkStart w:id="0" w:name="_GoBack"/>
      <w:bookmarkEnd w:id="0"/>
    </w:p>
    <w:sectPr w:rsidR="00CA0EF7" w:rsidSect="00856397">
      <w:pgSz w:w="11906" w:h="16838"/>
      <w:pgMar w:top="35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3EB1"/>
    <w:rsid w:val="000370CC"/>
    <w:rsid w:val="00093903"/>
    <w:rsid w:val="000A7D47"/>
    <w:rsid w:val="000B642B"/>
    <w:rsid w:val="000D217F"/>
    <w:rsid w:val="000D2BD3"/>
    <w:rsid w:val="00103352"/>
    <w:rsid w:val="001052C2"/>
    <w:rsid w:val="0010773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6CE5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A67CF"/>
    <w:rsid w:val="005E16C7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10C7C"/>
    <w:rsid w:val="00823E9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67DD"/>
    <w:rsid w:val="00915D02"/>
    <w:rsid w:val="009203AB"/>
    <w:rsid w:val="00922F7A"/>
    <w:rsid w:val="00930384"/>
    <w:rsid w:val="00942019"/>
    <w:rsid w:val="00943A7E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229B7"/>
    <w:rsid w:val="00A54FD1"/>
    <w:rsid w:val="00A748C8"/>
    <w:rsid w:val="00A90202"/>
    <w:rsid w:val="00AA3DBF"/>
    <w:rsid w:val="00AB33CE"/>
    <w:rsid w:val="00AD3698"/>
    <w:rsid w:val="00B01A08"/>
    <w:rsid w:val="00B03D2C"/>
    <w:rsid w:val="00B053BB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82C20"/>
    <w:rsid w:val="00C92AA0"/>
    <w:rsid w:val="00CA0EF7"/>
    <w:rsid w:val="00CC3E6F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D3B29"/>
    <w:rsid w:val="00FD5177"/>
    <w:rsid w:val="00FE0B8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2021-04-08T00:19:00Z</cp:lastPrinted>
  <dcterms:created xsi:type="dcterms:W3CDTF">2021-04-26T07:49:00Z</dcterms:created>
  <dcterms:modified xsi:type="dcterms:W3CDTF">2021-04-26T07:49:00Z</dcterms:modified>
</cp:coreProperties>
</file>