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35" w:rsidRPr="00DD51C6" w:rsidRDefault="00955935" w:rsidP="00955935">
      <w:pPr>
        <w:jc w:val="center"/>
        <w:rPr>
          <w:b/>
          <w:sz w:val="26"/>
          <w:szCs w:val="26"/>
        </w:rPr>
      </w:pPr>
      <w:r w:rsidRPr="00DD51C6">
        <w:rPr>
          <w:b/>
          <w:sz w:val="26"/>
          <w:szCs w:val="26"/>
        </w:rPr>
        <w:t>ЗАКЛЮЧЕНИЕ</w:t>
      </w:r>
    </w:p>
    <w:p w:rsidR="00955935" w:rsidRDefault="00955935" w:rsidP="00955935">
      <w:pPr>
        <w:ind w:left="-360" w:right="-284"/>
        <w:jc w:val="center"/>
        <w:rPr>
          <w:b/>
          <w:sz w:val="26"/>
          <w:szCs w:val="26"/>
        </w:rPr>
      </w:pPr>
      <w:r w:rsidRPr="00DD51C6">
        <w:rPr>
          <w:b/>
          <w:sz w:val="26"/>
          <w:szCs w:val="26"/>
        </w:rPr>
        <w:t xml:space="preserve">по итогам проведения публичных слушаний на тему: «Внесение изменений в Правила землепользования и застройки городского округа муниципального образования «город Саянск», утвержденные решением Думы городского округа муниципального образования «город Саянск» от 30.11.2010 № 051-14-119 </w:t>
      </w:r>
    </w:p>
    <w:p w:rsidR="00955935" w:rsidRPr="00DD51C6" w:rsidRDefault="00955935" w:rsidP="00955935">
      <w:pPr>
        <w:ind w:left="-360" w:right="-284"/>
        <w:jc w:val="center"/>
        <w:rPr>
          <w:b/>
          <w:sz w:val="26"/>
          <w:szCs w:val="26"/>
        </w:rPr>
      </w:pPr>
    </w:p>
    <w:p w:rsidR="00955935" w:rsidRPr="00DD51C6" w:rsidRDefault="00955935" w:rsidP="00955935">
      <w:pPr>
        <w:ind w:left="-360"/>
        <w:rPr>
          <w:sz w:val="26"/>
          <w:szCs w:val="26"/>
        </w:rPr>
      </w:pPr>
      <w:r w:rsidRPr="00DD51C6">
        <w:rPr>
          <w:sz w:val="26"/>
          <w:szCs w:val="26"/>
        </w:rPr>
        <w:t>г. Саянск                                                                                                       24 февраля  2014г</w:t>
      </w:r>
    </w:p>
    <w:p w:rsidR="00955935" w:rsidRPr="00DD51C6" w:rsidRDefault="00955935" w:rsidP="00955935">
      <w:pPr>
        <w:ind w:left="-360"/>
        <w:jc w:val="center"/>
        <w:rPr>
          <w:sz w:val="26"/>
          <w:szCs w:val="26"/>
        </w:rPr>
      </w:pPr>
    </w:p>
    <w:p w:rsidR="00955935" w:rsidRPr="00DD51C6" w:rsidRDefault="00955935" w:rsidP="00C82A93">
      <w:pPr>
        <w:ind w:left="-360" w:firstLine="360"/>
        <w:jc w:val="both"/>
        <w:rPr>
          <w:sz w:val="26"/>
          <w:szCs w:val="26"/>
        </w:rPr>
      </w:pPr>
      <w:proofErr w:type="gramStart"/>
      <w:r w:rsidRPr="00DD51C6">
        <w:rPr>
          <w:sz w:val="26"/>
          <w:szCs w:val="26"/>
        </w:rPr>
        <w:t>Публичные слушания проводились на основании постановления администрации городского округа муниципального образования «город Саянск» от 17.02.2014  № 110-37-113-14 «О проведении публичных слушаний по внесению изменений в Правила землепользования и застройки городского округа муниципального образования «город Саянск», опубликованного в газете «Саянские зори» от 20.02.2014г. № 7 (3767) (вкладыш официальной информации, страницы 1-2), в порядке, установленном Положением «О порядке организации и проведения публичных слушаний</w:t>
      </w:r>
      <w:proofErr w:type="gramEnd"/>
      <w:r w:rsidRPr="00DD51C6">
        <w:rPr>
          <w:sz w:val="26"/>
          <w:szCs w:val="26"/>
        </w:rPr>
        <w:t xml:space="preserve"> в муниципальном образовании «город Саянск», утвержденным решением Думы городского округа муниципального образования «город Саянск» от 04.10.2010г. № 051-14-100, статьями 4, 14, 38 Устава муниципального образования «город Саянск»    </w:t>
      </w:r>
    </w:p>
    <w:p w:rsidR="00955935" w:rsidRPr="00DD51C6" w:rsidRDefault="00955935" w:rsidP="00955935">
      <w:pPr>
        <w:ind w:left="-360" w:firstLine="360"/>
        <w:jc w:val="both"/>
        <w:rPr>
          <w:sz w:val="26"/>
          <w:szCs w:val="26"/>
        </w:rPr>
      </w:pPr>
      <w:r w:rsidRPr="00DD51C6">
        <w:rPr>
          <w:sz w:val="26"/>
          <w:szCs w:val="26"/>
        </w:rPr>
        <w:t>Информация и материалы по внесению изменений в Правила землепользования и застройки городского округа муниципального образования «город Саянск» были размещены на информационном стенде в вестибюле здания администрации городского округа муниципального образования «город Саянск»,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О публичных слушаниях были дополнительно извещены служащие структурных подразделений администрации, члены комиссии по землепользованию и застройке для принятия в них участия.</w:t>
      </w:r>
    </w:p>
    <w:p w:rsidR="00955935" w:rsidRPr="00DD51C6" w:rsidRDefault="00955935" w:rsidP="00C82A93">
      <w:pPr>
        <w:ind w:left="-360" w:firstLine="360"/>
        <w:jc w:val="both"/>
        <w:rPr>
          <w:sz w:val="26"/>
          <w:szCs w:val="26"/>
        </w:rPr>
      </w:pPr>
      <w:r w:rsidRPr="00DD51C6">
        <w:rPr>
          <w:sz w:val="26"/>
          <w:szCs w:val="26"/>
        </w:rPr>
        <w:t xml:space="preserve">В ходе подготовки публичных слушаний замечаний, предложений от населения в комиссию по проведению публичных слушаний не поступало. Все замечания и </w:t>
      </w:r>
      <w:proofErr w:type="gramStart"/>
      <w:r w:rsidRPr="00DD51C6">
        <w:rPr>
          <w:sz w:val="26"/>
          <w:szCs w:val="26"/>
        </w:rPr>
        <w:t>предложения, поступившие в ходе заседания зафиксированы</w:t>
      </w:r>
      <w:proofErr w:type="gramEnd"/>
      <w:r w:rsidRPr="00DD51C6">
        <w:rPr>
          <w:sz w:val="26"/>
          <w:szCs w:val="26"/>
        </w:rPr>
        <w:t xml:space="preserve"> в протоколе от 24 февраля  2014г.</w:t>
      </w:r>
    </w:p>
    <w:p w:rsidR="00955935" w:rsidRPr="00DD51C6" w:rsidRDefault="00955935" w:rsidP="00C82A93">
      <w:pPr>
        <w:ind w:left="-360" w:firstLine="360"/>
        <w:jc w:val="both"/>
        <w:rPr>
          <w:sz w:val="26"/>
          <w:szCs w:val="26"/>
        </w:rPr>
      </w:pPr>
      <w:r w:rsidRPr="00DD51C6">
        <w:rPr>
          <w:sz w:val="26"/>
          <w:szCs w:val="26"/>
        </w:rPr>
        <w:t xml:space="preserve">Внесение изменений в Правила землепользования и застройки городского округа муниципального образования «город Саянск» необходимы для приведения их в соответствие с действующим законодательством Российской Федерации, уточнения установленных градостроительных регламентов, функциональных зон и параметров их планируемого развития с учётом существующего землепользования.  Предлагаемые изменения выполнены  </w:t>
      </w:r>
      <w:proofErr w:type="gramStart"/>
      <w:r w:rsidRPr="00DD51C6">
        <w:rPr>
          <w:sz w:val="26"/>
          <w:szCs w:val="26"/>
        </w:rPr>
        <w:t>согласно</w:t>
      </w:r>
      <w:proofErr w:type="gramEnd"/>
      <w:r w:rsidRPr="00DD51C6">
        <w:rPr>
          <w:sz w:val="26"/>
          <w:szCs w:val="26"/>
        </w:rPr>
        <w:t xml:space="preserve"> строительных норм и правил, санитарных норм и правил, нормативных правовых актов Российской Федерации.</w:t>
      </w:r>
    </w:p>
    <w:p w:rsidR="00955935" w:rsidRPr="00DD51C6" w:rsidRDefault="00955935" w:rsidP="00CA14F2">
      <w:pPr>
        <w:ind w:left="-360" w:firstLine="360"/>
        <w:jc w:val="both"/>
        <w:rPr>
          <w:sz w:val="26"/>
          <w:szCs w:val="26"/>
        </w:rPr>
      </w:pPr>
      <w:r w:rsidRPr="00DD51C6">
        <w:rPr>
          <w:sz w:val="26"/>
          <w:szCs w:val="26"/>
        </w:rPr>
        <w:t>В ходе обсуждения возможности внесения изменений в Правила землепользования и застройки городского округа муниципального образования «город Саянск» участниками слушаний задавались вопросы о соответствии предполагаемых изменений требованиям технических регламентов и параметрам разрешенного использования зон, перспективах развития  функциональных зон. Результаты обсуждения отражены в протоколе публичных слушаний от 24 февраля  2014г.</w:t>
      </w:r>
    </w:p>
    <w:p w:rsidR="00955935" w:rsidRPr="00DD51C6" w:rsidRDefault="00955935" w:rsidP="00CA14F2">
      <w:pPr>
        <w:ind w:left="-360" w:firstLine="360"/>
        <w:jc w:val="both"/>
        <w:rPr>
          <w:sz w:val="26"/>
          <w:szCs w:val="26"/>
        </w:rPr>
      </w:pPr>
      <w:r w:rsidRPr="00DD51C6">
        <w:rPr>
          <w:sz w:val="26"/>
          <w:szCs w:val="26"/>
        </w:rPr>
        <w:t>В результате публичных слушаний по внесению изменений в Правила землепользования и застройки городского округа муниципального образования «город Саянск» комиссия по землепользовани</w:t>
      </w:r>
      <w:r>
        <w:rPr>
          <w:sz w:val="26"/>
          <w:szCs w:val="26"/>
        </w:rPr>
        <w:t>ю</w:t>
      </w:r>
      <w:r w:rsidRPr="00DD51C6">
        <w:rPr>
          <w:sz w:val="26"/>
          <w:szCs w:val="26"/>
        </w:rPr>
        <w:t xml:space="preserve"> и застройк</w:t>
      </w:r>
      <w:r>
        <w:rPr>
          <w:sz w:val="26"/>
          <w:szCs w:val="26"/>
        </w:rPr>
        <w:t>е</w:t>
      </w:r>
      <w:r w:rsidRPr="00DD51C6">
        <w:rPr>
          <w:sz w:val="26"/>
          <w:szCs w:val="26"/>
        </w:rPr>
        <w:t xml:space="preserve"> рекомендует:</w:t>
      </w:r>
    </w:p>
    <w:p w:rsidR="00955935" w:rsidRPr="00DD51C6" w:rsidRDefault="00955935" w:rsidP="00955935">
      <w:pPr>
        <w:ind w:left="-360" w:firstLine="540"/>
        <w:jc w:val="both"/>
        <w:rPr>
          <w:sz w:val="26"/>
          <w:szCs w:val="26"/>
        </w:rPr>
      </w:pPr>
      <w:r w:rsidRPr="00DD51C6">
        <w:rPr>
          <w:sz w:val="26"/>
          <w:szCs w:val="26"/>
        </w:rPr>
        <w:lastRenderedPageBreak/>
        <w:t>1) одобрить внесение в карту градостроительного зонирования Правил землепользования и застройки следующих изменений:</w:t>
      </w:r>
    </w:p>
    <w:p w:rsidR="00955935" w:rsidRPr="00DD51C6" w:rsidRDefault="00955935" w:rsidP="00955935">
      <w:pPr>
        <w:ind w:left="-360" w:firstLine="540"/>
        <w:jc w:val="both"/>
        <w:rPr>
          <w:sz w:val="26"/>
          <w:szCs w:val="26"/>
        </w:rPr>
      </w:pPr>
      <w:r w:rsidRPr="00DD51C6">
        <w:rPr>
          <w:sz w:val="26"/>
          <w:szCs w:val="26"/>
        </w:rPr>
        <w:t xml:space="preserve">- установление для гаражей в районе </w:t>
      </w:r>
      <w:proofErr w:type="spellStart"/>
      <w:r w:rsidRPr="00DD51C6">
        <w:rPr>
          <w:sz w:val="26"/>
          <w:szCs w:val="26"/>
        </w:rPr>
        <w:t>спорткорпуса</w:t>
      </w:r>
      <w:proofErr w:type="spellEnd"/>
      <w:r w:rsidRPr="00DD51C6">
        <w:rPr>
          <w:sz w:val="26"/>
          <w:szCs w:val="26"/>
        </w:rPr>
        <w:t xml:space="preserve"> зоны производственно-коммунальных предприятий V класса опасности (ПК-5);</w:t>
      </w:r>
    </w:p>
    <w:p w:rsidR="00955935" w:rsidRPr="00DD51C6" w:rsidRDefault="00955935" w:rsidP="00955935">
      <w:pPr>
        <w:ind w:left="-360" w:firstLine="540"/>
        <w:jc w:val="both"/>
        <w:rPr>
          <w:sz w:val="26"/>
          <w:szCs w:val="26"/>
        </w:rPr>
      </w:pPr>
      <w:r w:rsidRPr="00DD51C6">
        <w:rPr>
          <w:sz w:val="26"/>
          <w:szCs w:val="26"/>
        </w:rPr>
        <w:t>- изменение параметров зоны размещения спортивно-зрелищных сооружений</w:t>
      </w:r>
      <w:r>
        <w:rPr>
          <w:sz w:val="26"/>
          <w:szCs w:val="26"/>
        </w:rPr>
        <w:t xml:space="preserve"> (зоны ОД-5</w:t>
      </w:r>
      <w:r w:rsidRPr="00DD51C6">
        <w:rPr>
          <w:sz w:val="26"/>
          <w:szCs w:val="26"/>
        </w:rPr>
        <w:t>) согласно приложению № 1;</w:t>
      </w:r>
    </w:p>
    <w:p w:rsidR="00955935" w:rsidRPr="00DD51C6" w:rsidRDefault="00955935" w:rsidP="00955935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D51C6">
        <w:rPr>
          <w:sz w:val="26"/>
          <w:szCs w:val="26"/>
        </w:rPr>
        <w:t xml:space="preserve">- изложение карты градостроительного зонирования в редакции </w:t>
      </w:r>
      <w:proofErr w:type="gramStart"/>
      <w:r w:rsidRPr="00DD51C6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параметров</w:t>
      </w:r>
      <w:proofErr w:type="gramEnd"/>
      <w:r>
        <w:rPr>
          <w:sz w:val="26"/>
          <w:szCs w:val="26"/>
        </w:rPr>
        <w:t xml:space="preserve"> зон ПК-5 и ОД-3</w:t>
      </w:r>
      <w:r w:rsidRPr="00DD51C6">
        <w:rPr>
          <w:sz w:val="26"/>
          <w:szCs w:val="26"/>
        </w:rPr>
        <w:t>.</w:t>
      </w:r>
    </w:p>
    <w:p w:rsidR="00955935" w:rsidRPr="00DD51C6" w:rsidRDefault="00955935" w:rsidP="00CA14F2">
      <w:pPr>
        <w:ind w:left="-360" w:firstLine="502"/>
        <w:jc w:val="both"/>
        <w:outlineLvl w:val="2"/>
        <w:rPr>
          <w:sz w:val="26"/>
          <w:szCs w:val="26"/>
        </w:rPr>
      </w:pPr>
      <w:r w:rsidRPr="00DD51C6">
        <w:rPr>
          <w:sz w:val="26"/>
          <w:szCs w:val="26"/>
        </w:rPr>
        <w:t>2). Одобрить внесение следующих изменений в статью 45 «Градостроительные регламенты. Виды разрешенного использования земельных участков и объектов капитального строительства»:</w:t>
      </w:r>
    </w:p>
    <w:p w:rsidR="00955935" w:rsidRPr="00DD51C6" w:rsidRDefault="00955935" w:rsidP="00955935">
      <w:pPr>
        <w:autoSpaceDE w:val="0"/>
        <w:autoSpaceDN w:val="0"/>
        <w:adjustRightInd w:val="0"/>
        <w:ind w:left="-360" w:firstLine="540"/>
        <w:jc w:val="both"/>
        <w:outlineLvl w:val="3"/>
        <w:rPr>
          <w:sz w:val="26"/>
          <w:szCs w:val="26"/>
        </w:rPr>
      </w:pPr>
      <w:r w:rsidRPr="00DD51C6">
        <w:rPr>
          <w:sz w:val="26"/>
          <w:szCs w:val="26"/>
        </w:rPr>
        <w:t xml:space="preserve">- дополнить пункт 1 раздела 45.3.2 подпунктом 2 следующего содержания: «2) сады, огороды, палисадники»; </w:t>
      </w:r>
    </w:p>
    <w:p w:rsidR="00955935" w:rsidRPr="00DD51C6" w:rsidRDefault="00955935" w:rsidP="00955935">
      <w:pPr>
        <w:autoSpaceDE w:val="0"/>
        <w:autoSpaceDN w:val="0"/>
        <w:adjustRightInd w:val="0"/>
        <w:ind w:left="-360" w:firstLine="540"/>
        <w:jc w:val="both"/>
        <w:outlineLvl w:val="3"/>
        <w:rPr>
          <w:sz w:val="26"/>
          <w:szCs w:val="26"/>
        </w:rPr>
      </w:pPr>
      <w:r w:rsidRPr="00DD51C6">
        <w:rPr>
          <w:sz w:val="26"/>
          <w:szCs w:val="26"/>
        </w:rPr>
        <w:t xml:space="preserve">- подпункт 1 пункта 4 раздела 45.3.2 изложить в следующей редакции: 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06 га"/>
        </w:smartTagPr>
        <w:r w:rsidRPr="00DD51C6">
          <w:rPr>
            <w:sz w:val="26"/>
            <w:szCs w:val="26"/>
          </w:rPr>
          <w:t>0,06 га</w:t>
        </w:r>
      </w:smartTag>
      <w:r w:rsidRPr="00DD51C6">
        <w:rPr>
          <w:sz w:val="26"/>
          <w:szCs w:val="26"/>
        </w:rPr>
        <w:t xml:space="preserve">,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DD51C6">
          <w:rPr>
            <w:sz w:val="26"/>
            <w:szCs w:val="26"/>
          </w:rPr>
          <w:t>0,001 га</w:t>
        </w:r>
      </w:smartTag>
      <w:r w:rsidRPr="00DD51C6">
        <w:rPr>
          <w:sz w:val="26"/>
          <w:szCs w:val="26"/>
        </w:rPr>
        <w:t xml:space="preserve">, для садов, огородов, палисадников – 0,003 га»; </w:t>
      </w:r>
    </w:p>
    <w:p w:rsidR="00955935" w:rsidRPr="00DD51C6" w:rsidRDefault="00955935" w:rsidP="00955935">
      <w:pPr>
        <w:autoSpaceDE w:val="0"/>
        <w:autoSpaceDN w:val="0"/>
        <w:adjustRightInd w:val="0"/>
        <w:ind w:left="-360" w:firstLine="540"/>
        <w:jc w:val="both"/>
        <w:outlineLvl w:val="2"/>
        <w:rPr>
          <w:sz w:val="26"/>
          <w:szCs w:val="26"/>
        </w:rPr>
      </w:pPr>
      <w:r w:rsidRPr="00DD51C6">
        <w:rPr>
          <w:sz w:val="26"/>
          <w:szCs w:val="26"/>
        </w:rPr>
        <w:t xml:space="preserve">- подпункт 1 пункта 4 раздела 45.4.5 изложить в следующей редакции: 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DD51C6">
          <w:rPr>
            <w:sz w:val="26"/>
            <w:szCs w:val="26"/>
          </w:rPr>
          <w:t>0,1 га</w:t>
        </w:r>
      </w:smartTag>
      <w:r w:rsidRPr="00DD51C6">
        <w:rPr>
          <w:sz w:val="26"/>
          <w:szCs w:val="26"/>
        </w:rPr>
        <w:t xml:space="preserve">,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DD51C6">
          <w:rPr>
            <w:sz w:val="26"/>
            <w:szCs w:val="26"/>
          </w:rPr>
          <w:t>0,001 га</w:t>
        </w:r>
      </w:smartTag>
      <w:r w:rsidRPr="00DD51C6">
        <w:rPr>
          <w:sz w:val="26"/>
          <w:szCs w:val="26"/>
        </w:rPr>
        <w:t>, для гаражей – 0,002 га»;</w:t>
      </w:r>
    </w:p>
    <w:p w:rsidR="00955935" w:rsidRPr="00DD51C6" w:rsidRDefault="00955935" w:rsidP="00955935">
      <w:pPr>
        <w:autoSpaceDE w:val="0"/>
        <w:autoSpaceDN w:val="0"/>
        <w:adjustRightInd w:val="0"/>
        <w:ind w:left="-360" w:firstLine="540"/>
        <w:jc w:val="both"/>
        <w:outlineLvl w:val="3"/>
        <w:rPr>
          <w:sz w:val="26"/>
          <w:szCs w:val="26"/>
        </w:rPr>
      </w:pPr>
      <w:r w:rsidRPr="00DD51C6">
        <w:rPr>
          <w:sz w:val="26"/>
          <w:szCs w:val="26"/>
        </w:rPr>
        <w:t>- дополнить пункт 1 раздела 45.4.6 подпунктом 18 следующего содержания: «18) офисы Сбербанка»;</w:t>
      </w:r>
    </w:p>
    <w:p w:rsidR="00955935" w:rsidRPr="00DD51C6" w:rsidRDefault="00955935" w:rsidP="00955935">
      <w:pPr>
        <w:autoSpaceDE w:val="0"/>
        <w:autoSpaceDN w:val="0"/>
        <w:adjustRightInd w:val="0"/>
        <w:ind w:left="-360" w:firstLine="540"/>
        <w:jc w:val="both"/>
        <w:outlineLvl w:val="2"/>
        <w:rPr>
          <w:sz w:val="26"/>
          <w:szCs w:val="26"/>
        </w:rPr>
      </w:pPr>
      <w:r w:rsidRPr="00DD51C6">
        <w:rPr>
          <w:sz w:val="26"/>
          <w:szCs w:val="26"/>
        </w:rPr>
        <w:t xml:space="preserve">- подпункт 1 пункта 4 раздела 45.4.6 изложить в следующей редакции: 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DD51C6">
          <w:rPr>
            <w:sz w:val="26"/>
            <w:szCs w:val="26"/>
          </w:rPr>
          <w:t>0,1 га</w:t>
        </w:r>
      </w:smartTag>
      <w:r w:rsidRPr="00DD51C6">
        <w:rPr>
          <w:sz w:val="26"/>
          <w:szCs w:val="26"/>
        </w:rPr>
        <w:t xml:space="preserve">,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DD51C6">
          <w:rPr>
            <w:sz w:val="26"/>
            <w:szCs w:val="26"/>
          </w:rPr>
          <w:t>0,001 га</w:t>
        </w:r>
      </w:smartTag>
      <w:r w:rsidRPr="00DD51C6">
        <w:rPr>
          <w:sz w:val="26"/>
          <w:szCs w:val="26"/>
        </w:rPr>
        <w:t>, для офисов Сбербанка– 0,02 га».</w:t>
      </w:r>
    </w:p>
    <w:p w:rsidR="00955935" w:rsidRDefault="00955935" w:rsidP="00955935">
      <w:pPr>
        <w:ind w:left="-360"/>
        <w:jc w:val="both"/>
        <w:rPr>
          <w:sz w:val="26"/>
          <w:szCs w:val="26"/>
        </w:rPr>
      </w:pPr>
    </w:p>
    <w:p w:rsidR="00955935" w:rsidRPr="00DD51C6" w:rsidRDefault="00955935" w:rsidP="00955935">
      <w:pPr>
        <w:ind w:left="-360"/>
        <w:jc w:val="both"/>
        <w:rPr>
          <w:sz w:val="26"/>
          <w:szCs w:val="26"/>
        </w:rPr>
      </w:pPr>
    </w:p>
    <w:p w:rsidR="00955935" w:rsidRPr="00DD51C6" w:rsidRDefault="00955935" w:rsidP="00955935">
      <w:pPr>
        <w:ind w:left="-360"/>
        <w:jc w:val="both"/>
        <w:rPr>
          <w:sz w:val="26"/>
          <w:szCs w:val="26"/>
        </w:rPr>
      </w:pPr>
      <w:r w:rsidRPr="00DD51C6">
        <w:rPr>
          <w:sz w:val="26"/>
          <w:szCs w:val="26"/>
        </w:rPr>
        <w:t xml:space="preserve">Комиссия по организации и проведению публичных слушаний: </w:t>
      </w:r>
    </w:p>
    <w:p w:rsidR="00955935" w:rsidRPr="00DD51C6" w:rsidRDefault="00955935" w:rsidP="00955935">
      <w:pPr>
        <w:ind w:left="-360"/>
        <w:jc w:val="both"/>
        <w:rPr>
          <w:sz w:val="26"/>
          <w:szCs w:val="26"/>
        </w:rPr>
      </w:pPr>
    </w:p>
    <w:p w:rsidR="00955935" w:rsidRPr="00DD51C6" w:rsidRDefault="00955935" w:rsidP="00955935">
      <w:pPr>
        <w:ind w:left="-360"/>
        <w:jc w:val="both"/>
        <w:rPr>
          <w:sz w:val="26"/>
          <w:szCs w:val="26"/>
        </w:rPr>
      </w:pPr>
      <w:r w:rsidRPr="00DD51C6">
        <w:rPr>
          <w:sz w:val="26"/>
          <w:szCs w:val="26"/>
        </w:rPr>
        <w:t xml:space="preserve">Председатель комиссии   </w:t>
      </w:r>
      <w:r>
        <w:rPr>
          <w:sz w:val="26"/>
          <w:szCs w:val="26"/>
        </w:rPr>
        <w:t xml:space="preserve">         </w:t>
      </w:r>
      <w:r w:rsidRPr="00DD51C6">
        <w:rPr>
          <w:sz w:val="26"/>
          <w:szCs w:val="26"/>
        </w:rPr>
        <w:t xml:space="preserve">                                                                           </w:t>
      </w:r>
      <w:proofErr w:type="spellStart"/>
      <w:r w:rsidRPr="00DD51C6">
        <w:rPr>
          <w:sz w:val="26"/>
          <w:szCs w:val="26"/>
        </w:rPr>
        <w:t>Ю.С.Перков</w:t>
      </w:r>
      <w:proofErr w:type="spellEnd"/>
      <w:r w:rsidRPr="00DD51C6">
        <w:rPr>
          <w:sz w:val="26"/>
          <w:szCs w:val="26"/>
        </w:rPr>
        <w:t xml:space="preserve"> </w:t>
      </w:r>
    </w:p>
    <w:p w:rsidR="00955935" w:rsidRPr="00DD51C6" w:rsidRDefault="00955935" w:rsidP="00955935">
      <w:pPr>
        <w:ind w:left="-360"/>
        <w:jc w:val="both"/>
        <w:rPr>
          <w:sz w:val="26"/>
          <w:szCs w:val="26"/>
        </w:rPr>
      </w:pPr>
    </w:p>
    <w:p w:rsidR="00955935" w:rsidRPr="00DD51C6" w:rsidRDefault="00955935" w:rsidP="00955935">
      <w:pPr>
        <w:ind w:left="-360"/>
        <w:jc w:val="both"/>
        <w:rPr>
          <w:sz w:val="26"/>
          <w:szCs w:val="26"/>
        </w:rPr>
      </w:pPr>
    </w:p>
    <w:p w:rsidR="00955935" w:rsidRPr="00DD51C6" w:rsidRDefault="00955935" w:rsidP="00955935">
      <w:pPr>
        <w:ind w:left="-360"/>
        <w:jc w:val="both"/>
        <w:rPr>
          <w:sz w:val="26"/>
          <w:szCs w:val="26"/>
        </w:rPr>
      </w:pPr>
      <w:r w:rsidRPr="00DD51C6">
        <w:rPr>
          <w:sz w:val="26"/>
          <w:szCs w:val="26"/>
        </w:rPr>
        <w:t xml:space="preserve">Заместитель председателя комиссии                                                           Т.Н.  </w:t>
      </w:r>
      <w:proofErr w:type="spellStart"/>
      <w:r w:rsidRPr="00DD51C6">
        <w:rPr>
          <w:sz w:val="26"/>
          <w:szCs w:val="26"/>
        </w:rPr>
        <w:t>Борознова</w:t>
      </w:r>
      <w:proofErr w:type="spellEnd"/>
    </w:p>
    <w:p w:rsidR="00955935" w:rsidRPr="00DD51C6" w:rsidRDefault="00955935" w:rsidP="00955935">
      <w:pPr>
        <w:ind w:left="-360"/>
        <w:jc w:val="both"/>
        <w:rPr>
          <w:sz w:val="26"/>
          <w:szCs w:val="26"/>
        </w:rPr>
      </w:pPr>
      <w:r w:rsidRPr="00DD51C6">
        <w:rPr>
          <w:sz w:val="26"/>
          <w:szCs w:val="26"/>
        </w:rPr>
        <w:t xml:space="preserve"> </w:t>
      </w:r>
    </w:p>
    <w:p w:rsidR="00955935" w:rsidRPr="00DD51C6" w:rsidRDefault="00955935" w:rsidP="00955935">
      <w:pPr>
        <w:ind w:left="-360"/>
        <w:jc w:val="both"/>
        <w:rPr>
          <w:sz w:val="26"/>
          <w:szCs w:val="26"/>
        </w:rPr>
      </w:pPr>
    </w:p>
    <w:p w:rsidR="00955935" w:rsidRPr="00DD51C6" w:rsidRDefault="00955935" w:rsidP="00955935">
      <w:pPr>
        <w:ind w:left="-360"/>
        <w:jc w:val="both"/>
        <w:rPr>
          <w:sz w:val="26"/>
          <w:szCs w:val="26"/>
        </w:rPr>
      </w:pPr>
      <w:r w:rsidRPr="00DD51C6">
        <w:rPr>
          <w:sz w:val="26"/>
          <w:szCs w:val="26"/>
        </w:rPr>
        <w:t xml:space="preserve">Секретарь комиссии                                         </w:t>
      </w:r>
      <w:r>
        <w:rPr>
          <w:sz w:val="26"/>
          <w:szCs w:val="26"/>
        </w:rPr>
        <w:t xml:space="preserve"> </w:t>
      </w:r>
      <w:r w:rsidRPr="00DD51C6">
        <w:rPr>
          <w:sz w:val="26"/>
          <w:szCs w:val="26"/>
        </w:rPr>
        <w:t xml:space="preserve">                                               Е.К. Головань </w:t>
      </w:r>
    </w:p>
    <w:p w:rsidR="00955935" w:rsidRPr="00DD51C6" w:rsidRDefault="00955935" w:rsidP="00955935">
      <w:pPr>
        <w:ind w:left="-360"/>
        <w:jc w:val="both"/>
        <w:rPr>
          <w:sz w:val="26"/>
          <w:szCs w:val="26"/>
        </w:rPr>
      </w:pPr>
    </w:p>
    <w:p w:rsidR="00955935" w:rsidRPr="00DD51C6" w:rsidRDefault="00955935" w:rsidP="00955935">
      <w:pPr>
        <w:ind w:left="-360"/>
        <w:jc w:val="both"/>
        <w:rPr>
          <w:sz w:val="26"/>
          <w:szCs w:val="26"/>
        </w:rPr>
      </w:pPr>
    </w:p>
    <w:p w:rsidR="00955935" w:rsidRPr="00DD51C6" w:rsidRDefault="00955935" w:rsidP="00955935">
      <w:pPr>
        <w:ind w:left="-360"/>
        <w:jc w:val="both"/>
        <w:rPr>
          <w:sz w:val="26"/>
          <w:szCs w:val="26"/>
        </w:rPr>
      </w:pPr>
      <w:r w:rsidRPr="00DD51C6">
        <w:rPr>
          <w:sz w:val="26"/>
          <w:szCs w:val="26"/>
        </w:rPr>
        <w:t xml:space="preserve">Члены комиссии: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DD51C6">
        <w:rPr>
          <w:sz w:val="26"/>
          <w:szCs w:val="26"/>
        </w:rPr>
        <w:t xml:space="preserve">                 Г.Б. Татаурова</w:t>
      </w:r>
    </w:p>
    <w:p w:rsidR="00955935" w:rsidRPr="00DD51C6" w:rsidRDefault="00955935" w:rsidP="00955935">
      <w:pPr>
        <w:ind w:left="-360"/>
        <w:jc w:val="both"/>
        <w:rPr>
          <w:sz w:val="26"/>
          <w:szCs w:val="26"/>
        </w:rPr>
      </w:pPr>
    </w:p>
    <w:p w:rsidR="00955935" w:rsidRPr="00DD51C6" w:rsidRDefault="00955935" w:rsidP="00955935">
      <w:pPr>
        <w:ind w:left="-360"/>
        <w:jc w:val="both"/>
        <w:rPr>
          <w:sz w:val="26"/>
          <w:szCs w:val="26"/>
        </w:rPr>
      </w:pPr>
      <w:r w:rsidRPr="00DD51C6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955935" w:rsidRPr="00DD51C6" w:rsidRDefault="00955935" w:rsidP="00955935">
      <w:pPr>
        <w:ind w:left="-360"/>
        <w:jc w:val="both"/>
        <w:rPr>
          <w:sz w:val="26"/>
          <w:szCs w:val="26"/>
        </w:rPr>
      </w:pPr>
      <w:r w:rsidRPr="00DD51C6">
        <w:rPr>
          <w:sz w:val="26"/>
          <w:szCs w:val="26"/>
        </w:rPr>
        <w:t xml:space="preserve">                                                                                                                             А.С. Панкина</w:t>
      </w:r>
    </w:p>
    <w:p w:rsidR="00955935" w:rsidRPr="00DD51C6" w:rsidRDefault="00955935" w:rsidP="00955935">
      <w:pPr>
        <w:rPr>
          <w:sz w:val="26"/>
          <w:szCs w:val="26"/>
        </w:rPr>
      </w:pPr>
    </w:p>
    <w:p w:rsidR="00955935" w:rsidRDefault="00955935"/>
    <w:sectPr w:rsidR="00955935" w:rsidSect="00BA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55935"/>
    <w:rsid w:val="00706B33"/>
    <w:rsid w:val="00955935"/>
    <w:rsid w:val="00BA075B"/>
    <w:rsid w:val="00C82A93"/>
    <w:rsid w:val="00CA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9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RePack by SPecialiST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Minutka15</dc:creator>
  <cp:keywords/>
  <dc:description/>
  <cp:lastModifiedBy>Ю.В. Колькина</cp:lastModifiedBy>
  <cp:revision>4</cp:revision>
  <dcterms:created xsi:type="dcterms:W3CDTF">2016-09-28T06:20:00Z</dcterms:created>
  <dcterms:modified xsi:type="dcterms:W3CDTF">2017-01-13T03:49:00Z</dcterms:modified>
</cp:coreProperties>
</file>