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1" w:rsidRPr="00F83F0C" w:rsidRDefault="00D278D1" w:rsidP="00D278D1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D278D1" w:rsidRPr="00F83F0C" w:rsidRDefault="00D278D1" w:rsidP="00D278D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D278D1" w:rsidRPr="00F83F0C" w:rsidRDefault="00D278D1" w:rsidP="00D278D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D278D1" w:rsidRPr="00F83F0C" w:rsidRDefault="00D278D1" w:rsidP="00D278D1">
      <w:pPr>
        <w:ind w:right="1700"/>
        <w:jc w:val="center"/>
        <w:rPr>
          <w:sz w:val="24"/>
        </w:rPr>
      </w:pPr>
    </w:p>
    <w:p w:rsidR="00D278D1" w:rsidRPr="00F83F0C" w:rsidRDefault="00D278D1" w:rsidP="00D278D1">
      <w:pPr>
        <w:ind w:right="1700"/>
        <w:jc w:val="center"/>
        <w:rPr>
          <w:sz w:val="24"/>
        </w:rPr>
      </w:pPr>
    </w:p>
    <w:p w:rsidR="00D278D1" w:rsidRPr="00F83F0C" w:rsidRDefault="00D278D1" w:rsidP="00D278D1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D278D1" w:rsidRPr="00F83F0C" w:rsidRDefault="00D278D1" w:rsidP="00D278D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278D1" w:rsidRPr="00F83F0C" w:rsidTr="00D63428">
        <w:trPr>
          <w:cantSplit/>
          <w:trHeight w:val="220"/>
        </w:trPr>
        <w:tc>
          <w:tcPr>
            <w:tcW w:w="534" w:type="dxa"/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D1" w:rsidRPr="00D278D1" w:rsidRDefault="00D278D1" w:rsidP="00D6342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24.11.2015</w:t>
            </w:r>
          </w:p>
        </w:tc>
        <w:tc>
          <w:tcPr>
            <w:tcW w:w="449" w:type="dxa"/>
          </w:tcPr>
          <w:p w:rsidR="00D278D1" w:rsidRPr="00F83F0C" w:rsidRDefault="00D278D1" w:rsidP="00D63428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110-37-1162-15</w:t>
            </w:r>
          </w:p>
        </w:tc>
        <w:tc>
          <w:tcPr>
            <w:tcW w:w="794" w:type="dxa"/>
            <w:vMerge w:val="restart"/>
          </w:tcPr>
          <w:p w:rsidR="00D278D1" w:rsidRPr="00F83F0C" w:rsidRDefault="00D278D1" w:rsidP="00D63428">
            <w:pPr>
              <w:jc w:val="both"/>
            </w:pPr>
          </w:p>
        </w:tc>
        <w:tc>
          <w:tcPr>
            <w:tcW w:w="170" w:type="dxa"/>
          </w:tcPr>
          <w:p w:rsidR="00D278D1" w:rsidRPr="00F83F0C" w:rsidRDefault="00D278D1" w:rsidP="00D6342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D278D1" w:rsidRPr="00F83F0C" w:rsidRDefault="00D278D1" w:rsidP="00D63428">
            <w:pPr>
              <w:pStyle w:val="4"/>
              <w:jc w:val="both"/>
            </w:pPr>
          </w:p>
        </w:tc>
        <w:tc>
          <w:tcPr>
            <w:tcW w:w="170" w:type="dxa"/>
          </w:tcPr>
          <w:p w:rsidR="00D278D1" w:rsidRPr="00F83F0C" w:rsidRDefault="00D278D1" w:rsidP="00D63428">
            <w:pPr>
              <w:jc w:val="both"/>
              <w:rPr>
                <w:sz w:val="28"/>
              </w:rPr>
            </w:pPr>
          </w:p>
        </w:tc>
      </w:tr>
      <w:tr w:rsidR="00D278D1" w:rsidRPr="00F83F0C" w:rsidTr="00D63428">
        <w:trPr>
          <w:cantSplit/>
          <w:trHeight w:val="220"/>
        </w:trPr>
        <w:tc>
          <w:tcPr>
            <w:tcW w:w="4139" w:type="dxa"/>
            <w:gridSpan w:val="4"/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D278D1" w:rsidRPr="00F83F0C" w:rsidRDefault="00D278D1" w:rsidP="00D63428">
            <w:pPr>
              <w:jc w:val="both"/>
            </w:pPr>
          </w:p>
        </w:tc>
        <w:tc>
          <w:tcPr>
            <w:tcW w:w="170" w:type="dxa"/>
          </w:tcPr>
          <w:p w:rsidR="00D278D1" w:rsidRPr="00F83F0C" w:rsidRDefault="00D278D1" w:rsidP="00D63428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D278D1" w:rsidRPr="00F83F0C" w:rsidRDefault="00D278D1" w:rsidP="00D63428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D278D1" w:rsidRPr="00F83F0C" w:rsidRDefault="00D278D1" w:rsidP="00D63428">
            <w:pPr>
              <w:jc w:val="both"/>
              <w:rPr>
                <w:sz w:val="28"/>
              </w:rPr>
            </w:pPr>
          </w:p>
        </w:tc>
      </w:tr>
    </w:tbl>
    <w:p w:rsidR="00D278D1" w:rsidRPr="00F83F0C" w:rsidRDefault="00D278D1" w:rsidP="00D278D1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D278D1" w:rsidRPr="00F83F0C" w:rsidTr="00D63428">
        <w:trPr>
          <w:cantSplit/>
        </w:trPr>
        <w:tc>
          <w:tcPr>
            <w:tcW w:w="567" w:type="dxa"/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</w:tcPr>
          <w:p w:rsidR="00D278D1" w:rsidRPr="00F83F0C" w:rsidRDefault="00D278D1" w:rsidP="00D63428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24.11.2015 №110-37-1162-15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акционерного общества «Саянскхимпласт»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D278D1" w:rsidRPr="00F83F0C" w:rsidRDefault="00D278D1" w:rsidP="00D634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D278D1" w:rsidRDefault="00D278D1" w:rsidP="00D278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8D1" w:rsidRPr="00F83F0C" w:rsidRDefault="00D278D1" w:rsidP="00D278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8D1" w:rsidRDefault="00D278D1" w:rsidP="00D278D1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EA3EA2">
        <w:rPr>
          <w:sz w:val="28"/>
          <w:szCs w:val="28"/>
        </w:rPr>
        <w:t>В соответствии с Федеральным законом от 7 декабря 2011</w:t>
      </w:r>
      <w:r>
        <w:rPr>
          <w:sz w:val="28"/>
          <w:szCs w:val="28"/>
        </w:rPr>
        <w:t xml:space="preserve"> года</w:t>
      </w:r>
      <w:r w:rsidRPr="00EA3EA2">
        <w:rPr>
          <w:sz w:val="28"/>
          <w:szCs w:val="28"/>
        </w:rPr>
        <w:t xml:space="preserve"> № 416-ФЗ «О водоснабжении и водоотведении», Федеральным законом от 6 октября 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EA3EA2">
        <w:rPr>
          <w:sz w:val="28"/>
          <w:szCs w:val="28"/>
        </w:rPr>
        <w:t>постановлением Правительства Российской Федерации от 13 мая 2013</w:t>
      </w:r>
      <w:r>
        <w:rPr>
          <w:sz w:val="28"/>
          <w:szCs w:val="28"/>
        </w:rPr>
        <w:t xml:space="preserve"> года</w:t>
      </w:r>
      <w:r w:rsidRPr="00EA3EA2">
        <w:rPr>
          <w:sz w:val="28"/>
          <w:szCs w:val="28"/>
        </w:rPr>
        <w:t xml:space="preserve"> № 406 «О государственном регулировании тарифов в сфере </w:t>
      </w:r>
      <w:r>
        <w:rPr>
          <w:sz w:val="28"/>
          <w:szCs w:val="28"/>
        </w:rPr>
        <w:t>водоснабжения и водоотведения», Методическими указаниями по расчету регулируемых тарифов в сфере водоснабжения</w:t>
      </w:r>
      <w:proofErr w:type="gramEnd"/>
      <w:r>
        <w:rPr>
          <w:sz w:val="28"/>
          <w:szCs w:val="28"/>
        </w:rPr>
        <w:t xml:space="preserve"> и водоотведения, утвержденными приказом ФСТ Российской Федерации от 27 декабря 2013 года № 1746-э, </w:t>
      </w:r>
      <w:r w:rsidRPr="00EA3EA2">
        <w:rPr>
          <w:sz w:val="28"/>
          <w:szCs w:val="28"/>
        </w:rPr>
        <w:t>Законом Иркутской области от 6 ноября 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278D1" w:rsidRPr="00F83F0C" w:rsidRDefault="00D278D1" w:rsidP="00D278D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83F0C">
        <w:rPr>
          <w:sz w:val="28"/>
          <w:szCs w:val="28"/>
        </w:rPr>
        <w:t>:</w:t>
      </w:r>
    </w:p>
    <w:p w:rsidR="000F0527" w:rsidRDefault="00D278D1" w:rsidP="00D278D1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F0527">
        <w:rPr>
          <w:sz w:val="28"/>
          <w:szCs w:val="28"/>
        </w:rPr>
        <w:t xml:space="preserve">Внести </w:t>
      </w:r>
      <w:r w:rsidR="000F0527" w:rsidRPr="000F0527">
        <w:rPr>
          <w:sz w:val="28"/>
          <w:szCs w:val="28"/>
        </w:rPr>
        <w:t>в постановление администрации городского округа муниципального образования «город Саянск» от 24.11.2015 №110-37-1162-15 «Об установлении долгосрочных тарифов на водоснабжение, водоотведение для акционерного общества «Саянскхимпласт»</w:t>
      </w:r>
      <w:r w:rsidR="000F0527">
        <w:rPr>
          <w:sz w:val="28"/>
          <w:szCs w:val="28"/>
        </w:rPr>
        <w:t xml:space="preserve"> (опубликовано в газете «Саянские зори» № 46 от 26.11.2015г., вкладыш «официальная информация», стр.27,28)</w:t>
      </w:r>
      <w:r w:rsidR="000F0527" w:rsidRPr="000F0527">
        <w:rPr>
          <w:sz w:val="28"/>
          <w:szCs w:val="28"/>
        </w:rPr>
        <w:t xml:space="preserve"> следующие </w:t>
      </w:r>
      <w:r w:rsidRPr="000F0527">
        <w:rPr>
          <w:sz w:val="28"/>
          <w:szCs w:val="28"/>
        </w:rPr>
        <w:t>изменения</w:t>
      </w:r>
      <w:r w:rsidR="000F0527">
        <w:rPr>
          <w:sz w:val="28"/>
          <w:szCs w:val="28"/>
        </w:rPr>
        <w:t>:</w:t>
      </w:r>
    </w:p>
    <w:p w:rsidR="000F0527" w:rsidRDefault="000F0527" w:rsidP="000F052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изложить в редакции согласно приложению 1 к настоящему постановлению.</w:t>
      </w:r>
    </w:p>
    <w:p w:rsidR="00D278D1" w:rsidRPr="000F0527" w:rsidRDefault="000F0527" w:rsidP="000F052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 изложить в редакции</w:t>
      </w:r>
      <w:r w:rsidR="00D278D1" w:rsidRPr="000F0527">
        <w:rPr>
          <w:sz w:val="28"/>
          <w:szCs w:val="28"/>
        </w:rPr>
        <w:t xml:space="preserve"> согласно приложению 2 к настоящему постановлению.</w:t>
      </w:r>
    </w:p>
    <w:p w:rsidR="00D278D1" w:rsidRDefault="00D278D1" w:rsidP="00D278D1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73167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473167">
        <w:rPr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</w:p>
    <w:p w:rsidR="00D278D1" w:rsidRPr="00473167" w:rsidRDefault="00D278D1" w:rsidP="00D278D1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73167">
        <w:rPr>
          <w:sz w:val="28"/>
          <w:szCs w:val="28"/>
        </w:rPr>
        <w:t>Настоящее постановление вступает в силу с 1 января 201</w:t>
      </w:r>
      <w:r w:rsidR="000F0527">
        <w:rPr>
          <w:sz w:val="28"/>
          <w:szCs w:val="28"/>
        </w:rPr>
        <w:t>7</w:t>
      </w:r>
      <w:r w:rsidRPr="00473167">
        <w:rPr>
          <w:sz w:val="28"/>
          <w:szCs w:val="28"/>
        </w:rPr>
        <w:t xml:space="preserve"> года.</w:t>
      </w:r>
    </w:p>
    <w:p w:rsidR="00D278D1" w:rsidRDefault="00D278D1" w:rsidP="00D278D1">
      <w:pPr>
        <w:pStyle w:val="ConsPlusNonformat"/>
        <w:widowControl/>
        <w:ind w:right="57"/>
        <w:jc w:val="both"/>
        <w:rPr>
          <w:sz w:val="28"/>
        </w:rPr>
      </w:pPr>
    </w:p>
    <w:p w:rsidR="00D278D1" w:rsidRDefault="00D278D1" w:rsidP="00D278D1">
      <w:pPr>
        <w:jc w:val="both"/>
        <w:rPr>
          <w:sz w:val="28"/>
        </w:rPr>
      </w:pPr>
    </w:p>
    <w:p w:rsidR="00D278D1" w:rsidRDefault="00D278D1" w:rsidP="00D278D1">
      <w:pPr>
        <w:jc w:val="both"/>
        <w:rPr>
          <w:sz w:val="28"/>
        </w:rPr>
      </w:pPr>
    </w:p>
    <w:p w:rsidR="00D278D1" w:rsidRDefault="00D278D1" w:rsidP="00D278D1">
      <w:pPr>
        <w:jc w:val="both"/>
        <w:rPr>
          <w:sz w:val="28"/>
        </w:rPr>
      </w:pPr>
    </w:p>
    <w:p w:rsidR="00D278D1" w:rsidRPr="00F83F0C" w:rsidRDefault="00D278D1" w:rsidP="00D278D1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D278D1" w:rsidRDefault="00D278D1" w:rsidP="00D278D1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8D1" w:rsidRPr="00F83F0C" w:rsidRDefault="00D278D1" w:rsidP="00D278D1">
      <w:pPr>
        <w:jc w:val="both"/>
        <w:rPr>
          <w:sz w:val="28"/>
        </w:rPr>
      </w:pPr>
      <w:r w:rsidRPr="00F83F0C">
        <w:rPr>
          <w:sz w:val="28"/>
        </w:rPr>
        <w:t xml:space="preserve">«город Саянск»    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  <w:r w:rsidRPr="00F83F0C">
        <w:rPr>
          <w:sz w:val="28"/>
        </w:rPr>
        <w:t xml:space="preserve">                          </w:t>
      </w: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278D1" w:rsidRDefault="00D278D1" w:rsidP="00D278D1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56342</w:t>
      </w:r>
    </w:p>
    <w:p w:rsidR="00D278D1" w:rsidRDefault="00D278D1" w:rsidP="00D278D1">
      <w:pPr>
        <w:pStyle w:val="ConsPlusNonformat"/>
        <w:widowControl/>
        <w:ind w:right="57"/>
        <w:jc w:val="both"/>
        <w:rPr>
          <w:sz w:val="24"/>
          <w:szCs w:val="24"/>
        </w:rPr>
        <w:sectPr w:rsidR="00D278D1" w:rsidSect="0058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8D1" w:rsidRPr="00F83F0C" w:rsidRDefault="00D278D1" w:rsidP="00D278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D278D1" w:rsidRDefault="00D278D1" w:rsidP="00D278D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840B1">
        <w:rPr>
          <w:sz w:val="24"/>
          <w:szCs w:val="24"/>
        </w:rPr>
        <w:t xml:space="preserve"> </w:t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</w:r>
      <w:r w:rsidR="004840B1">
        <w:rPr>
          <w:sz w:val="24"/>
          <w:szCs w:val="24"/>
        </w:rPr>
        <w:softHyphen/>
        <w:t>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№ </w:t>
      </w:r>
      <w:r w:rsidR="004840B1">
        <w:rPr>
          <w:sz w:val="24"/>
          <w:szCs w:val="24"/>
        </w:rPr>
        <w:t>_____________</w:t>
      </w:r>
    </w:p>
    <w:p w:rsidR="00D278D1" w:rsidRPr="00F83F0C" w:rsidRDefault="00D278D1" w:rsidP="00D278D1">
      <w:pPr>
        <w:jc w:val="right"/>
        <w:rPr>
          <w:sz w:val="24"/>
          <w:szCs w:val="24"/>
          <w:u w:val="single"/>
        </w:rPr>
      </w:pPr>
    </w:p>
    <w:p w:rsidR="00D278D1" w:rsidRDefault="00D278D1" w:rsidP="00D278D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D278D1" w:rsidRDefault="00D278D1" w:rsidP="00D278D1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D278D1" w:rsidRDefault="00D278D1" w:rsidP="00D2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D278D1" w:rsidRDefault="00D278D1" w:rsidP="00D278D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D278D1" w:rsidRDefault="00D278D1" w:rsidP="00D278D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D278D1" w:rsidTr="00D63428">
        <w:tc>
          <w:tcPr>
            <w:tcW w:w="817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/м3) </w:t>
            </w:r>
          </w:p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D278D1" w:rsidTr="00D63428">
        <w:tc>
          <w:tcPr>
            <w:tcW w:w="817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транспортировка питьевой воды</w:t>
            </w:r>
          </w:p>
        </w:tc>
      </w:tr>
      <w:tr w:rsidR="00D278D1" w:rsidTr="00D63428">
        <w:tc>
          <w:tcPr>
            <w:tcW w:w="817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07B89">
              <w:rPr>
                <w:sz w:val="28"/>
                <w:szCs w:val="28"/>
              </w:rPr>
              <w:t>19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D278D1" w:rsidRDefault="00F07B89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F07B89">
              <w:rPr>
                <w:sz w:val="28"/>
                <w:szCs w:val="28"/>
              </w:rPr>
              <w:t>3</w:t>
            </w:r>
          </w:p>
        </w:tc>
      </w:tr>
      <w:tr w:rsidR="00D278D1" w:rsidTr="00D63428">
        <w:tc>
          <w:tcPr>
            <w:tcW w:w="817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D278D1" w:rsidTr="00D63428">
        <w:tc>
          <w:tcPr>
            <w:tcW w:w="817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5,97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F07B89">
              <w:rPr>
                <w:sz w:val="28"/>
                <w:szCs w:val="28"/>
              </w:rPr>
              <w:t>51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F07B89">
              <w:rPr>
                <w:sz w:val="28"/>
                <w:szCs w:val="28"/>
              </w:rPr>
              <w:t>51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D278D1" w:rsidRDefault="00F07B89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D278D1" w:rsidTr="00D63428">
        <w:tc>
          <w:tcPr>
            <w:tcW w:w="817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D278D1" w:rsidTr="00D63428">
        <w:tc>
          <w:tcPr>
            <w:tcW w:w="817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9,62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F07B89">
              <w:rPr>
                <w:sz w:val="28"/>
                <w:szCs w:val="28"/>
              </w:rPr>
              <w:t>48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F07B89">
              <w:rPr>
                <w:sz w:val="28"/>
                <w:szCs w:val="28"/>
              </w:rPr>
              <w:t>48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D278D1" w:rsidRDefault="00F07B89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10,90</w:t>
            </w:r>
          </w:p>
        </w:tc>
      </w:tr>
      <w:tr w:rsidR="00D278D1" w:rsidTr="00D63428">
        <w:tc>
          <w:tcPr>
            <w:tcW w:w="817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754" w:type="dxa"/>
            <w:gridSpan w:val="3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</w:t>
            </w:r>
            <w:proofErr w:type="spellStart"/>
            <w:r>
              <w:rPr>
                <w:sz w:val="28"/>
                <w:szCs w:val="28"/>
              </w:rPr>
              <w:t>хозбытовых</w:t>
            </w:r>
            <w:proofErr w:type="spellEnd"/>
            <w:r>
              <w:rPr>
                <w:sz w:val="28"/>
                <w:szCs w:val="28"/>
              </w:rPr>
              <w:t>) вод</w:t>
            </w:r>
          </w:p>
        </w:tc>
      </w:tr>
      <w:tr w:rsidR="00D278D1" w:rsidTr="00D63428">
        <w:tc>
          <w:tcPr>
            <w:tcW w:w="817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07B89">
              <w:rPr>
                <w:sz w:val="28"/>
                <w:szCs w:val="28"/>
              </w:rPr>
              <w:t>52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07B89">
              <w:rPr>
                <w:sz w:val="28"/>
                <w:szCs w:val="28"/>
              </w:rPr>
              <w:t>52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D278D1" w:rsidRDefault="00D278D1" w:rsidP="00F0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07B89">
              <w:rPr>
                <w:sz w:val="28"/>
                <w:szCs w:val="28"/>
              </w:rPr>
              <w:t>62</w:t>
            </w:r>
          </w:p>
        </w:tc>
      </w:tr>
      <w:tr w:rsidR="00D278D1" w:rsidTr="00D63428">
        <w:tc>
          <w:tcPr>
            <w:tcW w:w="817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  <w:gridSpan w:val="3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(поверхностных) вод</w:t>
            </w:r>
          </w:p>
        </w:tc>
      </w:tr>
      <w:tr w:rsidR="00D278D1" w:rsidTr="00D63428">
        <w:tc>
          <w:tcPr>
            <w:tcW w:w="817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  <w:tr w:rsidR="00D278D1" w:rsidTr="00D63428">
        <w:tc>
          <w:tcPr>
            <w:tcW w:w="817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D278D1" w:rsidRDefault="00D278D1" w:rsidP="00D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D278D1" w:rsidRDefault="00D278D1" w:rsidP="00D278D1">
      <w:pPr>
        <w:jc w:val="center"/>
        <w:rPr>
          <w:sz w:val="28"/>
          <w:szCs w:val="28"/>
        </w:rPr>
      </w:pPr>
    </w:p>
    <w:p w:rsidR="00D278D1" w:rsidRDefault="00D278D1" w:rsidP="00D278D1">
      <w:pPr>
        <w:jc w:val="center"/>
      </w:pPr>
    </w:p>
    <w:p w:rsidR="00D278D1" w:rsidRPr="00F83F0C" w:rsidRDefault="00D278D1" w:rsidP="00D278D1">
      <w:pPr>
        <w:jc w:val="center"/>
      </w:pPr>
    </w:p>
    <w:p w:rsidR="00D278D1" w:rsidRPr="00F83F0C" w:rsidRDefault="00D278D1" w:rsidP="00D278D1"/>
    <w:p w:rsidR="00D278D1" w:rsidRPr="00F83F0C" w:rsidRDefault="00D278D1" w:rsidP="00D278D1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D278D1" w:rsidRDefault="00D278D1" w:rsidP="00D278D1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D278D1" w:rsidRPr="00F83F0C" w:rsidRDefault="00D278D1" w:rsidP="00D278D1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D278D1" w:rsidRDefault="00D278D1" w:rsidP="00D278D1"/>
    <w:p w:rsidR="00D278D1" w:rsidRDefault="00D278D1" w:rsidP="00D278D1"/>
    <w:p w:rsidR="00D278D1" w:rsidRDefault="00D278D1" w:rsidP="00D278D1"/>
    <w:p w:rsidR="00D278D1" w:rsidRDefault="00D278D1" w:rsidP="00D278D1"/>
    <w:p w:rsidR="00D278D1" w:rsidRDefault="00D278D1" w:rsidP="00D278D1">
      <w:pPr>
        <w:spacing w:after="200" w:line="276" w:lineRule="auto"/>
      </w:pPr>
      <w:r>
        <w:br w:type="page"/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D278D1" w:rsidRDefault="00D278D1" w:rsidP="00D278D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07B89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№ </w:t>
      </w:r>
      <w:r w:rsidR="00F07B89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 </w:t>
      </w:r>
    </w:p>
    <w:p w:rsidR="00D278D1" w:rsidRDefault="00D278D1" w:rsidP="00D278D1"/>
    <w:p w:rsidR="00D278D1" w:rsidRDefault="00D278D1" w:rsidP="00D278D1"/>
    <w:p w:rsidR="00D278D1" w:rsidRPr="00A93158" w:rsidRDefault="00D278D1" w:rsidP="00D278D1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прием и транспортировку питьевой воды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D278D1" w:rsidRPr="005A5814" w:rsidTr="00D6342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D278D1" w:rsidRPr="005A5814" w:rsidTr="00D6342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D278D1" w:rsidRPr="005A5814" w:rsidTr="00D6342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D278D1" w:rsidRPr="005A5814" w:rsidTr="00D6342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864,2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7659CF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</w:tr>
    </w:tbl>
    <w:p w:rsidR="00D278D1" w:rsidRDefault="00D278D1" w:rsidP="00D278D1">
      <w:pPr>
        <w:jc w:val="center"/>
        <w:rPr>
          <w:sz w:val="28"/>
          <w:szCs w:val="28"/>
        </w:rPr>
      </w:pPr>
    </w:p>
    <w:p w:rsidR="00D278D1" w:rsidRDefault="00D278D1" w:rsidP="00D278D1">
      <w:pPr>
        <w:jc w:val="center"/>
        <w:rPr>
          <w:sz w:val="28"/>
          <w:szCs w:val="28"/>
        </w:rPr>
      </w:pPr>
    </w:p>
    <w:p w:rsidR="00D278D1" w:rsidRDefault="00D278D1" w:rsidP="00D278D1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подъем и транспортировку технической воды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D278D1" w:rsidRPr="005A5814" w:rsidTr="00D6342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D278D1" w:rsidRPr="005A5814" w:rsidTr="00D6342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D278D1" w:rsidRPr="005A5814" w:rsidTr="00D6342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D278D1" w:rsidRPr="005A5814" w:rsidTr="00D6342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7659CF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20037,9</w:t>
            </w:r>
            <w:r w:rsidR="00D278D1"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7659CF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20835,9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</w:tbl>
    <w:p w:rsidR="00D278D1" w:rsidRDefault="00D278D1" w:rsidP="00D278D1">
      <w:pPr>
        <w:pStyle w:val="a5"/>
        <w:ind w:left="2160"/>
        <w:rPr>
          <w:sz w:val="28"/>
          <w:szCs w:val="28"/>
        </w:rPr>
      </w:pPr>
    </w:p>
    <w:p w:rsidR="00D278D1" w:rsidRDefault="00D278D1" w:rsidP="00D278D1">
      <w:pPr>
        <w:pStyle w:val="a5"/>
        <w:ind w:left="2160"/>
        <w:rPr>
          <w:sz w:val="28"/>
          <w:szCs w:val="28"/>
        </w:rPr>
      </w:pPr>
    </w:p>
    <w:p w:rsidR="00D278D1" w:rsidRDefault="00D278D1" w:rsidP="00D278D1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очистку сточных вод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D278D1" w:rsidRPr="005A5814" w:rsidTr="00D6342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D278D1" w:rsidRPr="005A5814" w:rsidTr="00D6342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D278D1" w:rsidRPr="005A5814" w:rsidTr="00D6342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D278D1" w:rsidRPr="005A5814" w:rsidTr="00D6342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37854,8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7659CF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39236,5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</w:tbl>
    <w:p w:rsidR="00D278D1" w:rsidRDefault="00D278D1" w:rsidP="00D278D1">
      <w:pPr>
        <w:pStyle w:val="a5"/>
        <w:ind w:left="2160"/>
        <w:rPr>
          <w:sz w:val="28"/>
          <w:szCs w:val="28"/>
        </w:rPr>
      </w:pPr>
    </w:p>
    <w:p w:rsidR="00D278D1" w:rsidRDefault="00D278D1" w:rsidP="00D278D1">
      <w:pPr>
        <w:pStyle w:val="a5"/>
        <w:ind w:left="2160"/>
        <w:rPr>
          <w:sz w:val="28"/>
          <w:szCs w:val="28"/>
        </w:rPr>
      </w:pPr>
    </w:p>
    <w:p w:rsidR="00D278D1" w:rsidRDefault="00D278D1" w:rsidP="00D278D1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транспортировку сточных (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>) вод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D278D1" w:rsidRPr="005A5814" w:rsidTr="00D6342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D278D1" w:rsidRPr="005A5814" w:rsidTr="00D6342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D278D1" w:rsidRPr="005A5814" w:rsidTr="00D6342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D278D1" w:rsidRPr="005A5814" w:rsidTr="00D6342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4217,3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7659CF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4371,2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</w:tbl>
    <w:p w:rsidR="00D278D1" w:rsidRDefault="00D278D1" w:rsidP="00D278D1">
      <w:pPr>
        <w:pStyle w:val="a5"/>
        <w:ind w:left="2160"/>
        <w:rPr>
          <w:sz w:val="28"/>
          <w:szCs w:val="28"/>
        </w:rPr>
      </w:pPr>
    </w:p>
    <w:p w:rsidR="00D278D1" w:rsidRDefault="00D278D1" w:rsidP="00D278D1">
      <w:pPr>
        <w:pStyle w:val="a5"/>
        <w:ind w:left="2160"/>
        <w:rPr>
          <w:sz w:val="28"/>
          <w:szCs w:val="28"/>
        </w:rPr>
      </w:pPr>
    </w:p>
    <w:p w:rsidR="00D278D1" w:rsidRDefault="00D278D1" w:rsidP="00D278D1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транспортировку сточных (поверхностных) вод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D278D1" w:rsidRPr="005A5814" w:rsidTr="00D6342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D278D1" w:rsidRPr="005A5814" w:rsidTr="00D6342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D278D1" w:rsidRPr="005A5814" w:rsidTr="00D6342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D278D1" w:rsidRPr="005A5814" w:rsidTr="00D6342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Pr="005A5814" w:rsidRDefault="00D278D1" w:rsidP="00D63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 xml:space="preserve">867,6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7659CF" w:rsidP="00D63428">
            <w:pPr>
              <w:jc w:val="center"/>
            </w:pPr>
            <w:r>
              <w:t>899,3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</w:tr>
      <w:tr w:rsidR="00D278D1" w:rsidRPr="005A5814" w:rsidTr="00D6342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D1" w:rsidRPr="005A5814" w:rsidRDefault="00D278D1" w:rsidP="00D6342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D1" w:rsidRDefault="00D278D1" w:rsidP="00D63428">
            <w:pPr>
              <w:jc w:val="center"/>
            </w:pPr>
            <w:r>
              <w:t>0,0</w:t>
            </w:r>
          </w:p>
        </w:tc>
      </w:tr>
    </w:tbl>
    <w:p w:rsidR="00D278D1" w:rsidRDefault="00D278D1" w:rsidP="00D278D1">
      <w:pPr>
        <w:jc w:val="center"/>
        <w:rPr>
          <w:sz w:val="28"/>
          <w:szCs w:val="28"/>
        </w:rPr>
      </w:pPr>
    </w:p>
    <w:p w:rsidR="00D278D1" w:rsidRDefault="00D278D1" w:rsidP="00D278D1">
      <w:pPr>
        <w:jc w:val="center"/>
        <w:rPr>
          <w:sz w:val="28"/>
          <w:szCs w:val="28"/>
        </w:rPr>
      </w:pPr>
    </w:p>
    <w:p w:rsidR="00D278D1" w:rsidRDefault="00D278D1" w:rsidP="00D278D1">
      <w:pPr>
        <w:jc w:val="center"/>
        <w:rPr>
          <w:sz w:val="28"/>
          <w:szCs w:val="28"/>
        </w:rPr>
      </w:pPr>
    </w:p>
    <w:p w:rsidR="00D278D1" w:rsidRPr="00F83F0C" w:rsidRDefault="00D278D1" w:rsidP="00D278D1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D278D1" w:rsidRDefault="00D278D1" w:rsidP="00D278D1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D278D1" w:rsidRDefault="00D278D1" w:rsidP="00D278D1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8C78DB" w:rsidRDefault="008C78DB"/>
    <w:sectPr w:rsidR="008C78DB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1"/>
    <w:rsid w:val="000F0527"/>
    <w:rsid w:val="004840B1"/>
    <w:rsid w:val="007659CF"/>
    <w:rsid w:val="008C78DB"/>
    <w:rsid w:val="00C801A1"/>
    <w:rsid w:val="00D278D1"/>
    <w:rsid w:val="00F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D1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78D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D1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8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278D1"/>
    <w:rPr>
      <w:b/>
      <w:i/>
      <w:sz w:val="24"/>
    </w:rPr>
  </w:style>
  <w:style w:type="paragraph" w:styleId="3">
    <w:name w:val="Body Text 3"/>
    <w:basedOn w:val="a"/>
    <w:link w:val="30"/>
    <w:rsid w:val="00D278D1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D278D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2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D1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78D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D1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8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278D1"/>
    <w:rPr>
      <w:b/>
      <w:i/>
      <w:sz w:val="24"/>
    </w:rPr>
  </w:style>
  <w:style w:type="paragraph" w:styleId="3">
    <w:name w:val="Body Text 3"/>
    <w:basedOn w:val="a"/>
    <w:link w:val="30"/>
    <w:rsid w:val="00D278D1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D278D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2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83D4-0B32-4873-9837-603DF70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dcterms:created xsi:type="dcterms:W3CDTF">2016-12-09T07:51:00Z</dcterms:created>
  <dcterms:modified xsi:type="dcterms:W3CDTF">2016-12-09T07:51:00Z</dcterms:modified>
</cp:coreProperties>
</file>