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EED" w:rsidRPr="00055EED" w:rsidRDefault="00055EED" w:rsidP="00055EED">
      <w:pPr>
        <w:pStyle w:val="a6"/>
        <w:rPr>
          <w:rFonts w:ascii="Times New Roman" w:hAnsi="Times New Roman" w:cs="Times New Roman"/>
        </w:rPr>
      </w:pPr>
      <w:r w:rsidRPr="00055EED">
        <w:rPr>
          <w:rFonts w:ascii="Times New Roman" w:hAnsi="Times New Roman" w:cs="Times New Roman"/>
        </w:rPr>
        <w:t>Администрация городского округа муниципального образования</w:t>
      </w:r>
    </w:p>
    <w:p w:rsidR="00055EED" w:rsidRPr="00055EED" w:rsidRDefault="00055EED" w:rsidP="00055EED">
      <w:pPr>
        <w:jc w:val="center"/>
        <w:rPr>
          <w:b/>
          <w:spacing w:val="50"/>
          <w:sz w:val="32"/>
          <w:szCs w:val="32"/>
        </w:rPr>
      </w:pPr>
      <w:r w:rsidRPr="00055EED">
        <w:rPr>
          <w:b/>
          <w:spacing w:val="50"/>
          <w:sz w:val="32"/>
          <w:szCs w:val="32"/>
        </w:rPr>
        <w:t>«город Саянск»</w:t>
      </w:r>
    </w:p>
    <w:p w:rsidR="00055EED" w:rsidRPr="00055EED" w:rsidRDefault="00055EED" w:rsidP="00055EED">
      <w:pPr>
        <w:ind w:right="1700"/>
        <w:jc w:val="center"/>
      </w:pPr>
    </w:p>
    <w:p w:rsidR="00055EED" w:rsidRDefault="00055EED" w:rsidP="00055EED">
      <w:pPr>
        <w:pStyle w:val="1"/>
        <w:rPr>
          <w:spacing w:val="40"/>
          <w:sz w:val="32"/>
          <w:szCs w:val="32"/>
        </w:rPr>
      </w:pPr>
      <w:r>
        <w:rPr>
          <w:spacing w:val="40"/>
          <w:sz w:val="32"/>
          <w:szCs w:val="32"/>
        </w:rPr>
        <w:t>ПОСТАНОВЛЕНИЕ</w:t>
      </w:r>
    </w:p>
    <w:p w:rsidR="00A0094D" w:rsidRDefault="00A0094D" w:rsidP="00A0094D">
      <w:pPr>
        <w:jc w:val="center"/>
        <w:rPr>
          <w:sz w:val="36"/>
          <w:szCs w:val="36"/>
        </w:rPr>
      </w:pPr>
    </w:p>
    <w:p w:rsidR="00BA5E9F" w:rsidRDefault="00BA5E9F"/>
    <w:p w:rsidR="00A0094D" w:rsidRDefault="00571479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2.75pt;width:242.7pt;height:238.5pt;z-index:251660288" filled="f" stroked="f">
            <v:textbox style="mso-next-textbox:#_x0000_s1026">
              <w:txbxContent>
                <w:p w:rsidR="000E3007" w:rsidRDefault="000E3007" w:rsidP="00A0094D">
                  <w:pPr>
                    <w:rPr>
                      <w:u w:val="single"/>
                    </w:rPr>
                  </w:pPr>
                  <w:r>
                    <w:t xml:space="preserve">От  </w:t>
                  </w:r>
                  <w:r>
                    <w:rPr>
                      <w:i/>
                      <w:sz w:val="28"/>
                      <w:szCs w:val="28"/>
                      <w:u w:val="single"/>
                    </w:rPr>
                    <w:t xml:space="preserve">  </w:t>
                  </w:r>
                  <w:r w:rsidR="008E0E6C" w:rsidRPr="008E0E6C">
                    <w:rPr>
                      <w:u w:val="single"/>
                    </w:rPr>
                    <w:t xml:space="preserve">29.05.2015 </w:t>
                  </w:r>
                  <w:r w:rsidRPr="008E0E6C">
                    <w:t xml:space="preserve">№ </w:t>
                  </w:r>
                  <w:r w:rsidR="008E0E6C" w:rsidRPr="008E0E6C">
                    <w:rPr>
                      <w:u w:val="single"/>
                    </w:rPr>
                    <w:t>110-37-500-15</w:t>
                  </w:r>
                  <w:r w:rsidRPr="008E0E6C">
                    <w:rPr>
                      <w:u w:val="single"/>
                    </w:rPr>
                    <w:t xml:space="preserve">           </w:t>
                  </w:r>
                </w:p>
                <w:p w:rsidR="000E3007" w:rsidRDefault="000E3007" w:rsidP="00A0094D">
                  <w:r>
                    <w:t xml:space="preserve">                          г. Саянск</w:t>
                  </w:r>
                  <w:r>
                    <w:tab/>
                  </w:r>
                </w:p>
                <w:p w:rsidR="000E3007" w:rsidRDefault="000E3007" w:rsidP="00EB2767">
                  <w:pPr>
                    <w:jc w:val="both"/>
                  </w:pPr>
                  <w:r>
                    <w:t xml:space="preserve"> О внесении изменений </w:t>
                  </w:r>
                  <w:r w:rsidRPr="009735EF">
                    <w:t>в постановление  администрации городского округа муниципального образования «город Саянск» от 15.05.2014 № 110-37-415-14</w:t>
                  </w:r>
                  <w:r>
                    <w:t xml:space="preserve"> </w:t>
                  </w:r>
                  <w:r>
                    <w:rPr>
                      <w:sz w:val="28"/>
                      <w:szCs w:val="28"/>
                    </w:rPr>
                    <w:t>«</w:t>
                  </w:r>
                  <w:r w:rsidRPr="00A9492A">
                    <w:t>Об утверждении схемы размещения рекламных конструкций на территории городского округа муниципального образования «город Саянск»</w:t>
                  </w:r>
                </w:p>
              </w:txbxContent>
            </v:textbox>
          </v:shape>
        </w:pict>
      </w:r>
    </w:p>
    <w:p w:rsidR="00A0094D" w:rsidRDefault="00A0094D"/>
    <w:p w:rsidR="00A0094D" w:rsidRDefault="00A0094D"/>
    <w:p w:rsidR="00A0094D" w:rsidRDefault="00A0094D"/>
    <w:p w:rsidR="00A0094D" w:rsidRDefault="00A0094D"/>
    <w:p w:rsidR="005A5C4D" w:rsidRDefault="005A5C4D"/>
    <w:p w:rsidR="009735EF" w:rsidRDefault="009735EF"/>
    <w:p w:rsidR="009735EF" w:rsidRDefault="009735EF"/>
    <w:p w:rsidR="00A9492A" w:rsidRDefault="00A9492A"/>
    <w:p w:rsidR="00A9492A" w:rsidRDefault="00A9492A"/>
    <w:p w:rsidR="00A9492A" w:rsidRDefault="00A9492A"/>
    <w:p w:rsidR="00A9492A" w:rsidRDefault="00A9492A"/>
    <w:p w:rsidR="00A0094D" w:rsidRPr="00724D1E" w:rsidRDefault="00A0094D" w:rsidP="00724D1E">
      <w:pPr>
        <w:ind w:firstLine="426"/>
        <w:jc w:val="both"/>
        <w:rPr>
          <w:sz w:val="28"/>
          <w:szCs w:val="28"/>
        </w:rPr>
      </w:pPr>
      <w:r w:rsidRPr="00724D1E">
        <w:rPr>
          <w:sz w:val="28"/>
          <w:szCs w:val="28"/>
        </w:rPr>
        <w:t>В соответствии с частью 5.8 статьи 19 Федерального закона</w:t>
      </w:r>
      <w:r w:rsidR="00CC45CE" w:rsidRPr="00724D1E">
        <w:rPr>
          <w:sz w:val="28"/>
          <w:szCs w:val="28"/>
        </w:rPr>
        <w:t xml:space="preserve"> </w:t>
      </w:r>
      <w:r w:rsidRPr="00724D1E">
        <w:rPr>
          <w:sz w:val="28"/>
          <w:szCs w:val="28"/>
        </w:rPr>
        <w:t>от 03.03.2006 №38-ФЗ «О рекламе», пунктом 26.1 части 1 статьи 16 Федерального закона</w:t>
      </w:r>
      <w:r w:rsidR="00CC45CE" w:rsidRPr="00724D1E">
        <w:rPr>
          <w:sz w:val="28"/>
          <w:szCs w:val="28"/>
        </w:rPr>
        <w:t xml:space="preserve">       </w:t>
      </w:r>
      <w:r w:rsidRPr="00724D1E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на основании </w:t>
      </w:r>
      <w:r w:rsidR="00CC45CE" w:rsidRPr="00724D1E">
        <w:rPr>
          <w:rFonts w:eastAsiaTheme="minorHAnsi"/>
          <w:sz w:val="28"/>
          <w:szCs w:val="28"/>
          <w:lang w:eastAsia="en-US"/>
        </w:rPr>
        <w:t xml:space="preserve">положения «О порядке предварительного согласования схем размещения рекламных конструкций и вносимых в них изменений муниципальных образований Иркутской области», </w:t>
      </w:r>
      <w:r w:rsidR="00CC45CE" w:rsidRPr="00724D1E">
        <w:rPr>
          <w:sz w:val="28"/>
          <w:szCs w:val="28"/>
        </w:rPr>
        <w:t>утвержденного</w:t>
      </w:r>
      <w:r w:rsidR="00CC45CE" w:rsidRPr="00724D1E">
        <w:rPr>
          <w:rFonts w:eastAsiaTheme="minorHAnsi"/>
          <w:sz w:val="28"/>
          <w:szCs w:val="28"/>
          <w:lang w:eastAsia="en-US"/>
        </w:rPr>
        <w:t xml:space="preserve"> постановлением Правительства Иркутской области от 12.09.2013  № 352-пп</w:t>
      </w:r>
      <w:r w:rsidRPr="00724D1E">
        <w:rPr>
          <w:sz w:val="28"/>
          <w:szCs w:val="28"/>
        </w:rPr>
        <w:t>,</w:t>
      </w:r>
      <w:r w:rsidR="00724D1E" w:rsidRPr="00724D1E">
        <w:rPr>
          <w:sz w:val="28"/>
          <w:szCs w:val="28"/>
        </w:rPr>
        <w:t xml:space="preserve"> с письмом Службы архитектуры Иркутской области от </w:t>
      </w:r>
      <w:r w:rsidR="003568F4">
        <w:rPr>
          <w:sz w:val="28"/>
          <w:szCs w:val="28"/>
        </w:rPr>
        <w:t>29</w:t>
      </w:r>
      <w:r w:rsidR="00724D1E" w:rsidRPr="00724D1E">
        <w:rPr>
          <w:sz w:val="28"/>
          <w:szCs w:val="28"/>
        </w:rPr>
        <w:t>.04.201</w:t>
      </w:r>
      <w:r w:rsidR="003568F4">
        <w:rPr>
          <w:sz w:val="28"/>
          <w:szCs w:val="28"/>
        </w:rPr>
        <w:t>5</w:t>
      </w:r>
      <w:r w:rsidR="00724D1E" w:rsidRPr="00724D1E">
        <w:rPr>
          <w:sz w:val="28"/>
          <w:szCs w:val="28"/>
        </w:rPr>
        <w:t xml:space="preserve"> № 82-37-4</w:t>
      </w:r>
      <w:r w:rsidR="003568F4">
        <w:rPr>
          <w:sz w:val="28"/>
          <w:szCs w:val="28"/>
        </w:rPr>
        <w:t>73</w:t>
      </w:r>
      <w:r w:rsidR="00724D1E" w:rsidRPr="00724D1E">
        <w:rPr>
          <w:sz w:val="28"/>
          <w:szCs w:val="28"/>
        </w:rPr>
        <w:t>/1</w:t>
      </w:r>
      <w:r w:rsidR="003568F4">
        <w:rPr>
          <w:sz w:val="28"/>
          <w:szCs w:val="28"/>
        </w:rPr>
        <w:t>5</w:t>
      </w:r>
      <w:r w:rsidR="00724D1E" w:rsidRPr="00724D1E">
        <w:rPr>
          <w:sz w:val="28"/>
          <w:szCs w:val="28"/>
        </w:rPr>
        <w:t xml:space="preserve"> «О схеме </w:t>
      </w:r>
      <w:r w:rsidR="003568F4">
        <w:rPr>
          <w:sz w:val="28"/>
          <w:szCs w:val="28"/>
        </w:rPr>
        <w:t>размещения рекламных конструкций»</w:t>
      </w:r>
      <w:r w:rsidR="00724D1E" w:rsidRPr="00724D1E">
        <w:rPr>
          <w:sz w:val="28"/>
          <w:szCs w:val="28"/>
        </w:rPr>
        <w:t xml:space="preserve">, </w:t>
      </w:r>
      <w:r w:rsidRPr="00724D1E">
        <w:rPr>
          <w:sz w:val="28"/>
          <w:szCs w:val="28"/>
        </w:rPr>
        <w:t>глав</w:t>
      </w:r>
      <w:r w:rsidR="00CC45CE" w:rsidRPr="00724D1E">
        <w:rPr>
          <w:sz w:val="28"/>
          <w:szCs w:val="28"/>
        </w:rPr>
        <w:t>ы</w:t>
      </w:r>
      <w:r w:rsidRPr="00724D1E">
        <w:rPr>
          <w:sz w:val="28"/>
          <w:szCs w:val="28"/>
        </w:rPr>
        <w:t xml:space="preserve"> 4, Положения «О порядке размещения рекламных конструкций на территории городского округа муниципального образования «город Саянск», утвержденного решением Думы городского округа муниципального образования «город Саянск» от 25.12.2013, руководствуясь п.27 части 1 ст.4, п.17 части 5 ст.38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0094D" w:rsidRDefault="00A0094D" w:rsidP="00CC45CE">
      <w:pPr>
        <w:ind w:right="-185"/>
        <w:rPr>
          <w:sz w:val="28"/>
        </w:rPr>
      </w:pPr>
      <w:r>
        <w:rPr>
          <w:sz w:val="28"/>
        </w:rPr>
        <w:t>П О С Т А Н О В Л Я Е Т:</w:t>
      </w:r>
    </w:p>
    <w:p w:rsidR="009735EF" w:rsidRDefault="00CC45CE" w:rsidP="00CC45CE">
      <w:pPr>
        <w:pStyle w:val="a4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0DAB">
        <w:rPr>
          <w:sz w:val="28"/>
          <w:szCs w:val="28"/>
        </w:rPr>
        <w:t>Внести</w:t>
      </w:r>
      <w:r w:rsidR="009735EF">
        <w:rPr>
          <w:sz w:val="28"/>
          <w:szCs w:val="28"/>
        </w:rPr>
        <w:t xml:space="preserve"> в постановление </w:t>
      </w:r>
      <w:r w:rsidR="009E0DAB">
        <w:rPr>
          <w:sz w:val="28"/>
          <w:szCs w:val="28"/>
        </w:rPr>
        <w:t xml:space="preserve"> </w:t>
      </w:r>
      <w:r w:rsidR="009735EF">
        <w:rPr>
          <w:sz w:val="28"/>
          <w:szCs w:val="28"/>
        </w:rPr>
        <w:t>администрации городского округа муниципального образования «город Саянск» от 15.05.2014 № 110-37-415-14</w:t>
      </w:r>
      <w:r w:rsidR="00EB2767">
        <w:rPr>
          <w:sz w:val="28"/>
          <w:szCs w:val="28"/>
        </w:rPr>
        <w:t xml:space="preserve"> «Об утверждении схемы размещения рекламных конструкций</w:t>
      </w:r>
      <w:r w:rsidR="00A9492A">
        <w:rPr>
          <w:sz w:val="28"/>
          <w:szCs w:val="28"/>
        </w:rPr>
        <w:t xml:space="preserve"> на территории городского округа муниципального образования «город Саянск»</w:t>
      </w:r>
      <w:r w:rsidR="009735EF" w:rsidRPr="009735EF">
        <w:rPr>
          <w:sz w:val="28"/>
          <w:szCs w:val="28"/>
        </w:rPr>
        <w:t xml:space="preserve"> </w:t>
      </w:r>
      <w:r w:rsidR="009735EF">
        <w:rPr>
          <w:sz w:val="28"/>
          <w:szCs w:val="28"/>
        </w:rPr>
        <w:t>следующие изменения:</w:t>
      </w:r>
    </w:p>
    <w:p w:rsidR="009735EF" w:rsidRDefault="009735EF" w:rsidP="00A9492A">
      <w:pPr>
        <w:pStyle w:val="a4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EB2767">
        <w:rPr>
          <w:sz w:val="28"/>
          <w:szCs w:val="28"/>
        </w:rPr>
        <w:t xml:space="preserve"> к пункту 1 постановления администрации городского округа муниципального образования «город Саянск» </w:t>
      </w:r>
      <w:r>
        <w:rPr>
          <w:sz w:val="28"/>
          <w:szCs w:val="28"/>
        </w:rPr>
        <w:t xml:space="preserve"> изложить </w:t>
      </w:r>
      <w:r w:rsidR="00EB2767">
        <w:rPr>
          <w:sz w:val="28"/>
          <w:szCs w:val="28"/>
        </w:rPr>
        <w:t>в следующей</w:t>
      </w:r>
      <w:r>
        <w:rPr>
          <w:sz w:val="28"/>
          <w:szCs w:val="28"/>
        </w:rPr>
        <w:t xml:space="preserve"> редакции </w:t>
      </w:r>
      <w:r w:rsidR="00EB2767">
        <w:rPr>
          <w:sz w:val="28"/>
          <w:szCs w:val="28"/>
        </w:rPr>
        <w:t>согласно приложению</w:t>
      </w:r>
      <w:r w:rsidR="006F526D">
        <w:rPr>
          <w:sz w:val="28"/>
          <w:szCs w:val="28"/>
        </w:rPr>
        <w:t xml:space="preserve"> №1</w:t>
      </w:r>
      <w:r w:rsidR="00EB2767">
        <w:rPr>
          <w:sz w:val="28"/>
          <w:szCs w:val="28"/>
        </w:rPr>
        <w:t xml:space="preserve"> к настоящему постановлению.</w:t>
      </w:r>
    </w:p>
    <w:p w:rsidR="002A3AA4" w:rsidRDefault="00A9492A" w:rsidP="002A3AA4">
      <w:pPr>
        <w:pStyle w:val="a4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2A3AA4">
        <w:rPr>
          <w:sz w:val="28"/>
          <w:szCs w:val="28"/>
        </w:rPr>
        <w:t xml:space="preserve"> </w:t>
      </w:r>
      <w:r w:rsidR="000E3007" w:rsidRPr="002A3AA4">
        <w:rPr>
          <w:sz w:val="28"/>
          <w:szCs w:val="28"/>
        </w:rPr>
        <w:t>Приложение № 1 к схеме размещения рекламных конструкций на территории муниципального образования «город Саянск» изложить в следующей редакции</w:t>
      </w:r>
      <w:r w:rsidR="002A3AA4" w:rsidRPr="002A3AA4">
        <w:rPr>
          <w:sz w:val="28"/>
          <w:szCs w:val="28"/>
        </w:rPr>
        <w:t xml:space="preserve"> согласно приложению №2 к настоящему постановлению.</w:t>
      </w:r>
    </w:p>
    <w:p w:rsidR="00A9492A" w:rsidRPr="002A3AA4" w:rsidRDefault="002A3AA4" w:rsidP="002A3AA4">
      <w:pPr>
        <w:pStyle w:val="a4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9492A" w:rsidRPr="002A3AA4">
        <w:rPr>
          <w:sz w:val="28"/>
          <w:szCs w:val="28"/>
        </w:rPr>
        <w:t>Внести в приложение № 2 к схеме размещения рекламных конструкций на территории муниципального образования «город Саянск»</w:t>
      </w:r>
      <w:r w:rsidR="00C217E7" w:rsidRPr="002A3AA4">
        <w:rPr>
          <w:sz w:val="28"/>
          <w:szCs w:val="28"/>
        </w:rPr>
        <w:t xml:space="preserve"> следующие изменения:</w:t>
      </w:r>
    </w:p>
    <w:p w:rsidR="00A9492A" w:rsidRDefault="00C217E7" w:rsidP="00DF77BD">
      <w:pPr>
        <w:pStyle w:val="a4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Таблицу «Адресный реестр у</w:t>
      </w:r>
      <w:r w:rsidR="00DF77BD">
        <w:rPr>
          <w:sz w:val="28"/>
          <w:szCs w:val="28"/>
        </w:rPr>
        <w:t xml:space="preserve">становки и эксплуатации рекламных конструкций на </w:t>
      </w:r>
      <w:r>
        <w:rPr>
          <w:sz w:val="28"/>
          <w:szCs w:val="28"/>
        </w:rPr>
        <w:t>т</w:t>
      </w:r>
      <w:r w:rsidR="00DF77BD">
        <w:rPr>
          <w:sz w:val="28"/>
          <w:szCs w:val="28"/>
        </w:rPr>
        <w:t>ерритории городского округа муниципального образования «город Саянск»</w:t>
      </w:r>
      <w:r>
        <w:rPr>
          <w:sz w:val="28"/>
          <w:szCs w:val="28"/>
        </w:rPr>
        <w:t>» д</w:t>
      </w:r>
      <w:r w:rsidR="00A9492A">
        <w:rPr>
          <w:sz w:val="28"/>
          <w:szCs w:val="28"/>
        </w:rPr>
        <w:t xml:space="preserve">ополнить  </w:t>
      </w:r>
      <w:r>
        <w:rPr>
          <w:sz w:val="28"/>
          <w:szCs w:val="28"/>
        </w:rPr>
        <w:t>строками 38-40 следующего содержания:</w:t>
      </w:r>
    </w:p>
    <w:p w:rsidR="009567E9" w:rsidRDefault="009567E9" w:rsidP="009567E9">
      <w:pPr>
        <w:pStyle w:val="a4"/>
        <w:ind w:left="1602"/>
        <w:jc w:val="both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440"/>
        <w:gridCol w:w="1800"/>
        <w:gridCol w:w="1384"/>
        <w:gridCol w:w="1943"/>
        <w:gridCol w:w="916"/>
        <w:gridCol w:w="326"/>
        <w:gridCol w:w="919"/>
        <w:gridCol w:w="1843"/>
      </w:tblGrid>
      <w:tr w:rsidR="006E50A1" w:rsidTr="006E50A1">
        <w:trPr>
          <w:trHeight w:val="882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 w:rsidP="00A723A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Иркутская область, г. Саянск,</w:t>
            </w:r>
            <w:r w:rsidR="002840E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микрорайон Юбилейный,</w:t>
            </w:r>
            <w:r w:rsidR="00A723AC">
              <w:rPr>
                <w:color w:val="000000"/>
                <w:sz w:val="22"/>
                <w:szCs w:val="22"/>
              </w:rPr>
              <w:t xml:space="preserve">          </w:t>
            </w:r>
            <w:r>
              <w:rPr>
                <w:color w:val="000000"/>
                <w:sz w:val="22"/>
                <w:szCs w:val="22"/>
              </w:rPr>
              <w:t>№ 10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электронное табло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 w:rsidP="00A723A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рекламная конструкция на фасаде здания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0,32х1,6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7E9" w:rsidRDefault="009567E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38:28:010431:34</w:t>
            </w:r>
          </w:p>
        </w:tc>
      </w:tr>
      <w:tr w:rsidR="006E50A1" w:rsidTr="006E50A1">
        <w:trPr>
          <w:trHeight w:val="153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7E9" w:rsidRDefault="009567E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67E9" w:rsidRDefault="009567E9" w:rsidP="009567E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Иркутская область, г. Саянск, в 52-х метрах северо-восточнее пересечения автодороги Западной с подъездом к </w:t>
            </w:r>
            <w:r w:rsidR="00A723AC">
              <w:rPr>
                <w:color w:val="000000"/>
                <w:sz w:val="22"/>
                <w:szCs w:val="22"/>
              </w:rPr>
              <w:t xml:space="preserve">              </w:t>
            </w:r>
            <w:r>
              <w:rPr>
                <w:color w:val="000000"/>
                <w:sz w:val="22"/>
                <w:szCs w:val="22"/>
              </w:rPr>
              <w:t>г. Саянску</w:t>
            </w:r>
          </w:p>
        </w:tc>
        <w:tc>
          <w:tcPr>
            <w:tcW w:w="6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рекламный щит - Билборд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Pr="006E50A1" w:rsidRDefault="009567E9" w:rsidP="00A723AC">
            <w:pPr>
              <w:rPr>
                <w:color w:val="000000"/>
              </w:rPr>
            </w:pPr>
            <w:r w:rsidRPr="006E50A1">
              <w:rPr>
                <w:color w:val="000000"/>
                <w:sz w:val="22"/>
                <w:szCs w:val="22"/>
              </w:rPr>
              <w:t>отдельно стоящая щитовая конструкция большого формата, имеющая внешние поверхности для размещения информации состоящая из ж/б фундамента, каркаса, стойки и информационного поля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7E9" w:rsidRDefault="009567E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38:28:010103:2</w:t>
            </w:r>
          </w:p>
        </w:tc>
      </w:tr>
      <w:tr w:rsidR="006E50A1" w:rsidTr="006E50A1">
        <w:trPr>
          <w:trHeight w:val="153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67E9" w:rsidRDefault="009567E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67E9" w:rsidRDefault="009567E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Иркутская область, г. Саянск, промышленный узел, база стройиндустрии, автодорога Промплощадка -   г. Зима, восточнее проезда к ИТК</w:t>
            </w:r>
          </w:p>
        </w:tc>
        <w:tc>
          <w:tcPr>
            <w:tcW w:w="6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7E9" w:rsidRDefault="009567E9">
            <w:pPr>
              <w:rPr>
                <w:color w:val="000000"/>
              </w:rPr>
            </w:pPr>
          </w:p>
        </w:tc>
        <w:tc>
          <w:tcPr>
            <w:tcW w:w="7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7E9" w:rsidRDefault="009567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7E9" w:rsidRDefault="009567E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7E9" w:rsidRDefault="009567E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38:28:010903:315</w:t>
            </w:r>
          </w:p>
        </w:tc>
      </w:tr>
    </w:tbl>
    <w:p w:rsidR="009567E9" w:rsidRDefault="00633FF0" w:rsidP="009567E9">
      <w:pPr>
        <w:pStyle w:val="a4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17E7" w:rsidRDefault="00D476BF" w:rsidP="00CC45CE">
      <w:pPr>
        <w:pStyle w:val="a4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Альбом схем </w:t>
      </w:r>
      <w:r w:rsidRPr="00AB3894">
        <w:rPr>
          <w:sz w:val="28"/>
          <w:szCs w:val="28"/>
        </w:rPr>
        <w:t>размещения отдельно стоящих рекламных конструкций на территории городского округа муниципального образования «город Саянск»</w:t>
      </w:r>
      <w:r w:rsidR="002840E8">
        <w:rPr>
          <w:sz w:val="28"/>
          <w:szCs w:val="28"/>
        </w:rPr>
        <w:t xml:space="preserve"> </w:t>
      </w:r>
      <w:r w:rsidR="003D6863">
        <w:rPr>
          <w:sz w:val="28"/>
          <w:szCs w:val="28"/>
        </w:rPr>
        <w:t xml:space="preserve">к адресному реестру установки и эксплуатации рекламных конструкций на территории городского округа муниципального образования «город Саянск» </w:t>
      </w:r>
      <w:r>
        <w:rPr>
          <w:sz w:val="28"/>
          <w:szCs w:val="28"/>
        </w:rPr>
        <w:t>(приложение № 2) дополнить следующими картами</w:t>
      </w:r>
      <w:r w:rsidR="002A3AA4">
        <w:rPr>
          <w:sz w:val="28"/>
          <w:szCs w:val="28"/>
        </w:rPr>
        <w:t>:</w:t>
      </w:r>
      <w:r w:rsidR="006F526D">
        <w:rPr>
          <w:sz w:val="28"/>
          <w:szCs w:val="28"/>
        </w:rPr>
        <w:t xml:space="preserve"> </w:t>
      </w:r>
    </w:p>
    <w:p w:rsidR="00D476BF" w:rsidRDefault="002A3AA4" w:rsidP="002A3AA4">
      <w:pPr>
        <w:pStyle w:val="a4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476BF">
        <w:rPr>
          <w:sz w:val="28"/>
          <w:szCs w:val="28"/>
        </w:rPr>
        <w:t>хема размещения рекламной конструкции № 26;</w:t>
      </w:r>
    </w:p>
    <w:p w:rsidR="00D476BF" w:rsidRDefault="002A3AA4" w:rsidP="002A3AA4">
      <w:pPr>
        <w:pStyle w:val="a4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476BF">
        <w:rPr>
          <w:sz w:val="28"/>
          <w:szCs w:val="28"/>
        </w:rPr>
        <w:t>хема размещения рекламной конструкции № 39;</w:t>
      </w:r>
    </w:p>
    <w:p w:rsidR="00D476BF" w:rsidRDefault="002A3AA4" w:rsidP="002A3AA4">
      <w:pPr>
        <w:pStyle w:val="a4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476BF">
        <w:rPr>
          <w:sz w:val="28"/>
          <w:szCs w:val="28"/>
        </w:rPr>
        <w:t>хема размещения рекламной конструкции № 40</w:t>
      </w:r>
      <w:r>
        <w:rPr>
          <w:sz w:val="28"/>
          <w:szCs w:val="28"/>
        </w:rPr>
        <w:t>,</w:t>
      </w:r>
      <w:r w:rsidRPr="002A3AA4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приложений №№ 3-5 к настоящему постановлению.</w:t>
      </w:r>
    </w:p>
    <w:p w:rsidR="00D476BF" w:rsidRDefault="00D476BF" w:rsidP="00D476BF">
      <w:pPr>
        <w:pStyle w:val="a4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Альбом схем размещения рекламных конструкций на зданиях, находящихся в муниципальной собственности </w:t>
      </w:r>
      <w:r w:rsidR="003D6863">
        <w:rPr>
          <w:sz w:val="28"/>
          <w:szCs w:val="28"/>
        </w:rPr>
        <w:t xml:space="preserve">к адресному реестру установки и эксплуатации рекламных конструкций на территории городского округа муниципального образования «город Саянск» </w:t>
      </w:r>
      <w:r>
        <w:rPr>
          <w:sz w:val="28"/>
          <w:szCs w:val="28"/>
        </w:rPr>
        <w:t>(пр</w:t>
      </w:r>
      <w:r w:rsidR="00501F49">
        <w:rPr>
          <w:sz w:val="28"/>
          <w:szCs w:val="28"/>
        </w:rPr>
        <w:t>иложение № 2) дополнить следующей картой</w:t>
      </w:r>
      <w:r>
        <w:rPr>
          <w:sz w:val="28"/>
          <w:szCs w:val="28"/>
        </w:rPr>
        <w:t>:</w:t>
      </w:r>
    </w:p>
    <w:p w:rsidR="00D476BF" w:rsidRPr="00A723AC" w:rsidRDefault="00D476BF" w:rsidP="00A723AC">
      <w:pPr>
        <w:pStyle w:val="a4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 w:rsidRPr="00A723AC">
        <w:rPr>
          <w:sz w:val="28"/>
          <w:szCs w:val="28"/>
        </w:rPr>
        <w:t>Схема размещения рекламной конструкции № 38</w:t>
      </w:r>
      <w:r w:rsidR="003D6863" w:rsidRPr="00A723AC">
        <w:rPr>
          <w:sz w:val="28"/>
          <w:szCs w:val="28"/>
        </w:rPr>
        <w:t>, согласно приложения № 6 к настоящему постановлению.</w:t>
      </w:r>
    </w:p>
    <w:p w:rsidR="00193217" w:rsidRPr="00193217" w:rsidRDefault="00193217" w:rsidP="00193217">
      <w:pPr>
        <w:pStyle w:val="a4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примечании слова «</w:t>
      </w:r>
      <w:r w:rsidRPr="00193217">
        <w:rPr>
          <w:bCs/>
          <w:sz w:val="28"/>
          <w:szCs w:val="28"/>
        </w:rPr>
        <w:t>Комитете по архитектуре, ЖКХ, транспорту и связи</w:t>
      </w:r>
      <w:r>
        <w:rPr>
          <w:bCs/>
          <w:sz w:val="28"/>
          <w:szCs w:val="28"/>
        </w:rPr>
        <w:t>» заменить словами «Комитете по архитектуре и градостроительству</w:t>
      </w:r>
      <w:r w:rsidR="000E3007">
        <w:rPr>
          <w:bCs/>
          <w:sz w:val="28"/>
          <w:szCs w:val="28"/>
        </w:rPr>
        <w:t xml:space="preserve"> администрации</w:t>
      </w:r>
      <w:r>
        <w:rPr>
          <w:bCs/>
          <w:sz w:val="28"/>
          <w:szCs w:val="28"/>
        </w:rPr>
        <w:t xml:space="preserve"> муниципального образования «город Саянск».</w:t>
      </w:r>
    </w:p>
    <w:p w:rsidR="002213C1" w:rsidRPr="002213C1" w:rsidRDefault="003D6863" w:rsidP="002213C1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13C1" w:rsidRPr="002213C1">
        <w:rPr>
          <w:sz w:val="28"/>
          <w:szCs w:val="28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</w:t>
      </w:r>
      <w:r w:rsidR="006E50A1">
        <w:rPr>
          <w:sz w:val="28"/>
          <w:szCs w:val="28"/>
        </w:rPr>
        <w:t>оммуникационной сети «Интернет».</w:t>
      </w:r>
    </w:p>
    <w:p w:rsidR="00CC45CE" w:rsidRDefault="00E93909" w:rsidP="00CC45CE">
      <w:pPr>
        <w:ind w:right="-185" w:firstLine="708"/>
        <w:jc w:val="both"/>
        <w:rPr>
          <w:sz w:val="28"/>
        </w:rPr>
      </w:pPr>
      <w:r>
        <w:rPr>
          <w:sz w:val="28"/>
        </w:rPr>
        <w:t>8</w:t>
      </w:r>
      <w:r w:rsidR="00CC45CE">
        <w:rPr>
          <w:sz w:val="28"/>
        </w:rPr>
        <w:t xml:space="preserve">. Контроль </w:t>
      </w:r>
      <w:r w:rsidR="0043181B">
        <w:rPr>
          <w:sz w:val="28"/>
        </w:rPr>
        <w:t>над</w:t>
      </w:r>
      <w:r w:rsidR="00CC45CE">
        <w:rPr>
          <w:sz w:val="28"/>
        </w:rPr>
        <w:t xml:space="preserve"> исполнением данного постановления возложить на заместителя мэра городского округа по вопросам жизнеобеспечения города – председателя комитета по жилищно-коммунальному хозяйству, транспорту и связи администрации городского округа муниципального образования «город Саянск».</w:t>
      </w:r>
    </w:p>
    <w:p w:rsidR="002213C1" w:rsidRDefault="002213C1" w:rsidP="00CC45CE">
      <w:pPr>
        <w:ind w:right="-185"/>
        <w:jc w:val="both"/>
        <w:rPr>
          <w:sz w:val="28"/>
          <w:szCs w:val="28"/>
        </w:rPr>
      </w:pPr>
    </w:p>
    <w:p w:rsidR="002213C1" w:rsidRDefault="00CC45CE" w:rsidP="00CC45CE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Мэр городского округа</w:t>
      </w:r>
      <w:r>
        <w:rPr>
          <w:sz w:val="28"/>
          <w:szCs w:val="28"/>
        </w:rPr>
        <w:tab/>
      </w:r>
      <w:r w:rsidR="002213C1">
        <w:rPr>
          <w:sz w:val="28"/>
          <w:szCs w:val="28"/>
        </w:rPr>
        <w:t xml:space="preserve"> </w:t>
      </w:r>
    </w:p>
    <w:p w:rsidR="009567E9" w:rsidRDefault="00CC45CE" w:rsidP="00CC45CE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  <w:r w:rsidR="002213C1">
        <w:rPr>
          <w:sz w:val="28"/>
          <w:szCs w:val="28"/>
        </w:rPr>
        <w:t xml:space="preserve"> </w:t>
      </w:r>
    </w:p>
    <w:p w:rsidR="00CC45CE" w:rsidRDefault="002213C1" w:rsidP="00CC45CE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«город Саянск»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567E9">
        <w:rPr>
          <w:sz w:val="28"/>
          <w:szCs w:val="28"/>
        </w:rPr>
        <w:t xml:space="preserve">                                           О.В. Боровский</w:t>
      </w:r>
    </w:p>
    <w:p w:rsidR="00CC45CE" w:rsidRDefault="00CC45CE" w:rsidP="00CC45CE">
      <w:pPr>
        <w:ind w:right="-185"/>
        <w:jc w:val="both"/>
        <w:rPr>
          <w:sz w:val="28"/>
          <w:szCs w:val="28"/>
        </w:rPr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9567E9" w:rsidRDefault="009567E9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823C7E" w:rsidRDefault="00823C7E" w:rsidP="00CC45CE">
      <w:pPr>
        <w:ind w:right="-365"/>
      </w:pPr>
    </w:p>
    <w:p w:rsidR="007C2CE6" w:rsidRDefault="007C2CE6" w:rsidP="00CC45CE">
      <w:pPr>
        <w:ind w:right="-365"/>
      </w:pPr>
    </w:p>
    <w:p w:rsidR="007C2CE6" w:rsidRDefault="007C2CE6" w:rsidP="00CC45CE">
      <w:pPr>
        <w:ind w:right="-365"/>
      </w:pPr>
    </w:p>
    <w:p w:rsidR="007C2CE6" w:rsidRDefault="007C2CE6" w:rsidP="00CC45CE">
      <w:pPr>
        <w:ind w:right="-365"/>
      </w:pPr>
    </w:p>
    <w:p w:rsidR="007C2CE6" w:rsidRDefault="007C2CE6" w:rsidP="00CC45CE">
      <w:pPr>
        <w:ind w:right="-365"/>
      </w:pPr>
    </w:p>
    <w:p w:rsidR="007C2CE6" w:rsidRDefault="007C2CE6" w:rsidP="00CC45CE">
      <w:pPr>
        <w:ind w:right="-365"/>
      </w:pPr>
    </w:p>
    <w:p w:rsidR="000E3007" w:rsidRDefault="000E3007" w:rsidP="00CC45CE">
      <w:pPr>
        <w:ind w:right="-365"/>
      </w:pPr>
    </w:p>
    <w:p w:rsidR="000E3007" w:rsidRDefault="000E3007" w:rsidP="00CC45CE">
      <w:pPr>
        <w:ind w:right="-365"/>
      </w:pPr>
    </w:p>
    <w:p w:rsidR="00A723AC" w:rsidRDefault="00A723AC" w:rsidP="00CC45CE">
      <w:pPr>
        <w:ind w:right="-365"/>
      </w:pPr>
    </w:p>
    <w:p w:rsidR="002A3AA4" w:rsidRDefault="002A3AA4" w:rsidP="00CC45CE">
      <w:pPr>
        <w:ind w:right="-365"/>
      </w:pPr>
    </w:p>
    <w:p w:rsidR="009567E9" w:rsidRDefault="00CC45CE" w:rsidP="00CC45CE">
      <w:pPr>
        <w:ind w:right="-365"/>
      </w:pPr>
      <w:r>
        <w:t>Исп.</w:t>
      </w:r>
      <w:r w:rsidR="009567E9">
        <w:t>А.С. Панкина</w:t>
      </w:r>
      <w:r w:rsidR="00724D1E">
        <w:t xml:space="preserve"> </w:t>
      </w:r>
    </w:p>
    <w:p w:rsidR="00B605B6" w:rsidRDefault="00CC45CE" w:rsidP="00CC45CE">
      <w:pPr>
        <w:ind w:right="-365"/>
      </w:pPr>
      <w:r>
        <w:t xml:space="preserve">Тел. </w:t>
      </w:r>
      <w:r w:rsidR="009567E9">
        <w:t>8(39553)</w:t>
      </w:r>
      <w:r>
        <w:t>56166</w:t>
      </w:r>
    </w:p>
    <w:p w:rsidR="005246E7" w:rsidRDefault="005246E7">
      <w:pPr>
        <w:spacing w:after="200" w:line="276" w:lineRule="auto"/>
        <w:rPr>
          <w:color w:val="000000"/>
          <w:sz w:val="22"/>
          <w:szCs w:val="22"/>
        </w:rPr>
      </w:pPr>
      <w:bookmarkStart w:id="0" w:name="RANGE!A2:M43"/>
      <w:bookmarkEnd w:id="0"/>
    </w:p>
    <w:p w:rsidR="005246E7" w:rsidRDefault="005246E7">
      <w:pPr>
        <w:spacing w:after="200" w:line="276" w:lineRule="auto"/>
        <w:rPr>
          <w:color w:val="000000"/>
          <w:sz w:val="22"/>
          <w:szCs w:val="22"/>
        </w:rPr>
        <w:sectPr w:rsidR="005246E7" w:rsidSect="00823C7E">
          <w:pgSz w:w="11906" w:h="16838"/>
          <w:pgMar w:top="567" w:right="850" w:bottom="709" w:left="1701" w:header="708" w:footer="708" w:gutter="0"/>
          <w:cols w:space="708"/>
          <w:docGrid w:linePitch="360"/>
        </w:sectPr>
      </w:pPr>
    </w:p>
    <w:p w:rsidR="005246E7" w:rsidRDefault="005246E7">
      <w:pPr>
        <w:spacing w:after="200" w:line="276" w:lineRule="auto"/>
        <w:rPr>
          <w:color w:val="000000"/>
          <w:sz w:val="22"/>
          <w:szCs w:val="22"/>
        </w:rPr>
        <w:sectPr w:rsidR="005246E7" w:rsidSect="005246E7">
          <w:pgSz w:w="16838" w:h="11906" w:orient="landscape"/>
          <w:pgMar w:top="1701" w:right="567" w:bottom="850" w:left="709" w:header="708" w:footer="708" w:gutter="0"/>
          <w:cols w:space="708"/>
          <w:docGrid w:linePitch="360"/>
        </w:sectPr>
      </w:pPr>
      <w:r w:rsidRPr="005246E7">
        <w:rPr>
          <w:color w:val="000000"/>
          <w:sz w:val="22"/>
          <w:szCs w:val="22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-60960</wp:posOffset>
            </wp:positionV>
            <wp:extent cx="10506075" cy="5343525"/>
            <wp:effectExtent l="19050" t="0" r="9525" b="0"/>
            <wp:wrapNone/>
            <wp:docPr id="2" name="Рисунок 1" descr="Z:\Любавина\схема РК Саянск приложение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юбавина\схема РК Саянск приложение №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6E7" w:rsidRDefault="005246E7">
      <w:pPr>
        <w:spacing w:after="200" w:line="276" w:lineRule="auto"/>
        <w:rPr>
          <w:color w:val="000000"/>
          <w:sz w:val="22"/>
          <w:szCs w:val="22"/>
        </w:rPr>
      </w:pPr>
    </w:p>
    <w:p w:rsidR="00B605B6" w:rsidRDefault="00B605B6" w:rsidP="00B605B6">
      <w:pPr>
        <w:jc w:val="center"/>
        <w:rPr>
          <w:color w:val="000000"/>
          <w:sz w:val="22"/>
          <w:szCs w:val="22"/>
        </w:rPr>
      </w:pPr>
    </w:p>
    <w:p w:rsidR="006F526D" w:rsidRDefault="002A3AA4" w:rsidP="006F526D">
      <w:pPr>
        <w:widowControl w:val="0"/>
        <w:autoSpaceDE w:val="0"/>
        <w:autoSpaceDN w:val="0"/>
        <w:adjustRightInd w:val="0"/>
        <w:ind w:firstLine="5670"/>
        <w:jc w:val="both"/>
      </w:pPr>
      <w:r>
        <w:t>Приложение № 2</w:t>
      </w:r>
      <w:r w:rsidR="006F526D">
        <w:t xml:space="preserve"> </w:t>
      </w:r>
    </w:p>
    <w:p w:rsidR="006F526D" w:rsidRDefault="006F526D" w:rsidP="006F526D">
      <w:pPr>
        <w:widowControl w:val="0"/>
        <w:autoSpaceDE w:val="0"/>
        <w:autoSpaceDN w:val="0"/>
        <w:adjustRightInd w:val="0"/>
        <w:ind w:firstLine="5670"/>
        <w:jc w:val="both"/>
      </w:pPr>
      <w:r w:rsidRPr="00BB6060">
        <w:t xml:space="preserve">к </w:t>
      </w:r>
      <w:r>
        <w:t xml:space="preserve">постановлению администрации </w:t>
      </w:r>
    </w:p>
    <w:p w:rsidR="006F526D" w:rsidRDefault="006F526D" w:rsidP="006F526D">
      <w:pPr>
        <w:widowControl w:val="0"/>
        <w:autoSpaceDE w:val="0"/>
        <w:autoSpaceDN w:val="0"/>
        <w:adjustRightInd w:val="0"/>
        <w:ind w:firstLine="5670"/>
        <w:jc w:val="both"/>
      </w:pPr>
      <w:r>
        <w:t xml:space="preserve">городского округа муниципального </w:t>
      </w:r>
    </w:p>
    <w:p w:rsidR="006F526D" w:rsidRDefault="006F526D" w:rsidP="006F526D">
      <w:pPr>
        <w:widowControl w:val="0"/>
        <w:autoSpaceDE w:val="0"/>
        <w:autoSpaceDN w:val="0"/>
        <w:adjustRightInd w:val="0"/>
        <w:ind w:firstLine="5670"/>
        <w:jc w:val="both"/>
      </w:pPr>
      <w:r>
        <w:t>образования «город Саянск»</w:t>
      </w:r>
    </w:p>
    <w:p w:rsidR="006F526D" w:rsidRPr="00BB6060" w:rsidRDefault="006F526D" w:rsidP="006F526D">
      <w:pPr>
        <w:widowControl w:val="0"/>
        <w:autoSpaceDE w:val="0"/>
        <w:autoSpaceDN w:val="0"/>
        <w:adjustRightInd w:val="0"/>
        <w:ind w:firstLine="5670"/>
        <w:jc w:val="both"/>
      </w:pPr>
      <w:r>
        <w:t>от____________№__________</w:t>
      </w:r>
    </w:p>
    <w:p w:rsidR="006F526D" w:rsidRDefault="006F526D" w:rsidP="006F526D">
      <w:pPr>
        <w:widowControl w:val="0"/>
        <w:autoSpaceDE w:val="0"/>
        <w:autoSpaceDN w:val="0"/>
        <w:adjustRightInd w:val="0"/>
        <w:ind w:firstLine="540"/>
        <w:jc w:val="right"/>
      </w:pPr>
    </w:p>
    <w:p w:rsidR="006F526D" w:rsidRPr="00BB6060" w:rsidRDefault="006F526D" w:rsidP="006F526D">
      <w:pPr>
        <w:widowControl w:val="0"/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  <w:r w:rsidRPr="00BB6060">
        <w:rPr>
          <w:b/>
          <w:i/>
          <w:sz w:val="28"/>
          <w:szCs w:val="28"/>
        </w:rPr>
        <w:t>Пояснительная записка к схеме размещения рекламных конструкций на территории муниципального образования «город Саянск»</w:t>
      </w:r>
      <w:r>
        <w:rPr>
          <w:b/>
          <w:i/>
          <w:sz w:val="28"/>
          <w:szCs w:val="28"/>
        </w:rPr>
        <w:t>.</w:t>
      </w:r>
    </w:p>
    <w:p w:rsidR="006F526D" w:rsidRDefault="006F526D" w:rsidP="006F526D">
      <w:pPr>
        <w:widowControl w:val="0"/>
        <w:autoSpaceDE w:val="0"/>
        <w:autoSpaceDN w:val="0"/>
        <w:adjustRightInd w:val="0"/>
        <w:ind w:firstLine="540"/>
        <w:jc w:val="both"/>
      </w:pPr>
    </w:p>
    <w:p w:rsidR="006F526D" w:rsidRPr="00AB3894" w:rsidRDefault="006F526D" w:rsidP="006F526D">
      <w:pPr>
        <w:autoSpaceDE w:val="0"/>
        <w:autoSpaceDN w:val="0"/>
        <w:adjustRightInd w:val="0"/>
        <w:ind w:firstLine="54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AB3894">
        <w:rPr>
          <w:rFonts w:eastAsiaTheme="minorHAnsi"/>
          <w:bCs/>
          <w:iCs/>
          <w:sz w:val="28"/>
          <w:szCs w:val="28"/>
          <w:lang w:eastAsia="en-US"/>
        </w:rPr>
        <w:t xml:space="preserve">Схема размещения рекламных конструкций </w:t>
      </w:r>
      <w:r w:rsidRPr="00AB3894">
        <w:rPr>
          <w:sz w:val="28"/>
          <w:szCs w:val="28"/>
        </w:rPr>
        <w:t xml:space="preserve">на территории муниципального образования «город Саянск» (далее по тексту - схема размещения рекламных конструкций)  </w:t>
      </w:r>
      <w:r w:rsidRPr="00AB3894">
        <w:rPr>
          <w:rFonts w:eastAsiaTheme="minorHAnsi"/>
          <w:bCs/>
          <w:iCs/>
          <w:sz w:val="28"/>
          <w:szCs w:val="28"/>
          <w:lang w:eastAsia="en-US"/>
        </w:rPr>
        <w:t>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Схема размещения рекламных конструкций выполнена на цветной картографической основе с разметкой рекламных конструкций, содержит схематичное отображение улиц и дорог с указанием названий улиц и домов.</w:t>
      </w:r>
    </w:p>
    <w:p w:rsidR="006F526D" w:rsidRPr="000043E6" w:rsidRDefault="006F526D" w:rsidP="006F526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AC5ABB">
        <w:rPr>
          <w:sz w:val="28"/>
          <w:szCs w:val="28"/>
        </w:rPr>
        <w:t>На схеме представлено  3</w:t>
      </w:r>
      <w:r>
        <w:rPr>
          <w:sz w:val="28"/>
          <w:szCs w:val="28"/>
        </w:rPr>
        <w:t>7</w:t>
      </w:r>
      <w:r w:rsidRPr="00AC5ABB">
        <w:rPr>
          <w:sz w:val="28"/>
          <w:szCs w:val="28"/>
        </w:rPr>
        <w:t xml:space="preserve"> мест для отдельно стоящих рекламных </w:t>
      </w:r>
      <w:r w:rsidRPr="000043E6">
        <w:rPr>
          <w:sz w:val="28"/>
          <w:szCs w:val="28"/>
        </w:rPr>
        <w:t>конструкций,  из которых: 24-существующие и 1</w:t>
      </w:r>
      <w:r>
        <w:rPr>
          <w:sz w:val="28"/>
          <w:szCs w:val="28"/>
        </w:rPr>
        <w:t>3</w:t>
      </w:r>
      <w:r w:rsidRPr="000043E6">
        <w:rPr>
          <w:sz w:val="28"/>
          <w:szCs w:val="28"/>
        </w:rPr>
        <w:t xml:space="preserve">-проектируемые, а так же  </w:t>
      </w:r>
      <w:r>
        <w:rPr>
          <w:sz w:val="28"/>
          <w:szCs w:val="28"/>
        </w:rPr>
        <w:t>3</w:t>
      </w:r>
      <w:r w:rsidRPr="000043E6">
        <w:rPr>
          <w:sz w:val="28"/>
          <w:szCs w:val="28"/>
        </w:rPr>
        <w:t xml:space="preserve"> здания, находящихся в собственности </w:t>
      </w:r>
      <w:r w:rsidRPr="000043E6">
        <w:rPr>
          <w:color w:val="000000"/>
          <w:sz w:val="28"/>
          <w:szCs w:val="28"/>
        </w:rPr>
        <w:t xml:space="preserve">муниципального образования </w:t>
      </w:r>
      <w:r w:rsidR="00823C7E">
        <w:rPr>
          <w:color w:val="000000"/>
          <w:sz w:val="28"/>
          <w:szCs w:val="28"/>
        </w:rPr>
        <w:t>«</w:t>
      </w:r>
      <w:r w:rsidRPr="000043E6">
        <w:rPr>
          <w:color w:val="000000"/>
          <w:sz w:val="28"/>
          <w:szCs w:val="28"/>
        </w:rPr>
        <w:t>город Саянск</w:t>
      </w:r>
      <w:r w:rsidR="00823C7E">
        <w:rPr>
          <w:color w:val="000000"/>
          <w:sz w:val="28"/>
          <w:szCs w:val="28"/>
        </w:rPr>
        <w:t>»</w:t>
      </w:r>
      <w:r w:rsidRPr="000043E6">
        <w:rPr>
          <w:sz w:val="28"/>
          <w:szCs w:val="28"/>
        </w:rPr>
        <w:t>, на которых так же предусмотрено размещение рекламных конструкций. Размещение рекламных конструкций</w:t>
      </w:r>
      <w:r w:rsidRPr="000043E6">
        <w:rPr>
          <w:rFonts w:eastAsiaTheme="minorHAnsi"/>
          <w:sz w:val="28"/>
          <w:szCs w:val="28"/>
          <w:lang w:eastAsia="en-US"/>
        </w:rPr>
        <w:t xml:space="preserve"> на земельных участках, зданиях и иных объектах недвижимого имущества, находящихся в государственной собственности Иркутской области и на объектах культурного наследия (памятниках истории и культуры) народов Российской Федерации не предусмотрено.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43E6">
        <w:rPr>
          <w:sz w:val="28"/>
          <w:szCs w:val="28"/>
        </w:rPr>
        <w:t>Схема размещения рекламных конструкций представлена на бумажном и электронном носителях. На бумажном носителе представлена</w:t>
      </w:r>
      <w:r w:rsidRPr="00AB3894">
        <w:rPr>
          <w:sz w:val="28"/>
          <w:szCs w:val="28"/>
        </w:rPr>
        <w:t xml:space="preserve">  в масштабе 1:10 000, на электронном: в растровом виде в формате «jpg» и в векторном виде - ГИС Карта (файл проекта - sxf/txf, классификатор - rsc).  Схема размещения рекламных конструкций, на электронном носителе соответствует  схеме размещения рекламных конструкций на бумажном носителе.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К схеме размещения рекламных конструкций прилагаются, следующие текстовые материалы: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-адресный реестр установки и эксплуатации рекламных конструкций на    территории     городского   округа  муниципального образования «город Саянск»</w:t>
      </w:r>
      <w:r>
        <w:rPr>
          <w:sz w:val="28"/>
          <w:szCs w:val="28"/>
        </w:rPr>
        <w:t xml:space="preserve"> </w:t>
      </w:r>
      <w:r w:rsidRPr="00AB3894">
        <w:rPr>
          <w:sz w:val="28"/>
          <w:szCs w:val="28"/>
        </w:rPr>
        <w:t xml:space="preserve">(далее по тексту - адресный реестр), который  оформлен в виде таблицы и  представлен на электронном носителе в формате </w:t>
      </w:r>
      <w:r w:rsidR="00823C7E">
        <w:rPr>
          <w:sz w:val="28"/>
          <w:szCs w:val="28"/>
        </w:rPr>
        <w:t>«</w:t>
      </w:r>
      <w:r w:rsidRPr="00AB3894">
        <w:rPr>
          <w:sz w:val="28"/>
          <w:szCs w:val="28"/>
        </w:rPr>
        <w:t>xlsx</w:t>
      </w:r>
      <w:r w:rsidR="00823C7E">
        <w:rPr>
          <w:sz w:val="28"/>
          <w:szCs w:val="28"/>
        </w:rPr>
        <w:t>»</w:t>
      </w:r>
      <w:r w:rsidRPr="00AB3894">
        <w:rPr>
          <w:sz w:val="28"/>
          <w:szCs w:val="28"/>
        </w:rPr>
        <w:t xml:space="preserve">. 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 xml:space="preserve">Адресный реестр содержит следующую информацию: 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- адресную характеристику (адрес предполагаемого места установки и эксплуатации рекламной конструкции, указание номера адресного реестра, соответствующего номеру места установки и эксплуатации рекламной конструкции и номеру в альбоме со схемой размещения рекламной конструкции);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- технологическую характеристику (тип и вид рекламной конструкции, размер, количество сторон, площадь);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 xml:space="preserve">- альбом схем размещения отдельно стоящих рекламных конструкций на </w:t>
      </w:r>
      <w:r w:rsidRPr="00AB3894">
        <w:rPr>
          <w:sz w:val="28"/>
          <w:szCs w:val="28"/>
        </w:rPr>
        <w:lastRenderedPageBreak/>
        <w:t xml:space="preserve">территории городского округа муниципального образования «город Саянск»,  содержит: </w:t>
      </w:r>
    </w:p>
    <w:p w:rsidR="006F526D" w:rsidRPr="00AB3894" w:rsidRDefault="006F526D" w:rsidP="006F526D">
      <w:pPr>
        <w:autoSpaceDE w:val="0"/>
        <w:autoSpaceDN w:val="0"/>
        <w:adjustRightInd w:val="0"/>
        <w:ind w:firstLine="540"/>
        <w:jc w:val="both"/>
        <w:rPr>
          <w:rFonts w:eastAsiaTheme="minorHAnsi"/>
          <w:bCs/>
          <w:sz w:val="28"/>
          <w:szCs w:val="28"/>
        </w:rPr>
      </w:pPr>
      <w:r w:rsidRPr="00AB3894">
        <w:rPr>
          <w:sz w:val="28"/>
          <w:szCs w:val="28"/>
        </w:rPr>
        <w:t xml:space="preserve">- альбом схем размещения рекламных конструкций </w:t>
      </w:r>
      <w:r w:rsidRPr="00AB3894">
        <w:rPr>
          <w:rFonts w:eastAsiaTheme="minorHAnsi"/>
          <w:bCs/>
          <w:sz w:val="28"/>
          <w:szCs w:val="28"/>
        </w:rPr>
        <w:t>на зданиях, находящихся в муниципальной собственности.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 xml:space="preserve">   Данные альбомы содержат: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- схему размещения рекламной конструкции на картографической основе, с указанием номера места установки и эксплуатации рекламной конструкции с  о</w:t>
      </w:r>
      <w:r>
        <w:rPr>
          <w:sz w:val="28"/>
          <w:szCs w:val="28"/>
        </w:rPr>
        <w:t>тображением улиц, домов и дорог</w:t>
      </w:r>
      <w:r w:rsidRPr="00AB3894">
        <w:rPr>
          <w:sz w:val="28"/>
          <w:szCs w:val="28"/>
        </w:rPr>
        <w:t>;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- фотоматериалы размещения рекламной конструкции;</w:t>
      </w:r>
    </w:p>
    <w:p w:rsidR="006F526D" w:rsidRPr="00AB3894" w:rsidRDefault="006F526D" w:rsidP="006F526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B3894">
        <w:rPr>
          <w:sz w:val="28"/>
          <w:szCs w:val="28"/>
        </w:rPr>
        <w:t xml:space="preserve">- информацию о виде, типе рекламной конструкции, о площади информационного поля рекламной конструкции, количестве сторон, технические (конструктивные) характеристики рекламной конструкции. </w:t>
      </w:r>
    </w:p>
    <w:p w:rsidR="006F526D" w:rsidRPr="00AB3894" w:rsidRDefault="006F526D" w:rsidP="006F526D">
      <w:pPr>
        <w:spacing w:line="276" w:lineRule="auto"/>
        <w:ind w:firstLine="567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Схема размещения рекламных конструкций и прилагаемые к ней текстовые материалы разработаны комитетом по архитектуре</w:t>
      </w:r>
      <w:r>
        <w:rPr>
          <w:sz w:val="28"/>
          <w:szCs w:val="28"/>
        </w:rPr>
        <w:t xml:space="preserve"> и градостроительству</w:t>
      </w:r>
      <w:r w:rsidRPr="00AB3894">
        <w:rPr>
          <w:sz w:val="28"/>
          <w:szCs w:val="28"/>
        </w:rPr>
        <w:t xml:space="preserve"> администрации муниципального образования  «город Саянск», в соответствии с:</w:t>
      </w:r>
    </w:p>
    <w:p w:rsidR="006F526D" w:rsidRPr="00AB3894" w:rsidRDefault="006F526D" w:rsidP="006F526D">
      <w:pPr>
        <w:spacing w:line="276" w:lineRule="auto"/>
        <w:ind w:firstLine="709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- ст.19 Федерального закона от 13.03.2006 №38-ФЗ «О рекламе»;</w:t>
      </w:r>
    </w:p>
    <w:p w:rsidR="006F526D" w:rsidRPr="00AB3894" w:rsidRDefault="006F526D" w:rsidP="006F526D">
      <w:pPr>
        <w:spacing w:line="276" w:lineRule="auto"/>
        <w:ind w:firstLine="709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- п.26.1 части 1 ст.16 Федерального закона от 06.10.2003 № 131-ФЗ «Об общих принципах организации местного самоуправления в Российской Федерации»;</w:t>
      </w:r>
    </w:p>
    <w:p w:rsidR="006F526D" w:rsidRPr="00AB3894" w:rsidRDefault="006F526D" w:rsidP="006F526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B3894">
        <w:rPr>
          <w:sz w:val="28"/>
          <w:szCs w:val="28"/>
        </w:rPr>
        <w:t xml:space="preserve"> - </w:t>
      </w:r>
      <w:hyperlink r:id="rId9" w:history="1">
        <w:r w:rsidR="00823C7E" w:rsidRPr="00823C7E">
          <w:rPr>
            <w:rStyle w:val="af8"/>
            <w:rFonts w:eastAsiaTheme="minorHAnsi"/>
            <w:color w:val="auto"/>
            <w:sz w:val="28"/>
            <w:szCs w:val="28"/>
            <w:u w:val="none"/>
            <w:lang w:eastAsia="en-US"/>
          </w:rPr>
          <w:t>постановлением</w:t>
        </w:r>
      </w:hyperlink>
      <w:r w:rsidR="00823C7E" w:rsidRPr="00823C7E">
        <w:rPr>
          <w:rFonts w:eastAsiaTheme="minorHAnsi"/>
          <w:sz w:val="28"/>
          <w:szCs w:val="28"/>
          <w:lang w:eastAsia="en-US"/>
        </w:rPr>
        <w:t xml:space="preserve"> Правительства Иркутской области от 12.09.2013 N 352-пп </w:t>
      </w:r>
      <w:r w:rsidR="00823C7E">
        <w:rPr>
          <w:rFonts w:eastAsiaTheme="minorHAnsi"/>
          <w:sz w:val="28"/>
          <w:szCs w:val="28"/>
          <w:lang w:eastAsia="en-US"/>
        </w:rPr>
        <w:t>«</w:t>
      </w:r>
      <w:r w:rsidR="00823C7E" w:rsidRPr="00823C7E">
        <w:rPr>
          <w:rFonts w:eastAsiaTheme="minorHAnsi"/>
          <w:sz w:val="28"/>
          <w:szCs w:val="28"/>
          <w:lang w:eastAsia="en-US"/>
        </w:rPr>
        <w:t>Об утверждении Положения о порядке предварительного согласования схем размещения рекламных конструкций и вносимых в них изменений муниципальных образований Иркутской области</w:t>
      </w:r>
      <w:r w:rsidR="00823C7E">
        <w:rPr>
          <w:rFonts w:eastAsiaTheme="minorHAnsi"/>
          <w:sz w:val="28"/>
          <w:szCs w:val="28"/>
          <w:lang w:eastAsia="en-US"/>
        </w:rPr>
        <w:t>»</w:t>
      </w:r>
      <w:r w:rsidRPr="00AB3894">
        <w:rPr>
          <w:rFonts w:eastAsiaTheme="minorHAnsi"/>
          <w:sz w:val="28"/>
          <w:szCs w:val="28"/>
          <w:lang w:eastAsia="en-US"/>
        </w:rPr>
        <w:t>;</w:t>
      </w:r>
    </w:p>
    <w:p w:rsidR="006F526D" w:rsidRPr="00AB3894" w:rsidRDefault="006F526D" w:rsidP="006F526D">
      <w:pPr>
        <w:spacing w:line="276" w:lineRule="auto"/>
        <w:ind w:firstLine="709"/>
        <w:jc w:val="both"/>
        <w:rPr>
          <w:sz w:val="28"/>
          <w:szCs w:val="28"/>
        </w:rPr>
      </w:pPr>
      <w:r w:rsidRPr="00AB3894">
        <w:rPr>
          <w:rFonts w:eastAsiaTheme="minorHAnsi"/>
          <w:sz w:val="28"/>
          <w:szCs w:val="28"/>
          <w:lang w:eastAsia="en-US"/>
        </w:rPr>
        <w:t xml:space="preserve">- правилами землепользования и застройки городского округа муниципального образования «город Саянск», </w:t>
      </w:r>
      <w:r w:rsidRPr="00AB3894">
        <w:rPr>
          <w:sz w:val="28"/>
          <w:szCs w:val="28"/>
        </w:rPr>
        <w:t>утвержденными решением Думы городского округа муниципального образования «город Саянск» от 30.11.2010 № 051-14-119;</w:t>
      </w:r>
    </w:p>
    <w:p w:rsidR="006F526D" w:rsidRPr="00AB3894" w:rsidRDefault="006F526D" w:rsidP="006F526D">
      <w:pPr>
        <w:spacing w:line="276" w:lineRule="auto"/>
        <w:ind w:firstLine="709"/>
        <w:jc w:val="both"/>
        <w:rPr>
          <w:sz w:val="28"/>
          <w:szCs w:val="28"/>
        </w:rPr>
      </w:pPr>
      <w:r w:rsidRPr="00AB3894">
        <w:rPr>
          <w:sz w:val="28"/>
          <w:szCs w:val="28"/>
        </w:rPr>
        <w:t>- с главой 4, Положения «О порядке размещения рекламных конструкций на территории городского округа муниципального образования «город Саянск», утвержденного решением Думы городского округа муниципального образования «город Саянск» от 25.12.2013.</w:t>
      </w:r>
    </w:p>
    <w:p w:rsidR="006F526D" w:rsidRPr="00AB3894" w:rsidRDefault="006F526D" w:rsidP="006F526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B3894">
        <w:rPr>
          <w:rFonts w:eastAsiaTheme="minorHAnsi"/>
          <w:sz w:val="28"/>
          <w:szCs w:val="28"/>
          <w:lang w:eastAsia="en-US"/>
        </w:rPr>
        <w:t xml:space="preserve">- </w:t>
      </w:r>
      <w:hyperlink r:id="rId10" w:history="1">
        <w:r w:rsidRPr="00AB3894">
          <w:rPr>
            <w:sz w:val="28"/>
            <w:szCs w:val="28"/>
          </w:rPr>
          <w:t>ГОСТ Р 52044-2003</w:t>
        </w:r>
      </w:hyperlink>
      <w:r w:rsidRPr="00AB3894">
        <w:rPr>
          <w:sz w:val="28"/>
          <w:szCs w:val="28"/>
        </w:rPr>
        <w:t xml:space="preserve">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</w:t>
      </w:r>
    </w:p>
    <w:p w:rsidR="006F526D" w:rsidRPr="00823C7E" w:rsidRDefault="006F526D" w:rsidP="006F526D">
      <w:pPr>
        <w:ind w:firstLine="567"/>
        <w:jc w:val="both"/>
        <w:rPr>
          <w:sz w:val="28"/>
          <w:szCs w:val="28"/>
        </w:rPr>
      </w:pPr>
      <w:r w:rsidRPr="00AB3894">
        <w:rPr>
          <w:sz w:val="28"/>
          <w:szCs w:val="28"/>
        </w:rPr>
        <w:t xml:space="preserve"> Схема размещения рекламных конструкций и вносимые в неё изменения, утверждается  постановлением администрации городского округа и подлежат обязательному опубликованию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 - </w:t>
      </w:r>
      <w:hyperlink r:id="rId11" w:history="1">
        <w:r w:rsidR="00823C7E" w:rsidRPr="00823C7E">
          <w:rPr>
            <w:rStyle w:val="af8"/>
            <w:color w:val="auto"/>
            <w:sz w:val="28"/>
            <w:szCs w:val="28"/>
            <w:u w:val="none"/>
          </w:rPr>
          <w:t>http://www.admsayansk.ru»</w:t>
        </w:r>
      </w:hyperlink>
      <w:r w:rsidRPr="00823C7E">
        <w:rPr>
          <w:sz w:val="28"/>
          <w:szCs w:val="28"/>
        </w:rPr>
        <w:t>.</w:t>
      </w:r>
    </w:p>
    <w:p w:rsidR="00823C7E" w:rsidRDefault="00823C7E" w:rsidP="006F526D">
      <w:pPr>
        <w:ind w:firstLine="567"/>
        <w:jc w:val="both"/>
        <w:rPr>
          <w:sz w:val="28"/>
          <w:szCs w:val="28"/>
        </w:rPr>
      </w:pPr>
    </w:p>
    <w:p w:rsidR="00823C7E" w:rsidRPr="00823C7E" w:rsidRDefault="00823C7E" w:rsidP="00823C7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823C7E">
        <w:rPr>
          <w:sz w:val="28"/>
          <w:szCs w:val="28"/>
        </w:rPr>
        <w:t>Мэр городского округа муниципального</w:t>
      </w:r>
    </w:p>
    <w:p w:rsidR="00823C7E" w:rsidRDefault="00823C7E" w:rsidP="00823C7E">
      <w:pPr>
        <w:widowControl w:val="0"/>
        <w:autoSpaceDE w:val="0"/>
        <w:autoSpaceDN w:val="0"/>
        <w:adjustRightInd w:val="0"/>
        <w:jc w:val="both"/>
      </w:pPr>
      <w:r w:rsidRPr="00823C7E">
        <w:rPr>
          <w:sz w:val="28"/>
          <w:szCs w:val="28"/>
        </w:rPr>
        <w:t>образования «город Саянск»                                                        О.В. Боровский</w:t>
      </w:r>
      <w:r>
        <w:t xml:space="preserve">           </w:t>
      </w:r>
    </w:p>
    <w:p w:rsidR="00823C7E" w:rsidRDefault="00823C7E" w:rsidP="00823C7E">
      <w:pPr>
        <w:widowControl w:val="0"/>
        <w:autoSpaceDE w:val="0"/>
        <w:autoSpaceDN w:val="0"/>
        <w:adjustRightInd w:val="0"/>
        <w:jc w:val="both"/>
      </w:pPr>
      <w:r>
        <w:t xml:space="preserve"> </w:t>
      </w:r>
    </w:p>
    <w:p w:rsidR="00823C7E" w:rsidRDefault="00823C7E" w:rsidP="00823C7E">
      <w:pPr>
        <w:widowControl w:val="0"/>
        <w:autoSpaceDE w:val="0"/>
        <w:autoSpaceDN w:val="0"/>
        <w:adjustRightInd w:val="0"/>
        <w:jc w:val="both"/>
      </w:pPr>
      <w:r>
        <w:t xml:space="preserve">Исп. Панкина А.С., </w:t>
      </w:r>
    </w:p>
    <w:p w:rsidR="00823C7E" w:rsidRDefault="00823C7E" w:rsidP="00823C7E">
      <w:pPr>
        <w:widowControl w:val="0"/>
        <w:autoSpaceDE w:val="0"/>
        <w:autoSpaceDN w:val="0"/>
        <w:adjustRightInd w:val="0"/>
        <w:jc w:val="both"/>
      </w:pPr>
      <w:r>
        <w:lastRenderedPageBreak/>
        <w:t>тел. 8(39553)56166</w:t>
      </w:r>
    </w:p>
    <w:p w:rsidR="00823C7E" w:rsidRPr="00AB3894" w:rsidRDefault="00823C7E" w:rsidP="006F526D">
      <w:pPr>
        <w:ind w:firstLine="567"/>
        <w:jc w:val="both"/>
        <w:rPr>
          <w:sz w:val="28"/>
          <w:szCs w:val="28"/>
        </w:rPr>
      </w:pPr>
    </w:p>
    <w:p w:rsidR="006F526D" w:rsidRDefault="006F526D" w:rsidP="00B605B6">
      <w:pPr>
        <w:jc w:val="center"/>
        <w:rPr>
          <w:color w:val="000000"/>
          <w:sz w:val="22"/>
          <w:szCs w:val="22"/>
        </w:rPr>
        <w:sectPr w:rsidR="006F526D" w:rsidSect="00823C7E">
          <w:pgSz w:w="11906" w:h="16838"/>
          <w:pgMar w:top="567" w:right="850" w:bottom="709" w:left="1701" w:header="708" w:footer="708" w:gutter="0"/>
          <w:cols w:space="708"/>
          <w:docGrid w:linePitch="360"/>
        </w:sectPr>
      </w:pPr>
    </w:p>
    <w:p w:rsidR="003002DA" w:rsidRDefault="003D6863" w:rsidP="003002DA">
      <w:pPr>
        <w:widowControl w:val="0"/>
        <w:autoSpaceDE w:val="0"/>
        <w:autoSpaceDN w:val="0"/>
        <w:adjustRightInd w:val="0"/>
        <w:ind w:firstLine="10348"/>
        <w:jc w:val="both"/>
      </w:pPr>
      <w:r>
        <w:lastRenderedPageBreak/>
        <w:t>Приложение № 3</w:t>
      </w:r>
      <w:r w:rsidR="003002DA">
        <w:t xml:space="preserve"> 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348"/>
        <w:jc w:val="both"/>
      </w:pPr>
      <w:r w:rsidRPr="00BB6060">
        <w:t xml:space="preserve">к </w:t>
      </w:r>
      <w:r>
        <w:t xml:space="preserve">постановлению администрации 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348"/>
        <w:jc w:val="both"/>
      </w:pPr>
      <w:r>
        <w:t xml:space="preserve">городского округа муниципального 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348"/>
        <w:jc w:val="both"/>
      </w:pPr>
      <w:r>
        <w:t>образования «город Саянск»</w:t>
      </w:r>
    </w:p>
    <w:p w:rsidR="003002DA" w:rsidRPr="00BB6060" w:rsidRDefault="003002DA" w:rsidP="003002DA">
      <w:pPr>
        <w:widowControl w:val="0"/>
        <w:autoSpaceDE w:val="0"/>
        <w:autoSpaceDN w:val="0"/>
        <w:adjustRightInd w:val="0"/>
        <w:ind w:firstLine="10348"/>
        <w:jc w:val="both"/>
      </w:pPr>
      <w:r>
        <w:t>от____________№__________</w:t>
      </w:r>
    </w:p>
    <w:p w:rsidR="006F526D" w:rsidRPr="006F526D" w:rsidRDefault="006F526D" w:rsidP="003E3BE7">
      <w:pPr>
        <w:ind w:right="-365"/>
        <w:jc w:val="center"/>
        <w:rPr>
          <w:b/>
          <w:bCs/>
        </w:rPr>
      </w:pPr>
      <w:r w:rsidRPr="006F526D">
        <w:rPr>
          <w:b/>
          <w:bCs/>
        </w:rPr>
        <w:t>Схема размещения рекламной конструкции № 26.</w:t>
      </w:r>
    </w:p>
    <w:p w:rsidR="006F526D" w:rsidRPr="006F526D" w:rsidRDefault="006F526D" w:rsidP="006F526D">
      <w:pPr>
        <w:ind w:right="-365"/>
        <w:rPr>
          <w:b/>
          <w:bCs/>
        </w:rPr>
      </w:pPr>
      <w:r w:rsidRPr="006F526D">
        <w:rPr>
          <w:bCs/>
        </w:rPr>
        <w:t>расположенной: Иркутская область, г. Саянск, микрорайон Олимпийский, в 52-х метрах западнее пересечения улиц Советской и Советской Армии.</w:t>
      </w:r>
    </w:p>
    <w:tbl>
      <w:tblPr>
        <w:tblStyle w:val="af7"/>
        <w:tblW w:w="4974" w:type="pct"/>
        <w:tblBorders>
          <w:insideH w:val="single" w:sz="6" w:space="0" w:color="000000" w:themeColor="text1"/>
          <w:insideV w:val="single" w:sz="6" w:space="0" w:color="000000" w:themeColor="text1"/>
        </w:tblBorders>
        <w:tblLook w:val="0480"/>
      </w:tblPr>
      <w:tblGrid>
        <w:gridCol w:w="4317"/>
        <w:gridCol w:w="4686"/>
        <w:gridCol w:w="5425"/>
      </w:tblGrid>
      <w:tr w:rsidR="006F526D" w:rsidRPr="006F526D" w:rsidTr="00726ED3">
        <w:trPr>
          <w:cantSplit/>
          <w:trHeight w:val="5164"/>
        </w:trPr>
        <w:tc>
          <w:tcPr>
            <w:tcW w:w="1496" w:type="pct"/>
            <w:tcBorders>
              <w:left w:val="single" w:sz="4" w:space="0" w:color="auto"/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val="ru-RU" w:bidi="ar-SA"/>
              </w:rPr>
            </w:pPr>
          </w:p>
          <w:p w:rsidR="006F526D" w:rsidRPr="006F526D" w:rsidRDefault="00726ED3" w:rsidP="006F526D">
            <w:pPr>
              <w:ind w:right="-365"/>
              <w:rPr>
                <w:b/>
                <w:bCs/>
                <w:lang w:val="ru-RU" w:bidi="ar-SA"/>
              </w:rPr>
            </w:pPr>
            <w:r w:rsidRPr="006F526D">
              <w:rPr>
                <w:b/>
                <w:bCs/>
                <w:noProof/>
              </w:rPr>
              <w:drawing>
                <wp:inline distT="0" distB="0" distL="0" distR="0">
                  <wp:extent cx="2493983" cy="2686050"/>
                  <wp:effectExtent l="19050" t="0" r="1567" b="0"/>
                  <wp:docPr id="61" name="Рисунок 1" descr="C:\Documents and Settings\GVS\Рабочий стол\2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GVS\Рабочий стол\2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680" cy="268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571479" w:rsidP="006F526D">
            <w:pPr>
              <w:ind w:right="-365"/>
              <w:rPr>
                <w:b/>
                <w:bCs/>
                <w:lang w:bidi="ar-SA"/>
              </w:rPr>
            </w:pPr>
            <w:r>
              <w:rPr>
                <w:b/>
                <w:bCs/>
              </w:rPr>
              <w:pict>
                <v:rect id="_x0000_s1071" style="position:absolute;margin-left:3.3pt;margin-top:1.4pt;width:19.5pt;height:18.75pt;z-index:251704320" fillcolor="#9bbb59 [3206]" strokecolor="#00b050" strokeweight="3pt">
                  <v:shadow on="t" type="perspective" color="#4e6128 [1606]" opacity=".5" offset="1pt" offset2="-1pt"/>
                  <v:textbox style="mso-next-textbox:#_x0000_s1071">
                    <w:txbxContent>
                      <w:p w:rsidR="006F526D" w:rsidRDefault="006F526D" w:rsidP="006F526D"/>
                    </w:txbxContent>
                  </v:textbox>
                </v:rect>
              </w:pict>
            </w:r>
            <w:r w:rsidR="006F526D" w:rsidRPr="006F526D">
              <w:rPr>
                <w:b/>
                <w:bCs/>
                <w:lang w:bidi="ar-SA"/>
              </w:rPr>
              <w:t xml:space="preserve">        - </w:t>
            </w:r>
            <w:r w:rsidR="006F526D" w:rsidRPr="006F526D">
              <w:rPr>
                <w:bCs/>
                <w:lang w:bidi="ar-SA"/>
              </w:rPr>
              <w:t>рекламная конструкция</w:t>
            </w:r>
          </w:p>
        </w:tc>
        <w:tc>
          <w:tcPr>
            <w:tcW w:w="1624" w:type="pct"/>
            <w:tcBorders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  <w:r w:rsidRPr="006F526D">
              <w:rPr>
                <w:b/>
                <w:bCs/>
                <w:noProof/>
              </w:rPr>
              <w:drawing>
                <wp:inline distT="0" distB="0" distL="0" distR="0">
                  <wp:extent cx="2353360" cy="2390775"/>
                  <wp:effectExtent l="19050" t="0" r="8840" b="0"/>
                  <wp:docPr id="133" name="Рисунок 1" descr="C:\Documents and Settings\KEV\Рабочий стол\Книга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EV\Рабочий стол\Книга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875" cy="239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26D" w:rsidRPr="006F526D" w:rsidRDefault="006F526D" w:rsidP="006F526D">
            <w:pPr>
              <w:ind w:right="-365"/>
              <w:rPr>
                <w:lang w:bidi="ar-SA"/>
              </w:rPr>
            </w:pPr>
          </w:p>
        </w:tc>
        <w:tc>
          <w:tcPr>
            <w:tcW w:w="1880" w:type="pct"/>
            <w:vMerge w:val="restart"/>
          </w:tcPr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3002DA">
            <w:pPr>
              <w:ind w:right="-365"/>
              <w:rPr>
                <w:b/>
                <w:bCs/>
                <w:lang w:bidi="ar-SA"/>
              </w:rPr>
            </w:pPr>
            <w:r w:rsidRPr="006F526D">
              <w:rPr>
                <w:b/>
                <w:bCs/>
                <w:noProof/>
              </w:rPr>
              <w:drawing>
                <wp:inline distT="0" distB="0" distL="0" distR="0">
                  <wp:extent cx="2670130" cy="2371725"/>
                  <wp:effectExtent l="19050" t="0" r="0" b="0"/>
                  <wp:docPr id="134" name="Рисунок 5" descr="C:\Documents and Settings\GVS\Рабочий стол\рек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GVS\Рабочий стол\рек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483" cy="237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26D" w:rsidRPr="006F526D" w:rsidTr="00726ED3">
        <w:trPr>
          <w:cantSplit/>
          <w:trHeight w:val="1053"/>
        </w:trPr>
        <w:tc>
          <w:tcPr>
            <w:tcW w:w="3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val="ru-RU" w:bidi="ar-SA"/>
              </w:rPr>
            </w:pPr>
            <w:r w:rsidRPr="006F526D">
              <w:rPr>
                <w:b/>
                <w:bCs/>
                <w:lang w:val="ru-RU" w:bidi="ar-SA"/>
              </w:rPr>
              <w:t xml:space="preserve">Примечание: 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/>
                <w:bCs/>
                <w:lang w:val="ru-RU" w:bidi="ar-SA"/>
              </w:rPr>
              <w:t xml:space="preserve">- </w:t>
            </w:r>
            <w:r w:rsidRPr="006F526D">
              <w:rPr>
                <w:bCs/>
                <w:lang w:val="ru-RU" w:bidi="ar-SA"/>
              </w:rPr>
              <w:t>рекламная конструкция № 26;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>- билборд (проектируемый);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 xml:space="preserve">- информационное поле 6х3 м.; 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>- общая площадь информационного поля 36 кв. м;</w:t>
            </w:r>
          </w:p>
          <w:p w:rsidR="006F526D" w:rsidRPr="006F526D" w:rsidRDefault="006F526D" w:rsidP="006F526D">
            <w:pPr>
              <w:ind w:right="-365"/>
              <w:rPr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>- размером 3000х6000х270 на двух опорах высотой 4500</w:t>
            </w:r>
            <w:r w:rsidRPr="006F526D">
              <w:rPr>
                <w:lang w:val="ru-RU" w:bidi="ar-SA"/>
              </w:rPr>
              <w:t>;</w:t>
            </w: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  <w:r w:rsidRPr="006F526D">
              <w:rPr>
                <w:bCs/>
                <w:lang w:bidi="ar-SA"/>
              </w:rPr>
              <w:t>- фундамент ж/б</w:t>
            </w:r>
          </w:p>
        </w:tc>
        <w:tc>
          <w:tcPr>
            <w:tcW w:w="1880" w:type="pct"/>
            <w:vMerge/>
            <w:tcBorders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</w:tc>
      </w:tr>
    </w:tbl>
    <w:p w:rsidR="00726ED3" w:rsidRDefault="00726ED3" w:rsidP="00726ED3">
      <w:pPr>
        <w:widowControl w:val="0"/>
        <w:autoSpaceDE w:val="0"/>
        <w:autoSpaceDN w:val="0"/>
        <w:adjustRightInd w:val="0"/>
        <w:jc w:val="both"/>
      </w:pPr>
      <w:r>
        <w:t>Мэр городского округа муниципального</w:t>
      </w:r>
    </w:p>
    <w:p w:rsidR="00726ED3" w:rsidRDefault="00726ED3" w:rsidP="00726ED3">
      <w:pPr>
        <w:widowControl w:val="0"/>
        <w:autoSpaceDE w:val="0"/>
        <w:autoSpaceDN w:val="0"/>
        <w:adjustRightInd w:val="0"/>
        <w:jc w:val="both"/>
      </w:pPr>
      <w:r>
        <w:t xml:space="preserve">образования «город Саянск»                                                                                                                             О.В. Боровский           </w:t>
      </w:r>
    </w:p>
    <w:p w:rsidR="00823C7E" w:rsidRDefault="00726ED3" w:rsidP="00726ED3">
      <w:pPr>
        <w:widowControl w:val="0"/>
        <w:autoSpaceDE w:val="0"/>
        <w:autoSpaceDN w:val="0"/>
        <w:adjustRightInd w:val="0"/>
        <w:jc w:val="both"/>
      </w:pPr>
      <w:r>
        <w:t xml:space="preserve"> </w:t>
      </w:r>
    </w:p>
    <w:p w:rsidR="00823C7E" w:rsidRDefault="00823C7E" w:rsidP="00823C7E">
      <w:pPr>
        <w:widowControl w:val="0"/>
        <w:autoSpaceDE w:val="0"/>
        <w:autoSpaceDN w:val="0"/>
        <w:adjustRightInd w:val="0"/>
        <w:jc w:val="both"/>
      </w:pPr>
      <w:r>
        <w:t>Исп. Панкина А.С., тел. 8(39553)56166</w:t>
      </w:r>
    </w:p>
    <w:p w:rsidR="00726ED3" w:rsidRDefault="00726ED3" w:rsidP="00726ED3">
      <w:pPr>
        <w:widowControl w:val="0"/>
        <w:autoSpaceDE w:val="0"/>
        <w:autoSpaceDN w:val="0"/>
        <w:adjustRightInd w:val="0"/>
        <w:jc w:val="both"/>
      </w:pPr>
      <w:r>
        <w:lastRenderedPageBreak/>
        <w:t xml:space="preserve">             </w:t>
      </w:r>
    </w:p>
    <w:p w:rsidR="00726ED3" w:rsidRDefault="00726ED3" w:rsidP="003002DA">
      <w:pPr>
        <w:widowControl w:val="0"/>
        <w:autoSpaceDE w:val="0"/>
        <w:autoSpaceDN w:val="0"/>
        <w:adjustRightInd w:val="0"/>
        <w:ind w:firstLine="10490"/>
        <w:jc w:val="both"/>
      </w:pPr>
    </w:p>
    <w:p w:rsidR="003002DA" w:rsidRDefault="003002DA" w:rsidP="003002DA">
      <w:pPr>
        <w:widowControl w:val="0"/>
        <w:autoSpaceDE w:val="0"/>
        <w:autoSpaceDN w:val="0"/>
        <w:adjustRightInd w:val="0"/>
        <w:ind w:firstLine="10490"/>
        <w:jc w:val="both"/>
      </w:pPr>
      <w:r>
        <w:t xml:space="preserve">Приложение № 4 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490"/>
        <w:jc w:val="both"/>
      </w:pPr>
      <w:r w:rsidRPr="00BB6060">
        <w:t xml:space="preserve">к </w:t>
      </w:r>
      <w:r>
        <w:t xml:space="preserve">постановлению администрации 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490"/>
        <w:jc w:val="both"/>
      </w:pPr>
      <w:r>
        <w:t xml:space="preserve">городского округа муниципального 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490"/>
        <w:jc w:val="both"/>
      </w:pPr>
      <w:r>
        <w:t>образования «город Саянск»</w:t>
      </w:r>
    </w:p>
    <w:p w:rsidR="003002DA" w:rsidRPr="00BB6060" w:rsidRDefault="003002DA" w:rsidP="003002DA">
      <w:pPr>
        <w:widowControl w:val="0"/>
        <w:autoSpaceDE w:val="0"/>
        <w:autoSpaceDN w:val="0"/>
        <w:adjustRightInd w:val="0"/>
        <w:ind w:firstLine="10490"/>
        <w:jc w:val="both"/>
      </w:pPr>
      <w:r>
        <w:t>от____________№__________</w:t>
      </w:r>
    </w:p>
    <w:p w:rsidR="006F526D" w:rsidRPr="006F526D" w:rsidRDefault="006F526D" w:rsidP="003E3BE7">
      <w:pPr>
        <w:ind w:right="-365"/>
        <w:jc w:val="center"/>
        <w:rPr>
          <w:b/>
          <w:bCs/>
        </w:rPr>
      </w:pPr>
      <w:r w:rsidRPr="006F526D">
        <w:rPr>
          <w:b/>
          <w:bCs/>
        </w:rPr>
        <w:t>Схема размещения рекламной конструкции № 39.</w:t>
      </w:r>
    </w:p>
    <w:p w:rsidR="006F526D" w:rsidRPr="006F526D" w:rsidRDefault="006F526D" w:rsidP="006F526D">
      <w:pPr>
        <w:ind w:right="-365"/>
        <w:rPr>
          <w:b/>
          <w:bCs/>
        </w:rPr>
      </w:pPr>
      <w:r w:rsidRPr="006F526D">
        <w:rPr>
          <w:bCs/>
        </w:rPr>
        <w:t xml:space="preserve">расположенной: </w:t>
      </w:r>
      <w:r w:rsidRPr="006F526D">
        <w:t>Иркутская область, г. Саянск, в 52-х метрах северо-восточнее пересечения автодороги Западной с подъездом к г. Саянску</w:t>
      </w:r>
    </w:p>
    <w:tbl>
      <w:tblPr>
        <w:tblStyle w:val="af7"/>
        <w:tblW w:w="5016" w:type="pct"/>
        <w:tblBorders>
          <w:insideH w:val="single" w:sz="6" w:space="0" w:color="000000" w:themeColor="text1"/>
          <w:insideV w:val="single" w:sz="6" w:space="0" w:color="000000" w:themeColor="text1"/>
        </w:tblBorders>
        <w:tblLook w:val="0480"/>
      </w:tblPr>
      <w:tblGrid>
        <w:gridCol w:w="4353"/>
        <w:gridCol w:w="4726"/>
        <w:gridCol w:w="5470"/>
      </w:tblGrid>
      <w:tr w:rsidR="006F526D" w:rsidRPr="006F526D" w:rsidTr="00726ED3">
        <w:trPr>
          <w:cantSplit/>
          <w:trHeight w:val="4017"/>
        </w:trPr>
        <w:tc>
          <w:tcPr>
            <w:tcW w:w="1496" w:type="pct"/>
            <w:tcBorders>
              <w:left w:val="single" w:sz="4" w:space="0" w:color="auto"/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val="ru-RU"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val="ru-RU"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  <w:r w:rsidRPr="006F526D">
              <w:rPr>
                <w:b/>
                <w:bCs/>
                <w:noProof/>
              </w:rPr>
              <w:drawing>
                <wp:inline distT="0" distB="0" distL="0" distR="0">
                  <wp:extent cx="2190750" cy="2259931"/>
                  <wp:effectExtent l="19050" t="0" r="0" b="0"/>
                  <wp:docPr id="135" name="Рисунок 2" descr="C:\Documents and Settings\GVS\Рабочий стол\3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GVS\Рабочий стол\3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517" cy="2257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26D" w:rsidRPr="006F526D" w:rsidRDefault="00571479" w:rsidP="006F526D">
            <w:pPr>
              <w:ind w:right="-365"/>
              <w:rPr>
                <w:b/>
                <w:bCs/>
                <w:lang w:bidi="ar-SA"/>
              </w:rPr>
            </w:pPr>
            <w:r>
              <w:rPr>
                <w:b/>
                <w:bCs/>
              </w:rPr>
              <w:pict>
                <v:rect id="_x0000_s1072" style="position:absolute;margin-left:3.3pt;margin-top:1.4pt;width:19.5pt;height:18.75pt;z-index:251705344" fillcolor="#9bbb59 [3206]" strokecolor="#00b050" strokeweight="3pt">
                  <v:shadow on="t" type="perspective" color="#4e6128 [1606]" opacity=".5" offset="1pt" offset2="-1pt"/>
                  <v:textbox style="mso-next-textbox:#_x0000_s1072">
                    <w:txbxContent>
                      <w:p w:rsidR="006F526D" w:rsidRDefault="006F526D" w:rsidP="006F526D"/>
                    </w:txbxContent>
                  </v:textbox>
                </v:rect>
              </w:pict>
            </w:r>
            <w:r w:rsidR="006F526D" w:rsidRPr="006F526D">
              <w:rPr>
                <w:b/>
                <w:bCs/>
                <w:lang w:bidi="ar-SA"/>
              </w:rPr>
              <w:t xml:space="preserve">        - </w:t>
            </w:r>
            <w:r w:rsidR="006F526D" w:rsidRPr="006F526D">
              <w:rPr>
                <w:bCs/>
                <w:lang w:bidi="ar-SA"/>
              </w:rPr>
              <w:t>рекламная конструкция</w:t>
            </w:r>
          </w:p>
        </w:tc>
        <w:tc>
          <w:tcPr>
            <w:tcW w:w="1624" w:type="pct"/>
            <w:tcBorders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  <w:r w:rsidRPr="006F526D">
              <w:rPr>
                <w:b/>
                <w:bCs/>
                <w:noProof/>
              </w:rPr>
              <w:drawing>
                <wp:inline distT="0" distB="0" distL="0" distR="0">
                  <wp:extent cx="2552700" cy="2593284"/>
                  <wp:effectExtent l="19050" t="0" r="0" b="0"/>
                  <wp:docPr id="147" name="Рисунок 1" descr="C:\Documents and Settings\KEV\Рабочий стол\Книга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EV\Рабочий стол\Книга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74" cy="259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lang w:bidi="ar-SA"/>
              </w:rPr>
            </w:pPr>
          </w:p>
        </w:tc>
        <w:tc>
          <w:tcPr>
            <w:tcW w:w="1880" w:type="pct"/>
            <w:vMerge w:val="restart"/>
          </w:tcPr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  <w:r w:rsidRPr="006F526D">
              <w:rPr>
                <w:b/>
                <w:bCs/>
                <w:noProof/>
              </w:rPr>
              <w:drawing>
                <wp:inline distT="0" distB="0" distL="0" distR="0">
                  <wp:extent cx="3067050" cy="2724286"/>
                  <wp:effectExtent l="19050" t="0" r="0" b="0"/>
                  <wp:docPr id="148" name="Рисунок 6" descr="C:\Documents and Settings\GVS\Рабочий стол\рек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GVS\Рабочий стол\рек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72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26D" w:rsidRPr="006F526D" w:rsidTr="00726ED3">
        <w:trPr>
          <w:cantSplit/>
          <w:trHeight w:val="869"/>
        </w:trPr>
        <w:tc>
          <w:tcPr>
            <w:tcW w:w="3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val="ru-RU" w:bidi="ar-SA"/>
              </w:rPr>
            </w:pPr>
            <w:r w:rsidRPr="006F526D">
              <w:rPr>
                <w:b/>
                <w:bCs/>
                <w:lang w:val="ru-RU" w:bidi="ar-SA"/>
              </w:rPr>
              <w:t xml:space="preserve">Примечание: 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/>
                <w:bCs/>
                <w:lang w:val="ru-RU" w:bidi="ar-SA"/>
              </w:rPr>
              <w:t xml:space="preserve">- </w:t>
            </w:r>
            <w:r w:rsidRPr="006F526D">
              <w:rPr>
                <w:bCs/>
                <w:lang w:val="ru-RU" w:bidi="ar-SA"/>
              </w:rPr>
              <w:t>рекламная конструкция № 39;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>- билборд (проектируемый);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 xml:space="preserve">- информационное поле 6х3 м.; 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>- общая площадь информационного поля 36 кв. м;</w:t>
            </w:r>
          </w:p>
          <w:p w:rsidR="006F526D" w:rsidRPr="006F526D" w:rsidRDefault="006F526D" w:rsidP="006F526D">
            <w:pPr>
              <w:ind w:right="-365"/>
              <w:rPr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>- размером 3000х6000х270 на двух опорах высотой 4500,</w:t>
            </w:r>
            <w:r w:rsidRPr="006F526D">
              <w:rPr>
                <w:lang w:val="ru-RU" w:bidi="ar-SA"/>
              </w:rPr>
              <w:t>;</w:t>
            </w: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  <w:r w:rsidRPr="006F526D">
              <w:rPr>
                <w:bCs/>
                <w:lang w:bidi="ar-SA"/>
              </w:rPr>
              <w:t>- фундамент ж/б</w:t>
            </w: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</w:tc>
        <w:tc>
          <w:tcPr>
            <w:tcW w:w="1880" w:type="pct"/>
            <w:vMerge/>
            <w:tcBorders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</w:tc>
      </w:tr>
    </w:tbl>
    <w:p w:rsidR="00726ED3" w:rsidRDefault="00726ED3" w:rsidP="00726ED3">
      <w:pPr>
        <w:widowControl w:val="0"/>
        <w:autoSpaceDE w:val="0"/>
        <w:autoSpaceDN w:val="0"/>
        <w:adjustRightInd w:val="0"/>
        <w:jc w:val="both"/>
      </w:pPr>
      <w:r>
        <w:t>Мэр городского округа муниципального</w:t>
      </w:r>
    </w:p>
    <w:p w:rsidR="006F526D" w:rsidRPr="006F526D" w:rsidRDefault="00726ED3" w:rsidP="00726ED3">
      <w:pPr>
        <w:ind w:right="-365"/>
        <w:rPr>
          <w:b/>
          <w:bCs/>
        </w:rPr>
      </w:pPr>
      <w:r>
        <w:t xml:space="preserve">образования «город Саянск»                                                                                                                             О.В. Боровский         </w:t>
      </w:r>
    </w:p>
    <w:p w:rsidR="003002DA" w:rsidRDefault="003002DA" w:rsidP="006F526D">
      <w:pPr>
        <w:ind w:right="-365"/>
        <w:rPr>
          <w:b/>
          <w:bCs/>
        </w:rPr>
      </w:pPr>
    </w:p>
    <w:p w:rsidR="00823C7E" w:rsidRDefault="00823C7E" w:rsidP="00823C7E">
      <w:pPr>
        <w:widowControl w:val="0"/>
        <w:autoSpaceDE w:val="0"/>
        <w:autoSpaceDN w:val="0"/>
        <w:adjustRightInd w:val="0"/>
        <w:jc w:val="both"/>
      </w:pPr>
      <w:r>
        <w:t>Исп. Панкина А.С., тел. 8(39553)56166</w:t>
      </w:r>
    </w:p>
    <w:p w:rsidR="00823C7E" w:rsidRDefault="00823C7E" w:rsidP="006F526D">
      <w:pPr>
        <w:ind w:right="-365"/>
        <w:rPr>
          <w:b/>
          <w:bCs/>
        </w:rPr>
      </w:pPr>
    </w:p>
    <w:p w:rsidR="00726ED3" w:rsidRDefault="00726ED3" w:rsidP="006F526D">
      <w:pPr>
        <w:ind w:right="-365"/>
        <w:rPr>
          <w:b/>
          <w:bCs/>
        </w:rPr>
      </w:pPr>
    </w:p>
    <w:p w:rsidR="00726ED3" w:rsidRDefault="00726ED3" w:rsidP="006F526D">
      <w:pPr>
        <w:ind w:right="-365"/>
        <w:rPr>
          <w:b/>
          <w:bCs/>
        </w:rPr>
      </w:pPr>
    </w:p>
    <w:p w:rsidR="003002DA" w:rsidRDefault="003002DA" w:rsidP="003002DA">
      <w:pPr>
        <w:widowControl w:val="0"/>
        <w:autoSpaceDE w:val="0"/>
        <w:autoSpaceDN w:val="0"/>
        <w:adjustRightInd w:val="0"/>
        <w:ind w:firstLine="10348"/>
        <w:jc w:val="both"/>
      </w:pPr>
      <w:r>
        <w:t xml:space="preserve">Приложение № 5 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348"/>
        <w:jc w:val="both"/>
      </w:pPr>
      <w:r w:rsidRPr="00BB6060">
        <w:t xml:space="preserve">к </w:t>
      </w:r>
      <w:r>
        <w:t xml:space="preserve">постановлению администрации 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348"/>
        <w:jc w:val="both"/>
      </w:pPr>
      <w:r>
        <w:t xml:space="preserve">городского округа муниципального 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348"/>
        <w:jc w:val="both"/>
      </w:pPr>
      <w:r>
        <w:t>образования «город Саянск»</w:t>
      </w:r>
    </w:p>
    <w:p w:rsidR="003002DA" w:rsidRDefault="003002DA" w:rsidP="003002DA">
      <w:pPr>
        <w:widowControl w:val="0"/>
        <w:autoSpaceDE w:val="0"/>
        <w:autoSpaceDN w:val="0"/>
        <w:adjustRightInd w:val="0"/>
        <w:ind w:firstLine="10348"/>
        <w:jc w:val="both"/>
        <w:rPr>
          <w:b/>
          <w:bCs/>
        </w:rPr>
      </w:pPr>
      <w:r>
        <w:t>от____________№__________</w:t>
      </w:r>
    </w:p>
    <w:p w:rsidR="006F526D" w:rsidRPr="006F526D" w:rsidRDefault="006F526D" w:rsidP="003E3BE7">
      <w:pPr>
        <w:ind w:right="-365"/>
        <w:jc w:val="center"/>
        <w:rPr>
          <w:b/>
          <w:bCs/>
        </w:rPr>
      </w:pPr>
      <w:r w:rsidRPr="006F526D">
        <w:rPr>
          <w:b/>
          <w:bCs/>
        </w:rPr>
        <w:t>Схема размещения рекламной конструкции № 40.</w:t>
      </w:r>
    </w:p>
    <w:p w:rsidR="006F526D" w:rsidRPr="006F526D" w:rsidRDefault="006F526D" w:rsidP="006F526D">
      <w:pPr>
        <w:ind w:right="-365"/>
        <w:rPr>
          <w:b/>
          <w:bCs/>
        </w:rPr>
      </w:pPr>
      <w:r w:rsidRPr="006F526D">
        <w:rPr>
          <w:bCs/>
        </w:rPr>
        <w:t xml:space="preserve">расположенной: </w:t>
      </w:r>
      <w:r w:rsidRPr="006F526D">
        <w:t>Иркутская область, г. Саянск, промышленный узел, база стройиндустрии, автодорога Промплощадка - г. Зима, восточнее проезда к ИТК</w:t>
      </w:r>
    </w:p>
    <w:tbl>
      <w:tblPr>
        <w:tblStyle w:val="af7"/>
        <w:tblW w:w="4943" w:type="pct"/>
        <w:tblBorders>
          <w:insideH w:val="single" w:sz="6" w:space="0" w:color="000000" w:themeColor="text1"/>
          <w:insideV w:val="single" w:sz="6" w:space="0" w:color="000000" w:themeColor="text1"/>
        </w:tblBorders>
        <w:tblLook w:val="0480"/>
      </w:tblPr>
      <w:tblGrid>
        <w:gridCol w:w="4291"/>
        <w:gridCol w:w="4656"/>
        <w:gridCol w:w="5391"/>
      </w:tblGrid>
      <w:tr w:rsidR="006F526D" w:rsidRPr="006F526D" w:rsidTr="00726ED3">
        <w:trPr>
          <w:cantSplit/>
          <w:trHeight w:val="4782"/>
        </w:trPr>
        <w:tc>
          <w:tcPr>
            <w:tcW w:w="1496" w:type="pct"/>
            <w:tcBorders>
              <w:left w:val="single" w:sz="4" w:space="0" w:color="auto"/>
              <w:bottom w:val="single" w:sz="4" w:space="0" w:color="auto"/>
            </w:tcBorders>
          </w:tcPr>
          <w:p w:rsidR="006F526D" w:rsidRPr="006F526D" w:rsidRDefault="00726ED3" w:rsidP="006F526D">
            <w:pPr>
              <w:ind w:right="-365"/>
              <w:rPr>
                <w:b/>
                <w:bCs/>
                <w:lang w:val="ru-RU" w:bidi="ar-SA"/>
              </w:rPr>
            </w:pPr>
            <w:r w:rsidRPr="006F526D">
              <w:rPr>
                <w:b/>
                <w:bCs/>
                <w:noProof/>
              </w:rPr>
              <w:drawing>
                <wp:inline distT="0" distB="0" distL="0" distR="0">
                  <wp:extent cx="2800350" cy="2546186"/>
                  <wp:effectExtent l="19050" t="0" r="0" b="0"/>
                  <wp:docPr id="72" name="Рисунок 3" descr="C:\Documents and Settings\GVS\Рабочий стол\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GVS\Рабочий стол\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16" cy="255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26D" w:rsidRPr="006F526D" w:rsidRDefault="006F526D" w:rsidP="006F526D">
            <w:pPr>
              <w:ind w:right="-365"/>
              <w:rPr>
                <w:b/>
                <w:bCs/>
                <w:lang w:val="ru-RU" w:bidi="ar-SA"/>
              </w:rPr>
            </w:pPr>
          </w:p>
          <w:p w:rsidR="006F526D" w:rsidRPr="006F526D" w:rsidRDefault="00571479" w:rsidP="006F526D">
            <w:pPr>
              <w:ind w:right="-365"/>
              <w:rPr>
                <w:b/>
                <w:bCs/>
                <w:lang w:bidi="ar-SA"/>
              </w:rPr>
            </w:pPr>
            <w:r>
              <w:rPr>
                <w:b/>
                <w:bCs/>
              </w:rPr>
              <w:pict>
                <v:rect id="_x0000_s1073" style="position:absolute;margin-left:3.3pt;margin-top:1.4pt;width:19.5pt;height:18.75pt;z-index:251706368" fillcolor="#9bbb59 [3206]" strokecolor="#00b050" strokeweight="3pt">
                  <v:shadow on="t" type="perspective" color="#4e6128 [1606]" opacity=".5" offset="1pt" offset2="-1pt"/>
                  <v:textbox style="mso-next-textbox:#_x0000_s1073">
                    <w:txbxContent>
                      <w:p w:rsidR="006F526D" w:rsidRDefault="006F526D" w:rsidP="006F526D"/>
                    </w:txbxContent>
                  </v:textbox>
                </v:rect>
              </w:pict>
            </w:r>
            <w:r w:rsidR="006F526D" w:rsidRPr="006F526D">
              <w:rPr>
                <w:b/>
                <w:bCs/>
                <w:lang w:bidi="ar-SA"/>
              </w:rPr>
              <w:t xml:space="preserve">        - </w:t>
            </w:r>
            <w:r w:rsidR="006F526D" w:rsidRPr="006F526D">
              <w:rPr>
                <w:bCs/>
                <w:lang w:bidi="ar-SA"/>
              </w:rPr>
              <w:t>рекламная конструкция</w:t>
            </w:r>
          </w:p>
        </w:tc>
        <w:tc>
          <w:tcPr>
            <w:tcW w:w="1624" w:type="pct"/>
            <w:tcBorders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  <w:r w:rsidRPr="006F526D">
              <w:rPr>
                <w:b/>
                <w:bCs/>
                <w:noProof/>
              </w:rPr>
              <w:drawing>
                <wp:inline distT="0" distB="0" distL="0" distR="0">
                  <wp:extent cx="2681385" cy="2495550"/>
                  <wp:effectExtent l="19050" t="0" r="4665" b="0"/>
                  <wp:docPr id="150" name="Рисунок 1" descr="C:\Documents and Settings\KEV\Рабочий стол\Книга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EV\Рабочий стол\Книга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112" cy="2497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lang w:bidi="ar-SA"/>
              </w:rPr>
            </w:pPr>
          </w:p>
        </w:tc>
        <w:tc>
          <w:tcPr>
            <w:tcW w:w="1880" w:type="pct"/>
            <w:vMerge w:val="restart"/>
          </w:tcPr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  <w:r w:rsidRPr="006F526D">
              <w:rPr>
                <w:b/>
                <w:bCs/>
                <w:noProof/>
              </w:rPr>
              <w:drawing>
                <wp:inline distT="0" distB="0" distL="0" distR="0">
                  <wp:extent cx="2683085" cy="2390775"/>
                  <wp:effectExtent l="19050" t="0" r="2965" b="0"/>
                  <wp:docPr id="151" name="Рисунок 7" descr="C:\Documents and Settings\GVS\Рабочий стол\рек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GVS\Рабочий стол\рек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427" cy="239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</w:tc>
      </w:tr>
      <w:tr w:rsidR="006F526D" w:rsidRPr="006F526D" w:rsidTr="00726ED3">
        <w:trPr>
          <w:cantSplit/>
          <w:trHeight w:val="979"/>
        </w:trPr>
        <w:tc>
          <w:tcPr>
            <w:tcW w:w="3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val="ru-RU" w:bidi="ar-SA"/>
              </w:rPr>
            </w:pPr>
            <w:r w:rsidRPr="006F526D">
              <w:rPr>
                <w:b/>
                <w:bCs/>
                <w:lang w:val="ru-RU" w:bidi="ar-SA"/>
              </w:rPr>
              <w:t xml:space="preserve">Примечание: 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/>
                <w:bCs/>
                <w:lang w:val="ru-RU" w:bidi="ar-SA"/>
              </w:rPr>
              <w:t xml:space="preserve">- </w:t>
            </w:r>
            <w:r w:rsidRPr="006F526D">
              <w:rPr>
                <w:bCs/>
                <w:lang w:val="ru-RU" w:bidi="ar-SA"/>
              </w:rPr>
              <w:t>рекламная конструкция № 40;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>- билборд (проектируемый);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 xml:space="preserve">- информационное поле 6х3 м.; </w:t>
            </w:r>
          </w:p>
          <w:p w:rsidR="006F526D" w:rsidRPr="006F526D" w:rsidRDefault="006F526D" w:rsidP="006F526D">
            <w:pPr>
              <w:ind w:right="-365"/>
              <w:rPr>
                <w:bCs/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>- общая площадь информационного поля 36 кв. м;</w:t>
            </w:r>
          </w:p>
          <w:p w:rsidR="006F526D" w:rsidRPr="006F526D" w:rsidRDefault="006F526D" w:rsidP="006F526D">
            <w:pPr>
              <w:ind w:right="-365"/>
              <w:rPr>
                <w:lang w:val="ru-RU" w:bidi="ar-SA"/>
              </w:rPr>
            </w:pPr>
            <w:r w:rsidRPr="006F526D">
              <w:rPr>
                <w:bCs/>
                <w:lang w:val="ru-RU" w:bidi="ar-SA"/>
              </w:rPr>
              <w:t>- размером 3000х6000х270 на двух опорах высотой 4500</w:t>
            </w:r>
            <w:r w:rsidRPr="006F526D">
              <w:rPr>
                <w:lang w:val="ru-RU" w:bidi="ar-SA"/>
              </w:rPr>
              <w:t>;</w:t>
            </w:r>
          </w:p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  <w:r w:rsidRPr="006F526D">
              <w:rPr>
                <w:bCs/>
                <w:lang w:bidi="ar-SA"/>
              </w:rPr>
              <w:t>- фундамент ж/б</w:t>
            </w:r>
          </w:p>
        </w:tc>
        <w:tc>
          <w:tcPr>
            <w:tcW w:w="1880" w:type="pct"/>
            <w:vMerge/>
            <w:tcBorders>
              <w:bottom w:val="single" w:sz="4" w:space="0" w:color="auto"/>
            </w:tcBorders>
          </w:tcPr>
          <w:p w:rsidR="006F526D" w:rsidRPr="006F526D" w:rsidRDefault="006F526D" w:rsidP="006F526D">
            <w:pPr>
              <w:ind w:right="-365"/>
              <w:rPr>
                <w:b/>
                <w:bCs/>
                <w:lang w:bidi="ar-SA"/>
              </w:rPr>
            </w:pPr>
          </w:p>
        </w:tc>
      </w:tr>
    </w:tbl>
    <w:p w:rsidR="00726ED3" w:rsidRDefault="00726ED3" w:rsidP="00726ED3">
      <w:pPr>
        <w:widowControl w:val="0"/>
        <w:autoSpaceDE w:val="0"/>
        <w:autoSpaceDN w:val="0"/>
        <w:adjustRightInd w:val="0"/>
        <w:jc w:val="both"/>
      </w:pPr>
      <w:r>
        <w:t>Мэр городского округа муниципального</w:t>
      </w:r>
    </w:p>
    <w:p w:rsidR="00726ED3" w:rsidRDefault="00726ED3" w:rsidP="00726ED3">
      <w:pPr>
        <w:widowControl w:val="0"/>
        <w:autoSpaceDE w:val="0"/>
        <w:autoSpaceDN w:val="0"/>
        <w:adjustRightInd w:val="0"/>
        <w:jc w:val="both"/>
      </w:pPr>
      <w:r>
        <w:t xml:space="preserve">образования «город Саянск»                                                                                                                             О.В. Боровский         </w:t>
      </w:r>
    </w:p>
    <w:p w:rsidR="00823C7E" w:rsidRDefault="00823C7E" w:rsidP="00823C7E">
      <w:pPr>
        <w:widowControl w:val="0"/>
        <w:autoSpaceDE w:val="0"/>
        <w:autoSpaceDN w:val="0"/>
        <w:adjustRightInd w:val="0"/>
        <w:jc w:val="both"/>
      </w:pPr>
    </w:p>
    <w:p w:rsidR="00823C7E" w:rsidRDefault="00823C7E" w:rsidP="00823C7E">
      <w:pPr>
        <w:widowControl w:val="0"/>
        <w:autoSpaceDE w:val="0"/>
        <w:autoSpaceDN w:val="0"/>
        <w:adjustRightInd w:val="0"/>
        <w:jc w:val="both"/>
      </w:pPr>
      <w:r>
        <w:t>Исп. Панкина А.С., тел. 8(39553)56166</w:t>
      </w:r>
    </w:p>
    <w:p w:rsidR="00726ED3" w:rsidRDefault="00726ED3" w:rsidP="00823C7E">
      <w:pPr>
        <w:widowControl w:val="0"/>
        <w:autoSpaceDE w:val="0"/>
        <w:autoSpaceDN w:val="0"/>
        <w:adjustRightInd w:val="0"/>
        <w:jc w:val="both"/>
      </w:pPr>
    </w:p>
    <w:p w:rsidR="00726ED3" w:rsidRDefault="00726ED3" w:rsidP="003E3BE7">
      <w:pPr>
        <w:widowControl w:val="0"/>
        <w:autoSpaceDE w:val="0"/>
        <w:autoSpaceDN w:val="0"/>
        <w:adjustRightInd w:val="0"/>
        <w:ind w:firstLine="10348"/>
        <w:jc w:val="both"/>
      </w:pPr>
    </w:p>
    <w:p w:rsidR="003E3BE7" w:rsidRDefault="003E3BE7" w:rsidP="003E3BE7">
      <w:pPr>
        <w:widowControl w:val="0"/>
        <w:autoSpaceDE w:val="0"/>
        <w:autoSpaceDN w:val="0"/>
        <w:adjustRightInd w:val="0"/>
        <w:ind w:firstLine="10348"/>
        <w:jc w:val="both"/>
      </w:pPr>
      <w:r>
        <w:t xml:space="preserve">Приложение № </w:t>
      </w:r>
      <w:r w:rsidR="00E93909">
        <w:t>6</w:t>
      </w:r>
      <w:r>
        <w:t xml:space="preserve"> </w:t>
      </w:r>
    </w:p>
    <w:p w:rsidR="003E3BE7" w:rsidRDefault="003E3BE7" w:rsidP="003E3BE7">
      <w:pPr>
        <w:widowControl w:val="0"/>
        <w:autoSpaceDE w:val="0"/>
        <w:autoSpaceDN w:val="0"/>
        <w:adjustRightInd w:val="0"/>
        <w:ind w:firstLine="10348"/>
        <w:jc w:val="both"/>
      </w:pPr>
      <w:r w:rsidRPr="00BB6060">
        <w:t xml:space="preserve">к </w:t>
      </w:r>
      <w:r>
        <w:t xml:space="preserve">постановлению администрации </w:t>
      </w:r>
    </w:p>
    <w:p w:rsidR="003E3BE7" w:rsidRDefault="003E3BE7" w:rsidP="003E3BE7">
      <w:pPr>
        <w:widowControl w:val="0"/>
        <w:autoSpaceDE w:val="0"/>
        <w:autoSpaceDN w:val="0"/>
        <w:adjustRightInd w:val="0"/>
        <w:ind w:firstLine="10348"/>
        <w:jc w:val="both"/>
      </w:pPr>
      <w:r>
        <w:t xml:space="preserve">городского округа муниципального </w:t>
      </w:r>
    </w:p>
    <w:p w:rsidR="003E3BE7" w:rsidRDefault="003E3BE7" w:rsidP="003E3BE7">
      <w:pPr>
        <w:widowControl w:val="0"/>
        <w:autoSpaceDE w:val="0"/>
        <w:autoSpaceDN w:val="0"/>
        <w:adjustRightInd w:val="0"/>
        <w:ind w:firstLine="10348"/>
        <w:jc w:val="both"/>
      </w:pPr>
      <w:r>
        <w:t>образования «город Саянск»</w:t>
      </w:r>
    </w:p>
    <w:p w:rsidR="003E3BE7" w:rsidRDefault="003E3BE7" w:rsidP="003E3BE7">
      <w:pPr>
        <w:widowControl w:val="0"/>
        <w:autoSpaceDE w:val="0"/>
        <w:autoSpaceDN w:val="0"/>
        <w:adjustRightInd w:val="0"/>
        <w:ind w:firstLine="10348"/>
        <w:jc w:val="both"/>
        <w:rPr>
          <w:b/>
          <w:bCs/>
        </w:rPr>
      </w:pPr>
      <w:r>
        <w:t>от____________№__________</w:t>
      </w:r>
    </w:p>
    <w:p w:rsidR="003E3BE7" w:rsidRPr="00D35674" w:rsidRDefault="003E3BE7" w:rsidP="003E3BE7">
      <w:pPr>
        <w:ind w:left="-993"/>
        <w:jc w:val="center"/>
        <w:outlineLvl w:val="0"/>
        <w:rPr>
          <w:rStyle w:val="a3"/>
          <w:rFonts w:eastAsia="Arial Unicode MS"/>
          <w:sz w:val="23"/>
          <w:szCs w:val="23"/>
        </w:rPr>
      </w:pPr>
      <w:r w:rsidRPr="00D35674">
        <w:rPr>
          <w:rStyle w:val="a3"/>
          <w:rFonts w:eastAsia="Arial Unicode MS"/>
          <w:sz w:val="23"/>
          <w:szCs w:val="23"/>
        </w:rPr>
        <w:t xml:space="preserve">Схема размещения рекламной конструкции № </w:t>
      </w:r>
      <w:r>
        <w:rPr>
          <w:rStyle w:val="a3"/>
          <w:rFonts w:eastAsia="Arial Unicode MS"/>
          <w:sz w:val="23"/>
          <w:szCs w:val="23"/>
        </w:rPr>
        <w:t>38</w:t>
      </w:r>
      <w:r w:rsidRPr="00D35674">
        <w:rPr>
          <w:rStyle w:val="a3"/>
          <w:rFonts w:eastAsia="Arial Unicode MS"/>
          <w:sz w:val="23"/>
          <w:szCs w:val="23"/>
        </w:rPr>
        <w:t>.</w:t>
      </w:r>
    </w:p>
    <w:p w:rsidR="003E3BE7" w:rsidRPr="00C431F6" w:rsidRDefault="003E3BE7" w:rsidP="003E3BE7">
      <w:pPr>
        <w:rPr>
          <w:rStyle w:val="a3"/>
          <w:rFonts w:eastAsia="Arial Unicode MS"/>
          <w:b w:val="0"/>
          <w:bCs w:val="0"/>
        </w:rPr>
      </w:pPr>
      <w:r w:rsidRPr="003F60EB">
        <w:t>р</w:t>
      </w:r>
      <w:r>
        <w:t xml:space="preserve">екламная конструкция на здании универсама «Юбилейный» </w:t>
      </w:r>
      <w:r w:rsidRPr="003F60EB">
        <w:t>по адресу: Иркутская область</w:t>
      </w:r>
      <w:r>
        <w:t xml:space="preserve">, г. Саянск, </w:t>
      </w:r>
      <w:r w:rsidRPr="00C431F6">
        <w:t>микрорайон Юбилейный, № 1</w:t>
      </w:r>
      <w:r>
        <w:t>0.</w:t>
      </w:r>
    </w:p>
    <w:tbl>
      <w:tblPr>
        <w:tblStyle w:val="af7"/>
        <w:tblW w:w="5000" w:type="pct"/>
        <w:tblBorders>
          <w:insideH w:val="single" w:sz="6" w:space="0" w:color="000000" w:themeColor="text1"/>
          <w:insideV w:val="single" w:sz="6" w:space="0" w:color="000000" w:themeColor="text1"/>
        </w:tblBorders>
        <w:tblLook w:val="0480"/>
      </w:tblPr>
      <w:tblGrid>
        <w:gridCol w:w="5706"/>
        <w:gridCol w:w="8797"/>
      </w:tblGrid>
      <w:tr w:rsidR="003E3BE7" w:rsidRPr="00DA57CC" w:rsidTr="003E3BE7">
        <w:trPr>
          <w:cantSplit/>
          <w:trHeight w:val="3905"/>
        </w:trPr>
        <w:tc>
          <w:tcPr>
            <w:tcW w:w="1726" w:type="pct"/>
            <w:tcBorders>
              <w:left w:val="single" w:sz="4" w:space="0" w:color="auto"/>
            </w:tcBorders>
          </w:tcPr>
          <w:p w:rsidR="00823C7E" w:rsidRDefault="00823C7E" w:rsidP="004E4D27">
            <w:pPr>
              <w:jc w:val="center"/>
              <w:rPr>
                <w:rStyle w:val="a3"/>
                <w:rFonts w:eastAsia="Arial Unicode MS"/>
                <w:sz w:val="28"/>
                <w:szCs w:val="28"/>
                <w:lang w:val="ru-RU"/>
              </w:rPr>
            </w:pPr>
          </w:p>
          <w:p w:rsidR="003E3BE7" w:rsidRDefault="003E3BE7" w:rsidP="004E4D27">
            <w:pPr>
              <w:jc w:val="center"/>
              <w:rPr>
                <w:rStyle w:val="a3"/>
                <w:rFonts w:eastAsia="Arial Unicode MS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3467100" cy="3000375"/>
                  <wp:effectExtent l="19050" t="0" r="0" b="0"/>
                  <wp:docPr id="8" name="Рисунок 2" descr="C:\Documents and Settings\GVS\Рабочий стол\3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GVS\Рабочий стол\3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BE7" w:rsidRPr="00D723DD" w:rsidRDefault="00571479" w:rsidP="004E4D27">
            <w:pPr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5" type="#_x0000_t32" style="position:absolute;margin-left:7.1pt;margin-top:9.85pt;width:17.8pt;height:0;z-index:251708416" o:connectortype="straight" strokecolor="lime" strokeweight="3pt">
                  <v:shadow type="perspective" color="#4e6128 [1606]" offset="1pt" offset2="-3pt"/>
                </v:shape>
              </w:pict>
            </w:r>
            <w:r w:rsidR="003E3BE7">
              <w:rPr>
                <w:rStyle w:val="a3"/>
                <w:rFonts w:eastAsia="Arial Unicode MS"/>
                <w:sz w:val="28"/>
                <w:szCs w:val="28"/>
                <w:lang w:val="ru-RU"/>
              </w:rPr>
              <w:t xml:space="preserve">        - </w:t>
            </w:r>
            <w:r w:rsidR="003E3BE7" w:rsidRPr="005B2228">
              <w:rPr>
                <w:rStyle w:val="a3"/>
                <w:rFonts w:eastAsia="Arial Unicode MS"/>
                <w:b w:val="0"/>
                <w:sz w:val="28"/>
                <w:szCs w:val="28"/>
                <w:lang w:val="ru-RU"/>
              </w:rPr>
              <w:t>рекламная конструкция</w:t>
            </w:r>
          </w:p>
        </w:tc>
        <w:tc>
          <w:tcPr>
            <w:tcW w:w="3274" w:type="pct"/>
            <w:tcBorders>
              <w:top w:val="single" w:sz="4" w:space="0" w:color="auto"/>
              <w:bottom w:val="single" w:sz="4" w:space="0" w:color="auto"/>
            </w:tcBorders>
          </w:tcPr>
          <w:p w:rsidR="003E3BE7" w:rsidRDefault="003E3BE7" w:rsidP="004E4D27">
            <w:pPr>
              <w:tabs>
                <w:tab w:val="left" w:pos="555"/>
                <w:tab w:val="center" w:pos="2524"/>
              </w:tabs>
              <w:ind w:left="-675" w:firstLine="675"/>
              <w:rPr>
                <w:rStyle w:val="a3"/>
                <w:rFonts w:eastAsia="Arial Unicode MS"/>
                <w:sz w:val="28"/>
                <w:szCs w:val="28"/>
                <w:lang w:val="ru-RU"/>
              </w:rPr>
            </w:pPr>
            <w:r>
              <w:rPr>
                <w:rStyle w:val="a3"/>
                <w:rFonts w:eastAsia="Arial Unicode MS"/>
                <w:sz w:val="28"/>
                <w:szCs w:val="28"/>
                <w:lang w:val="ru-RU"/>
              </w:rPr>
              <w:t xml:space="preserve">     </w:t>
            </w:r>
          </w:p>
          <w:p w:rsidR="003E3BE7" w:rsidRDefault="003E3BE7" w:rsidP="004E4D27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eastAsia="Arial Unicode MS"/>
                <w:b w:val="0"/>
                <w:sz w:val="28"/>
                <w:szCs w:val="28"/>
                <w:lang w:val="ru-RU"/>
              </w:rPr>
            </w:pPr>
            <w:r w:rsidRPr="00DA57CC">
              <w:rPr>
                <w:rStyle w:val="a3"/>
                <w:rFonts w:eastAsia="Arial Unicode MS"/>
                <w:b w:val="0"/>
                <w:sz w:val="28"/>
                <w:szCs w:val="28"/>
                <w:lang w:val="ru-RU"/>
              </w:rPr>
              <w:t xml:space="preserve">Фасад здания со стороны </w:t>
            </w:r>
            <w:r>
              <w:rPr>
                <w:rStyle w:val="a3"/>
                <w:rFonts w:eastAsia="Arial Unicode MS"/>
                <w:b w:val="0"/>
                <w:sz w:val="28"/>
                <w:szCs w:val="28"/>
                <w:lang w:val="ru-RU"/>
              </w:rPr>
              <w:t>Ленинградского проспекта</w:t>
            </w:r>
          </w:p>
          <w:p w:rsidR="003E3BE7" w:rsidRPr="00945B90" w:rsidRDefault="003E3BE7" w:rsidP="003E3BE7">
            <w:pPr>
              <w:tabs>
                <w:tab w:val="left" w:pos="555"/>
                <w:tab w:val="center" w:pos="2524"/>
              </w:tabs>
              <w:jc w:val="center"/>
              <w:rPr>
                <w:rStyle w:val="a3"/>
                <w:rFonts w:eastAsia="Arial Unicode MS"/>
                <w:sz w:val="28"/>
                <w:szCs w:val="28"/>
                <w:lang w:val="ru-RU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467100" cy="2969469"/>
                  <wp:effectExtent l="19050" t="0" r="0" b="0"/>
                  <wp:docPr id="46" name="Рисунок 1" descr="C:\Documents and Settings\GVS\Рабочий стол\рек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GVS\Рабочий стол\рек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96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BE7" w:rsidRPr="00DB52B1" w:rsidTr="00823C7E">
        <w:trPr>
          <w:cantSplit/>
          <w:trHeight w:val="1622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BE7" w:rsidRDefault="003E3BE7" w:rsidP="004E4D27">
            <w:pPr>
              <w:jc w:val="both"/>
              <w:rPr>
                <w:rStyle w:val="a3"/>
                <w:rFonts w:eastAsia="Arial Unicode MS"/>
                <w:lang w:val="ru-RU"/>
              </w:rPr>
            </w:pPr>
            <w:r w:rsidRPr="00575F06">
              <w:rPr>
                <w:rStyle w:val="a3"/>
                <w:rFonts w:eastAsia="Arial Unicode MS"/>
                <w:lang w:val="ru-RU"/>
              </w:rPr>
              <w:t xml:space="preserve">Примечание: </w:t>
            </w:r>
          </w:p>
          <w:p w:rsidR="003E3BE7" w:rsidRPr="00575F06" w:rsidRDefault="003E3BE7" w:rsidP="004E4D27">
            <w:pPr>
              <w:jc w:val="both"/>
              <w:rPr>
                <w:rStyle w:val="a3"/>
                <w:rFonts w:eastAsia="Arial Unicode MS"/>
                <w:lang w:val="ru-RU"/>
              </w:rPr>
            </w:pPr>
            <w:r>
              <w:rPr>
                <w:rStyle w:val="a3"/>
                <w:rFonts w:eastAsia="Arial Unicode MS"/>
                <w:lang w:val="ru-RU"/>
              </w:rPr>
              <w:t>рекламная конструкция № 38</w:t>
            </w:r>
          </w:p>
          <w:p w:rsidR="003E3BE7" w:rsidRDefault="003E3BE7" w:rsidP="004E4D27">
            <w:pPr>
              <w:rPr>
                <w:rStyle w:val="a3"/>
                <w:rFonts w:eastAsia="Arial Unicode MS"/>
                <w:b w:val="0"/>
                <w:lang w:val="ru-RU"/>
              </w:rPr>
            </w:pPr>
            <w:r w:rsidRPr="00575F06">
              <w:rPr>
                <w:rStyle w:val="a3"/>
                <w:rFonts w:eastAsia="Arial Unicode MS"/>
                <w:lang w:val="ru-RU"/>
              </w:rPr>
              <w:t>-</w:t>
            </w:r>
            <w:r>
              <w:rPr>
                <w:rStyle w:val="a3"/>
                <w:rFonts w:eastAsia="Arial Unicode MS"/>
                <w:b w:val="0"/>
                <w:lang w:val="ru-RU"/>
              </w:rPr>
              <w:t xml:space="preserve"> электронное табло со светодиодной бегущей строкой и экраном - (проектируемое);</w:t>
            </w:r>
          </w:p>
          <w:p w:rsidR="003E3BE7" w:rsidRDefault="003E3BE7" w:rsidP="004E4D27">
            <w:pPr>
              <w:rPr>
                <w:rStyle w:val="a3"/>
                <w:rFonts w:eastAsia="Arial Unicode MS"/>
                <w:b w:val="0"/>
                <w:lang w:val="ru-RU"/>
              </w:rPr>
            </w:pPr>
            <w:r>
              <w:rPr>
                <w:rStyle w:val="a3"/>
                <w:rFonts w:eastAsia="Arial Unicode MS"/>
                <w:b w:val="0"/>
                <w:lang w:val="ru-RU"/>
              </w:rPr>
              <w:t>- навесное;</w:t>
            </w:r>
          </w:p>
          <w:p w:rsidR="003E3BE7" w:rsidRDefault="003E3BE7" w:rsidP="00823C7E">
            <w:pPr>
              <w:jc w:val="center"/>
              <w:rPr>
                <w:rStyle w:val="a3"/>
                <w:rFonts w:eastAsia="Arial Unicode MS"/>
                <w:sz w:val="28"/>
                <w:szCs w:val="28"/>
                <w:lang w:val="ru-RU"/>
              </w:rPr>
            </w:pPr>
            <w:r w:rsidRPr="00080E7A">
              <w:rPr>
                <w:rStyle w:val="a3"/>
                <w:rFonts w:eastAsia="Arial Unicode MS"/>
                <w:lang w:val="ru-RU"/>
              </w:rPr>
              <w:t>Размеры рекламн</w:t>
            </w:r>
            <w:r>
              <w:rPr>
                <w:rStyle w:val="a3"/>
                <w:rFonts w:eastAsia="Arial Unicode MS"/>
                <w:lang w:val="ru-RU"/>
              </w:rPr>
              <w:t>ой</w:t>
            </w:r>
            <w:r w:rsidRPr="00080E7A">
              <w:rPr>
                <w:rStyle w:val="a3"/>
                <w:rFonts w:eastAsia="Arial Unicode MS"/>
                <w:lang w:val="ru-RU"/>
              </w:rPr>
              <w:t xml:space="preserve"> конструкци</w:t>
            </w:r>
            <w:r>
              <w:rPr>
                <w:rStyle w:val="a3"/>
                <w:rFonts w:eastAsia="Arial Unicode MS"/>
                <w:lang w:val="ru-RU"/>
              </w:rPr>
              <w:t xml:space="preserve">и №38     </w:t>
            </w:r>
            <w:r>
              <w:rPr>
                <w:rStyle w:val="a3"/>
                <w:rFonts w:eastAsia="Arial Unicode MS"/>
                <w:b w:val="0"/>
                <w:lang w:val="ru-RU"/>
              </w:rPr>
              <w:t>320х16</w:t>
            </w:r>
            <w:r w:rsidRPr="00080E7A">
              <w:rPr>
                <w:rStyle w:val="a3"/>
                <w:rFonts w:eastAsia="Arial Unicode MS"/>
                <w:b w:val="0"/>
                <w:lang w:val="ru-RU"/>
              </w:rPr>
              <w:t>00 мм</w:t>
            </w:r>
            <w:r>
              <w:rPr>
                <w:rStyle w:val="a3"/>
                <w:rFonts w:eastAsia="Arial Unicode MS"/>
                <w:b w:val="0"/>
                <w:lang w:val="ru-RU"/>
              </w:rPr>
              <w:t>;</w:t>
            </w:r>
          </w:p>
        </w:tc>
        <w:tc>
          <w:tcPr>
            <w:tcW w:w="3274" w:type="pct"/>
            <w:tcBorders>
              <w:bottom w:val="single" w:sz="4" w:space="0" w:color="auto"/>
            </w:tcBorders>
          </w:tcPr>
          <w:p w:rsidR="003E3BE7" w:rsidRPr="00F450F6" w:rsidRDefault="003E3BE7" w:rsidP="004E4D27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43325" cy="809368"/>
                  <wp:effectExtent l="19050" t="0" r="9525" b="0"/>
                  <wp:docPr id="58" name="Рисунок 2" descr="C:\Documents and Settings\GVS\Рабочий стол\рек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GVS\Рабочий стол\рек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80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4D6" w:rsidRDefault="001D54D6" w:rsidP="001D54D6">
      <w:pPr>
        <w:widowControl w:val="0"/>
        <w:autoSpaceDE w:val="0"/>
        <w:autoSpaceDN w:val="0"/>
        <w:adjustRightInd w:val="0"/>
        <w:jc w:val="both"/>
      </w:pPr>
      <w:r>
        <w:t>Мэр городского округа муниципального</w:t>
      </w:r>
    </w:p>
    <w:p w:rsidR="003E3BE7" w:rsidRDefault="001D54D6" w:rsidP="001D54D6">
      <w:pPr>
        <w:widowControl w:val="0"/>
        <w:autoSpaceDE w:val="0"/>
        <w:autoSpaceDN w:val="0"/>
        <w:adjustRightInd w:val="0"/>
        <w:jc w:val="both"/>
      </w:pPr>
      <w:r>
        <w:t xml:space="preserve">образования «город Саянск»                                                                                                                             О.В. Боровский         </w:t>
      </w:r>
    </w:p>
    <w:p w:rsidR="00823C7E" w:rsidRDefault="00823C7E" w:rsidP="001D54D6">
      <w:pPr>
        <w:widowControl w:val="0"/>
        <w:autoSpaceDE w:val="0"/>
        <w:autoSpaceDN w:val="0"/>
        <w:adjustRightInd w:val="0"/>
        <w:jc w:val="both"/>
      </w:pPr>
    </w:p>
    <w:p w:rsidR="00823C7E" w:rsidRDefault="00823C7E" w:rsidP="001D54D6">
      <w:pPr>
        <w:widowControl w:val="0"/>
        <w:autoSpaceDE w:val="0"/>
        <w:autoSpaceDN w:val="0"/>
        <w:adjustRightInd w:val="0"/>
        <w:jc w:val="both"/>
      </w:pPr>
      <w:r>
        <w:t>Исп. Панкина А.С., тел. 8(39553)56166</w:t>
      </w:r>
    </w:p>
    <w:sectPr w:rsidR="00823C7E" w:rsidSect="00726ED3">
      <w:pgSz w:w="16838" w:h="11906" w:orient="landscape"/>
      <w:pgMar w:top="426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AAF" w:rsidRDefault="003B6AAF" w:rsidP="00B605B6">
      <w:r>
        <w:separator/>
      </w:r>
    </w:p>
  </w:endnote>
  <w:endnote w:type="continuationSeparator" w:id="1">
    <w:p w:rsidR="003B6AAF" w:rsidRDefault="003B6AAF" w:rsidP="00B605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AAF" w:rsidRDefault="003B6AAF" w:rsidP="00B605B6">
      <w:r>
        <w:separator/>
      </w:r>
    </w:p>
  </w:footnote>
  <w:footnote w:type="continuationSeparator" w:id="1">
    <w:p w:rsidR="003B6AAF" w:rsidRDefault="003B6AAF" w:rsidP="00B605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43C78"/>
    <w:multiLevelType w:val="multilevel"/>
    <w:tmpl w:val="034CDDB0"/>
    <w:lvl w:ilvl="0">
      <w:start w:val="1"/>
      <w:numFmt w:val="decimal"/>
      <w:suff w:val="nothing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2" w:hanging="10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2" w:hanging="10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094D"/>
    <w:rsid w:val="00010F8E"/>
    <w:rsid w:val="00055EED"/>
    <w:rsid w:val="000851E1"/>
    <w:rsid w:val="000C67CD"/>
    <w:rsid w:val="000E3007"/>
    <w:rsid w:val="000F514E"/>
    <w:rsid w:val="001420B2"/>
    <w:rsid w:val="001537B6"/>
    <w:rsid w:val="00193217"/>
    <w:rsid w:val="001A37E5"/>
    <w:rsid w:val="001D54D6"/>
    <w:rsid w:val="002213C1"/>
    <w:rsid w:val="0023442A"/>
    <w:rsid w:val="00242AF3"/>
    <w:rsid w:val="00264557"/>
    <w:rsid w:val="0027735C"/>
    <w:rsid w:val="002840E8"/>
    <w:rsid w:val="00290F74"/>
    <w:rsid w:val="002A3AA4"/>
    <w:rsid w:val="002D7DDB"/>
    <w:rsid w:val="003002DA"/>
    <w:rsid w:val="003568F4"/>
    <w:rsid w:val="003B5B85"/>
    <w:rsid w:val="003B6AAF"/>
    <w:rsid w:val="003D6863"/>
    <w:rsid w:val="003E3BE7"/>
    <w:rsid w:val="00411E04"/>
    <w:rsid w:val="0043181B"/>
    <w:rsid w:val="00447186"/>
    <w:rsid w:val="00493876"/>
    <w:rsid w:val="00501F49"/>
    <w:rsid w:val="005246E7"/>
    <w:rsid w:val="005427F0"/>
    <w:rsid w:val="00571479"/>
    <w:rsid w:val="005A5C4D"/>
    <w:rsid w:val="00633FF0"/>
    <w:rsid w:val="006570E1"/>
    <w:rsid w:val="006601F7"/>
    <w:rsid w:val="006C2289"/>
    <w:rsid w:val="006E50A1"/>
    <w:rsid w:val="006F526D"/>
    <w:rsid w:val="00724D1E"/>
    <w:rsid w:val="00726ED3"/>
    <w:rsid w:val="007651CF"/>
    <w:rsid w:val="0076531A"/>
    <w:rsid w:val="00767974"/>
    <w:rsid w:val="00786AC4"/>
    <w:rsid w:val="007C2CE6"/>
    <w:rsid w:val="00823C7E"/>
    <w:rsid w:val="00831BD9"/>
    <w:rsid w:val="00834772"/>
    <w:rsid w:val="008906D1"/>
    <w:rsid w:val="008E0E6C"/>
    <w:rsid w:val="00917E0B"/>
    <w:rsid w:val="009567E9"/>
    <w:rsid w:val="009735EF"/>
    <w:rsid w:val="009E0DAB"/>
    <w:rsid w:val="00A0094D"/>
    <w:rsid w:val="00A71846"/>
    <w:rsid w:val="00A723AC"/>
    <w:rsid w:val="00A9492A"/>
    <w:rsid w:val="00B605B6"/>
    <w:rsid w:val="00B77F15"/>
    <w:rsid w:val="00B91B05"/>
    <w:rsid w:val="00BA5E9F"/>
    <w:rsid w:val="00BC16A8"/>
    <w:rsid w:val="00C217E7"/>
    <w:rsid w:val="00C82A72"/>
    <w:rsid w:val="00CC45CE"/>
    <w:rsid w:val="00D476BF"/>
    <w:rsid w:val="00DC4E21"/>
    <w:rsid w:val="00DE798A"/>
    <w:rsid w:val="00DF3F29"/>
    <w:rsid w:val="00DF5E06"/>
    <w:rsid w:val="00DF77BD"/>
    <w:rsid w:val="00E03116"/>
    <w:rsid w:val="00E27091"/>
    <w:rsid w:val="00E93909"/>
    <w:rsid w:val="00EB2767"/>
    <w:rsid w:val="00EB7BF2"/>
    <w:rsid w:val="00F15FCC"/>
    <w:rsid w:val="00F2659D"/>
    <w:rsid w:val="00F42F78"/>
    <w:rsid w:val="00FC5D06"/>
    <w:rsid w:val="00FE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9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094D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28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228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2289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228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2289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2289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2289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2289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094D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90F74"/>
    <w:rPr>
      <w:b/>
      <w:bCs/>
    </w:rPr>
  </w:style>
  <w:style w:type="paragraph" w:styleId="a4">
    <w:name w:val="List Paragraph"/>
    <w:basedOn w:val="a"/>
    <w:uiPriority w:val="34"/>
    <w:qFormat/>
    <w:rsid w:val="00290F74"/>
    <w:pPr>
      <w:ind w:left="720"/>
      <w:contextualSpacing/>
    </w:pPr>
  </w:style>
  <w:style w:type="character" w:customStyle="1" w:styleId="a5">
    <w:name w:val="Основной текст Знак"/>
    <w:basedOn w:val="a0"/>
    <w:link w:val="a6"/>
    <w:locked/>
    <w:rsid w:val="00A0094D"/>
    <w:rPr>
      <w:b/>
      <w:spacing w:val="50"/>
      <w:sz w:val="32"/>
      <w:szCs w:val="32"/>
      <w:lang w:eastAsia="ru-RU"/>
    </w:rPr>
  </w:style>
  <w:style w:type="paragraph" w:styleId="a6">
    <w:name w:val="Body Text"/>
    <w:basedOn w:val="a"/>
    <w:link w:val="a5"/>
    <w:rsid w:val="00A0094D"/>
    <w:pPr>
      <w:jc w:val="center"/>
    </w:pPr>
    <w:rPr>
      <w:rFonts w:asciiTheme="minorHAnsi" w:eastAsiaTheme="minorHAnsi" w:hAnsiTheme="minorHAnsi" w:cstheme="minorBidi"/>
      <w:b/>
      <w:spacing w:val="50"/>
      <w:sz w:val="32"/>
      <w:szCs w:val="32"/>
    </w:rPr>
  </w:style>
  <w:style w:type="character" w:customStyle="1" w:styleId="11">
    <w:name w:val="Основной текст Знак1"/>
    <w:basedOn w:val="a0"/>
    <w:link w:val="a6"/>
    <w:uiPriority w:val="99"/>
    <w:semiHidden/>
    <w:rsid w:val="00A00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605B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0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605B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605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C2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6C2289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6C2289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6C2289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6C2289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6C2289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6C2289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6C22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customStyle="1" w:styleId="ab">
    <w:name w:val="Текст выноски Знак"/>
    <w:basedOn w:val="a0"/>
    <w:link w:val="ac"/>
    <w:uiPriority w:val="99"/>
    <w:semiHidden/>
    <w:rsid w:val="006C2289"/>
    <w:rPr>
      <w:rFonts w:ascii="Tahoma" w:eastAsiaTheme="minorEastAsia" w:hAnsi="Tahoma" w:cs="Tahoma"/>
      <w:sz w:val="16"/>
      <w:szCs w:val="16"/>
      <w:lang w:val="en-US" w:bidi="en-US"/>
    </w:rPr>
  </w:style>
  <w:style w:type="paragraph" w:styleId="ac">
    <w:name w:val="Balloon Text"/>
    <w:basedOn w:val="a"/>
    <w:link w:val="ab"/>
    <w:uiPriority w:val="99"/>
    <w:semiHidden/>
    <w:unhideWhenUsed/>
    <w:rsid w:val="006C2289"/>
    <w:pPr>
      <w:spacing w:after="200"/>
    </w:pPr>
    <w:rPr>
      <w:rFonts w:ascii="Tahoma" w:eastAsiaTheme="minorEastAsia" w:hAnsi="Tahoma" w:cs="Tahoma"/>
      <w:sz w:val="16"/>
      <w:szCs w:val="16"/>
      <w:lang w:val="en-US" w:eastAsia="en-US" w:bidi="en-US"/>
    </w:rPr>
  </w:style>
  <w:style w:type="character" w:customStyle="1" w:styleId="ad">
    <w:name w:val="Название Знак"/>
    <w:basedOn w:val="a0"/>
    <w:link w:val="ae"/>
    <w:uiPriority w:val="10"/>
    <w:rsid w:val="006C22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e">
    <w:name w:val="Title"/>
    <w:basedOn w:val="a"/>
    <w:next w:val="a"/>
    <w:link w:val="ad"/>
    <w:uiPriority w:val="10"/>
    <w:qFormat/>
    <w:rsid w:val="006C228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f">
    <w:name w:val="Подзаголовок Знак"/>
    <w:basedOn w:val="a0"/>
    <w:link w:val="af0"/>
    <w:uiPriority w:val="11"/>
    <w:rsid w:val="006C22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af0">
    <w:name w:val="Subtitle"/>
    <w:basedOn w:val="a"/>
    <w:next w:val="a"/>
    <w:link w:val="af"/>
    <w:uiPriority w:val="11"/>
    <w:qFormat/>
    <w:rsid w:val="006C228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paragraph" w:styleId="af1">
    <w:name w:val="No Spacing"/>
    <w:link w:val="af2"/>
    <w:uiPriority w:val="1"/>
    <w:qFormat/>
    <w:rsid w:val="006C2289"/>
    <w:pPr>
      <w:spacing w:after="0" w:line="240" w:lineRule="auto"/>
    </w:pPr>
    <w:rPr>
      <w:rFonts w:eastAsiaTheme="minorEastAsia"/>
      <w:lang w:val="en-US" w:bidi="en-US"/>
    </w:rPr>
  </w:style>
  <w:style w:type="character" w:customStyle="1" w:styleId="af2">
    <w:name w:val="Без интервала Знак"/>
    <w:basedOn w:val="a0"/>
    <w:link w:val="af1"/>
    <w:uiPriority w:val="1"/>
    <w:rsid w:val="006C2289"/>
    <w:rPr>
      <w:rFonts w:eastAsiaTheme="minorEastAsia"/>
      <w:lang w:val="en-US" w:bidi="en-US"/>
    </w:rPr>
  </w:style>
  <w:style w:type="character" w:customStyle="1" w:styleId="21">
    <w:name w:val="Цитата 2 Знак"/>
    <w:basedOn w:val="a0"/>
    <w:link w:val="22"/>
    <w:uiPriority w:val="29"/>
    <w:rsid w:val="006C2289"/>
    <w:rPr>
      <w:rFonts w:eastAsiaTheme="minorEastAsia"/>
      <w:i/>
      <w:iCs/>
      <w:color w:val="000000" w:themeColor="text1"/>
      <w:lang w:val="en-US" w:bidi="en-US"/>
    </w:rPr>
  </w:style>
  <w:style w:type="paragraph" w:styleId="22">
    <w:name w:val="Quote"/>
    <w:basedOn w:val="a"/>
    <w:next w:val="a"/>
    <w:link w:val="21"/>
    <w:uiPriority w:val="29"/>
    <w:qFormat/>
    <w:rsid w:val="006C2289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af3">
    <w:name w:val="Выделенная цитата Знак"/>
    <w:basedOn w:val="a0"/>
    <w:link w:val="af4"/>
    <w:uiPriority w:val="30"/>
    <w:rsid w:val="006C2289"/>
    <w:rPr>
      <w:rFonts w:eastAsiaTheme="minorEastAsia"/>
      <w:b/>
      <w:bCs/>
      <w:i/>
      <w:iCs/>
      <w:color w:val="4F81BD" w:themeColor="accent1"/>
      <w:lang w:val="en-US" w:bidi="en-US"/>
    </w:rPr>
  </w:style>
  <w:style w:type="paragraph" w:styleId="af4">
    <w:name w:val="Intense Quote"/>
    <w:basedOn w:val="a"/>
    <w:next w:val="a"/>
    <w:link w:val="af3"/>
    <w:uiPriority w:val="30"/>
    <w:qFormat/>
    <w:rsid w:val="006C2289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f5">
    <w:name w:val="Схема документа Знак"/>
    <w:basedOn w:val="a0"/>
    <w:link w:val="af6"/>
    <w:uiPriority w:val="99"/>
    <w:semiHidden/>
    <w:rsid w:val="006C2289"/>
    <w:rPr>
      <w:rFonts w:ascii="Tahoma" w:eastAsiaTheme="minorEastAsia" w:hAnsi="Tahoma" w:cs="Tahoma"/>
      <w:sz w:val="16"/>
      <w:szCs w:val="16"/>
      <w:lang w:val="en-US" w:bidi="en-US"/>
    </w:rPr>
  </w:style>
  <w:style w:type="paragraph" w:styleId="af6">
    <w:name w:val="Document Map"/>
    <w:basedOn w:val="a"/>
    <w:link w:val="af5"/>
    <w:uiPriority w:val="99"/>
    <w:semiHidden/>
    <w:unhideWhenUsed/>
    <w:rsid w:val="006C2289"/>
    <w:rPr>
      <w:rFonts w:ascii="Tahoma" w:eastAsiaTheme="minorEastAsia" w:hAnsi="Tahoma" w:cs="Tahoma"/>
      <w:sz w:val="16"/>
      <w:szCs w:val="16"/>
      <w:lang w:val="en-US" w:eastAsia="en-US" w:bidi="en-US"/>
    </w:rPr>
  </w:style>
  <w:style w:type="table" w:styleId="af7">
    <w:name w:val="Table Grid"/>
    <w:basedOn w:val="a1"/>
    <w:uiPriority w:val="59"/>
    <w:rsid w:val="005427F0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823C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sayansk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45C32A412A76123457FA330AC645AD61C2F79946FA4375B1AE20642D85UEH9C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BAEEFB9074D312869E057E265C3A55F32134574E38A2A01454C0B7698B60908U7xCH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014AA-D077-4389-A710-E3AE57805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</dc:creator>
  <cp:keywords/>
  <dc:description/>
  <cp:lastModifiedBy>Шорохова Е.С.</cp:lastModifiedBy>
  <cp:revision>3</cp:revision>
  <cp:lastPrinted>2015-05-20T02:52:00Z</cp:lastPrinted>
  <dcterms:created xsi:type="dcterms:W3CDTF">2015-06-01T00:10:00Z</dcterms:created>
  <dcterms:modified xsi:type="dcterms:W3CDTF">2015-06-01T00:50:00Z</dcterms:modified>
</cp:coreProperties>
</file>