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B" w:rsidRDefault="009C51DB" w:rsidP="009C51D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C51DB" w:rsidRDefault="009C51DB" w:rsidP="009C51D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C51DB" w:rsidRDefault="009C51DB" w:rsidP="009C51D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C51DB" w:rsidRDefault="009C51DB" w:rsidP="009C51DB">
      <w:pPr>
        <w:jc w:val="center"/>
        <w:rPr>
          <w:rFonts w:ascii="Times New Roman" w:hAnsi="Times New Roman"/>
        </w:rPr>
      </w:pPr>
    </w:p>
    <w:p w:rsidR="009C51DB" w:rsidRDefault="009C51DB" w:rsidP="009C51D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9C51DB" w:rsidRDefault="009C51DB" w:rsidP="009C51DB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2046"/>
        <w:gridCol w:w="369"/>
      </w:tblGrid>
      <w:tr w:rsidR="009C51DB" w:rsidTr="00A50876">
        <w:trPr>
          <w:cantSplit/>
          <w:trHeight w:val="220"/>
        </w:trPr>
        <w:tc>
          <w:tcPr>
            <w:tcW w:w="534" w:type="dxa"/>
          </w:tcPr>
          <w:p w:rsidR="009C51DB" w:rsidRDefault="009C51DB" w:rsidP="00A50876">
            <w:pPr>
              <w:spacing w:line="276" w:lineRule="auto"/>
              <w:rPr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51DB" w:rsidRDefault="00D57A68" w:rsidP="00A50876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31.07.2015</w:t>
            </w:r>
          </w:p>
        </w:tc>
        <w:tc>
          <w:tcPr>
            <w:tcW w:w="449" w:type="dxa"/>
            <w:hideMark/>
          </w:tcPr>
          <w:p w:rsidR="009C51DB" w:rsidRDefault="009C51DB" w:rsidP="00A50876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51DB" w:rsidRDefault="00D57A68" w:rsidP="00A50876">
            <w:pPr>
              <w:spacing w:line="276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110-37-702-15</w:t>
            </w:r>
          </w:p>
        </w:tc>
        <w:tc>
          <w:tcPr>
            <w:tcW w:w="369" w:type="dxa"/>
            <w:vMerge w:val="restart"/>
          </w:tcPr>
          <w:p w:rsidR="009C51DB" w:rsidRDefault="009C51DB" w:rsidP="00A50876">
            <w:pPr>
              <w:spacing w:line="276" w:lineRule="auto"/>
            </w:pPr>
          </w:p>
        </w:tc>
      </w:tr>
      <w:tr w:rsidR="009C51DB" w:rsidTr="00A50876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9C51DB" w:rsidRDefault="009C51DB" w:rsidP="00A5087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9C51DB" w:rsidRDefault="009C51DB" w:rsidP="00A50876">
            <w:pPr>
              <w:ind w:firstLine="0"/>
              <w:jc w:val="left"/>
            </w:pPr>
          </w:p>
        </w:tc>
      </w:tr>
    </w:tbl>
    <w:p w:rsidR="009C51DB" w:rsidRDefault="009C51DB" w:rsidP="009C51DB">
      <w:pPr>
        <w:rPr>
          <w:sz w:val="18"/>
          <w:lang w:val="en-US"/>
        </w:rPr>
      </w:pPr>
    </w:p>
    <w:p w:rsidR="009C51DB" w:rsidRDefault="009C51DB" w:rsidP="009C51DB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282"/>
        <w:gridCol w:w="142"/>
      </w:tblGrid>
      <w:tr w:rsidR="009C51DB" w:rsidTr="002B637F">
        <w:trPr>
          <w:cantSplit/>
        </w:trPr>
        <w:tc>
          <w:tcPr>
            <w:tcW w:w="142" w:type="dxa"/>
          </w:tcPr>
          <w:p w:rsidR="009C51DB" w:rsidRDefault="009C51DB" w:rsidP="00A50876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C51DB" w:rsidRDefault="009C51DB" w:rsidP="00A50876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C51DB" w:rsidRDefault="009C51DB" w:rsidP="00A5087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9C51DB" w:rsidRPr="00F61073" w:rsidRDefault="009C51DB" w:rsidP="002B637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состава жюри конкурса «Лучший праздничный пирог», проводимого в рамках празднования </w:t>
            </w:r>
            <w:r w:rsidR="002B63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Дня города</w:t>
            </w:r>
            <w:r w:rsidR="002B63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2015</w:t>
            </w:r>
            <w:r w:rsidR="002B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B637F">
              <w:rPr>
                <w:rFonts w:ascii="Times New Roman" w:hAnsi="Times New Roman"/>
                <w:sz w:val="24"/>
                <w:szCs w:val="24"/>
              </w:rPr>
              <w:t>оду</w:t>
            </w:r>
          </w:p>
        </w:tc>
        <w:tc>
          <w:tcPr>
            <w:tcW w:w="142" w:type="dxa"/>
            <w:hideMark/>
          </w:tcPr>
          <w:p w:rsidR="009C51DB" w:rsidRDefault="009C51DB" w:rsidP="00A50876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9C51DB" w:rsidRPr="00E124F9" w:rsidRDefault="009C51DB" w:rsidP="009C51DB">
      <w:pPr>
        <w:rPr>
          <w:rFonts w:ascii="Times New Roman" w:hAnsi="Times New Roman"/>
          <w:sz w:val="16"/>
          <w:szCs w:val="16"/>
        </w:rPr>
      </w:pPr>
    </w:p>
    <w:p w:rsidR="009C51DB" w:rsidRPr="00E124F9" w:rsidRDefault="009C51DB" w:rsidP="009C51DB">
      <w:pPr>
        <w:rPr>
          <w:rFonts w:ascii="Times New Roman" w:hAnsi="Times New Roman"/>
          <w:sz w:val="16"/>
          <w:szCs w:val="16"/>
        </w:rPr>
      </w:pPr>
    </w:p>
    <w:p w:rsidR="009C51DB" w:rsidRPr="005D2C77" w:rsidRDefault="0048386D" w:rsidP="002B637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9C51DB" w:rsidRPr="005D2C77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02.07.2015 № 110-37-619-15 </w:t>
      </w:r>
      <w:r w:rsidR="002B637F" w:rsidRPr="005D2C77">
        <w:rPr>
          <w:rFonts w:ascii="Times New Roman" w:hAnsi="Times New Roman"/>
          <w:sz w:val="26"/>
          <w:szCs w:val="26"/>
        </w:rPr>
        <w:t xml:space="preserve">«Об утверждении Порядка проведения конкурса «Лучший праздничный пирог», </w:t>
      </w:r>
      <w:r w:rsidR="009C51DB" w:rsidRPr="005D2C77">
        <w:rPr>
          <w:rFonts w:ascii="Times New Roman" w:hAnsi="Times New Roman"/>
          <w:sz w:val="26"/>
          <w:szCs w:val="26"/>
        </w:rPr>
        <w:t>статьями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9C51DB" w:rsidRPr="005D2C77" w:rsidRDefault="009C51DB" w:rsidP="0048386D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>ПОСТАНОВЛЯЕТ:</w:t>
      </w:r>
    </w:p>
    <w:p w:rsidR="00E21C57" w:rsidRPr="005D2C77" w:rsidRDefault="00946031" w:rsidP="00946031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>1. </w:t>
      </w:r>
      <w:r w:rsidR="002B637F" w:rsidRPr="005D2C77">
        <w:rPr>
          <w:rFonts w:ascii="Times New Roman" w:hAnsi="Times New Roman"/>
          <w:sz w:val="26"/>
          <w:szCs w:val="26"/>
        </w:rPr>
        <w:t xml:space="preserve">Утвердить жюри конкурса «Лучший праздничный пирог», проводимого в рамках празднования </w:t>
      </w:r>
      <w:r w:rsidR="00D60397">
        <w:rPr>
          <w:rFonts w:ascii="Times New Roman" w:hAnsi="Times New Roman"/>
          <w:sz w:val="26"/>
          <w:szCs w:val="26"/>
        </w:rPr>
        <w:t>«</w:t>
      </w:r>
      <w:r w:rsidR="002B637F" w:rsidRPr="005D2C77">
        <w:rPr>
          <w:rFonts w:ascii="Times New Roman" w:hAnsi="Times New Roman"/>
          <w:sz w:val="26"/>
          <w:szCs w:val="26"/>
        </w:rPr>
        <w:t>Дня города</w:t>
      </w:r>
      <w:r w:rsidR="00D60397">
        <w:rPr>
          <w:rFonts w:ascii="Times New Roman" w:hAnsi="Times New Roman"/>
          <w:sz w:val="26"/>
          <w:szCs w:val="26"/>
        </w:rPr>
        <w:t>»</w:t>
      </w:r>
      <w:r w:rsidR="002B637F" w:rsidRPr="005D2C77">
        <w:rPr>
          <w:rFonts w:ascii="Times New Roman" w:hAnsi="Times New Roman"/>
          <w:sz w:val="26"/>
          <w:szCs w:val="26"/>
        </w:rPr>
        <w:t xml:space="preserve"> в 2015 году</w:t>
      </w:r>
      <w:r w:rsidR="002524B1" w:rsidRPr="005D2C77">
        <w:rPr>
          <w:rFonts w:ascii="Times New Roman" w:hAnsi="Times New Roman"/>
          <w:sz w:val="26"/>
          <w:szCs w:val="26"/>
        </w:rPr>
        <w:t>, в следующем составе</w:t>
      </w:r>
      <w:r w:rsidR="002B637F" w:rsidRPr="005D2C77">
        <w:rPr>
          <w:rFonts w:ascii="Times New Roman" w:hAnsi="Times New Roman"/>
          <w:sz w:val="26"/>
          <w:szCs w:val="26"/>
        </w:rPr>
        <w:t xml:space="preserve"> (далее – жюри):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Боровский Олег 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Валерьевич       </w:t>
      </w:r>
      <w:r w:rsidR="005D2C77">
        <w:rPr>
          <w:rFonts w:ascii="Times New Roman" w:hAnsi="Times New Roman"/>
          <w:sz w:val="26"/>
          <w:szCs w:val="26"/>
        </w:rPr>
        <w:t xml:space="preserve">      </w:t>
      </w:r>
      <w:r w:rsidRPr="005D2C77">
        <w:rPr>
          <w:rFonts w:ascii="Times New Roman" w:hAnsi="Times New Roman"/>
          <w:sz w:val="26"/>
          <w:szCs w:val="26"/>
        </w:rPr>
        <w:t xml:space="preserve">     -</w:t>
      </w:r>
      <w:r w:rsidR="005D2C77">
        <w:rPr>
          <w:rFonts w:ascii="Times New Roman" w:hAnsi="Times New Roman"/>
          <w:sz w:val="26"/>
          <w:szCs w:val="26"/>
        </w:rPr>
        <w:t> </w:t>
      </w:r>
      <w:r w:rsidRPr="005D2C77">
        <w:rPr>
          <w:rFonts w:ascii="Times New Roman" w:hAnsi="Times New Roman"/>
          <w:sz w:val="26"/>
          <w:szCs w:val="26"/>
        </w:rPr>
        <w:t xml:space="preserve">мэр городского округа муниципального образования </w:t>
      </w:r>
    </w:p>
    <w:p w:rsidR="00946031" w:rsidRPr="005D2C77" w:rsidRDefault="005D2C77" w:rsidP="002524B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2524B1" w:rsidRPr="005D2C77">
        <w:rPr>
          <w:rFonts w:ascii="Times New Roman" w:hAnsi="Times New Roman"/>
          <w:sz w:val="26"/>
          <w:szCs w:val="26"/>
        </w:rPr>
        <w:t>«город Саянск», председатель жюри;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Ермаков Александр 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>Владимирович</w:t>
      </w:r>
      <w:r w:rsidR="005D2C77">
        <w:rPr>
          <w:rFonts w:ascii="Times New Roman" w:hAnsi="Times New Roman"/>
          <w:sz w:val="26"/>
          <w:szCs w:val="26"/>
        </w:rPr>
        <w:t xml:space="preserve">           </w:t>
      </w:r>
      <w:r w:rsidRPr="005D2C77">
        <w:rPr>
          <w:rFonts w:ascii="Times New Roman" w:hAnsi="Times New Roman"/>
          <w:sz w:val="26"/>
          <w:szCs w:val="26"/>
        </w:rPr>
        <w:t xml:space="preserve"> -</w:t>
      </w:r>
      <w:r w:rsidR="005D2C77">
        <w:rPr>
          <w:rFonts w:ascii="Times New Roman" w:hAnsi="Times New Roman"/>
          <w:sz w:val="26"/>
          <w:szCs w:val="26"/>
        </w:rPr>
        <w:t> </w:t>
      </w:r>
      <w:r w:rsidRPr="005D2C77">
        <w:rPr>
          <w:rFonts w:ascii="Times New Roman" w:hAnsi="Times New Roman"/>
          <w:sz w:val="26"/>
          <w:szCs w:val="26"/>
        </w:rPr>
        <w:t>заместитель мэра городского округа по</w:t>
      </w:r>
      <w:r w:rsidR="005D2C77">
        <w:rPr>
          <w:rFonts w:ascii="Times New Roman" w:hAnsi="Times New Roman"/>
          <w:sz w:val="26"/>
          <w:szCs w:val="26"/>
        </w:rPr>
        <w:t xml:space="preserve"> </w:t>
      </w:r>
      <w:r w:rsidRPr="005D2C77">
        <w:rPr>
          <w:rFonts w:ascii="Times New Roman" w:hAnsi="Times New Roman"/>
          <w:sz w:val="26"/>
          <w:szCs w:val="26"/>
        </w:rPr>
        <w:t>социальным вопросам,</w:t>
      </w:r>
    </w:p>
    <w:p w:rsidR="00946031" w:rsidRPr="005D2C77" w:rsidRDefault="005D2C77" w:rsidP="002524B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2524B1" w:rsidRPr="005D2C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2524B1" w:rsidRPr="005D2C77">
        <w:rPr>
          <w:rFonts w:ascii="Times New Roman" w:hAnsi="Times New Roman"/>
          <w:sz w:val="26"/>
          <w:szCs w:val="26"/>
        </w:rPr>
        <w:t>аместитель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2524B1" w:rsidRPr="005D2C77">
        <w:rPr>
          <w:rFonts w:ascii="Times New Roman" w:hAnsi="Times New Roman"/>
          <w:sz w:val="26"/>
          <w:szCs w:val="26"/>
        </w:rPr>
        <w:t>председателя жюри</w:t>
      </w:r>
      <w:r>
        <w:rPr>
          <w:rFonts w:ascii="Times New Roman" w:hAnsi="Times New Roman"/>
          <w:sz w:val="26"/>
          <w:szCs w:val="26"/>
        </w:rPr>
        <w:t>;</w:t>
      </w:r>
      <w:r w:rsidR="002524B1" w:rsidRPr="005D2C77">
        <w:rPr>
          <w:rFonts w:ascii="Times New Roman" w:hAnsi="Times New Roman"/>
          <w:sz w:val="26"/>
          <w:szCs w:val="26"/>
        </w:rPr>
        <w:t xml:space="preserve"> 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Федорович Елена </w:t>
      </w:r>
    </w:p>
    <w:p w:rsidR="002524B1" w:rsidRP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Анатольевна     </w:t>
      </w:r>
      <w:r w:rsidR="005D2C77">
        <w:rPr>
          <w:rFonts w:ascii="Times New Roman" w:hAnsi="Times New Roman"/>
          <w:sz w:val="26"/>
          <w:szCs w:val="26"/>
        </w:rPr>
        <w:t xml:space="preserve">         </w:t>
      </w:r>
      <w:r w:rsidRPr="005D2C77">
        <w:rPr>
          <w:rFonts w:ascii="Times New Roman" w:hAnsi="Times New Roman"/>
          <w:sz w:val="26"/>
          <w:szCs w:val="26"/>
        </w:rPr>
        <w:t xml:space="preserve">  -</w:t>
      </w:r>
      <w:r w:rsidR="005D2C77">
        <w:rPr>
          <w:rFonts w:ascii="Times New Roman" w:hAnsi="Times New Roman"/>
          <w:sz w:val="26"/>
          <w:szCs w:val="26"/>
        </w:rPr>
        <w:t> </w:t>
      </w:r>
      <w:r w:rsidR="00946031" w:rsidRPr="005D2C77">
        <w:rPr>
          <w:rFonts w:ascii="Times New Roman" w:hAnsi="Times New Roman"/>
          <w:sz w:val="26"/>
          <w:szCs w:val="26"/>
        </w:rPr>
        <w:t>ведущий специалист по потребительскому</w:t>
      </w:r>
      <w:r w:rsidRP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>рынку отдела</w:t>
      </w:r>
    </w:p>
    <w:p w:rsidR="005D2C77" w:rsidRPr="005D2C77" w:rsidRDefault="00946031" w:rsidP="005D2C77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 </w:t>
      </w:r>
      <w:r w:rsidR="002524B1" w:rsidRPr="005D2C77">
        <w:rPr>
          <w:rFonts w:ascii="Times New Roman" w:hAnsi="Times New Roman"/>
          <w:sz w:val="26"/>
          <w:szCs w:val="26"/>
        </w:rPr>
        <w:t xml:space="preserve">         </w:t>
      </w:r>
      <w:r w:rsidR="005D2C77">
        <w:rPr>
          <w:rFonts w:ascii="Times New Roman" w:hAnsi="Times New Roman"/>
          <w:sz w:val="26"/>
          <w:szCs w:val="26"/>
        </w:rPr>
        <w:t xml:space="preserve">                              </w:t>
      </w:r>
      <w:r w:rsidRPr="005D2C77">
        <w:rPr>
          <w:rFonts w:ascii="Times New Roman" w:hAnsi="Times New Roman"/>
          <w:sz w:val="26"/>
          <w:szCs w:val="26"/>
        </w:rPr>
        <w:t>экономического развития и</w:t>
      </w:r>
      <w:r w:rsid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 xml:space="preserve">потребительского рынка Управления </w:t>
      </w:r>
    </w:p>
    <w:p w:rsidR="00946031" w:rsidRP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946031" w:rsidRPr="005D2C77">
        <w:rPr>
          <w:rFonts w:ascii="Times New Roman" w:hAnsi="Times New Roman"/>
          <w:sz w:val="26"/>
          <w:szCs w:val="26"/>
        </w:rPr>
        <w:t>по экономике</w:t>
      </w:r>
      <w:r w:rsidRPr="005D2C77">
        <w:rPr>
          <w:rFonts w:ascii="Times New Roman" w:hAnsi="Times New Roman"/>
          <w:sz w:val="26"/>
          <w:szCs w:val="26"/>
        </w:rPr>
        <w:t>, секретарь жюри;</w:t>
      </w:r>
    </w:p>
    <w:p w:rsidR="00F17DE4" w:rsidRPr="005D2C77" w:rsidRDefault="00F17DE4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>Члены жюри:</w:t>
      </w: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Алексеева Галина </w:t>
      </w:r>
    </w:p>
    <w:p w:rsidR="00E124F9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5D2C77">
        <w:rPr>
          <w:rFonts w:ascii="Times New Roman" w:hAnsi="Times New Roman"/>
          <w:sz w:val="26"/>
          <w:szCs w:val="26"/>
        </w:rPr>
        <w:t>Нефедовна</w:t>
      </w:r>
      <w:proofErr w:type="spellEnd"/>
      <w:r w:rsidRPr="005D2C77">
        <w:rPr>
          <w:rFonts w:ascii="Times New Roman" w:hAnsi="Times New Roman"/>
          <w:sz w:val="26"/>
          <w:szCs w:val="26"/>
        </w:rPr>
        <w:t xml:space="preserve">        </w:t>
      </w:r>
      <w:r w:rsidR="005D2C77">
        <w:rPr>
          <w:rFonts w:ascii="Times New Roman" w:hAnsi="Times New Roman"/>
          <w:sz w:val="26"/>
          <w:szCs w:val="26"/>
        </w:rPr>
        <w:t xml:space="preserve">          </w:t>
      </w:r>
      <w:r w:rsidRPr="005D2C77">
        <w:rPr>
          <w:rFonts w:ascii="Times New Roman" w:hAnsi="Times New Roman"/>
          <w:sz w:val="26"/>
          <w:szCs w:val="26"/>
        </w:rPr>
        <w:t xml:space="preserve"> - </w:t>
      </w:r>
      <w:r w:rsidR="00F17DE4" w:rsidRPr="005D2C77">
        <w:rPr>
          <w:rFonts w:ascii="Times New Roman" w:hAnsi="Times New Roman"/>
          <w:sz w:val="26"/>
          <w:szCs w:val="26"/>
        </w:rPr>
        <w:t xml:space="preserve">председатель </w:t>
      </w:r>
      <w:r w:rsidR="00E124F9">
        <w:rPr>
          <w:rFonts w:ascii="Times New Roman" w:hAnsi="Times New Roman"/>
          <w:sz w:val="26"/>
          <w:szCs w:val="26"/>
        </w:rPr>
        <w:t xml:space="preserve">Саянского </w:t>
      </w:r>
      <w:r w:rsidR="00F17DE4" w:rsidRPr="005D2C77">
        <w:rPr>
          <w:rFonts w:ascii="Times New Roman" w:hAnsi="Times New Roman"/>
          <w:sz w:val="26"/>
          <w:szCs w:val="26"/>
        </w:rPr>
        <w:t xml:space="preserve">городского </w:t>
      </w:r>
      <w:r w:rsidR="00E124F9">
        <w:rPr>
          <w:rFonts w:ascii="Times New Roman" w:hAnsi="Times New Roman"/>
          <w:sz w:val="26"/>
          <w:szCs w:val="26"/>
        </w:rPr>
        <w:t>отделения Иркутского</w:t>
      </w:r>
    </w:p>
    <w:p w:rsidR="00F17DE4" w:rsidRPr="005D2C77" w:rsidRDefault="00E124F9" w:rsidP="002524B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областного с</w:t>
      </w:r>
      <w:r w:rsidR="00F17DE4" w:rsidRPr="005D2C77">
        <w:rPr>
          <w:rFonts w:ascii="Times New Roman" w:hAnsi="Times New Roman"/>
          <w:sz w:val="26"/>
          <w:szCs w:val="26"/>
        </w:rPr>
        <w:t>овета женщин</w:t>
      </w:r>
      <w:r>
        <w:rPr>
          <w:rFonts w:ascii="Times New Roman" w:hAnsi="Times New Roman"/>
          <w:sz w:val="26"/>
          <w:szCs w:val="26"/>
        </w:rPr>
        <w:t xml:space="preserve"> </w:t>
      </w:r>
      <w:r w:rsidR="005D2C77">
        <w:rPr>
          <w:rFonts w:ascii="Times New Roman" w:hAnsi="Times New Roman"/>
          <w:sz w:val="26"/>
          <w:szCs w:val="26"/>
        </w:rPr>
        <w:t>(по согласованию)</w:t>
      </w:r>
      <w:r w:rsidR="002524B1" w:rsidRPr="005D2C77">
        <w:rPr>
          <w:rFonts w:ascii="Times New Roman" w:hAnsi="Times New Roman"/>
          <w:sz w:val="26"/>
          <w:szCs w:val="26"/>
        </w:rPr>
        <w:t>;</w:t>
      </w:r>
      <w:r w:rsidR="00F17DE4" w:rsidRPr="005D2C77">
        <w:rPr>
          <w:rFonts w:ascii="Times New Roman" w:hAnsi="Times New Roman"/>
          <w:sz w:val="26"/>
          <w:szCs w:val="26"/>
        </w:rPr>
        <w:t xml:space="preserve"> </w:t>
      </w:r>
    </w:p>
    <w:p w:rsidR="005D2C77" w:rsidRPr="00D60397" w:rsidRDefault="005D2C77" w:rsidP="002524B1">
      <w:pPr>
        <w:ind w:firstLine="0"/>
        <w:rPr>
          <w:rFonts w:ascii="Times New Roman" w:hAnsi="Times New Roman"/>
          <w:sz w:val="16"/>
          <w:szCs w:val="16"/>
        </w:rPr>
      </w:pPr>
    </w:p>
    <w:p w:rsid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Огнева Татьяна </w:t>
      </w:r>
    </w:p>
    <w:p w:rsidR="002524B1" w:rsidRP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Михайловна      </w:t>
      </w:r>
      <w:r w:rsidR="005D2C77">
        <w:rPr>
          <w:rFonts w:ascii="Times New Roman" w:hAnsi="Times New Roman"/>
          <w:sz w:val="26"/>
          <w:szCs w:val="26"/>
        </w:rPr>
        <w:t xml:space="preserve">       </w:t>
      </w:r>
      <w:r w:rsidRPr="005D2C77">
        <w:rPr>
          <w:rFonts w:ascii="Times New Roman" w:hAnsi="Times New Roman"/>
          <w:sz w:val="26"/>
          <w:szCs w:val="26"/>
        </w:rPr>
        <w:t xml:space="preserve">    </w:t>
      </w:r>
      <w:r w:rsidR="00F17DE4" w:rsidRPr="005D2C77">
        <w:rPr>
          <w:rFonts w:ascii="Times New Roman" w:hAnsi="Times New Roman"/>
          <w:sz w:val="26"/>
          <w:szCs w:val="26"/>
        </w:rPr>
        <w:t>- председатель городского совета ветеранов</w:t>
      </w:r>
      <w:r w:rsid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>войны и труда</w:t>
      </w:r>
      <w:r w:rsidR="005D2C77">
        <w:rPr>
          <w:rFonts w:ascii="Times New Roman" w:hAnsi="Times New Roman"/>
          <w:sz w:val="26"/>
          <w:szCs w:val="26"/>
        </w:rPr>
        <w:t xml:space="preserve"> и</w:t>
      </w:r>
    </w:p>
    <w:p w:rsidR="002524B1" w:rsidRPr="005D2C77" w:rsidRDefault="00F17DE4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 </w:t>
      </w:r>
      <w:r w:rsidR="002524B1" w:rsidRPr="005D2C77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5D2C77">
        <w:rPr>
          <w:rFonts w:ascii="Times New Roman" w:hAnsi="Times New Roman"/>
          <w:sz w:val="26"/>
          <w:szCs w:val="26"/>
        </w:rPr>
        <w:t>правоохранительных органов</w:t>
      </w:r>
      <w:r w:rsid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>(по согласованию);</w:t>
      </w:r>
    </w:p>
    <w:p w:rsidR="005D2C77" w:rsidRPr="00D60397" w:rsidRDefault="005D2C77" w:rsidP="002524B1">
      <w:pPr>
        <w:ind w:firstLine="0"/>
        <w:rPr>
          <w:rFonts w:ascii="Times New Roman" w:hAnsi="Times New Roman"/>
          <w:sz w:val="16"/>
          <w:szCs w:val="16"/>
        </w:rPr>
      </w:pPr>
    </w:p>
    <w:p w:rsidR="005D2C77" w:rsidRDefault="00F17DE4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>Воронова</w:t>
      </w:r>
      <w:r w:rsidR="002524B1" w:rsidRPr="005D2C77">
        <w:rPr>
          <w:rFonts w:ascii="Times New Roman" w:hAnsi="Times New Roman"/>
          <w:sz w:val="26"/>
          <w:szCs w:val="26"/>
        </w:rPr>
        <w:t xml:space="preserve"> Ирина </w:t>
      </w:r>
    </w:p>
    <w:p w:rsidR="005D2C77" w:rsidRPr="005D2C77" w:rsidRDefault="002524B1" w:rsidP="002524B1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Викторовна     </w:t>
      </w:r>
      <w:r w:rsidR="005D2C77" w:rsidRPr="005D2C77">
        <w:rPr>
          <w:rFonts w:ascii="Times New Roman" w:hAnsi="Times New Roman"/>
          <w:sz w:val="26"/>
          <w:szCs w:val="26"/>
        </w:rPr>
        <w:t xml:space="preserve"> </w:t>
      </w:r>
      <w:r w:rsidR="005D2C77">
        <w:rPr>
          <w:rFonts w:ascii="Times New Roman" w:hAnsi="Times New Roman"/>
          <w:sz w:val="26"/>
          <w:szCs w:val="26"/>
        </w:rPr>
        <w:t xml:space="preserve">         </w:t>
      </w:r>
      <w:r w:rsidR="005D2C77" w:rsidRPr="005D2C77">
        <w:rPr>
          <w:rFonts w:ascii="Times New Roman" w:hAnsi="Times New Roman"/>
          <w:sz w:val="26"/>
          <w:szCs w:val="26"/>
        </w:rPr>
        <w:t xml:space="preserve">  </w:t>
      </w:r>
      <w:r w:rsidRPr="005D2C77">
        <w:rPr>
          <w:rFonts w:ascii="Times New Roman" w:hAnsi="Times New Roman"/>
          <w:sz w:val="26"/>
          <w:szCs w:val="26"/>
        </w:rPr>
        <w:t xml:space="preserve"> -</w:t>
      </w:r>
      <w:r w:rsidR="005D2C77">
        <w:rPr>
          <w:rFonts w:ascii="Times New Roman" w:hAnsi="Times New Roman"/>
          <w:sz w:val="26"/>
          <w:szCs w:val="26"/>
        </w:rPr>
        <w:t> </w:t>
      </w:r>
      <w:r w:rsidRPr="005D2C77">
        <w:rPr>
          <w:rFonts w:ascii="Times New Roman" w:hAnsi="Times New Roman"/>
          <w:sz w:val="26"/>
          <w:szCs w:val="26"/>
        </w:rPr>
        <w:t>директор Саянского муниципального</w:t>
      </w:r>
      <w:r w:rsid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>унитарного предприятия</w:t>
      </w:r>
    </w:p>
    <w:p w:rsidR="006B38A7" w:rsidRDefault="002524B1" w:rsidP="006B38A7">
      <w:pPr>
        <w:ind w:firstLine="0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t xml:space="preserve"> </w:t>
      </w:r>
      <w:r w:rsidR="005D2C77" w:rsidRPr="005D2C77">
        <w:rPr>
          <w:rFonts w:ascii="Times New Roman" w:hAnsi="Times New Roman"/>
          <w:sz w:val="26"/>
          <w:szCs w:val="26"/>
        </w:rPr>
        <w:t xml:space="preserve">                       </w:t>
      </w:r>
      <w:r w:rsidR="005D2C77">
        <w:rPr>
          <w:rFonts w:ascii="Times New Roman" w:hAnsi="Times New Roman"/>
          <w:sz w:val="26"/>
          <w:szCs w:val="26"/>
        </w:rPr>
        <w:t xml:space="preserve">                 </w:t>
      </w:r>
      <w:r w:rsidR="006B38A7">
        <w:rPr>
          <w:rFonts w:ascii="Times New Roman" w:hAnsi="Times New Roman"/>
          <w:sz w:val="26"/>
          <w:szCs w:val="26"/>
        </w:rPr>
        <w:t>«Рыночный комплекс».</w:t>
      </w:r>
    </w:p>
    <w:p w:rsidR="00AB2EF7" w:rsidRPr="005D2C77" w:rsidRDefault="00AB2EF7" w:rsidP="006B38A7">
      <w:pPr>
        <w:ind w:firstLine="709"/>
        <w:rPr>
          <w:rFonts w:ascii="Times New Roman" w:hAnsi="Times New Roman"/>
          <w:sz w:val="26"/>
          <w:szCs w:val="26"/>
        </w:rPr>
      </w:pPr>
      <w:r w:rsidRPr="005D2C77">
        <w:rPr>
          <w:rFonts w:ascii="Times New Roman" w:hAnsi="Times New Roman"/>
          <w:sz w:val="26"/>
          <w:szCs w:val="26"/>
        </w:rPr>
        <w:lastRenderedPageBreak/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B2EF7" w:rsidRPr="005D2C77" w:rsidRDefault="0048386D" w:rsidP="00AB2EF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B2EF7" w:rsidRPr="005D2C77">
        <w:rPr>
          <w:rFonts w:ascii="Times New Roman" w:hAnsi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E124F9" w:rsidRDefault="00E124F9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E124F9" w:rsidRDefault="00E124F9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E124F9" w:rsidRDefault="00E124F9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Мэр городского округа муниципального</w:t>
      </w:r>
    </w:p>
    <w:p w:rsidR="00E124F9" w:rsidRDefault="00E124F9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образования «город Саянск»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О.В. Боровский</w:t>
      </w: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Минеева Т.Ю.</w:t>
      </w:r>
    </w:p>
    <w:p w:rsidR="00D60397" w:rsidRDefault="00D60397" w:rsidP="00D60397">
      <w:pPr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57242</w:t>
      </w:r>
    </w:p>
    <w:sectPr w:rsidR="00D60397" w:rsidSect="002B63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A64"/>
    <w:multiLevelType w:val="multilevel"/>
    <w:tmpl w:val="CBF4093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1DB"/>
    <w:rsid w:val="000558E1"/>
    <w:rsid w:val="00104074"/>
    <w:rsid w:val="001E05B9"/>
    <w:rsid w:val="002524B1"/>
    <w:rsid w:val="002B637F"/>
    <w:rsid w:val="0048386D"/>
    <w:rsid w:val="005D2C77"/>
    <w:rsid w:val="006B38A7"/>
    <w:rsid w:val="008B4CDA"/>
    <w:rsid w:val="00946031"/>
    <w:rsid w:val="009C51DB"/>
    <w:rsid w:val="00AB2EF7"/>
    <w:rsid w:val="00D57A68"/>
    <w:rsid w:val="00D60397"/>
    <w:rsid w:val="00E124F9"/>
    <w:rsid w:val="00E21C57"/>
    <w:rsid w:val="00E2759E"/>
    <w:rsid w:val="00EF30C6"/>
    <w:rsid w:val="00F1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51DB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9C5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B637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4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2015-07-27T08:26:00Z</cp:lastPrinted>
  <dcterms:created xsi:type="dcterms:W3CDTF">2015-07-31T07:58:00Z</dcterms:created>
  <dcterms:modified xsi:type="dcterms:W3CDTF">2015-07-31T07:58:00Z</dcterms:modified>
</cp:coreProperties>
</file>