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011BE">
            <w:pPr>
              <w:rPr>
                <w:sz w:val="24"/>
              </w:rPr>
            </w:pPr>
            <w:r>
              <w:rPr>
                <w:sz w:val="24"/>
              </w:rPr>
              <w:t>03.09.2015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011BE">
            <w:pPr>
              <w:rPr>
                <w:sz w:val="24"/>
              </w:rPr>
            </w:pPr>
            <w:r>
              <w:rPr>
                <w:sz w:val="24"/>
              </w:rPr>
              <w:t>110-37-806-15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5699"/>
        <w:gridCol w:w="142"/>
      </w:tblGrid>
      <w:tr w:rsidR="00761642" w:rsidTr="00CE21C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F011BE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761642" w:rsidRPr="007E0D31" w:rsidRDefault="007E0D31">
            <w:pPr>
              <w:rPr>
                <w:sz w:val="24"/>
              </w:rPr>
            </w:pPr>
            <w:r>
              <w:rPr>
                <w:sz w:val="24"/>
              </w:rPr>
              <w:t xml:space="preserve">Об утверждении краткосрочного </w:t>
            </w:r>
            <w:proofErr w:type="gramStart"/>
            <w:r>
              <w:rPr>
                <w:sz w:val="24"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sz w:val="24"/>
              </w:rPr>
              <w:t xml:space="preserve"> в многоквартирных домах на территории Иркутской области на 2014 – 2043 годы в муниципальном образовании «город Саянск» на 2015-2016 годы 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6246A" w:rsidRDefault="0036246A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D31" w:rsidRPr="007E0D31" w:rsidRDefault="007E0D31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D31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</w:t>
      </w:r>
      <w:hyperlink r:id="rId4" w:history="1">
        <w:r w:rsidRPr="007E0D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20.03.2014 N 138-пп, в соответствии с </w:t>
      </w:r>
      <w:hyperlink r:id="rId5" w:history="1">
        <w:r w:rsidRPr="007E0D31">
          <w:rPr>
            <w:rFonts w:ascii="Times New Roman" w:hAnsi="Times New Roman" w:cs="Times New Roman"/>
            <w:sz w:val="28"/>
            <w:szCs w:val="28"/>
          </w:rPr>
          <w:t>частью 7 статьи 168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6" w:history="1">
        <w:r w:rsidRPr="007E0D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7E5C5A">
        <w:rPr>
          <w:rFonts w:ascii="Times New Roman" w:hAnsi="Times New Roman" w:cs="Times New Roman"/>
          <w:sz w:val="28"/>
          <w:szCs w:val="28"/>
        </w:rPr>
        <w:t>«</w:t>
      </w:r>
      <w:r w:rsidRPr="007E0D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5C5A">
        <w:rPr>
          <w:rFonts w:ascii="Times New Roman" w:hAnsi="Times New Roman" w:cs="Times New Roman"/>
          <w:sz w:val="28"/>
          <w:szCs w:val="28"/>
        </w:rPr>
        <w:t>»</w:t>
      </w:r>
      <w:r w:rsidRPr="007E0D3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E0D31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 w:rsidRPr="007E0D31">
        <w:rPr>
          <w:rFonts w:ascii="Times New Roman" w:hAnsi="Times New Roman" w:cs="Times New Roman"/>
          <w:sz w:val="28"/>
          <w:szCs w:val="28"/>
        </w:rPr>
        <w:t xml:space="preserve"> Иркутской области от 27.12.2013 N 167-ОЗ </w:t>
      </w:r>
      <w:r w:rsidR="007E5C5A">
        <w:rPr>
          <w:rFonts w:ascii="Times New Roman" w:hAnsi="Times New Roman" w:cs="Times New Roman"/>
          <w:sz w:val="28"/>
          <w:szCs w:val="28"/>
        </w:rPr>
        <w:t>«</w:t>
      </w:r>
      <w:r w:rsidRPr="007E0D31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Иркутской области</w:t>
      </w:r>
      <w:r w:rsidR="007E5C5A">
        <w:rPr>
          <w:rFonts w:ascii="Times New Roman" w:hAnsi="Times New Roman" w:cs="Times New Roman"/>
          <w:sz w:val="28"/>
          <w:szCs w:val="28"/>
        </w:rPr>
        <w:t>»</w:t>
      </w:r>
      <w:r w:rsidRPr="007E0D3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7E0D31">
          <w:rPr>
            <w:rFonts w:ascii="Times New Roman" w:hAnsi="Times New Roman" w:cs="Times New Roman"/>
            <w:sz w:val="28"/>
            <w:szCs w:val="28"/>
          </w:rPr>
          <w:t>стать</w:t>
        </w:r>
        <w:r w:rsidR="007E5C5A">
          <w:rPr>
            <w:rFonts w:ascii="Times New Roman" w:hAnsi="Times New Roman" w:cs="Times New Roman"/>
            <w:sz w:val="28"/>
            <w:szCs w:val="28"/>
          </w:rPr>
          <w:t>ей</w:t>
        </w:r>
        <w:r w:rsidRPr="007E0D3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" w:history="1">
        <w:r w:rsidRPr="007E0D31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7E0D3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A6A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E0D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7E0D3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E0D31" w:rsidRPr="007E0D31" w:rsidRDefault="007E0D31" w:rsidP="007E0D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0D31" w:rsidRPr="007E0D31" w:rsidRDefault="007E0D31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31">
        <w:rPr>
          <w:rFonts w:ascii="Times New Roman" w:hAnsi="Times New Roman" w:cs="Times New Roman"/>
          <w:sz w:val="28"/>
          <w:szCs w:val="28"/>
        </w:rPr>
        <w:t xml:space="preserve">1. Утвердить прилагаемый краткосрочный </w:t>
      </w:r>
      <w:hyperlink r:id="rId10" w:history="1">
        <w:r w:rsidRPr="007E0D3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реализации региональной </w:t>
      </w:r>
      <w:hyperlink r:id="rId11" w:history="1">
        <w:r w:rsidRPr="007E0D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(далее - МКД) на территории Иркутской области на 2014 - 2043 годы в муниципальном образовании </w:t>
      </w:r>
      <w:r w:rsidR="00CE21C8">
        <w:rPr>
          <w:rFonts w:ascii="Times New Roman" w:hAnsi="Times New Roman" w:cs="Times New Roman"/>
          <w:sz w:val="28"/>
          <w:szCs w:val="28"/>
        </w:rPr>
        <w:t xml:space="preserve">«город Саянск» </w:t>
      </w:r>
      <w:r w:rsidRPr="007E0D31">
        <w:rPr>
          <w:rFonts w:ascii="Times New Roman" w:hAnsi="Times New Roman" w:cs="Times New Roman"/>
          <w:sz w:val="28"/>
          <w:szCs w:val="28"/>
        </w:rPr>
        <w:t xml:space="preserve"> на 2015 - 2016 годы.</w:t>
      </w:r>
    </w:p>
    <w:p w:rsidR="00CE21C8" w:rsidRPr="00C835FF" w:rsidRDefault="00CE21C8" w:rsidP="00CE2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2.</w:t>
      </w:r>
      <w:r w:rsidRPr="00C835FF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C835FF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C835FF">
        <w:rPr>
          <w:sz w:val="28"/>
          <w:szCs w:val="28"/>
        </w:rPr>
        <w:t>С</w:t>
      </w:r>
      <w:r>
        <w:rPr>
          <w:sz w:val="28"/>
          <w:szCs w:val="28"/>
        </w:rPr>
        <w:t>аянские зори»</w:t>
      </w:r>
      <w:r w:rsidRPr="00C835FF">
        <w:rPr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C835FF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C835F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835FF">
        <w:rPr>
          <w:sz w:val="28"/>
          <w:szCs w:val="28"/>
        </w:rPr>
        <w:t>.</w:t>
      </w:r>
    </w:p>
    <w:p w:rsidR="00CE21C8" w:rsidRDefault="00CE21C8" w:rsidP="00CE2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6D51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516D51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761642" w:rsidRPr="00761642" w:rsidRDefault="00761642">
      <w:pPr>
        <w:rPr>
          <w:sz w:val="28"/>
        </w:rPr>
      </w:pPr>
    </w:p>
    <w:p w:rsidR="00761642" w:rsidRDefault="0036246A">
      <w:pPr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эра городского округа муниципального</w:t>
      </w:r>
    </w:p>
    <w:p w:rsidR="0036246A" w:rsidRPr="00761642" w:rsidRDefault="0036246A">
      <w:pPr>
        <w:rPr>
          <w:sz w:val="28"/>
        </w:rPr>
      </w:pPr>
      <w:r>
        <w:rPr>
          <w:sz w:val="28"/>
        </w:rPr>
        <w:t xml:space="preserve">образования «город Саянск»                               </w:t>
      </w:r>
      <w:r w:rsidR="00B542DD">
        <w:rPr>
          <w:sz w:val="28"/>
        </w:rPr>
        <w:t xml:space="preserve">                               А.В.Ермаков</w:t>
      </w:r>
    </w:p>
    <w:p w:rsidR="0036246A" w:rsidRPr="0036246A" w:rsidRDefault="0036246A" w:rsidP="0036246A">
      <w:pPr>
        <w:jc w:val="both"/>
        <w:rPr>
          <w:sz w:val="24"/>
          <w:szCs w:val="24"/>
        </w:rPr>
      </w:pPr>
      <w:r w:rsidRPr="0036246A">
        <w:rPr>
          <w:sz w:val="24"/>
          <w:szCs w:val="24"/>
        </w:rPr>
        <w:t>исп</w:t>
      </w:r>
      <w:proofErr w:type="gramStart"/>
      <w:r w:rsidRPr="0036246A">
        <w:rPr>
          <w:sz w:val="24"/>
          <w:szCs w:val="24"/>
        </w:rPr>
        <w:t>.К</w:t>
      </w:r>
      <w:proofErr w:type="gramEnd"/>
      <w:r w:rsidRPr="0036246A">
        <w:rPr>
          <w:sz w:val="24"/>
          <w:szCs w:val="24"/>
        </w:rPr>
        <w:t>отова Т.П.</w:t>
      </w:r>
    </w:p>
    <w:p w:rsidR="0036246A" w:rsidRPr="0036246A" w:rsidRDefault="0036246A" w:rsidP="0036246A">
      <w:pPr>
        <w:jc w:val="both"/>
        <w:rPr>
          <w:sz w:val="24"/>
          <w:szCs w:val="24"/>
        </w:rPr>
      </w:pPr>
      <w:r w:rsidRPr="0036246A">
        <w:rPr>
          <w:sz w:val="24"/>
          <w:szCs w:val="24"/>
        </w:rPr>
        <w:t>тел.5-26-77</w:t>
      </w:r>
    </w:p>
    <w:p w:rsidR="008B338F" w:rsidRDefault="008B338F">
      <w:pPr>
        <w:rPr>
          <w:sz w:val="28"/>
        </w:rPr>
      </w:pPr>
    </w:p>
    <w:p w:rsidR="008B338F" w:rsidRDefault="008B338F">
      <w:pPr>
        <w:rPr>
          <w:sz w:val="28"/>
        </w:rPr>
        <w:sectPr w:rsidR="008B338F" w:rsidSect="0036246A">
          <w:pgSz w:w="11906" w:h="16838"/>
          <w:pgMar w:top="851" w:right="567" w:bottom="851" w:left="1985" w:header="720" w:footer="720" w:gutter="0"/>
          <w:cols w:space="720"/>
        </w:sectPr>
      </w:pPr>
    </w:p>
    <w:p w:rsidR="008B338F" w:rsidRPr="00302308" w:rsidRDefault="008B338F" w:rsidP="008B338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302308">
        <w:rPr>
          <w:bCs/>
          <w:sz w:val="24"/>
          <w:szCs w:val="24"/>
        </w:rPr>
        <w:lastRenderedPageBreak/>
        <w:t xml:space="preserve">Приложение 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02308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постановлению администрации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муниципального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 «город Саянск»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F011BE">
        <w:rPr>
          <w:bCs/>
          <w:sz w:val="24"/>
          <w:szCs w:val="24"/>
          <w:u w:val="single"/>
        </w:rPr>
        <w:t>03.09.2015</w:t>
      </w:r>
      <w:r>
        <w:rPr>
          <w:bCs/>
          <w:sz w:val="24"/>
          <w:szCs w:val="24"/>
        </w:rPr>
        <w:t xml:space="preserve">  № </w:t>
      </w:r>
      <w:r w:rsidR="00F011BE" w:rsidRPr="00F011BE">
        <w:rPr>
          <w:bCs/>
          <w:sz w:val="24"/>
          <w:szCs w:val="24"/>
          <w:u w:val="single"/>
        </w:rPr>
        <w:t>110-37-806-15</w:t>
      </w:r>
    </w:p>
    <w:p w:rsidR="008B338F" w:rsidRDefault="008B338F" w:rsidP="008B338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38F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303F3">
        <w:rPr>
          <w:rFonts w:ascii="Times New Roman" w:hAnsi="Times New Roman" w:cs="Times New Roman"/>
          <w:color w:val="000000"/>
          <w:sz w:val="28"/>
          <w:szCs w:val="28"/>
        </w:rPr>
        <w:t xml:space="preserve">раткосрочный </w:t>
      </w:r>
      <w:hyperlink r:id="rId12" w:history="1">
        <w:r w:rsidRPr="004303F3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4303F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региональной </w:t>
      </w:r>
      <w:hyperlink r:id="rId13" w:history="1">
        <w:r w:rsidRPr="004303F3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4303F3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ремонта </w:t>
      </w:r>
    </w:p>
    <w:p w:rsidR="008B338F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3F3">
        <w:rPr>
          <w:rFonts w:ascii="Times New Roman" w:hAnsi="Times New Roman" w:cs="Times New Roman"/>
          <w:color w:val="000000"/>
          <w:sz w:val="28"/>
          <w:szCs w:val="28"/>
        </w:rPr>
        <w:t xml:space="preserve">общего имущества в многоквартирных домах (далее - МКД) на территории Иркутской области </w:t>
      </w:r>
    </w:p>
    <w:p w:rsidR="008B338F" w:rsidRPr="004303F3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3F3">
        <w:rPr>
          <w:rFonts w:ascii="Times New Roman" w:hAnsi="Times New Roman" w:cs="Times New Roman"/>
          <w:color w:val="000000"/>
          <w:sz w:val="28"/>
          <w:szCs w:val="28"/>
        </w:rPr>
        <w:t xml:space="preserve">на 2014 - 2043 годы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«город Саянск» на 2015 - 2016 годы</w:t>
      </w:r>
    </w:p>
    <w:p w:rsidR="008B338F" w:rsidRPr="00302308" w:rsidRDefault="008B338F" w:rsidP="008B338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B338F" w:rsidRPr="00302308" w:rsidRDefault="008B338F" w:rsidP="008B338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03"/>
        <w:gridCol w:w="590"/>
        <w:gridCol w:w="536"/>
        <w:gridCol w:w="1499"/>
        <w:gridCol w:w="411"/>
        <w:gridCol w:w="411"/>
        <w:gridCol w:w="816"/>
        <w:gridCol w:w="1121"/>
        <w:gridCol w:w="1393"/>
        <w:gridCol w:w="1829"/>
        <w:gridCol w:w="1685"/>
        <w:gridCol w:w="1682"/>
        <w:gridCol w:w="1268"/>
      </w:tblGrid>
      <w:tr w:rsidR="008B338F" w:rsidRPr="00FF6611" w:rsidTr="00A53EAE">
        <w:tc>
          <w:tcPr>
            <w:tcW w:w="0" w:type="auto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№</w:t>
            </w:r>
          </w:p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F6611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F6611">
              <w:rPr>
                <w:bCs/>
                <w:sz w:val="16"/>
                <w:szCs w:val="16"/>
              </w:rPr>
              <w:t>/</w:t>
            </w:r>
            <w:proofErr w:type="spellStart"/>
            <w:r w:rsidRPr="00FF6611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МКД</w:t>
            </w:r>
          </w:p>
        </w:tc>
        <w:tc>
          <w:tcPr>
            <w:tcW w:w="1107" w:type="dxa"/>
            <w:gridSpan w:val="2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499" w:type="dxa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Материал стен</w:t>
            </w:r>
          </w:p>
        </w:tc>
        <w:tc>
          <w:tcPr>
            <w:tcW w:w="0" w:type="auto"/>
            <w:vMerge w:val="restart"/>
            <w:textDirection w:val="btLr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0" w:type="auto"/>
            <w:vMerge w:val="restart"/>
            <w:textDirection w:val="btLr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Количество подъездов</w:t>
            </w:r>
          </w:p>
        </w:tc>
        <w:tc>
          <w:tcPr>
            <w:tcW w:w="0" w:type="auto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Общая площадь МКД</w:t>
            </w:r>
          </w:p>
        </w:tc>
        <w:tc>
          <w:tcPr>
            <w:tcW w:w="1124" w:type="dxa"/>
            <w:vMerge w:val="restart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Площадь помещений МКД</w:t>
            </w:r>
          </w:p>
        </w:tc>
        <w:tc>
          <w:tcPr>
            <w:tcW w:w="6644" w:type="dxa"/>
            <w:gridSpan w:val="4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276" w:type="dxa"/>
            <w:vMerge w:val="restart"/>
            <w:textDirection w:val="btLr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  <w:p w:rsidR="008B338F" w:rsidRPr="00FF6611" w:rsidRDefault="008B338F" w:rsidP="00A53E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Плановая дата завершения работ</w:t>
            </w:r>
          </w:p>
        </w:tc>
      </w:tr>
      <w:tr w:rsidR="008B338F" w:rsidRPr="00FF6611" w:rsidTr="00A53EAE">
        <w:trPr>
          <w:cantSplit/>
          <w:trHeight w:val="150"/>
        </w:trPr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Ввод в эксплуатацию</w:t>
            </w:r>
          </w:p>
        </w:tc>
        <w:tc>
          <w:tcPr>
            <w:tcW w:w="517" w:type="dxa"/>
            <w:vMerge w:val="restart"/>
            <w:textDirection w:val="btLr"/>
          </w:tcPr>
          <w:p w:rsidR="008B338F" w:rsidRPr="00FF6611" w:rsidRDefault="008B338F" w:rsidP="00A53EAE">
            <w:pPr>
              <w:pStyle w:val="a7"/>
              <w:ind w:left="113" w:right="113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499" w:type="dxa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</w:p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Всего:</w:t>
            </w:r>
          </w:p>
        </w:tc>
        <w:tc>
          <w:tcPr>
            <w:tcW w:w="5245" w:type="dxa"/>
            <w:gridSpan w:val="3"/>
          </w:tcPr>
          <w:p w:rsidR="008B338F" w:rsidRPr="00FF6611" w:rsidRDefault="008B338F" w:rsidP="00A53EAE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Merge/>
          </w:tcPr>
          <w:p w:rsidR="008B338F" w:rsidRPr="00FF6611" w:rsidRDefault="008B338F" w:rsidP="00A53EAE">
            <w:pPr>
              <w:pStyle w:val="a7"/>
              <w:rPr>
                <w:sz w:val="16"/>
                <w:szCs w:val="16"/>
              </w:rPr>
            </w:pPr>
          </w:p>
        </w:tc>
      </w:tr>
      <w:tr w:rsidR="008B338F" w:rsidRPr="00FF6611" w:rsidTr="00A53EAE">
        <w:trPr>
          <w:trHeight w:val="1372"/>
        </w:trPr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76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B338F" w:rsidRPr="00FF6611" w:rsidTr="00A53EAE"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кв</w:t>
            </w:r>
            <w:proofErr w:type="gramStart"/>
            <w:r w:rsidRPr="00FF6611">
              <w:rPr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24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кв</w:t>
            </w:r>
            <w:proofErr w:type="gramStart"/>
            <w:r w:rsidRPr="00FF6611">
              <w:rPr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843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B338F" w:rsidRPr="00FF6611" w:rsidTr="00A53EAE"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2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3</w:t>
            </w:r>
          </w:p>
        </w:tc>
        <w:tc>
          <w:tcPr>
            <w:tcW w:w="517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4</w:t>
            </w:r>
          </w:p>
        </w:tc>
        <w:tc>
          <w:tcPr>
            <w:tcW w:w="14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5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6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7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8</w:t>
            </w:r>
          </w:p>
        </w:tc>
        <w:tc>
          <w:tcPr>
            <w:tcW w:w="1124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9</w:t>
            </w:r>
          </w:p>
        </w:tc>
        <w:tc>
          <w:tcPr>
            <w:tcW w:w="13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10</w:t>
            </w:r>
          </w:p>
        </w:tc>
        <w:tc>
          <w:tcPr>
            <w:tcW w:w="1843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11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12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13</w:t>
            </w:r>
          </w:p>
        </w:tc>
        <w:tc>
          <w:tcPr>
            <w:tcW w:w="1276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14</w:t>
            </w:r>
          </w:p>
        </w:tc>
      </w:tr>
      <w:tr w:rsidR="008B338F" w:rsidRPr="00FF6611" w:rsidTr="00A53EAE"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Мкр</w:t>
            </w:r>
            <w:proofErr w:type="gramStart"/>
            <w:r w:rsidRPr="00FF6611">
              <w:rPr>
                <w:bCs/>
                <w:sz w:val="16"/>
                <w:szCs w:val="16"/>
              </w:rPr>
              <w:t>.С</w:t>
            </w:r>
            <w:proofErr w:type="gramEnd"/>
            <w:r w:rsidRPr="00FF6611">
              <w:rPr>
                <w:bCs/>
                <w:sz w:val="16"/>
                <w:szCs w:val="16"/>
              </w:rPr>
              <w:t>троителей,12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1981-1982</w:t>
            </w:r>
          </w:p>
        </w:tc>
        <w:tc>
          <w:tcPr>
            <w:tcW w:w="517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Комбинированные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16191,00</w:t>
            </w:r>
          </w:p>
        </w:tc>
        <w:tc>
          <w:tcPr>
            <w:tcW w:w="1124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9722,3</w:t>
            </w:r>
          </w:p>
        </w:tc>
        <w:tc>
          <w:tcPr>
            <w:tcW w:w="13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24 737 481,86</w:t>
            </w:r>
          </w:p>
        </w:tc>
        <w:tc>
          <w:tcPr>
            <w:tcW w:w="1843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24 605 893,49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131 588,37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31.12.2016</w:t>
            </w:r>
          </w:p>
        </w:tc>
      </w:tr>
      <w:tr w:rsidR="008B338F" w:rsidRPr="00FF6611" w:rsidTr="00A53EAE">
        <w:trPr>
          <w:trHeight w:val="209"/>
        </w:trPr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билейный,61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1979</w:t>
            </w:r>
          </w:p>
        </w:tc>
        <w:tc>
          <w:tcPr>
            <w:tcW w:w="517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2003</w:t>
            </w:r>
          </w:p>
        </w:tc>
        <w:tc>
          <w:tcPr>
            <w:tcW w:w="14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Панельные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3206,6</w:t>
            </w:r>
          </w:p>
        </w:tc>
        <w:tc>
          <w:tcPr>
            <w:tcW w:w="1124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2063,3</w:t>
            </w:r>
          </w:p>
        </w:tc>
        <w:tc>
          <w:tcPr>
            <w:tcW w:w="13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6 199 057 ,21</w:t>
            </w:r>
          </w:p>
        </w:tc>
        <w:tc>
          <w:tcPr>
            <w:tcW w:w="1843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6 166 081,99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32 975,22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31.12.2016</w:t>
            </w:r>
          </w:p>
        </w:tc>
      </w:tr>
      <w:tr w:rsidR="008B338F" w:rsidRPr="00FF6611" w:rsidTr="00A53EAE"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Итого:</w:t>
            </w: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19397,6</w:t>
            </w:r>
          </w:p>
        </w:tc>
        <w:tc>
          <w:tcPr>
            <w:tcW w:w="1124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11785,6</w:t>
            </w:r>
          </w:p>
        </w:tc>
        <w:tc>
          <w:tcPr>
            <w:tcW w:w="1399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30 936 539,07</w:t>
            </w:r>
          </w:p>
        </w:tc>
        <w:tc>
          <w:tcPr>
            <w:tcW w:w="1843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30 771 975,48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164 563,59</w:t>
            </w:r>
          </w:p>
        </w:tc>
        <w:tc>
          <w:tcPr>
            <w:tcW w:w="1701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B338F" w:rsidRPr="00FF661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мэра городского округа по вопросам</w:t>
      </w: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жизнеобеспечения города – председатель Комитета</w:t>
      </w: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жилищно-коммунальному хозяйству, транспорту</w:t>
      </w:r>
    </w:p>
    <w:p w:rsidR="008B338F" w:rsidRPr="00302308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связи 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Ю.С.Перков</w:t>
      </w:r>
      <w:proofErr w:type="spellEnd"/>
    </w:p>
    <w:p w:rsidR="008B338F" w:rsidRDefault="008B338F">
      <w:pPr>
        <w:rPr>
          <w:sz w:val="28"/>
        </w:rPr>
      </w:pPr>
    </w:p>
    <w:p w:rsidR="008B338F" w:rsidRDefault="008B338F">
      <w:pPr>
        <w:rPr>
          <w:sz w:val="28"/>
        </w:rPr>
      </w:pPr>
    </w:p>
    <w:p w:rsidR="008B338F" w:rsidRDefault="008B338F">
      <w:pPr>
        <w:rPr>
          <w:sz w:val="28"/>
        </w:rPr>
      </w:pPr>
    </w:p>
    <w:p w:rsidR="008B338F" w:rsidRDefault="008B338F" w:rsidP="008B338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338F" w:rsidRDefault="008B338F" w:rsidP="008B338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338F" w:rsidRDefault="008B338F" w:rsidP="008B338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B338F" w:rsidRPr="0074010B" w:rsidRDefault="008B338F" w:rsidP="008B338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4010B">
        <w:rPr>
          <w:rFonts w:ascii="Times New Roman" w:hAnsi="Times New Roman" w:cs="Times New Roman"/>
          <w:color w:val="000000"/>
          <w:sz w:val="24"/>
          <w:szCs w:val="24"/>
        </w:rPr>
        <w:t>раткосрочн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74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74010B">
          <w:rPr>
            <w:rFonts w:ascii="Times New Roman" w:hAnsi="Times New Roman" w:cs="Times New Roman"/>
            <w:color w:val="000000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4010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региональной </w:t>
      </w:r>
      <w:hyperlink r:id="rId15" w:history="1">
        <w:r w:rsidRPr="0074010B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Pr="0074010B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ремонта </w:t>
      </w:r>
    </w:p>
    <w:p w:rsidR="008B338F" w:rsidRPr="0074010B" w:rsidRDefault="008B338F" w:rsidP="008B338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010B">
        <w:rPr>
          <w:rFonts w:ascii="Times New Roman" w:hAnsi="Times New Roman" w:cs="Times New Roman"/>
          <w:color w:val="000000"/>
          <w:sz w:val="24"/>
          <w:szCs w:val="24"/>
        </w:rPr>
        <w:t xml:space="preserve">общего имущества в многоквартирных домах (далее - МКД) на территории Иркутской области </w:t>
      </w:r>
    </w:p>
    <w:p w:rsidR="008B338F" w:rsidRDefault="008B338F" w:rsidP="008B338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010B">
        <w:rPr>
          <w:rFonts w:ascii="Times New Roman" w:hAnsi="Times New Roman" w:cs="Times New Roman"/>
          <w:color w:val="000000"/>
          <w:sz w:val="24"/>
          <w:szCs w:val="24"/>
        </w:rPr>
        <w:t>на 2014 - 2043 годы в муниципальном образовании «город Саянск» на 2015 - 2016 годы</w:t>
      </w:r>
    </w:p>
    <w:p w:rsidR="008B338F" w:rsidRDefault="008B338F" w:rsidP="008B338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338F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010B"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домов, расположенных на территории </w:t>
      </w:r>
      <w:proofErr w:type="gramStart"/>
      <w:r w:rsidRPr="007401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338F" w:rsidRPr="0074010B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0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</w:t>
      </w:r>
      <w:r w:rsidRPr="0074010B">
        <w:rPr>
          <w:rFonts w:ascii="Times New Roman" w:hAnsi="Times New Roman" w:cs="Times New Roman"/>
          <w:sz w:val="28"/>
          <w:szCs w:val="28"/>
        </w:rPr>
        <w:t>, подлежащих капитальному ремонту в 2015-2016 годах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2410"/>
        <w:gridCol w:w="1559"/>
        <w:gridCol w:w="805"/>
        <w:gridCol w:w="755"/>
        <w:gridCol w:w="377"/>
        <w:gridCol w:w="851"/>
        <w:gridCol w:w="331"/>
        <w:gridCol w:w="803"/>
        <w:gridCol w:w="614"/>
        <w:gridCol w:w="1418"/>
        <w:gridCol w:w="1559"/>
        <w:gridCol w:w="1276"/>
        <w:gridCol w:w="1417"/>
      </w:tblGrid>
      <w:tr w:rsidR="008B338F" w:rsidRPr="0074010B" w:rsidTr="00A53EAE">
        <w:trPr>
          <w:trHeight w:val="30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74010B">
              <w:rPr>
                <w:rFonts w:ascii="Arial CYR" w:hAnsi="Arial CYR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010B">
              <w:rPr>
                <w:rFonts w:ascii="Arial CYR" w:hAnsi="Arial CYR"/>
                <w:sz w:val="18"/>
                <w:szCs w:val="18"/>
              </w:rPr>
              <w:t>п</w:t>
            </w:r>
            <w:proofErr w:type="spellEnd"/>
            <w:proofErr w:type="gramEnd"/>
            <w:r w:rsidRPr="0074010B">
              <w:rPr>
                <w:rFonts w:ascii="Arial CYR" w:hAnsi="Arial CYR"/>
                <w:sz w:val="18"/>
                <w:szCs w:val="18"/>
              </w:rPr>
              <w:t>/</w:t>
            </w:r>
            <w:proofErr w:type="spellStart"/>
            <w:r w:rsidRPr="0074010B">
              <w:rPr>
                <w:rFonts w:ascii="Arial CYR" w:hAnsi="Arial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8F" w:rsidRPr="002220EC" w:rsidRDefault="008B338F" w:rsidP="00A53EAE">
            <w:pPr>
              <w:pStyle w:val="a7"/>
            </w:pPr>
            <w:r w:rsidRPr="002220EC">
              <w:rPr>
                <w:szCs w:val="18"/>
              </w:rPr>
              <w:t>Адрес дома</w:t>
            </w:r>
            <w:r>
              <w:rPr>
                <w:szCs w:val="18"/>
              </w:rPr>
              <w:t xml:space="preserve"> </w:t>
            </w:r>
          </w:p>
          <w:p w:rsidR="008B338F" w:rsidRPr="002220EC" w:rsidRDefault="008B338F" w:rsidP="00A53EAE">
            <w:pPr>
              <w:pStyle w:val="a7"/>
            </w:pPr>
            <w:r w:rsidRPr="002220EC">
              <w:rPr>
                <w:szCs w:val="18"/>
              </w:rPr>
              <w:t>улица, №дома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Утепление и ремонт фасадов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проведению строительного контроля</w:t>
            </w:r>
          </w:p>
        </w:tc>
      </w:tr>
      <w:tr w:rsidR="008B338F" w:rsidRPr="0074010B" w:rsidTr="00A53EAE">
        <w:trPr>
          <w:trHeight w:val="2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8F" w:rsidRPr="0074010B" w:rsidRDefault="008B338F" w:rsidP="00A53EA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338F" w:rsidRPr="002220EC" w:rsidRDefault="008B338F" w:rsidP="00A53EAE">
            <w:pPr>
              <w:pStyle w:val="a7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руб.</w:t>
            </w:r>
          </w:p>
        </w:tc>
      </w:tr>
      <w:tr w:rsidR="008B338F" w:rsidRPr="0074010B" w:rsidTr="00A53EA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74010B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 w:rsidRPr="0074010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F" w:rsidRPr="0074010B" w:rsidRDefault="008B338F" w:rsidP="00A53E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B338F" w:rsidRPr="002220EC" w:rsidTr="00A53E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38F" w:rsidRPr="0074010B" w:rsidRDefault="008B338F" w:rsidP="00A53EAE">
            <w:pPr>
              <w:jc w:val="center"/>
            </w:pPr>
            <w:r w:rsidRPr="0074010B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8F" w:rsidRPr="009B64E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64E1">
              <w:rPr>
                <w:bCs/>
                <w:sz w:val="24"/>
                <w:szCs w:val="24"/>
              </w:rPr>
              <w:t>Мкр</w:t>
            </w:r>
            <w:proofErr w:type="gramStart"/>
            <w:r w:rsidRPr="009B64E1">
              <w:rPr>
                <w:bCs/>
                <w:sz w:val="24"/>
                <w:szCs w:val="24"/>
              </w:rPr>
              <w:t>.С</w:t>
            </w:r>
            <w:proofErr w:type="gramEnd"/>
            <w:r w:rsidRPr="009B64E1">
              <w:rPr>
                <w:bCs/>
                <w:sz w:val="24"/>
                <w:szCs w:val="24"/>
              </w:rPr>
              <w:t>троителей,12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24 737481,86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10 055854,14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6 206 374,35</w:t>
            </w:r>
            <w:r w:rsidRPr="0074010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74010B">
              <w:rPr>
                <w:sz w:val="24"/>
                <w:szCs w:val="24"/>
              </w:rPr>
              <w:t> </w:t>
            </w:r>
            <w:r w:rsidRPr="009B64E1">
              <w:rPr>
                <w:sz w:val="24"/>
                <w:szCs w:val="24"/>
              </w:rPr>
              <w:t>797 402,49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7 434 962,00</w:t>
            </w:r>
            <w:r w:rsidRPr="0074010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38F" w:rsidRPr="009B64E1" w:rsidRDefault="008B338F" w:rsidP="00A53EAE">
            <w:pPr>
              <w:jc w:val="center"/>
              <w:rPr>
                <w:sz w:val="24"/>
                <w:szCs w:val="24"/>
              </w:rPr>
            </w:pPr>
          </w:p>
          <w:p w:rsidR="008B338F" w:rsidRPr="009B64E1" w:rsidRDefault="008B338F" w:rsidP="00A5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38F" w:rsidRPr="009B64E1" w:rsidRDefault="008B338F" w:rsidP="00A53EAE">
            <w:pPr>
              <w:jc w:val="center"/>
              <w:rPr>
                <w:sz w:val="24"/>
                <w:szCs w:val="24"/>
              </w:rPr>
            </w:pPr>
          </w:p>
          <w:p w:rsidR="008B338F" w:rsidRPr="009B64E1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242 888,88</w:t>
            </w:r>
          </w:p>
        </w:tc>
      </w:tr>
      <w:tr w:rsidR="008B338F" w:rsidRPr="0074010B" w:rsidTr="00A53E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38F" w:rsidRPr="0074010B" w:rsidRDefault="008B338F" w:rsidP="00A53EAE">
            <w:pPr>
              <w:jc w:val="center"/>
            </w:pPr>
            <w:r w:rsidRPr="0074010B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8F" w:rsidRPr="009B64E1" w:rsidRDefault="008B338F" w:rsidP="00A53E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64E1">
              <w:rPr>
                <w:bCs/>
                <w:sz w:val="24"/>
                <w:szCs w:val="24"/>
              </w:rPr>
              <w:t>Мкр</w:t>
            </w:r>
            <w:proofErr w:type="gramStart"/>
            <w:r w:rsidRPr="009B64E1">
              <w:rPr>
                <w:bCs/>
                <w:sz w:val="24"/>
                <w:szCs w:val="24"/>
              </w:rPr>
              <w:t>.Ю</w:t>
            </w:r>
            <w:proofErr w:type="gramEnd"/>
            <w:r w:rsidRPr="009B64E1">
              <w:rPr>
                <w:bCs/>
                <w:sz w:val="24"/>
                <w:szCs w:val="24"/>
              </w:rPr>
              <w:t>билейный,61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6 199 057,21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1 147 878,68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74010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1 749 573,1</w:t>
            </w:r>
            <w:r w:rsidRPr="0074010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180 693,76</w:t>
            </w:r>
            <w:r w:rsidRPr="0074010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3 031 149,22</w:t>
            </w:r>
            <w:r w:rsidRPr="0074010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38F" w:rsidRPr="009B64E1" w:rsidRDefault="008B338F" w:rsidP="00A53EAE">
            <w:pPr>
              <w:jc w:val="center"/>
              <w:rPr>
                <w:sz w:val="24"/>
                <w:szCs w:val="24"/>
              </w:rPr>
            </w:pPr>
          </w:p>
          <w:p w:rsidR="008B338F" w:rsidRPr="009B64E1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40 897,14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38F" w:rsidRPr="009B64E1" w:rsidRDefault="008B338F" w:rsidP="00A53EAE">
            <w:pPr>
              <w:jc w:val="center"/>
              <w:rPr>
                <w:sz w:val="24"/>
                <w:szCs w:val="24"/>
              </w:rPr>
            </w:pPr>
          </w:p>
          <w:p w:rsidR="008B338F" w:rsidRPr="009B64E1" w:rsidRDefault="008B338F" w:rsidP="00A53EAE">
            <w:pPr>
              <w:jc w:val="center"/>
              <w:rPr>
                <w:sz w:val="24"/>
                <w:szCs w:val="24"/>
              </w:rPr>
            </w:pPr>
            <w:r w:rsidRPr="009B64E1">
              <w:rPr>
                <w:sz w:val="24"/>
                <w:szCs w:val="24"/>
              </w:rPr>
              <w:t>48 865,31</w:t>
            </w:r>
          </w:p>
        </w:tc>
      </w:tr>
      <w:tr w:rsidR="008B338F" w:rsidRPr="0074010B" w:rsidTr="00A53EA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rFonts w:ascii="Arial CYR" w:hAnsi="Arial CYR"/>
              </w:rPr>
            </w:pPr>
            <w:r w:rsidRPr="0074010B">
              <w:rPr>
                <w:rFonts w:ascii="Arial CYR" w:hAnsi="Arial CY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  <w:r w:rsidRPr="0074010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  <w:r w:rsidRPr="009B64E1">
              <w:rPr>
                <w:b/>
                <w:bCs/>
                <w:sz w:val="24"/>
                <w:szCs w:val="24"/>
              </w:rPr>
              <w:t>30936539,07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  <w:r w:rsidRPr="009B64E1">
              <w:rPr>
                <w:b/>
                <w:bCs/>
                <w:sz w:val="24"/>
                <w:szCs w:val="24"/>
              </w:rPr>
              <w:t>11203732,82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  <w:r w:rsidRPr="009B64E1">
              <w:rPr>
                <w:b/>
                <w:bCs/>
                <w:sz w:val="24"/>
                <w:szCs w:val="24"/>
              </w:rPr>
              <w:t>6206374,35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  <w:r w:rsidRPr="009B64E1">
              <w:rPr>
                <w:b/>
                <w:bCs/>
                <w:sz w:val="24"/>
                <w:szCs w:val="24"/>
              </w:rPr>
              <w:t>1749573,1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  <w:r w:rsidRPr="009B64E1">
              <w:rPr>
                <w:b/>
                <w:bCs/>
                <w:sz w:val="24"/>
                <w:szCs w:val="24"/>
              </w:rPr>
              <w:t>978096,25</w:t>
            </w:r>
            <w:r w:rsidRPr="00740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  <w:r w:rsidRPr="009B64E1">
              <w:rPr>
                <w:b/>
                <w:bCs/>
                <w:sz w:val="24"/>
                <w:szCs w:val="24"/>
              </w:rPr>
              <w:t>10466111,22</w:t>
            </w:r>
            <w:r w:rsidRPr="00740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8F" w:rsidRPr="009B64E1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338F" w:rsidRPr="009B64E1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  <w:r w:rsidRPr="009B64E1">
              <w:rPr>
                <w:b/>
                <w:bCs/>
                <w:sz w:val="24"/>
                <w:szCs w:val="24"/>
              </w:rPr>
              <w:t>40 897,14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8F" w:rsidRPr="009B64E1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338F" w:rsidRPr="009B64E1" w:rsidRDefault="008B338F" w:rsidP="00A53EAE">
            <w:pPr>
              <w:jc w:val="center"/>
              <w:rPr>
                <w:b/>
                <w:bCs/>
                <w:sz w:val="24"/>
                <w:szCs w:val="24"/>
              </w:rPr>
            </w:pPr>
            <w:r w:rsidRPr="009B64E1">
              <w:rPr>
                <w:b/>
                <w:bCs/>
                <w:sz w:val="24"/>
                <w:szCs w:val="24"/>
              </w:rPr>
              <w:t>48865,31</w:t>
            </w:r>
          </w:p>
        </w:tc>
      </w:tr>
      <w:tr w:rsidR="008B338F" w:rsidRPr="0074010B" w:rsidTr="00A53EAE">
        <w:trPr>
          <w:gridAfter w:val="5"/>
          <w:wAfter w:w="628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8F" w:rsidRPr="0074010B" w:rsidRDefault="008B338F" w:rsidP="00A53EAE">
            <w:pPr>
              <w:rPr>
                <w:rFonts w:ascii="Arial CYR" w:hAnsi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38F" w:rsidRPr="0074010B" w:rsidRDefault="008B338F" w:rsidP="00A53EAE">
            <w:pPr>
              <w:jc w:val="center"/>
              <w:rPr>
                <w:b/>
                <w:bCs/>
              </w:rPr>
            </w:pPr>
          </w:p>
        </w:tc>
      </w:tr>
      <w:tr w:rsidR="008B338F" w:rsidRPr="0074010B" w:rsidTr="00A53EAE">
        <w:trPr>
          <w:gridAfter w:val="10"/>
          <w:wAfter w:w="9401" w:type="dxa"/>
          <w:trHeight w:val="360"/>
        </w:trPr>
        <w:tc>
          <w:tcPr>
            <w:tcW w:w="535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338F" w:rsidRPr="0074010B" w:rsidRDefault="008B338F" w:rsidP="00A53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</w:tbl>
    <w:p w:rsidR="008B338F" w:rsidRPr="00E57D7A" w:rsidRDefault="008B338F" w:rsidP="008B338F">
      <w:pPr>
        <w:pStyle w:val="a7"/>
        <w:rPr>
          <w:sz w:val="28"/>
          <w:szCs w:val="28"/>
        </w:rPr>
      </w:pPr>
      <w:r w:rsidRPr="00E57D7A">
        <w:rPr>
          <w:sz w:val="28"/>
          <w:szCs w:val="28"/>
        </w:rPr>
        <w:t xml:space="preserve"> Заместитель мэра городского округа по вопросам</w:t>
      </w:r>
    </w:p>
    <w:p w:rsidR="008B338F" w:rsidRPr="00E57D7A" w:rsidRDefault="008B338F" w:rsidP="008B338F">
      <w:pPr>
        <w:pStyle w:val="a7"/>
        <w:rPr>
          <w:sz w:val="28"/>
          <w:szCs w:val="28"/>
        </w:rPr>
      </w:pPr>
      <w:r w:rsidRPr="00E57D7A">
        <w:rPr>
          <w:sz w:val="28"/>
          <w:szCs w:val="28"/>
        </w:rPr>
        <w:t>жизнеобеспечения города – председатель Комитета</w:t>
      </w:r>
    </w:p>
    <w:p w:rsidR="008B338F" w:rsidRPr="00E57D7A" w:rsidRDefault="008B338F" w:rsidP="008B338F">
      <w:pPr>
        <w:pStyle w:val="a7"/>
        <w:rPr>
          <w:sz w:val="28"/>
          <w:szCs w:val="28"/>
        </w:rPr>
      </w:pPr>
      <w:r w:rsidRPr="00E57D7A">
        <w:rPr>
          <w:sz w:val="28"/>
          <w:szCs w:val="28"/>
        </w:rPr>
        <w:t>по жилищно-коммунальному хозяйству, транспорту</w:t>
      </w:r>
    </w:p>
    <w:p w:rsidR="008B338F" w:rsidRPr="00761642" w:rsidRDefault="008B338F" w:rsidP="008B338F">
      <w:pPr>
        <w:rPr>
          <w:sz w:val="28"/>
        </w:rPr>
      </w:pPr>
      <w:r w:rsidRPr="00E57D7A">
        <w:rPr>
          <w:sz w:val="28"/>
          <w:szCs w:val="28"/>
        </w:rPr>
        <w:t xml:space="preserve">и связи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Ю.С.Перков</w:t>
      </w:r>
      <w:proofErr w:type="spellEnd"/>
    </w:p>
    <w:sectPr w:rsidR="008B338F" w:rsidRPr="00761642" w:rsidSect="008B338F">
      <w:pgSz w:w="16838" w:h="11906" w:orient="landscape"/>
      <w:pgMar w:top="1560" w:right="1134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0D31"/>
    <w:rsid w:val="0016599D"/>
    <w:rsid w:val="001D5BDF"/>
    <w:rsid w:val="0036246A"/>
    <w:rsid w:val="003D0FA9"/>
    <w:rsid w:val="005D0B78"/>
    <w:rsid w:val="005D6D6F"/>
    <w:rsid w:val="005E2932"/>
    <w:rsid w:val="0061202A"/>
    <w:rsid w:val="006F2982"/>
    <w:rsid w:val="00761642"/>
    <w:rsid w:val="00780F27"/>
    <w:rsid w:val="0078648B"/>
    <w:rsid w:val="007E0D31"/>
    <w:rsid w:val="007E5C5A"/>
    <w:rsid w:val="0083283F"/>
    <w:rsid w:val="008534FB"/>
    <w:rsid w:val="008A3E9F"/>
    <w:rsid w:val="008A6AC2"/>
    <w:rsid w:val="008B338F"/>
    <w:rsid w:val="009B6996"/>
    <w:rsid w:val="009C061F"/>
    <w:rsid w:val="00A3213E"/>
    <w:rsid w:val="00AD3075"/>
    <w:rsid w:val="00B542DD"/>
    <w:rsid w:val="00C8204C"/>
    <w:rsid w:val="00CE21C8"/>
    <w:rsid w:val="00F011BE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982"/>
  </w:style>
  <w:style w:type="paragraph" w:styleId="1">
    <w:name w:val="heading 1"/>
    <w:basedOn w:val="a"/>
    <w:next w:val="a"/>
    <w:qFormat/>
    <w:rsid w:val="006F298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298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F2982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0D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36246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246A"/>
    <w:rPr>
      <w:sz w:val="28"/>
    </w:rPr>
  </w:style>
  <w:style w:type="paragraph" w:styleId="a7">
    <w:name w:val="No Spacing"/>
    <w:uiPriority w:val="1"/>
    <w:qFormat/>
    <w:rsid w:val="008B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CA66A14ADD855AC7B94C7BFBF09E2F600E479DE0D73918D4B4335CF932976D8F39F06A271F258D502B0DBj7A" TargetMode="External"/><Relationship Id="rId13" Type="http://schemas.openxmlformats.org/officeDocument/2006/relationships/hyperlink" Target="consultantplus://offline/ref=21EECD9C11821033B3C9A142458C30D5D7ED388565EF9ABC53F8D4CEDD985A4C1538385B24EB0F0275782E1A19c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CA66A14ADD855AC7B94C7BFBF09E2F600E479D60574928E461E3FC7CA2574DFFCC011A538FE59D705B7BFD4j3A" TargetMode="External"/><Relationship Id="rId12" Type="http://schemas.openxmlformats.org/officeDocument/2006/relationships/hyperlink" Target="consultantplus://offline/ref=21EECD9C11821033B3C9A142458C30D5D7ED388565EF9FBE57FBD4CEDD985A4C1538385B24EB0F0275782E1A19c8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8ACAA9D353EEF603B875D10678C4D414186898D9jAA" TargetMode="External"/><Relationship Id="rId11" Type="http://schemas.openxmlformats.org/officeDocument/2006/relationships/hyperlink" Target="consultantplus://offline/ref=171CA66A14ADD855AC7B94C7BFBF09E2F600E479D60571918E441E3FC7CA2574DFFCC011A538FE59D705B5BFD4j9A" TargetMode="External"/><Relationship Id="rId5" Type="http://schemas.openxmlformats.org/officeDocument/2006/relationships/hyperlink" Target="consultantplus://offline/ref=171CA66A14ADD855AC7B8ACAA9D353EEF603B87CD00078C4D4141868989A23219FBCC647E2D7jCA" TargetMode="External"/><Relationship Id="rId15" Type="http://schemas.openxmlformats.org/officeDocument/2006/relationships/hyperlink" Target="consultantplus://offline/ref=21EECD9C11821033B3C9A142458C30D5D7ED388565EF9ABC53F8D4CEDD985A4C1538385B24EB0F0275782E1A19c8I" TargetMode="External"/><Relationship Id="rId10" Type="http://schemas.openxmlformats.org/officeDocument/2006/relationships/hyperlink" Target="consultantplus://offline/ref=171CA66A14ADD855AC7B94C7BFBF09E2F600E479D60574938A471E3FC7CA2574DFFCC011A538FE59D705B5BFD4j9A" TargetMode="External"/><Relationship Id="rId4" Type="http://schemas.openxmlformats.org/officeDocument/2006/relationships/hyperlink" Target="consultantplus://offline/ref=171CA66A14ADD855AC7B94C7BFBF09E2F600E479D60571918E441E3FC7CA2574DFFCC011A538FE59D705B5BFD4j9A" TargetMode="External"/><Relationship Id="rId9" Type="http://schemas.openxmlformats.org/officeDocument/2006/relationships/hyperlink" Target="consultantplus://offline/ref=171CA66A14ADD855AC7B94C7BFBF09E2F600E479DE0D73918D4B4335CF932976D8F39F06A271F258D404B1DBj7A" TargetMode="External"/><Relationship Id="rId14" Type="http://schemas.openxmlformats.org/officeDocument/2006/relationships/hyperlink" Target="consultantplus://offline/ref=21EECD9C11821033B3C9A142458C30D5D7ED388565EF9FBE57FBD4CEDD985A4C1538385B24EB0F0275782E1A19c8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1</TotalTime>
  <Pages>3</Pages>
  <Words>588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KTP</dc:creator>
  <cp:keywords/>
  <cp:lastModifiedBy>Специалист Организационного отдела</cp:lastModifiedBy>
  <cp:revision>2</cp:revision>
  <cp:lastPrinted>2015-09-03T02:56:00Z</cp:lastPrinted>
  <dcterms:created xsi:type="dcterms:W3CDTF">2015-09-03T03:06:00Z</dcterms:created>
  <dcterms:modified xsi:type="dcterms:W3CDTF">2015-09-03T03:06:00Z</dcterms:modified>
</cp:coreProperties>
</file>