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A" w:rsidRPr="000565DA" w:rsidRDefault="00CE798A" w:rsidP="00CE79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0565DA">
        <w:rPr>
          <w:rFonts w:ascii="Times New Roman" w:hAnsi="Times New Roman" w:cs="Times New Roman"/>
          <w:sz w:val="20"/>
          <w:szCs w:val="20"/>
        </w:rPr>
        <w:t xml:space="preserve">Форма 3.4 Информация о величинах тарифов на подключение к централизованной системе водоотведения </w:t>
      </w:r>
      <w:hyperlink w:anchor="Par1943" w:history="1">
        <w:r w:rsidRPr="000565DA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CE798A" w:rsidRPr="000565DA" w:rsidRDefault="00CE798A" w:rsidP="00CE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CE798A" w:rsidRPr="000565DA" w:rsidTr="002A1A05"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CE798A" w:rsidRPr="000565DA" w:rsidTr="002A1A0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1890"/>
            <w:bookmarkEnd w:id="0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 канализационной сети, куб. м/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диаметров канализационной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канализационной сети, 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Условия прокладки сетей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8A" w:rsidRPr="000565DA" w:rsidTr="002A1A0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Ставка тарифа за протяженность канализационной сети диаметром d, тыс. руб./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8A" w:rsidRPr="000565DA" w:rsidTr="002A1A05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С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904"/>
            <w:bookmarkEnd w:id="1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98A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утверждения нескольких тарифов.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CE798A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  <w:bookmarkStart w:id="2" w:name="_GoBack"/>
            <w:bookmarkEnd w:id="2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CE798A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дифференциации тарифов по централизованным системам водоотведения информация по ним указывается в отдельных </w:t>
            </w: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строках.</w:t>
            </w:r>
          </w:p>
        </w:tc>
      </w:tr>
      <w:tr w:rsidR="00CE798A" w:rsidRPr="000565DA" w:rsidTr="002A1A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Подключаемая нагрузка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Диапазон диаметров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Протяженность сети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Условие прокладки 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890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указываются в виде "ДД.ММ</w:t>
            </w:r>
            <w:proofErr w:type="gramStart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ГГГ".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тарифа в </w:t>
            </w:r>
            <w:hyperlink w:anchor="Par1904" w:history="1">
              <w:r w:rsidRPr="000565D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65DA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наличия дифференциации по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CE798A" w:rsidRPr="000565DA" w:rsidRDefault="00CE798A" w:rsidP="002A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65DA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CE798A" w:rsidRPr="000565DA" w:rsidRDefault="00CE798A" w:rsidP="00CE7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D6206" w:rsidRDefault="00CE798A"/>
    <w:sectPr w:rsidR="00AD6206" w:rsidSect="00CE7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A"/>
    <w:rsid w:val="00CE798A"/>
    <w:rsid w:val="00D4679E"/>
    <w:rsid w:val="00D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Ташкенова</dc:creator>
  <cp:lastModifiedBy>Ташкенова</cp:lastModifiedBy>
  <cp:revision>1</cp:revision>
  <dcterms:created xsi:type="dcterms:W3CDTF">2023-02-10T01:48:00Z</dcterms:created>
  <dcterms:modified xsi:type="dcterms:W3CDTF">2023-02-10T01:48:00Z</dcterms:modified>
</cp:coreProperties>
</file>