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3AF" w:rsidRPr="007200EB" w:rsidRDefault="00DE03AF" w:rsidP="007200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0EB">
        <w:rPr>
          <w:rFonts w:ascii="Times New Roman" w:hAnsi="Times New Roman" w:cs="Times New Roman"/>
          <w:b/>
          <w:sz w:val="28"/>
          <w:szCs w:val="28"/>
        </w:rPr>
        <w:t>Информация о сертификатах для прохождения курса социальной реабилитации для наркозависимых лиц</w:t>
      </w:r>
    </w:p>
    <w:p w:rsidR="00DE03AF" w:rsidRPr="007200EB" w:rsidRDefault="00DE03AF" w:rsidP="007200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0EB">
        <w:rPr>
          <w:rFonts w:ascii="Times New Roman" w:hAnsi="Times New Roman" w:cs="Times New Roman"/>
          <w:sz w:val="28"/>
          <w:szCs w:val="28"/>
        </w:rPr>
        <w:t>Отдел по физической культуре, спорту и молодежной политике администрации городского округа муниципального образования «город Саянск» информирует жителей города о том, что министерство по молодежной политике Иркутской области совместно с областным государственным бюджетным учреждением здравоохранения «Иркутский областной психоневрологический диспансер» министерства здравоохранения Иркутской области выдает лицам, больным наркоманией, сертификаты на прохождение курса реабилитации.</w:t>
      </w:r>
    </w:p>
    <w:p w:rsidR="00DE03AF" w:rsidRPr="007200EB" w:rsidRDefault="00DE03AF" w:rsidP="007200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0EB">
        <w:rPr>
          <w:rFonts w:ascii="Times New Roman" w:hAnsi="Times New Roman" w:cs="Times New Roman"/>
          <w:sz w:val="28"/>
          <w:szCs w:val="28"/>
          <w:u w:val="single"/>
        </w:rPr>
        <w:t>На получение сертификата для прохождения курса социальной реабилитации могут претендовать лица</w:t>
      </w:r>
      <w:r w:rsidRPr="007200EB">
        <w:rPr>
          <w:rFonts w:ascii="Times New Roman" w:hAnsi="Times New Roman" w:cs="Times New Roman"/>
          <w:sz w:val="28"/>
          <w:szCs w:val="28"/>
        </w:rPr>
        <w:t>:</w:t>
      </w:r>
    </w:p>
    <w:p w:rsidR="00DE03AF" w:rsidRPr="007200EB" w:rsidRDefault="00DE03AF" w:rsidP="007200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0EB">
        <w:rPr>
          <w:rFonts w:ascii="Times New Roman" w:hAnsi="Times New Roman" w:cs="Times New Roman"/>
          <w:sz w:val="28"/>
          <w:szCs w:val="28"/>
        </w:rPr>
        <w:t>- в возрасте от 18 до 30 лет;</w:t>
      </w:r>
    </w:p>
    <w:p w:rsidR="00DE03AF" w:rsidRPr="007200EB" w:rsidRDefault="00DE03AF" w:rsidP="007200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0EB">
        <w:rPr>
          <w:rFonts w:ascii="Times New Roman" w:hAnsi="Times New Roman" w:cs="Times New Roman"/>
          <w:sz w:val="28"/>
          <w:szCs w:val="28"/>
        </w:rPr>
        <w:t>- состоящие на диспансерном учете с диагнозом «наркомания» или с впервые установленным диагнозом «наркомания»;</w:t>
      </w:r>
    </w:p>
    <w:p w:rsidR="00DE03AF" w:rsidRPr="007200EB" w:rsidRDefault="00DE03AF" w:rsidP="007200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0EB">
        <w:rPr>
          <w:rFonts w:ascii="Times New Roman" w:hAnsi="Times New Roman" w:cs="Times New Roman"/>
          <w:sz w:val="28"/>
          <w:szCs w:val="28"/>
        </w:rPr>
        <w:t>- изъявившие желание пройти курс социальной реабилитации;</w:t>
      </w:r>
    </w:p>
    <w:p w:rsidR="00DE03AF" w:rsidRPr="007200EB" w:rsidRDefault="00DE03AF" w:rsidP="007200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0EB">
        <w:rPr>
          <w:rFonts w:ascii="Times New Roman" w:hAnsi="Times New Roman" w:cs="Times New Roman"/>
          <w:sz w:val="28"/>
          <w:szCs w:val="28"/>
        </w:rPr>
        <w:t>- постоянно проживающие на территории Иркутской области.</w:t>
      </w:r>
    </w:p>
    <w:p w:rsidR="00DE03AF" w:rsidRPr="007200EB" w:rsidRDefault="00DE03AF" w:rsidP="007200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0EB">
        <w:rPr>
          <w:rFonts w:ascii="Times New Roman" w:hAnsi="Times New Roman" w:cs="Times New Roman"/>
          <w:sz w:val="28"/>
          <w:szCs w:val="28"/>
          <w:u w:val="single"/>
        </w:rPr>
        <w:t>Сертификат предоставляется на основании</w:t>
      </w:r>
      <w:r w:rsidRPr="007200EB">
        <w:rPr>
          <w:rFonts w:ascii="Times New Roman" w:hAnsi="Times New Roman" w:cs="Times New Roman"/>
          <w:sz w:val="28"/>
          <w:szCs w:val="28"/>
        </w:rPr>
        <w:t>:</w:t>
      </w:r>
    </w:p>
    <w:p w:rsidR="00DE03AF" w:rsidRPr="007200EB" w:rsidRDefault="00DE03AF" w:rsidP="007200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0EB">
        <w:rPr>
          <w:rFonts w:ascii="Times New Roman" w:hAnsi="Times New Roman" w:cs="Times New Roman"/>
          <w:sz w:val="28"/>
          <w:szCs w:val="28"/>
        </w:rPr>
        <w:t>- личного заявления наркозависимого лица (его родите</w:t>
      </w:r>
      <w:r w:rsidR="007200EB">
        <w:rPr>
          <w:rFonts w:ascii="Times New Roman" w:hAnsi="Times New Roman" w:cs="Times New Roman"/>
          <w:sz w:val="28"/>
          <w:szCs w:val="28"/>
        </w:rPr>
        <w:t>лей)</w:t>
      </w:r>
      <w:r w:rsidRPr="007200EB">
        <w:rPr>
          <w:rFonts w:ascii="Times New Roman" w:hAnsi="Times New Roman" w:cs="Times New Roman"/>
          <w:sz w:val="28"/>
          <w:szCs w:val="28"/>
        </w:rPr>
        <w:t>;</w:t>
      </w:r>
    </w:p>
    <w:p w:rsidR="00DE03AF" w:rsidRPr="007200EB" w:rsidRDefault="00DE03AF" w:rsidP="007200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0EB">
        <w:rPr>
          <w:rFonts w:ascii="Times New Roman" w:hAnsi="Times New Roman" w:cs="Times New Roman"/>
          <w:sz w:val="28"/>
          <w:szCs w:val="28"/>
        </w:rPr>
        <w:t>-доку</w:t>
      </w:r>
      <w:r w:rsidR="007200EB">
        <w:rPr>
          <w:rFonts w:ascii="Times New Roman" w:hAnsi="Times New Roman" w:cs="Times New Roman"/>
          <w:sz w:val="28"/>
          <w:szCs w:val="28"/>
        </w:rPr>
        <w:t>мента, удостоверяющего личность</w:t>
      </w:r>
      <w:r w:rsidRPr="007200EB">
        <w:rPr>
          <w:rFonts w:ascii="Times New Roman" w:hAnsi="Times New Roman" w:cs="Times New Roman"/>
          <w:sz w:val="28"/>
          <w:szCs w:val="28"/>
        </w:rPr>
        <w:t>;</w:t>
      </w:r>
    </w:p>
    <w:p w:rsidR="00DE03AF" w:rsidRPr="007200EB" w:rsidRDefault="00DE03AF" w:rsidP="007200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0EB">
        <w:rPr>
          <w:rFonts w:ascii="Times New Roman" w:hAnsi="Times New Roman" w:cs="Times New Roman"/>
          <w:sz w:val="28"/>
          <w:szCs w:val="28"/>
        </w:rPr>
        <w:t xml:space="preserve">-заключения врача-нарколога о том, что гражданин является потребителем </w:t>
      </w:r>
      <w:proofErr w:type="spellStart"/>
      <w:r w:rsidRPr="007200EB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7200EB">
        <w:rPr>
          <w:rFonts w:ascii="Times New Roman" w:hAnsi="Times New Roman" w:cs="Times New Roman"/>
          <w:sz w:val="28"/>
          <w:szCs w:val="28"/>
        </w:rPr>
        <w:t xml:space="preserve"> веществ и состоит на наркологическом учете.</w:t>
      </w:r>
    </w:p>
    <w:p w:rsidR="00DE03AF" w:rsidRPr="007200EB" w:rsidRDefault="00DE03AF" w:rsidP="007200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00EB">
        <w:rPr>
          <w:rFonts w:ascii="Times New Roman" w:hAnsi="Times New Roman" w:cs="Times New Roman"/>
          <w:sz w:val="28"/>
          <w:szCs w:val="28"/>
        </w:rPr>
        <w:t>Для оформления личного заявления при наличии всех вышеуказанных документов лицу, больному наркоманией, либо его родителям необходимо обратиться в областное государственное казенное учреждение «Центр профилактики наркомании», расположенный по адресу г. Иркутск, ул. Академическая, 74, офис 219 (остановка «Дом кино», маршрут автобуса № 80 от железнодорожного вокзала),e-</w:t>
      </w:r>
      <w:proofErr w:type="spellStart"/>
      <w:r w:rsidRPr="007200EB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200EB">
        <w:rPr>
          <w:rFonts w:ascii="Times New Roman" w:hAnsi="Times New Roman" w:cs="Times New Roman"/>
          <w:sz w:val="28"/>
          <w:szCs w:val="28"/>
        </w:rPr>
        <w:t>: ogu01@mail.ru, тел. 8 (3952) 42-83-64, служба телефона доверия по проблемам наркозависимости 8-800-350-00-95 (контактное</w:t>
      </w:r>
      <w:proofErr w:type="gramEnd"/>
      <w:r w:rsidRPr="007200EB">
        <w:rPr>
          <w:rFonts w:ascii="Times New Roman" w:hAnsi="Times New Roman" w:cs="Times New Roman"/>
          <w:sz w:val="28"/>
          <w:szCs w:val="28"/>
        </w:rPr>
        <w:t xml:space="preserve"> лицо – заместитель директора ОГКУ «Центр профилактики наркомании» </w:t>
      </w:r>
      <w:proofErr w:type="spellStart"/>
      <w:r w:rsidRPr="007200EB">
        <w:rPr>
          <w:rFonts w:ascii="Times New Roman" w:hAnsi="Times New Roman" w:cs="Times New Roman"/>
          <w:sz w:val="28"/>
          <w:szCs w:val="28"/>
        </w:rPr>
        <w:t>Сога</w:t>
      </w:r>
      <w:proofErr w:type="spellEnd"/>
      <w:r w:rsidRPr="007200EB">
        <w:rPr>
          <w:rFonts w:ascii="Times New Roman" w:hAnsi="Times New Roman" w:cs="Times New Roman"/>
          <w:sz w:val="28"/>
          <w:szCs w:val="28"/>
        </w:rPr>
        <w:t xml:space="preserve"> Надежда Олеговна).</w:t>
      </w:r>
      <w:r w:rsidR="007200E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200EB">
        <w:rPr>
          <w:rFonts w:ascii="Times New Roman" w:hAnsi="Times New Roman" w:cs="Times New Roman"/>
          <w:sz w:val="28"/>
          <w:szCs w:val="28"/>
        </w:rPr>
        <w:t>Режим работы ежедневно, кроме субботы, воскресенья с 9.00 до 18.00, с 13.00 до 14.00 перерыв на обед. Срок рассмотрения заявления не более 7 дней.</w:t>
      </w:r>
    </w:p>
    <w:p w:rsidR="00DE03AF" w:rsidRPr="007200EB" w:rsidRDefault="00DE03AF" w:rsidP="007200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0EB">
        <w:rPr>
          <w:rFonts w:ascii="Times New Roman" w:hAnsi="Times New Roman" w:cs="Times New Roman"/>
          <w:sz w:val="28"/>
          <w:szCs w:val="28"/>
        </w:rPr>
        <w:t>Министерство по молодежной политике Иркутской области ведет учет лиц, больных наркоманией, подавших заявления на получение сертификата и реестр граждан, получивших сертификаты.</w:t>
      </w:r>
    </w:p>
    <w:p w:rsidR="00DE03AF" w:rsidRPr="007200EB" w:rsidRDefault="00DE03AF" w:rsidP="007200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0EB">
        <w:rPr>
          <w:rFonts w:ascii="Times New Roman" w:hAnsi="Times New Roman" w:cs="Times New Roman"/>
          <w:sz w:val="28"/>
          <w:szCs w:val="28"/>
        </w:rPr>
        <w:t>Ответственное лицо за выдачу сертификатов связывается с заявителем, сообщает номер очередности, объясняет процедуру получения сертификата, условия прохождения курса социальной реабилитации, перечень реабилитационных центров, включенных в реестр Системы добровольной сертификации.</w:t>
      </w:r>
    </w:p>
    <w:p w:rsidR="00DE03AF" w:rsidRPr="007200EB" w:rsidRDefault="00DE03AF" w:rsidP="007200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0EB">
        <w:rPr>
          <w:rFonts w:ascii="Times New Roman" w:hAnsi="Times New Roman" w:cs="Times New Roman"/>
          <w:sz w:val="28"/>
          <w:szCs w:val="28"/>
        </w:rPr>
        <w:t>К моменту подхода очереди лицо приглашается на консультацию для получения сертификата.</w:t>
      </w:r>
    </w:p>
    <w:p w:rsidR="00DE03AF" w:rsidRPr="007200EB" w:rsidRDefault="00DE03AF" w:rsidP="007200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0EB">
        <w:rPr>
          <w:rFonts w:ascii="Times New Roman" w:hAnsi="Times New Roman" w:cs="Times New Roman"/>
          <w:sz w:val="28"/>
          <w:szCs w:val="28"/>
        </w:rPr>
        <w:lastRenderedPageBreak/>
        <w:t>Лицо, больное наркоманией, получившее сертификат, может выбрать любую организацию, находящуюся в реестре министерства по молодежной политике Иркутской области, прошедшую добровольную сертификацию.</w:t>
      </w:r>
    </w:p>
    <w:p w:rsidR="00DE03AF" w:rsidRPr="007200EB" w:rsidRDefault="00DE03AF" w:rsidP="007200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0EB">
        <w:rPr>
          <w:rFonts w:ascii="Times New Roman" w:hAnsi="Times New Roman" w:cs="Times New Roman"/>
          <w:sz w:val="28"/>
          <w:szCs w:val="28"/>
        </w:rPr>
        <w:t>После выбора организации с лицом, больным наркоманией заключается социальный контракт на прохождение курса социальной реабилитации.</w:t>
      </w:r>
    </w:p>
    <w:p w:rsidR="00DE03AF" w:rsidRPr="007200EB" w:rsidRDefault="00DE03AF" w:rsidP="007200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0EB">
        <w:rPr>
          <w:rFonts w:ascii="Times New Roman" w:hAnsi="Times New Roman" w:cs="Times New Roman"/>
          <w:sz w:val="28"/>
          <w:szCs w:val="28"/>
        </w:rPr>
        <w:t>В перечень предоставляемых реабилитационных услуг входят социально-бытовые, социально-медицинские, социально-психологические, социально-педагогические, социально-правовые услуги.</w:t>
      </w:r>
    </w:p>
    <w:p w:rsidR="00DE03AF" w:rsidRPr="007200EB" w:rsidRDefault="00DE03AF" w:rsidP="007200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0EB">
        <w:rPr>
          <w:rFonts w:ascii="Times New Roman" w:hAnsi="Times New Roman" w:cs="Times New Roman"/>
          <w:sz w:val="28"/>
          <w:szCs w:val="28"/>
        </w:rPr>
        <w:t>Во время курса реабилитации проводится коррекционная психологическая работа, как в группах, так и индивидуальная. Комплексный эффект психологической помощи достигается за счет работы также с родителями наркозависимых граждан.</w:t>
      </w:r>
    </w:p>
    <w:p w:rsidR="00DE03AF" w:rsidRPr="007200EB" w:rsidRDefault="00DE03AF" w:rsidP="007200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0EB">
        <w:rPr>
          <w:rFonts w:ascii="Times New Roman" w:hAnsi="Times New Roman" w:cs="Times New Roman"/>
          <w:sz w:val="28"/>
          <w:szCs w:val="28"/>
        </w:rPr>
        <w:t>С гражданами проводится работа по восстановлению трудовых навыков, обучению профессиональным, бытовым, социальным навыкам, содействию в организации обучающих тренингов, постановке на учет в центре занятости, поиске работы, создании рабочих мест.</w:t>
      </w:r>
    </w:p>
    <w:p w:rsidR="00DE03AF" w:rsidRPr="007200EB" w:rsidRDefault="00DE03AF" w:rsidP="007200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0EB">
        <w:rPr>
          <w:rFonts w:ascii="Times New Roman" w:hAnsi="Times New Roman" w:cs="Times New Roman"/>
          <w:sz w:val="28"/>
          <w:szCs w:val="28"/>
        </w:rPr>
        <w:t>Также оказывается правовая помощь в оформлении документов, необходимых для получения мер социальной помощи, страхового медицинского полиса, консультирование.</w:t>
      </w:r>
    </w:p>
    <w:p w:rsidR="00DE03AF" w:rsidRPr="007200EB" w:rsidRDefault="00DE03AF" w:rsidP="007200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0EB">
        <w:rPr>
          <w:rFonts w:ascii="Times New Roman" w:hAnsi="Times New Roman" w:cs="Times New Roman"/>
          <w:sz w:val="28"/>
          <w:szCs w:val="28"/>
        </w:rPr>
        <w:t>В случае отказа лица, больного наркоманией, получившего сертификат от прохождения курса социальной реабилитации организация незамедлительно уведомляет министерство по молодежной политике Иркутской области, сертификат аннулируется и повторно данному лицу не выдается.</w:t>
      </w:r>
    </w:p>
    <w:p w:rsidR="006C3E77" w:rsidRPr="007200EB" w:rsidRDefault="00DE03AF" w:rsidP="007200E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0EB">
        <w:rPr>
          <w:rFonts w:ascii="Times New Roman" w:hAnsi="Times New Roman" w:cs="Times New Roman"/>
          <w:b/>
          <w:sz w:val="28"/>
          <w:szCs w:val="28"/>
        </w:rPr>
        <w:t>Всем заинтересованным лицам предлагаем обращаться с целью получения подробной информации по телефону 7-28-78 к специалисту отдела по физической культуре, спорту и молодежной политике администрации городского округа муниципального образования «город Саянск».</w:t>
      </w:r>
    </w:p>
    <w:sectPr w:rsidR="006C3E77" w:rsidRPr="007200EB" w:rsidSect="00DE03A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BFA"/>
    <w:rsid w:val="006C3E77"/>
    <w:rsid w:val="007200EB"/>
    <w:rsid w:val="009F2BFA"/>
    <w:rsid w:val="00DE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Васильева Светлана Константиновна</cp:lastModifiedBy>
  <cp:revision>3</cp:revision>
  <dcterms:created xsi:type="dcterms:W3CDTF">2017-04-26T13:54:00Z</dcterms:created>
  <dcterms:modified xsi:type="dcterms:W3CDTF">2017-05-05T09:47:00Z</dcterms:modified>
</cp:coreProperties>
</file>