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8E" w:rsidRPr="003224F7" w:rsidRDefault="003224F7">
      <w:pPr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Уважаемые коллеги! с</w:t>
      </w:r>
      <w:r w:rsidR="00343C8E" w:rsidRPr="003224F7">
        <w:rPr>
          <w:rFonts w:ascii="Times New Roman" w:hAnsi="Times New Roman" w:cs="Times New Roman"/>
          <w:color w:val="000000"/>
          <w:shd w:val="clear" w:color="auto" w:fill="FFFFFF"/>
        </w:rPr>
        <w:t xml:space="preserve">роки хранения документов по охране труда меняют нормативное основание — один документ теряет силу, другой вступает в силу. </w:t>
      </w:r>
    </w:p>
    <w:p w:rsidR="00343C8E" w:rsidRPr="003224F7" w:rsidRDefault="00343C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224F7">
        <w:rPr>
          <w:rFonts w:ascii="Times New Roman" w:hAnsi="Times New Roman" w:cs="Times New Roman"/>
          <w:color w:val="000000"/>
          <w:shd w:val="clear" w:color="auto" w:fill="FFFFFF"/>
        </w:rPr>
        <w:t>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</w:t>
      </w:r>
      <w:r w:rsidR="003224F7">
        <w:rPr>
          <w:rFonts w:ascii="Times New Roman" w:hAnsi="Times New Roman" w:cs="Times New Roman"/>
          <w:color w:val="000000"/>
          <w:shd w:val="clear" w:color="auto" w:fill="FFFFFF"/>
        </w:rPr>
        <w:t xml:space="preserve">м сроков их хранения, утверждён </w:t>
      </w:r>
      <w:hyperlink r:id="rId6" w:history="1">
        <w:r w:rsidRPr="00484524">
          <w:rPr>
            <w:rStyle w:val="a4"/>
            <w:rFonts w:ascii="Times New Roman" w:hAnsi="Times New Roman" w:cs="Times New Roman"/>
            <w:shd w:val="clear" w:color="auto" w:fill="FFFFFF"/>
          </w:rPr>
          <w:t xml:space="preserve">приказом </w:t>
        </w:r>
        <w:proofErr w:type="spellStart"/>
        <w:r w:rsidRPr="00484524">
          <w:rPr>
            <w:rStyle w:val="a4"/>
            <w:rFonts w:ascii="Times New Roman" w:hAnsi="Times New Roman" w:cs="Times New Roman"/>
            <w:shd w:val="clear" w:color="auto" w:fill="FFFFFF"/>
          </w:rPr>
          <w:t>Росархива</w:t>
        </w:r>
        <w:proofErr w:type="spellEnd"/>
        <w:r w:rsidRPr="00484524">
          <w:rPr>
            <w:rStyle w:val="a4"/>
            <w:rFonts w:ascii="Times New Roman" w:hAnsi="Times New Roman" w:cs="Times New Roman"/>
            <w:shd w:val="clear" w:color="auto" w:fill="FFFFFF"/>
          </w:rPr>
          <w:t xml:space="preserve"> от 20.12.2019 г. № 236.</w:t>
        </w:r>
      </w:hyperlink>
      <w:r w:rsidRPr="003224F7">
        <w:rPr>
          <w:rFonts w:ascii="Times New Roman" w:hAnsi="Times New Roman" w:cs="Times New Roman"/>
          <w:color w:val="000000"/>
          <w:shd w:val="clear" w:color="auto" w:fill="FFFFFF"/>
        </w:rPr>
        <w:t xml:space="preserve"> Раздел 7.3. </w:t>
      </w:r>
      <w:r w:rsidRPr="003224F7">
        <w:rPr>
          <w:rFonts w:ascii="Times New Roman" w:hAnsi="Times New Roman" w:cs="Times New Roman"/>
          <w:color w:val="000000"/>
          <w:shd w:val="clear" w:color="auto" w:fill="FFFFFF"/>
        </w:rPr>
        <w:t xml:space="preserve">перечня </w:t>
      </w:r>
      <w:r w:rsidRPr="003224F7">
        <w:rPr>
          <w:rFonts w:ascii="Times New Roman" w:hAnsi="Times New Roman" w:cs="Times New Roman"/>
          <w:color w:val="000000"/>
          <w:shd w:val="clear" w:color="auto" w:fill="FFFFFF"/>
        </w:rPr>
        <w:t xml:space="preserve"> посвящён документам по охране труда и срокам их хранения. </w:t>
      </w:r>
    </w:p>
    <w:p w:rsidR="00343C8E" w:rsidRPr="003224F7" w:rsidRDefault="00343C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224F7">
        <w:rPr>
          <w:rFonts w:ascii="Times New Roman" w:hAnsi="Times New Roman" w:cs="Times New Roman"/>
          <w:color w:val="000000"/>
          <w:shd w:val="clear" w:color="auto" w:fill="FFFFFF"/>
        </w:rPr>
        <w:t>Перечень документов по охране труда имеющих</w:t>
      </w:r>
      <w:r w:rsidRPr="003224F7">
        <w:rPr>
          <w:rFonts w:ascii="Times New Roman" w:hAnsi="Times New Roman" w:cs="Times New Roman"/>
          <w:color w:val="000000"/>
          <w:shd w:val="clear" w:color="auto" w:fill="FFFFFF"/>
        </w:rPr>
        <w:t xml:space="preserve"> сроки: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1701"/>
        <w:gridCol w:w="2409"/>
      </w:tblGrid>
      <w:tr w:rsidR="003224F7" w:rsidRPr="003224F7" w:rsidTr="003224F7">
        <w:tc>
          <w:tcPr>
            <w:tcW w:w="9134" w:type="dxa"/>
            <w:gridSpan w:val="3"/>
          </w:tcPr>
          <w:p w:rsidR="003224F7" w:rsidRPr="003224F7" w:rsidRDefault="003224F7" w:rsidP="008613D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7.3. Охрана труда</w:t>
            </w: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охраны труда):</w:t>
            </w:r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(1) При вредных и опасных условиях труда - 50/75 лет</w:t>
            </w: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по месту проведения;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45 лет (1)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Сертификаты соответствия работ по охране труда (сертификаты безопасности)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 (1)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(1) После истечения срока действия сертификата</w:t>
            </w: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Перечни работ с вредными, опасными условиями труда, при выполнении которых запрещается применение труда лиц, не достигших 18-летнего возраста, женщин:</w:t>
            </w:r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по месту утверждения;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До замены </w:t>
            </w:r>
            <w:proofErr w:type="gramStart"/>
            <w:r w:rsidRPr="003224F7">
              <w:rPr>
                <w:rFonts w:ascii="Times New Roman" w:hAnsi="Times New Roman" w:cs="Times New Roman"/>
              </w:rPr>
              <w:t>новыми</w:t>
            </w:r>
            <w:proofErr w:type="gramEnd"/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Перечни вредных,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(обследования):</w:t>
            </w:r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по месту утверждения;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До замены </w:t>
            </w:r>
            <w:proofErr w:type="gramStart"/>
            <w:r w:rsidRPr="003224F7">
              <w:rPr>
                <w:rFonts w:ascii="Times New Roman" w:hAnsi="Times New Roman" w:cs="Times New Roman"/>
              </w:rPr>
              <w:t>новыми</w:t>
            </w:r>
            <w:proofErr w:type="gramEnd"/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224F7">
              <w:rPr>
                <w:rFonts w:ascii="Times New Roman" w:hAnsi="Times New Roman" w:cs="Times New Roman"/>
              </w:rPr>
              <w:t>Документы (порядки, рекомендации, психофизиологические требования) о диагностике (экспертизе) профессиональной пригодности работников: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lastRenderedPageBreak/>
              <w:t>а) по месту утверждения;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До замены </w:t>
            </w:r>
            <w:proofErr w:type="gramStart"/>
            <w:r w:rsidRPr="003224F7">
              <w:rPr>
                <w:rFonts w:ascii="Times New Roman" w:hAnsi="Times New Roman" w:cs="Times New Roman"/>
              </w:rPr>
              <w:t>новыми</w:t>
            </w:r>
            <w:proofErr w:type="gramEnd"/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Протоколы, заключения психофизиологических обследований работников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50/75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Списки </w:t>
            </w:r>
            <w:proofErr w:type="gramStart"/>
            <w:r w:rsidRPr="003224F7">
              <w:rPr>
                <w:rFonts w:ascii="Times New Roman" w:hAnsi="Times New Roman" w:cs="Times New Roman"/>
              </w:rPr>
              <w:t>работающих</w:t>
            </w:r>
            <w:proofErr w:type="gramEnd"/>
            <w:r w:rsidRPr="003224F7">
              <w:rPr>
                <w:rFonts w:ascii="Times New Roman" w:hAnsi="Times New Roman" w:cs="Times New Roman"/>
              </w:rPr>
              <w:t xml:space="preserve"> на производстве с вредными, опасными условиями труда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50/75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Наряды-допуски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1 год (1) (2)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(1) После закрытия наряда-допуска</w:t>
            </w:r>
          </w:p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(2) При производственных травмах, авариях и несчастных случаях на производстве - 45 лет</w:t>
            </w: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Журнал учета выдачи нарядов-допусков на производство работ в местах действия вредных и опасных производственных факторов; на выполнение особо опасных и вредных работ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1 год (1) (2)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(1) После закрытия нарядов-допусков</w:t>
            </w:r>
          </w:p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(2) При производственных травмах, авариях и несчастных случаях на производстве - 45 лет</w:t>
            </w: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Гигиенические требования к условиям труда инвалидов:</w:t>
            </w:r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по месту утверждения;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До замены </w:t>
            </w:r>
            <w:proofErr w:type="gramStart"/>
            <w:r w:rsidRPr="003224F7">
              <w:rPr>
                <w:rFonts w:ascii="Times New Roman" w:hAnsi="Times New Roman" w:cs="Times New Roman"/>
              </w:rPr>
              <w:t>новыми</w:t>
            </w:r>
            <w:proofErr w:type="gramEnd"/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Документы (заключения, справки, сведения) о причинах заболеваемости работников организаций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 ЭПК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224F7">
              <w:rPr>
                <w:rFonts w:ascii="Times New Roman" w:hAnsi="Times New Roman" w:cs="Times New Roman"/>
              </w:rPr>
              <w:t>Документы (акты, протоколы, заключения, сведения, справки, переписка) о расследовании и учете профессиональных заболеваний</w:t>
            </w:r>
            <w:proofErr w:type="gramEnd"/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50/75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Договоры добровольного страхования работников от несчастных случаев на производстве и профессиональных заболеваний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 (1)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Документы (программы, списки, переписка) об </w:t>
            </w:r>
            <w:proofErr w:type="gramStart"/>
            <w:r w:rsidRPr="003224F7">
              <w:rPr>
                <w:rFonts w:ascii="Times New Roman" w:hAnsi="Times New Roman" w:cs="Times New Roman"/>
              </w:rPr>
              <w:t>обучении работников по охране</w:t>
            </w:r>
            <w:proofErr w:type="gramEnd"/>
            <w:r w:rsidRPr="003224F7">
              <w:rPr>
                <w:rFonts w:ascii="Times New Roman" w:hAnsi="Times New Roman" w:cs="Times New Roman"/>
              </w:rPr>
              <w:t xml:space="preserve"> труда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Протоколы результатов </w:t>
            </w:r>
            <w:proofErr w:type="gramStart"/>
            <w:r w:rsidRPr="003224F7">
              <w:rPr>
                <w:rFonts w:ascii="Times New Roman" w:hAnsi="Times New Roman" w:cs="Times New Roman"/>
              </w:rPr>
              <w:t>обучения по охране</w:t>
            </w:r>
            <w:proofErr w:type="gramEnd"/>
            <w:r w:rsidRPr="003224F7">
              <w:rPr>
                <w:rFonts w:ascii="Times New Roman" w:hAnsi="Times New Roman" w:cs="Times New Roman"/>
              </w:rPr>
              <w:t xml:space="preserve"> труда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Журналы, книги учета:</w:t>
            </w:r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инструктажа по охране труда (вводного и на рабочем месте);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45 лет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lastRenderedPageBreak/>
              <w:t>б) профилактических работ по охране труда, проверки знаний по охране труда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Книги, журналы регистрации, базы данных несчастных случаев на производстве, учета аварий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45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224F7">
              <w:rPr>
                <w:rFonts w:ascii="Times New Roman" w:hAnsi="Times New Roman" w:cs="Times New Roman"/>
              </w:rPr>
              <w:t>Документы (акты, заключения, отчеты, протоколы, справки, эскизы, схемы, фото и видеодокументы, выписки из журналов инструктажа по охране труда) о производственных травмах, авариях и несчастных случаях на производстве:</w:t>
            </w:r>
            <w:proofErr w:type="gramEnd"/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(1) </w:t>
            </w:r>
            <w:proofErr w:type="gramStart"/>
            <w:r w:rsidRPr="003224F7">
              <w:rPr>
                <w:rFonts w:ascii="Times New Roman" w:hAnsi="Times New Roman" w:cs="Times New Roman"/>
              </w:rPr>
              <w:t>Связанных</w:t>
            </w:r>
            <w:proofErr w:type="gramEnd"/>
            <w:r w:rsidRPr="003224F7">
              <w:rPr>
                <w:rFonts w:ascii="Times New Roman" w:hAnsi="Times New Roman" w:cs="Times New Roman"/>
              </w:rPr>
              <w:t xml:space="preserve"> с крупным материальным ущербом и человеческими жертвами - Постоянно</w:t>
            </w:r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по месту составления;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45 лет (1)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Нормы обеспечения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питанием:</w:t>
            </w:r>
          </w:p>
        </w:tc>
        <w:tc>
          <w:tcPr>
            <w:tcW w:w="1701" w:type="dxa"/>
            <w:tcBorders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 xml:space="preserve">(1) После замены </w:t>
            </w:r>
            <w:proofErr w:type="gramStart"/>
            <w:r w:rsidRPr="003224F7">
              <w:rPr>
                <w:rFonts w:ascii="Times New Roman" w:hAnsi="Times New Roman" w:cs="Times New Roman"/>
              </w:rPr>
              <w:t>новыми</w:t>
            </w:r>
            <w:proofErr w:type="gramEnd"/>
          </w:p>
        </w:tc>
      </w:tr>
      <w:tr w:rsidR="003224F7" w:rsidRPr="003224F7" w:rsidTr="003224F7">
        <w:tblPrEx>
          <w:tblBorders>
            <w:insideH w:val="nil"/>
          </w:tblBorders>
        </w:tblPrEx>
        <w:tc>
          <w:tcPr>
            <w:tcW w:w="5024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а) по месту утверждения;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б) в других организациях</w:t>
            </w:r>
          </w:p>
        </w:tc>
        <w:tc>
          <w:tcPr>
            <w:tcW w:w="1701" w:type="dxa"/>
            <w:tcBorders>
              <w:top w:val="nil"/>
            </w:tcBorders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3 года (1)</w:t>
            </w:r>
          </w:p>
        </w:tc>
        <w:tc>
          <w:tcPr>
            <w:tcW w:w="2409" w:type="dxa"/>
            <w:vMerge/>
          </w:tcPr>
          <w:p w:rsidR="003224F7" w:rsidRPr="003224F7" w:rsidRDefault="003224F7" w:rsidP="008613D1">
            <w:pPr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Документы (докладные записки, акты, заключения, переписка) об обеспечении рабочих и служащих средствами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3 года (1)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(1) При отсутствии других документов о вредных и опасных условиях труда акты, заключения - 50/75 лет</w:t>
            </w: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Списки (ведомости) на выдачу средств индивидуальной защиты, смывающими и обезвреживающими средствами, молоком и другими равноценными пищевыми продуктами, лечебно-профилактическим питанием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224F7">
              <w:rPr>
                <w:rFonts w:ascii="Times New Roman" w:hAnsi="Times New Roman" w:cs="Times New Roman"/>
              </w:rPr>
              <w:t>Документы (акты, доклады, справки, заключения, переписка) о соответствии (несоответствии) санитарно-эпидемиологическим и гигиеническим требованиям условий деятельности, территорий, зданий, строений, сооружений, помещений, оборудования, транспортных средств</w:t>
            </w:r>
            <w:proofErr w:type="gramEnd"/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 ЭПК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24F7" w:rsidRPr="003224F7" w:rsidTr="003224F7">
        <w:tc>
          <w:tcPr>
            <w:tcW w:w="5024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Переписка по вопросам охраны труда</w:t>
            </w:r>
          </w:p>
        </w:tc>
        <w:tc>
          <w:tcPr>
            <w:tcW w:w="1701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  <w:r w:rsidRPr="003224F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409" w:type="dxa"/>
          </w:tcPr>
          <w:p w:rsidR="003224F7" w:rsidRPr="003224F7" w:rsidRDefault="003224F7" w:rsidP="008613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43C8E" w:rsidRPr="003224F7" w:rsidRDefault="00343C8E" w:rsidP="003224F7">
      <w:pPr>
        <w:pStyle w:val="a3"/>
        <w:rPr>
          <w:rFonts w:ascii="Times New Roman" w:hAnsi="Times New Roman" w:cs="Times New Roman"/>
        </w:rPr>
      </w:pPr>
    </w:p>
    <w:sectPr w:rsidR="00343C8E" w:rsidRPr="0032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154E3"/>
    <w:multiLevelType w:val="hybridMultilevel"/>
    <w:tmpl w:val="5B7895D6"/>
    <w:lvl w:ilvl="0" w:tplc="D3504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E7"/>
    <w:rsid w:val="003224F7"/>
    <w:rsid w:val="00343C8E"/>
    <w:rsid w:val="00484524"/>
    <w:rsid w:val="008203E7"/>
    <w:rsid w:val="00D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C8E"/>
    <w:pPr>
      <w:ind w:left="720"/>
      <w:contextualSpacing/>
    </w:pPr>
  </w:style>
  <w:style w:type="paragraph" w:customStyle="1" w:styleId="ConsPlusNormal">
    <w:name w:val="ConsPlusNormal"/>
    <w:rsid w:val="0032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8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C8E"/>
    <w:pPr>
      <w:ind w:left="720"/>
      <w:contextualSpacing/>
    </w:pPr>
  </w:style>
  <w:style w:type="paragraph" w:customStyle="1" w:styleId="ConsPlusNormal">
    <w:name w:val="ConsPlusNormal"/>
    <w:rsid w:val="00322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8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pub/files/QA/2938/PRIKAZ_FEDERALNOGO_ARKHIVNOGO_AGENTSTVA_OT_20_DEKABRYA_2019_G.__236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Тукаленко Татьяна Григорьевна</dc:creator>
  <cp:keywords/>
  <dc:description/>
  <cp:lastModifiedBy>Тукаленко Татьяна Григорьевна</cp:lastModifiedBy>
  <cp:revision>2</cp:revision>
  <cp:lastPrinted>2020-02-17T01:26:00Z</cp:lastPrinted>
  <dcterms:created xsi:type="dcterms:W3CDTF">2020-02-17T01:10:00Z</dcterms:created>
  <dcterms:modified xsi:type="dcterms:W3CDTF">2020-02-17T02:03:00Z</dcterms:modified>
</cp:coreProperties>
</file>