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58" w:rsidRPr="00400358" w:rsidRDefault="00C05B27" w:rsidP="00C05B27">
      <w:pPr>
        <w:rPr>
          <w:b/>
          <w:sz w:val="24"/>
          <w:szCs w:val="24"/>
        </w:rPr>
      </w:pPr>
      <w:r>
        <w:rPr>
          <w:b/>
          <w:sz w:val="28"/>
          <w:szCs w:val="28"/>
        </w:rPr>
        <w:t xml:space="preserve">ОБРАЗЕЦ </w:t>
      </w:r>
    </w:p>
    <w:p w:rsidR="00400358" w:rsidRPr="00C8752A" w:rsidRDefault="00400358" w:rsidP="00400358">
      <w:pPr>
        <w:jc w:val="center"/>
        <w:rPr>
          <w:sz w:val="24"/>
          <w:szCs w:val="24"/>
        </w:rPr>
      </w:pPr>
      <w:bookmarkStart w:id="0" w:name="_Hlk100502612"/>
      <w:r w:rsidRPr="00400358">
        <w:rPr>
          <w:b/>
          <w:sz w:val="24"/>
          <w:szCs w:val="24"/>
        </w:rPr>
        <w:t>Положение о проведении стажировок по охране труда на рабочем мест</w:t>
      </w:r>
      <w:bookmarkEnd w:id="0"/>
      <w:r w:rsidRPr="00400358">
        <w:rPr>
          <w:b/>
          <w:sz w:val="24"/>
          <w:szCs w:val="24"/>
        </w:rPr>
        <w:t>е</w:t>
      </w:r>
    </w:p>
    <w:p w:rsidR="00400358" w:rsidRDefault="00400358" w:rsidP="00400358">
      <w:pPr>
        <w:spacing w:after="300"/>
        <w:jc w:val="both"/>
        <w:rPr>
          <w:sz w:val="24"/>
          <w:szCs w:val="24"/>
          <w:highlight w:val="cyan"/>
        </w:rPr>
      </w:pPr>
    </w:p>
    <w:tbl>
      <w:tblPr>
        <w:tblW w:w="0" w:type="auto"/>
        <w:tblInd w:w="28" w:type="dxa"/>
        <w:tblLayout w:type="fixed"/>
        <w:tblCellMar>
          <w:left w:w="90" w:type="dxa"/>
          <w:right w:w="90" w:type="dxa"/>
        </w:tblCellMar>
        <w:tblLook w:val="0000" w:firstRow="0" w:lastRow="0" w:firstColumn="0" w:lastColumn="0" w:noHBand="0" w:noVBand="0"/>
      </w:tblPr>
      <w:tblGrid>
        <w:gridCol w:w="2205"/>
        <w:gridCol w:w="2205"/>
        <w:gridCol w:w="835"/>
        <w:gridCol w:w="1997"/>
        <w:gridCol w:w="1998"/>
      </w:tblGrid>
      <w:tr w:rsidR="00400358" w:rsidRPr="00D63C67" w:rsidTr="0069662F">
        <w:tc>
          <w:tcPr>
            <w:tcW w:w="9240" w:type="dxa"/>
            <w:gridSpan w:val="5"/>
            <w:tcMar>
              <w:top w:w="114" w:type="dxa"/>
              <w:left w:w="28" w:type="dxa"/>
              <w:bottom w:w="114" w:type="dxa"/>
              <w:right w:w="28" w:type="dxa"/>
            </w:tcMar>
          </w:tcPr>
          <w:p w:rsidR="00400358" w:rsidRPr="00D63C67" w:rsidRDefault="00C05B27" w:rsidP="0069662F">
            <w:pPr>
              <w:pStyle w:val="FORMATTEXT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6E6E5B">
              <w:rPr>
                <w:rFonts w:ascii="Times New Roman" w:hAnsi="Times New Roman" w:cs="Times New Roman"/>
                <w:sz w:val="24"/>
                <w:szCs w:val="24"/>
              </w:rPr>
              <w:t>организации</w:t>
            </w:r>
          </w:p>
        </w:tc>
      </w:tr>
      <w:tr w:rsidR="00400358" w:rsidRPr="00D63C67" w:rsidTr="0069662F">
        <w:tc>
          <w:tcPr>
            <w:tcW w:w="9240" w:type="dxa"/>
            <w:gridSpan w:val="5"/>
            <w:tcMar>
              <w:top w:w="114" w:type="dxa"/>
              <w:left w:w="28" w:type="dxa"/>
              <w:bottom w:w="114" w:type="dxa"/>
              <w:right w:w="28" w:type="dxa"/>
            </w:tcMar>
          </w:tcPr>
          <w:p w:rsidR="00400358" w:rsidRPr="00D63C67" w:rsidRDefault="00400358" w:rsidP="0069662F">
            <w:pPr>
              <w:pStyle w:val="FORMATTEXT0"/>
              <w:jc w:val="center"/>
              <w:rPr>
                <w:rFonts w:ascii="Times New Roman" w:hAnsi="Times New Roman" w:cs="Times New Roman"/>
                <w:sz w:val="24"/>
                <w:szCs w:val="24"/>
              </w:rPr>
            </w:pPr>
          </w:p>
        </w:tc>
      </w:tr>
      <w:tr w:rsidR="00400358" w:rsidRPr="000E2032" w:rsidTr="0069662F">
        <w:tc>
          <w:tcPr>
            <w:tcW w:w="4410" w:type="dxa"/>
            <w:gridSpan w:val="2"/>
            <w:tcMar>
              <w:top w:w="114" w:type="dxa"/>
              <w:left w:w="28" w:type="dxa"/>
              <w:bottom w:w="114" w:type="dxa"/>
              <w:right w:w="28" w:type="dxa"/>
            </w:tcMar>
          </w:tcPr>
          <w:p w:rsidR="00400358" w:rsidRPr="000E2032" w:rsidRDefault="00400358" w:rsidP="0069662F">
            <w:pPr>
              <w:pStyle w:val="FORMATTEXT0"/>
              <w:ind w:firstLine="568"/>
              <w:jc w:val="center"/>
              <w:rPr>
                <w:rFonts w:ascii="Times New Roman" w:hAnsi="Times New Roman" w:cs="Times New Roman"/>
                <w:sz w:val="24"/>
                <w:szCs w:val="24"/>
              </w:rPr>
            </w:pPr>
            <w:r w:rsidRPr="000E2032">
              <w:rPr>
                <w:rFonts w:ascii="Times New Roman" w:hAnsi="Times New Roman" w:cs="Times New Roman"/>
                <w:sz w:val="24"/>
                <w:szCs w:val="24"/>
              </w:rPr>
              <w:t>СОГЛАСОВАНО</w:t>
            </w:r>
          </w:p>
        </w:tc>
        <w:tc>
          <w:tcPr>
            <w:tcW w:w="835" w:type="dxa"/>
            <w:tcMar>
              <w:top w:w="114" w:type="dxa"/>
              <w:left w:w="28" w:type="dxa"/>
              <w:bottom w:w="114" w:type="dxa"/>
              <w:right w:w="28" w:type="dxa"/>
            </w:tcMar>
          </w:tcPr>
          <w:p w:rsidR="00400358" w:rsidRPr="000E2032" w:rsidRDefault="00400358" w:rsidP="0069662F">
            <w:pPr>
              <w:pStyle w:val="FORMATTEXT0"/>
              <w:ind w:firstLine="568"/>
              <w:jc w:val="center"/>
              <w:rPr>
                <w:rFonts w:ascii="Times New Roman" w:hAnsi="Times New Roman" w:cs="Times New Roman"/>
                <w:sz w:val="24"/>
                <w:szCs w:val="24"/>
              </w:rPr>
            </w:pPr>
          </w:p>
        </w:tc>
        <w:tc>
          <w:tcPr>
            <w:tcW w:w="3995" w:type="dxa"/>
            <w:gridSpan w:val="2"/>
            <w:tcMar>
              <w:top w:w="114" w:type="dxa"/>
              <w:left w:w="28" w:type="dxa"/>
              <w:bottom w:w="114" w:type="dxa"/>
              <w:right w:w="28" w:type="dxa"/>
            </w:tcMar>
          </w:tcPr>
          <w:p w:rsidR="00400358" w:rsidRPr="000E2032" w:rsidRDefault="00400358" w:rsidP="0069662F">
            <w:pPr>
              <w:pStyle w:val="FORMATTEXT0"/>
              <w:jc w:val="center"/>
              <w:rPr>
                <w:rFonts w:ascii="Times New Roman" w:hAnsi="Times New Roman" w:cs="Times New Roman"/>
                <w:sz w:val="24"/>
                <w:szCs w:val="24"/>
              </w:rPr>
            </w:pPr>
            <w:r w:rsidRPr="000E2032">
              <w:rPr>
                <w:rFonts w:ascii="Times New Roman" w:hAnsi="Times New Roman" w:cs="Times New Roman"/>
                <w:sz w:val="24"/>
                <w:szCs w:val="24"/>
              </w:rPr>
              <w:t>УТВЕРЖДАЮ</w:t>
            </w:r>
          </w:p>
        </w:tc>
      </w:tr>
      <w:tr w:rsidR="00400358" w:rsidRPr="000E2032" w:rsidTr="0069662F">
        <w:tc>
          <w:tcPr>
            <w:tcW w:w="4410" w:type="dxa"/>
            <w:gridSpan w:val="2"/>
            <w:tcMar>
              <w:top w:w="114" w:type="dxa"/>
              <w:left w:w="28" w:type="dxa"/>
              <w:bottom w:w="114" w:type="dxa"/>
              <w:right w:w="28" w:type="dxa"/>
            </w:tcMar>
          </w:tcPr>
          <w:p w:rsidR="00400358" w:rsidRPr="000E2032" w:rsidRDefault="00400358" w:rsidP="0069662F">
            <w:pPr>
              <w:pStyle w:val="FORMATTEXT0"/>
              <w:ind w:firstLine="568"/>
              <w:jc w:val="right"/>
              <w:rPr>
                <w:rFonts w:ascii="Times New Roman" w:hAnsi="Times New Roman" w:cs="Times New Roman"/>
                <w:sz w:val="24"/>
                <w:szCs w:val="24"/>
              </w:rPr>
            </w:pPr>
            <w:r w:rsidRPr="000E2032">
              <w:rPr>
                <w:rFonts w:ascii="Times New Roman" w:hAnsi="Times New Roman" w:cs="Times New Roman"/>
                <w:sz w:val="24"/>
                <w:szCs w:val="24"/>
              </w:rPr>
              <w:t>Председатель Первичной профсоюзной организации  работников</w:t>
            </w:r>
          </w:p>
          <w:p w:rsidR="00400358" w:rsidRPr="000E2032" w:rsidRDefault="00400358" w:rsidP="0069662F">
            <w:pPr>
              <w:pStyle w:val="FORMATTEXT0"/>
              <w:ind w:firstLine="568"/>
              <w:jc w:val="right"/>
              <w:rPr>
                <w:rFonts w:ascii="Times New Roman" w:hAnsi="Times New Roman" w:cs="Times New Roman"/>
                <w:sz w:val="24"/>
                <w:szCs w:val="24"/>
              </w:rPr>
            </w:pPr>
          </w:p>
        </w:tc>
        <w:tc>
          <w:tcPr>
            <w:tcW w:w="835" w:type="dxa"/>
            <w:tcMar>
              <w:top w:w="114" w:type="dxa"/>
              <w:left w:w="28" w:type="dxa"/>
              <w:bottom w:w="114" w:type="dxa"/>
              <w:right w:w="28" w:type="dxa"/>
            </w:tcMar>
          </w:tcPr>
          <w:p w:rsidR="00400358" w:rsidRPr="000E2032" w:rsidRDefault="00400358" w:rsidP="0069662F">
            <w:pPr>
              <w:pStyle w:val="FORMATTEXT0"/>
              <w:ind w:firstLine="568"/>
              <w:jc w:val="right"/>
              <w:rPr>
                <w:rFonts w:ascii="Times New Roman" w:hAnsi="Times New Roman" w:cs="Times New Roman"/>
                <w:sz w:val="24"/>
                <w:szCs w:val="24"/>
              </w:rPr>
            </w:pPr>
          </w:p>
        </w:tc>
        <w:tc>
          <w:tcPr>
            <w:tcW w:w="3995" w:type="dxa"/>
            <w:gridSpan w:val="2"/>
            <w:tcMar>
              <w:top w:w="114" w:type="dxa"/>
              <w:left w:w="28" w:type="dxa"/>
              <w:bottom w:w="114" w:type="dxa"/>
              <w:right w:w="28" w:type="dxa"/>
            </w:tcMar>
          </w:tcPr>
          <w:p w:rsidR="00400358" w:rsidRPr="000E2032" w:rsidRDefault="00400358" w:rsidP="0069662F">
            <w:pPr>
              <w:jc w:val="right"/>
              <w:rPr>
                <w:b/>
                <w:sz w:val="24"/>
              </w:rPr>
            </w:pPr>
            <w:r w:rsidRPr="00C8752A">
              <w:rPr>
                <w:sz w:val="24"/>
              </w:rPr>
              <w:t>Генеральный д</w:t>
            </w:r>
            <w:r w:rsidRPr="000E2032">
              <w:rPr>
                <w:sz w:val="24"/>
                <w:szCs w:val="24"/>
              </w:rPr>
              <w:t xml:space="preserve">иректор </w:t>
            </w:r>
          </w:p>
          <w:p w:rsidR="00400358" w:rsidRPr="000E2032" w:rsidRDefault="00400358" w:rsidP="0069662F">
            <w:pPr>
              <w:jc w:val="right"/>
              <w:rPr>
                <w:sz w:val="24"/>
                <w:szCs w:val="24"/>
              </w:rPr>
            </w:pPr>
          </w:p>
          <w:p w:rsidR="00400358" w:rsidRPr="000E2032" w:rsidRDefault="00400358" w:rsidP="0069662F">
            <w:pPr>
              <w:pStyle w:val="FORMATTEXT0"/>
              <w:jc w:val="right"/>
              <w:rPr>
                <w:rFonts w:ascii="Times New Roman" w:hAnsi="Times New Roman" w:cs="Times New Roman"/>
                <w:sz w:val="24"/>
                <w:szCs w:val="24"/>
              </w:rPr>
            </w:pPr>
          </w:p>
        </w:tc>
      </w:tr>
      <w:tr w:rsidR="00400358" w:rsidRPr="000E2032" w:rsidTr="0069662F">
        <w:tc>
          <w:tcPr>
            <w:tcW w:w="2205" w:type="dxa"/>
            <w:tcMar>
              <w:top w:w="114" w:type="dxa"/>
              <w:left w:w="28" w:type="dxa"/>
              <w:bottom w:w="114" w:type="dxa"/>
              <w:right w:w="28" w:type="dxa"/>
            </w:tcMar>
          </w:tcPr>
          <w:p w:rsidR="00400358" w:rsidRPr="000E2032" w:rsidRDefault="00400358" w:rsidP="0069662F">
            <w:pPr>
              <w:jc w:val="right"/>
              <w:rPr>
                <w:sz w:val="16"/>
                <w:szCs w:val="16"/>
              </w:rPr>
            </w:pPr>
            <w:r w:rsidRPr="000E2032">
              <w:rPr>
                <w:sz w:val="16"/>
                <w:szCs w:val="16"/>
              </w:rPr>
              <w:t>(подпись)</w:t>
            </w:r>
          </w:p>
        </w:tc>
        <w:tc>
          <w:tcPr>
            <w:tcW w:w="2205" w:type="dxa"/>
          </w:tcPr>
          <w:p w:rsidR="00400358" w:rsidRPr="000E2032" w:rsidRDefault="00400358" w:rsidP="0069662F">
            <w:pPr>
              <w:jc w:val="right"/>
              <w:rPr>
                <w:sz w:val="16"/>
                <w:szCs w:val="16"/>
              </w:rPr>
            </w:pPr>
            <w:r w:rsidRPr="000E2032">
              <w:rPr>
                <w:b/>
                <w:sz w:val="16"/>
                <w:szCs w:val="16"/>
              </w:rPr>
              <w:t xml:space="preserve">(фамилия, </w:t>
            </w:r>
            <w:r w:rsidRPr="000E2032">
              <w:rPr>
                <w:sz w:val="16"/>
                <w:szCs w:val="16"/>
              </w:rPr>
              <w:t>инициалы)</w:t>
            </w:r>
          </w:p>
        </w:tc>
        <w:tc>
          <w:tcPr>
            <w:tcW w:w="835" w:type="dxa"/>
            <w:tcMar>
              <w:top w:w="114" w:type="dxa"/>
              <w:left w:w="28" w:type="dxa"/>
              <w:bottom w:w="114" w:type="dxa"/>
              <w:right w:w="28" w:type="dxa"/>
            </w:tcMar>
          </w:tcPr>
          <w:p w:rsidR="00400358" w:rsidRPr="000E2032" w:rsidRDefault="00400358" w:rsidP="0069662F">
            <w:pPr>
              <w:pStyle w:val="FORMATTEXT0"/>
              <w:ind w:firstLine="568"/>
              <w:jc w:val="right"/>
              <w:rPr>
                <w:rFonts w:ascii="Times New Roman" w:hAnsi="Times New Roman" w:cs="Times New Roman"/>
                <w:sz w:val="16"/>
                <w:szCs w:val="16"/>
              </w:rPr>
            </w:pPr>
          </w:p>
        </w:tc>
        <w:tc>
          <w:tcPr>
            <w:tcW w:w="1997" w:type="dxa"/>
            <w:tcMar>
              <w:top w:w="114" w:type="dxa"/>
              <w:left w:w="28" w:type="dxa"/>
              <w:bottom w:w="114" w:type="dxa"/>
              <w:right w:w="28" w:type="dxa"/>
            </w:tcMar>
          </w:tcPr>
          <w:p w:rsidR="00400358" w:rsidRPr="000E2032" w:rsidRDefault="00400358" w:rsidP="0069662F">
            <w:pPr>
              <w:jc w:val="right"/>
              <w:rPr>
                <w:sz w:val="16"/>
                <w:szCs w:val="16"/>
              </w:rPr>
            </w:pPr>
            <w:r w:rsidRPr="000E2032">
              <w:rPr>
                <w:sz w:val="16"/>
                <w:szCs w:val="16"/>
              </w:rPr>
              <w:t>(подпись)</w:t>
            </w:r>
          </w:p>
        </w:tc>
        <w:tc>
          <w:tcPr>
            <w:tcW w:w="1998" w:type="dxa"/>
          </w:tcPr>
          <w:p w:rsidR="00400358" w:rsidRPr="000E2032" w:rsidRDefault="00400358" w:rsidP="0069662F">
            <w:pPr>
              <w:jc w:val="right"/>
              <w:rPr>
                <w:sz w:val="16"/>
                <w:szCs w:val="16"/>
              </w:rPr>
            </w:pPr>
            <w:r w:rsidRPr="000E2032">
              <w:rPr>
                <w:b/>
                <w:sz w:val="16"/>
                <w:szCs w:val="16"/>
              </w:rPr>
              <w:t xml:space="preserve">(фамилия, </w:t>
            </w:r>
            <w:r w:rsidRPr="000E2032">
              <w:rPr>
                <w:sz w:val="16"/>
                <w:szCs w:val="16"/>
              </w:rPr>
              <w:t>инициалы)</w:t>
            </w:r>
          </w:p>
        </w:tc>
      </w:tr>
      <w:tr w:rsidR="00400358" w:rsidRPr="000E2032" w:rsidTr="0069662F">
        <w:tc>
          <w:tcPr>
            <w:tcW w:w="4410" w:type="dxa"/>
            <w:gridSpan w:val="2"/>
            <w:tcMar>
              <w:top w:w="114" w:type="dxa"/>
              <w:left w:w="28" w:type="dxa"/>
              <w:bottom w:w="114" w:type="dxa"/>
              <w:right w:w="28" w:type="dxa"/>
            </w:tcMar>
          </w:tcPr>
          <w:p w:rsidR="00400358" w:rsidRPr="000E2032" w:rsidRDefault="00400358" w:rsidP="0069662F">
            <w:pPr>
              <w:jc w:val="right"/>
              <w:rPr>
                <w:sz w:val="24"/>
                <w:szCs w:val="24"/>
              </w:rPr>
            </w:pPr>
            <w:r w:rsidRPr="000E2032">
              <w:rPr>
                <w:b/>
                <w:sz w:val="24"/>
              </w:rPr>
              <w:t>«</w:t>
            </w:r>
            <w:r w:rsidRPr="000E2032">
              <w:rPr>
                <w:sz w:val="24"/>
                <w:szCs w:val="24"/>
              </w:rPr>
              <w:t xml:space="preserve"> 01</w:t>
            </w:r>
            <w:r w:rsidRPr="000E2032">
              <w:rPr>
                <w:b/>
                <w:sz w:val="24"/>
              </w:rPr>
              <w:t>»</w:t>
            </w:r>
            <w:r w:rsidRPr="000E2032">
              <w:rPr>
                <w:sz w:val="24"/>
                <w:szCs w:val="24"/>
              </w:rPr>
              <w:t xml:space="preserve"> сентября 2022 г.</w:t>
            </w:r>
          </w:p>
        </w:tc>
        <w:tc>
          <w:tcPr>
            <w:tcW w:w="835" w:type="dxa"/>
            <w:tcMar>
              <w:top w:w="114" w:type="dxa"/>
              <w:left w:w="28" w:type="dxa"/>
              <w:bottom w:w="114" w:type="dxa"/>
              <w:right w:w="28" w:type="dxa"/>
            </w:tcMar>
          </w:tcPr>
          <w:p w:rsidR="00400358" w:rsidRPr="000E2032" w:rsidRDefault="00400358" w:rsidP="0069662F">
            <w:pPr>
              <w:pStyle w:val="FORMATTEXT0"/>
              <w:ind w:firstLine="568"/>
              <w:jc w:val="right"/>
              <w:rPr>
                <w:rFonts w:ascii="Times New Roman" w:hAnsi="Times New Roman" w:cs="Times New Roman"/>
                <w:sz w:val="24"/>
                <w:szCs w:val="24"/>
              </w:rPr>
            </w:pPr>
          </w:p>
        </w:tc>
        <w:tc>
          <w:tcPr>
            <w:tcW w:w="3995" w:type="dxa"/>
            <w:gridSpan w:val="2"/>
            <w:tcMar>
              <w:top w:w="114" w:type="dxa"/>
              <w:left w:w="28" w:type="dxa"/>
              <w:bottom w:w="114" w:type="dxa"/>
              <w:right w:w="28" w:type="dxa"/>
            </w:tcMar>
          </w:tcPr>
          <w:p w:rsidR="00400358" w:rsidRPr="000E2032" w:rsidRDefault="00400358" w:rsidP="0069662F">
            <w:pPr>
              <w:pStyle w:val="FORMATTEXT0"/>
              <w:ind w:firstLine="568"/>
              <w:jc w:val="right"/>
              <w:rPr>
                <w:rFonts w:ascii="Times New Roman" w:hAnsi="Times New Roman" w:cs="Times New Roman"/>
                <w:sz w:val="24"/>
                <w:szCs w:val="24"/>
              </w:rPr>
            </w:pPr>
            <w:r w:rsidRPr="000E2032">
              <w:rPr>
                <w:rFonts w:ascii="Times New Roman" w:hAnsi="Times New Roman" w:cs="Times New Roman"/>
                <w:sz w:val="24"/>
                <w:szCs w:val="24"/>
              </w:rPr>
              <w:t>« 01» сентября 2022 г.</w:t>
            </w:r>
          </w:p>
        </w:tc>
      </w:tr>
      <w:tr w:rsidR="00400358" w:rsidRPr="000E2032" w:rsidTr="0069662F">
        <w:tc>
          <w:tcPr>
            <w:tcW w:w="4410" w:type="dxa"/>
            <w:gridSpan w:val="2"/>
            <w:tcMar>
              <w:top w:w="114" w:type="dxa"/>
              <w:left w:w="28" w:type="dxa"/>
              <w:bottom w:w="114" w:type="dxa"/>
              <w:right w:w="28" w:type="dxa"/>
            </w:tcMar>
          </w:tcPr>
          <w:p w:rsidR="00400358" w:rsidRPr="000E2032" w:rsidRDefault="00400358" w:rsidP="0069662F">
            <w:pPr>
              <w:pStyle w:val="FORMATTEXT0"/>
              <w:ind w:firstLine="568"/>
              <w:jc w:val="both"/>
              <w:rPr>
                <w:rFonts w:ascii="Times New Roman" w:hAnsi="Times New Roman" w:cs="Times New Roman"/>
                <w:sz w:val="24"/>
                <w:szCs w:val="24"/>
              </w:rPr>
            </w:pPr>
          </w:p>
        </w:tc>
        <w:tc>
          <w:tcPr>
            <w:tcW w:w="835" w:type="dxa"/>
            <w:tcMar>
              <w:top w:w="114" w:type="dxa"/>
              <w:left w:w="28" w:type="dxa"/>
              <w:bottom w:w="114" w:type="dxa"/>
              <w:right w:w="28" w:type="dxa"/>
            </w:tcMar>
          </w:tcPr>
          <w:p w:rsidR="00400358" w:rsidRPr="000E2032" w:rsidRDefault="00400358" w:rsidP="0069662F">
            <w:pPr>
              <w:pStyle w:val="FORMATTEXT0"/>
              <w:ind w:firstLine="568"/>
              <w:jc w:val="both"/>
              <w:rPr>
                <w:rFonts w:ascii="Times New Roman" w:hAnsi="Times New Roman" w:cs="Times New Roman"/>
                <w:sz w:val="24"/>
                <w:szCs w:val="24"/>
              </w:rPr>
            </w:pPr>
          </w:p>
        </w:tc>
        <w:tc>
          <w:tcPr>
            <w:tcW w:w="3995" w:type="dxa"/>
            <w:gridSpan w:val="2"/>
            <w:tcMar>
              <w:top w:w="114" w:type="dxa"/>
              <w:left w:w="28" w:type="dxa"/>
              <w:bottom w:w="114" w:type="dxa"/>
              <w:right w:w="28" w:type="dxa"/>
            </w:tcMar>
          </w:tcPr>
          <w:p w:rsidR="00400358" w:rsidRPr="000E2032" w:rsidRDefault="00400358" w:rsidP="0069662F">
            <w:pPr>
              <w:pStyle w:val="FORMATTEXT0"/>
              <w:ind w:firstLine="568"/>
              <w:jc w:val="both"/>
              <w:rPr>
                <w:rFonts w:ascii="Times New Roman" w:hAnsi="Times New Roman" w:cs="Times New Roman"/>
                <w:sz w:val="24"/>
                <w:szCs w:val="24"/>
              </w:rPr>
            </w:pPr>
          </w:p>
        </w:tc>
      </w:tr>
    </w:tbl>
    <w:p w:rsidR="00400358" w:rsidRDefault="00400358" w:rsidP="00400358">
      <w:pPr>
        <w:spacing w:line="0" w:lineRule="atLeast"/>
        <w:jc w:val="center"/>
        <w:rPr>
          <w:sz w:val="24"/>
          <w:lang w:val="en-US"/>
        </w:rPr>
      </w:pPr>
    </w:p>
    <w:p w:rsidR="00400358" w:rsidRPr="00400358" w:rsidRDefault="00400358" w:rsidP="00400358">
      <w:pPr>
        <w:spacing w:line="0" w:lineRule="atLeast"/>
        <w:jc w:val="center"/>
        <w:rPr>
          <w:b/>
          <w:sz w:val="24"/>
          <w:szCs w:val="24"/>
        </w:rPr>
      </w:pPr>
      <w:r w:rsidRPr="00400358">
        <w:rPr>
          <w:b/>
          <w:sz w:val="24"/>
          <w:szCs w:val="24"/>
        </w:rPr>
        <w:t xml:space="preserve">ПОЛОЖЕНИЕ </w:t>
      </w:r>
    </w:p>
    <w:p w:rsidR="00400358" w:rsidRPr="00400358" w:rsidRDefault="00400358" w:rsidP="00400358">
      <w:pPr>
        <w:spacing w:line="0" w:lineRule="atLeast"/>
        <w:jc w:val="center"/>
        <w:rPr>
          <w:b/>
          <w:sz w:val="24"/>
          <w:szCs w:val="24"/>
        </w:rPr>
      </w:pPr>
      <w:r w:rsidRPr="00400358">
        <w:rPr>
          <w:b/>
          <w:sz w:val="24"/>
          <w:szCs w:val="24"/>
        </w:rPr>
        <w:t xml:space="preserve">о проведении стажировок по охране труда на рабочем месте </w:t>
      </w:r>
    </w:p>
    <w:p w:rsidR="00400358" w:rsidRPr="00400358" w:rsidRDefault="00400358" w:rsidP="00400358">
      <w:pPr>
        <w:spacing w:line="0" w:lineRule="atLeast"/>
        <w:jc w:val="center"/>
        <w:rPr>
          <w:b/>
          <w:sz w:val="24"/>
          <w:szCs w:val="24"/>
        </w:rPr>
      </w:pPr>
      <w:r w:rsidRPr="00400358">
        <w:rPr>
          <w:b/>
          <w:sz w:val="24"/>
          <w:szCs w:val="24"/>
        </w:rPr>
        <w:t xml:space="preserve">в ООО </w:t>
      </w:r>
      <w:r w:rsidR="006E6E5B">
        <w:rPr>
          <w:b/>
          <w:sz w:val="24"/>
          <w:szCs w:val="24"/>
        </w:rPr>
        <w:t>_________________</w:t>
      </w:r>
    </w:p>
    <w:p w:rsidR="00400358" w:rsidRPr="00393900" w:rsidRDefault="00400358" w:rsidP="00400358">
      <w:pPr>
        <w:jc w:val="both"/>
        <w:rPr>
          <w:b/>
          <w:sz w:val="24"/>
        </w:rPr>
      </w:pPr>
    </w:p>
    <w:p w:rsidR="00400358" w:rsidRPr="00400358" w:rsidRDefault="00400358" w:rsidP="00400358">
      <w:pPr>
        <w:spacing w:after="120"/>
        <w:jc w:val="center"/>
        <w:rPr>
          <w:b/>
          <w:sz w:val="24"/>
        </w:rPr>
      </w:pPr>
      <w:r w:rsidRPr="00400358">
        <w:rPr>
          <w:b/>
          <w:sz w:val="24"/>
        </w:rPr>
        <w:t>1. Общие положения</w:t>
      </w:r>
    </w:p>
    <w:p w:rsidR="00400358" w:rsidRPr="00C8752A" w:rsidRDefault="00400358" w:rsidP="00400358">
      <w:pPr>
        <w:spacing w:line="0" w:lineRule="atLeast"/>
        <w:jc w:val="both"/>
        <w:rPr>
          <w:bCs/>
          <w:sz w:val="24"/>
        </w:rPr>
      </w:pPr>
      <w:r w:rsidRPr="00C8752A">
        <w:rPr>
          <w:bCs/>
          <w:sz w:val="24"/>
        </w:rPr>
        <w:t xml:space="preserve">1.1. </w:t>
      </w:r>
      <w:proofErr w:type="gramStart"/>
      <w:r w:rsidRPr="00C8752A">
        <w:rPr>
          <w:bCs/>
          <w:sz w:val="24"/>
        </w:rPr>
        <w:t xml:space="preserve">Настоящее </w:t>
      </w:r>
      <w:r w:rsidRPr="00C8752A">
        <w:rPr>
          <w:sz w:val="24"/>
        </w:rPr>
        <w:t>Положение о проведении стажировок по охране</w:t>
      </w:r>
      <w:r w:rsidR="006E6E5B">
        <w:rPr>
          <w:sz w:val="24"/>
        </w:rPr>
        <w:t xml:space="preserve"> труда на рабочем месте в ООО «______</w:t>
      </w:r>
      <w:r w:rsidRPr="00C8752A">
        <w:rPr>
          <w:sz w:val="24"/>
        </w:rPr>
        <w:t>», (далее Положение) разработано в соответствии со ст. 214 Трудового Кодекса Российской Федерации и Правилами обучения по охране труда и проверки знания требован</w:t>
      </w:r>
      <w:r>
        <w:rPr>
          <w:sz w:val="24"/>
        </w:rPr>
        <w:t xml:space="preserve">ий охраны труда, утвержденными </w:t>
      </w:r>
      <w:r w:rsidRPr="00C8752A">
        <w:rPr>
          <w:sz w:val="24"/>
        </w:rPr>
        <w:t xml:space="preserve">Постановление Правительства РФ от 24.12.2021 № 2464 </w:t>
      </w:r>
      <w:r w:rsidRPr="00C8752A">
        <w:rPr>
          <w:bCs/>
          <w:sz w:val="24"/>
        </w:rPr>
        <w:t xml:space="preserve">и </w:t>
      </w:r>
      <w:r w:rsidRPr="00C8752A">
        <w:rPr>
          <w:sz w:val="24"/>
        </w:rPr>
        <w:t>определяет порядок проведения стажировок по охране труда в ООО «</w:t>
      </w:r>
      <w:r w:rsidR="006E6E5B">
        <w:rPr>
          <w:sz w:val="24"/>
        </w:rPr>
        <w:t>________________</w:t>
      </w:r>
      <w:r w:rsidRPr="00C8752A">
        <w:rPr>
          <w:sz w:val="24"/>
        </w:rPr>
        <w:t>».</w:t>
      </w:r>
      <w:proofErr w:type="gramEnd"/>
    </w:p>
    <w:p w:rsidR="00400358" w:rsidRPr="00C8752A" w:rsidRDefault="00400358" w:rsidP="00400358">
      <w:pPr>
        <w:spacing w:line="0" w:lineRule="atLeast"/>
        <w:jc w:val="both"/>
        <w:rPr>
          <w:sz w:val="24"/>
        </w:rPr>
      </w:pPr>
      <w:r w:rsidRPr="00C8752A">
        <w:rPr>
          <w:sz w:val="24"/>
        </w:rPr>
        <w:t xml:space="preserve">1.2. </w:t>
      </w:r>
      <w:r w:rsidRPr="00C8752A">
        <w:rPr>
          <w:sz w:val="24"/>
          <w:szCs w:val="24"/>
        </w:rPr>
        <w:t xml:space="preserve">К стажировке </w:t>
      </w:r>
      <w:r w:rsidRPr="00C8752A">
        <w:rPr>
          <w:sz w:val="24"/>
        </w:rPr>
        <w:t xml:space="preserve">по охране труда на рабочем месте </w:t>
      </w:r>
      <w:r w:rsidRPr="00C8752A">
        <w:rPr>
          <w:sz w:val="24"/>
          <w:szCs w:val="24"/>
        </w:rPr>
        <w:t>допускаются работники, успешно прошедшие в установленном порядке инструктаж по охране труда и обучение требованиям охраны труда</w:t>
      </w:r>
      <w:r w:rsidRPr="00C8752A">
        <w:rPr>
          <w:sz w:val="24"/>
        </w:rPr>
        <w:t>.</w:t>
      </w:r>
      <w:r w:rsidRPr="00C8752A">
        <w:rPr>
          <w:bCs/>
          <w:sz w:val="24"/>
        </w:rPr>
        <w:t xml:space="preserve"> </w:t>
      </w:r>
      <w:r w:rsidRPr="00C8752A">
        <w:rPr>
          <w:sz w:val="24"/>
        </w:rPr>
        <w:t>Работники, для профессий которых разработаны отдельные нормативные правовые акты, регламентирующие прохождение ими стажировок, проходят стажировку согласно этим актам (водители транспортных средств и другие).</w:t>
      </w:r>
    </w:p>
    <w:p w:rsidR="00400358" w:rsidRPr="00C8752A" w:rsidRDefault="00400358" w:rsidP="00400358">
      <w:pPr>
        <w:spacing w:line="0" w:lineRule="atLeast"/>
        <w:jc w:val="both"/>
        <w:rPr>
          <w:sz w:val="24"/>
        </w:rPr>
      </w:pPr>
      <w:r w:rsidRPr="00C8752A">
        <w:rPr>
          <w:sz w:val="24"/>
          <w:szCs w:val="24"/>
        </w:rPr>
        <w:t xml:space="preserve">1.3. </w:t>
      </w:r>
      <w:r w:rsidRPr="00C8752A">
        <w:rPr>
          <w:bCs/>
          <w:sz w:val="24"/>
          <w:szCs w:val="24"/>
        </w:rPr>
        <w:t xml:space="preserve">Цель проведения стажировки по охране труда </w:t>
      </w:r>
      <w:r w:rsidRPr="00C8752A">
        <w:rPr>
          <w:bCs/>
          <w:sz w:val="24"/>
        </w:rPr>
        <w:t>-</w:t>
      </w:r>
      <w:r w:rsidRPr="00C8752A">
        <w:rPr>
          <w:bCs/>
          <w:sz w:val="24"/>
          <w:szCs w:val="24"/>
        </w:rPr>
        <w:t xml:space="preserve"> </w:t>
      </w:r>
      <w:r w:rsidRPr="00C8752A">
        <w:rPr>
          <w:sz w:val="24"/>
          <w:szCs w:val="24"/>
        </w:rPr>
        <w:t xml:space="preserve">приобретение работниками практических навыков безопасных методов и приемов выполнения работ в процессе трудовой деятельности. </w:t>
      </w:r>
    </w:p>
    <w:p w:rsidR="00400358" w:rsidRPr="00C8752A" w:rsidRDefault="00400358" w:rsidP="00400358">
      <w:pPr>
        <w:jc w:val="both"/>
        <w:rPr>
          <w:sz w:val="24"/>
        </w:rPr>
      </w:pPr>
      <w:r w:rsidRPr="00C8752A">
        <w:rPr>
          <w:sz w:val="24"/>
        </w:rPr>
        <w:t>1.4. Стажировку по охране труда должны проходить все вновь принимаемые и переводимые на другую работу:</w:t>
      </w:r>
    </w:p>
    <w:p w:rsidR="00400358" w:rsidRPr="00C8752A" w:rsidRDefault="00400358" w:rsidP="00400358">
      <w:pPr>
        <w:jc w:val="both"/>
        <w:rPr>
          <w:sz w:val="24"/>
        </w:rPr>
      </w:pPr>
      <w:r>
        <w:rPr>
          <w:sz w:val="24"/>
        </w:rPr>
        <w:t>1.4.1</w:t>
      </w:r>
      <w:r w:rsidR="006E6E5B">
        <w:rPr>
          <w:sz w:val="24"/>
        </w:rPr>
        <w:t>.</w:t>
      </w:r>
      <w:r>
        <w:rPr>
          <w:sz w:val="24"/>
        </w:rPr>
        <w:t xml:space="preserve"> работники</w:t>
      </w:r>
      <w:r w:rsidRPr="00C8752A">
        <w:rPr>
          <w:sz w:val="24"/>
        </w:rPr>
        <w:t xml:space="preserve"> </w:t>
      </w:r>
      <w:proofErr w:type="gramStart"/>
      <w:r w:rsidRPr="00C8752A">
        <w:rPr>
          <w:sz w:val="24"/>
        </w:rPr>
        <w:t>профессии</w:t>
      </w:r>
      <w:proofErr w:type="gramEnd"/>
      <w:r w:rsidRPr="00C8752A">
        <w:rPr>
          <w:sz w:val="24"/>
        </w:rPr>
        <w:t xml:space="preserve"> которых поименованы в Перечне профессий рабочих, которые должны проходить стажировку по охране труда.</w:t>
      </w:r>
    </w:p>
    <w:p w:rsidR="00400358" w:rsidRPr="00C8752A" w:rsidRDefault="00400358" w:rsidP="00400358">
      <w:pPr>
        <w:jc w:val="both"/>
        <w:rPr>
          <w:sz w:val="24"/>
        </w:rPr>
      </w:pPr>
      <w:r w:rsidRPr="00C8752A">
        <w:rPr>
          <w:sz w:val="24"/>
        </w:rPr>
        <w:t>1.4.2. работники, имеющие перерыв в работе более трех лет при условии, что их профессии включены в Перечень профессий рабочих, которые должны проходить стажировку по охране труда.</w:t>
      </w:r>
    </w:p>
    <w:p w:rsidR="00400358" w:rsidRPr="00C8752A" w:rsidRDefault="00400358" w:rsidP="00400358">
      <w:pPr>
        <w:shd w:val="clear" w:color="auto" w:fill="FFFFFF"/>
        <w:spacing w:line="0" w:lineRule="atLeast"/>
        <w:jc w:val="both"/>
        <w:rPr>
          <w:bCs/>
          <w:color w:val="000000"/>
          <w:sz w:val="24"/>
        </w:rPr>
      </w:pPr>
      <w:r w:rsidRPr="00C8752A">
        <w:rPr>
          <w:color w:val="000000"/>
          <w:sz w:val="24"/>
        </w:rPr>
        <w:t>1.5. Термины и их определения, используемые в данном Положении:</w:t>
      </w:r>
    </w:p>
    <w:p w:rsidR="00400358" w:rsidRPr="00C8752A" w:rsidRDefault="00400358" w:rsidP="00400358">
      <w:pPr>
        <w:spacing w:line="240" w:lineRule="atLeast"/>
        <w:jc w:val="both"/>
        <w:rPr>
          <w:sz w:val="24"/>
        </w:rPr>
      </w:pPr>
      <w:r w:rsidRPr="00C8752A">
        <w:rPr>
          <w:sz w:val="24"/>
        </w:rPr>
        <w:t xml:space="preserve">     Стажировка по охране труда — обучение стажера теоретическим знаниям и практическим навыкам по безопасным способам, приемам и методам выполнения возложенных на него функциональных обязанностей на его постоянных и временных рабочих местах. </w:t>
      </w:r>
    </w:p>
    <w:p w:rsidR="00400358" w:rsidRPr="00C8752A" w:rsidRDefault="00400358" w:rsidP="00400358">
      <w:pPr>
        <w:jc w:val="both"/>
        <w:rPr>
          <w:sz w:val="24"/>
        </w:rPr>
      </w:pPr>
      <w:r w:rsidRPr="00C8752A">
        <w:rPr>
          <w:sz w:val="24"/>
        </w:rPr>
        <w:t xml:space="preserve">     Стажер (стажирующийся, ученик, курсант) — рабочие, специалисты, проходящие </w:t>
      </w:r>
      <w:r w:rsidRPr="00C8752A">
        <w:rPr>
          <w:sz w:val="24"/>
        </w:rPr>
        <w:lastRenderedPageBreak/>
        <w:t>стажировку по охране труда.</w:t>
      </w:r>
    </w:p>
    <w:p w:rsidR="00400358" w:rsidRPr="00C8752A" w:rsidRDefault="00400358" w:rsidP="00400358">
      <w:pPr>
        <w:jc w:val="both"/>
        <w:rPr>
          <w:sz w:val="24"/>
        </w:rPr>
      </w:pPr>
      <w:r w:rsidRPr="00C8752A">
        <w:rPr>
          <w:sz w:val="24"/>
        </w:rPr>
        <w:t xml:space="preserve">     Руководитель стажировки (</w:t>
      </w:r>
      <w:proofErr w:type="spellStart"/>
      <w:r w:rsidRPr="00C8752A">
        <w:rPr>
          <w:sz w:val="24"/>
        </w:rPr>
        <w:t>стажируемый</w:t>
      </w:r>
      <w:proofErr w:type="spellEnd"/>
      <w:r w:rsidRPr="00C8752A">
        <w:rPr>
          <w:sz w:val="24"/>
        </w:rPr>
        <w:t>, наставник, инструктор стажировки) — рабочий, специалист, проводящий стажировку по охране труда.</w:t>
      </w:r>
    </w:p>
    <w:p w:rsidR="00400358" w:rsidRPr="00C8752A" w:rsidRDefault="00400358" w:rsidP="00400358">
      <w:pPr>
        <w:jc w:val="both"/>
        <w:rPr>
          <w:sz w:val="24"/>
        </w:rPr>
      </w:pPr>
      <w:r w:rsidRPr="00C8752A">
        <w:rPr>
          <w:sz w:val="24"/>
        </w:rPr>
        <w:t xml:space="preserve">     </w:t>
      </w:r>
      <w:proofErr w:type="spellStart"/>
      <w:r w:rsidRPr="00C8752A">
        <w:rPr>
          <w:sz w:val="24"/>
        </w:rPr>
        <w:t>Стажировочный</w:t>
      </w:r>
      <w:proofErr w:type="spellEnd"/>
      <w:r w:rsidRPr="00C8752A">
        <w:rPr>
          <w:sz w:val="24"/>
        </w:rPr>
        <w:t xml:space="preserve"> лист — локальный нормативный правовой акт, регламентирующий вопросы прохождения стажировки по охране труда. </w:t>
      </w:r>
    </w:p>
    <w:p w:rsidR="00400358" w:rsidRPr="00C8752A" w:rsidRDefault="00400358" w:rsidP="00400358">
      <w:pPr>
        <w:jc w:val="both"/>
        <w:rPr>
          <w:sz w:val="24"/>
        </w:rPr>
      </w:pPr>
      <w:r w:rsidRPr="00C8752A">
        <w:rPr>
          <w:sz w:val="24"/>
        </w:rPr>
        <w:t xml:space="preserve">     Программа проведения стажировки по охране труда — локальный нормативный правовой акт, регламентирующий содержание стажировки по охране труда.</w:t>
      </w:r>
    </w:p>
    <w:p w:rsidR="00400358" w:rsidRPr="00C8752A" w:rsidRDefault="00400358" w:rsidP="00400358">
      <w:pPr>
        <w:spacing w:line="0" w:lineRule="atLeast"/>
        <w:jc w:val="both"/>
        <w:rPr>
          <w:sz w:val="24"/>
        </w:rPr>
      </w:pPr>
      <w:r w:rsidRPr="00C8752A">
        <w:rPr>
          <w:sz w:val="24"/>
        </w:rPr>
        <w:t xml:space="preserve">      Испытание при приеме на работу</w:t>
      </w:r>
      <w:r w:rsidRPr="00C8752A">
        <w:rPr>
          <w:rStyle w:val="apple-converted-space"/>
          <w:rFonts w:ascii="Arial" w:hAnsi="Arial"/>
          <w:color w:val="000000"/>
          <w:sz w:val="21"/>
          <w:szCs w:val="21"/>
          <w:shd w:val="clear" w:color="auto" w:fill="FFFFFF"/>
        </w:rPr>
        <w:t> </w:t>
      </w:r>
      <w:r w:rsidRPr="00C8752A">
        <w:rPr>
          <w:sz w:val="24"/>
        </w:rPr>
        <w:t xml:space="preserve">— обособленная, строго ограниченная во времени начальная часть трудового периода работника в организации, служащая для определения соответствия трудовых качеств и квалификации работника, в том числе по охране труда (прохождение инструктажей по охране труда, стажировки, дублирования, обучения и проверки знаний по охране труда), поручаемой работе. </w:t>
      </w:r>
    </w:p>
    <w:p w:rsidR="00400358" w:rsidRPr="00400358" w:rsidRDefault="00400358" w:rsidP="00400358">
      <w:pPr>
        <w:spacing w:before="120" w:after="120" w:line="0" w:lineRule="atLeast"/>
        <w:jc w:val="center"/>
        <w:rPr>
          <w:b/>
          <w:sz w:val="24"/>
        </w:rPr>
      </w:pPr>
      <w:r w:rsidRPr="00400358">
        <w:rPr>
          <w:b/>
          <w:sz w:val="24"/>
        </w:rPr>
        <w:t>2. Порядок проведения стажировок по охране труда</w:t>
      </w:r>
    </w:p>
    <w:p w:rsidR="00400358" w:rsidRPr="00C8752A" w:rsidRDefault="00400358" w:rsidP="00400358">
      <w:pPr>
        <w:jc w:val="both"/>
        <w:rPr>
          <w:sz w:val="24"/>
        </w:rPr>
      </w:pPr>
      <w:r w:rsidRPr="00C8752A">
        <w:rPr>
          <w:sz w:val="24"/>
        </w:rPr>
        <w:t>2.1. Руководитель организации с учетом утверждает по согласованию с профсоюзом Перечень профессий рабочих, которые должны проходить стажировку по охране труда (Приложение №1).</w:t>
      </w:r>
      <w:r w:rsidRPr="00C8752A">
        <w:rPr>
          <w:color w:val="FF0000"/>
          <w:sz w:val="24"/>
        </w:rPr>
        <w:t xml:space="preserve"> </w:t>
      </w:r>
    </w:p>
    <w:p w:rsidR="00400358" w:rsidRPr="00C8752A" w:rsidRDefault="00400358" w:rsidP="00400358">
      <w:pPr>
        <w:spacing w:line="0" w:lineRule="atLeast"/>
        <w:jc w:val="both"/>
        <w:rPr>
          <w:sz w:val="24"/>
        </w:rPr>
      </w:pPr>
      <w:r w:rsidRPr="00C8752A">
        <w:rPr>
          <w:sz w:val="24"/>
        </w:rPr>
        <w:t xml:space="preserve">2.2. Работники, которые должны проходить стажировку по охране труда, принимаются на работу с испытанием. Продолжительность испытания для этих работников должна быть не менее установленного для них сроков прохождения стажировок по охране труда. </w:t>
      </w:r>
    </w:p>
    <w:p w:rsidR="00400358" w:rsidRPr="00C8752A" w:rsidRDefault="00400358" w:rsidP="00400358">
      <w:pPr>
        <w:jc w:val="both"/>
        <w:rPr>
          <w:sz w:val="24"/>
        </w:rPr>
      </w:pPr>
      <w:r w:rsidRPr="00C8752A">
        <w:rPr>
          <w:sz w:val="24"/>
        </w:rPr>
        <w:t>2.3. Стажировка по охране труда проводится по утвержденным руководителем по согласованию с профсоюзом организации программам (приложение №2).</w:t>
      </w:r>
    </w:p>
    <w:p w:rsidR="00400358" w:rsidRPr="00C8752A" w:rsidRDefault="00400358" w:rsidP="00400358">
      <w:pPr>
        <w:jc w:val="both"/>
        <w:rPr>
          <w:bCs/>
          <w:sz w:val="24"/>
        </w:rPr>
      </w:pPr>
      <w:r w:rsidRPr="00C8752A">
        <w:rPr>
          <w:sz w:val="24"/>
        </w:rPr>
        <w:t>2.4. Программы проведения стажировок по охране труда разрабатываются на основе</w:t>
      </w:r>
      <w:r w:rsidRPr="00C8752A">
        <w:rPr>
          <w:bCs/>
          <w:sz w:val="24"/>
        </w:rPr>
        <w:t xml:space="preserve"> ЕТКС, </w:t>
      </w:r>
      <w:proofErr w:type="spellStart"/>
      <w:r w:rsidRPr="00C8752A">
        <w:rPr>
          <w:bCs/>
          <w:sz w:val="24"/>
        </w:rPr>
        <w:t>профстандартов</w:t>
      </w:r>
      <w:proofErr w:type="spellEnd"/>
      <w:r w:rsidRPr="00C8752A">
        <w:rPr>
          <w:bCs/>
          <w:sz w:val="24"/>
        </w:rPr>
        <w:t>, должностных (рабочих) и производственных инструкций, инструкций по охране труда и нормативных - правовых актов, содержащих обязательные требования в области охраны труда.</w:t>
      </w:r>
    </w:p>
    <w:p w:rsidR="00400358" w:rsidRPr="00C8752A" w:rsidRDefault="00400358" w:rsidP="00400358">
      <w:pPr>
        <w:jc w:val="both"/>
        <w:rPr>
          <w:sz w:val="24"/>
        </w:rPr>
      </w:pPr>
      <w:r w:rsidRPr="00C8752A">
        <w:rPr>
          <w:bCs/>
          <w:sz w:val="24"/>
        </w:rPr>
        <w:t>2.5. Программы стажировки разрабатывают начальники структурных подразделений по согласованию с начальником отдела кадров и специалистом по охране труда и утверждаются руководителем организации по согласованию с профсоюзом.</w:t>
      </w:r>
    </w:p>
    <w:p w:rsidR="00400358" w:rsidRPr="00C8752A" w:rsidRDefault="00400358" w:rsidP="00400358">
      <w:pPr>
        <w:spacing w:line="0" w:lineRule="atLeast"/>
        <w:jc w:val="both"/>
        <w:rPr>
          <w:bCs/>
          <w:sz w:val="24"/>
        </w:rPr>
      </w:pPr>
      <w:r w:rsidRPr="00C8752A">
        <w:rPr>
          <w:bCs/>
          <w:sz w:val="24"/>
        </w:rPr>
        <w:t>2.6.</w:t>
      </w:r>
      <w:r w:rsidRPr="00C8752A">
        <w:rPr>
          <w:sz w:val="24"/>
        </w:rPr>
        <w:t xml:space="preserve"> </w:t>
      </w:r>
      <w:r w:rsidRPr="00C8752A">
        <w:rPr>
          <w:bCs/>
          <w:sz w:val="24"/>
        </w:rPr>
        <w:t xml:space="preserve">Для руководства стажировкой назначается руководитель стажировки. </w:t>
      </w:r>
    </w:p>
    <w:p w:rsidR="00400358" w:rsidRPr="00C8752A" w:rsidRDefault="00400358" w:rsidP="00400358">
      <w:pPr>
        <w:spacing w:line="0" w:lineRule="atLeast"/>
        <w:jc w:val="both"/>
        <w:rPr>
          <w:bCs/>
          <w:sz w:val="24"/>
        </w:rPr>
      </w:pPr>
      <w:r w:rsidRPr="00C8752A">
        <w:rPr>
          <w:bCs/>
          <w:sz w:val="24"/>
        </w:rPr>
        <w:t>2.7. Руководителем стажировки может назначаться рабочий, специалист, как на постоянной, так и на временной основе.</w:t>
      </w:r>
    </w:p>
    <w:p w:rsidR="00400358" w:rsidRPr="00C8752A" w:rsidRDefault="00400358" w:rsidP="00400358">
      <w:pPr>
        <w:spacing w:line="0" w:lineRule="atLeast"/>
        <w:jc w:val="both"/>
        <w:rPr>
          <w:sz w:val="24"/>
        </w:rPr>
      </w:pPr>
      <w:r w:rsidRPr="00C8752A">
        <w:rPr>
          <w:bCs/>
          <w:sz w:val="24"/>
        </w:rPr>
        <w:t xml:space="preserve">2.8. Руководителей стажировки работников рабочих профессий определяет руководитель структурного подразделения. </w:t>
      </w:r>
      <w:r w:rsidRPr="00C8752A">
        <w:rPr>
          <w:sz w:val="24"/>
        </w:rPr>
        <w:t>Руководителями стажировки по охране труда рабочих могут быть:</w:t>
      </w:r>
    </w:p>
    <w:p w:rsidR="00400358" w:rsidRPr="00C8752A" w:rsidRDefault="00400358" w:rsidP="00400358">
      <w:pPr>
        <w:jc w:val="both"/>
        <w:rPr>
          <w:sz w:val="24"/>
        </w:rPr>
      </w:pPr>
      <w:r w:rsidRPr="00C8752A">
        <w:rPr>
          <w:sz w:val="24"/>
        </w:rPr>
        <w:t>2.8.1. руководители структурных подразделений (заведующий гаражом, заведующий хозяйством, заведующий складом, прораб и т.п.),</w:t>
      </w:r>
    </w:p>
    <w:p w:rsidR="00400358" w:rsidRPr="00C8752A" w:rsidRDefault="00400358" w:rsidP="00400358">
      <w:pPr>
        <w:jc w:val="both"/>
        <w:rPr>
          <w:sz w:val="24"/>
        </w:rPr>
      </w:pPr>
      <w:r w:rsidRPr="00C8752A">
        <w:rPr>
          <w:sz w:val="24"/>
        </w:rPr>
        <w:t xml:space="preserve">2.8.2. специалисты (энергетик, механик, технолог, мастер и т.п.), </w:t>
      </w:r>
    </w:p>
    <w:p w:rsidR="00400358" w:rsidRPr="00C8752A" w:rsidRDefault="00400358" w:rsidP="00400358">
      <w:pPr>
        <w:jc w:val="both"/>
        <w:rPr>
          <w:sz w:val="24"/>
        </w:rPr>
      </w:pPr>
      <w:r w:rsidRPr="00C8752A">
        <w:rPr>
          <w:sz w:val="24"/>
        </w:rPr>
        <w:t xml:space="preserve">2.8.3. рабочие с более высокой, чем у стажера, квалификацией по данной профессии, имеющие стаж практической работы по данной профессии не менее трех лет. </w:t>
      </w:r>
    </w:p>
    <w:p w:rsidR="00400358" w:rsidRPr="00C8752A" w:rsidRDefault="00400358" w:rsidP="00400358">
      <w:pPr>
        <w:spacing w:line="0" w:lineRule="atLeast"/>
        <w:jc w:val="both"/>
        <w:rPr>
          <w:sz w:val="24"/>
        </w:rPr>
      </w:pPr>
      <w:r w:rsidRPr="00C8752A">
        <w:rPr>
          <w:sz w:val="24"/>
        </w:rPr>
        <w:t>2.9. Р</w:t>
      </w:r>
      <w:r w:rsidRPr="00C8752A">
        <w:rPr>
          <w:bCs/>
          <w:sz w:val="24"/>
        </w:rPr>
        <w:t>уководителей стажировки по охране труда специалистов</w:t>
      </w:r>
      <w:r w:rsidRPr="00C8752A">
        <w:rPr>
          <w:bCs/>
          <w:sz w:val="24"/>
        </w:rPr>
        <w:softHyphen/>
        <w:t xml:space="preserve"> приказом назначает </w:t>
      </w:r>
      <w:r w:rsidRPr="00C8752A">
        <w:rPr>
          <w:sz w:val="24"/>
        </w:rPr>
        <w:t xml:space="preserve">генеральный директор ООО «Альтаир». Руководителями стажировки по охране труда специалистов могут быть:   </w:t>
      </w:r>
    </w:p>
    <w:p w:rsidR="00400358" w:rsidRPr="00C8752A" w:rsidRDefault="00400358" w:rsidP="00400358">
      <w:pPr>
        <w:spacing w:line="0" w:lineRule="atLeast"/>
        <w:jc w:val="both"/>
        <w:rPr>
          <w:sz w:val="24"/>
        </w:rPr>
      </w:pPr>
      <w:r w:rsidRPr="00C8752A">
        <w:rPr>
          <w:sz w:val="24"/>
        </w:rPr>
        <w:t>2.9.1. руководители структурных подразделений (начальник участка, начальник цеха, заведующий гаражом, заведующий хозяйством, заведующий складом, прораб и т.п.);</w:t>
      </w:r>
    </w:p>
    <w:p w:rsidR="00400358" w:rsidRPr="00C8752A" w:rsidRDefault="00400358" w:rsidP="00400358">
      <w:pPr>
        <w:jc w:val="both"/>
        <w:rPr>
          <w:sz w:val="24"/>
        </w:rPr>
      </w:pPr>
      <w:r w:rsidRPr="00C8752A">
        <w:rPr>
          <w:sz w:val="24"/>
        </w:rPr>
        <w:t>2.9.2. специалисты более высокой квалификации, имеющие, как правило, стаж практической работы в данной должности не менее трех лет, чем у стажера (энергетик, механик, технолог и т.п.);</w:t>
      </w:r>
    </w:p>
    <w:p w:rsidR="00400358" w:rsidRPr="00C8752A" w:rsidRDefault="00400358" w:rsidP="00400358">
      <w:pPr>
        <w:spacing w:line="0" w:lineRule="atLeast"/>
        <w:jc w:val="both"/>
        <w:rPr>
          <w:sz w:val="24"/>
        </w:rPr>
      </w:pPr>
      <w:r w:rsidRPr="00C8752A">
        <w:rPr>
          <w:sz w:val="24"/>
        </w:rPr>
        <w:t xml:space="preserve">2.10. Основанием для определения руководителей стажировки является: </w:t>
      </w:r>
    </w:p>
    <w:p w:rsidR="00400358" w:rsidRPr="00C8752A" w:rsidRDefault="00400358" w:rsidP="00400358">
      <w:pPr>
        <w:spacing w:line="0" w:lineRule="atLeast"/>
        <w:jc w:val="both"/>
        <w:rPr>
          <w:sz w:val="24"/>
        </w:rPr>
      </w:pPr>
      <w:r w:rsidRPr="00C8752A">
        <w:rPr>
          <w:sz w:val="24"/>
        </w:rPr>
        <w:t xml:space="preserve">2.10.1. 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 </w:t>
      </w:r>
    </w:p>
    <w:p w:rsidR="00400358" w:rsidRPr="00C8752A" w:rsidRDefault="00400358" w:rsidP="00400358">
      <w:pPr>
        <w:spacing w:line="0" w:lineRule="atLeast"/>
        <w:jc w:val="both"/>
        <w:rPr>
          <w:sz w:val="24"/>
        </w:rPr>
      </w:pPr>
      <w:r w:rsidRPr="00C8752A">
        <w:rPr>
          <w:sz w:val="24"/>
        </w:rPr>
        <w:t xml:space="preserve">2.10.2. наличие квалификации водителя не ниже 2 класса (для водителей); </w:t>
      </w:r>
    </w:p>
    <w:p w:rsidR="00400358" w:rsidRPr="00C8752A" w:rsidRDefault="00400358" w:rsidP="00400358">
      <w:pPr>
        <w:spacing w:line="0" w:lineRule="atLeast"/>
        <w:jc w:val="both"/>
        <w:rPr>
          <w:sz w:val="24"/>
        </w:rPr>
      </w:pPr>
      <w:r w:rsidRPr="00C8752A">
        <w:rPr>
          <w:sz w:val="24"/>
        </w:rPr>
        <w:t xml:space="preserve">2.10.3. наличие разряда по профессии не ниже 4-го; </w:t>
      </w:r>
    </w:p>
    <w:p w:rsidR="00400358" w:rsidRPr="00C8752A" w:rsidRDefault="00400358" w:rsidP="00400358">
      <w:pPr>
        <w:spacing w:line="0" w:lineRule="atLeast"/>
        <w:jc w:val="both"/>
        <w:rPr>
          <w:sz w:val="24"/>
        </w:rPr>
      </w:pPr>
      <w:r w:rsidRPr="00C8752A">
        <w:rPr>
          <w:sz w:val="24"/>
        </w:rPr>
        <w:t xml:space="preserve">2.10.4. отсутствие аварий, пожаров, дорожно-транспортных происшествий и несчастных случаев по их вине на протяжении трех последних лет; </w:t>
      </w:r>
    </w:p>
    <w:p w:rsidR="00400358" w:rsidRPr="00C8752A" w:rsidRDefault="00400358" w:rsidP="00400358">
      <w:pPr>
        <w:spacing w:line="0" w:lineRule="atLeast"/>
        <w:jc w:val="both"/>
        <w:rPr>
          <w:sz w:val="24"/>
        </w:rPr>
      </w:pPr>
      <w:r w:rsidRPr="00C8752A">
        <w:rPr>
          <w:sz w:val="24"/>
        </w:rPr>
        <w:t xml:space="preserve">2.10.5. отсутствие за последний год работы нарушений трудовой дисциплины; </w:t>
      </w:r>
    </w:p>
    <w:p w:rsidR="00400358" w:rsidRPr="00C8752A" w:rsidRDefault="00400358" w:rsidP="00400358">
      <w:pPr>
        <w:spacing w:line="0" w:lineRule="atLeast"/>
        <w:jc w:val="both"/>
        <w:rPr>
          <w:sz w:val="24"/>
        </w:rPr>
      </w:pPr>
      <w:r w:rsidRPr="00C8752A">
        <w:rPr>
          <w:sz w:val="24"/>
        </w:rPr>
        <w:t xml:space="preserve">2.10.6. качественное выполнение производственных заданий. </w:t>
      </w:r>
    </w:p>
    <w:p w:rsidR="00400358" w:rsidRPr="00C8752A" w:rsidRDefault="00400358" w:rsidP="00400358">
      <w:pPr>
        <w:spacing w:line="0" w:lineRule="atLeast"/>
        <w:jc w:val="both"/>
        <w:rPr>
          <w:sz w:val="24"/>
        </w:rPr>
      </w:pPr>
      <w:r w:rsidRPr="00C8752A">
        <w:rPr>
          <w:sz w:val="24"/>
        </w:rPr>
        <w:t>2.11. На период стажировки запрещается отвлекать руководителя стажировки на выполнения других работ, в том числе по основной профессии, специальности (отправлять его в местные и дальние командировки, на учебу, конференции и т.п.);</w:t>
      </w:r>
    </w:p>
    <w:p w:rsidR="00400358" w:rsidRPr="00C8752A" w:rsidRDefault="00400358" w:rsidP="00400358">
      <w:pPr>
        <w:spacing w:line="0" w:lineRule="atLeast"/>
        <w:jc w:val="both"/>
        <w:rPr>
          <w:sz w:val="24"/>
        </w:rPr>
      </w:pPr>
      <w:r w:rsidRPr="00C8752A">
        <w:rPr>
          <w:sz w:val="24"/>
        </w:rPr>
        <w:t xml:space="preserve">2.12.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w:t>
      </w:r>
    </w:p>
    <w:p w:rsidR="00400358" w:rsidRPr="00C8752A" w:rsidRDefault="00400358" w:rsidP="00400358">
      <w:pPr>
        <w:spacing w:line="0" w:lineRule="atLeast"/>
        <w:jc w:val="both"/>
        <w:rPr>
          <w:sz w:val="24"/>
        </w:rPr>
      </w:pPr>
      <w:r w:rsidRPr="00C8752A">
        <w:rPr>
          <w:sz w:val="24"/>
        </w:rPr>
        <w:t>2.13 Руководитель стажировки обязан пройти обучение по охране труда в установленные для его профессии, специальности сроки.</w:t>
      </w:r>
    </w:p>
    <w:p w:rsidR="00400358" w:rsidRPr="00C8752A" w:rsidRDefault="00400358" w:rsidP="00400358">
      <w:pPr>
        <w:jc w:val="both"/>
        <w:rPr>
          <w:sz w:val="24"/>
        </w:rPr>
      </w:pPr>
      <w:r w:rsidRPr="00C8752A">
        <w:rPr>
          <w:sz w:val="24"/>
        </w:rPr>
        <w:t>2.14. В случае, когда в штатном расписании организации имеются профессии и должности в единственном числе, то работники таких профессий и должностей должны проходить стажировку по охране труда под руководством непосредственного руководителя.</w:t>
      </w:r>
    </w:p>
    <w:p w:rsidR="00400358" w:rsidRPr="00C8752A" w:rsidRDefault="00400358" w:rsidP="00400358">
      <w:pPr>
        <w:jc w:val="both"/>
        <w:rPr>
          <w:sz w:val="24"/>
        </w:rPr>
      </w:pPr>
      <w:r w:rsidRPr="00C8752A">
        <w:rPr>
          <w:sz w:val="24"/>
        </w:rPr>
        <w:t xml:space="preserve">2.15. Количество стажеров, которое одновременно может проходить стажировку по охране труда у одного руководителя не может больше двух. Запрещается за одним руководителем стажировки закреплять стажеров разных профессий, специальностей. </w:t>
      </w:r>
    </w:p>
    <w:p w:rsidR="00400358" w:rsidRPr="00C8752A" w:rsidRDefault="00400358" w:rsidP="00400358">
      <w:pPr>
        <w:jc w:val="both"/>
        <w:rPr>
          <w:sz w:val="24"/>
        </w:rPr>
      </w:pPr>
      <w:r w:rsidRPr="00C8752A">
        <w:rPr>
          <w:sz w:val="24"/>
        </w:rPr>
        <w:t xml:space="preserve">2.16. У одного стажера может быть несколько руководителей стажировки. </w:t>
      </w:r>
    </w:p>
    <w:p w:rsidR="00400358" w:rsidRPr="00C8752A" w:rsidRDefault="00400358" w:rsidP="00400358">
      <w:pPr>
        <w:jc w:val="both"/>
        <w:rPr>
          <w:sz w:val="24"/>
        </w:rPr>
      </w:pPr>
      <w:r w:rsidRPr="00C8752A">
        <w:rPr>
          <w:sz w:val="24"/>
        </w:rPr>
        <w:t>2.17. Стажировка по охране труда для рабочих проводится после прохождения работником вводного инструктажа по охране труда, первичного на рабочем месте инструктажа по охране труда, противопожарного инструктажа, инструктажа по электробезопасности и присвоения групп по электробезопасности, инструктажа по промышленной безопасности, инструктажа по безопасности дорожного движения, инструктажа по охране окружающей среды.</w:t>
      </w:r>
    </w:p>
    <w:p w:rsidR="00400358" w:rsidRPr="00C8752A" w:rsidRDefault="00400358" w:rsidP="00400358">
      <w:pPr>
        <w:jc w:val="both"/>
        <w:rPr>
          <w:sz w:val="24"/>
        </w:rPr>
      </w:pPr>
      <w:r w:rsidRPr="00C8752A">
        <w:rPr>
          <w:sz w:val="24"/>
        </w:rPr>
        <w:t>2.18. Стажировка по охране труда для специалистов проводится после прохождения ими вводного инструктажа по охране труда, инструктажа по пожарной безопасности, обучения по пожарной безопасности, инструктажа по электробезопасности и присвоения групп по электробезопасности, инструктажа по охране окружающей среды.</w:t>
      </w:r>
    </w:p>
    <w:p w:rsidR="00400358" w:rsidRPr="00C8752A" w:rsidRDefault="00400358" w:rsidP="00400358">
      <w:pPr>
        <w:shd w:val="clear" w:color="auto" w:fill="FFFFFF"/>
        <w:spacing w:line="0" w:lineRule="atLeast"/>
        <w:jc w:val="both"/>
        <w:rPr>
          <w:sz w:val="24"/>
        </w:rPr>
      </w:pPr>
      <w:r w:rsidRPr="00C8752A">
        <w:rPr>
          <w:sz w:val="24"/>
        </w:rPr>
        <w:t>2.19. Стажировка по охране труда должна проходить в равных частях (соотношениях):</w:t>
      </w:r>
    </w:p>
    <w:p w:rsidR="00400358" w:rsidRPr="00C8752A" w:rsidRDefault="00400358" w:rsidP="00400358">
      <w:pPr>
        <w:shd w:val="clear" w:color="auto" w:fill="FFFFFF"/>
        <w:spacing w:line="0" w:lineRule="atLeast"/>
        <w:jc w:val="both"/>
        <w:rPr>
          <w:sz w:val="24"/>
        </w:rPr>
      </w:pPr>
      <w:r w:rsidRPr="00C8752A">
        <w:rPr>
          <w:sz w:val="24"/>
        </w:rPr>
        <w:t xml:space="preserve">2.19.1. в различные смены (при многосменном графике работы: дневную, вечернюю, ночные смены); </w:t>
      </w:r>
    </w:p>
    <w:p w:rsidR="00400358" w:rsidRPr="00C8752A" w:rsidRDefault="00400358" w:rsidP="00400358">
      <w:pPr>
        <w:shd w:val="clear" w:color="auto" w:fill="FFFFFF"/>
        <w:spacing w:line="0" w:lineRule="atLeast"/>
        <w:jc w:val="both"/>
        <w:rPr>
          <w:sz w:val="24"/>
        </w:rPr>
      </w:pPr>
      <w:r w:rsidRPr="00C8752A">
        <w:rPr>
          <w:sz w:val="24"/>
        </w:rPr>
        <w:t xml:space="preserve">2.19.2. на всех постоянных и временных рабочих местах работника; </w:t>
      </w:r>
    </w:p>
    <w:p w:rsidR="00400358" w:rsidRPr="00C8752A" w:rsidRDefault="00400358" w:rsidP="00400358">
      <w:pPr>
        <w:shd w:val="clear" w:color="auto" w:fill="FFFFFF"/>
        <w:spacing w:line="0" w:lineRule="atLeast"/>
        <w:jc w:val="both"/>
        <w:rPr>
          <w:bCs/>
          <w:sz w:val="24"/>
        </w:rPr>
      </w:pPr>
      <w:proofErr w:type="gramStart"/>
      <w:r w:rsidRPr="00C8752A">
        <w:rPr>
          <w:sz w:val="24"/>
        </w:rPr>
        <w:t xml:space="preserve">2.19.3. 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т.п.), которые стажеру придется эксплуатировать; </w:t>
      </w:r>
      <w:proofErr w:type="gramEnd"/>
    </w:p>
    <w:p w:rsidR="00400358" w:rsidRPr="00C8752A" w:rsidRDefault="00400358" w:rsidP="00400358">
      <w:pPr>
        <w:jc w:val="both"/>
        <w:rPr>
          <w:sz w:val="24"/>
        </w:rPr>
      </w:pPr>
      <w:r w:rsidRPr="00C8752A">
        <w:rPr>
          <w:sz w:val="24"/>
        </w:rPr>
        <w:t xml:space="preserve">2.20. Продолжительность рабочего дня (смены) стажера определяется графиком и продолжительностью рабочего дня (смены) по его профессии, специальности. </w:t>
      </w:r>
    </w:p>
    <w:p w:rsidR="00400358" w:rsidRPr="00C8752A" w:rsidRDefault="00400358" w:rsidP="00400358">
      <w:pPr>
        <w:jc w:val="both"/>
        <w:rPr>
          <w:sz w:val="24"/>
        </w:rPr>
      </w:pPr>
      <w:r w:rsidRPr="00C8752A">
        <w:rPr>
          <w:sz w:val="24"/>
        </w:rPr>
        <w:t>2.21. Для проведения стажировки по охране труда издается приказ по организации</w:t>
      </w:r>
      <w:r w:rsidRPr="00C8752A">
        <w:rPr>
          <w:rStyle w:val="a7"/>
          <w:sz w:val="24"/>
        </w:rPr>
        <w:footnoteReference w:id="1"/>
      </w:r>
      <w:r w:rsidRPr="00C8752A">
        <w:rPr>
          <w:sz w:val="24"/>
        </w:rPr>
        <w:t xml:space="preserve"> с указанием руководителя стажировки, стажера и сроков проведения стажировки. Руководитель стажировки и стажер должны быть ознакомлены с приказом (распоряжением) о проведении стажировки под </w:t>
      </w:r>
      <w:proofErr w:type="spellStart"/>
      <w:r w:rsidRPr="00C8752A">
        <w:rPr>
          <w:sz w:val="24"/>
        </w:rPr>
        <w:t>поспись</w:t>
      </w:r>
      <w:proofErr w:type="spellEnd"/>
      <w:r w:rsidRPr="00C8752A">
        <w:rPr>
          <w:sz w:val="24"/>
        </w:rPr>
        <w:t xml:space="preserve"> комплект локальных нормативных правовых актов по охране труда, 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стажера; </w:t>
      </w:r>
    </w:p>
    <w:p w:rsidR="00400358" w:rsidRPr="00C8752A" w:rsidRDefault="00400358" w:rsidP="00400358">
      <w:pPr>
        <w:jc w:val="both"/>
        <w:rPr>
          <w:sz w:val="24"/>
        </w:rPr>
      </w:pPr>
      <w:r w:rsidRPr="00C8752A">
        <w:rPr>
          <w:sz w:val="24"/>
        </w:rPr>
        <w:t xml:space="preserve">2.25. Лист </w:t>
      </w:r>
      <w:proofErr w:type="spellStart"/>
      <w:r w:rsidRPr="00C8752A">
        <w:rPr>
          <w:sz w:val="24"/>
        </w:rPr>
        <w:t>стажировочный</w:t>
      </w:r>
      <w:proofErr w:type="spellEnd"/>
      <w:r w:rsidRPr="00C8752A">
        <w:rPr>
          <w:sz w:val="24"/>
        </w:rPr>
        <w:t xml:space="preserve"> (Приложение 3) по охране труда руководителям стажировки выдают руководители структурных подразделений.</w:t>
      </w:r>
    </w:p>
    <w:p w:rsidR="00400358" w:rsidRPr="00C8752A" w:rsidRDefault="00400358" w:rsidP="00400358">
      <w:pPr>
        <w:jc w:val="both"/>
        <w:rPr>
          <w:sz w:val="24"/>
        </w:rPr>
      </w:pPr>
      <w:r w:rsidRPr="00C8752A">
        <w:rPr>
          <w:sz w:val="24"/>
        </w:rPr>
        <w:t>2.26. После завершения стажировки:</w:t>
      </w:r>
    </w:p>
    <w:p w:rsidR="00400358" w:rsidRPr="00C8752A" w:rsidRDefault="00400358" w:rsidP="00400358">
      <w:pPr>
        <w:jc w:val="both"/>
        <w:rPr>
          <w:sz w:val="24"/>
        </w:rPr>
      </w:pPr>
      <w:r>
        <w:rPr>
          <w:sz w:val="24"/>
        </w:rPr>
        <w:t xml:space="preserve">2.26.1. </w:t>
      </w:r>
      <w:r w:rsidRPr="00C8752A">
        <w:rPr>
          <w:sz w:val="24"/>
        </w:rPr>
        <w:t xml:space="preserve">руководители стажировки сдают Лист </w:t>
      </w:r>
      <w:proofErr w:type="spellStart"/>
      <w:r w:rsidRPr="00C8752A">
        <w:rPr>
          <w:sz w:val="24"/>
        </w:rPr>
        <w:t>стажировочный</w:t>
      </w:r>
      <w:proofErr w:type="spellEnd"/>
      <w:r w:rsidRPr="00C8752A">
        <w:rPr>
          <w:sz w:val="24"/>
        </w:rPr>
        <w:t xml:space="preserve"> по охране труда своим руководителям структурных подразделений; </w:t>
      </w:r>
    </w:p>
    <w:p w:rsidR="00400358" w:rsidRPr="00C8752A" w:rsidRDefault="00400358" w:rsidP="00400358">
      <w:pPr>
        <w:spacing w:line="0" w:lineRule="atLeast"/>
        <w:jc w:val="both"/>
        <w:rPr>
          <w:bCs/>
          <w:sz w:val="24"/>
        </w:rPr>
      </w:pPr>
      <w:r w:rsidRPr="00C8752A">
        <w:rPr>
          <w:sz w:val="24"/>
        </w:rPr>
        <w:t>2.26.</w:t>
      </w:r>
      <w:r w:rsidRPr="00C8752A">
        <w:rPr>
          <w:bCs/>
          <w:sz w:val="24"/>
        </w:rPr>
        <w:t xml:space="preserve">2. руководители структурных подразделений обеспечивают явку стажёра в комиссию организации на проверку знаний по вопросам охраны труда. </w:t>
      </w:r>
    </w:p>
    <w:p w:rsidR="00400358" w:rsidRPr="00C8752A" w:rsidRDefault="00400358" w:rsidP="00400358">
      <w:pPr>
        <w:jc w:val="both"/>
        <w:rPr>
          <w:sz w:val="24"/>
        </w:rPr>
      </w:pPr>
      <w:r w:rsidRPr="00C8752A">
        <w:rPr>
          <w:sz w:val="24"/>
        </w:rPr>
        <w:t>2.27. Работник может быть отстранен от работы, если он не прошел в установленном порядке стажировку по охране труда (ст.76 ТК РФ);</w:t>
      </w:r>
    </w:p>
    <w:p w:rsidR="00400358" w:rsidRPr="00C8752A" w:rsidRDefault="00400358" w:rsidP="00400358">
      <w:pPr>
        <w:spacing w:line="0" w:lineRule="atLeast"/>
        <w:jc w:val="both"/>
        <w:rPr>
          <w:sz w:val="24"/>
        </w:rPr>
      </w:pPr>
      <w:r w:rsidRPr="00C8752A">
        <w:rPr>
          <w:sz w:val="24"/>
        </w:rPr>
        <w:t xml:space="preserve">2.28. Результаты стажировки руководитель стажировки вносит в Лист </w:t>
      </w:r>
      <w:proofErr w:type="spellStart"/>
      <w:r w:rsidRPr="00C8752A">
        <w:rPr>
          <w:sz w:val="24"/>
        </w:rPr>
        <w:t>стажировочный</w:t>
      </w:r>
      <w:proofErr w:type="spellEnd"/>
      <w:r w:rsidRPr="00C8752A">
        <w:rPr>
          <w:sz w:val="24"/>
        </w:rPr>
        <w:t xml:space="preserve"> (журнал регистрации инструктажа по охране труда на рабочем месте). </w:t>
      </w:r>
    </w:p>
    <w:p w:rsidR="00400358" w:rsidRPr="00C8752A" w:rsidRDefault="00400358" w:rsidP="00400358">
      <w:pPr>
        <w:jc w:val="both"/>
        <w:rPr>
          <w:sz w:val="24"/>
        </w:rPr>
      </w:pPr>
      <w:r w:rsidRPr="00C8752A">
        <w:rPr>
          <w:sz w:val="24"/>
        </w:rPr>
        <w:t>2.29. При неудовлетворительных результатах стажировки:</w:t>
      </w:r>
    </w:p>
    <w:p w:rsidR="00400358" w:rsidRPr="00C8752A" w:rsidRDefault="00400358" w:rsidP="00400358">
      <w:pPr>
        <w:jc w:val="both"/>
        <w:rPr>
          <w:sz w:val="24"/>
        </w:rPr>
      </w:pPr>
      <w:r w:rsidRPr="00C8752A">
        <w:rPr>
          <w:sz w:val="24"/>
        </w:rPr>
        <w:t>2.29.1. наниматель имеет право (но не обязан) предложить работнику повторно пройти стажировку в сроки, установленные им (уполномоченным им лицом);</w:t>
      </w:r>
    </w:p>
    <w:p w:rsidR="00400358" w:rsidRPr="00C8752A" w:rsidRDefault="00400358" w:rsidP="00400358">
      <w:pPr>
        <w:jc w:val="both"/>
        <w:rPr>
          <w:sz w:val="24"/>
        </w:rPr>
      </w:pPr>
      <w:r w:rsidRPr="00C8752A">
        <w:rPr>
          <w:sz w:val="24"/>
        </w:rPr>
        <w:t>2.29.2.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нанимателя) (ст.80 ТК РФ);</w:t>
      </w:r>
    </w:p>
    <w:p w:rsidR="00400358" w:rsidRPr="00C8752A" w:rsidRDefault="00400358" w:rsidP="00400358">
      <w:pPr>
        <w:spacing w:line="0" w:lineRule="atLeast"/>
        <w:jc w:val="both"/>
        <w:rPr>
          <w:sz w:val="24"/>
        </w:rPr>
      </w:pPr>
      <w:r w:rsidRPr="00C8752A">
        <w:rPr>
          <w:sz w:val="24"/>
        </w:rPr>
        <w:t>2.29.3. с работником может быть расторгнут трудовой договор по соглашению сторон (ст. 78 ТК РФ);</w:t>
      </w:r>
    </w:p>
    <w:p w:rsidR="00400358" w:rsidRPr="00C8752A" w:rsidRDefault="00400358" w:rsidP="00400358">
      <w:pPr>
        <w:spacing w:line="0" w:lineRule="atLeast"/>
        <w:jc w:val="both"/>
        <w:rPr>
          <w:sz w:val="24"/>
        </w:rPr>
      </w:pPr>
      <w:r w:rsidRPr="00C8752A">
        <w:rPr>
          <w:sz w:val="24"/>
        </w:rPr>
        <w:t>2.29.4. с работником может быть расторгнут трудовой договор по инициативе нанимателя, в связи с неудовлетворительными результатами испытания стажера (ст.71 ТК РФ);</w:t>
      </w:r>
    </w:p>
    <w:p w:rsidR="00400358" w:rsidRPr="00C8752A" w:rsidRDefault="00400358" w:rsidP="00400358">
      <w:pPr>
        <w:jc w:val="both"/>
        <w:rPr>
          <w:sz w:val="24"/>
        </w:rPr>
      </w:pPr>
      <w:r w:rsidRPr="00C8752A">
        <w:rPr>
          <w:sz w:val="24"/>
        </w:rPr>
        <w:t xml:space="preserve">2.30. В случае повторного </w:t>
      </w:r>
      <w:proofErr w:type="spellStart"/>
      <w:r w:rsidRPr="00C8752A">
        <w:rPr>
          <w:sz w:val="24"/>
        </w:rPr>
        <w:t>непрохождения</w:t>
      </w:r>
      <w:proofErr w:type="spellEnd"/>
      <w:r w:rsidRPr="00C8752A">
        <w:rPr>
          <w:sz w:val="24"/>
        </w:rPr>
        <w:t xml:space="preserve"> стажировки:</w:t>
      </w:r>
    </w:p>
    <w:p w:rsidR="00400358" w:rsidRPr="00C8752A" w:rsidRDefault="00400358" w:rsidP="00400358">
      <w:pPr>
        <w:jc w:val="both"/>
        <w:rPr>
          <w:sz w:val="24"/>
        </w:rPr>
      </w:pPr>
      <w:r w:rsidRPr="00C8752A">
        <w:rPr>
          <w:sz w:val="24"/>
        </w:rPr>
        <w:t>2.30.1.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нанимателя) (ст.80 ТК РФ);</w:t>
      </w:r>
    </w:p>
    <w:p w:rsidR="00400358" w:rsidRPr="00C8752A" w:rsidRDefault="00400358" w:rsidP="00400358">
      <w:pPr>
        <w:spacing w:line="0" w:lineRule="atLeast"/>
        <w:jc w:val="both"/>
        <w:rPr>
          <w:sz w:val="24"/>
        </w:rPr>
      </w:pPr>
      <w:r w:rsidRPr="00C8752A">
        <w:rPr>
          <w:sz w:val="24"/>
        </w:rPr>
        <w:t>2.30.2. с работником может быть расторгнут трудовой договор по соглашению сторон (ст. 78 ТК РФ);</w:t>
      </w:r>
    </w:p>
    <w:p w:rsidR="00400358" w:rsidRPr="00C8752A" w:rsidRDefault="00400358" w:rsidP="00400358">
      <w:pPr>
        <w:spacing w:line="0" w:lineRule="atLeast"/>
        <w:jc w:val="both"/>
        <w:rPr>
          <w:sz w:val="24"/>
        </w:rPr>
      </w:pPr>
      <w:r w:rsidRPr="00C8752A">
        <w:rPr>
          <w:sz w:val="24"/>
        </w:rPr>
        <w:t>2.30.3. с работником может быть расторгнут трудовой договор по инициативе нанимателя, в связи с неудовлетворительными результатами испытания стажера (ст.71 ТК РФ);</w:t>
      </w:r>
    </w:p>
    <w:p w:rsidR="00400358" w:rsidRPr="00C8752A" w:rsidRDefault="00400358" w:rsidP="00400358">
      <w:pPr>
        <w:spacing w:line="0" w:lineRule="atLeast"/>
        <w:jc w:val="both"/>
        <w:rPr>
          <w:bCs/>
          <w:sz w:val="24"/>
        </w:rPr>
      </w:pPr>
      <w:r w:rsidRPr="00C8752A">
        <w:rPr>
          <w:bCs/>
          <w:sz w:val="24"/>
        </w:rPr>
        <w:t xml:space="preserve">2.31. Документы, свидетельствующие о прохождении работником стажировки по охране труда (журнал регистрации инструктажа по охране труда на рабочем месте, лист </w:t>
      </w:r>
      <w:proofErr w:type="spellStart"/>
      <w:r w:rsidRPr="00C8752A">
        <w:rPr>
          <w:bCs/>
          <w:sz w:val="24"/>
        </w:rPr>
        <w:t>стажировочный</w:t>
      </w:r>
      <w:proofErr w:type="spellEnd"/>
      <w:r w:rsidRPr="00C8752A">
        <w:rPr>
          <w:bCs/>
          <w:sz w:val="24"/>
        </w:rPr>
        <w:t>, приказы и распоряжения о назначении стажировки или освобождении от нее, являются документами строгой отчетности и должны храниться в организации 45 лет.</w:t>
      </w:r>
    </w:p>
    <w:p w:rsidR="00400358" w:rsidRPr="00400358" w:rsidRDefault="00400358" w:rsidP="00400358">
      <w:pPr>
        <w:spacing w:before="120" w:after="120"/>
        <w:jc w:val="center"/>
        <w:rPr>
          <w:b/>
          <w:sz w:val="24"/>
        </w:rPr>
      </w:pPr>
      <w:r w:rsidRPr="00400358">
        <w:rPr>
          <w:b/>
          <w:sz w:val="24"/>
        </w:rPr>
        <w:t>3. Оплата за проведение и прохождение стажировки по охране труда</w:t>
      </w:r>
    </w:p>
    <w:p w:rsidR="00400358" w:rsidRPr="00C8752A" w:rsidRDefault="00400358" w:rsidP="00400358">
      <w:pPr>
        <w:jc w:val="both"/>
        <w:rPr>
          <w:sz w:val="24"/>
        </w:rPr>
      </w:pPr>
      <w:r w:rsidRPr="00C8752A">
        <w:rPr>
          <w:sz w:val="24"/>
        </w:rPr>
        <w:t>3.1. Стажировка по охране труда проходит в рабочее время руководителя стажировки или стажера.</w:t>
      </w:r>
    </w:p>
    <w:p w:rsidR="00400358" w:rsidRPr="00C8752A" w:rsidRDefault="00400358" w:rsidP="00400358">
      <w:pPr>
        <w:jc w:val="both"/>
        <w:rPr>
          <w:sz w:val="24"/>
        </w:rPr>
      </w:pPr>
      <w:r w:rsidRPr="00C8752A">
        <w:rPr>
          <w:sz w:val="24"/>
        </w:rPr>
        <w:t>3.2. Руководителям стажировки за проведение стажировки проводится доплата в размере (количество) рублей за каждый день стажировки.</w:t>
      </w:r>
    </w:p>
    <w:p w:rsidR="00400358" w:rsidRPr="00400358" w:rsidRDefault="00400358" w:rsidP="00400358">
      <w:pPr>
        <w:jc w:val="both"/>
        <w:rPr>
          <w:sz w:val="24"/>
        </w:rPr>
      </w:pPr>
      <w:r w:rsidRPr="00C8752A">
        <w:rPr>
          <w:sz w:val="24"/>
        </w:rPr>
        <w:t xml:space="preserve">3.3 Время прохождения стажером стажировки считается его рабочим и оплачивается согласно его окладу (тарифной ставки) если работник принят на оклад (тарифную ставку) или в размере (количество) рублей за каждый день стажировки, если у работника сдельная </w:t>
      </w:r>
      <w:r>
        <w:rPr>
          <w:sz w:val="24"/>
        </w:rPr>
        <w:t>система оплаты труда.</w:t>
      </w:r>
    </w:p>
    <w:p w:rsidR="00400358" w:rsidRPr="00400358" w:rsidRDefault="00400358" w:rsidP="00400358">
      <w:pPr>
        <w:spacing w:before="120" w:after="120"/>
        <w:jc w:val="center"/>
        <w:rPr>
          <w:b/>
          <w:sz w:val="24"/>
        </w:rPr>
      </w:pPr>
      <w:r w:rsidRPr="00400358">
        <w:rPr>
          <w:b/>
          <w:sz w:val="24"/>
        </w:rPr>
        <w:t>4. Заключительные положения</w:t>
      </w:r>
    </w:p>
    <w:p w:rsidR="00400358" w:rsidRPr="00C8752A" w:rsidRDefault="00400358" w:rsidP="00400358">
      <w:pPr>
        <w:jc w:val="both"/>
        <w:rPr>
          <w:sz w:val="24"/>
        </w:rPr>
      </w:pPr>
      <w:r w:rsidRPr="00C8752A">
        <w:rPr>
          <w:sz w:val="24"/>
        </w:rPr>
        <w:t xml:space="preserve">4.1. В соответствии со ст.230 ТК РФ в случае несчастного случая на производстве оформляется Акт о несчастном случае на производстве по форме Н-1, где в одном из пунктов необходимо указать сроки прохождения стажировки пострадавшего или причину ее </w:t>
      </w:r>
      <w:proofErr w:type="spellStart"/>
      <w:r w:rsidRPr="00C8752A">
        <w:rPr>
          <w:sz w:val="24"/>
        </w:rPr>
        <w:t>непрохождения</w:t>
      </w:r>
      <w:proofErr w:type="spellEnd"/>
      <w:r w:rsidRPr="00C8752A">
        <w:rPr>
          <w:sz w:val="24"/>
        </w:rPr>
        <w:t xml:space="preserve">. Указанные обстоятельства учитываются при определении вины и степени ответственности должностных лиц за </w:t>
      </w:r>
      <w:proofErr w:type="spellStart"/>
      <w:r w:rsidRPr="00C8752A">
        <w:rPr>
          <w:sz w:val="24"/>
        </w:rPr>
        <w:t>непроведение</w:t>
      </w:r>
      <w:proofErr w:type="spellEnd"/>
      <w:r w:rsidRPr="00C8752A">
        <w:rPr>
          <w:sz w:val="24"/>
        </w:rPr>
        <w:t xml:space="preserve"> стажировки вообще или безграмотную организацию стажировки для принятого на работу работника.</w:t>
      </w:r>
    </w:p>
    <w:p w:rsidR="00400358" w:rsidRPr="00C8752A" w:rsidRDefault="00400358" w:rsidP="00400358">
      <w:pPr>
        <w:jc w:val="both"/>
        <w:rPr>
          <w:sz w:val="24"/>
        </w:rPr>
      </w:pPr>
      <w:r w:rsidRPr="00C8752A">
        <w:rPr>
          <w:sz w:val="24"/>
        </w:rPr>
        <w:t>4.2. Ответственность за организацию проведения стажировок на рабочих местах возлагается на руководителей структурных подразделений организации (в организациях, где созданы структурные подразделения) или на руководителя организации (в организациях, где не созданы структурные подразделения).</w:t>
      </w:r>
    </w:p>
    <w:p w:rsidR="00400358" w:rsidRPr="00C8752A" w:rsidRDefault="00400358" w:rsidP="00400358">
      <w:pPr>
        <w:jc w:val="both"/>
        <w:rPr>
          <w:sz w:val="24"/>
        </w:rPr>
      </w:pPr>
      <w:r w:rsidRPr="00C8752A">
        <w:rPr>
          <w:sz w:val="24"/>
        </w:rPr>
        <w:t>4.3. Общий контроль за организацией проведения стажировок по охране труда осуществляет инженер по охране труда.</w:t>
      </w:r>
    </w:p>
    <w:p w:rsidR="00400358" w:rsidRPr="00C8752A" w:rsidRDefault="00400358" w:rsidP="00400358">
      <w:pPr>
        <w:jc w:val="both"/>
        <w:rPr>
          <w:sz w:val="24"/>
        </w:rPr>
      </w:pPr>
      <w:r w:rsidRPr="00C8752A">
        <w:rPr>
          <w:sz w:val="24"/>
        </w:rPr>
        <w:t>4.4. Изменения и дополнения к настоящему Положению согласовываются с главным инженером и инженером по охране труда (службой по охране труда) и вносятся в Положение на основании приказа руководителя организации.</w:t>
      </w:r>
    </w:p>
    <w:p w:rsidR="00400358" w:rsidRPr="00C8752A" w:rsidRDefault="00400358" w:rsidP="00400358">
      <w:pPr>
        <w:jc w:val="both"/>
        <w:rPr>
          <w:rFonts w:ascii="Helvetica" w:hAnsi="Helvetica" w:cs="Helvetica"/>
          <w:color w:val="282828"/>
          <w:sz w:val="6"/>
          <w:szCs w:val="6"/>
        </w:rPr>
      </w:pPr>
    </w:p>
    <w:p w:rsidR="00400358" w:rsidRPr="00C8752A" w:rsidRDefault="00400358" w:rsidP="00400358">
      <w:pPr>
        <w:jc w:val="both"/>
        <w:rPr>
          <w:sz w:val="24"/>
        </w:rPr>
      </w:pPr>
    </w:p>
    <w:p w:rsidR="00400358" w:rsidRPr="00C8752A" w:rsidRDefault="00400358" w:rsidP="00400358">
      <w:pPr>
        <w:jc w:val="both"/>
        <w:rPr>
          <w:sz w:val="24"/>
        </w:rPr>
      </w:pPr>
      <w:r w:rsidRPr="00C8752A">
        <w:rPr>
          <w:sz w:val="24"/>
        </w:rPr>
        <w:t xml:space="preserve">Главный инженер </w:t>
      </w:r>
      <w:r w:rsidRPr="00C8752A">
        <w:rPr>
          <w:rFonts w:ascii="Segoe Script" w:hAnsi="Segoe Script"/>
          <w:color w:val="323E4F" w:themeColor="text2" w:themeShade="BF"/>
          <w:sz w:val="24"/>
        </w:rPr>
        <w:t xml:space="preserve">Петров </w:t>
      </w:r>
      <w:proofErr w:type="spellStart"/>
      <w:r w:rsidRPr="00C8752A">
        <w:rPr>
          <w:sz w:val="24"/>
        </w:rPr>
        <w:t>Петров</w:t>
      </w:r>
      <w:proofErr w:type="spellEnd"/>
      <w:r w:rsidRPr="00C8752A">
        <w:rPr>
          <w:sz w:val="24"/>
        </w:rPr>
        <w:t xml:space="preserve"> П.П.</w:t>
      </w:r>
    </w:p>
    <w:p w:rsidR="00400358" w:rsidRPr="00C8752A" w:rsidRDefault="00400358" w:rsidP="00400358">
      <w:pPr>
        <w:spacing w:line="240" w:lineRule="atLeast"/>
        <w:jc w:val="both"/>
        <w:rPr>
          <w:sz w:val="24"/>
        </w:rPr>
      </w:pPr>
    </w:p>
    <w:p w:rsidR="00400358" w:rsidRPr="00C8752A" w:rsidRDefault="00400358" w:rsidP="00400358">
      <w:pPr>
        <w:spacing w:line="240" w:lineRule="atLeast"/>
        <w:jc w:val="both"/>
        <w:rPr>
          <w:sz w:val="24"/>
        </w:rPr>
      </w:pPr>
      <w:r w:rsidRPr="00C8752A">
        <w:rPr>
          <w:sz w:val="24"/>
        </w:rPr>
        <w:t xml:space="preserve">Специалист по охране труда </w:t>
      </w:r>
      <w:r w:rsidRPr="00C8752A">
        <w:rPr>
          <w:rFonts w:ascii="Segoe Script" w:hAnsi="Segoe Script"/>
          <w:color w:val="323E4F" w:themeColor="text2" w:themeShade="BF"/>
          <w:sz w:val="24"/>
        </w:rPr>
        <w:t>Смирнов</w:t>
      </w:r>
      <w:r w:rsidRPr="00C8752A">
        <w:rPr>
          <w:sz w:val="24"/>
        </w:rPr>
        <w:t xml:space="preserve"> </w:t>
      </w:r>
      <w:proofErr w:type="spellStart"/>
      <w:r w:rsidRPr="00C8752A">
        <w:rPr>
          <w:sz w:val="24"/>
        </w:rPr>
        <w:t>Смирнов</w:t>
      </w:r>
      <w:proofErr w:type="spellEnd"/>
      <w:r w:rsidRPr="00C8752A">
        <w:rPr>
          <w:sz w:val="24"/>
        </w:rPr>
        <w:t xml:space="preserve"> С.С.</w:t>
      </w:r>
    </w:p>
    <w:p w:rsidR="00400358" w:rsidRPr="00925B08" w:rsidRDefault="00400358" w:rsidP="00400358">
      <w:pPr>
        <w:spacing w:line="240" w:lineRule="atLeast"/>
        <w:jc w:val="both"/>
        <w:rPr>
          <w:b/>
          <w:sz w:val="24"/>
        </w:rPr>
      </w:pPr>
    </w:p>
    <w:p w:rsidR="00400358" w:rsidRPr="000A5510" w:rsidRDefault="00400358" w:rsidP="00400358">
      <w:pPr>
        <w:spacing w:line="240" w:lineRule="atLeast"/>
        <w:jc w:val="both"/>
        <w:rPr>
          <w:sz w:val="24"/>
        </w:rPr>
      </w:pPr>
    </w:p>
    <w:p w:rsidR="00400358" w:rsidRPr="00B74C0C" w:rsidRDefault="00400358" w:rsidP="00400358">
      <w:pPr>
        <w:spacing w:after="300"/>
        <w:jc w:val="both"/>
        <w:rPr>
          <w:sz w:val="24"/>
          <w:szCs w:val="24"/>
        </w:rPr>
      </w:pPr>
      <w:r>
        <w:rPr>
          <w:sz w:val="24"/>
          <w:szCs w:val="24"/>
        </w:rPr>
        <w:t xml:space="preserve">По окончании стажировки руководитель стажировки оформляет отчёт, где должно </w:t>
      </w:r>
      <w:r w:rsidRPr="00B74C0C">
        <w:rPr>
          <w:sz w:val="24"/>
          <w:szCs w:val="24"/>
        </w:rPr>
        <w:t>быть ука</w:t>
      </w:r>
      <w:r>
        <w:rPr>
          <w:sz w:val="24"/>
          <w:szCs w:val="24"/>
        </w:rPr>
        <w:t>зано следующее</w:t>
      </w:r>
      <w:r w:rsidRPr="00B74C0C">
        <w:rPr>
          <w:sz w:val="24"/>
          <w:szCs w:val="24"/>
        </w:rPr>
        <w:t>:</w:t>
      </w:r>
    </w:p>
    <w:p w:rsidR="00400358" w:rsidRPr="00B74C0C" w:rsidRDefault="00400358" w:rsidP="00400358">
      <w:pPr>
        <w:widowControl/>
        <w:numPr>
          <w:ilvl w:val="0"/>
          <w:numId w:val="1"/>
        </w:numPr>
        <w:tabs>
          <w:tab w:val="clear" w:pos="720"/>
          <w:tab w:val="num" w:pos="142"/>
        </w:tabs>
        <w:autoSpaceDE/>
        <w:autoSpaceDN/>
        <w:adjustRightInd/>
        <w:spacing w:after="90"/>
        <w:ind w:left="-225" w:firstLine="0"/>
        <w:jc w:val="both"/>
        <w:rPr>
          <w:sz w:val="24"/>
          <w:szCs w:val="24"/>
        </w:rPr>
      </w:pPr>
      <w:r w:rsidRPr="00B74C0C">
        <w:rPr>
          <w:sz w:val="24"/>
          <w:szCs w:val="24"/>
        </w:rPr>
        <w:t>количество смен;</w:t>
      </w:r>
    </w:p>
    <w:p w:rsidR="00400358" w:rsidRPr="00B74C0C" w:rsidRDefault="00400358" w:rsidP="00400358">
      <w:pPr>
        <w:widowControl/>
        <w:numPr>
          <w:ilvl w:val="0"/>
          <w:numId w:val="1"/>
        </w:numPr>
        <w:tabs>
          <w:tab w:val="clear" w:pos="720"/>
          <w:tab w:val="num" w:pos="142"/>
        </w:tabs>
        <w:autoSpaceDE/>
        <w:autoSpaceDN/>
        <w:adjustRightInd/>
        <w:spacing w:after="90"/>
        <w:ind w:left="-225" w:firstLine="0"/>
        <w:jc w:val="both"/>
        <w:rPr>
          <w:sz w:val="24"/>
          <w:szCs w:val="24"/>
        </w:rPr>
      </w:pPr>
      <w:r w:rsidRPr="00B74C0C">
        <w:rPr>
          <w:sz w:val="24"/>
          <w:szCs w:val="24"/>
        </w:rPr>
        <w:t>период проведения стажировки на рабочем месте;</w:t>
      </w:r>
    </w:p>
    <w:p w:rsidR="00400358" w:rsidRPr="00B74C0C" w:rsidRDefault="00400358" w:rsidP="00400358">
      <w:pPr>
        <w:widowControl/>
        <w:numPr>
          <w:ilvl w:val="0"/>
          <w:numId w:val="1"/>
        </w:numPr>
        <w:tabs>
          <w:tab w:val="clear" w:pos="720"/>
          <w:tab w:val="num" w:pos="142"/>
        </w:tabs>
        <w:autoSpaceDE/>
        <w:autoSpaceDN/>
        <w:adjustRightInd/>
        <w:spacing w:after="90"/>
        <w:ind w:left="-225" w:firstLine="0"/>
        <w:jc w:val="both"/>
        <w:rPr>
          <w:sz w:val="24"/>
          <w:szCs w:val="24"/>
        </w:rPr>
      </w:pPr>
      <w:proofErr w:type="gramStart"/>
      <w:r w:rsidRPr="00B74C0C">
        <w:rPr>
          <w:sz w:val="24"/>
          <w:szCs w:val="24"/>
        </w:rPr>
        <w:t>фамилия, имя, отчество (при наличии), профессия (должность), подпись лица, прошедшего стажировку на рабочем месте;</w:t>
      </w:r>
      <w:proofErr w:type="gramEnd"/>
    </w:p>
    <w:p w:rsidR="00400358" w:rsidRPr="00B74C0C" w:rsidRDefault="00400358" w:rsidP="00400358">
      <w:pPr>
        <w:widowControl/>
        <w:numPr>
          <w:ilvl w:val="0"/>
          <w:numId w:val="1"/>
        </w:numPr>
        <w:tabs>
          <w:tab w:val="clear" w:pos="720"/>
          <w:tab w:val="num" w:pos="142"/>
        </w:tabs>
        <w:autoSpaceDE/>
        <w:autoSpaceDN/>
        <w:adjustRightInd/>
        <w:spacing w:after="90"/>
        <w:ind w:left="-225" w:firstLine="0"/>
        <w:jc w:val="both"/>
        <w:rPr>
          <w:sz w:val="24"/>
          <w:szCs w:val="24"/>
        </w:rPr>
      </w:pPr>
      <w:proofErr w:type="gramStart"/>
      <w:r w:rsidRPr="00B74C0C">
        <w:rPr>
          <w:sz w:val="24"/>
          <w:szCs w:val="24"/>
        </w:rPr>
        <w:t>фамилия, имя, отчество (при наличии), профессия (должность), подпись лица, проводившего стажировку;</w:t>
      </w:r>
      <w:proofErr w:type="gramEnd"/>
    </w:p>
    <w:p w:rsidR="00400358" w:rsidRPr="00B74C0C" w:rsidRDefault="00400358" w:rsidP="00400358">
      <w:pPr>
        <w:widowControl/>
        <w:numPr>
          <w:ilvl w:val="0"/>
          <w:numId w:val="1"/>
        </w:numPr>
        <w:tabs>
          <w:tab w:val="clear" w:pos="720"/>
          <w:tab w:val="num" w:pos="142"/>
        </w:tabs>
        <w:autoSpaceDE/>
        <w:autoSpaceDN/>
        <w:adjustRightInd/>
        <w:spacing w:after="90"/>
        <w:ind w:left="-225" w:firstLine="0"/>
        <w:jc w:val="both"/>
        <w:rPr>
          <w:sz w:val="24"/>
          <w:szCs w:val="24"/>
        </w:rPr>
      </w:pPr>
      <w:r w:rsidRPr="00B74C0C">
        <w:rPr>
          <w:sz w:val="24"/>
          <w:szCs w:val="24"/>
        </w:rPr>
        <w:t>дата допуска к самостоятельной работе.</w:t>
      </w:r>
    </w:p>
    <w:p w:rsidR="00400358" w:rsidRDefault="00400358" w:rsidP="00400358">
      <w:pPr>
        <w:spacing w:after="300"/>
        <w:jc w:val="both"/>
        <w:rPr>
          <w:b/>
          <w:sz w:val="24"/>
          <w:szCs w:val="24"/>
        </w:rPr>
      </w:pPr>
    </w:p>
    <w:p w:rsidR="00400358" w:rsidRPr="00C8752A" w:rsidRDefault="00400358" w:rsidP="00400358">
      <w:pPr>
        <w:shd w:val="clear" w:color="auto" w:fill="D5DCE4" w:themeFill="text2" w:themeFillTint="33"/>
        <w:spacing w:after="300"/>
        <w:jc w:val="both"/>
        <w:rPr>
          <w:sz w:val="24"/>
          <w:szCs w:val="24"/>
        </w:rPr>
      </w:pPr>
      <w:r w:rsidRPr="00C8752A">
        <w:rPr>
          <w:sz w:val="24"/>
          <w:szCs w:val="24"/>
        </w:rPr>
        <w:t>Внимание!</w:t>
      </w:r>
    </w:p>
    <w:p w:rsidR="00400358" w:rsidRPr="00C8752A" w:rsidRDefault="00400358" w:rsidP="00400358">
      <w:pPr>
        <w:shd w:val="clear" w:color="auto" w:fill="D5DCE4" w:themeFill="text2" w:themeFillTint="33"/>
        <w:spacing w:after="300"/>
        <w:jc w:val="both"/>
        <w:rPr>
          <w:sz w:val="24"/>
          <w:szCs w:val="24"/>
        </w:rPr>
      </w:pPr>
      <w:r w:rsidRPr="00C8752A">
        <w:rPr>
          <w:sz w:val="24"/>
          <w:szCs w:val="24"/>
        </w:rPr>
        <w:t xml:space="preserve">Минимальный срок стажировки </w:t>
      </w:r>
      <w:r>
        <w:rPr>
          <w:sz w:val="24"/>
          <w:szCs w:val="24"/>
        </w:rPr>
        <w:t>–</w:t>
      </w:r>
      <w:r w:rsidRPr="00C8752A">
        <w:rPr>
          <w:sz w:val="24"/>
          <w:szCs w:val="24"/>
        </w:rPr>
        <w:t xml:space="preserve"> два рабочих дня.</w:t>
      </w:r>
    </w:p>
    <w:p w:rsidR="00400358" w:rsidRPr="00C8752A" w:rsidRDefault="00400358" w:rsidP="00400358">
      <w:pPr>
        <w:shd w:val="clear" w:color="auto" w:fill="D5DCE4" w:themeFill="text2" w:themeFillTint="33"/>
        <w:spacing w:after="300"/>
        <w:jc w:val="both"/>
        <w:rPr>
          <w:sz w:val="24"/>
          <w:szCs w:val="24"/>
        </w:rPr>
      </w:pPr>
      <w:r w:rsidRPr="00C8752A">
        <w:rPr>
          <w:sz w:val="24"/>
          <w:szCs w:val="24"/>
        </w:rPr>
        <w:t>К одному наставнику нельзя прикреплять для стажировки более двух работников, выполняющих работы повышенной опасности, одновременно.</w:t>
      </w:r>
    </w:p>
    <w:p w:rsidR="00400358" w:rsidRDefault="00400358" w:rsidP="00400358">
      <w:pPr>
        <w:spacing w:before="450" w:after="180" w:line="312" w:lineRule="atLeast"/>
        <w:jc w:val="both"/>
        <w:outlineLvl w:val="2"/>
        <w:rPr>
          <w:sz w:val="24"/>
          <w:szCs w:val="24"/>
        </w:rPr>
      </w:pPr>
      <w:r>
        <w:rPr>
          <w:sz w:val="24"/>
          <w:szCs w:val="24"/>
        </w:rPr>
        <w:t xml:space="preserve">В нашем случае по результатам прохождения стажировки на водителя погрузчика оформляется </w:t>
      </w:r>
      <w:bookmarkStart w:id="1" w:name="_Hlk100502655"/>
      <w:proofErr w:type="spellStart"/>
      <w:r>
        <w:rPr>
          <w:sz w:val="24"/>
          <w:szCs w:val="24"/>
        </w:rPr>
        <w:t>стажировочный</w:t>
      </w:r>
      <w:proofErr w:type="spellEnd"/>
      <w:r>
        <w:rPr>
          <w:sz w:val="24"/>
          <w:szCs w:val="24"/>
        </w:rPr>
        <w:t xml:space="preserve"> лист </w:t>
      </w:r>
      <w:bookmarkEnd w:id="1"/>
      <w:r>
        <w:rPr>
          <w:sz w:val="24"/>
          <w:szCs w:val="24"/>
        </w:rPr>
        <w:t>(Пример 4).</w:t>
      </w:r>
    </w:p>
    <w:p w:rsidR="00400358" w:rsidRDefault="00400358" w:rsidP="00400358">
      <w:pPr>
        <w:spacing w:line="312" w:lineRule="atLeast"/>
        <w:jc w:val="both"/>
        <w:outlineLvl w:val="2"/>
        <w:rPr>
          <w:b/>
          <w:sz w:val="24"/>
          <w:szCs w:val="24"/>
        </w:rPr>
      </w:pPr>
    </w:p>
    <w:p w:rsidR="00400358" w:rsidRDefault="00400358" w:rsidP="00400358">
      <w:pPr>
        <w:spacing w:line="312" w:lineRule="atLeast"/>
        <w:jc w:val="both"/>
        <w:outlineLvl w:val="2"/>
        <w:rPr>
          <w:b/>
          <w:sz w:val="24"/>
          <w:szCs w:val="24"/>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6E6E5B" w:rsidRDefault="006E6E5B" w:rsidP="00400358">
      <w:pPr>
        <w:jc w:val="center"/>
        <w:outlineLvl w:val="2"/>
        <w:rPr>
          <w:b/>
          <w:sz w:val="28"/>
          <w:szCs w:val="28"/>
        </w:rPr>
      </w:pPr>
    </w:p>
    <w:p w:rsidR="00400358" w:rsidRPr="00400358" w:rsidRDefault="006E6E5B" w:rsidP="006E6E5B">
      <w:pPr>
        <w:outlineLvl w:val="2"/>
        <w:rPr>
          <w:b/>
          <w:sz w:val="28"/>
          <w:szCs w:val="28"/>
        </w:rPr>
      </w:pPr>
      <w:r>
        <w:rPr>
          <w:b/>
          <w:sz w:val="28"/>
          <w:szCs w:val="28"/>
        </w:rPr>
        <w:t>ОБРАЗЕЦ</w:t>
      </w:r>
    </w:p>
    <w:p w:rsidR="00400358" w:rsidRPr="00C8752A" w:rsidRDefault="00400358" w:rsidP="00400358">
      <w:pPr>
        <w:jc w:val="center"/>
        <w:outlineLvl w:val="2"/>
        <w:rPr>
          <w:b/>
          <w:sz w:val="24"/>
          <w:szCs w:val="24"/>
        </w:rPr>
      </w:pPr>
    </w:p>
    <w:p w:rsidR="00400358" w:rsidRDefault="00400358" w:rsidP="00400358">
      <w:pPr>
        <w:jc w:val="center"/>
        <w:outlineLvl w:val="2"/>
        <w:rPr>
          <w:b/>
          <w:sz w:val="24"/>
          <w:szCs w:val="24"/>
        </w:rPr>
      </w:pPr>
      <w:r w:rsidRPr="00C8752A">
        <w:rPr>
          <w:b/>
          <w:sz w:val="24"/>
          <w:szCs w:val="24"/>
        </w:rPr>
        <w:t>Оформлени</w:t>
      </w:r>
      <w:r w:rsidR="006E6E5B">
        <w:rPr>
          <w:b/>
          <w:sz w:val="24"/>
          <w:szCs w:val="24"/>
        </w:rPr>
        <w:t>я</w:t>
      </w:r>
      <w:r w:rsidRPr="00C8752A">
        <w:rPr>
          <w:b/>
          <w:sz w:val="24"/>
          <w:szCs w:val="24"/>
        </w:rPr>
        <w:t xml:space="preserve"> </w:t>
      </w:r>
      <w:proofErr w:type="spellStart"/>
      <w:r w:rsidRPr="00C8752A">
        <w:rPr>
          <w:b/>
          <w:sz w:val="24"/>
          <w:szCs w:val="24"/>
        </w:rPr>
        <w:t>стажировочного</w:t>
      </w:r>
      <w:proofErr w:type="spellEnd"/>
      <w:r w:rsidRPr="00C8752A">
        <w:rPr>
          <w:b/>
          <w:sz w:val="24"/>
          <w:szCs w:val="24"/>
        </w:rPr>
        <w:t xml:space="preserve"> листа</w:t>
      </w:r>
    </w:p>
    <w:p w:rsidR="00400358" w:rsidRPr="00C8752A" w:rsidRDefault="00400358" w:rsidP="00400358">
      <w:pPr>
        <w:spacing w:line="312" w:lineRule="atLeast"/>
        <w:jc w:val="center"/>
        <w:outlineLvl w:val="2"/>
        <w:rPr>
          <w:b/>
          <w:sz w:val="24"/>
          <w:szCs w:val="24"/>
        </w:rPr>
      </w:pPr>
    </w:p>
    <w:p w:rsidR="00400358" w:rsidRDefault="00400358" w:rsidP="00400358">
      <w:pPr>
        <w:pStyle w:val="p26"/>
        <w:shd w:val="clear" w:color="auto" w:fill="FFFFFF"/>
        <w:spacing w:before="0" w:beforeAutospacing="0" w:after="0" w:afterAutospacing="0" w:line="0" w:lineRule="atLeast"/>
        <w:ind w:left="-284"/>
        <w:jc w:val="center"/>
        <w:rPr>
          <w:b/>
          <w:bCs/>
          <w:color w:val="000000"/>
          <w:sz w:val="28"/>
          <w:szCs w:val="28"/>
        </w:rPr>
      </w:pPr>
    </w:p>
    <w:p w:rsidR="00400358" w:rsidRPr="00485A40" w:rsidRDefault="00400358" w:rsidP="00400358">
      <w:pPr>
        <w:pStyle w:val="p26"/>
        <w:shd w:val="clear" w:color="auto" w:fill="FFFFFF"/>
        <w:spacing w:before="0" w:beforeAutospacing="0" w:after="0" w:afterAutospacing="0" w:line="0" w:lineRule="atLeast"/>
        <w:ind w:left="-284"/>
        <w:jc w:val="center"/>
        <w:rPr>
          <w:b/>
          <w:bCs/>
          <w:color w:val="000000"/>
          <w:sz w:val="28"/>
          <w:szCs w:val="28"/>
        </w:rPr>
      </w:pPr>
      <w:r w:rsidRPr="00485A40">
        <w:rPr>
          <w:b/>
          <w:bCs/>
          <w:color w:val="000000"/>
          <w:sz w:val="28"/>
          <w:szCs w:val="28"/>
        </w:rPr>
        <w:t>Л И С Т</w:t>
      </w:r>
    </w:p>
    <w:p w:rsidR="00400358" w:rsidRPr="00485A40" w:rsidRDefault="00400358" w:rsidP="00400358">
      <w:pPr>
        <w:pStyle w:val="p26"/>
        <w:shd w:val="clear" w:color="auto" w:fill="FFFFFF"/>
        <w:spacing w:before="0" w:beforeAutospacing="0" w:after="0" w:afterAutospacing="0" w:line="0" w:lineRule="atLeast"/>
        <w:ind w:left="-284"/>
        <w:jc w:val="center"/>
        <w:rPr>
          <w:b/>
          <w:bCs/>
          <w:color w:val="000000"/>
          <w:sz w:val="20"/>
          <w:szCs w:val="20"/>
        </w:rPr>
      </w:pPr>
      <w:r w:rsidRPr="00485A40">
        <w:rPr>
          <w:b/>
          <w:bCs/>
          <w:color w:val="000000"/>
          <w:sz w:val="20"/>
          <w:szCs w:val="20"/>
        </w:rPr>
        <w:t>СТАЖИРОВОЧНЫЙ ПО ОХРАНЕ ТРУДА №</w:t>
      </w:r>
      <w:r>
        <w:rPr>
          <w:b/>
          <w:bCs/>
          <w:color w:val="000000"/>
          <w:sz w:val="20"/>
          <w:szCs w:val="20"/>
        </w:rPr>
        <w:t xml:space="preserve">  </w:t>
      </w:r>
      <w:r w:rsidRPr="004257D5">
        <w:rPr>
          <w:rFonts w:ascii="Segoe Script" w:hAnsi="Segoe Script"/>
          <w:b/>
          <w:bCs/>
          <w:color w:val="323E4F" w:themeColor="text2" w:themeShade="BF"/>
          <w:sz w:val="20"/>
          <w:szCs w:val="20"/>
        </w:rPr>
        <w:t>35</w:t>
      </w:r>
    </w:p>
    <w:p w:rsidR="00400358" w:rsidRPr="00485A40" w:rsidRDefault="00400358" w:rsidP="00400358">
      <w:pPr>
        <w:pStyle w:val="p26"/>
        <w:shd w:val="clear" w:color="auto" w:fill="FFFFFF"/>
        <w:spacing w:before="0" w:beforeAutospacing="0" w:after="0" w:afterAutospacing="0" w:line="0" w:lineRule="atLeast"/>
        <w:ind w:left="-284"/>
        <w:jc w:val="center"/>
        <w:rPr>
          <w:b/>
          <w:bCs/>
          <w:color w:val="000000"/>
          <w:sz w:val="20"/>
          <w:szCs w:val="20"/>
        </w:rPr>
      </w:pPr>
    </w:p>
    <w:p w:rsidR="00400358" w:rsidRDefault="00400358" w:rsidP="00400358">
      <w:pPr>
        <w:pStyle w:val="p26"/>
        <w:shd w:val="clear" w:color="auto" w:fill="FFFFFF"/>
        <w:spacing w:before="0" w:beforeAutospacing="0" w:after="0" w:afterAutospacing="0" w:line="0" w:lineRule="atLeast"/>
        <w:ind w:left="-284"/>
        <w:rPr>
          <w:bCs/>
          <w:color w:val="000000"/>
        </w:rPr>
      </w:pPr>
      <w:r>
        <w:rPr>
          <w:bCs/>
          <w:color w:val="000000"/>
        </w:rPr>
        <w:t xml:space="preserve">                                                                                                      </w:t>
      </w:r>
      <w:r w:rsidRPr="001555B8">
        <w:rPr>
          <w:bCs/>
          <w:color w:val="000000"/>
        </w:rPr>
        <w:t>от</w:t>
      </w:r>
      <w:r>
        <w:rPr>
          <w:bCs/>
          <w:color w:val="000000"/>
        </w:rPr>
        <w:t xml:space="preserve">  </w:t>
      </w:r>
      <w:r w:rsidRPr="008109A0">
        <w:rPr>
          <w:rFonts w:ascii="Segoe Script" w:hAnsi="Segoe Script"/>
          <w:bCs/>
          <w:color w:val="323E4F" w:themeColor="text2" w:themeShade="BF"/>
        </w:rPr>
        <w:t>«14» октября 20 22 г.</w:t>
      </w:r>
    </w:p>
    <w:p w:rsidR="00400358" w:rsidRPr="001555B8" w:rsidRDefault="00400358" w:rsidP="00400358">
      <w:pPr>
        <w:pStyle w:val="p26"/>
        <w:shd w:val="clear" w:color="auto" w:fill="FFFFFF"/>
        <w:spacing w:before="0" w:beforeAutospacing="0" w:after="0" w:afterAutospacing="0" w:line="0" w:lineRule="atLeast"/>
        <w:ind w:left="-284"/>
        <w:rPr>
          <w:bCs/>
          <w:color w:val="000000"/>
        </w:rPr>
      </w:pPr>
    </w:p>
    <w:p w:rsidR="006E6E5B" w:rsidRDefault="00400358" w:rsidP="00400358">
      <w:pPr>
        <w:pStyle w:val="p26"/>
        <w:shd w:val="clear" w:color="auto" w:fill="FFFFFF"/>
        <w:spacing w:before="0" w:beforeAutospacing="0" w:after="0" w:afterAutospacing="0" w:line="0" w:lineRule="atLeast"/>
        <w:ind w:left="-284"/>
        <w:rPr>
          <w:bCs/>
          <w:color w:val="000000"/>
          <w:sz w:val="14"/>
          <w:szCs w:val="14"/>
        </w:rPr>
      </w:pPr>
      <w:r>
        <w:rPr>
          <w:bCs/>
          <w:color w:val="000000"/>
        </w:rPr>
        <w:t xml:space="preserve">     </w:t>
      </w:r>
      <w:r w:rsidRPr="00CE7BCF">
        <w:rPr>
          <w:bCs/>
          <w:color w:val="000000"/>
        </w:rPr>
        <w:t xml:space="preserve">На основании </w:t>
      </w:r>
      <w:r w:rsidRPr="00CE7BCF">
        <w:rPr>
          <w:rFonts w:ascii="Segoe Script" w:hAnsi="Segoe Script"/>
          <w:bCs/>
          <w:color w:val="323E4F" w:themeColor="text2" w:themeShade="BF"/>
        </w:rPr>
        <w:t>приказа</w:t>
      </w:r>
      <w:r w:rsidRPr="00CE7BCF">
        <w:rPr>
          <w:bCs/>
          <w:color w:val="323E4F" w:themeColor="text2" w:themeShade="BF"/>
        </w:rPr>
        <w:t xml:space="preserve"> </w:t>
      </w:r>
      <w:r w:rsidRPr="00CE7BCF">
        <w:rPr>
          <w:bCs/>
          <w:strike/>
          <w:color w:val="000000"/>
        </w:rPr>
        <w:t>(распоряжения)</w:t>
      </w:r>
      <w:r w:rsidRPr="00CE7BCF">
        <w:rPr>
          <w:bCs/>
          <w:color w:val="000000"/>
        </w:rPr>
        <w:t xml:space="preserve"> № </w:t>
      </w:r>
      <w:r w:rsidRPr="00CE7BCF">
        <w:rPr>
          <w:rFonts w:ascii="Segoe Script" w:hAnsi="Segoe Script"/>
          <w:bCs/>
          <w:color w:val="323E4F" w:themeColor="text2" w:themeShade="BF"/>
        </w:rPr>
        <w:t>368</w:t>
      </w:r>
      <w:r w:rsidRPr="00CE7BCF">
        <w:rPr>
          <w:bCs/>
          <w:color w:val="000000"/>
        </w:rPr>
        <w:t xml:space="preserve"> от «</w:t>
      </w:r>
      <w:r w:rsidRPr="00CE7BCF">
        <w:rPr>
          <w:rFonts w:ascii="Segoe Script" w:hAnsi="Segoe Script"/>
          <w:bCs/>
          <w:color w:val="323E4F" w:themeColor="text2" w:themeShade="BF"/>
        </w:rPr>
        <w:t>14</w:t>
      </w:r>
      <w:r w:rsidRPr="00CE7BCF">
        <w:rPr>
          <w:bCs/>
          <w:color w:val="000000"/>
        </w:rPr>
        <w:t xml:space="preserve">»  </w:t>
      </w:r>
      <w:r w:rsidRPr="00CE7BCF">
        <w:rPr>
          <w:rFonts w:ascii="Segoe Script" w:hAnsi="Segoe Script"/>
          <w:bCs/>
          <w:color w:val="323E4F" w:themeColor="text2" w:themeShade="BF"/>
        </w:rPr>
        <w:t>сентября</w:t>
      </w:r>
      <w:r w:rsidRPr="00CE7BCF">
        <w:rPr>
          <w:bCs/>
          <w:color w:val="000000"/>
        </w:rPr>
        <w:t xml:space="preserve"> 20 </w:t>
      </w:r>
      <w:r w:rsidRPr="00CE7BCF">
        <w:rPr>
          <w:rFonts w:ascii="Segoe Script" w:hAnsi="Segoe Script"/>
          <w:bCs/>
          <w:color w:val="323E4F" w:themeColor="text2" w:themeShade="BF"/>
        </w:rPr>
        <w:t>22</w:t>
      </w:r>
      <w:r w:rsidRPr="00CE7BCF">
        <w:rPr>
          <w:bCs/>
          <w:color w:val="000000"/>
        </w:rPr>
        <w:t xml:space="preserve"> г.  п</w:t>
      </w:r>
      <w:proofErr w:type="gramStart"/>
      <w:r w:rsidRPr="00CE7BCF">
        <w:rPr>
          <w:bCs/>
          <w:color w:val="000000"/>
        </w:rPr>
        <w:t>о</w:t>
      </w:r>
      <w:r w:rsidRPr="00CE7BCF">
        <w:rPr>
          <w:rFonts w:ascii="Segoe Script" w:hAnsi="Segoe Script"/>
          <w:bCs/>
          <w:color w:val="323E4F" w:themeColor="text2" w:themeShade="BF"/>
        </w:rPr>
        <w:t xml:space="preserve"> ООО</w:t>
      </w:r>
      <w:proofErr w:type="gramEnd"/>
      <w:r w:rsidRPr="00CE7BCF">
        <w:rPr>
          <w:rFonts w:ascii="Segoe Script" w:hAnsi="Segoe Script"/>
          <w:bCs/>
          <w:color w:val="323E4F" w:themeColor="text2" w:themeShade="BF"/>
        </w:rPr>
        <w:t xml:space="preserve"> </w:t>
      </w:r>
      <w:r w:rsidRPr="00CE7BCF">
        <w:rPr>
          <w:bCs/>
          <w:color w:val="000000"/>
          <w:sz w:val="14"/>
          <w:szCs w:val="14"/>
        </w:rPr>
        <w:t xml:space="preserve">                </w:t>
      </w:r>
      <w:r w:rsidR="006E6E5B">
        <w:rPr>
          <w:bCs/>
          <w:color w:val="000000"/>
          <w:sz w:val="14"/>
          <w:szCs w:val="14"/>
        </w:rPr>
        <w:t>________________________________________________________</w:t>
      </w:r>
      <w:r w:rsidRPr="00CE7BCF">
        <w:rPr>
          <w:bCs/>
          <w:color w:val="000000"/>
          <w:sz w:val="14"/>
          <w:szCs w:val="14"/>
        </w:rPr>
        <w:t xml:space="preserve">                                                                              </w:t>
      </w:r>
    </w:p>
    <w:p w:rsidR="00400358" w:rsidRPr="00CE7BCF" w:rsidRDefault="006E6E5B" w:rsidP="00400358">
      <w:pPr>
        <w:pStyle w:val="p26"/>
        <w:shd w:val="clear" w:color="auto" w:fill="FFFFFF"/>
        <w:spacing w:before="0" w:beforeAutospacing="0" w:after="0" w:afterAutospacing="0" w:line="0" w:lineRule="atLeast"/>
        <w:ind w:left="-284"/>
        <w:rPr>
          <w:bCs/>
          <w:color w:val="000000"/>
          <w:sz w:val="14"/>
          <w:szCs w:val="14"/>
        </w:rPr>
      </w:pPr>
      <w:r>
        <w:rPr>
          <w:bCs/>
          <w:color w:val="000000"/>
          <w:sz w:val="14"/>
          <w:szCs w:val="14"/>
        </w:rPr>
        <w:t xml:space="preserve">                                       </w:t>
      </w:r>
      <w:r w:rsidR="00400358" w:rsidRPr="00CE7BCF">
        <w:rPr>
          <w:bCs/>
          <w:color w:val="000000"/>
          <w:sz w:val="14"/>
          <w:szCs w:val="14"/>
        </w:rPr>
        <w:t xml:space="preserve">  наименование организации, структурного подразделения</w:t>
      </w:r>
    </w:p>
    <w:p w:rsidR="00400358" w:rsidRPr="00CE7BCF" w:rsidRDefault="00400358" w:rsidP="00400358">
      <w:pPr>
        <w:pStyle w:val="p26"/>
        <w:shd w:val="clear" w:color="auto" w:fill="FFFFFF"/>
        <w:spacing w:before="0" w:beforeAutospacing="0" w:after="0" w:afterAutospacing="0" w:line="0" w:lineRule="atLeast"/>
        <w:ind w:left="-284"/>
        <w:rPr>
          <w:bCs/>
          <w:color w:val="000000"/>
        </w:rPr>
      </w:pPr>
      <w:r w:rsidRPr="00CE7BCF">
        <w:rPr>
          <w:bCs/>
          <w:color w:val="000000"/>
        </w:rPr>
        <w:t>__</w:t>
      </w:r>
      <w:proofErr w:type="spellStart"/>
      <w:r w:rsidRPr="00CE7BCF">
        <w:rPr>
          <w:rFonts w:ascii="Segoe Script" w:hAnsi="Segoe Script"/>
          <w:bCs/>
          <w:color w:val="323E4F" w:themeColor="text2" w:themeShade="BF"/>
        </w:rPr>
        <w:t>Колбаскин</w:t>
      </w:r>
      <w:proofErr w:type="spellEnd"/>
      <w:r w:rsidRPr="00CE7BCF">
        <w:rPr>
          <w:rFonts w:ascii="Segoe Script" w:hAnsi="Segoe Script"/>
          <w:bCs/>
          <w:color w:val="323E4F" w:themeColor="text2" w:themeShade="BF"/>
        </w:rPr>
        <w:t xml:space="preserve"> Иван Иванович</w:t>
      </w:r>
      <w:r w:rsidRPr="00CE7BCF">
        <w:rPr>
          <w:bCs/>
          <w:color w:val="000000"/>
        </w:rPr>
        <w:t xml:space="preserve">,   </w:t>
      </w:r>
      <w:r w:rsidRPr="00CE7BCF">
        <w:rPr>
          <w:rFonts w:ascii="Segoe Script" w:hAnsi="Segoe Script"/>
          <w:bCs/>
          <w:color w:val="323E4F" w:themeColor="text2" w:themeShade="BF"/>
        </w:rPr>
        <w:t>водитель  погрузчика 4 разряда</w:t>
      </w:r>
      <w:r w:rsidRPr="00CE7BCF">
        <w:rPr>
          <w:bCs/>
          <w:color w:val="000000"/>
        </w:rPr>
        <w:t>________</w:t>
      </w:r>
    </w:p>
    <w:p w:rsidR="00400358" w:rsidRPr="00CE7BCF" w:rsidRDefault="00400358" w:rsidP="00400358">
      <w:pPr>
        <w:pStyle w:val="p26"/>
        <w:shd w:val="clear" w:color="auto" w:fill="FFFFFF"/>
        <w:spacing w:before="0" w:beforeAutospacing="0" w:after="0" w:afterAutospacing="0" w:line="0" w:lineRule="atLeast"/>
        <w:ind w:left="-284"/>
        <w:rPr>
          <w:bCs/>
          <w:color w:val="000000"/>
          <w:sz w:val="14"/>
          <w:szCs w:val="14"/>
        </w:rPr>
      </w:pPr>
      <w:r w:rsidRPr="00CE7BCF">
        <w:rPr>
          <w:bCs/>
          <w:color w:val="000000"/>
          <w:sz w:val="14"/>
          <w:szCs w:val="14"/>
        </w:rPr>
        <w:t xml:space="preserve">                                      фамилия, имя, отчество                                                                                                                      профессия, специальность</w:t>
      </w:r>
    </w:p>
    <w:p w:rsidR="00400358" w:rsidRPr="00CE7BCF" w:rsidRDefault="00400358" w:rsidP="00400358">
      <w:pPr>
        <w:pStyle w:val="p26"/>
        <w:shd w:val="clear" w:color="auto" w:fill="FFFFFF"/>
        <w:spacing w:before="0" w:beforeAutospacing="0" w:after="0" w:afterAutospacing="0" w:line="0" w:lineRule="atLeast"/>
        <w:ind w:left="-284"/>
        <w:rPr>
          <w:bCs/>
          <w:color w:val="000000"/>
        </w:rPr>
      </w:pPr>
      <w:proofErr w:type="gramStart"/>
      <w:r w:rsidRPr="00CE7BCF">
        <w:rPr>
          <w:bCs/>
          <w:color w:val="000000"/>
        </w:rPr>
        <w:t>назначен</w:t>
      </w:r>
      <w:proofErr w:type="gramEnd"/>
      <w:r w:rsidRPr="00CE7BCF">
        <w:rPr>
          <w:bCs/>
          <w:color w:val="000000"/>
        </w:rPr>
        <w:t xml:space="preserve"> руководителем стажировки по охране труда для ___</w:t>
      </w:r>
      <w:proofErr w:type="spellStart"/>
      <w:r w:rsidRPr="00CE7BCF">
        <w:rPr>
          <w:rFonts w:ascii="Segoe Script" w:hAnsi="Segoe Script"/>
          <w:bCs/>
          <w:color w:val="323E4F" w:themeColor="text2" w:themeShade="BF"/>
        </w:rPr>
        <w:t>Хорошилова</w:t>
      </w:r>
      <w:proofErr w:type="spellEnd"/>
      <w:r w:rsidRPr="00CE7BCF">
        <w:rPr>
          <w:rFonts w:ascii="Segoe Script" w:hAnsi="Segoe Script"/>
          <w:bCs/>
          <w:color w:val="323E4F" w:themeColor="text2" w:themeShade="BF"/>
        </w:rPr>
        <w:t xml:space="preserve"> Андрея Андреевича</w:t>
      </w:r>
      <w:r w:rsidR="006E6E5B">
        <w:rPr>
          <w:bCs/>
          <w:color w:val="000000"/>
        </w:rPr>
        <w:t>,</w:t>
      </w:r>
    </w:p>
    <w:p w:rsidR="00400358" w:rsidRPr="006E6E5B" w:rsidRDefault="00400358" w:rsidP="00400358">
      <w:pPr>
        <w:pStyle w:val="p26"/>
        <w:shd w:val="clear" w:color="auto" w:fill="FFFFFF"/>
        <w:spacing w:before="0" w:beforeAutospacing="0" w:after="0" w:afterAutospacing="0" w:line="0" w:lineRule="atLeast"/>
        <w:ind w:left="-284"/>
        <w:rPr>
          <w:bCs/>
          <w:color w:val="000000"/>
          <w:sz w:val="14"/>
          <w:szCs w:val="14"/>
        </w:rPr>
      </w:pPr>
      <w:r w:rsidRPr="00CE7BCF">
        <w:rPr>
          <w:bCs/>
          <w:color w:val="000000"/>
          <w:sz w:val="14"/>
          <w:szCs w:val="14"/>
        </w:rPr>
        <w:t xml:space="preserve">        </w:t>
      </w:r>
      <w:r>
        <w:rPr>
          <w:bCs/>
          <w:color w:val="000000"/>
          <w:sz w:val="14"/>
          <w:szCs w:val="14"/>
        </w:rPr>
        <w:t xml:space="preserve">  </w:t>
      </w:r>
      <w:r w:rsidRPr="00CE7BCF">
        <w:rPr>
          <w:bCs/>
          <w:color w:val="000000"/>
          <w:sz w:val="14"/>
          <w:szCs w:val="14"/>
        </w:rPr>
        <w:t xml:space="preserve">       </w:t>
      </w:r>
      <w:r w:rsidRPr="006E6E5B">
        <w:rPr>
          <w:bCs/>
          <w:color w:val="000000"/>
          <w:sz w:val="14"/>
          <w:szCs w:val="14"/>
        </w:rPr>
        <w:t>фамилия, имя, отчество</w:t>
      </w:r>
    </w:p>
    <w:p w:rsidR="006E6E5B" w:rsidRPr="006E6E5B" w:rsidRDefault="00400358" w:rsidP="006E6E5B">
      <w:pPr>
        <w:pStyle w:val="p26"/>
        <w:shd w:val="clear" w:color="auto" w:fill="FFFFFF"/>
        <w:spacing w:before="0" w:beforeAutospacing="0" w:after="0" w:afterAutospacing="0" w:line="0" w:lineRule="atLeast"/>
        <w:ind w:left="-284"/>
        <w:rPr>
          <w:bCs/>
          <w:color w:val="000000"/>
          <w:sz w:val="14"/>
          <w:szCs w:val="14"/>
          <w:u w:val="single"/>
        </w:rPr>
      </w:pPr>
      <w:proofErr w:type="gramStart"/>
      <w:r w:rsidRPr="00CE7BCF">
        <w:rPr>
          <w:bCs/>
          <w:color w:val="000000"/>
          <w:sz w:val="20"/>
          <w:szCs w:val="20"/>
        </w:rPr>
        <w:t>по</w:t>
      </w:r>
      <w:proofErr w:type="gramEnd"/>
      <w:r w:rsidRPr="00CE7BCF">
        <w:rPr>
          <w:bCs/>
          <w:color w:val="000000"/>
          <w:sz w:val="20"/>
          <w:szCs w:val="20"/>
        </w:rPr>
        <w:t xml:space="preserve">  </w:t>
      </w:r>
      <w:proofErr w:type="gramStart"/>
      <w:r w:rsidRPr="006E6E5B">
        <w:rPr>
          <w:rFonts w:ascii="Segoe Script" w:hAnsi="Segoe Script"/>
          <w:bCs/>
          <w:color w:val="323E4F" w:themeColor="text2" w:themeShade="BF"/>
          <w:u w:val="single"/>
        </w:rPr>
        <w:t>водитель</w:t>
      </w:r>
      <w:proofErr w:type="gramEnd"/>
      <w:r w:rsidRPr="006E6E5B">
        <w:rPr>
          <w:rFonts w:ascii="Segoe Script" w:hAnsi="Segoe Script"/>
          <w:bCs/>
          <w:color w:val="323E4F" w:themeColor="text2" w:themeShade="BF"/>
          <w:u w:val="single"/>
        </w:rPr>
        <w:t xml:space="preserve">  погрузчика 2 разряда</w:t>
      </w:r>
      <w:r w:rsidRPr="006E6E5B">
        <w:rPr>
          <w:bCs/>
          <w:color w:val="000000"/>
          <w:u w:val="single"/>
        </w:rPr>
        <w:t xml:space="preserve"> </w:t>
      </w:r>
    </w:p>
    <w:p w:rsidR="00400358" w:rsidRPr="00CE7BCF" w:rsidRDefault="006E6E5B" w:rsidP="00400358">
      <w:pPr>
        <w:pStyle w:val="p26"/>
        <w:shd w:val="clear" w:color="auto" w:fill="FFFFFF"/>
        <w:spacing w:before="0" w:beforeAutospacing="0" w:after="0" w:afterAutospacing="0" w:line="0" w:lineRule="atLeast"/>
        <w:ind w:left="-284"/>
        <w:rPr>
          <w:bCs/>
          <w:color w:val="000000"/>
          <w:sz w:val="14"/>
          <w:szCs w:val="14"/>
        </w:rPr>
      </w:pPr>
      <w:r>
        <w:rPr>
          <w:bCs/>
          <w:color w:val="000000"/>
          <w:sz w:val="14"/>
          <w:szCs w:val="14"/>
        </w:rPr>
        <w:t xml:space="preserve">                                         </w:t>
      </w:r>
      <w:r w:rsidR="00400358" w:rsidRPr="00CE7BCF">
        <w:rPr>
          <w:bCs/>
          <w:color w:val="000000"/>
          <w:sz w:val="14"/>
          <w:szCs w:val="14"/>
        </w:rPr>
        <w:t>наименование профессии, специальности</w:t>
      </w:r>
    </w:p>
    <w:p w:rsidR="00400358" w:rsidRPr="00CE7BCF" w:rsidRDefault="006E6E5B" w:rsidP="00400358">
      <w:pPr>
        <w:pStyle w:val="p26"/>
        <w:shd w:val="clear" w:color="auto" w:fill="FFFFFF"/>
        <w:spacing w:before="0" w:beforeAutospacing="0" w:after="0" w:afterAutospacing="0" w:line="0" w:lineRule="atLeast"/>
        <w:ind w:left="-284"/>
        <w:rPr>
          <w:bCs/>
          <w:color w:val="000000"/>
        </w:rPr>
      </w:pPr>
      <w:r>
        <w:rPr>
          <w:bCs/>
          <w:color w:val="000000"/>
        </w:rPr>
        <w:t xml:space="preserve">    </w:t>
      </w:r>
      <w:r w:rsidR="00400358" w:rsidRPr="00CE7BCF">
        <w:rPr>
          <w:bCs/>
          <w:color w:val="000000"/>
        </w:rPr>
        <w:t xml:space="preserve">  Стажировка проводится согласно </w:t>
      </w:r>
      <w:r w:rsidR="00400358" w:rsidRPr="00CE7BCF">
        <w:rPr>
          <w:rFonts w:ascii="Segoe Script" w:hAnsi="Segoe Script"/>
          <w:bCs/>
          <w:color w:val="323E4F" w:themeColor="text2" w:themeShade="BF"/>
        </w:rPr>
        <w:t>Программе стажировки  по охране труда для водителей погрузчика</w:t>
      </w:r>
      <w:r w:rsidR="00400358" w:rsidRPr="00CE7BCF">
        <w:rPr>
          <w:bCs/>
          <w:color w:val="000000"/>
        </w:rPr>
        <w:t>, утвержденной директором ООО «</w:t>
      </w:r>
      <w:r>
        <w:rPr>
          <w:bCs/>
          <w:color w:val="000000"/>
        </w:rPr>
        <w:t>__________</w:t>
      </w:r>
      <w:r w:rsidR="00400358" w:rsidRPr="00CE7BCF">
        <w:rPr>
          <w:bCs/>
          <w:color w:val="000000"/>
        </w:rPr>
        <w:t>» от «01» сентября 2022 г.</w:t>
      </w:r>
    </w:p>
    <w:p w:rsidR="00400358" w:rsidRPr="00CE7BCF" w:rsidRDefault="00400358" w:rsidP="00400358">
      <w:pPr>
        <w:pStyle w:val="p26"/>
        <w:shd w:val="clear" w:color="auto" w:fill="FFFFFF"/>
        <w:spacing w:before="0" w:beforeAutospacing="0" w:after="0" w:afterAutospacing="0" w:line="0" w:lineRule="atLeast"/>
        <w:ind w:left="-284"/>
        <w:rPr>
          <w:bCs/>
          <w:color w:val="000000"/>
        </w:rPr>
      </w:pPr>
      <w:r w:rsidRPr="00CE7BCF">
        <w:rPr>
          <w:bCs/>
          <w:color w:val="000000"/>
          <w:sz w:val="14"/>
          <w:szCs w:val="14"/>
        </w:rPr>
        <w:t xml:space="preserve">                                                        </w:t>
      </w:r>
    </w:p>
    <w:p w:rsidR="00400358" w:rsidRPr="00CE7BCF" w:rsidRDefault="00400358" w:rsidP="00400358">
      <w:pPr>
        <w:spacing w:line="0" w:lineRule="atLeast"/>
        <w:ind w:left="-284"/>
        <w:jc w:val="both"/>
        <w:rPr>
          <w:sz w:val="24"/>
        </w:rPr>
      </w:pPr>
      <w:r w:rsidRPr="00CE7BCF">
        <w:rPr>
          <w:sz w:val="24"/>
        </w:rPr>
        <w:t xml:space="preserve">  Места проведения стажировки _</w:t>
      </w:r>
      <w:r w:rsidRPr="00CE7BCF">
        <w:rPr>
          <w:rFonts w:ascii="Segoe Script" w:hAnsi="Segoe Script"/>
          <w:color w:val="323E4F" w:themeColor="text2" w:themeShade="BF"/>
          <w:sz w:val="24"/>
        </w:rPr>
        <w:t xml:space="preserve">строительно-монтажный участок № 57, </w:t>
      </w:r>
    </w:p>
    <w:p w:rsidR="00400358" w:rsidRPr="00CE7BCF" w:rsidRDefault="00400358" w:rsidP="00400358">
      <w:pPr>
        <w:spacing w:line="0" w:lineRule="atLeast"/>
        <w:ind w:left="-284"/>
        <w:rPr>
          <w:sz w:val="14"/>
          <w:szCs w:val="14"/>
        </w:rPr>
      </w:pPr>
      <w:r w:rsidRPr="00CE7BCF">
        <w:rPr>
          <w:sz w:val="14"/>
          <w:szCs w:val="14"/>
        </w:rPr>
        <w:t xml:space="preserve">                                                                                                        наименование структурного подразделения, участка, поста, рабочего места, </w:t>
      </w:r>
    </w:p>
    <w:p w:rsidR="00400358" w:rsidRPr="00CE7BCF" w:rsidRDefault="00400358" w:rsidP="00400358">
      <w:pPr>
        <w:spacing w:line="0" w:lineRule="atLeast"/>
        <w:ind w:left="-284"/>
        <w:rPr>
          <w:sz w:val="24"/>
        </w:rPr>
      </w:pPr>
      <w:r w:rsidRPr="00CE7BCF">
        <w:rPr>
          <w:rFonts w:ascii="Segoe Script" w:hAnsi="Segoe Script"/>
          <w:color w:val="323E4F" w:themeColor="text2" w:themeShade="BF"/>
          <w:sz w:val="24"/>
        </w:rPr>
        <w:t xml:space="preserve">___________фронтальный погрузчик </w:t>
      </w:r>
      <w:r w:rsidRPr="00CE7BCF">
        <w:rPr>
          <w:rFonts w:ascii="Segoe Script" w:hAnsi="Segoe Script"/>
          <w:color w:val="323E4F" w:themeColor="text2" w:themeShade="BF"/>
          <w:sz w:val="24"/>
          <w:lang w:val="en-US"/>
        </w:rPr>
        <w:t>HITACHI</w:t>
      </w:r>
      <w:r w:rsidRPr="00CE7BCF">
        <w:rPr>
          <w:rFonts w:ascii="Segoe Script" w:hAnsi="Segoe Script"/>
          <w:color w:val="323E4F" w:themeColor="text2" w:themeShade="BF"/>
          <w:sz w:val="24"/>
        </w:rPr>
        <w:t xml:space="preserve"> </w:t>
      </w:r>
      <w:r w:rsidRPr="00CE7BCF">
        <w:rPr>
          <w:rFonts w:ascii="Segoe Script" w:hAnsi="Segoe Script"/>
          <w:color w:val="323E4F" w:themeColor="text2" w:themeShade="BF"/>
          <w:sz w:val="24"/>
          <w:lang w:val="en-US"/>
        </w:rPr>
        <w:t>ZW</w:t>
      </w:r>
      <w:r w:rsidRPr="00CE7BCF">
        <w:rPr>
          <w:rFonts w:ascii="Segoe Script" w:hAnsi="Segoe Script"/>
          <w:color w:val="323E4F" w:themeColor="text2" w:themeShade="BF"/>
          <w:sz w:val="24"/>
        </w:rPr>
        <w:t>180-5</w:t>
      </w:r>
      <w:r w:rsidRPr="00CE7BCF">
        <w:rPr>
          <w:rFonts w:ascii="Segoe Script" w:hAnsi="Segoe Script"/>
          <w:color w:val="323E4F" w:themeColor="text2" w:themeShade="BF"/>
          <w:sz w:val="24"/>
          <w:lang w:val="en-US"/>
        </w:rPr>
        <w:t>F</w:t>
      </w:r>
      <w:r w:rsidRPr="00CE7BCF">
        <w:rPr>
          <w:sz w:val="24"/>
        </w:rPr>
        <w:t xml:space="preserve"> ________</w:t>
      </w:r>
      <w:r>
        <w:rPr>
          <w:sz w:val="24"/>
        </w:rPr>
        <w:t>__</w:t>
      </w:r>
    </w:p>
    <w:p w:rsidR="00400358" w:rsidRPr="00CE7BCF" w:rsidRDefault="00400358" w:rsidP="00400358">
      <w:pPr>
        <w:spacing w:line="0" w:lineRule="atLeast"/>
        <w:ind w:left="-284"/>
        <w:jc w:val="both"/>
        <w:rPr>
          <w:sz w:val="14"/>
          <w:szCs w:val="14"/>
        </w:rPr>
      </w:pPr>
      <w:r w:rsidRPr="00CE7BCF">
        <w:rPr>
          <w:sz w:val="14"/>
          <w:szCs w:val="14"/>
        </w:rPr>
        <w:t xml:space="preserve">                                                               технологического оборудования, транспортного средства, машин, механизмов</w:t>
      </w:r>
    </w:p>
    <w:p w:rsidR="00400358" w:rsidRPr="00CE7BCF" w:rsidRDefault="00400358" w:rsidP="00400358">
      <w:pPr>
        <w:spacing w:line="0" w:lineRule="atLeast"/>
        <w:ind w:left="-284"/>
        <w:jc w:val="both"/>
        <w:rPr>
          <w:sz w:val="14"/>
          <w:szCs w:val="14"/>
        </w:rPr>
      </w:pPr>
    </w:p>
    <w:p w:rsidR="00400358" w:rsidRPr="00CE7BCF" w:rsidRDefault="00400358" w:rsidP="00400358">
      <w:pPr>
        <w:spacing w:line="0" w:lineRule="atLeast"/>
        <w:ind w:left="-284"/>
        <w:jc w:val="both"/>
        <w:rPr>
          <w:sz w:val="24"/>
        </w:rPr>
      </w:pPr>
      <w:r w:rsidRPr="00CE7BCF">
        <w:rPr>
          <w:sz w:val="24"/>
        </w:rPr>
        <w:t xml:space="preserve">   Продолжительность стажировки по охране труда: </w:t>
      </w:r>
      <w:r w:rsidRPr="00CE7BCF">
        <w:rPr>
          <w:rFonts w:ascii="Segoe Script" w:hAnsi="Segoe Script"/>
          <w:color w:val="323E4F" w:themeColor="text2" w:themeShade="BF"/>
          <w:sz w:val="24"/>
        </w:rPr>
        <w:t>10</w:t>
      </w:r>
      <w:r w:rsidRPr="00CE7BCF">
        <w:rPr>
          <w:sz w:val="24"/>
        </w:rPr>
        <w:t xml:space="preserve"> смен (дней),</w:t>
      </w:r>
      <w:r w:rsidRPr="00CE7BCF">
        <w:rPr>
          <w:bCs/>
          <w:color w:val="000000"/>
        </w:rPr>
        <w:t xml:space="preserve"> «</w:t>
      </w:r>
      <w:r w:rsidRPr="00CE7BCF">
        <w:rPr>
          <w:rFonts w:ascii="Segoe Script" w:hAnsi="Segoe Script"/>
          <w:bCs/>
          <w:color w:val="323E4F" w:themeColor="text2" w:themeShade="BF"/>
          <w:sz w:val="24"/>
          <w:szCs w:val="24"/>
        </w:rPr>
        <w:t>14</w:t>
      </w:r>
      <w:r w:rsidRPr="00CE7BCF">
        <w:rPr>
          <w:bCs/>
          <w:color w:val="000000"/>
          <w:sz w:val="24"/>
          <w:szCs w:val="24"/>
        </w:rPr>
        <w:t xml:space="preserve">»  </w:t>
      </w:r>
      <w:r w:rsidRPr="00CE7BCF">
        <w:rPr>
          <w:rFonts w:ascii="Segoe Script" w:hAnsi="Segoe Script"/>
          <w:bCs/>
          <w:color w:val="323E4F" w:themeColor="text2" w:themeShade="BF"/>
          <w:sz w:val="24"/>
          <w:szCs w:val="24"/>
        </w:rPr>
        <w:t>сентября</w:t>
      </w:r>
      <w:r w:rsidRPr="00CE7BCF">
        <w:rPr>
          <w:bCs/>
          <w:color w:val="000000"/>
          <w:sz w:val="24"/>
          <w:szCs w:val="24"/>
        </w:rPr>
        <w:t xml:space="preserve"> 20 </w:t>
      </w:r>
      <w:r w:rsidRPr="00CE7BCF">
        <w:rPr>
          <w:rFonts w:ascii="Segoe Script" w:hAnsi="Segoe Script"/>
          <w:bCs/>
          <w:color w:val="323E4F" w:themeColor="text2" w:themeShade="BF"/>
          <w:sz w:val="24"/>
          <w:szCs w:val="24"/>
        </w:rPr>
        <w:t>22</w:t>
      </w:r>
      <w:r w:rsidRPr="00CE7BCF">
        <w:rPr>
          <w:bCs/>
          <w:color w:val="000000"/>
          <w:sz w:val="24"/>
          <w:szCs w:val="24"/>
        </w:rPr>
        <w:t xml:space="preserve"> </w:t>
      </w:r>
      <w:r w:rsidRPr="00CE7BCF">
        <w:rPr>
          <w:bCs/>
          <w:sz w:val="24"/>
          <w:szCs w:val="24"/>
        </w:rPr>
        <w:t xml:space="preserve"> </w:t>
      </w:r>
      <w:r w:rsidRPr="00CE7BCF">
        <w:rPr>
          <w:sz w:val="24"/>
        </w:rPr>
        <w:t xml:space="preserve">года по </w:t>
      </w:r>
      <w:r w:rsidRPr="00CE7BCF">
        <w:rPr>
          <w:sz w:val="24"/>
          <w:szCs w:val="24"/>
        </w:rPr>
        <w:t xml:space="preserve"> </w:t>
      </w:r>
      <w:r w:rsidRPr="00CE7BCF">
        <w:rPr>
          <w:rFonts w:ascii="Segoe Script" w:hAnsi="Segoe Script"/>
          <w:bCs/>
          <w:color w:val="323E4F" w:themeColor="text2" w:themeShade="BF"/>
          <w:sz w:val="24"/>
          <w:szCs w:val="24"/>
        </w:rPr>
        <w:t xml:space="preserve">«14» октября 20 22 </w:t>
      </w:r>
      <w:r w:rsidRPr="00CE7BCF">
        <w:rPr>
          <w:sz w:val="24"/>
        </w:rPr>
        <w:t>года включительно.</w:t>
      </w:r>
    </w:p>
    <w:p w:rsidR="00400358" w:rsidRPr="00CE7BCF" w:rsidRDefault="00400358" w:rsidP="00400358">
      <w:pPr>
        <w:ind w:left="-284"/>
        <w:jc w:val="both"/>
        <w:rPr>
          <w:sz w:val="8"/>
          <w:szCs w:val="8"/>
        </w:rPr>
      </w:pPr>
    </w:p>
    <w:p w:rsidR="00400358" w:rsidRPr="00CE7BCF" w:rsidRDefault="00400358" w:rsidP="00400358">
      <w:pPr>
        <w:pStyle w:val="p26"/>
        <w:shd w:val="clear" w:color="auto" w:fill="FFFFFF"/>
        <w:spacing w:before="0" w:beforeAutospacing="0" w:after="0" w:afterAutospacing="0" w:line="0" w:lineRule="atLeast"/>
        <w:ind w:left="-284"/>
        <w:rPr>
          <w:bCs/>
          <w:color w:val="000000"/>
        </w:rPr>
      </w:pPr>
      <w:r w:rsidRPr="00CE7BCF">
        <w:t xml:space="preserve">   </w:t>
      </w:r>
      <w:r w:rsidRPr="00CE7BCF">
        <w:rPr>
          <w:bCs/>
          <w:color w:val="000000"/>
        </w:rPr>
        <w:t xml:space="preserve">Общий стаж стажера по профессии, должности </w:t>
      </w:r>
      <w:r w:rsidRPr="00CE7BCF">
        <w:rPr>
          <w:rFonts w:ascii="Segoe Script" w:hAnsi="Segoe Script"/>
          <w:bCs/>
          <w:color w:val="323E4F" w:themeColor="text2" w:themeShade="BF"/>
        </w:rPr>
        <w:t>____5____     ___4</w:t>
      </w:r>
      <w:r w:rsidRPr="00CE7BCF">
        <w:rPr>
          <w:bCs/>
          <w:color w:val="000000"/>
        </w:rPr>
        <w:t xml:space="preserve">____   </w:t>
      </w:r>
    </w:p>
    <w:p w:rsidR="00400358" w:rsidRPr="00CE7BCF" w:rsidRDefault="00400358" w:rsidP="00400358">
      <w:pPr>
        <w:ind w:left="-284"/>
        <w:jc w:val="both"/>
        <w:rPr>
          <w:sz w:val="24"/>
        </w:rPr>
      </w:pPr>
      <w:r w:rsidRPr="00CE7BCF">
        <w:rPr>
          <w:sz w:val="24"/>
        </w:rPr>
        <w:t xml:space="preserve">                                                                                      </w:t>
      </w:r>
      <w:r w:rsidRPr="00CE7BCF">
        <w:rPr>
          <w:sz w:val="12"/>
          <w:szCs w:val="12"/>
        </w:rPr>
        <w:t>кол-во лет, года</w:t>
      </w:r>
      <w:r w:rsidRPr="00CE7BCF">
        <w:rPr>
          <w:sz w:val="24"/>
        </w:rPr>
        <w:t xml:space="preserve">        </w:t>
      </w:r>
      <w:r w:rsidRPr="00CE7BCF">
        <w:rPr>
          <w:sz w:val="12"/>
          <w:szCs w:val="12"/>
        </w:rPr>
        <w:t>кол-во</w:t>
      </w:r>
      <w:r w:rsidRPr="00CE7BCF">
        <w:rPr>
          <w:sz w:val="24"/>
        </w:rPr>
        <w:t xml:space="preserve"> </w:t>
      </w:r>
      <w:r w:rsidRPr="00CE7BCF">
        <w:rPr>
          <w:sz w:val="12"/>
          <w:szCs w:val="12"/>
        </w:rPr>
        <w:t xml:space="preserve">месяцев  </w:t>
      </w:r>
      <w:r w:rsidRPr="00CE7BCF">
        <w:rPr>
          <w:sz w:val="24"/>
        </w:rPr>
        <w:t xml:space="preserve">  </w:t>
      </w:r>
      <w:r w:rsidRPr="00CE7BCF">
        <w:rPr>
          <w:sz w:val="12"/>
          <w:szCs w:val="12"/>
        </w:rPr>
        <w:t xml:space="preserve">  </w:t>
      </w:r>
      <w:r w:rsidRPr="00CE7BCF">
        <w:rPr>
          <w:sz w:val="24"/>
        </w:rPr>
        <w:t xml:space="preserve">                                                                          </w:t>
      </w:r>
    </w:p>
    <w:p w:rsidR="00400358" w:rsidRPr="00CE7BCF" w:rsidRDefault="00400358" w:rsidP="00400358">
      <w:pPr>
        <w:ind w:left="-284"/>
        <w:jc w:val="both"/>
        <w:rPr>
          <w:bCs/>
          <w:color w:val="000000"/>
          <w:sz w:val="24"/>
        </w:rPr>
      </w:pPr>
      <w:r w:rsidRPr="00CE7BCF">
        <w:rPr>
          <w:sz w:val="24"/>
        </w:rPr>
        <w:t xml:space="preserve">     В результате проведения стажировки стажер показал теоретические знания и практические навыки со следующими оценками:</w:t>
      </w:r>
    </w:p>
    <w:p w:rsidR="00400358" w:rsidRPr="00CE7BCF" w:rsidRDefault="00400358" w:rsidP="00400358">
      <w:pPr>
        <w:ind w:left="-284"/>
        <w:jc w:val="both"/>
        <w:rPr>
          <w:sz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3"/>
        <w:gridCol w:w="1134"/>
        <w:gridCol w:w="1701"/>
        <w:gridCol w:w="1842"/>
      </w:tblGrid>
      <w:tr w:rsidR="00400358" w:rsidRPr="00CE7BCF" w:rsidTr="00400358">
        <w:trPr>
          <w:trHeight w:val="753"/>
        </w:trPr>
        <w:tc>
          <w:tcPr>
            <w:tcW w:w="1418" w:type="dxa"/>
          </w:tcPr>
          <w:p w:rsidR="00400358" w:rsidRPr="00400358" w:rsidRDefault="00400358" w:rsidP="0069662F">
            <w:pPr>
              <w:jc w:val="center"/>
              <w:rPr>
                <w:sz w:val="24"/>
                <w:szCs w:val="24"/>
              </w:rPr>
            </w:pPr>
            <w:r w:rsidRPr="00400358">
              <w:rPr>
                <w:sz w:val="24"/>
                <w:szCs w:val="24"/>
              </w:rPr>
              <w:t>Дата</w:t>
            </w:r>
          </w:p>
          <w:p w:rsidR="00400358" w:rsidRPr="00400358" w:rsidRDefault="00400358" w:rsidP="0069662F">
            <w:pPr>
              <w:jc w:val="center"/>
              <w:rPr>
                <w:sz w:val="24"/>
                <w:szCs w:val="24"/>
              </w:rPr>
            </w:pPr>
            <w:r w:rsidRPr="00400358">
              <w:rPr>
                <w:sz w:val="24"/>
                <w:szCs w:val="24"/>
              </w:rPr>
              <w:t>прохождения стажировки</w:t>
            </w:r>
          </w:p>
        </w:tc>
        <w:tc>
          <w:tcPr>
            <w:tcW w:w="4253" w:type="dxa"/>
          </w:tcPr>
          <w:p w:rsidR="00400358" w:rsidRPr="00400358" w:rsidRDefault="00400358" w:rsidP="0069662F">
            <w:pPr>
              <w:jc w:val="center"/>
              <w:rPr>
                <w:sz w:val="24"/>
                <w:szCs w:val="24"/>
              </w:rPr>
            </w:pPr>
          </w:p>
          <w:p w:rsidR="00400358" w:rsidRPr="00400358" w:rsidRDefault="00400358" w:rsidP="0069662F">
            <w:pPr>
              <w:jc w:val="center"/>
              <w:rPr>
                <w:sz w:val="24"/>
                <w:szCs w:val="24"/>
              </w:rPr>
            </w:pPr>
            <w:r w:rsidRPr="00400358">
              <w:rPr>
                <w:sz w:val="24"/>
                <w:szCs w:val="24"/>
              </w:rPr>
              <w:t>Пункт программы стажировки по охране труда</w:t>
            </w:r>
          </w:p>
        </w:tc>
        <w:tc>
          <w:tcPr>
            <w:tcW w:w="1134" w:type="dxa"/>
          </w:tcPr>
          <w:p w:rsidR="00400358" w:rsidRPr="00400358" w:rsidRDefault="00400358" w:rsidP="0069662F">
            <w:pPr>
              <w:jc w:val="center"/>
              <w:rPr>
                <w:sz w:val="24"/>
                <w:szCs w:val="24"/>
              </w:rPr>
            </w:pPr>
            <w:r w:rsidRPr="00400358">
              <w:rPr>
                <w:sz w:val="24"/>
                <w:szCs w:val="24"/>
              </w:rPr>
              <w:t>Оценка:</w:t>
            </w:r>
          </w:p>
          <w:p w:rsidR="00400358" w:rsidRPr="00400358" w:rsidRDefault="00400358" w:rsidP="0069662F">
            <w:pPr>
              <w:jc w:val="center"/>
              <w:rPr>
                <w:sz w:val="24"/>
                <w:szCs w:val="24"/>
              </w:rPr>
            </w:pPr>
            <w:r w:rsidRPr="00400358">
              <w:rPr>
                <w:sz w:val="24"/>
                <w:szCs w:val="24"/>
              </w:rPr>
              <w:t>удовлетворительно/</w:t>
            </w:r>
          </w:p>
          <w:p w:rsidR="00400358" w:rsidRPr="00400358" w:rsidRDefault="00400358" w:rsidP="0069662F">
            <w:pPr>
              <w:jc w:val="center"/>
              <w:rPr>
                <w:sz w:val="24"/>
                <w:szCs w:val="24"/>
              </w:rPr>
            </w:pPr>
            <w:r w:rsidRPr="00400358">
              <w:rPr>
                <w:sz w:val="24"/>
                <w:szCs w:val="24"/>
              </w:rPr>
              <w:t>неудовлетворительно</w:t>
            </w:r>
          </w:p>
        </w:tc>
        <w:tc>
          <w:tcPr>
            <w:tcW w:w="1701" w:type="dxa"/>
          </w:tcPr>
          <w:p w:rsidR="00400358" w:rsidRPr="00400358" w:rsidRDefault="00400358" w:rsidP="0069662F">
            <w:pPr>
              <w:jc w:val="center"/>
              <w:rPr>
                <w:sz w:val="24"/>
                <w:szCs w:val="24"/>
              </w:rPr>
            </w:pPr>
            <w:r w:rsidRPr="00400358">
              <w:rPr>
                <w:sz w:val="24"/>
                <w:szCs w:val="24"/>
              </w:rPr>
              <w:t>Подпись</w:t>
            </w:r>
          </w:p>
          <w:p w:rsidR="00400358" w:rsidRPr="00400358" w:rsidRDefault="00400358" w:rsidP="0069662F">
            <w:pPr>
              <w:jc w:val="center"/>
              <w:rPr>
                <w:sz w:val="24"/>
                <w:szCs w:val="24"/>
              </w:rPr>
            </w:pPr>
            <w:r w:rsidRPr="00400358">
              <w:rPr>
                <w:sz w:val="24"/>
                <w:szCs w:val="24"/>
              </w:rPr>
              <w:t>руководителя</w:t>
            </w:r>
          </w:p>
          <w:p w:rsidR="00400358" w:rsidRPr="00400358" w:rsidRDefault="00400358" w:rsidP="0069662F">
            <w:pPr>
              <w:jc w:val="center"/>
              <w:rPr>
                <w:sz w:val="24"/>
                <w:szCs w:val="24"/>
              </w:rPr>
            </w:pPr>
            <w:r w:rsidRPr="00400358">
              <w:rPr>
                <w:sz w:val="24"/>
                <w:szCs w:val="24"/>
              </w:rPr>
              <w:t>стажировки</w:t>
            </w:r>
          </w:p>
        </w:tc>
        <w:tc>
          <w:tcPr>
            <w:tcW w:w="1842" w:type="dxa"/>
          </w:tcPr>
          <w:p w:rsidR="00400358" w:rsidRPr="00400358" w:rsidRDefault="00400358" w:rsidP="0069662F">
            <w:pPr>
              <w:jc w:val="center"/>
              <w:rPr>
                <w:sz w:val="24"/>
                <w:szCs w:val="24"/>
                <w:lang w:val="en-US"/>
              </w:rPr>
            </w:pPr>
            <w:r w:rsidRPr="00400358">
              <w:rPr>
                <w:sz w:val="24"/>
                <w:szCs w:val="24"/>
              </w:rPr>
              <w:t>Подпись</w:t>
            </w:r>
          </w:p>
          <w:p w:rsidR="00400358" w:rsidRPr="00400358" w:rsidRDefault="00400358" w:rsidP="0069662F">
            <w:pPr>
              <w:jc w:val="center"/>
              <w:rPr>
                <w:sz w:val="24"/>
                <w:szCs w:val="24"/>
              </w:rPr>
            </w:pPr>
            <w:r w:rsidRPr="00400358">
              <w:rPr>
                <w:sz w:val="24"/>
                <w:szCs w:val="24"/>
              </w:rPr>
              <w:t>стажера</w:t>
            </w:r>
          </w:p>
          <w:p w:rsidR="00400358" w:rsidRPr="00400358" w:rsidRDefault="00400358" w:rsidP="0069662F">
            <w:pPr>
              <w:jc w:val="center"/>
              <w:rPr>
                <w:sz w:val="24"/>
                <w:szCs w:val="24"/>
              </w:rPr>
            </w:pPr>
          </w:p>
        </w:tc>
      </w:tr>
      <w:tr w:rsidR="00400358" w:rsidRPr="00CE7BCF" w:rsidTr="00400358">
        <w:trPr>
          <w:trHeight w:val="110"/>
        </w:trPr>
        <w:tc>
          <w:tcPr>
            <w:tcW w:w="1418" w:type="dxa"/>
          </w:tcPr>
          <w:p w:rsidR="00400358" w:rsidRPr="00CE7BCF" w:rsidRDefault="00400358" w:rsidP="0069662F">
            <w:pPr>
              <w:jc w:val="both"/>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С 14.09 по 21.09</w:t>
            </w:r>
          </w:p>
        </w:tc>
        <w:tc>
          <w:tcPr>
            <w:tcW w:w="4253" w:type="dxa"/>
          </w:tcPr>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Изучение требований локальных нормативных актов по охране труда: </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 инструкция по охране труда для водителя погрузчика; </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 инструкция по охране труда при эксплуатации </w:t>
            </w:r>
            <w:r w:rsidRPr="00CE7BCF">
              <w:rPr>
                <w:rFonts w:ascii="Segoe Script" w:hAnsi="Segoe Script" w:cs="Times New Roman"/>
                <w:color w:val="323E4F" w:themeColor="text2" w:themeShade="BF"/>
                <w:sz w:val="18"/>
                <w:szCs w:val="18"/>
              </w:rPr>
              <w:t xml:space="preserve">фронтального погрузчика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imes New Roman"/>
                <w:color w:val="323E4F" w:themeColor="text2" w:themeShade="BF"/>
                <w:sz w:val="18"/>
                <w:szCs w:val="18"/>
              </w:rPr>
              <w:t>;</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 инструкция по охране труда при выполнении работ на фронтальном погрузчике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imes New Roman"/>
                <w:color w:val="323E4F" w:themeColor="text2" w:themeShade="BF"/>
                <w:sz w:val="18"/>
                <w:szCs w:val="18"/>
              </w:rPr>
              <w:t>;</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инструкция по охране труда при работе с инструментом и приспособлениями;</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инструкция по оказанию первой помощи.</w:t>
            </w:r>
          </w:p>
        </w:tc>
        <w:tc>
          <w:tcPr>
            <w:tcW w:w="1134" w:type="dxa"/>
            <w:vAlign w:val="center"/>
          </w:tcPr>
          <w:p w:rsidR="00400358" w:rsidRPr="00CE7BCF" w:rsidRDefault="00400358" w:rsidP="0069662F">
            <w:pPr>
              <w:pStyle w:val="FORMATTEXT0"/>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Удовл</w:t>
            </w:r>
            <w:proofErr w:type="spellEnd"/>
            <w:r w:rsidRPr="00CE7BCF">
              <w:rPr>
                <w:rFonts w:ascii="Segoe Script" w:hAnsi="Segoe Script" w:cstheme="minorHAnsi"/>
                <w:bCs/>
                <w:color w:val="323E4F" w:themeColor="text2" w:themeShade="BF"/>
                <w:sz w:val="18"/>
                <w:szCs w:val="18"/>
              </w:rPr>
              <w:t>.</w:t>
            </w:r>
          </w:p>
        </w:tc>
        <w:tc>
          <w:tcPr>
            <w:tcW w:w="1701" w:type="dxa"/>
            <w:vAlign w:val="center"/>
          </w:tcPr>
          <w:p w:rsidR="00400358" w:rsidRPr="00CE7BCF" w:rsidRDefault="00400358" w:rsidP="0069662F">
            <w:pPr>
              <w:ind w:left="176"/>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Колбаскин</w:t>
            </w:r>
            <w:proofErr w:type="spellEnd"/>
          </w:p>
        </w:tc>
        <w:tc>
          <w:tcPr>
            <w:tcW w:w="1842" w:type="dxa"/>
            <w:vAlign w:val="center"/>
          </w:tcPr>
          <w:p w:rsidR="00400358" w:rsidRPr="00CE7BCF" w:rsidRDefault="00400358" w:rsidP="0069662F">
            <w:pPr>
              <w:ind w:left="175"/>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Хорошилов</w:t>
            </w:r>
            <w:proofErr w:type="spellEnd"/>
          </w:p>
        </w:tc>
      </w:tr>
      <w:tr w:rsidR="00400358" w:rsidRPr="00CE7BCF" w:rsidTr="00400358">
        <w:trPr>
          <w:trHeight w:val="158"/>
        </w:trPr>
        <w:tc>
          <w:tcPr>
            <w:tcW w:w="1418" w:type="dxa"/>
          </w:tcPr>
          <w:p w:rsidR="00400358" w:rsidRPr="00CE7BCF" w:rsidRDefault="00400358" w:rsidP="0069662F">
            <w:pPr>
              <w:jc w:val="both"/>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С 22.09 по 29.09</w:t>
            </w:r>
          </w:p>
        </w:tc>
        <w:tc>
          <w:tcPr>
            <w:tcW w:w="4253" w:type="dxa"/>
          </w:tcPr>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Знакомство с погрузчиком: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heme="minorHAnsi"/>
                <w:color w:val="323E4F" w:themeColor="text2" w:themeShade="BF"/>
                <w:sz w:val="18"/>
                <w:szCs w:val="18"/>
              </w:rPr>
              <w:t xml:space="preserve"> назначение, устройство и правила эксплуатации:</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изучение требований производственных инструкций требования технической (эксплуатационной) документации организации– изготовителя;</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 ежесменное и периодическое техническое обслуживание погрузчика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imes New Roman"/>
                <w:color w:val="323E4F" w:themeColor="text2" w:themeShade="BF"/>
                <w:sz w:val="18"/>
                <w:szCs w:val="18"/>
              </w:rPr>
              <w:t>.</w:t>
            </w:r>
          </w:p>
        </w:tc>
        <w:tc>
          <w:tcPr>
            <w:tcW w:w="1134" w:type="dxa"/>
            <w:vAlign w:val="center"/>
          </w:tcPr>
          <w:p w:rsidR="00400358" w:rsidRPr="00CE7BCF" w:rsidRDefault="00400358" w:rsidP="0069662F">
            <w:pPr>
              <w:pStyle w:val="FORMATTEXT0"/>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Удовл</w:t>
            </w:r>
            <w:proofErr w:type="spellEnd"/>
            <w:r w:rsidRPr="00CE7BCF">
              <w:rPr>
                <w:rFonts w:ascii="Segoe Script" w:hAnsi="Segoe Script" w:cstheme="minorHAnsi"/>
                <w:bCs/>
                <w:color w:val="323E4F" w:themeColor="text2" w:themeShade="BF"/>
                <w:sz w:val="18"/>
                <w:szCs w:val="18"/>
              </w:rPr>
              <w:t>.</w:t>
            </w:r>
          </w:p>
        </w:tc>
        <w:tc>
          <w:tcPr>
            <w:tcW w:w="1701" w:type="dxa"/>
            <w:vAlign w:val="center"/>
          </w:tcPr>
          <w:p w:rsidR="00400358" w:rsidRPr="00CE7BCF" w:rsidRDefault="00400358" w:rsidP="0069662F">
            <w:pPr>
              <w:ind w:left="176"/>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Колбаскин</w:t>
            </w:r>
            <w:proofErr w:type="spellEnd"/>
          </w:p>
        </w:tc>
        <w:tc>
          <w:tcPr>
            <w:tcW w:w="1842" w:type="dxa"/>
            <w:vAlign w:val="center"/>
          </w:tcPr>
          <w:p w:rsidR="00400358" w:rsidRPr="00CE7BCF" w:rsidRDefault="00400358" w:rsidP="0069662F">
            <w:pPr>
              <w:ind w:left="175"/>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Хорошилов</w:t>
            </w:r>
            <w:proofErr w:type="spellEnd"/>
          </w:p>
        </w:tc>
      </w:tr>
      <w:tr w:rsidR="00400358" w:rsidRPr="00CE7BCF" w:rsidTr="00400358">
        <w:trPr>
          <w:trHeight w:val="111"/>
        </w:trPr>
        <w:tc>
          <w:tcPr>
            <w:tcW w:w="1418" w:type="dxa"/>
          </w:tcPr>
          <w:p w:rsidR="00400358" w:rsidRPr="00CE7BCF" w:rsidRDefault="00400358" w:rsidP="0069662F">
            <w:pPr>
              <w:jc w:val="both"/>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С 30.09 по 14.10</w:t>
            </w:r>
          </w:p>
        </w:tc>
        <w:tc>
          <w:tcPr>
            <w:tcW w:w="4253" w:type="dxa"/>
          </w:tcPr>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Приобретение практических навыков в выполнении основных производственных операций, безопасных методов и приемов их выполнения:</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1. Выполнение организационных и технических мероприятий, обеспечивающих безопасность работ.</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2. Подготовка рабочего места к началу рабочего дня.</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3. Проверка состояния </w:t>
            </w:r>
            <w:proofErr w:type="spellStart"/>
            <w:r w:rsidRPr="00CE7BCF">
              <w:rPr>
                <w:rFonts w:ascii="Segoe Script" w:hAnsi="Segoe Script" w:cstheme="minorHAnsi"/>
                <w:color w:val="323E4F" w:themeColor="text2" w:themeShade="BF"/>
                <w:sz w:val="18"/>
                <w:szCs w:val="18"/>
              </w:rPr>
              <w:t>огрузчика</w:t>
            </w:r>
            <w:proofErr w:type="spellEnd"/>
            <w:r w:rsidRPr="00CE7BCF">
              <w:rPr>
                <w:rFonts w:ascii="Segoe Script" w:hAnsi="Segoe Script" w:cstheme="minorHAnsi"/>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heme="minorHAnsi"/>
                <w:color w:val="323E4F" w:themeColor="text2" w:themeShade="BF"/>
                <w:sz w:val="18"/>
                <w:szCs w:val="18"/>
              </w:rPr>
              <w:t>, СИЗ, наличия и комплектности первичных средств пожаротушения, аптечки первой помощи, контрольно-измерительных приборов, оборудования и инструмента, приспособлений, соответствия их требованиям безопасности.</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4. Подготовка погрузчика к работе.</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5. Управление фронтальным погрузчиком.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imes New Roman"/>
                <w:color w:val="323E4F" w:themeColor="text2" w:themeShade="BF"/>
                <w:sz w:val="18"/>
                <w:szCs w:val="18"/>
              </w:rPr>
              <w:t>.</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6. Выполнение работ по погрузке, выгрузке, перемещению и укладке грузов.</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 xml:space="preserve">7. Техническое обслуживание и текущий ремонт погрузчика </w:t>
            </w:r>
            <w:r w:rsidRPr="00CE7BCF">
              <w:rPr>
                <w:rFonts w:ascii="Segoe Script" w:hAnsi="Segoe Script" w:cs="Times New Roman"/>
                <w:color w:val="323E4F" w:themeColor="text2" w:themeShade="BF"/>
                <w:sz w:val="18"/>
                <w:szCs w:val="18"/>
                <w:lang w:val="en-US"/>
              </w:rPr>
              <w:t>HITACHI</w:t>
            </w:r>
            <w:r w:rsidRPr="00CE7BCF">
              <w:rPr>
                <w:rFonts w:ascii="Segoe Script" w:hAnsi="Segoe Script" w:cs="Times New Roman"/>
                <w:color w:val="323E4F" w:themeColor="text2" w:themeShade="BF"/>
                <w:sz w:val="18"/>
                <w:szCs w:val="18"/>
              </w:rPr>
              <w:t xml:space="preserve"> </w:t>
            </w:r>
            <w:r w:rsidRPr="00CE7BCF">
              <w:rPr>
                <w:rFonts w:ascii="Segoe Script" w:hAnsi="Segoe Script" w:cs="Times New Roman"/>
                <w:color w:val="323E4F" w:themeColor="text2" w:themeShade="BF"/>
                <w:sz w:val="18"/>
                <w:szCs w:val="18"/>
                <w:lang w:val="en-US"/>
              </w:rPr>
              <w:t>ZW</w:t>
            </w:r>
            <w:r w:rsidRPr="00CE7BCF">
              <w:rPr>
                <w:rFonts w:ascii="Segoe Script" w:hAnsi="Segoe Script" w:cs="Times New Roman"/>
                <w:color w:val="323E4F" w:themeColor="text2" w:themeShade="BF"/>
                <w:sz w:val="18"/>
                <w:szCs w:val="18"/>
              </w:rPr>
              <w:t>180-5</w:t>
            </w:r>
            <w:r w:rsidRPr="00CE7BCF">
              <w:rPr>
                <w:rFonts w:ascii="Segoe Script" w:hAnsi="Segoe Script" w:cs="Times New Roman"/>
                <w:color w:val="323E4F" w:themeColor="text2" w:themeShade="BF"/>
                <w:sz w:val="18"/>
                <w:szCs w:val="18"/>
                <w:lang w:val="en-US"/>
              </w:rPr>
              <w:t>F</w:t>
            </w:r>
            <w:r w:rsidRPr="00CE7BCF">
              <w:rPr>
                <w:rFonts w:ascii="Segoe Script" w:hAnsi="Segoe Script" w:cs="Times New Roman"/>
                <w:color w:val="323E4F" w:themeColor="text2" w:themeShade="BF"/>
                <w:sz w:val="18"/>
                <w:szCs w:val="18"/>
              </w:rPr>
              <w:t>.</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8. Зарядка аккумуляторов.</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9. Применение инструментов и приспособлений.</w:t>
            </w:r>
          </w:p>
          <w:p w:rsidR="00400358" w:rsidRPr="00CE7BCF" w:rsidRDefault="00400358" w:rsidP="0069662F">
            <w:pPr>
              <w:pStyle w:val="FORMATTEXT0"/>
              <w:rPr>
                <w:rFonts w:ascii="Segoe Script" w:hAnsi="Segoe Script" w:cstheme="minorHAnsi"/>
                <w:color w:val="323E4F" w:themeColor="text2" w:themeShade="BF"/>
                <w:sz w:val="18"/>
                <w:szCs w:val="18"/>
              </w:rPr>
            </w:pPr>
            <w:r w:rsidRPr="00CE7BCF">
              <w:rPr>
                <w:rFonts w:ascii="Segoe Script" w:hAnsi="Segoe Script" w:cstheme="minorHAnsi"/>
                <w:color w:val="323E4F" w:themeColor="text2" w:themeShade="BF"/>
                <w:sz w:val="18"/>
                <w:szCs w:val="18"/>
              </w:rPr>
              <w:t>10. Уборка рабочего места по окончании работы.</w:t>
            </w:r>
          </w:p>
        </w:tc>
        <w:tc>
          <w:tcPr>
            <w:tcW w:w="1134" w:type="dxa"/>
            <w:vAlign w:val="center"/>
          </w:tcPr>
          <w:p w:rsidR="00400358" w:rsidRPr="00CE7BCF" w:rsidRDefault="00400358" w:rsidP="0069662F">
            <w:pPr>
              <w:pStyle w:val="FORMATTEXT0"/>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Удовл</w:t>
            </w:r>
            <w:proofErr w:type="spellEnd"/>
            <w:r w:rsidRPr="00CE7BCF">
              <w:rPr>
                <w:rFonts w:ascii="Segoe Script" w:hAnsi="Segoe Script" w:cstheme="minorHAnsi"/>
                <w:bCs/>
                <w:color w:val="323E4F" w:themeColor="text2" w:themeShade="BF"/>
                <w:sz w:val="18"/>
                <w:szCs w:val="18"/>
              </w:rPr>
              <w:t>.</w:t>
            </w:r>
          </w:p>
        </w:tc>
        <w:tc>
          <w:tcPr>
            <w:tcW w:w="1701" w:type="dxa"/>
            <w:vAlign w:val="center"/>
          </w:tcPr>
          <w:p w:rsidR="00400358" w:rsidRPr="00CE7BCF" w:rsidRDefault="00400358" w:rsidP="0069662F">
            <w:pPr>
              <w:ind w:left="176"/>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Колбаскин</w:t>
            </w:r>
            <w:proofErr w:type="spellEnd"/>
          </w:p>
        </w:tc>
        <w:tc>
          <w:tcPr>
            <w:tcW w:w="1842" w:type="dxa"/>
            <w:vAlign w:val="center"/>
          </w:tcPr>
          <w:p w:rsidR="00400358" w:rsidRPr="00CE7BCF" w:rsidRDefault="00400358" w:rsidP="0069662F">
            <w:pPr>
              <w:ind w:left="175"/>
              <w:jc w:val="center"/>
              <w:rPr>
                <w:rFonts w:ascii="Segoe Script" w:hAnsi="Segoe Script" w:cstheme="minorHAnsi"/>
                <w:color w:val="323E4F" w:themeColor="text2" w:themeShade="BF"/>
                <w:sz w:val="18"/>
                <w:szCs w:val="18"/>
              </w:rPr>
            </w:pPr>
            <w:proofErr w:type="spellStart"/>
            <w:r w:rsidRPr="00CE7BCF">
              <w:rPr>
                <w:rFonts w:ascii="Segoe Script" w:hAnsi="Segoe Script" w:cstheme="minorHAnsi"/>
                <w:bCs/>
                <w:color w:val="323E4F" w:themeColor="text2" w:themeShade="BF"/>
                <w:sz w:val="18"/>
                <w:szCs w:val="18"/>
              </w:rPr>
              <w:t>Хорошилов</w:t>
            </w:r>
            <w:proofErr w:type="spellEnd"/>
          </w:p>
        </w:tc>
      </w:tr>
    </w:tbl>
    <w:p w:rsidR="00400358" w:rsidRPr="00CE7BCF" w:rsidRDefault="00400358" w:rsidP="00400358">
      <w:pPr>
        <w:ind w:left="-284"/>
        <w:jc w:val="both"/>
        <w:rPr>
          <w:sz w:val="24"/>
        </w:rPr>
      </w:pPr>
    </w:p>
    <w:p w:rsidR="00400358" w:rsidRPr="00CE7BCF" w:rsidRDefault="00400358" w:rsidP="00400358">
      <w:pPr>
        <w:ind w:left="-284"/>
        <w:jc w:val="both"/>
        <w:rPr>
          <w:rFonts w:ascii="Segoe Script" w:hAnsi="Segoe Script"/>
          <w:sz w:val="24"/>
        </w:rPr>
      </w:pPr>
      <w:r w:rsidRPr="00CE7BCF">
        <w:rPr>
          <w:sz w:val="24"/>
        </w:rPr>
        <w:t xml:space="preserve">      Отзыв руководителя стажировки о стажере за период прохождения им стажировки: </w:t>
      </w:r>
      <w:proofErr w:type="spellStart"/>
      <w:r w:rsidRPr="00CE7BCF">
        <w:rPr>
          <w:rFonts w:ascii="Segoe Script" w:hAnsi="Segoe Script"/>
          <w:color w:val="323E4F" w:themeColor="text2" w:themeShade="BF"/>
          <w:u w:val="single"/>
        </w:rPr>
        <w:t>Хорошилов</w:t>
      </w:r>
      <w:proofErr w:type="spellEnd"/>
      <w:r w:rsidRPr="00CE7BCF">
        <w:rPr>
          <w:rFonts w:ascii="Segoe Script" w:hAnsi="Segoe Script"/>
          <w:color w:val="323E4F" w:themeColor="text2" w:themeShade="BF"/>
          <w:u w:val="single"/>
        </w:rPr>
        <w:t xml:space="preserve"> Андрей Андреевич за время прохождения стажировки показал себя, как квалифицированный работник и может быть допущен к самостоятельной работе.</w:t>
      </w:r>
    </w:p>
    <w:p w:rsidR="00400358" w:rsidRPr="00CE7BCF" w:rsidRDefault="00400358" w:rsidP="00400358">
      <w:pPr>
        <w:ind w:left="-284"/>
        <w:jc w:val="both"/>
        <w:rPr>
          <w:sz w:val="8"/>
          <w:szCs w:val="8"/>
        </w:rPr>
      </w:pPr>
      <w:r w:rsidRPr="00CE7BCF">
        <w:rPr>
          <w:sz w:val="24"/>
        </w:rPr>
        <w:t xml:space="preserve"> </w:t>
      </w:r>
    </w:p>
    <w:p w:rsidR="00400358" w:rsidRPr="00CE7BCF" w:rsidRDefault="00400358" w:rsidP="00400358">
      <w:pPr>
        <w:ind w:left="-284"/>
        <w:jc w:val="both"/>
        <w:rPr>
          <w:sz w:val="24"/>
        </w:rPr>
      </w:pPr>
      <w:r w:rsidRPr="00CE7BCF">
        <w:rPr>
          <w:sz w:val="24"/>
        </w:rPr>
        <w:t xml:space="preserve">    </w:t>
      </w:r>
    </w:p>
    <w:p w:rsidR="00400358" w:rsidRPr="00CE7BCF" w:rsidRDefault="00400358" w:rsidP="00400358">
      <w:pPr>
        <w:ind w:left="-284"/>
        <w:jc w:val="both"/>
        <w:rPr>
          <w:sz w:val="24"/>
        </w:rPr>
      </w:pPr>
      <w:r w:rsidRPr="00CE7BCF">
        <w:rPr>
          <w:sz w:val="24"/>
        </w:rPr>
        <w:t xml:space="preserve">   Заключение о прохождении стажировки: </w:t>
      </w:r>
    </w:p>
    <w:p w:rsidR="006E6E5B" w:rsidRDefault="00400358" w:rsidP="00400358">
      <w:pPr>
        <w:ind w:left="-284"/>
        <w:jc w:val="both"/>
        <w:rPr>
          <w:sz w:val="24"/>
        </w:rPr>
      </w:pPr>
      <w:r w:rsidRPr="00CE7BCF">
        <w:rPr>
          <w:sz w:val="24"/>
        </w:rPr>
        <w:t xml:space="preserve">Стажер </w:t>
      </w:r>
      <w:proofErr w:type="spellStart"/>
      <w:r w:rsidRPr="00CE7BCF">
        <w:rPr>
          <w:rFonts w:ascii="Segoe Script" w:hAnsi="Segoe Script"/>
          <w:color w:val="323E4F" w:themeColor="text2" w:themeShade="BF"/>
          <w:u w:val="single"/>
        </w:rPr>
        <w:t>Хорошилов</w:t>
      </w:r>
      <w:proofErr w:type="spellEnd"/>
      <w:r w:rsidRPr="00CE7BCF">
        <w:rPr>
          <w:rFonts w:ascii="Segoe Script" w:hAnsi="Segoe Script"/>
          <w:color w:val="323E4F" w:themeColor="text2" w:themeShade="BF"/>
          <w:u w:val="single"/>
        </w:rPr>
        <w:t xml:space="preserve"> Андрей Андреевич</w:t>
      </w:r>
      <w:r w:rsidRPr="00CE7BCF">
        <w:rPr>
          <w:sz w:val="24"/>
        </w:rPr>
        <w:t xml:space="preserve"> стажировку на рабочем месте </w:t>
      </w:r>
      <w:r w:rsidRPr="00CE7BCF">
        <w:rPr>
          <w:rFonts w:ascii="Segoe Script" w:hAnsi="Segoe Script"/>
          <w:color w:val="323E4F" w:themeColor="text2" w:themeShade="BF"/>
          <w:sz w:val="24"/>
        </w:rPr>
        <w:t>водителя погрузчика</w:t>
      </w:r>
      <w:r w:rsidRPr="00CE7BCF">
        <w:rPr>
          <w:sz w:val="24"/>
        </w:rPr>
        <w:t xml:space="preserve">                     </w:t>
      </w:r>
    </w:p>
    <w:p w:rsidR="00400358" w:rsidRPr="00CE7BCF" w:rsidRDefault="00400358" w:rsidP="00400358">
      <w:pPr>
        <w:ind w:left="-284"/>
        <w:jc w:val="both"/>
        <w:rPr>
          <w:sz w:val="12"/>
          <w:szCs w:val="12"/>
        </w:rPr>
      </w:pPr>
      <w:r w:rsidRPr="00CE7BCF">
        <w:rPr>
          <w:sz w:val="12"/>
          <w:szCs w:val="12"/>
        </w:rPr>
        <w:t>Фамилия и инициалы</w:t>
      </w:r>
      <w:r w:rsidRPr="00CE7BCF">
        <w:rPr>
          <w:sz w:val="24"/>
        </w:rPr>
        <w:t xml:space="preserve">   </w:t>
      </w:r>
      <w:r w:rsidR="006E6E5B">
        <w:rPr>
          <w:sz w:val="24"/>
        </w:rPr>
        <w:t>п</w:t>
      </w:r>
      <w:r w:rsidRPr="00CE7BCF">
        <w:rPr>
          <w:sz w:val="12"/>
          <w:szCs w:val="12"/>
        </w:rPr>
        <w:t>рофессия, специальность</w:t>
      </w:r>
    </w:p>
    <w:p w:rsidR="00400358" w:rsidRPr="00CE7BCF" w:rsidRDefault="00400358" w:rsidP="00400358">
      <w:pPr>
        <w:spacing w:line="0" w:lineRule="atLeast"/>
        <w:ind w:left="-284"/>
        <w:jc w:val="both"/>
        <w:rPr>
          <w:sz w:val="24"/>
        </w:rPr>
      </w:pPr>
      <w:r w:rsidRPr="00CE7BCF">
        <w:rPr>
          <w:rFonts w:ascii="Segoe Script" w:hAnsi="Segoe Script"/>
          <w:color w:val="323E4F" w:themeColor="text2" w:themeShade="BF"/>
          <w:sz w:val="24"/>
        </w:rPr>
        <w:t>2 разряда</w:t>
      </w:r>
      <w:r w:rsidRPr="00CE7BCF">
        <w:rPr>
          <w:sz w:val="24"/>
        </w:rPr>
        <w:t xml:space="preserve">  согласно Программе </w:t>
      </w:r>
      <w:r w:rsidRPr="00CE7BCF">
        <w:rPr>
          <w:rFonts w:ascii="Segoe Script" w:hAnsi="Segoe Script"/>
          <w:color w:val="323E4F" w:themeColor="text2" w:themeShade="BF"/>
          <w:sz w:val="24"/>
        </w:rPr>
        <w:t>прошел</w:t>
      </w:r>
      <w:r w:rsidRPr="00CE7BCF">
        <w:rPr>
          <w:sz w:val="24"/>
        </w:rPr>
        <w:t xml:space="preserve">  и </w:t>
      </w:r>
      <w:proofErr w:type="gramStart"/>
      <w:r w:rsidRPr="00CE7BCF">
        <w:rPr>
          <w:rFonts w:ascii="Segoe Script" w:hAnsi="Segoe Script"/>
          <w:color w:val="323E4F" w:themeColor="text2" w:themeShade="BF"/>
          <w:sz w:val="24"/>
        </w:rPr>
        <w:t>допущен</w:t>
      </w:r>
      <w:proofErr w:type="gramEnd"/>
      <w:r w:rsidRPr="00CE7BCF">
        <w:rPr>
          <w:sz w:val="24"/>
        </w:rPr>
        <w:t xml:space="preserve"> к  самостоятельной работе.</w:t>
      </w:r>
    </w:p>
    <w:p w:rsidR="00400358" w:rsidRPr="00CE7BCF" w:rsidRDefault="00400358" w:rsidP="00400358">
      <w:pPr>
        <w:spacing w:line="0" w:lineRule="atLeast"/>
        <w:ind w:left="-284"/>
        <w:jc w:val="both"/>
        <w:rPr>
          <w:color w:val="323E4F" w:themeColor="text2" w:themeShade="BF"/>
          <w:sz w:val="12"/>
          <w:szCs w:val="12"/>
        </w:rPr>
      </w:pPr>
      <w:r w:rsidRPr="00CE7BCF">
        <w:rPr>
          <w:sz w:val="24"/>
        </w:rPr>
        <w:t xml:space="preserve">                                                           </w:t>
      </w:r>
      <w:r w:rsidRPr="00CE7BCF">
        <w:rPr>
          <w:color w:val="323E4F" w:themeColor="text2" w:themeShade="BF"/>
          <w:sz w:val="12"/>
          <w:szCs w:val="12"/>
        </w:rPr>
        <w:t xml:space="preserve">прошел, не </w:t>
      </w:r>
      <w:proofErr w:type="gramStart"/>
      <w:r w:rsidRPr="00CE7BCF">
        <w:rPr>
          <w:color w:val="323E4F" w:themeColor="text2" w:themeShade="BF"/>
          <w:sz w:val="12"/>
          <w:szCs w:val="12"/>
        </w:rPr>
        <w:t>прошел</w:t>
      </w:r>
      <w:proofErr w:type="gramEnd"/>
      <w:r w:rsidRPr="00CE7BCF">
        <w:rPr>
          <w:color w:val="323E4F" w:themeColor="text2" w:themeShade="BF"/>
          <w:sz w:val="12"/>
          <w:szCs w:val="12"/>
        </w:rPr>
        <w:t xml:space="preserve">                допущен, не допущен</w:t>
      </w:r>
    </w:p>
    <w:p w:rsidR="00400358" w:rsidRPr="00CE7BCF" w:rsidRDefault="00400358" w:rsidP="00400358">
      <w:pPr>
        <w:ind w:left="-284"/>
        <w:jc w:val="both"/>
        <w:rPr>
          <w:sz w:val="14"/>
          <w:szCs w:val="14"/>
        </w:rPr>
      </w:pPr>
      <w:r w:rsidRPr="00CE7BCF">
        <w:rPr>
          <w:sz w:val="14"/>
          <w:szCs w:val="14"/>
        </w:rPr>
        <w:t xml:space="preserve">                            </w:t>
      </w:r>
    </w:p>
    <w:p w:rsidR="00400358" w:rsidRPr="00CE7BCF" w:rsidRDefault="00400358" w:rsidP="00400358">
      <w:pPr>
        <w:ind w:left="-284"/>
        <w:jc w:val="both"/>
        <w:rPr>
          <w:sz w:val="24"/>
        </w:rPr>
      </w:pPr>
    </w:p>
    <w:p w:rsidR="00400358" w:rsidRPr="00CE7BCF" w:rsidRDefault="00400358" w:rsidP="00400358">
      <w:pPr>
        <w:ind w:left="-284"/>
        <w:jc w:val="both"/>
        <w:rPr>
          <w:sz w:val="14"/>
          <w:szCs w:val="14"/>
        </w:rPr>
      </w:pPr>
      <w:r w:rsidRPr="00CE7BCF">
        <w:rPr>
          <w:sz w:val="24"/>
        </w:rPr>
        <w:t xml:space="preserve">   Руководитель стажировки </w:t>
      </w:r>
      <w:proofErr w:type="spellStart"/>
      <w:r w:rsidRPr="00CE7BCF">
        <w:rPr>
          <w:rFonts w:ascii="Segoe Script" w:hAnsi="Segoe Script"/>
          <w:color w:val="323E4F" w:themeColor="text2" w:themeShade="BF"/>
          <w:sz w:val="24"/>
        </w:rPr>
        <w:t>Колбаскин</w:t>
      </w:r>
      <w:proofErr w:type="spellEnd"/>
      <w:r w:rsidRPr="00CE7BCF">
        <w:rPr>
          <w:rFonts w:ascii="Segoe Script" w:hAnsi="Segoe Script"/>
          <w:color w:val="323E4F" w:themeColor="text2" w:themeShade="BF"/>
          <w:sz w:val="24"/>
        </w:rPr>
        <w:t xml:space="preserve"> И.И. </w:t>
      </w:r>
      <w:proofErr w:type="spellStart"/>
      <w:r w:rsidRPr="00CE7BCF">
        <w:rPr>
          <w:rFonts w:ascii="Segoe Script" w:hAnsi="Segoe Script"/>
          <w:color w:val="323E4F" w:themeColor="text2" w:themeShade="BF"/>
          <w:sz w:val="24"/>
        </w:rPr>
        <w:t>Колбаскин</w:t>
      </w:r>
      <w:proofErr w:type="spellEnd"/>
      <w:r w:rsidRPr="00CE7BCF">
        <w:rPr>
          <w:rFonts w:ascii="Segoe Script" w:hAnsi="Segoe Script"/>
          <w:color w:val="323E4F" w:themeColor="text2" w:themeShade="BF"/>
          <w:sz w:val="14"/>
          <w:szCs w:val="14"/>
        </w:rPr>
        <w:t xml:space="preserve">   </w:t>
      </w:r>
      <w:r w:rsidRPr="00CE7BCF">
        <w:rPr>
          <w:rFonts w:ascii="Segoe Script" w:hAnsi="Segoe Script"/>
          <w:bCs/>
          <w:color w:val="323E4F" w:themeColor="text2" w:themeShade="BF"/>
          <w:sz w:val="24"/>
          <w:szCs w:val="24"/>
        </w:rPr>
        <w:t>«14» октября 20 22</w:t>
      </w:r>
      <w:r w:rsidRPr="00CE7BCF">
        <w:rPr>
          <w:rFonts w:ascii="Segoe Script" w:hAnsi="Segoe Script"/>
          <w:bCs/>
          <w:color w:val="323E4F" w:themeColor="text2" w:themeShade="BF"/>
          <w:sz w:val="24"/>
        </w:rPr>
        <w:t>г.</w:t>
      </w:r>
      <w:r w:rsidRPr="00CE7BCF">
        <w:rPr>
          <w:rFonts w:ascii="Segoe Script" w:hAnsi="Segoe Script"/>
          <w:bCs/>
          <w:color w:val="323E4F" w:themeColor="text2" w:themeShade="BF"/>
          <w:sz w:val="24"/>
          <w:szCs w:val="24"/>
        </w:rPr>
        <w:t xml:space="preserve"> </w:t>
      </w:r>
      <w:r w:rsidRPr="00CE7BCF">
        <w:rPr>
          <w:sz w:val="14"/>
          <w:szCs w:val="14"/>
        </w:rPr>
        <w:t xml:space="preserve">                           </w:t>
      </w:r>
    </w:p>
    <w:p w:rsidR="00400358" w:rsidRPr="00CE7BCF" w:rsidRDefault="00400358" w:rsidP="00400358">
      <w:pPr>
        <w:ind w:left="-284"/>
        <w:jc w:val="both"/>
        <w:rPr>
          <w:sz w:val="14"/>
          <w:szCs w:val="14"/>
        </w:rPr>
      </w:pPr>
      <w:r w:rsidRPr="00CE7BCF">
        <w:rPr>
          <w:sz w:val="14"/>
          <w:szCs w:val="14"/>
        </w:rPr>
        <w:t xml:space="preserve">                                                                                      личная подпись                                            фамилия и инициалы                                                        дата</w:t>
      </w:r>
    </w:p>
    <w:p w:rsidR="00400358" w:rsidRPr="00CE7BCF" w:rsidRDefault="00400358" w:rsidP="00400358">
      <w:pPr>
        <w:ind w:left="-284"/>
        <w:jc w:val="both"/>
        <w:rPr>
          <w:rFonts w:ascii="Segoe Script" w:hAnsi="Segoe Script"/>
          <w:color w:val="323E4F" w:themeColor="text2" w:themeShade="BF"/>
          <w:sz w:val="24"/>
        </w:rPr>
      </w:pPr>
      <w:r w:rsidRPr="00CE7BCF">
        <w:rPr>
          <w:sz w:val="24"/>
        </w:rPr>
        <w:t xml:space="preserve">  Стажер </w:t>
      </w:r>
      <w:proofErr w:type="spellStart"/>
      <w:r w:rsidRPr="00CE7BCF">
        <w:rPr>
          <w:rFonts w:ascii="Segoe Script" w:hAnsi="Segoe Script"/>
          <w:color w:val="323E4F" w:themeColor="text2" w:themeShade="BF"/>
          <w:sz w:val="24"/>
        </w:rPr>
        <w:t>Хорошилов</w:t>
      </w:r>
      <w:proofErr w:type="spellEnd"/>
      <w:r w:rsidRPr="00CE7BCF">
        <w:rPr>
          <w:rFonts w:ascii="Segoe Script" w:hAnsi="Segoe Script"/>
          <w:color w:val="323E4F" w:themeColor="text2" w:themeShade="BF"/>
          <w:sz w:val="24"/>
        </w:rPr>
        <w:t xml:space="preserve">     А.А.       </w:t>
      </w:r>
      <w:proofErr w:type="spellStart"/>
      <w:r w:rsidRPr="00CE7BCF">
        <w:rPr>
          <w:rFonts w:ascii="Segoe Script" w:hAnsi="Segoe Script"/>
          <w:color w:val="323E4F" w:themeColor="text2" w:themeShade="BF"/>
          <w:sz w:val="24"/>
        </w:rPr>
        <w:t>Хорошилов</w:t>
      </w:r>
      <w:proofErr w:type="spellEnd"/>
      <w:r w:rsidRPr="00CE7BCF">
        <w:rPr>
          <w:rFonts w:ascii="Segoe Script" w:hAnsi="Segoe Script"/>
          <w:color w:val="323E4F" w:themeColor="text2" w:themeShade="BF"/>
          <w:sz w:val="24"/>
        </w:rPr>
        <w:t xml:space="preserve"> </w:t>
      </w:r>
      <w:r w:rsidRPr="00CE7BCF">
        <w:rPr>
          <w:rFonts w:ascii="Segoe Script" w:hAnsi="Segoe Script"/>
          <w:bCs/>
          <w:color w:val="323E4F" w:themeColor="text2" w:themeShade="BF"/>
          <w:sz w:val="24"/>
          <w:szCs w:val="24"/>
        </w:rPr>
        <w:t>«14» октября 20 22</w:t>
      </w:r>
      <w:r w:rsidRPr="00CE7BCF">
        <w:rPr>
          <w:rFonts w:ascii="Segoe Script" w:hAnsi="Segoe Script"/>
          <w:bCs/>
          <w:color w:val="323E4F" w:themeColor="text2" w:themeShade="BF"/>
          <w:sz w:val="24"/>
        </w:rPr>
        <w:t>г.</w:t>
      </w:r>
      <w:r w:rsidRPr="00CE7BCF">
        <w:rPr>
          <w:rFonts w:ascii="Segoe Script" w:hAnsi="Segoe Script"/>
          <w:bCs/>
          <w:color w:val="323E4F" w:themeColor="text2" w:themeShade="BF"/>
          <w:sz w:val="24"/>
          <w:szCs w:val="24"/>
        </w:rPr>
        <w:t xml:space="preserve"> </w:t>
      </w:r>
      <w:r w:rsidRPr="00CE7BCF">
        <w:rPr>
          <w:rFonts w:ascii="Segoe Script" w:hAnsi="Segoe Script"/>
          <w:color w:val="323E4F" w:themeColor="text2" w:themeShade="BF"/>
          <w:sz w:val="14"/>
          <w:szCs w:val="14"/>
        </w:rPr>
        <w:t xml:space="preserve">                           </w:t>
      </w:r>
    </w:p>
    <w:p w:rsidR="00677461" w:rsidRDefault="00400358" w:rsidP="00400358">
      <w:pPr>
        <w:ind w:left="-284"/>
        <w:jc w:val="both"/>
        <w:rPr>
          <w:sz w:val="14"/>
          <w:szCs w:val="14"/>
        </w:rPr>
      </w:pPr>
      <w:r w:rsidRPr="00CE7BCF">
        <w:rPr>
          <w:sz w:val="14"/>
          <w:szCs w:val="14"/>
        </w:rPr>
        <w:t xml:space="preserve">                                      личная подпись                                            фамилия и инициалы                             </w:t>
      </w:r>
      <w:r>
        <w:rPr>
          <w:sz w:val="14"/>
          <w:szCs w:val="14"/>
        </w:rPr>
        <w:t xml:space="preserve">                           дата</w:t>
      </w:r>
    </w:p>
    <w:p w:rsidR="00400358" w:rsidRDefault="00400358" w:rsidP="00400358">
      <w:pPr>
        <w:ind w:left="-284"/>
        <w:jc w:val="both"/>
        <w:rPr>
          <w:sz w:val="14"/>
          <w:szCs w:val="14"/>
        </w:rPr>
      </w:pPr>
    </w:p>
    <w:p w:rsidR="00400358" w:rsidRDefault="00400358" w:rsidP="00400358">
      <w:pPr>
        <w:ind w:left="-284"/>
        <w:jc w:val="both"/>
      </w:pPr>
    </w:p>
    <w:p w:rsidR="00400358" w:rsidRPr="00400358" w:rsidRDefault="00400358" w:rsidP="00400358">
      <w:pPr>
        <w:ind w:firstLine="567"/>
        <w:jc w:val="both"/>
        <w:rPr>
          <w:sz w:val="24"/>
          <w:szCs w:val="24"/>
        </w:rPr>
      </w:pPr>
      <w:bookmarkStart w:id="2" w:name="_GoBack"/>
      <w:bookmarkEnd w:id="2"/>
    </w:p>
    <w:sectPr w:rsidR="00400358" w:rsidRPr="00400358" w:rsidSect="002304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68" w:rsidRDefault="005B0868" w:rsidP="00400358">
      <w:r>
        <w:separator/>
      </w:r>
    </w:p>
  </w:endnote>
  <w:endnote w:type="continuationSeparator" w:id="0">
    <w:p w:rsidR="005B0868" w:rsidRDefault="005B0868" w:rsidP="0040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Segoe Script">
    <w:panose1 w:val="020B0504020000000003"/>
    <w:charset w:val="CC"/>
    <w:family w:val="swiss"/>
    <w:pitch w:val="variable"/>
    <w:sig w:usb0="0000028F"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68" w:rsidRDefault="005B0868" w:rsidP="00400358">
      <w:r>
        <w:separator/>
      </w:r>
    </w:p>
  </w:footnote>
  <w:footnote w:type="continuationSeparator" w:id="0">
    <w:p w:rsidR="005B0868" w:rsidRDefault="005B0868" w:rsidP="00400358">
      <w:r>
        <w:continuationSeparator/>
      </w:r>
    </w:p>
  </w:footnote>
  <w:footnote w:id="1">
    <w:p w:rsidR="00400358" w:rsidRPr="00925B08" w:rsidRDefault="00400358" w:rsidP="00400358">
      <w:pPr>
        <w:pStyle w:val="a5"/>
        <w:jc w:val="both"/>
      </w:pPr>
      <w:r w:rsidRPr="00925B08">
        <w:rPr>
          <w:rStyle w:val="a7"/>
        </w:rPr>
        <w:footnoteRef/>
      </w:r>
      <w:r w:rsidRPr="00925B08">
        <w:t xml:space="preserve"> </w:t>
      </w:r>
      <w:r w:rsidRPr="00925B08">
        <w:rPr>
          <w:b/>
        </w:rPr>
        <w:t>или распоряжение руководителя структурного подразделения (в организациях, в которых созданы структурные подразделения, назначены руководители структурных подразделений, которым предоставлено право издания распоряжений по своему структурному подразделению)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3D79"/>
    <w:multiLevelType w:val="hybridMultilevel"/>
    <w:tmpl w:val="F8881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263B"/>
    <w:multiLevelType w:val="hybridMultilevel"/>
    <w:tmpl w:val="57FE4706"/>
    <w:lvl w:ilvl="0" w:tplc="0ECC03A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075887"/>
    <w:multiLevelType w:val="multilevel"/>
    <w:tmpl w:val="F7C2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58"/>
    <w:rsid w:val="00264B86"/>
    <w:rsid w:val="002F05C6"/>
    <w:rsid w:val="00400358"/>
    <w:rsid w:val="005B0868"/>
    <w:rsid w:val="00677461"/>
    <w:rsid w:val="006E6E5B"/>
    <w:rsid w:val="00724DA9"/>
    <w:rsid w:val="00C0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3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358"/>
    <w:pPr>
      <w:ind w:left="708"/>
    </w:pPr>
  </w:style>
  <w:style w:type="table" w:styleId="a4">
    <w:name w:val="Table Grid"/>
    <w:basedOn w:val="a1"/>
    <w:uiPriority w:val="59"/>
    <w:rsid w:val="0040035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400358"/>
    <w:pPr>
      <w:widowControl/>
      <w:autoSpaceDE/>
      <w:autoSpaceDN/>
      <w:adjustRightInd/>
      <w:spacing w:before="100" w:beforeAutospacing="1" w:after="100" w:afterAutospacing="1"/>
    </w:pPr>
    <w:rPr>
      <w:sz w:val="24"/>
      <w:szCs w:val="24"/>
    </w:rPr>
  </w:style>
  <w:style w:type="paragraph" w:styleId="a5">
    <w:name w:val="footnote text"/>
    <w:basedOn w:val="a"/>
    <w:link w:val="a6"/>
    <w:uiPriority w:val="99"/>
    <w:semiHidden/>
    <w:unhideWhenUsed/>
    <w:rsid w:val="00400358"/>
  </w:style>
  <w:style w:type="character" w:customStyle="1" w:styleId="a6">
    <w:name w:val="Текст сноски Знак"/>
    <w:basedOn w:val="a0"/>
    <w:link w:val="a5"/>
    <w:uiPriority w:val="99"/>
    <w:semiHidden/>
    <w:rsid w:val="00400358"/>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00358"/>
    <w:rPr>
      <w:vertAlign w:val="superscript"/>
    </w:rPr>
  </w:style>
  <w:style w:type="paragraph" w:styleId="a8">
    <w:name w:val="Normal (Web)"/>
    <w:basedOn w:val="a"/>
    <w:uiPriority w:val="99"/>
    <w:unhideWhenUsed/>
    <w:rsid w:val="00400358"/>
    <w:pPr>
      <w:widowControl/>
      <w:autoSpaceDE/>
      <w:autoSpaceDN/>
      <w:adjustRightInd/>
      <w:spacing w:before="100" w:beforeAutospacing="1" w:after="100" w:afterAutospacing="1"/>
    </w:pPr>
    <w:rPr>
      <w:sz w:val="24"/>
      <w:szCs w:val="24"/>
    </w:rPr>
  </w:style>
  <w:style w:type="paragraph" w:customStyle="1" w:styleId="headertext">
    <w:name w:val="headertext"/>
    <w:basedOn w:val="a"/>
    <w:rsid w:val="00400358"/>
    <w:pPr>
      <w:widowControl/>
      <w:autoSpaceDE/>
      <w:autoSpaceDN/>
      <w:adjustRightInd/>
      <w:spacing w:before="100" w:beforeAutospacing="1" w:after="100" w:afterAutospacing="1"/>
    </w:pPr>
    <w:rPr>
      <w:sz w:val="24"/>
      <w:szCs w:val="24"/>
    </w:rPr>
  </w:style>
  <w:style w:type="paragraph" w:customStyle="1" w:styleId="FORMATTEXT0">
    <w:name w:val=".FORMATTEXT"/>
    <w:uiPriority w:val="99"/>
    <w:rsid w:val="0040035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40035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apple-converted-space">
    <w:name w:val="apple-converted-space"/>
    <w:basedOn w:val="a0"/>
    <w:rsid w:val="00400358"/>
  </w:style>
  <w:style w:type="paragraph" w:customStyle="1" w:styleId="p26">
    <w:name w:val="p26"/>
    <w:basedOn w:val="a"/>
    <w:rsid w:val="00400358"/>
    <w:pPr>
      <w:widowControl/>
      <w:autoSpaceDE/>
      <w:autoSpaceDN/>
      <w:adjustRightInd/>
      <w:spacing w:before="100" w:beforeAutospacing="1" w:after="100" w:afterAutospacing="1"/>
    </w:pPr>
    <w:rPr>
      <w:sz w:val="24"/>
      <w:szCs w:val="24"/>
    </w:rPr>
  </w:style>
  <w:style w:type="character" w:styleId="a9">
    <w:name w:val="Hyperlink"/>
    <w:basedOn w:val="a0"/>
    <w:uiPriority w:val="99"/>
    <w:semiHidden/>
    <w:unhideWhenUsed/>
    <w:rsid w:val="004003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3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358"/>
    <w:pPr>
      <w:ind w:left="708"/>
    </w:pPr>
  </w:style>
  <w:style w:type="table" w:styleId="a4">
    <w:name w:val="Table Grid"/>
    <w:basedOn w:val="a1"/>
    <w:uiPriority w:val="59"/>
    <w:rsid w:val="0040035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400358"/>
    <w:pPr>
      <w:widowControl/>
      <w:autoSpaceDE/>
      <w:autoSpaceDN/>
      <w:adjustRightInd/>
      <w:spacing w:before="100" w:beforeAutospacing="1" w:after="100" w:afterAutospacing="1"/>
    </w:pPr>
    <w:rPr>
      <w:sz w:val="24"/>
      <w:szCs w:val="24"/>
    </w:rPr>
  </w:style>
  <w:style w:type="paragraph" w:styleId="a5">
    <w:name w:val="footnote text"/>
    <w:basedOn w:val="a"/>
    <w:link w:val="a6"/>
    <w:uiPriority w:val="99"/>
    <w:semiHidden/>
    <w:unhideWhenUsed/>
    <w:rsid w:val="00400358"/>
  </w:style>
  <w:style w:type="character" w:customStyle="1" w:styleId="a6">
    <w:name w:val="Текст сноски Знак"/>
    <w:basedOn w:val="a0"/>
    <w:link w:val="a5"/>
    <w:uiPriority w:val="99"/>
    <w:semiHidden/>
    <w:rsid w:val="00400358"/>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400358"/>
    <w:rPr>
      <w:vertAlign w:val="superscript"/>
    </w:rPr>
  </w:style>
  <w:style w:type="paragraph" w:styleId="a8">
    <w:name w:val="Normal (Web)"/>
    <w:basedOn w:val="a"/>
    <w:uiPriority w:val="99"/>
    <w:unhideWhenUsed/>
    <w:rsid w:val="00400358"/>
    <w:pPr>
      <w:widowControl/>
      <w:autoSpaceDE/>
      <w:autoSpaceDN/>
      <w:adjustRightInd/>
      <w:spacing w:before="100" w:beforeAutospacing="1" w:after="100" w:afterAutospacing="1"/>
    </w:pPr>
    <w:rPr>
      <w:sz w:val="24"/>
      <w:szCs w:val="24"/>
    </w:rPr>
  </w:style>
  <w:style w:type="paragraph" w:customStyle="1" w:styleId="headertext">
    <w:name w:val="headertext"/>
    <w:basedOn w:val="a"/>
    <w:rsid w:val="00400358"/>
    <w:pPr>
      <w:widowControl/>
      <w:autoSpaceDE/>
      <w:autoSpaceDN/>
      <w:adjustRightInd/>
      <w:spacing w:before="100" w:beforeAutospacing="1" w:after="100" w:afterAutospacing="1"/>
    </w:pPr>
    <w:rPr>
      <w:sz w:val="24"/>
      <w:szCs w:val="24"/>
    </w:rPr>
  </w:style>
  <w:style w:type="paragraph" w:customStyle="1" w:styleId="FORMATTEXT0">
    <w:name w:val=".FORMATTEXT"/>
    <w:uiPriority w:val="99"/>
    <w:rsid w:val="0040035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40035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apple-converted-space">
    <w:name w:val="apple-converted-space"/>
    <w:basedOn w:val="a0"/>
    <w:rsid w:val="00400358"/>
  </w:style>
  <w:style w:type="paragraph" w:customStyle="1" w:styleId="p26">
    <w:name w:val="p26"/>
    <w:basedOn w:val="a"/>
    <w:rsid w:val="00400358"/>
    <w:pPr>
      <w:widowControl/>
      <w:autoSpaceDE/>
      <w:autoSpaceDN/>
      <w:adjustRightInd/>
      <w:spacing w:before="100" w:beforeAutospacing="1" w:after="100" w:afterAutospacing="1"/>
    </w:pPr>
    <w:rPr>
      <w:sz w:val="24"/>
      <w:szCs w:val="24"/>
    </w:rPr>
  </w:style>
  <w:style w:type="character" w:styleId="a9">
    <w:name w:val="Hyperlink"/>
    <w:basedOn w:val="a0"/>
    <w:uiPriority w:val="99"/>
    <w:semiHidden/>
    <w:unhideWhenUsed/>
    <w:rsid w:val="00400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2874</Words>
  <Characters>16387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Тукаленко Татьяна Григорьевна</cp:lastModifiedBy>
  <cp:revision>3</cp:revision>
  <dcterms:created xsi:type="dcterms:W3CDTF">2022-06-24T06:06:00Z</dcterms:created>
  <dcterms:modified xsi:type="dcterms:W3CDTF">2022-06-27T03:12:00Z</dcterms:modified>
</cp:coreProperties>
</file>