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35" w:rsidRPr="00253A6E" w:rsidRDefault="0009570C" w:rsidP="00095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6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B56A8D" w:rsidRPr="00253A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902F3" w:rsidRPr="00253A6E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gramStart"/>
      <w:r w:rsidRPr="00253A6E">
        <w:rPr>
          <w:rFonts w:ascii="Times New Roman" w:hAnsi="Times New Roman" w:cs="Times New Roman"/>
          <w:b/>
          <w:sz w:val="28"/>
          <w:szCs w:val="28"/>
        </w:rPr>
        <w:t>мониторинга качества предоставления муниципальных услуг</w:t>
      </w:r>
      <w:r w:rsidR="0003703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муниципального</w:t>
      </w:r>
      <w:proofErr w:type="gramEnd"/>
      <w:r w:rsidR="0003703F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03F">
        <w:rPr>
          <w:rFonts w:ascii="Times New Roman" w:hAnsi="Times New Roman" w:cs="Times New Roman"/>
          <w:b/>
          <w:sz w:val="28"/>
          <w:szCs w:val="28"/>
        </w:rPr>
        <w:t>«г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7F05C0" w:rsidRPr="00253A6E">
        <w:rPr>
          <w:rFonts w:ascii="Times New Roman" w:hAnsi="Times New Roman" w:cs="Times New Roman"/>
          <w:b/>
          <w:sz w:val="28"/>
          <w:szCs w:val="28"/>
        </w:rPr>
        <w:t>Саянск</w:t>
      </w:r>
      <w:r w:rsidR="0003703F">
        <w:rPr>
          <w:rFonts w:ascii="Times New Roman" w:hAnsi="Times New Roman" w:cs="Times New Roman"/>
          <w:b/>
          <w:sz w:val="28"/>
          <w:szCs w:val="28"/>
        </w:rPr>
        <w:t>»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по итогам 20</w:t>
      </w:r>
      <w:r w:rsidR="007A208B" w:rsidRPr="00253A6E">
        <w:rPr>
          <w:rFonts w:ascii="Times New Roman" w:hAnsi="Times New Roman" w:cs="Times New Roman"/>
          <w:b/>
          <w:sz w:val="28"/>
          <w:szCs w:val="28"/>
        </w:rPr>
        <w:t>2</w:t>
      </w:r>
      <w:r w:rsidR="00B1449A" w:rsidRPr="00253A6E">
        <w:rPr>
          <w:rFonts w:ascii="Times New Roman" w:hAnsi="Times New Roman" w:cs="Times New Roman"/>
          <w:b/>
          <w:sz w:val="28"/>
          <w:szCs w:val="28"/>
        </w:rPr>
        <w:t>2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C66CD" w:rsidRPr="00EC66CD" w:rsidRDefault="00EC66CD" w:rsidP="00EC66C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6CD">
        <w:rPr>
          <w:rFonts w:ascii="Times New Roman" w:hAnsi="Times New Roman" w:cs="Times New Roman"/>
          <w:sz w:val="28"/>
          <w:szCs w:val="28"/>
        </w:rPr>
        <w:t>В соответствии с Реестром муниципальных услуг, ведение которого осуществляется в соответствии с распоряжением администрации городского округа муниципального образования «город Саянск» от 07.09.2017 № 110-37-233-17 (далее – РМУ), администрацией городского округа муниципального образования «город Саянск», ее отраслевыми (функциональными) органами, наделенными правами юридического лица, муниципальными учреждениями предоставлялось муниципальных услуг:</w:t>
      </w:r>
      <w:proofErr w:type="gramEnd"/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>на 1 января 2021 года - 80;</w:t>
      </w:r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>на 1 октября 2021 года – 82;</w:t>
      </w:r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>на 1 мая 2022 года - 82.</w:t>
      </w:r>
    </w:p>
    <w:p w:rsidR="00253A6E" w:rsidRPr="00EC13DD" w:rsidRDefault="0009570C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A6E">
        <w:rPr>
          <w:rFonts w:ascii="Times New Roman" w:hAnsi="Times New Roman" w:cs="Times New Roman"/>
          <w:sz w:val="28"/>
          <w:szCs w:val="28"/>
        </w:rPr>
        <w:t xml:space="preserve">Мониторинг качества предоставления муниципальных услуг города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Саянска</w:t>
      </w:r>
      <w:r w:rsidRPr="00253A6E">
        <w:rPr>
          <w:rFonts w:ascii="Times New Roman" w:hAnsi="Times New Roman" w:cs="Times New Roman"/>
          <w:sz w:val="28"/>
          <w:szCs w:val="28"/>
        </w:rPr>
        <w:t xml:space="preserve"> проводился 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F72D22">
        <w:rPr>
          <w:rFonts w:ascii="Times New Roman" w:hAnsi="Times New Roman" w:cs="Times New Roman"/>
          <w:sz w:val="28"/>
          <w:szCs w:val="28"/>
        </w:rPr>
        <w:t>января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F72D2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C66CD" w:rsidRPr="00EC66CD">
        <w:rPr>
          <w:rFonts w:ascii="Times New Roman" w:hAnsi="Times New Roman" w:cs="Times New Roman"/>
          <w:sz w:val="28"/>
          <w:szCs w:val="28"/>
        </w:rPr>
        <w:t xml:space="preserve"> года по 1 мая 2022 года 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мониторинга муниципальных услуг в городе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Саянске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253A6E" w:rsidRPr="00253A6E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«город Саянск» от 08.06.2016 № 110-37-653-16 </w:t>
      </w:r>
      <w:r w:rsidR="00EC66CD">
        <w:rPr>
          <w:rFonts w:ascii="Times New Roman" w:hAnsi="Times New Roman" w:cs="Times New Roman"/>
          <w:sz w:val="28"/>
          <w:szCs w:val="28"/>
        </w:rPr>
        <w:t>«</w:t>
      </w:r>
      <w:r w:rsidR="00253A6E" w:rsidRPr="00253A6E">
        <w:rPr>
          <w:rFonts w:ascii="Times New Roman" w:hAnsi="Times New Roman" w:cs="Times New Roman"/>
          <w:sz w:val="28"/>
          <w:szCs w:val="28"/>
        </w:rPr>
        <w:t>Об утверждении методики проведения мониторинга качества предоставления муниципальных услуг в муниципал</w:t>
      </w:r>
      <w:r w:rsidR="00253A6E">
        <w:rPr>
          <w:rFonts w:ascii="Times New Roman" w:hAnsi="Times New Roman" w:cs="Times New Roman"/>
          <w:sz w:val="28"/>
          <w:szCs w:val="28"/>
        </w:rPr>
        <w:t>ьном образовании «город Саянск»</w:t>
      </w:r>
      <w:r w:rsidR="00253A6E" w:rsidRPr="00253A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3A6E">
        <w:rPr>
          <w:rFonts w:ascii="Times New Roman" w:hAnsi="Times New Roman" w:cs="Times New Roman"/>
          <w:sz w:val="28"/>
          <w:szCs w:val="28"/>
        </w:rPr>
        <w:t xml:space="preserve"> </w:t>
      </w:r>
      <w:r w:rsidR="00F42A9D" w:rsidRPr="00253A6E">
        <w:rPr>
          <w:rFonts w:ascii="Times New Roman" w:hAnsi="Times New Roman" w:cs="Times New Roman"/>
          <w:sz w:val="28"/>
          <w:szCs w:val="28"/>
        </w:rPr>
        <w:t xml:space="preserve">Сбор первичной информации осуществлялся посредством проведения анкетирования заявителей муниципальных </w:t>
      </w:r>
      <w:r w:rsidR="00F42A9D" w:rsidRPr="00EC13DD">
        <w:rPr>
          <w:rFonts w:ascii="Times New Roman" w:hAnsi="Times New Roman" w:cs="Times New Roman"/>
          <w:sz w:val="28"/>
          <w:szCs w:val="28"/>
        </w:rPr>
        <w:t xml:space="preserve">услуг. </w:t>
      </w:r>
      <w:r w:rsidR="007F327D" w:rsidRPr="00EC13DD">
        <w:rPr>
          <w:rFonts w:ascii="Times New Roman" w:hAnsi="Times New Roman" w:cs="Times New Roman"/>
          <w:sz w:val="28"/>
          <w:szCs w:val="28"/>
        </w:rPr>
        <w:t>Период предоставления муниципальных услуг, охваченных мониторингом – 2021 год.</w:t>
      </w:r>
    </w:p>
    <w:p w:rsidR="00F42A9D" w:rsidRPr="00EC13DD" w:rsidRDefault="00253A6E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>В 2021 году за предоставлением муниципальных услуг поступило 8</w:t>
      </w:r>
      <w:r w:rsidR="00D15F50" w:rsidRPr="00EC13DD">
        <w:rPr>
          <w:rFonts w:ascii="Times New Roman" w:hAnsi="Times New Roman" w:cs="Times New Roman"/>
          <w:sz w:val="28"/>
          <w:szCs w:val="28"/>
        </w:rPr>
        <w:t xml:space="preserve"> </w:t>
      </w:r>
      <w:r w:rsidRPr="00EC13DD">
        <w:rPr>
          <w:rFonts w:ascii="Times New Roman" w:hAnsi="Times New Roman" w:cs="Times New Roman"/>
          <w:sz w:val="28"/>
          <w:szCs w:val="28"/>
        </w:rPr>
        <w:t>944 обращений граждан.</w:t>
      </w:r>
      <w:r w:rsidR="00D15F50" w:rsidRPr="00EC13DD">
        <w:rPr>
          <w:rFonts w:ascii="Times New Roman" w:hAnsi="Times New Roman" w:cs="Times New Roman"/>
          <w:sz w:val="28"/>
          <w:szCs w:val="28"/>
        </w:rPr>
        <w:t xml:space="preserve"> </w:t>
      </w:r>
      <w:r w:rsidRPr="00EC13DD">
        <w:rPr>
          <w:rFonts w:ascii="Times New Roman" w:hAnsi="Times New Roman" w:cs="Times New Roman"/>
          <w:sz w:val="28"/>
          <w:szCs w:val="28"/>
        </w:rPr>
        <w:t xml:space="preserve">Исходя из показателей количества обращений заявителей (граждан и юридических лиц) за предоставлением муниципальных услуг в 2021 году, выявлены </w:t>
      </w:r>
      <w:r w:rsidR="00D15F50" w:rsidRPr="00EC13DD">
        <w:rPr>
          <w:rFonts w:ascii="Times New Roman" w:hAnsi="Times New Roman" w:cs="Times New Roman"/>
          <w:sz w:val="28"/>
          <w:szCs w:val="28"/>
        </w:rPr>
        <w:t>10 наиболее востребованных</w:t>
      </w:r>
      <w:r w:rsidRPr="00EC13D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15F50" w:rsidRPr="00EC13DD">
        <w:rPr>
          <w:rFonts w:ascii="Times New Roman" w:hAnsi="Times New Roman" w:cs="Times New Roman"/>
          <w:sz w:val="28"/>
          <w:szCs w:val="28"/>
        </w:rPr>
        <w:t xml:space="preserve">, которые были исследованы в рамках </w:t>
      </w:r>
      <w:r w:rsidR="0009570C" w:rsidRPr="00EC13DD">
        <w:rPr>
          <w:rFonts w:ascii="Times New Roman" w:hAnsi="Times New Roman" w:cs="Times New Roman"/>
          <w:sz w:val="28"/>
          <w:szCs w:val="28"/>
        </w:rPr>
        <w:t>проведенного мониторинга,</w:t>
      </w:r>
      <w:r w:rsidR="00F42A9D" w:rsidRPr="00EC13DD">
        <w:rPr>
          <w:rFonts w:ascii="Times New Roman" w:hAnsi="Times New Roman" w:cs="Times New Roman"/>
          <w:sz w:val="28"/>
          <w:szCs w:val="28"/>
        </w:rPr>
        <w:t xml:space="preserve"> опрошен</w:t>
      </w:r>
      <w:r w:rsidR="00186C17" w:rsidRPr="00EC13DD">
        <w:rPr>
          <w:rFonts w:ascii="Times New Roman" w:hAnsi="Times New Roman" w:cs="Times New Roman"/>
          <w:sz w:val="28"/>
          <w:szCs w:val="28"/>
        </w:rPr>
        <w:t>о</w:t>
      </w:r>
      <w:r w:rsidR="00F42A9D" w:rsidRPr="00EC13DD">
        <w:rPr>
          <w:rFonts w:ascii="Times New Roman" w:hAnsi="Times New Roman" w:cs="Times New Roman"/>
          <w:sz w:val="28"/>
          <w:szCs w:val="28"/>
        </w:rPr>
        <w:t xml:space="preserve"> </w:t>
      </w:r>
      <w:r w:rsidR="00EC13DD" w:rsidRPr="00EC13DD">
        <w:rPr>
          <w:rFonts w:ascii="Times New Roman" w:hAnsi="Times New Roman" w:cs="Times New Roman"/>
          <w:sz w:val="28"/>
          <w:szCs w:val="28"/>
        </w:rPr>
        <w:t>92</w:t>
      </w:r>
      <w:r w:rsidR="00F42A9D" w:rsidRPr="00EC13DD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EC13DD" w:rsidRPr="00EC13DD">
        <w:rPr>
          <w:rFonts w:ascii="Times New Roman" w:hAnsi="Times New Roman" w:cs="Times New Roman"/>
          <w:sz w:val="28"/>
          <w:szCs w:val="28"/>
        </w:rPr>
        <w:t>а</w:t>
      </w:r>
      <w:r w:rsidR="00D15F50" w:rsidRPr="00EC13DD">
        <w:rPr>
          <w:rFonts w:ascii="Times New Roman" w:hAnsi="Times New Roman" w:cs="Times New Roman"/>
          <w:sz w:val="28"/>
          <w:szCs w:val="28"/>
        </w:rPr>
        <w:t>: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 –  предоставлено 2 128 услуг, опрошен </w:t>
      </w:r>
      <w:r w:rsidR="00EC13DD" w:rsidRPr="00EC13DD">
        <w:rPr>
          <w:rFonts w:ascii="Times New Roman" w:hAnsi="Times New Roman" w:cs="Times New Roman"/>
          <w:sz w:val="28"/>
          <w:szCs w:val="28"/>
        </w:rPr>
        <w:t>21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начисленных платежах, задолженности по арендной плате за пользование земельными участками - предоставлено 1 560 услуг,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16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респондентов;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3DD">
        <w:rPr>
          <w:rFonts w:ascii="Times New Roman" w:hAnsi="Times New Roman" w:cs="Times New Roman"/>
          <w:sz w:val="28"/>
          <w:szCs w:val="28"/>
        </w:rPr>
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  - предоставлено 1 068 услуг,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11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респондентов;</w:t>
      </w:r>
      <w:proofErr w:type="gramEnd"/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 xml:space="preserve">выдача архивных справок, выписок, копий архивных документов, в том числе подтверждающих право владения на землю - предоставлено 783 услуги,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9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респондентов;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отдыха детей в каникулярное время - предоставлено 651 услуга,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 xml:space="preserve">9 </w:t>
      </w:r>
      <w:r w:rsidRPr="00EC13DD">
        <w:rPr>
          <w:rFonts w:ascii="Times New Roman" w:hAnsi="Times New Roman" w:cs="Times New Roman"/>
          <w:sz w:val="28"/>
          <w:szCs w:val="28"/>
        </w:rPr>
        <w:t>респондентов;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 xml:space="preserve">выдача выписки из реестра муниципального имущества муниципального образования «город Саянск» - предоставлено 532 услуги,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6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респондентов;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очередности предоставления жилых помещений на условиях социального найма - </w:t>
      </w:r>
      <w:r w:rsidR="0046503D">
        <w:rPr>
          <w:rFonts w:ascii="Times New Roman" w:hAnsi="Times New Roman" w:cs="Times New Roman"/>
          <w:sz w:val="28"/>
          <w:szCs w:val="28"/>
        </w:rPr>
        <w:t>предоставлена</w:t>
      </w:r>
      <w:r w:rsidRPr="00EC13DD">
        <w:rPr>
          <w:rFonts w:ascii="Times New Roman" w:hAnsi="Times New Roman" w:cs="Times New Roman"/>
          <w:sz w:val="28"/>
          <w:szCs w:val="28"/>
        </w:rPr>
        <w:t xml:space="preserve"> 391 услуга,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5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респондентов;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 xml:space="preserve">предоставление участка земли для погребения умершего - предоставлено 363 услуги,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6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респондентов;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>выдача справки о месте захоронения умершего на территории муниципального образования «город Саянск» - предоставлено 363 услу</w:t>
      </w:r>
      <w:r w:rsidR="00EC66CD" w:rsidRPr="00EC13DD">
        <w:rPr>
          <w:rFonts w:ascii="Times New Roman" w:hAnsi="Times New Roman" w:cs="Times New Roman"/>
          <w:sz w:val="28"/>
          <w:szCs w:val="28"/>
        </w:rPr>
        <w:t>ги</w:t>
      </w:r>
      <w:r w:rsidRPr="00EC13DD">
        <w:rPr>
          <w:rFonts w:ascii="Times New Roman" w:hAnsi="Times New Roman" w:cs="Times New Roman"/>
          <w:sz w:val="28"/>
          <w:szCs w:val="28"/>
        </w:rPr>
        <w:t xml:space="preserve">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6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респондентов;</w:t>
      </w:r>
    </w:p>
    <w:p w:rsidR="00D15F50" w:rsidRPr="00EC13DD" w:rsidRDefault="00D15F50" w:rsidP="00D15F5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3DD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расположенных на территории муниципального образования </w:t>
      </w:r>
      <w:r w:rsidR="00EC66CD" w:rsidRPr="00EC13DD">
        <w:rPr>
          <w:rFonts w:ascii="Times New Roman" w:hAnsi="Times New Roman" w:cs="Times New Roman"/>
          <w:sz w:val="28"/>
          <w:szCs w:val="28"/>
        </w:rPr>
        <w:t>«</w:t>
      </w:r>
      <w:r w:rsidRPr="00EC13DD">
        <w:rPr>
          <w:rFonts w:ascii="Times New Roman" w:hAnsi="Times New Roman" w:cs="Times New Roman"/>
          <w:sz w:val="28"/>
          <w:szCs w:val="28"/>
        </w:rPr>
        <w:t>город Саянск</w:t>
      </w:r>
      <w:r w:rsidR="00EC66CD" w:rsidRPr="00EC13DD">
        <w:rPr>
          <w:rFonts w:ascii="Times New Roman" w:hAnsi="Times New Roman" w:cs="Times New Roman"/>
          <w:sz w:val="28"/>
          <w:szCs w:val="28"/>
        </w:rPr>
        <w:t>»</w:t>
      </w:r>
      <w:r w:rsidRPr="00EC13DD">
        <w:rPr>
          <w:rFonts w:ascii="Times New Roman" w:hAnsi="Times New Roman" w:cs="Times New Roman"/>
          <w:sz w:val="28"/>
          <w:szCs w:val="28"/>
        </w:rPr>
        <w:t xml:space="preserve"> без торгов - предоставлено 290 услуг, опрошено </w:t>
      </w:r>
      <w:r w:rsidR="00EC13DD" w:rsidRPr="00EC13DD">
        <w:rPr>
          <w:rFonts w:ascii="Times New Roman" w:hAnsi="Times New Roman" w:cs="Times New Roman"/>
          <w:sz w:val="28"/>
          <w:szCs w:val="28"/>
        </w:rPr>
        <w:t>3</w:t>
      </w:r>
      <w:r w:rsidRPr="00EC13DD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EC13DD" w:rsidRPr="00EC13DD">
        <w:rPr>
          <w:rFonts w:ascii="Times New Roman" w:hAnsi="Times New Roman" w:cs="Times New Roman"/>
          <w:sz w:val="28"/>
          <w:szCs w:val="28"/>
        </w:rPr>
        <w:t>а.</w:t>
      </w:r>
    </w:p>
    <w:p w:rsidR="009902F3" w:rsidRPr="00E74B2A" w:rsidRDefault="00F42A9D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2A">
        <w:rPr>
          <w:rFonts w:ascii="Times New Roman" w:hAnsi="Times New Roman" w:cs="Times New Roman"/>
          <w:sz w:val="28"/>
          <w:szCs w:val="28"/>
        </w:rPr>
        <w:t>В период проведения мониторинга</w:t>
      </w:r>
      <w:r w:rsidR="00E74B2A" w:rsidRPr="00E74B2A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E74B2A">
        <w:rPr>
          <w:rFonts w:ascii="Times New Roman" w:hAnsi="Times New Roman" w:cs="Times New Roman"/>
          <w:sz w:val="28"/>
          <w:szCs w:val="28"/>
        </w:rPr>
        <w:t xml:space="preserve"> выявлены </w:t>
      </w:r>
      <w:r w:rsidR="008358E1" w:rsidRPr="00E74B2A">
        <w:rPr>
          <w:rFonts w:ascii="Times New Roman" w:hAnsi="Times New Roman" w:cs="Times New Roman"/>
          <w:sz w:val="28"/>
          <w:szCs w:val="28"/>
        </w:rPr>
        <w:t xml:space="preserve">30 </w:t>
      </w:r>
      <w:r w:rsidRPr="00E74B2A">
        <w:rPr>
          <w:rFonts w:ascii="Times New Roman" w:hAnsi="Times New Roman" w:cs="Times New Roman"/>
          <w:sz w:val="28"/>
          <w:szCs w:val="28"/>
        </w:rPr>
        <w:t>невостребованны</w:t>
      </w:r>
      <w:r w:rsidR="008358E1" w:rsidRPr="00E74B2A">
        <w:rPr>
          <w:rFonts w:ascii="Times New Roman" w:hAnsi="Times New Roman" w:cs="Times New Roman"/>
          <w:sz w:val="28"/>
          <w:szCs w:val="28"/>
        </w:rPr>
        <w:t>х</w:t>
      </w:r>
      <w:r w:rsidRPr="00E74B2A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8358E1" w:rsidRPr="00E74B2A">
        <w:rPr>
          <w:rFonts w:ascii="Times New Roman" w:hAnsi="Times New Roman" w:cs="Times New Roman"/>
          <w:sz w:val="28"/>
          <w:szCs w:val="28"/>
        </w:rPr>
        <w:t>х</w:t>
      </w:r>
      <w:r w:rsidRPr="00E74B2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358E1" w:rsidRPr="00E74B2A">
        <w:rPr>
          <w:rFonts w:ascii="Times New Roman" w:hAnsi="Times New Roman" w:cs="Times New Roman"/>
          <w:sz w:val="28"/>
          <w:szCs w:val="28"/>
        </w:rPr>
        <w:t>, заявления по которым в исследуемом периоде не поступали</w:t>
      </w:r>
      <w:r w:rsidR="009902F3" w:rsidRPr="00E74B2A">
        <w:rPr>
          <w:rFonts w:ascii="Times New Roman" w:hAnsi="Times New Roman" w:cs="Times New Roman"/>
          <w:sz w:val="28"/>
          <w:szCs w:val="28"/>
        </w:rPr>
        <w:t>:</w:t>
      </w:r>
    </w:p>
    <w:p w:rsidR="00653861" w:rsidRPr="003E54E3" w:rsidRDefault="00653861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2A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мониторинга качества предоставления </w:t>
      </w:r>
      <w:r w:rsidRPr="003E54E3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  <w:r w:rsidR="00B22F69" w:rsidRPr="003E5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F69" w:rsidRPr="003E54E3">
        <w:rPr>
          <w:rFonts w:ascii="Times New Roman" w:hAnsi="Times New Roman" w:cs="Times New Roman"/>
          <w:sz w:val="28"/>
          <w:szCs w:val="28"/>
        </w:rPr>
        <w:t>(в соответствии с Приложениями 1-3)</w:t>
      </w:r>
      <w:r w:rsidRPr="003E54E3">
        <w:rPr>
          <w:rFonts w:ascii="Times New Roman" w:hAnsi="Times New Roman" w:cs="Times New Roman"/>
          <w:sz w:val="28"/>
          <w:szCs w:val="28"/>
        </w:rPr>
        <w:t>:</w:t>
      </w:r>
    </w:p>
    <w:p w:rsidR="00E74B2A" w:rsidRPr="003E54E3" w:rsidRDefault="00306CB7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653861" w:rsidRPr="003E54E3">
        <w:rPr>
          <w:rFonts w:ascii="Times New Roman" w:hAnsi="Times New Roman" w:cs="Times New Roman"/>
          <w:sz w:val="28"/>
          <w:szCs w:val="28"/>
          <w:u w:val="single"/>
        </w:rPr>
        <w:t>Соблюдение стандартов предоставления муниципальн</w:t>
      </w:r>
      <w:r w:rsidR="001063A4" w:rsidRPr="003E54E3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653861" w:rsidRPr="003E54E3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653861" w:rsidRPr="003E54E3" w:rsidRDefault="00653861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соблюдения стандартов предоставления муниципальных услуг составил </w:t>
      </w:r>
      <w:r w:rsidR="00CE6FA8" w:rsidRPr="003E54E3">
        <w:rPr>
          <w:rFonts w:ascii="Times New Roman" w:hAnsi="Times New Roman" w:cs="Times New Roman"/>
          <w:sz w:val="28"/>
          <w:szCs w:val="28"/>
        </w:rPr>
        <w:t>4,</w:t>
      </w:r>
      <w:r w:rsidR="000551C5" w:rsidRPr="003E54E3">
        <w:rPr>
          <w:rFonts w:ascii="Times New Roman" w:hAnsi="Times New Roman" w:cs="Times New Roman"/>
          <w:sz w:val="28"/>
          <w:szCs w:val="28"/>
        </w:rPr>
        <w:t>8</w:t>
      </w:r>
      <w:r w:rsidR="003E54E3" w:rsidRPr="003E54E3">
        <w:rPr>
          <w:rFonts w:ascii="Times New Roman" w:hAnsi="Times New Roman" w:cs="Times New Roman"/>
          <w:sz w:val="28"/>
          <w:szCs w:val="28"/>
        </w:rPr>
        <w:t>0</w:t>
      </w:r>
      <w:r w:rsidRPr="003E54E3">
        <w:rPr>
          <w:rFonts w:ascii="Times New Roman" w:hAnsi="Times New Roman" w:cs="Times New Roman"/>
          <w:sz w:val="28"/>
          <w:szCs w:val="28"/>
        </w:rPr>
        <w:t xml:space="preserve"> (</w:t>
      </w:r>
      <w:r w:rsidR="000551C5" w:rsidRPr="003E54E3">
        <w:rPr>
          <w:rFonts w:ascii="Times New Roman" w:hAnsi="Times New Roman" w:cs="Times New Roman"/>
          <w:sz w:val="28"/>
          <w:szCs w:val="28"/>
        </w:rPr>
        <w:t>96,</w:t>
      </w:r>
      <w:r w:rsidR="003E54E3">
        <w:rPr>
          <w:rFonts w:ascii="Times New Roman" w:hAnsi="Times New Roman" w:cs="Times New Roman"/>
          <w:sz w:val="28"/>
          <w:szCs w:val="28"/>
        </w:rPr>
        <w:t>0</w:t>
      </w:r>
      <w:r w:rsidRPr="003E54E3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CE6FA8" w:rsidRPr="003E54E3">
        <w:rPr>
          <w:rFonts w:ascii="Times New Roman" w:hAnsi="Times New Roman" w:cs="Times New Roman"/>
          <w:sz w:val="28"/>
          <w:szCs w:val="28"/>
        </w:rPr>
        <w:t>б</w:t>
      </w:r>
      <w:r w:rsidRPr="003E54E3">
        <w:rPr>
          <w:rFonts w:ascii="Times New Roman" w:hAnsi="Times New Roman" w:cs="Times New Roman"/>
          <w:sz w:val="28"/>
          <w:szCs w:val="28"/>
        </w:rPr>
        <w:t xml:space="preserve"> </w:t>
      </w:r>
      <w:r w:rsidR="00CE6FA8" w:rsidRPr="003E54E3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3E54E3">
        <w:rPr>
          <w:rFonts w:ascii="Times New Roman" w:hAnsi="Times New Roman" w:cs="Times New Roman"/>
          <w:sz w:val="28"/>
          <w:szCs w:val="28"/>
        </w:rPr>
        <w:t xml:space="preserve">высоком уровне соблюдения стандартов. </w:t>
      </w:r>
    </w:p>
    <w:p w:rsidR="001063A4" w:rsidRPr="003E54E3" w:rsidRDefault="001063A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>2. Проблемы, возникающие у заявителей при получении муниципальных услуг.</w:t>
      </w:r>
    </w:p>
    <w:p w:rsidR="001063A4" w:rsidRPr="003E54E3" w:rsidRDefault="001063A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проблем при предоставлении муниципальных услуг составил </w:t>
      </w:r>
      <w:r w:rsidR="00EC3B43" w:rsidRPr="003E54E3">
        <w:rPr>
          <w:rFonts w:ascii="Times New Roman" w:hAnsi="Times New Roman" w:cs="Times New Roman"/>
          <w:sz w:val="28"/>
          <w:szCs w:val="28"/>
        </w:rPr>
        <w:t>5</w:t>
      </w:r>
      <w:r w:rsidR="00DD7B74" w:rsidRPr="003E54E3">
        <w:rPr>
          <w:rFonts w:ascii="Times New Roman" w:hAnsi="Times New Roman" w:cs="Times New Roman"/>
          <w:sz w:val="28"/>
          <w:szCs w:val="28"/>
        </w:rPr>
        <w:t xml:space="preserve"> </w:t>
      </w:r>
      <w:r w:rsidRPr="003E54E3">
        <w:rPr>
          <w:rFonts w:ascii="Times New Roman" w:hAnsi="Times New Roman" w:cs="Times New Roman"/>
          <w:sz w:val="28"/>
          <w:szCs w:val="28"/>
        </w:rPr>
        <w:t>(</w:t>
      </w:r>
      <w:r w:rsidR="00EC3B43" w:rsidRPr="003E54E3">
        <w:rPr>
          <w:rFonts w:ascii="Times New Roman" w:hAnsi="Times New Roman" w:cs="Times New Roman"/>
          <w:sz w:val="28"/>
          <w:szCs w:val="28"/>
        </w:rPr>
        <w:t>100</w:t>
      </w:r>
      <w:r w:rsidRPr="003E54E3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162A9" w:rsidRPr="003E54E3">
        <w:rPr>
          <w:rFonts w:ascii="Times New Roman" w:hAnsi="Times New Roman" w:cs="Times New Roman"/>
          <w:sz w:val="28"/>
          <w:szCs w:val="28"/>
        </w:rPr>
        <w:t>об очень низком уровне проблем при получении муниципальных услуг</w:t>
      </w:r>
      <w:r w:rsidRPr="003E54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8A" w:rsidRPr="003E54E3" w:rsidRDefault="005F518A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>3. Удовлетворенность заявителей муниципальными услугами.</w:t>
      </w:r>
    </w:p>
    <w:p w:rsidR="005F518A" w:rsidRPr="003E54E3" w:rsidRDefault="005F518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удовлетворенности по всем муниципальным услугам составил </w:t>
      </w:r>
      <w:r w:rsidR="00EC3B43" w:rsidRPr="003E54E3">
        <w:rPr>
          <w:rFonts w:ascii="Times New Roman" w:hAnsi="Times New Roman" w:cs="Times New Roman"/>
          <w:sz w:val="28"/>
          <w:szCs w:val="28"/>
        </w:rPr>
        <w:t>4,</w:t>
      </w:r>
      <w:r w:rsidR="000551C5" w:rsidRPr="003E54E3">
        <w:rPr>
          <w:rFonts w:ascii="Times New Roman" w:hAnsi="Times New Roman" w:cs="Times New Roman"/>
          <w:sz w:val="28"/>
          <w:szCs w:val="28"/>
        </w:rPr>
        <w:t>7</w:t>
      </w:r>
      <w:r w:rsidR="003E54E3" w:rsidRPr="003E54E3">
        <w:rPr>
          <w:rFonts w:ascii="Times New Roman" w:hAnsi="Times New Roman" w:cs="Times New Roman"/>
          <w:sz w:val="28"/>
          <w:szCs w:val="28"/>
        </w:rPr>
        <w:t>1</w:t>
      </w:r>
      <w:r w:rsidR="005443C4" w:rsidRPr="003E54E3">
        <w:rPr>
          <w:rFonts w:ascii="Times New Roman" w:hAnsi="Times New Roman" w:cs="Times New Roman"/>
          <w:sz w:val="28"/>
          <w:szCs w:val="28"/>
        </w:rPr>
        <w:t xml:space="preserve"> </w:t>
      </w:r>
      <w:r w:rsidRPr="003E54E3">
        <w:rPr>
          <w:rFonts w:ascii="Times New Roman" w:hAnsi="Times New Roman" w:cs="Times New Roman"/>
          <w:sz w:val="28"/>
          <w:szCs w:val="28"/>
        </w:rPr>
        <w:t>(</w:t>
      </w:r>
      <w:r w:rsidR="003E54E3" w:rsidRPr="003E54E3">
        <w:rPr>
          <w:rFonts w:ascii="Times New Roman" w:hAnsi="Times New Roman" w:cs="Times New Roman"/>
          <w:sz w:val="28"/>
          <w:szCs w:val="28"/>
        </w:rPr>
        <w:t>94,2</w:t>
      </w:r>
      <w:r w:rsidRPr="003E54E3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E7FE7" w:rsidRPr="003E54E3">
        <w:rPr>
          <w:rFonts w:ascii="Times New Roman" w:hAnsi="Times New Roman" w:cs="Times New Roman"/>
          <w:sz w:val="28"/>
          <w:szCs w:val="28"/>
        </w:rPr>
        <w:t xml:space="preserve">об </w:t>
      </w:r>
      <w:r w:rsidRPr="003E54E3">
        <w:rPr>
          <w:rFonts w:ascii="Times New Roman" w:hAnsi="Times New Roman" w:cs="Times New Roman"/>
          <w:sz w:val="28"/>
          <w:szCs w:val="28"/>
        </w:rPr>
        <w:t>о</w:t>
      </w:r>
      <w:r w:rsidR="00EC3B43" w:rsidRPr="003E54E3">
        <w:rPr>
          <w:rFonts w:ascii="Times New Roman" w:hAnsi="Times New Roman" w:cs="Times New Roman"/>
          <w:sz w:val="28"/>
          <w:szCs w:val="28"/>
        </w:rPr>
        <w:t>чень</w:t>
      </w:r>
      <w:r w:rsidRPr="003E54E3">
        <w:rPr>
          <w:rFonts w:ascii="Times New Roman" w:hAnsi="Times New Roman" w:cs="Times New Roman"/>
          <w:sz w:val="28"/>
          <w:szCs w:val="28"/>
        </w:rPr>
        <w:t xml:space="preserve"> хорошем уровне удовлетворенности получателей муниципальных услуг. </w:t>
      </w:r>
    </w:p>
    <w:p w:rsidR="00303FD8" w:rsidRPr="003E54E3" w:rsidRDefault="00303FD8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E50BD" w:rsidRPr="003E54E3">
        <w:rPr>
          <w:rFonts w:ascii="Times New Roman" w:hAnsi="Times New Roman" w:cs="Times New Roman"/>
          <w:sz w:val="28"/>
          <w:szCs w:val="28"/>
          <w:u w:val="single"/>
        </w:rPr>
        <w:t>Обращение заявителя в администрацию города, а также в организации, обусловленные требованиями администрации города, необходимые для получения конечного результата муниципальной услуги.</w:t>
      </w:r>
    </w:p>
    <w:p w:rsidR="00084174" w:rsidRPr="003E54E3" w:rsidRDefault="00FE50BD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>По итогам проведенного мониторинга общий индекс соответствия количества и состава обращений заявителей их нормативно установленным значениям по всем муниципальным услугам составил 4,</w:t>
      </w:r>
      <w:r w:rsidR="00E36033" w:rsidRPr="003E54E3">
        <w:rPr>
          <w:rFonts w:ascii="Times New Roman" w:hAnsi="Times New Roman" w:cs="Times New Roman"/>
          <w:sz w:val="28"/>
          <w:szCs w:val="28"/>
        </w:rPr>
        <w:t>9</w:t>
      </w:r>
      <w:r w:rsidR="003E54E3" w:rsidRPr="003E54E3">
        <w:rPr>
          <w:rFonts w:ascii="Times New Roman" w:hAnsi="Times New Roman" w:cs="Times New Roman"/>
          <w:sz w:val="28"/>
          <w:szCs w:val="28"/>
        </w:rPr>
        <w:t>9</w:t>
      </w:r>
      <w:r w:rsidR="00BE7FE7" w:rsidRPr="003E54E3">
        <w:rPr>
          <w:rFonts w:ascii="Times New Roman" w:hAnsi="Times New Roman" w:cs="Times New Roman"/>
          <w:sz w:val="28"/>
          <w:szCs w:val="28"/>
        </w:rPr>
        <w:t xml:space="preserve"> </w:t>
      </w:r>
      <w:r w:rsidRPr="003E54E3">
        <w:rPr>
          <w:rFonts w:ascii="Times New Roman" w:hAnsi="Times New Roman" w:cs="Times New Roman"/>
          <w:sz w:val="28"/>
          <w:szCs w:val="28"/>
        </w:rPr>
        <w:t>(</w:t>
      </w:r>
      <w:r w:rsidR="000A141C" w:rsidRPr="003E54E3">
        <w:rPr>
          <w:rFonts w:ascii="Times New Roman" w:hAnsi="Times New Roman" w:cs="Times New Roman"/>
          <w:sz w:val="28"/>
          <w:szCs w:val="28"/>
        </w:rPr>
        <w:t>99,</w:t>
      </w:r>
      <w:r w:rsidR="003E54E3">
        <w:rPr>
          <w:rFonts w:ascii="Times New Roman" w:hAnsi="Times New Roman" w:cs="Times New Roman"/>
          <w:sz w:val="28"/>
          <w:szCs w:val="28"/>
        </w:rPr>
        <w:t>8</w:t>
      </w:r>
      <w:r w:rsidRPr="003E54E3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0C7374" w:rsidRPr="003E54E3">
        <w:rPr>
          <w:rFonts w:ascii="Times New Roman" w:hAnsi="Times New Roman" w:cs="Times New Roman"/>
          <w:sz w:val="28"/>
          <w:szCs w:val="28"/>
        </w:rPr>
        <w:t>б очень высоком соответствии ко</w:t>
      </w:r>
      <w:r w:rsidR="00084174" w:rsidRPr="003E54E3">
        <w:rPr>
          <w:rFonts w:ascii="Times New Roman" w:hAnsi="Times New Roman" w:cs="Times New Roman"/>
          <w:sz w:val="28"/>
          <w:szCs w:val="28"/>
        </w:rPr>
        <w:t xml:space="preserve">личества и состава обращений заявителей их нормативно установленным </w:t>
      </w:r>
      <w:r w:rsidRPr="003E54E3">
        <w:rPr>
          <w:rFonts w:ascii="Times New Roman" w:hAnsi="Times New Roman" w:cs="Times New Roman"/>
          <w:sz w:val="28"/>
          <w:szCs w:val="28"/>
        </w:rPr>
        <w:t xml:space="preserve"> </w:t>
      </w:r>
      <w:r w:rsidR="00084174" w:rsidRPr="003E54E3">
        <w:rPr>
          <w:rFonts w:ascii="Times New Roman" w:hAnsi="Times New Roman" w:cs="Times New Roman"/>
          <w:sz w:val="28"/>
          <w:szCs w:val="28"/>
        </w:rPr>
        <w:t xml:space="preserve">значениям. </w:t>
      </w:r>
      <w:r w:rsidRPr="003E5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83" w:rsidRPr="003E54E3" w:rsidRDefault="00D23083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>5. Финансовые затраты заявителя при получении им конечного результата муниципальной услуги.</w:t>
      </w:r>
    </w:p>
    <w:p w:rsidR="00C277D1" w:rsidRPr="003E54E3" w:rsidRDefault="00C277D1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проведенного мониторинга общий индекс уровня финансовых затрат заявителя при получении им конечного результата муниципальной услуги составил 5 (100%), что свидетельствует об очень низком уровне финансовых затрат. </w:t>
      </w:r>
    </w:p>
    <w:p w:rsidR="00B50102" w:rsidRPr="003E54E3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>6. Временные затраты заявителя при получении им конечного результата муниципальной услуги.</w:t>
      </w:r>
    </w:p>
    <w:p w:rsidR="00E94778" w:rsidRPr="003E54E3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</w:t>
      </w:r>
      <w:r w:rsidR="00E94778" w:rsidRPr="003E54E3">
        <w:rPr>
          <w:rFonts w:ascii="Times New Roman" w:hAnsi="Times New Roman" w:cs="Times New Roman"/>
          <w:sz w:val="28"/>
          <w:szCs w:val="28"/>
        </w:rPr>
        <w:t xml:space="preserve">уровня временных затрат </w:t>
      </w:r>
      <w:r w:rsidRPr="003E54E3">
        <w:rPr>
          <w:rFonts w:ascii="Times New Roman" w:hAnsi="Times New Roman" w:cs="Times New Roman"/>
          <w:sz w:val="28"/>
          <w:szCs w:val="28"/>
        </w:rPr>
        <w:t>составил 4,</w:t>
      </w:r>
      <w:r w:rsidR="00533988" w:rsidRPr="003E54E3">
        <w:rPr>
          <w:rFonts w:ascii="Times New Roman" w:hAnsi="Times New Roman" w:cs="Times New Roman"/>
          <w:sz w:val="28"/>
          <w:szCs w:val="28"/>
        </w:rPr>
        <w:t>9</w:t>
      </w:r>
      <w:r w:rsidR="00BE7FE7" w:rsidRPr="003E54E3">
        <w:rPr>
          <w:rFonts w:ascii="Times New Roman" w:hAnsi="Times New Roman" w:cs="Times New Roman"/>
          <w:sz w:val="28"/>
          <w:szCs w:val="28"/>
        </w:rPr>
        <w:t>8</w:t>
      </w:r>
      <w:r w:rsidR="00084174" w:rsidRPr="003E54E3">
        <w:rPr>
          <w:rFonts w:ascii="Times New Roman" w:hAnsi="Times New Roman" w:cs="Times New Roman"/>
          <w:sz w:val="28"/>
          <w:szCs w:val="28"/>
        </w:rPr>
        <w:t xml:space="preserve"> </w:t>
      </w:r>
      <w:r w:rsidRPr="003E54E3">
        <w:rPr>
          <w:rFonts w:ascii="Times New Roman" w:hAnsi="Times New Roman" w:cs="Times New Roman"/>
          <w:sz w:val="28"/>
          <w:szCs w:val="28"/>
        </w:rPr>
        <w:t>(9</w:t>
      </w:r>
      <w:r w:rsidR="00533988" w:rsidRPr="003E54E3">
        <w:rPr>
          <w:rFonts w:ascii="Times New Roman" w:hAnsi="Times New Roman" w:cs="Times New Roman"/>
          <w:sz w:val="28"/>
          <w:szCs w:val="28"/>
        </w:rPr>
        <w:t>9</w:t>
      </w:r>
      <w:r w:rsidR="00C774B6" w:rsidRPr="003E54E3">
        <w:rPr>
          <w:rFonts w:ascii="Times New Roman" w:hAnsi="Times New Roman" w:cs="Times New Roman"/>
          <w:sz w:val="28"/>
          <w:szCs w:val="28"/>
        </w:rPr>
        <w:t>,</w:t>
      </w:r>
      <w:r w:rsidR="003E54E3">
        <w:rPr>
          <w:rFonts w:ascii="Times New Roman" w:hAnsi="Times New Roman" w:cs="Times New Roman"/>
          <w:sz w:val="28"/>
          <w:szCs w:val="28"/>
        </w:rPr>
        <w:t>6</w:t>
      </w:r>
      <w:r w:rsidRPr="003E54E3">
        <w:rPr>
          <w:rFonts w:ascii="Times New Roman" w:hAnsi="Times New Roman" w:cs="Times New Roman"/>
          <w:sz w:val="28"/>
          <w:szCs w:val="28"/>
        </w:rPr>
        <w:t xml:space="preserve">%), что свидетельствует об  </w:t>
      </w:r>
      <w:r w:rsidR="00E94778" w:rsidRPr="003E54E3">
        <w:rPr>
          <w:rFonts w:ascii="Times New Roman" w:hAnsi="Times New Roman" w:cs="Times New Roman"/>
          <w:sz w:val="28"/>
          <w:szCs w:val="28"/>
        </w:rPr>
        <w:t>очень низком уровне временных затрат заявителя при получении им конечного результата муниципальной услуги.</w:t>
      </w:r>
    </w:p>
    <w:p w:rsidR="00E653D8" w:rsidRPr="003E54E3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653D8" w:rsidRPr="003E54E3">
        <w:rPr>
          <w:rFonts w:ascii="Times New Roman" w:hAnsi="Times New Roman" w:cs="Times New Roman"/>
          <w:sz w:val="28"/>
          <w:szCs w:val="28"/>
          <w:u w:val="single"/>
        </w:rPr>
        <w:t>. Наличие неформальных платежей в связи с получением муниципальны</w:t>
      </w:r>
      <w:r w:rsidR="00CB0E0A" w:rsidRPr="003E54E3">
        <w:rPr>
          <w:rFonts w:ascii="Times New Roman" w:hAnsi="Times New Roman" w:cs="Times New Roman"/>
          <w:sz w:val="28"/>
          <w:szCs w:val="28"/>
          <w:u w:val="single"/>
        </w:rPr>
        <w:t>х услуг.</w:t>
      </w:r>
    </w:p>
    <w:p w:rsidR="00CB0E0A" w:rsidRPr="003E54E3" w:rsidRDefault="00CB0E0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неформальных платежей в связи с получением муниципальных услуг составил </w:t>
      </w:r>
      <w:r w:rsidR="00DD4624" w:rsidRPr="003E54E3">
        <w:rPr>
          <w:rFonts w:ascii="Times New Roman" w:hAnsi="Times New Roman" w:cs="Times New Roman"/>
          <w:sz w:val="28"/>
          <w:szCs w:val="28"/>
        </w:rPr>
        <w:t xml:space="preserve">5 </w:t>
      </w:r>
      <w:r w:rsidRPr="003E54E3">
        <w:rPr>
          <w:rFonts w:ascii="Times New Roman" w:hAnsi="Times New Roman" w:cs="Times New Roman"/>
          <w:sz w:val="28"/>
          <w:szCs w:val="28"/>
        </w:rPr>
        <w:t xml:space="preserve">(100%), что свидетельствует об очень низком уровне неформальных платежей. В </w:t>
      </w:r>
      <w:proofErr w:type="gramStart"/>
      <w:r w:rsidRPr="003E54E3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E54E3">
        <w:rPr>
          <w:rFonts w:ascii="Times New Roman" w:hAnsi="Times New Roman" w:cs="Times New Roman"/>
          <w:sz w:val="28"/>
          <w:szCs w:val="28"/>
        </w:rPr>
        <w:t xml:space="preserve"> проведения мониторинга исследуемых муниципальных услуг неформальные платежи не выявлены.</w:t>
      </w:r>
    </w:p>
    <w:p w:rsidR="00CB0E0A" w:rsidRPr="003E54E3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>8</w:t>
      </w:r>
      <w:r w:rsidR="00CB0E0A" w:rsidRPr="003E54E3">
        <w:rPr>
          <w:rFonts w:ascii="Times New Roman" w:hAnsi="Times New Roman" w:cs="Times New Roman"/>
          <w:sz w:val="28"/>
          <w:szCs w:val="28"/>
        </w:rPr>
        <w:t xml:space="preserve">. </w:t>
      </w:r>
      <w:r w:rsidR="00CB0E0A" w:rsidRPr="003E54E3">
        <w:rPr>
          <w:rFonts w:ascii="Times New Roman" w:hAnsi="Times New Roman" w:cs="Times New Roman"/>
          <w:sz w:val="28"/>
          <w:szCs w:val="28"/>
          <w:u w:val="single"/>
        </w:rPr>
        <w:t>Привлечение заявителями посредников в получении мун</w:t>
      </w:r>
      <w:r w:rsidR="00FA30B4" w:rsidRPr="003E54E3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CB0E0A" w:rsidRPr="003E54E3">
        <w:rPr>
          <w:rFonts w:ascii="Times New Roman" w:hAnsi="Times New Roman" w:cs="Times New Roman"/>
          <w:sz w:val="28"/>
          <w:szCs w:val="28"/>
          <w:u w:val="single"/>
        </w:rPr>
        <w:t>ципальных</w:t>
      </w:r>
      <w:r w:rsidR="00FA30B4" w:rsidRPr="003E54E3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FA30B4" w:rsidRPr="003E54E3" w:rsidRDefault="00FA30B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3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привлечения посредников в получении муниципальных услуг составил </w:t>
      </w:r>
      <w:r w:rsidR="003E54E3" w:rsidRPr="003E54E3">
        <w:rPr>
          <w:rFonts w:ascii="Times New Roman" w:hAnsi="Times New Roman" w:cs="Times New Roman"/>
          <w:sz w:val="28"/>
          <w:szCs w:val="28"/>
        </w:rPr>
        <w:t>5</w:t>
      </w:r>
      <w:r w:rsidR="00427F16" w:rsidRPr="003E54E3">
        <w:rPr>
          <w:rFonts w:ascii="Times New Roman" w:hAnsi="Times New Roman" w:cs="Times New Roman"/>
          <w:sz w:val="28"/>
          <w:szCs w:val="28"/>
        </w:rPr>
        <w:t xml:space="preserve"> </w:t>
      </w:r>
      <w:r w:rsidRPr="003E54E3">
        <w:rPr>
          <w:rFonts w:ascii="Times New Roman" w:hAnsi="Times New Roman" w:cs="Times New Roman"/>
          <w:sz w:val="28"/>
          <w:szCs w:val="28"/>
        </w:rPr>
        <w:t>(</w:t>
      </w:r>
      <w:r w:rsidR="003E54E3" w:rsidRPr="003E54E3">
        <w:rPr>
          <w:rFonts w:ascii="Times New Roman" w:hAnsi="Times New Roman" w:cs="Times New Roman"/>
          <w:sz w:val="28"/>
          <w:szCs w:val="28"/>
        </w:rPr>
        <w:t>100</w:t>
      </w:r>
      <w:r w:rsidRPr="003E54E3">
        <w:rPr>
          <w:rFonts w:ascii="Times New Roman" w:hAnsi="Times New Roman" w:cs="Times New Roman"/>
          <w:sz w:val="28"/>
          <w:szCs w:val="28"/>
        </w:rPr>
        <w:t>%), что свидетельствует об  очень низком уровне привлечения посредников в получении муниципальных услуг.</w:t>
      </w:r>
    </w:p>
    <w:p w:rsidR="00DA2FA9" w:rsidRPr="003E54E3" w:rsidRDefault="00306CB7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4E3">
        <w:rPr>
          <w:rFonts w:ascii="Times New Roman" w:hAnsi="Times New Roman" w:cs="Times New Roman"/>
          <w:sz w:val="28"/>
          <w:szCs w:val="28"/>
          <w:u w:val="single"/>
        </w:rPr>
        <w:t xml:space="preserve">9. </w:t>
      </w:r>
      <w:r w:rsidR="00DA2FA9" w:rsidRPr="003E54E3">
        <w:rPr>
          <w:rFonts w:ascii="Times New Roman" w:hAnsi="Times New Roman" w:cs="Times New Roman"/>
          <w:sz w:val="28"/>
          <w:szCs w:val="28"/>
          <w:u w:val="single"/>
        </w:rPr>
        <w:t>Итоговый индекс качества предоставления муниципальных услуг составляет 4,</w:t>
      </w:r>
      <w:r w:rsidR="003E54E3" w:rsidRPr="003E54E3">
        <w:rPr>
          <w:rFonts w:ascii="Times New Roman" w:hAnsi="Times New Roman" w:cs="Times New Roman"/>
          <w:sz w:val="28"/>
          <w:szCs w:val="28"/>
          <w:u w:val="single"/>
        </w:rPr>
        <w:t>89</w:t>
      </w:r>
      <w:r w:rsidR="00DA2FA9" w:rsidRPr="003E54E3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3E54E3" w:rsidRPr="003E54E3">
        <w:rPr>
          <w:rFonts w:ascii="Times New Roman" w:hAnsi="Times New Roman" w:cs="Times New Roman"/>
          <w:sz w:val="28"/>
          <w:szCs w:val="28"/>
          <w:u w:val="single"/>
        </w:rPr>
        <w:t>97,8</w:t>
      </w:r>
      <w:r w:rsidR="00DA2FA9" w:rsidRPr="003E54E3">
        <w:rPr>
          <w:rFonts w:ascii="Times New Roman" w:hAnsi="Times New Roman" w:cs="Times New Roman"/>
          <w:sz w:val="28"/>
          <w:szCs w:val="28"/>
          <w:u w:val="single"/>
        </w:rPr>
        <w:t xml:space="preserve">%), </w:t>
      </w:r>
      <w:r w:rsidR="00533132" w:rsidRPr="003E54E3">
        <w:rPr>
          <w:rFonts w:ascii="Times New Roman" w:hAnsi="Times New Roman" w:cs="Times New Roman"/>
          <w:sz w:val="28"/>
          <w:szCs w:val="28"/>
          <w:u w:val="single"/>
        </w:rPr>
        <w:t>что свидетельствует об очень высоком качестве предоставления муниципальных услуг.</w:t>
      </w:r>
    </w:p>
    <w:p w:rsidR="00E74B2A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713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4E3">
        <w:rPr>
          <w:rFonts w:ascii="Times New Roman" w:hAnsi="Times New Roman" w:cs="Times New Roman"/>
          <w:b/>
          <w:sz w:val="28"/>
          <w:szCs w:val="28"/>
        </w:rPr>
        <w:t>Начальник Управления по экономике</w:t>
      </w:r>
      <w:r w:rsidRPr="003E54E3">
        <w:rPr>
          <w:rFonts w:ascii="Times New Roman" w:hAnsi="Times New Roman" w:cs="Times New Roman"/>
          <w:b/>
          <w:sz w:val="28"/>
          <w:szCs w:val="28"/>
        </w:rPr>
        <w:tab/>
      </w:r>
      <w:r w:rsidRPr="003E54E3">
        <w:rPr>
          <w:rFonts w:ascii="Times New Roman" w:hAnsi="Times New Roman" w:cs="Times New Roman"/>
          <w:b/>
          <w:sz w:val="28"/>
          <w:szCs w:val="28"/>
        </w:rPr>
        <w:tab/>
      </w:r>
      <w:r w:rsidRPr="003E54E3">
        <w:rPr>
          <w:rFonts w:ascii="Times New Roman" w:hAnsi="Times New Roman" w:cs="Times New Roman"/>
          <w:b/>
          <w:sz w:val="28"/>
          <w:szCs w:val="28"/>
        </w:rPr>
        <w:tab/>
      </w:r>
      <w:r w:rsidRPr="003E54E3">
        <w:rPr>
          <w:rFonts w:ascii="Times New Roman" w:hAnsi="Times New Roman" w:cs="Times New Roman"/>
          <w:b/>
          <w:sz w:val="28"/>
          <w:szCs w:val="28"/>
        </w:rPr>
        <w:tab/>
      </w:r>
      <w:r w:rsidRPr="003E54E3">
        <w:rPr>
          <w:rFonts w:ascii="Times New Roman" w:hAnsi="Times New Roman" w:cs="Times New Roman"/>
          <w:b/>
          <w:sz w:val="28"/>
          <w:szCs w:val="28"/>
        </w:rPr>
        <w:tab/>
      </w:r>
      <w:r w:rsidRPr="003E54E3">
        <w:rPr>
          <w:rFonts w:ascii="Times New Roman" w:hAnsi="Times New Roman" w:cs="Times New Roman"/>
          <w:b/>
          <w:sz w:val="28"/>
          <w:szCs w:val="28"/>
        </w:rPr>
        <w:tab/>
        <w:t>Е.Н. Зайцева</w:t>
      </w:r>
    </w:p>
    <w:p w:rsidR="00E74B2A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E3" w:rsidRPr="003E54E3" w:rsidRDefault="003E54E3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002" w:rsidRPr="003E54E3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4E3">
        <w:rPr>
          <w:rFonts w:ascii="Times New Roman" w:hAnsi="Times New Roman" w:cs="Times New Roman"/>
          <w:sz w:val="20"/>
          <w:szCs w:val="20"/>
        </w:rPr>
        <w:t>Исп. Любавина Ю.С.</w:t>
      </w:r>
    </w:p>
    <w:p w:rsidR="00471002" w:rsidRPr="003E54E3" w:rsidRDefault="0033103E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4E3">
        <w:rPr>
          <w:rFonts w:ascii="Times New Roman" w:hAnsi="Times New Roman" w:cs="Times New Roman"/>
          <w:sz w:val="20"/>
          <w:szCs w:val="20"/>
        </w:rPr>
        <w:t>8(395</w:t>
      </w:r>
      <w:r w:rsidR="00E74B2A" w:rsidRPr="003E54E3">
        <w:rPr>
          <w:rFonts w:ascii="Times New Roman" w:hAnsi="Times New Roman" w:cs="Times New Roman"/>
          <w:sz w:val="20"/>
          <w:szCs w:val="20"/>
        </w:rPr>
        <w:t>53</w:t>
      </w:r>
      <w:r w:rsidRPr="003E54E3">
        <w:rPr>
          <w:rFonts w:ascii="Times New Roman" w:hAnsi="Times New Roman" w:cs="Times New Roman"/>
          <w:sz w:val="20"/>
          <w:szCs w:val="20"/>
        </w:rPr>
        <w:t>)</w:t>
      </w:r>
      <w:r w:rsidR="00E74B2A" w:rsidRPr="003E54E3">
        <w:rPr>
          <w:rFonts w:ascii="Times New Roman" w:hAnsi="Times New Roman" w:cs="Times New Roman"/>
          <w:sz w:val="20"/>
          <w:szCs w:val="20"/>
        </w:rPr>
        <w:t>57222</w:t>
      </w:r>
    </w:p>
    <w:sectPr w:rsidR="00471002" w:rsidRPr="003E54E3" w:rsidSect="001532A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68" w:rsidRDefault="00DA7268" w:rsidP="001532AB">
      <w:pPr>
        <w:spacing w:after="0" w:line="240" w:lineRule="auto"/>
      </w:pPr>
      <w:r>
        <w:separator/>
      </w:r>
    </w:p>
  </w:endnote>
  <w:endnote w:type="continuationSeparator" w:id="0">
    <w:p w:rsidR="00DA7268" w:rsidRDefault="00DA7268" w:rsidP="0015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68" w:rsidRDefault="00DA7268" w:rsidP="001532AB">
      <w:pPr>
        <w:spacing w:after="0" w:line="240" w:lineRule="auto"/>
      </w:pPr>
      <w:r>
        <w:separator/>
      </w:r>
    </w:p>
  </w:footnote>
  <w:footnote w:type="continuationSeparator" w:id="0">
    <w:p w:rsidR="00DA7268" w:rsidRDefault="00DA7268" w:rsidP="0015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939561"/>
      <w:docPartObj>
        <w:docPartGallery w:val="Page Numbers (Top of Page)"/>
        <w:docPartUnique/>
      </w:docPartObj>
    </w:sdtPr>
    <w:sdtEndPr/>
    <w:sdtContent>
      <w:p w:rsidR="001532AB" w:rsidRDefault="001532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D22">
          <w:rPr>
            <w:noProof/>
          </w:rPr>
          <w:t>2</w:t>
        </w:r>
        <w:r>
          <w:fldChar w:fldCharType="end"/>
        </w:r>
      </w:p>
    </w:sdtContent>
  </w:sdt>
  <w:p w:rsidR="001532AB" w:rsidRDefault="001532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495F"/>
    <w:multiLevelType w:val="hybridMultilevel"/>
    <w:tmpl w:val="6A829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931C1B"/>
    <w:multiLevelType w:val="hybridMultilevel"/>
    <w:tmpl w:val="6FAA4CEA"/>
    <w:lvl w:ilvl="0" w:tplc="FAB44E0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F94C8E"/>
    <w:multiLevelType w:val="hybridMultilevel"/>
    <w:tmpl w:val="FFB2F9E0"/>
    <w:lvl w:ilvl="0" w:tplc="95460458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26"/>
    <w:rsid w:val="0003703F"/>
    <w:rsid w:val="00046D35"/>
    <w:rsid w:val="0005418C"/>
    <w:rsid w:val="000551C5"/>
    <w:rsid w:val="000627BF"/>
    <w:rsid w:val="000720CF"/>
    <w:rsid w:val="00084174"/>
    <w:rsid w:val="0009570C"/>
    <w:rsid w:val="000A141C"/>
    <w:rsid w:val="000A5274"/>
    <w:rsid w:val="000C7374"/>
    <w:rsid w:val="001063A4"/>
    <w:rsid w:val="00135029"/>
    <w:rsid w:val="001532AB"/>
    <w:rsid w:val="0016373E"/>
    <w:rsid w:val="00186C17"/>
    <w:rsid w:val="001B39D4"/>
    <w:rsid w:val="001E1F4A"/>
    <w:rsid w:val="00226CD5"/>
    <w:rsid w:val="00243AF6"/>
    <w:rsid w:val="00250B36"/>
    <w:rsid w:val="00253A6E"/>
    <w:rsid w:val="00266479"/>
    <w:rsid w:val="00273034"/>
    <w:rsid w:val="002A4331"/>
    <w:rsid w:val="002C457F"/>
    <w:rsid w:val="00303FD8"/>
    <w:rsid w:val="00306CB7"/>
    <w:rsid w:val="00307BBA"/>
    <w:rsid w:val="00326426"/>
    <w:rsid w:val="0033103E"/>
    <w:rsid w:val="00344435"/>
    <w:rsid w:val="00362BFE"/>
    <w:rsid w:val="00387BE4"/>
    <w:rsid w:val="003C7722"/>
    <w:rsid w:val="003D4748"/>
    <w:rsid w:val="003D7CE6"/>
    <w:rsid w:val="003E0813"/>
    <w:rsid w:val="003E54E3"/>
    <w:rsid w:val="0041540D"/>
    <w:rsid w:val="00427F16"/>
    <w:rsid w:val="004307C1"/>
    <w:rsid w:val="0046503D"/>
    <w:rsid w:val="00471002"/>
    <w:rsid w:val="00472D08"/>
    <w:rsid w:val="00497B7F"/>
    <w:rsid w:val="004B4795"/>
    <w:rsid w:val="004C7454"/>
    <w:rsid w:val="004C7D7C"/>
    <w:rsid w:val="004E1475"/>
    <w:rsid w:val="005115AA"/>
    <w:rsid w:val="00514D38"/>
    <w:rsid w:val="00523128"/>
    <w:rsid w:val="00533132"/>
    <w:rsid w:val="00533988"/>
    <w:rsid w:val="005443C4"/>
    <w:rsid w:val="0058074A"/>
    <w:rsid w:val="00582182"/>
    <w:rsid w:val="005866A2"/>
    <w:rsid w:val="00590C4C"/>
    <w:rsid w:val="005F518A"/>
    <w:rsid w:val="00605D7C"/>
    <w:rsid w:val="006144EB"/>
    <w:rsid w:val="00632307"/>
    <w:rsid w:val="006329D2"/>
    <w:rsid w:val="006463B8"/>
    <w:rsid w:val="00653861"/>
    <w:rsid w:val="0067201F"/>
    <w:rsid w:val="00683632"/>
    <w:rsid w:val="006863B7"/>
    <w:rsid w:val="006A5C0E"/>
    <w:rsid w:val="006A60B2"/>
    <w:rsid w:val="006B4F1E"/>
    <w:rsid w:val="006B79B2"/>
    <w:rsid w:val="006D609C"/>
    <w:rsid w:val="00724E21"/>
    <w:rsid w:val="007531D7"/>
    <w:rsid w:val="007A208B"/>
    <w:rsid w:val="007F05C0"/>
    <w:rsid w:val="007F327D"/>
    <w:rsid w:val="008358E1"/>
    <w:rsid w:val="00845B24"/>
    <w:rsid w:val="008465F7"/>
    <w:rsid w:val="00853B31"/>
    <w:rsid w:val="008B2399"/>
    <w:rsid w:val="008C54E5"/>
    <w:rsid w:val="008F5548"/>
    <w:rsid w:val="00900FBC"/>
    <w:rsid w:val="00912F29"/>
    <w:rsid w:val="00934C37"/>
    <w:rsid w:val="00943504"/>
    <w:rsid w:val="009437E4"/>
    <w:rsid w:val="00980111"/>
    <w:rsid w:val="009857FE"/>
    <w:rsid w:val="009902F3"/>
    <w:rsid w:val="009B1C15"/>
    <w:rsid w:val="009C18C6"/>
    <w:rsid w:val="009D423B"/>
    <w:rsid w:val="00A10CF0"/>
    <w:rsid w:val="00A50C0D"/>
    <w:rsid w:val="00A54AD2"/>
    <w:rsid w:val="00A67F04"/>
    <w:rsid w:val="00A87298"/>
    <w:rsid w:val="00A93C43"/>
    <w:rsid w:val="00AE17B3"/>
    <w:rsid w:val="00AE5409"/>
    <w:rsid w:val="00B07DFA"/>
    <w:rsid w:val="00B1449A"/>
    <w:rsid w:val="00B162A9"/>
    <w:rsid w:val="00B22F69"/>
    <w:rsid w:val="00B50102"/>
    <w:rsid w:val="00B56A8D"/>
    <w:rsid w:val="00B81EE9"/>
    <w:rsid w:val="00BB416D"/>
    <w:rsid w:val="00BD3426"/>
    <w:rsid w:val="00BE7124"/>
    <w:rsid w:val="00BE7FE7"/>
    <w:rsid w:val="00BF2618"/>
    <w:rsid w:val="00C06D8F"/>
    <w:rsid w:val="00C16E05"/>
    <w:rsid w:val="00C228DC"/>
    <w:rsid w:val="00C277D1"/>
    <w:rsid w:val="00C46F54"/>
    <w:rsid w:val="00C5027D"/>
    <w:rsid w:val="00C513B2"/>
    <w:rsid w:val="00C70578"/>
    <w:rsid w:val="00C774B6"/>
    <w:rsid w:val="00CB0E0A"/>
    <w:rsid w:val="00CE6C45"/>
    <w:rsid w:val="00CE6FA8"/>
    <w:rsid w:val="00CF0754"/>
    <w:rsid w:val="00D15F50"/>
    <w:rsid w:val="00D23083"/>
    <w:rsid w:val="00D3104A"/>
    <w:rsid w:val="00D52E56"/>
    <w:rsid w:val="00D847F5"/>
    <w:rsid w:val="00D93702"/>
    <w:rsid w:val="00DA2FA9"/>
    <w:rsid w:val="00DA7268"/>
    <w:rsid w:val="00DD12CC"/>
    <w:rsid w:val="00DD3713"/>
    <w:rsid w:val="00DD4624"/>
    <w:rsid w:val="00DD7B74"/>
    <w:rsid w:val="00DE0E56"/>
    <w:rsid w:val="00DF441B"/>
    <w:rsid w:val="00E36033"/>
    <w:rsid w:val="00E53285"/>
    <w:rsid w:val="00E653D8"/>
    <w:rsid w:val="00E74B2A"/>
    <w:rsid w:val="00E8534E"/>
    <w:rsid w:val="00E87AED"/>
    <w:rsid w:val="00E94778"/>
    <w:rsid w:val="00EC13DD"/>
    <w:rsid w:val="00EC3B43"/>
    <w:rsid w:val="00EC66CD"/>
    <w:rsid w:val="00EE600C"/>
    <w:rsid w:val="00F40A89"/>
    <w:rsid w:val="00F42A9D"/>
    <w:rsid w:val="00F72D22"/>
    <w:rsid w:val="00F75201"/>
    <w:rsid w:val="00FA30B4"/>
    <w:rsid w:val="00FB3C0B"/>
    <w:rsid w:val="00FB6D12"/>
    <w:rsid w:val="00FC0115"/>
    <w:rsid w:val="00FC5210"/>
    <w:rsid w:val="00FE1160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516C-359E-4ECE-91C4-580A737E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Анжелика Александровна</dc:creator>
  <cp:lastModifiedBy>Сергеева</cp:lastModifiedBy>
  <cp:revision>6</cp:revision>
  <cp:lastPrinted>2022-10-03T01:48:00Z</cp:lastPrinted>
  <dcterms:created xsi:type="dcterms:W3CDTF">2022-10-03T00:41:00Z</dcterms:created>
  <dcterms:modified xsi:type="dcterms:W3CDTF">2022-10-03T07:52:00Z</dcterms:modified>
</cp:coreProperties>
</file>