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9C" w:rsidRPr="000F12C3" w:rsidRDefault="00A01B9C" w:rsidP="00A01B9C">
      <w:pPr>
        <w:jc w:val="center"/>
        <w:rPr>
          <w:b/>
          <w:spacing w:val="50"/>
          <w:sz w:val="32"/>
          <w:szCs w:val="32"/>
        </w:rPr>
      </w:pPr>
      <w:r w:rsidRPr="000F12C3">
        <w:rPr>
          <w:b/>
          <w:spacing w:val="50"/>
          <w:sz w:val="32"/>
          <w:szCs w:val="32"/>
        </w:rPr>
        <w:t xml:space="preserve">Администрация городского округа </w:t>
      </w:r>
    </w:p>
    <w:p w:rsidR="00A01B9C" w:rsidRPr="000F12C3" w:rsidRDefault="00A01B9C" w:rsidP="00A01B9C">
      <w:pPr>
        <w:jc w:val="center"/>
        <w:rPr>
          <w:b/>
          <w:spacing w:val="50"/>
          <w:sz w:val="32"/>
          <w:szCs w:val="32"/>
        </w:rPr>
      </w:pPr>
      <w:r w:rsidRPr="000F12C3">
        <w:rPr>
          <w:b/>
          <w:spacing w:val="50"/>
          <w:sz w:val="32"/>
          <w:szCs w:val="32"/>
        </w:rPr>
        <w:t xml:space="preserve">муниципального образования </w:t>
      </w:r>
    </w:p>
    <w:p w:rsidR="00A01B9C" w:rsidRPr="000F12C3" w:rsidRDefault="00A01B9C" w:rsidP="00A01B9C">
      <w:pPr>
        <w:jc w:val="center"/>
        <w:rPr>
          <w:b/>
          <w:spacing w:val="50"/>
          <w:sz w:val="32"/>
          <w:szCs w:val="32"/>
        </w:rPr>
      </w:pPr>
      <w:r w:rsidRPr="000F12C3">
        <w:rPr>
          <w:b/>
          <w:spacing w:val="50"/>
          <w:sz w:val="32"/>
          <w:szCs w:val="32"/>
        </w:rPr>
        <w:t>«город Саянск»</w:t>
      </w:r>
    </w:p>
    <w:p w:rsidR="00A01B9C" w:rsidRPr="000F12C3" w:rsidRDefault="00A01B9C" w:rsidP="00A01B9C">
      <w:pPr>
        <w:jc w:val="center"/>
        <w:rPr>
          <w:b/>
          <w:spacing w:val="50"/>
          <w:sz w:val="32"/>
          <w:szCs w:val="32"/>
        </w:rPr>
      </w:pPr>
    </w:p>
    <w:p w:rsidR="00A01B9C" w:rsidRPr="000F12C3" w:rsidRDefault="00A01B9C" w:rsidP="00A01B9C">
      <w:pPr>
        <w:keepNext/>
        <w:jc w:val="center"/>
        <w:outlineLvl w:val="0"/>
        <w:rPr>
          <w:b/>
          <w:spacing w:val="40"/>
          <w:sz w:val="36"/>
        </w:rPr>
      </w:pPr>
      <w:r w:rsidRPr="000F12C3">
        <w:rPr>
          <w:b/>
          <w:spacing w:val="40"/>
          <w:sz w:val="36"/>
        </w:rPr>
        <w:t>ПОСТАНОВЛЕНИЕ</w:t>
      </w:r>
    </w:p>
    <w:p w:rsidR="00A01B9C" w:rsidRPr="00200250" w:rsidRDefault="00A01B9C" w:rsidP="00A01B9C">
      <w:pPr>
        <w:tabs>
          <w:tab w:val="left" w:pos="5700"/>
          <w:tab w:val="left" w:pos="6120"/>
          <w:tab w:val="left" w:pos="7088"/>
        </w:tabs>
        <w:suppressAutoHyphens/>
        <w:ind w:right="5387"/>
        <w:jc w:val="both"/>
        <w:rPr>
          <w:sz w:val="28"/>
          <w:szCs w:val="28"/>
        </w:rPr>
      </w:pPr>
    </w:p>
    <w:p w:rsidR="00057338" w:rsidRDefault="00057338" w:rsidP="009357AE">
      <w:pPr>
        <w:tabs>
          <w:tab w:val="left" w:pos="534"/>
          <w:tab w:val="left" w:pos="2069"/>
          <w:tab w:val="left" w:pos="2518"/>
          <w:tab w:val="left" w:pos="4139"/>
          <w:tab w:val="left" w:pos="4933"/>
          <w:tab w:val="left" w:pos="5103"/>
          <w:tab w:val="left" w:pos="9185"/>
        </w:tabs>
        <w:rPr>
          <w:sz w:val="28"/>
        </w:rPr>
      </w:pPr>
      <w:r>
        <w:rPr>
          <w:sz w:val="24"/>
        </w:rPr>
        <w:t>От</w:t>
      </w:r>
      <w:r>
        <w:rPr>
          <w:sz w:val="24"/>
        </w:rPr>
        <w:tab/>
        <w:t>24.05.2017</w:t>
      </w:r>
      <w:r w:rsidRPr="00057338">
        <w:rPr>
          <w:sz w:val="24"/>
        </w:rPr>
        <w:tab/>
      </w:r>
      <w:r>
        <w:rPr>
          <w:sz w:val="24"/>
        </w:rPr>
        <w:t>№</w:t>
      </w:r>
      <w:r>
        <w:tab/>
      </w:r>
      <w:r>
        <w:rPr>
          <w:sz w:val="24"/>
        </w:rPr>
        <w:t>110-37-555-17</w:t>
      </w:r>
      <w:r>
        <w:rPr>
          <w:sz w:val="28"/>
        </w:rPr>
        <w:tab/>
      </w:r>
    </w:p>
    <w:p w:rsidR="00057338" w:rsidRDefault="00057338" w:rsidP="009357AE">
      <w:pPr>
        <w:tabs>
          <w:tab w:val="left" w:pos="4139"/>
          <w:tab w:val="left" w:pos="4933"/>
          <w:tab w:val="left" w:pos="5103"/>
          <w:tab w:val="left" w:pos="9185"/>
        </w:tabs>
        <w:rPr>
          <w:sz w:val="24"/>
        </w:rPr>
      </w:pPr>
      <w:r>
        <w:rPr>
          <w:sz w:val="24"/>
        </w:rPr>
        <w:t>г. Саянск</w:t>
      </w:r>
    </w:p>
    <w:p w:rsidR="00057338" w:rsidRPr="00057338" w:rsidRDefault="00057338" w:rsidP="009357AE">
      <w:pPr>
        <w:tabs>
          <w:tab w:val="left" w:pos="4139"/>
          <w:tab w:val="left" w:pos="4933"/>
          <w:tab w:val="left" w:pos="5103"/>
          <w:tab w:val="left" w:pos="9185"/>
        </w:tabs>
        <w:rPr>
          <w:sz w:val="28"/>
        </w:rPr>
      </w:pPr>
    </w:p>
    <w:p w:rsidR="00A01B9C" w:rsidRPr="008F16BA" w:rsidRDefault="00A01B9C" w:rsidP="00057338">
      <w:pPr>
        <w:tabs>
          <w:tab w:val="left" w:pos="5700"/>
          <w:tab w:val="left" w:pos="6120"/>
          <w:tab w:val="left" w:pos="7088"/>
        </w:tabs>
        <w:suppressAutoHyphens/>
        <w:ind w:right="4960"/>
        <w:jc w:val="both"/>
        <w:rPr>
          <w:sz w:val="24"/>
          <w:szCs w:val="24"/>
        </w:rPr>
      </w:pPr>
      <w:r w:rsidRPr="008F16BA">
        <w:rPr>
          <w:sz w:val="24"/>
          <w:szCs w:val="24"/>
        </w:rPr>
        <w:t>Об утве</w:t>
      </w:r>
      <w:r w:rsidR="007358C6">
        <w:rPr>
          <w:sz w:val="24"/>
          <w:szCs w:val="24"/>
        </w:rPr>
        <w:t xml:space="preserve">рждении муниципальной программы </w:t>
      </w:r>
      <w:r w:rsidRPr="008F16BA">
        <w:rPr>
          <w:sz w:val="24"/>
          <w:szCs w:val="24"/>
        </w:rPr>
        <w:t>«Формирование современно</w:t>
      </w:r>
      <w:r>
        <w:rPr>
          <w:sz w:val="24"/>
          <w:szCs w:val="24"/>
        </w:rPr>
        <w:t xml:space="preserve">й городской среды на территории </w:t>
      </w:r>
      <w:proofErr w:type="gramStart"/>
      <w:r w:rsidRPr="008F16BA">
        <w:rPr>
          <w:sz w:val="24"/>
          <w:szCs w:val="24"/>
        </w:rPr>
        <w:t>муниципальног</w:t>
      </w:r>
      <w:r w:rsidR="004F62DE">
        <w:rPr>
          <w:sz w:val="24"/>
          <w:szCs w:val="24"/>
        </w:rPr>
        <w:t>о</w:t>
      </w:r>
      <w:proofErr w:type="gramEnd"/>
      <w:r w:rsidR="004F62DE">
        <w:rPr>
          <w:sz w:val="24"/>
          <w:szCs w:val="24"/>
        </w:rPr>
        <w:t xml:space="preserve"> образования «город Саянск» </w:t>
      </w:r>
      <w:r w:rsidR="008D4AE0">
        <w:rPr>
          <w:sz w:val="24"/>
          <w:szCs w:val="24"/>
        </w:rPr>
        <w:t xml:space="preserve">на </w:t>
      </w:r>
      <w:r w:rsidRPr="008F16BA">
        <w:rPr>
          <w:sz w:val="24"/>
          <w:szCs w:val="24"/>
        </w:rPr>
        <w:t>2017 год</w:t>
      </w:r>
    </w:p>
    <w:p w:rsidR="00A01B9C" w:rsidRDefault="00A01B9C" w:rsidP="007358C6">
      <w:pPr>
        <w:tabs>
          <w:tab w:val="left" w:pos="5700"/>
          <w:tab w:val="left" w:pos="6120"/>
          <w:tab w:val="left" w:pos="7088"/>
        </w:tabs>
        <w:jc w:val="both"/>
        <w:rPr>
          <w:spacing w:val="-2"/>
          <w:sz w:val="28"/>
        </w:rPr>
      </w:pPr>
    </w:p>
    <w:p w:rsidR="00A01B9C" w:rsidRPr="00441F22" w:rsidRDefault="00A01B9C" w:rsidP="00057338">
      <w:pPr>
        <w:tabs>
          <w:tab w:val="left" w:pos="993"/>
        </w:tabs>
        <w:autoSpaceDE w:val="0"/>
        <w:ind w:firstLine="709"/>
        <w:jc w:val="both"/>
        <w:rPr>
          <w:sz w:val="28"/>
          <w:szCs w:val="28"/>
        </w:rPr>
      </w:pPr>
      <w:proofErr w:type="gramStart"/>
      <w:r w:rsidRPr="00441F22">
        <w:rPr>
          <w:spacing w:val="-2"/>
          <w:sz w:val="28"/>
          <w:szCs w:val="28"/>
        </w:rPr>
        <w:t xml:space="preserve">В целях совершенствования системы комплексного благоустройства </w:t>
      </w:r>
      <w:r w:rsidRPr="00441F22">
        <w:rPr>
          <w:sz w:val="28"/>
          <w:szCs w:val="28"/>
        </w:rPr>
        <w:t>на территории городского округа муниципального образования «город Саянск»</w:t>
      </w:r>
      <w:r w:rsidRPr="00441F22">
        <w:rPr>
          <w:spacing w:val="-2"/>
          <w:sz w:val="28"/>
          <w:szCs w:val="28"/>
        </w:rPr>
        <w:t xml:space="preserve">, </w:t>
      </w:r>
      <w:r w:rsidRPr="00441F22">
        <w:rPr>
          <w:sz w:val="28"/>
          <w:szCs w:val="28"/>
        </w:rPr>
        <w:t xml:space="preserve">руководствуясь статьей 179 Бюджетного кодекса Российской Федерации, </w:t>
      </w:r>
      <w:r w:rsidR="004F62DE" w:rsidRPr="004F62DE">
        <w:rPr>
          <w:sz w:val="28"/>
          <w:szCs w:val="28"/>
        </w:rPr>
        <w:t>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4F62DE">
        <w:rPr>
          <w:sz w:val="28"/>
          <w:szCs w:val="28"/>
        </w:rPr>
        <w:t xml:space="preserve"> </w:t>
      </w:r>
      <w:r w:rsidRPr="00441F22">
        <w:rPr>
          <w:sz w:val="28"/>
          <w:szCs w:val="28"/>
        </w:rPr>
        <w:t>статьей 16 Федерального закона</w:t>
      </w:r>
      <w:proofErr w:type="gramEnd"/>
      <w:r w:rsidRPr="00441F22">
        <w:rPr>
          <w:sz w:val="28"/>
          <w:szCs w:val="28"/>
        </w:rPr>
        <w:t xml:space="preserve"> </w:t>
      </w:r>
      <w:proofErr w:type="gramStart"/>
      <w:r w:rsidRPr="00441F22">
        <w:rPr>
          <w:sz w:val="28"/>
          <w:szCs w:val="28"/>
        </w:rPr>
        <w:t>от 06.10.2003 № 131-ФЗ «Об общих принципах организации местного самоуправления в Российской Федерации», Порядком разработки, утверждения, реализации и оценки эффективности реализации муниципальных программ муниципального образования «город Саянск», утвержденным постановлением администрации городского</w:t>
      </w:r>
      <w:r>
        <w:rPr>
          <w:sz w:val="28"/>
          <w:szCs w:val="28"/>
        </w:rPr>
        <w:t xml:space="preserve"> </w:t>
      </w:r>
      <w:r w:rsidRPr="00441F22">
        <w:rPr>
          <w:sz w:val="28"/>
          <w:szCs w:val="28"/>
        </w:rPr>
        <w:t>округа муниципального образования «город Саянск» от 07.10.2013</w:t>
      </w:r>
      <w:r w:rsidR="00653B94">
        <w:rPr>
          <w:sz w:val="28"/>
          <w:szCs w:val="28"/>
        </w:rPr>
        <w:t xml:space="preserve"> </w:t>
      </w:r>
      <w:r w:rsidRPr="00441F22">
        <w:rPr>
          <w:sz w:val="28"/>
          <w:szCs w:val="28"/>
        </w:rPr>
        <w:t xml:space="preserve">№ 110-37-1179-13, статьей 38 Устава муниципального образования </w:t>
      </w:r>
      <w:r w:rsidR="007358C6">
        <w:rPr>
          <w:sz w:val="28"/>
          <w:szCs w:val="28"/>
        </w:rPr>
        <w:t xml:space="preserve">«город Саянск», </w:t>
      </w:r>
      <w:r w:rsidRPr="00441F22">
        <w:rPr>
          <w:sz w:val="28"/>
          <w:szCs w:val="28"/>
        </w:rPr>
        <w:t>администрация городского округа муниципального образования «город</w:t>
      </w:r>
      <w:proofErr w:type="gramEnd"/>
      <w:r w:rsidRPr="00441F22">
        <w:rPr>
          <w:sz w:val="28"/>
          <w:szCs w:val="28"/>
        </w:rPr>
        <w:t xml:space="preserve"> Саянск»</w:t>
      </w:r>
      <w:r>
        <w:rPr>
          <w:sz w:val="28"/>
          <w:szCs w:val="28"/>
        </w:rPr>
        <w:t>,</w:t>
      </w:r>
    </w:p>
    <w:p w:rsidR="00A01B9C" w:rsidRPr="00441F22" w:rsidRDefault="00A01B9C" w:rsidP="00057338">
      <w:pPr>
        <w:ind w:right="-4847" w:firstLine="709"/>
        <w:rPr>
          <w:sz w:val="28"/>
          <w:szCs w:val="28"/>
        </w:rPr>
      </w:pPr>
      <w:r w:rsidRPr="00441F22">
        <w:rPr>
          <w:sz w:val="28"/>
          <w:szCs w:val="28"/>
        </w:rPr>
        <w:t>ПОСТАНОВЛЯЕТ:</w:t>
      </w:r>
    </w:p>
    <w:p w:rsidR="00A01B9C" w:rsidRPr="007358C6" w:rsidRDefault="00057338" w:rsidP="00057338">
      <w:pPr>
        <w:pStyle w:val="a3"/>
        <w:tabs>
          <w:tab w:val="left" w:pos="0"/>
        </w:tabs>
        <w:ind w:left="0" w:firstLine="709"/>
        <w:jc w:val="both"/>
        <w:rPr>
          <w:spacing w:val="-2"/>
          <w:sz w:val="28"/>
          <w:szCs w:val="28"/>
        </w:rPr>
      </w:pPr>
      <w:r>
        <w:rPr>
          <w:spacing w:val="-2"/>
          <w:sz w:val="28"/>
          <w:szCs w:val="28"/>
        </w:rPr>
        <w:t xml:space="preserve">1. </w:t>
      </w:r>
      <w:r w:rsidR="00A01B9C" w:rsidRPr="007358C6">
        <w:rPr>
          <w:spacing w:val="-2"/>
          <w:sz w:val="28"/>
          <w:szCs w:val="28"/>
        </w:rPr>
        <w:t>Утвердить муници</w:t>
      </w:r>
      <w:r w:rsidR="007358C6" w:rsidRPr="007358C6">
        <w:rPr>
          <w:spacing w:val="-2"/>
          <w:sz w:val="28"/>
          <w:szCs w:val="28"/>
        </w:rPr>
        <w:t xml:space="preserve">пальную программу «Формирование </w:t>
      </w:r>
      <w:r w:rsidR="00A01B9C" w:rsidRPr="007358C6">
        <w:rPr>
          <w:spacing w:val="-2"/>
          <w:sz w:val="28"/>
          <w:szCs w:val="28"/>
        </w:rPr>
        <w:t xml:space="preserve">современной городской среды на территории </w:t>
      </w:r>
      <w:proofErr w:type="gramStart"/>
      <w:r w:rsidR="00A01B9C" w:rsidRPr="007358C6">
        <w:rPr>
          <w:sz w:val="28"/>
          <w:szCs w:val="28"/>
        </w:rPr>
        <w:t>муниципального</w:t>
      </w:r>
      <w:proofErr w:type="gramEnd"/>
      <w:r w:rsidR="00A01B9C" w:rsidRPr="007358C6">
        <w:rPr>
          <w:sz w:val="28"/>
          <w:szCs w:val="28"/>
        </w:rPr>
        <w:t xml:space="preserve"> образования «город Саянск</w:t>
      </w:r>
      <w:r w:rsidR="00A01B9C" w:rsidRPr="007358C6">
        <w:rPr>
          <w:spacing w:val="-2"/>
          <w:sz w:val="28"/>
          <w:szCs w:val="28"/>
        </w:rPr>
        <w:t xml:space="preserve">» </w:t>
      </w:r>
      <w:r w:rsidR="008D4AE0" w:rsidRPr="008D4AE0">
        <w:rPr>
          <w:spacing w:val="-2"/>
          <w:sz w:val="28"/>
          <w:szCs w:val="28"/>
        </w:rPr>
        <w:t>на 2017 год</w:t>
      </w:r>
      <w:r w:rsidR="008D4AE0">
        <w:rPr>
          <w:spacing w:val="-2"/>
          <w:sz w:val="28"/>
          <w:szCs w:val="28"/>
        </w:rPr>
        <w:t xml:space="preserve"> </w:t>
      </w:r>
      <w:r w:rsidR="00A01B9C" w:rsidRPr="007358C6">
        <w:rPr>
          <w:sz w:val="28"/>
          <w:szCs w:val="28"/>
        </w:rPr>
        <w:t>согласно приложению к настоящему постановлению</w:t>
      </w:r>
      <w:r w:rsidR="00A01B9C" w:rsidRPr="007358C6">
        <w:rPr>
          <w:spacing w:val="-2"/>
          <w:sz w:val="28"/>
          <w:szCs w:val="28"/>
        </w:rPr>
        <w:t>.</w:t>
      </w:r>
    </w:p>
    <w:p w:rsidR="00A01B9C" w:rsidRPr="007358C6" w:rsidRDefault="00057338" w:rsidP="00057338">
      <w:pPr>
        <w:pStyle w:val="a3"/>
        <w:tabs>
          <w:tab w:val="left" w:pos="0"/>
        </w:tabs>
        <w:autoSpaceDE w:val="0"/>
        <w:ind w:left="0" w:firstLine="709"/>
        <w:jc w:val="both"/>
        <w:rPr>
          <w:sz w:val="28"/>
          <w:szCs w:val="28"/>
          <w:lang w:eastAsia="zh-CN"/>
        </w:rPr>
      </w:pPr>
      <w:r>
        <w:rPr>
          <w:sz w:val="28"/>
          <w:szCs w:val="28"/>
          <w:lang w:eastAsia="zh-CN"/>
        </w:rPr>
        <w:t xml:space="preserve">2. </w:t>
      </w:r>
      <w:r w:rsidR="00A01B9C" w:rsidRPr="007358C6">
        <w:rPr>
          <w:sz w:val="28"/>
          <w:szCs w:val="28"/>
          <w:lang w:eastAsia="zh-CN"/>
        </w:rPr>
        <w:t xml:space="preserve">Муниципальному казенному учреждению «Управление по финансам и налогам» администрации </w:t>
      </w:r>
      <w:proofErr w:type="gramStart"/>
      <w:r w:rsidR="00A01B9C" w:rsidRPr="007358C6">
        <w:rPr>
          <w:sz w:val="28"/>
          <w:szCs w:val="28"/>
          <w:lang w:eastAsia="zh-CN"/>
        </w:rPr>
        <w:t>муниципального</w:t>
      </w:r>
      <w:proofErr w:type="gramEnd"/>
      <w:r w:rsidR="00A01B9C" w:rsidRPr="007358C6">
        <w:rPr>
          <w:sz w:val="28"/>
          <w:szCs w:val="28"/>
          <w:lang w:eastAsia="zh-CN"/>
        </w:rPr>
        <w:t xml:space="preserve"> образования «город Саянск» обеспечить финансирование программы в пределах бюджетных ассигнований, предусмотренных в местном бюджете на реализацию муниципальной </w:t>
      </w:r>
      <w:hyperlink r:id="rId7" w:history="1">
        <w:r w:rsidR="00A01B9C" w:rsidRPr="007358C6">
          <w:rPr>
            <w:sz w:val="28"/>
            <w:szCs w:val="28"/>
            <w:lang w:eastAsia="zh-CN"/>
          </w:rPr>
          <w:t>программы</w:t>
        </w:r>
      </w:hyperlink>
      <w:r w:rsidR="00A01B9C" w:rsidRPr="007358C6">
        <w:rPr>
          <w:sz w:val="28"/>
          <w:szCs w:val="28"/>
          <w:lang w:eastAsia="zh-CN"/>
        </w:rPr>
        <w:t xml:space="preserve"> </w:t>
      </w:r>
      <w:r w:rsidR="00A01B9C" w:rsidRPr="007358C6">
        <w:rPr>
          <w:spacing w:val="-2"/>
          <w:sz w:val="28"/>
          <w:szCs w:val="28"/>
        </w:rPr>
        <w:t xml:space="preserve">«Формирование современной городской среды на территории </w:t>
      </w:r>
      <w:r w:rsidR="00A01B9C" w:rsidRPr="007358C6">
        <w:rPr>
          <w:sz w:val="28"/>
          <w:szCs w:val="28"/>
        </w:rPr>
        <w:t>муниципального образования «город Саянск</w:t>
      </w:r>
      <w:r w:rsidR="00A01B9C" w:rsidRPr="007358C6">
        <w:rPr>
          <w:spacing w:val="-2"/>
          <w:sz w:val="28"/>
          <w:szCs w:val="28"/>
        </w:rPr>
        <w:t xml:space="preserve">» на 2017 год» </w:t>
      </w:r>
      <w:r w:rsidR="00A01B9C" w:rsidRPr="007358C6">
        <w:rPr>
          <w:sz w:val="28"/>
          <w:szCs w:val="28"/>
          <w:lang w:eastAsia="zh-CN"/>
        </w:rPr>
        <w:t>на соответствующий финансовый год.</w:t>
      </w:r>
    </w:p>
    <w:p w:rsidR="00A01B9C" w:rsidRPr="007358C6" w:rsidRDefault="00057338" w:rsidP="00057338">
      <w:pPr>
        <w:pStyle w:val="a3"/>
        <w:tabs>
          <w:tab w:val="left" w:pos="0"/>
        </w:tabs>
        <w:suppressAutoHyphens/>
        <w:autoSpaceDE w:val="0"/>
        <w:ind w:left="0" w:firstLine="709"/>
        <w:jc w:val="both"/>
        <w:rPr>
          <w:sz w:val="28"/>
          <w:szCs w:val="28"/>
          <w:lang w:eastAsia="zh-CN"/>
        </w:rPr>
      </w:pPr>
      <w:r>
        <w:rPr>
          <w:sz w:val="28"/>
          <w:szCs w:val="28"/>
          <w:lang w:eastAsia="zh-CN"/>
        </w:rPr>
        <w:t xml:space="preserve">3. </w:t>
      </w:r>
      <w:r w:rsidR="00A01B9C" w:rsidRPr="007358C6">
        <w:rPr>
          <w:sz w:val="28"/>
          <w:szCs w:val="28"/>
          <w:lang w:eastAsia="zh-CN"/>
        </w:rPr>
        <w:t xml:space="preserve">Опубликовать настоящее постановление и паспорт </w:t>
      </w:r>
      <w:r w:rsidR="009C2783" w:rsidRPr="007358C6">
        <w:rPr>
          <w:sz w:val="28"/>
          <w:szCs w:val="28"/>
          <w:lang w:eastAsia="zh-CN"/>
        </w:rPr>
        <w:t xml:space="preserve">муниципальной </w:t>
      </w:r>
      <w:r w:rsidR="00A01B9C" w:rsidRPr="007358C6">
        <w:rPr>
          <w:sz w:val="28"/>
          <w:szCs w:val="28"/>
          <w:lang w:eastAsia="zh-CN"/>
        </w:rPr>
        <w:t xml:space="preserve">программы в газете «Саянские зори» и </w:t>
      </w:r>
      <w:proofErr w:type="gramStart"/>
      <w:r w:rsidR="00A01B9C" w:rsidRPr="007358C6">
        <w:rPr>
          <w:sz w:val="28"/>
          <w:szCs w:val="28"/>
          <w:lang w:eastAsia="zh-CN"/>
        </w:rPr>
        <w:t>разместить</w:t>
      </w:r>
      <w:proofErr w:type="gramEnd"/>
      <w:r w:rsidR="00A01B9C" w:rsidRPr="007358C6">
        <w:rPr>
          <w:sz w:val="28"/>
          <w:szCs w:val="28"/>
          <w:lang w:eastAsia="zh-CN"/>
        </w:rPr>
        <w:t xml:space="preserve"> настоящее постановление </w:t>
      </w:r>
      <w:r w:rsidR="00A01B9C" w:rsidRPr="007358C6">
        <w:rPr>
          <w:sz w:val="28"/>
          <w:szCs w:val="28"/>
          <w:lang w:eastAsia="zh-CN"/>
        </w:rPr>
        <w:lastRenderedPageBreak/>
        <w:t>с приложениями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01B9C" w:rsidRPr="007358C6" w:rsidRDefault="00057338" w:rsidP="00057338">
      <w:pPr>
        <w:pStyle w:val="a3"/>
        <w:tabs>
          <w:tab w:val="left" w:pos="0"/>
        </w:tabs>
        <w:suppressAutoHyphens/>
        <w:autoSpaceDE w:val="0"/>
        <w:ind w:left="0" w:firstLine="709"/>
        <w:jc w:val="both"/>
        <w:rPr>
          <w:sz w:val="28"/>
          <w:szCs w:val="28"/>
          <w:lang w:eastAsia="zh-CN"/>
        </w:rPr>
      </w:pPr>
      <w:r>
        <w:rPr>
          <w:sz w:val="28"/>
          <w:szCs w:val="28"/>
          <w:lang w:eastAsia="zh-CN"/>
        </w:rPr>
        <w:t xml:space="preserve">4. </w:t>
      </w:r>
      <w:r w:rsidR="00A01B9C" w:rsidRPr="007358C6">
        <w:rPr>
          <w:sz w:val="28"/>
          <w:szCs w:val="28"/>
          <w:lang w:eastAsia="zh-CN"/>
        </w:rPr>
        <w:t>Настоящее постановление вступает в силу после дня его официального опубликования.</w:t>
      </w:r>
    </w:p>
    <w:p w:rsidR="00A01B9C" w:rsidRPr="007358C6" w:rsidRDefault="00057338" w:rsidP="00057338">
      <w:pPr>
        <w:pStyle w:val="a3"/>
        <w:tabs>
          <w:tab w:val="left" w:pos="0"/>
        </w:tabs>
        <w:suppressAutoHyphens/>
        <w:autoSpaceDE w:val="0"/>
        <w:ind w:left="0" w:firstLine="709"/>
        <w:jc w:val="both"/>
        <w:rPr>
          <w:sz w:val="28"/>
          <w:szCs w:val="28"/>
          <w:lang w:eastAsia="zh-CN"/>
        </w:rPr>
      </w:pPr>
      <w:r>
        <w:rPr>
          <w:sz w:val="28"/>
          <w:szCs w:val="28"/>
          <w:lang w:eastAsia="zh-CN"/>
        </w:rPr>
        <w:t xml:space="preserve">5. </w:t>
      </w:r>
      <w:proofErr w:type="gramStart"/>
      <w:r w:rsidR="00A01B9C" w:rsidRPr="007358C6">
        <w:rPr>
          <w:sz w:val="28"/>
          <w:szCs w:val="28"/>
          <w:lang w:eastAsia="zh-CN"/>
        </w:rPr>
        <w:t>Контроль за</w:t>
      </w:r>
      <w:proofErr w:type="gramEnd"/>
      <w:r w:rsidR="00A01B9C" w:rsidRPr="007358C6">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A01B9C" w:rsidRPr="00441F22" w:rsidRDefault="00A01B9C" w:rsidP="00057338">
      <w:pPr>
        <w:shd w:val="clear" w:color="auto" w:fill="FFFFFF"/>
        <w:ind w:firstLine="709"/>
        <w:jc w:val="both"/>
        <w:rPr>
          <w:sz w:val="28"/>
          <w:szCs w:val="28"/>
          <w:lang w:eastAsia="zh-CN"/>
        </w:rPr>
      </w:pPr>
    </w:p>
    <w:p w:rsidR="00A01B9C" w:rsidRPr="00441F22" w:rsidRDefault="00A01B9C" w:rsidP="00057338">
      <w:pPr>
        <w:shd w:val="clear" w:color="auto" w:fill="FFFFFF"/>
        <w:ind w:firstLine="709"/>
        <w:jc w:val="both"/>
        <w:rPr>
          <w:sz w:val="28"/>
          <w:szCs w:val="28"/>
          <w:lang w:eastAsia="zh-CN"/>
        </w:rPr>
      </w:pPr>
    </w:p>
    <w:p w:rsidR="00A01B9C" w:rsidRPr="00441F22" w:rsidRDefault="00A01B9C" w:rsidP="00057338">
      <w:pPr>
        <w:shd w:val="clear" w:color="auto" w:fill="FFFFFF"/>
        <w:ind w:firstLine="709"/>
        <w:jc w:val="both"/>
        <w:rPr>
          <w:sz w:val="28"/>
          <w:szCs w:val="28"/>
          <w:lang w:eastAsia="zh-CN"/>
        </w:rPr>
      </w:pPr>
      <w:r w:rsidRPr="00441F22">
        <w:rPr>
          <w:sz w:val="28"/>
          <w:szCs w:val="28"/>
          <w:lang w:eastAsia="zh-CN"/>
        </w:rPr>
        <w:t xml:space="preserve">Мэр городского округа </w:t>
      </w:r>
    </w:p>
    <w:p w:rsidR="00A01B9C" w:rsidRPr="00441F22" w:rsidRDefault="00A01B9C" w:rsidP="00057338">
      <w:pPr>
        <w:shd w:val="clear" w:color="auto" w:fill="FFFFFF"/>
        <w:ind w:firstLine="709"/>
        <w:jc w:val="both"/>
        <w:rPr>
          <w:sz w:val="28"/>
          <w:szCs w:val="28"/>
          <w:lang w:eastAsia="zh-CN"/>
        </w:rPr>
      </w:pPr>
      <w:r w:rsidRPr="00441F22">
        <w:rPr>
          <w:sz w:val="28"/>
          <w:szCs w:val="28"/>
          <w:lang w:eastAsia="zh-CN"/>
        </w:rPr>
        <w:t>муниципального образования</w:t>
      </w:r>
    </w:p>
    <w:p w:rsidR="00A01B9C" w:rsidRPr="00441F22" w:rsidRDefault="00A01B9C" w:rsidP="00057338">
      <w:pPr>
        <w:shd w:val="clear" w:color="auto" w:fill="FFFFFF"/>
        <w:ind w:firstLine="709"/>
        <w:jc w:val="both"/>
        <w:rPr>
          <w:sz w:val="28"/>
          <w:szCs w:val="28"/>
        </w:rPr>
      </w:pPr>
      <w:r w:rsidRPr="00441F22">
        <w:rPr>
          <w:sz w:val="28"/>
          <w:szCs w:val="28"/>
          <w:lang w:eastAsia="zh-CN"/>
        </w:rPr>
        <w:t xml:space="preserve">«город Саянск»   </w:t>
      </w:r>
      <w:r w:rsidR="00057338">
        <w:rPr>
          <w:sz w:val="28"/>
          <w:szCs w:val="28"/>
          <w:lang w:eastAsia="zh-CN"/>
        </w:rPr>
        <w:tab/>
      </w:r>
      <w:r w:rsidR="00057338">
        <w:rPr>
          <w:sz w:val="28"/>
          <w:szCs w:val="28"/>
          <w:lang w:eastAsia="zh-CN"/>
        </w:rPr>
        <w:tab/>
      </w:r>
      <w:r w:rsidR="00057338">
        <w:rPr>
          <w:sz w:val="28"/>
          <w:szCs w:val="28"/>
          <w:lang w:eastAsia="zh-CN"/>
        </w:rPr>
        <w:tab/>
      </w:r>
      <w:r w:rsidR="00057338">
        <w:rPr>
          <w:sz w:val="28"/>
          <w:szCs w:val="28"/>
          <w:lang w:eastAsia="zh-CN"/>
        </w:rPr>
        <w:tab/>
      </w:r>
      <w:r w:rsidR="00057338">
        <w:rPr>
          <w:sz w:val="28"/>
          <w:szCs w:val="28"/>
          <w:lang w:eastAsia="zh-CN"/>
        </w:rPr>
        <w:tab/>
      </w:r>
      <w:r w:rsidR="00057338">
        <w:rPr>
          <w:sz w:val="28"/>
          <w:szCs w:val="28"/>
          <w:lang w:eastAsia="zh-CN"/>
        </w:rPr>
        <w:tab/>
      </w:r>
      <w:r w:rsidRPr="00441F22">
        <w:rPr>
          <w:sz w:val="28"/>
          <w:szCs w:val="28"/>
          <w:lang w:eastAsia="zh-CN"/>
        </w:rPr>
        <w:t xml:space="preserve"> О.В. Боровский</w:t>
      </w:r>
    </w:p>
    <w:p w:rsidR="00A01B9C" w:rsidRPr="00441F22" w:rsidRDefault="00A01B9C" w:rsidP="00A01B9C">
      <w:pPr>
        <w:shd w:val="clear" w:color="auto" w:fill="FFFFFF"/>
        <w:jc w:val="both"/>
        <w:rPr>
          <w:sz w:val="28"/>
          <w:szCs w:val="28"/>
        </w:rPr>
      </w:pPr>
    </w:p>
    <w:p w:rsidR="00A01B9C" w:rsidRPr="00441F22" w:rsidRDefault="00A01B9C" w:rsidP="00A01B9C">
      <w:pPr>
        <w:shd w:val="clear" w:color="auto" w:fill="FFFFFF"/>
        <w:jc w:val="both"/>
        <w:rPr>
          <w:sz w:val="28"/>
          <w:szCs w:val="28"/>
        </w:rPr>
      </w:pPr>
    </w:p>
    <w:p w:rsidR="00A01B9C" w:rsidRPr="00441F22" w:rsidRDefault="00A01B9C" w:rsidP="00A01B9C">
      <w:pPr>
        <w:shd w:val="clear" w:color="auto" w:fill="FFFFFF"/>
        <w:jc w:val="both"/>
        <w:rPr>
          <w:sz w:val="28"/>
          <w:szCs w:val="28"/>
        </w:rPr>
      </w:pPr>
    </w:p>
    <w:p w:rsidR="00A01B9C" w:rsidRPr="00441F22" w:rsidRDefault="00A01B9C" w:rsidP="00A01B9C">
      <w:pPr>
        <w:shd w:val="clear" w:color="auto" w:fill="FFFFFF"/>
        <w:jc w:val="both"/>
        <w:rPr>
          <w:sz w:val="28"/>
          <w:szCs w:val="28"/>
        </w:rPr>
      </w:pPr>
    </w:p>
    <w:p w:rsidR="00A01B9C" w:rsidRPr="00441F22"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A01B9C" w:rsidRDefault="00A01B9C" w:rsidP="00A01B9C">
      <w:pPr>
        <w:shd w:val="clear" w:color="auto" w:fill="FFFFFF"/>
        <w:jc w:val="both"/>
        <w:rPr>
          <w:sz w:val="28"/>
          <w:szCs w:val="28"/>
        </w:rPr>
      </w:pPr>
    </w:p>
    <w:p w:rsidR="007358C6" w:rsidRDefault="007358C6" w:rsidP="00A01B9C">
      <w:pPr>
        <w:shd w:val="clear" w:color="auto" w:fill="FFFFFF"/>
        <w:jc w:val="both"/>
        <w:rPr>
          <w:sz w:val="28"/>
          <w:szCs w:val="28"/>
        </w:rPr>
      </w:pPr>
    </w:p>
    <w:p w:rsidR="008D4AE0" w:rsidRDefault="008D4AE0" w:rsidP="00A01B9C">
      <w:pPr>
        <w:shd w:val="clear" w:color="auto" w:fill="FFFFFF"/>
        <w:jc w:val="both"/>
        <w:rPr>
          <w:sz w:val="28"/>
          <w:szCs w:val="28"/>
        </w:rPr>
      </w:pPr>
    </w:p>
    <w:p w:rsidR="00A01B9C" w:rsidRPr="00CA66A9" w:rsidRDefault="00A01B9C" w:rsidP="00A01B9C">
      <w:pPr>
        <w:shd w:val="clear" w:color="auto" w:fill="FFFFFF"/>
        <w:jc w:val="both"/>
        <w:rPr>
          <w:sz w:val="24"/>
          <w:szCs w:val="24"/>
        </w:rPr>
      </w:pPr>
      <w:r w:rsidRPr="00CA66A9">
        <w:rPr>
          <w:sz w:val="24"/>
          <w:szCs w:val="24"/>
        </w:rPr>
        <w:t>Исп. Данилова М.Ф.</w:t>
      </w:r>
    </w:p>
    <w:p w:rsidR="00A01B9C" w:rsidRDefault="009C2783" w:rsidP="00A01B9C">
      <w:pPr>
        <w:shd w:val="clear" w:color="auto" w:fill="FFFFFF"/>
        <w:jc w:val="both"/>
        <w:rPr>
          <w:sz w:val="24"/>
          <w:szCs w:val="24"/>
        </w:rPr>
      </w:pPr>
      <w:r>
        <w:rPr>
          <w:sz w:val="24"/>
          <w:szCs w:val="24"/>
        </w:rPr>
        <w:t>Тел. 5-26-77</w:t>
      </w:r>
    </w:p>
    <w:p w:rsidR="00A01B9C" w:rsidRDefault="00A01B9C" w:rsidP="00A01B9C">
      <w:pPr>
        <w:shd w:val="clear" w:color="auto" w:fill="FFFFFF"/>
        <w:jc w:val="both"/>
        <w:rPr>
          <w:sz w:val="24"/>
          <w:szCs w:val="24"/>
        </w:rPr>
      </w:pPr>
    </w:p>
    <w:p w:rsidR="00A01B9C" w:rsidRDefault="00A01B9C" w:rsidP="00A01B9C">
      <w:pPr>
        <w:shd w:val="clear" w:color="auto" w:fill="FFFFFF"/>
        <w:jc w:val="both"/>
        <w:rPr>
          <w:sz w:val="24"/>
          <w:szCs w:val="24"/>
        </w:rPr>
      </w:pPr>
    </w:p>
    <w:p w:rsidR="00EE792B" w:rsidRDefault="00EE792B" w:rsidP="00A01B9C">
      <w:pPr>
        <w:shd w:val="clear" w:color="auto" w:fill="FFFFFF"/>
        <w:jc w:val="both"/>
        <w:rPr>
          <w:sz w:val="24"/>
          <w:szCs w:val="24"/>
        </w:rPr>
      </w:pPr>
    </w:p>
    <w:p w:rsidR="00EE792B" w:rsidRDefault="00EE792B" w:rsidP="00A01B9C">
      <w:pPr>
        <w:shd w:val="clear" w:color="auto" w:fill="FFFFFF"/>
        <w:jc w:val="both"/>
        <w:rPr>
          <w:sz w:val="24"/>
          <w:szCs w:val="24"/>
        </w:rPr>
      </w:pPr>
    </w:p>
    <w:p w:rsidR="00EE792B" w:rsidRDefault="00EE792B" w:rsidP="00A01B9C">
      <w:pPr>
        <w:shd w:val="clear" w:color="auto" w:fill="FFFFFF"/>
        <w:jc w:val="both"/>
        <w:rPr>
          <w:sz w:val="24"/>
          <w:szCs w:val="24"/>
        </w:rPr>
      </w:pPr>
    </w:p>
    <w:p w:rsidR="003F2F9B" w:rsidRDefault="003F2F9B" w:rsidP="00785D46">
      <w:pPr>
        <w:jc w:val="both"/>
        <w:rPr>
          <w:sz w:val="24"/>
          <w:szCs w:val="24"/>
        </w:rPr>
      </w:pPr>
    </w:p>
    <w:p w:rsidR="003F2F9B" w:rsidRDefault="003F2F9B" w:rsidP="00785D46">
      <w:pPr>
        <w:jc w:val="both"/>
        <w:rPr>
          <w:sz w:val="24"/>
          <w:szCs w:val="24"/>
        </w:rPr>
      </w:pPr>
    </w:p>
    <w:p w:rsidR="00057338" w:rsidRDefault="00057338" w:rsidP="00057338">
      <w:pPr>
        <w:pStyle w:val="ConsPlusTitle"/>
        <w:jc w:val="right"/>
        <w:outlineLvl w:val="0"/>
        <w:rPr>
          <w:b w:val="0"/>
        </w:rPr>
      </w:pPr>
      <w:r>
        <w:rPr>
          <w:b w:val="0"/>
        </w:rPr>
        <w:lastRenderedPageBreak/>
        <w:tab/>
        <w:t>УТВЕРЖДЕНА</w:t>
      </w:r>
    </w:p>
    <w:p w:rsidR="00057338" w:rsidRDefault="00057338" w:rsidP="00057338">
      <w:pPr>
        <w:pStyle w:val="ConsPlusTitle"/>
        <w:jc w:val="right"/>
        <w:outlineLvl w:val="0"/>
        <w:rPr>
          <w:b w:val="0"/>
        </w:rPr>
      </w:pPr>
      <w:r>
        <w:rPr>
          <w:b w:val="0"/>
        </w:rPr>
        <w:t xml:space="preserve">постановлением администрации </w:t>
      </w:r>
      <w:proofErr w:type="gramStart"/>
      <w:r>
        <w:rPr>
          <w:b w:val="0"/>
        </w:rPr>
        <w:t>городского</w:t>
      </w:r>
      <w:proofErr w:type="gramEnd"/>
      <w:r>
        <w:rPr>
          <w:b w:val="0"/>
        </w:rPr>
        <w:t xml:space="preserve"> </w:t>
      </w:r>
    </w:p>
    <w:p w:rsidR="00057338" w:rsidRDefault="00057338" w:rsidP="00057338">
      <w:pPr>
        <w:pStyle w:val="ConsPlusTitle"/>
        <w:jc w:val="right"/>
        <w:outlineLvl w:val="0"/>
        <w:rPr>
          <w:b w:val="0"/>
        </w:rPr>
      </w:pPr>
      <w:r>
        <w:rPr>
          <w:b w:val="0"/>
        </w:rPr>
        <w:t>округа муниципального образования «город Саянск»</w:t>
      </w:r>
    </w:p>
    <w:p w:rsidR="00057338" w:rsidRDefault="00057338" w:rsidP="00057338">
      <w:pPr>
        <w:pStyle w:val="ConsPlusTitle"/>
        <w:tabs>
          <w:tab w:val="left" w:pos="4643"/>
        </w:tabs>
        <w:jc w:val="right"/>
        <w:outlineLvl w:val="0"/>
        <w:rPr>
          <w:b w:val="0"/>
        </w:rPr>
      </w:pPr>
      <w:r>
        <w:rPr>
          <w:b w:val="0"/>
        </w:rPr>
        <w:t>от 24.05.2017 № 110-37-555-17</w:t>
      </w:r>
    </w:p>
    <w:p w:rsidR="00A66970" w:rsidRDefault="00A66970" w:rsidP="007E37FB">
      <w:pPr>
        <w:pStyle w:val="ConsPlusTitle"/>
        <w:jc w:val="right"/>
        <w:outlineLvl w:val="0"/>
        <w:rPr>
          <w:b w:val="0"/>
        </w:rPr>
      </w:pPr>
    </w:p>
    <w:p w:rsidR="005C45EB" w:rsidRDefault="005C45EB" w:rsidP="007E37FB">
      <w:pPr>
        <w:pStyle w:val="ConsPlusTitle"/>
        <w:jc w:val="right"/>
        <w:outlineLvl w:val="0"/>
        <w:rPr>
          <w:b w:val="0"/>
        </w:rPr>
      </w:pPr>
    </w:p>
    <w:p w:rsidR="007E37FB" w:rsidRDefault="007358C6" w:rsidP="007E37FB">
      <w:pPr>
        <w:widowControl w:val="0"/>
        <w:shd w:val="clear" w:color="auto" w:fill="FFFFFF"/>
        <w:autoSpaceDE w:val="0"/>
        <w:autoSpaceDN w:val="0"/>
        <w:adjustRightInd w:val="0"/>
        <w:jc w:val="center"/>
        <w:outlineLvl w:val="0"/>
        <w:rPr>
          <w:b/>
          <w:bCs/>
          <w:sz w:val="24"/>
          <w:szCs w:val="24"/>
        </w:rPr>
      </w:pPr>
      <w:r>
        <w:rPr>
          <w:b/>
          <w:bCs/>
          <w:sz w:val="24"/>
          <w:szCs w:val="24"/>
        </w:rPr>
        <w:t xml:space="preserve">МУНИЦИПАЛЬНАЯ </w:t>
      </w:r>
      <w:r w:rsidR="007E37FB" w:rsidRPr="007E37FB">
        <w:rPr>
          <w:b/>
          <w:bCs/>
          <w:sz w:val="24"/>
          <w:szCs w:val="24"/>
        </w:rPr>
        <w:t>ПРОГРАММА</w:t>
      </w:r>
    </w:p>
    <w:p w:rsidR="00C934E2" w:rsidRPr="007E37FB" w:rsidRDefault="00C934E2" w:rsidP="007E37FB">
      <w:pPr>
        <w:widowControl w:val="0"/>
        <w:shd w:val="clear" w:color="auto" w:fill="FFFFFF"/>
        <w:autoSpaceDE w:val="0"/>
        <w:autoSpaceDN w:val="0"/>
        <w:adjustRightInd w:val="0"/>
        <w:jc w:val="center"/>
        <w:outlineLvl w:val="0"/>
        <w:rPr>
          <w:b/>
          <w:bCs/>
          <w:sz w:val="24"/>
          <w:szCs w:val="24"/>
        </w:rPr>
      </w:pPr>
    </w:p>
    <w:p w:rsidR="00A01B9C" w:rsidRDefault="00A01B9C" w:rsidP="007358C6">
      <w:pPr>
        <w:widowControl w:val="0"/>
        <w:autoSpaceDE w:val="0"/>
        <w:autoSpaceDN w:val="0"/>
        <w:adjustRightInd w:val="0"/>
        <w:jc w:val="center"/>
        <w:outlineLvl w:val="1"/>
        <w:rPr>
          <w:b/>
          <w:spacing w:val="-2"/>
          <w:sz w:val="28"/>
          <w:szCs w:val="28"/>
        </w:rPr>
      </w:pPr>
      <w:r w:rsidRPr="007C1463">
        <w:rPr>
          <w:b/>
          <w:spacing w:val="-2"/>
          <w:sz w:val="28"/>
          <w:szCs w:val="28"/>
        </w:rPr>
        <w:t xml:space="preserve">«Формирование современной городской среды на территории </w:t>
      </w:r>
      <w:r w:rsidRPr="007C1463">
        <w:rPr>
          <w:b/>
          <w:sz w:val="28"/>
          <w:szCs w:val="28"/>
        </w:rPr>
        <w:t>муниципального образования «город Саянск</w:t>
      </w:r>
      <w:r w:rsidRPr="007C1463">
        <w:rPr>
          <w:b/>
          <w:spacing w:val="-2"/>
          <w:sz w:val="28"/>
          <w:szCs w:val="28"/>
        </w:rPr>
        <w:t>» на 2017 год</w:t>
      </w:r>
      <w:r w:rsidR="007E37FB">
        <w:rPr>
          <w:b/>
          <w:spacing w:val="-2"/>
          <w:sz w:val="28"/>
          <w:szCs w:val="28"/>
        </w:rPr>
        <w:t>»</w:t>
      </w:r>
    </w:p>
    <w:p w:rsidR="00A01B9C" w:rsidRDefault="007E37FB" w:rsidP="007E37FB">
      <w:pPr>
        <w:widowControl w:val="0"/>
        <w:autoSpaceDE w:val="0"/>
        <w:autoSpaceDN w:val="0"/>
        <w:adjustRightInd w:val="0"/>
        <w:jc w:val="center"/>
        <w:outlineLvl w:val="1"/>
        <w:rPr>
          <w:b/>
          <w:spacing w:val="-2"/>
          <w:sz w:val="28"/>
          <w:szCs w:val="28"/>
        </w:rPr>
      </w:pPr>
      <w:r w:rsidRPr="007E37FB">
        <w:rPr>
          <w:b/>
          <w:sz w:val="28"/>
          <w:szCs w:val="28"/>
        </w:rPr>
        <w:t>(</w:t>
      </w:r>
      <w:r w:rsidR="007358C6">
        <w:rPr>
          <w:sz w:val="28"/>
          <w:szCs w:val="28"/>
        </w:rPr>
        <w:t xml:space="preserve">далее - </w:t>
      </w:r>
      <w:r w:rsidRPr="007E37FB">
        <w:rPr>
          <w:sz w:val="28"/>
          <w:szCs w:val="28"/>
        </w:rPr>
        <w:t>муниципальная программа)</w:t>
      </w:r>
    </w:p>
    <w:p w:rsidR="007E37FB" w:rsidRPr="007E37FB" w:rsidRDefault="007E37FB" w:rsidP="007E37FB">
      <w:pPr>
        <w:widowControl w:val="0"/>
        <w:autoSpaceDE w:val="0"/>
        <w:autoSpaceDN w:val="0"/>
        <w:adjustRightInd w:val="0"/>
        <w:jc w:val="center"/>
        <w:outlineLvl w:val="1"/>
        <w:rPr>
          <w:b/>
          <w:spacing w:val="-2"/>
          <w:sz w:val="28"/>
          <w:szCs w:val="28"/>
        </w:rPr>
      </w:pPr>
    </w:p>
    <w:p w:rsidR="00A01B9C" w:rsidRDefault="008106D2" w:rsidP="008106D2">
      <w:pPr>
        <w:widowControl w:val="0"/>
        <w:autoSpaceDE w:val="0"/>
        <w:autoSpaceDN w:val="0"/>
        <w:adjustRightInd w:val="0"/>
        <w:jc w:val="center"/>
        <w:outlineLvl w:val="1"/>
        <w:rPr>
          <w:rFonts w:eastAsia="Calibri"/>
          <w:sz w:val="28"/>
          <w:szCs w:val="28"/>
          <w:lang w:eastAsia="en-US"/>
        </w:rPr>
      </w:pPr>
      <w:r>
        <w:rPr>
          <w:rFonts w:eastAsia="Calibri"/>
          <w:sz w:val="28"/>
          <w:szCs w:val="28"/>
          <w:lang w:eastAsia="en-US"/>
        </w:rPr>
        <w:t xml:space="preserve">Глава 1. ПАСПОРТ </w:t>
      </w:r>
    </w:p>
    <w:p w:rsidR="005C45EB" w:rsidRPr="008106D2" w:rsidRDefault="005C45EB" w:rsidP="008106D2">
      <w:pPr>
        <w:widowControl w:val="0"/>
        <w:autoSpaceDE w:val="0"/>
        <w:autoSpaceDN w:val="0"/>
        <w:adjustRightInd w:val="0"/>
        <w:jc w:val="center"/>
        <w:outlineLvl w:val="1"/>
        <w:rPr>
          <w:rFonts w:eastAsia="Calibri"/>
          <w:sz w:val="28"/>
          <w:szCs w:val="28"/>
          <w:lang w:eastAsia="en-US"/>
        </w:rPr>
      </w:pP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3404"/>
        <w:gridCol w:w="6016"/>
      </w:tblGrid>
      <w:tr w:rsidR="00A01B9C" w:rsidRPr="00057338" w:rsidTr="00B71E72">
        <w:trPr>
          <w:trHeight w:val="836"/>
        </w:trPr>
        <w:tc>
          <w:tcPr>
            <w:tcW w:w="3404" w:type="dxa"/>
            <w:tcBorders>
              <w:top w:val="single" w:sz="4" w:space="0" w:color="auto"/>
              <w:left w:val="single" w:sz="4" w:space="0" w:color="auto"/>
              <w:bottom w:val="single" w:sz="4" w:space="0" w:color="auto"/>
              <w:right w:val="single" w:sz="4" w:space="0" w:color="auto"/>
            </w:tcBorders>
          </w:tcPr>
          <w:p w:rsidR="00A01B9C" w:rsidRPr="00057338" w:rsidRDefault="00A01B9C" w:rsidP="009357AE">
            <w:pPr>
              <w:widowControl w:val="0"/>
              <w:autoSpaceDE w:val="0"/>
              <w:autoSpaceDN w:val="0"/>
              <w:adjustRightInd w:val="0"/>
              <w:rPr>
                <w:rFonts w:eastAsia="Calibri"/>
                <w:sz w:val="24"/>
                <w:szCs w:val="24"/>
              </w:rPr>
            </w:pPr>
            <w:r w:rsidRPr="00057338">
              <w:rPr>
                <w:rFonts w:eastAsia="Calibri"/>
                <w:sz w:val="24"/>
                <w:szCs w:val="24"/>
              </w:rPr>
              <w:t xml:space="preserve">Наименование муниципальной программы </w:t>
            </w:r>
          </w:p>
        </w:tc>
        <w:tc>
          <w:tcPr>
            <w:tcW w:w="6016" w:type="dxa"/>
            <w:tcBorders>
              <w:top w:val="single" w:sz="4" w:space="0" w:color="auto"/>
              <w:left w:val="single" w:sz="4" w:space="0" w:color="auto"/>
              <w:bottom w:val="single" w:sz="4" w:space="0" w:color="auto"/>
              <w:right w:val="single" w:sz="4" w:space="0" w:color="auto"/>
            </w:tcBorders>
          </w:tcPr>
          <w:p w:rsidR="00A01B9C" w:rsidRPr="00057338" w:rsidRDefault="009C2783" w:rsidP="009357AE">
            <w:pPr>
              <w:widowControl w:val="0"/>
              <w:autoSpaceDE w:val="0"/>
              <w:autoSpaceDN w:val="0"/>
              <w:adjustRightInd w:val="0"/>
              <w:jc w:val="both"/>
              <w:rPr>
                <w:rFonts w:eastAsia="Calibri"/>
                <w:sz w:val="24"/>
                <w:szCs w:val="24"/>
              </w:rPr>
            </w:pPr>
            <w:r w:rsidRPr="00057338">
              <w:rPr>
                <w:rFonts w:eastAsia="Calibri"/>
                <w:sz w:val="24"/>
                <w:szCs w:val="24"/>
              </w:rPr>
              <w:t xml:space="preserve">    </w:t>
            </w:r>
            <w:r w:rsidR="00A01B9C" w:rsidRPr="00057338">
              <w:rPr>
                <w:rFonts w:eastAsia="Calibri"/>
                <w:sz w:val="24"/>
                <w:szCs w:val="24"/>
              </w:rPr>
              <w:t>«</w:t>
            </w:r>
            <w:r w:rsidR="00A01B9C" w:rsidRPr="00057338">
              <w:rPr>
                <w:rFonts w:eastAsia="Calibri" w:cs="Arial"/>
                <w:sz w:val="24"/>
                <w:szCs w:val="24"/>
              </w:rPr>
              <w:t>Формирование современной городской среды</w:t>
            </w:r>
            <w:r w:rsidR="00A01B9C" w:rsidRPr="00057338">
              <w:rPr>
                <w:rFonts w:eastAsia="Calibri"/>
                <w:sz w:val="24"/>
                <w:szCs w:val="24"/>
                <w:lang w:eastAsia="en-US"/>
              </w:rPr>
              <w:t xml:space="preserve"> </w:t>
            </w:r>
            <w:r w:rsidR="00A01B9C" w:rsidRPr="00057338">
              <w:rPr>
                <w:rFonts w:eastAsia="Calibri" w:cs="Arial"/>
                <w:sz w:val="24"/>
                <w:szCs w:val="24"/>
              </w:rPr>
              <w:t xml:space="preserve">на территории </w:t>
            </w:r>
            <w:proofErr w:type="gramStart"/>
            <w:r w:rsidR="00A01B9C" w:rsidRPr="00057338">
              <w:rPr>
                <w:rFonts w:eastAsia="Calibri" w:cs="Arial"/>
                <w:sz w:val="24"/>
                <w:szCs w:val="24"/>
              </w:rPr>
              <w:t>муниципального</w:t>
            </w:r>
            <w:proofErr w:type="gramEnd"/>
            <w:r w:rsidR="00A01B9C" w:rsidRPr="00057338">
              <w:rPr>
                <w:rFonts w:eastAsia="Calibri" w:cs="Arial"/>
                <w:sz w:val="24"/>
                <w:szCs w:val="24"/>
              </w:rPr>
              <w:t xml:space="preserve"> образования «город Саянск» на 2017 год </w:t>
            </w:r>
          </w:p>
        </w:tc>
      </w:tr>
      <w:tr w:rsidR="00A01B9C" w:rsidRPr="00057338" w:rsidTr="00B71E72">
        <w:trPr>
          <w:trHeight w:val="836"/>
        </w:trPr>
        <w:tc>
          <w:tcPr>
            <w:tcW w:w="3404" w:type="dxa"/>
            <w:tcBorders>
              <w:top w:val="single" w:sz="4" w:space="0" w:color="auto"/>
              <w:left w:val="single" w:sz="4" w:space="0" w:color="auto"/>
              <w:bottom w:val="single" w:sz="4" w:space="0" w:color="auto"/>
              <w:right w:val="single" w:sz="4" w:space="0" w:color="auto"/>
            </w:tcBorders>
          </w:tcPr>
          <w:p w:rsidR="00A01B9C" w:rsidRPr="00057338" w:rsidRDefault="00A01B9C" w:rsidP="009357AE">
            <w:pPr>
              <w:widowControl w:val="0"/>
              <w:autoSpaceDE w:val="0"/>
              <w:autoSpaceDN w:val="0"/>
              <w:adjustRightInd w:val="0"/>
              <w:rPr>
                <w:rFonts w:eastAsia="Calibri"/>
                <w:sz w:val="24"/>
                <w:szCs w:val="24"/>
              </w:rPr>
            </w:pPr>
            <w:r w:rsidRPr="00057338">
              <w:rPr>
                <w:rFonts w:eastAsia="Calibri"/>
                <w:sz w:val="24"/>
                <w:szCs w:val="24"/>
              </w:rPr>
              <w:t>Правовое основание разработки муниципальной программы</w:t>
            </w:r>
          </w:p>
        </w:tc>
        <w:tc>
          <w:tcPr>
            <w:tcW w:w="6016" w:type="dxa"/>
            <w:tcBorders>
              <w:top w:val="single" w:sz="4" w:space="0" w:color="auto"/>
              <w:left w:val="single" w:sz="4" w:space="0" w:color="auto"/>
              <w:bottom w:val="single" w:sz="4" w:space="0" w:color="auto"/>
              <w:right w:val="single" w:sz="4" w:space="0" w:color="auto"/>
            </w:tcBorders>
          </w:tcPr>
          <w:p w:rsidR="00385D6C" w:rsidRPr="00057338" w:rsidRDefault="00385D6C" w:rsidP="009357AE">
            <w:pPr>
              <w:widowControl w:val="0"/>
              <w:autoSpaceDE w:val="0"/>
              <w:autoSpaceDN w:val="0"/>
              <w:adjustRightInd w:val="0"/>
              <w:jc w:val="both"/>
              <w:rPr>
                <w:rFonts w:eastAsia="Calibri"/>
                <w:sz w:val="24"/>
                <w:szCs w:val="24"/>
              </w:rPr>
            </w:pPr>
            <w:r w:rsidRPr="00057338">
              <w:rPr>
                <w:rFonts w:eastAsia="Calibri"/>
                <w:sz w:val="24"/>
                <w:szCs w:val="24"/>
              </w:rPr>
              <w:t xml:space="preserve">    С</w:t>
            </w:r>
            <w:r w:rsidR="00A01B9C" w:rsidRPr="00057338">
              <w:rPr>
                <w:rFonts w:eastAsia="Calibri"/>
                <w:sz w:val="24"/>
                <w:szCs w:val="24"/>
              </w:rPr>
              <w:t>татья 179 Бюджетно</w:t>
            </w:r>
            <w:r w:rsidRPr="00057338">
              <w:rPr>
                <w:rFonts w:eastAsia="Calibri"/>
                <w:sz w:val="24"/>
                <w:szCs w:val="24"/>
              </w:rPr>
              <w:t>го кодекса Российской Федерации;</w:t>
            </w:r>
          </w:p>
          <w:p w:rsidR="00385D6C" w:rsidRPr="00057338" w:rsidRDefault="00385D6C" w:rsidP="009357AE">
            <w:pPr>
              <w:widowControl w:val="0"/>
              <w:autoSpaceDE w:val="0"/>
              <w:autoSpaceDN w:val="0"/>
              <w:adjustRightInd w:val="0"/>
              <w:jc w:val="both"/>
              <w:rPr>
                <w:rFonts w:eastAsia="Calibri"/>
                <w:sz w:val="24"/>
                <w:szCs w:val="24"/>
              </w:rPr>
            </w:pPr>
            <w:r w:rsidRPr="00057338">
              <w:rPr>
                <w:rFonts w:eastAsia="Calibri"/>
                <w:sz w:val="24"/>
                <w:szCs w:val="24"/>
              </w:rPr>
              <w:t xml:space="preserve">    Постановление администрации городского округа муниципального образования </w:t>
            </w:r>
            <w:r w:rsidR="007358C6" w:rsidRPr="00057338">
              <w:rPr>
                <w:rFonts w:eastAsia="Calibri"/>
                <w:sz w:val="24"/>
                <w:szCs w:val="24"/>
              </w:rPr>
              <w:t>«город Саянск» от  07.10.2013 № 110-37-1179-13 «Об утверждении</w:t>
            </w:r>
            <w:r w:rsidRPr="00057338">
              <w:rPr>
                <w:rFonts w:eastAsia="Calibri"/>
                <w:sz w:val="24"/>
                <w:szCs w:val="24"/>
              </w:rPr>
              <w:t xml:space="preserve"> </w:t>
            </w:r>
            <w:r w:rsidR="007358C6" w:rsidRPr="00057338">
              <w:rPr>
                <w:rFonts w:eastAsia="Calibri"/>
                <w:sz w:val="24"/>
                <w:szCs w:val="24"/>
              </w:rPr>
              <w:t xml:space="preserve">Порядка </w:t>
            </w:r>
            <w:r w:rsidRPr="00057338">
              <w:rPr>
                <w:rFonts w:eastAsia="Calibri"/>
                <w:sz w:val="24"/>
                <w:szCs w:val="24"/>
              </w:rPr>
              <w:t>разработки, утверждения, реализации и оценки эффективности реализации муниципальных программ муниципального образования «город Саянск»;</w:t>
            </w:r>
          </w:p>
          <w:p w:rsidR="00A01B9C" w:rsidRPr="00057338" w:rsidRDefault="007E37FB" w:rsidP="009357AE">
            <w:pPr>
              <w:widowControl w:val="0"/>
              <w:autoSpaceDE w:val="0"/>
              <w:autoSpaceDN w:val="0"/>
              <w:adjustRightInd w:val="0"/>
              <w:jc w:val="both"/>
              <w:rPr>
                <w:rFonts w:eastAsia="Calibri"/>
                <w:sz w:val="24"/>
                <w:szCs w:val="24"/>
              </w:rPr>
            </w:pPr>
            <w:r w:rsidRPr="00057338">
              <w:rPr>
                <w:rFonts w:eastAsia="Calibri"/>
                <w:sz w:val="24"/>
                <w:szCs w:val="24"/>
              </w:rPr>
              <w:t xml:space="preserve">    </w:t>
            </w:r>
            <w:r w:rsidR="007358C6" w:rsidRPr="00057338">
              <w:rPr>
                <w:rFonts w:eastAsia="Calibri"/>
                <w:sz w:val="24"/>
                <w:szCs w:val="24"/>
              </w:rPr>
              <w:t>Постановление</w:t>
            </w:r>
            <w:r w:rsidR="002052FD" w:rsidRPr="00057338">
              <w:rPr>
                <w:rFonts w:eastAsia="Calibri"/>
                <w:sz w:val="24"/>
                <w:szCs w:val="24"/>
              </w:rPr>
              <w:t xml:space="preserve"> Правительства Российской Федерации</w:t>
            </w:r>
            <w:r w:rsidR="007358C6" w:rsidRPr="00057338">
              <w:rPr>
                <w:rFonts w:eastAsia="Calibri"/>
                <w:sz w:val="24"/>
                <w:szCs w:val="24"/>
              </w:rPr>
              <w:t xml:space="preserve"> </w:t>
            </w:r>
            <w:r w:rsidRPr="00057338">
              <w:rPr>
                <w:rFonts w:eastAsia="Calibri"/>
                <w:sz w:val="24"/>
                <w:szCs w:val="24"/>
              </w:rPr>
              <w:t>от 10.02.2017 №</w:t>
            </w:r>
            <w:r w:rsidR="00C934E2" w:rsidRPr="00057338">
              <w:rPr>
                <w:rFonts w:eastAsia="Calibri"/>
                <w:sz w:val="24"/>
                <w:szCs w:val="24"/>
              </w:rPr>
              <w:t xml:space="preserve"> </w:t>
            </w:r>
            <w:r w:rsidR="00A01B9C" w:rsidRPr="00057338">
              <w:rPr>
                <w:rFonts w:eastAsia="Calibri"/>
                <w:sz w:val="24"/>
                <w:szCs w:val="24"/>
              </w:rPr>
              <w:t>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CF6CED" w:rsidRPr="00057338">
              <w:rPr>
                <w:rFonts w:eastAsia="Calibri"/>
                <w:sz w:val="24"/>
                <w:szCs w:val="24"/>
              </w:rPr>
              <w:t>;</w:t>
            </w:r>
          </w:p>
          <w:p w:rsidR="00CF6CED" w:rsidRPr="00057338" w:rsidRDefault="00CF6CED" w:rsidP="00CF6CED">
            <w:pPr>
              <w:tabs>
                <w:tab w:val="left" w:pos="0"/>
                <w:tab w:val="left" w:pos="1134"/>
              </w:tabs>
              <w:jc w:val="both"/>
              <w:rPr>
                <w:sz w:val="24"/>
                <w:szCs w:val="24"/>
              </w:rPr>
            </w:pPr>
            <w:r w:rsidRPr="00057338">
              <w:rPr>
                <w:sz w:val="24"/>
                <w:szCs w:val="24"/>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w:t>
            </w:r>
            <w:proofErr w:type="gramStart"/>
            <w:r w:rsidRPr="00057338">
              <w:rPr>
                <w:sz w:val="24"/>
                <w:szCs w:val="24"/>
              </w:rPr>
              <w:t>утвержденными</w:t>
            </w:r>
            <w:proofErr w:type="gramEnd"/>
            <w:r w:rsidRPr="00057338">
              <w:rPr>
                <w:sz w:val="24"/>
                <w:szCs w:val="24"/>
              </w:rPr>
              <w:t xml:space="preserve"> приказом     Министерства строительства и жилищно-коммунального хозяйства Российской Федерации от 21.02.2017 № 114;</w:t>
            </w:r>
          </w:p>
          <w:p w:rsidR="00CF6CED" w:rsidRPr="00057338" w:rsidRDefault="00CF6CED" w:rsidP="00CF6CED">
            <w:pPr>
              <w:tabs>
                <w:tab w:val="left" w:pos="0"/>
                <w:tab w:val="left" w:pos="1134"/>
              </w:tabs>
              <w:jc w:val="both"/>
              <w:rPr>
                <w:b/>
                <w:sz w:val="24"/>
                <w:szCs w:val="24"/>
              </w:rPr>
            </w:pPr>
            <w:r w:rsidRPr="00057338">
              <w:rPr>
                <w:sz w:val="24"/>
                <w:szCs w:val="24"/>
              </w:rPr>
              <w:t xml:space="preserve">    </w:t>
            </w:r>
            <w:proofErr w:type="gramStart"/>
            <w:r w:rsidRPr="00057338">
              <w:rPr>
                <w:sz w:val="24"/>
                <w:szCs w:val="24"/>
              </w:rPr>
              <w:t>Постановление администрации городского округа муниципального образования «город Саянск» от 01.03.2017 №</w:t>
            </w:r>
            <w:r w:rsidR="00C934E2" w:rsidRPr="00057338">
              <w:rPr>
                <w:sz w:val="24"/>
                <w:szCs w:val="24"/>
              </w:rPr>
              <w:t xml:space="preserve"> </w:t>
            </w:r>
            <w:r w:rsidRPr="00057338">
              <w:rPr>
                <w:sz w:val="24"/>
                <w:szCs w:val="24"/>
              </w:rPr>
              <w:t xml:space="preserve">110-37-156-17 «Об утверждении Порядка проведения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2017, и Положения о комиссии по рассмотрению и оценки предложений граждан, организаций о включении в </w:t>
            </w:r>
            <w:r w:rsidRPr="00057338">
              <w:rPr>
                <w:sz w:val="24"/>
                <w:szCs w:val="24"/>
              </w:rPr>
              <w:lastRenderedPageBreak/>
              <w:t xml:space="preserve">муниципальную программу «Формирование современной городской среды на территории муниципального образования «город Саянск» на 2017год; </w:t>
            </w:r>
            <w:proofErr w:type="gramEnd"/>
          </w:p>
          <w:p w:rsidR="00CF6CED" w:rsidRPr="00057338" w:rsidRDefault="00CF6CED" w:rsidP="00CF6CED">
            <w:pPr>
              <w:tabs>
                <w:tab w:val="left" w:pos="0"/>
                <w:tab w:val="left" w:pos="1134"/>
              </w:tabs>
              <w:jc w:val="both"/>
              <w:rPr>
                <w:b/>
                <w:sz w:val="24"/>
                <w:szCs w:val="24"/>
              </w:rPr>
            </w:pPr>
            <w:r w:rsidRPr="00057338">
              <w:rPr>
                <w:sz w:val="24"/>
                <w:szCs w:val="24"/>
              </w:rPr>
              <w:t xml:space="preserve">    Постановление администрации городского округа муниципального образования «город Саянск» от 01.03.2017</w:t>
            </w:r>
            <w:r w:rsidR="00C934E2" w:rsidRPr="00057338">
              <w:rPr>
                <w:sz w:val="24"/>
                <w:szCs w:val="24"/>
              </w:rPr>
              <w:t xml:space="preserve"> </w:t>
            </w:r>
            <w:r w:rsidRPr="00057338">
              <w:rPr>
                <w:sz w:val="24"/>
                <w:szCs w:val="24"/>
              </w:rPr>
              <w:t>№</w:t>
            </w:r>
            <w:r w:rsidR="00C934E2" w:rsidRPr="00057338">
              <w:rPr>
                <w:sz w:val="24"/>
                <w:szCs w:val="24"/>
              </w:rPr>
              <w:t xml:space="preserve"> </w:t>
            </w:r>
            <w:r w:rsidRPr="00057338">
              <w:rPr>
                <w:sz w:val="24"/>
                <w:szCs w:val="24"/>
              </w:rPr>
              <w:t xml:space="preserve">110-37-157-17 «Об утверждении порядка и сроков предложения, рассмотрения и оценки предложений заинтересованных лиц о включении дворовой территории в проект муниципальной программы «Формирование современной городской среды на территории муниципального образования «город Саянск» на 2017; </w:t>
            </w:r>
          </w:p>
          <w:p w:rsidR="00CF6CED" w:rsidRPr="00057338" w:rsidRDefault="00CF6CED" w:rsidP="00CF6CED">
            <w:pPr>
              <w:tabs>
                <w:tab w:val="left" w:pos="0"/>
                <w:tab w:val="left" w:pos="1134"/>
              </w:tabs>
              <w:jc w:val="both"/>
              <w:rPr>
                <w:b/>
                <w:sz w:val="24"/>
                <w:szCs w:val="24"/>
              </w:rPr>
            </w:pPr>
            <w:r w:rsidRPr="00057338">
              <w:rPr>
                <w:sz w:val="24"/>
                <w:szCs w:val="24"/>
              </w:rPr>
              <w:t xml:space="preserve">    Постановление администрации городского округа муниципального образования «город Саянск» от 02.03.2017</w:t>
            </w:r>
            <w:r w:rsidR="00C934E2" w:rsidRPr="00057338">
              <w:rPr>
                <w:sz w:val="24"/>
                <w:szCs w:val="24"/>
              </w:rPr>
              <w:t xml:space="preserve"> </w:t>
            </w:r>
            <w:r w:rsidRPr="00057338">
              <w:rPr>
                <w:sz w:val="24"/>
                <w:szCs w:val="24"/>
              </w:rPr>
              <w:t>№</w:t>
            </w:r>
            <w:r w:rsidR="00C934E2" w:rsidRPr="00057338">
              <w:rPr>
                <w:sz w:val="24"/>
                <w:szCs w:val="24"/>
              </w:rPr>
              <w:t xml:space="preserve"> </w:t>
            </w:r>
            <w:r w:rsidRPr="00057338">
              <w:rPr>
                <w:sz w:val="24"/>
                <w:szCs w:val="24"/>
              </w:rPr>
              <w:t>110-37-163-17 «Об утверждении Порядка и сроков представления, рассмотрения и оценки предложений граждан, организаций о включении наиболее посещаемой муниципальной территории общего пользования в проект муниципальной программы «Формирование современной городской среды на территории муниципального образования «город Саянск» на 2017 год;</w:t>
            </w:r>
          </w:p>
          <w:p w:rsidR="00CF6CED" w:rsidRPr="00057338" w:rsidRDefault="00CF6CED" w:rsidP="00CF6CED">
            <w:pPr>
              <w:tabs>
                <w:tab w:val="left" w:pos="0"/>
                <w:tab w:val="left" w:pos="1134"/>
              </w:tabs>
              <w:jc w:val="both"/>
              <w:rPr>
                <w:sz w:val="24"/>
                <w:szCs w:val="24"/>
              </w:rPr>
            </w:pPr>
            <w:r w:rsidRPr="00057338">
              <w:rPr>
                <w:sz w:val="24"/>
                <w:szCs w:val="24"/>
              </w:rPr>
              <w:t xml:space="preserve">    Постановление администрации городского округа муниципального образования «город Саянск» </w:t>
            </w:r>
            <w:r w:rsidR="00F65ADA" w:rsidRPr="00057338">
              <w:rPr>
                <w:sz w:val="24"/>
                <w:szCs w:val="24"/>
              </w:rPr>
              <w:t xml:space="preserve">                 </w:t>
            </w:r>
            <w:r w:rsidRPr="00057338">
              <w:rPr>
                <w:sz w:val="24"/>
                <w:szCs w:val="24"/>
              </w:rPr>
              <w:t>от 10.03.2017</w:t>
            </w:r>
            <w:r w:rsidR="00C934E2" w:rsidRPr="00057338">
              <w:rPr>
                <w:sz w:val="24"/>
                <w:szCs w:val="24"/>
              </w:rPr>
              <w:t xml:space="preserve"> № </w:t>
            </w:r>
            <w:r w:rsidRPr="00057338">
              <w:rPr>
                <w:sz w:val="24"/>
                <w:szCs w:val="24"/>
              </w:rPr>
              <w:t>110-37-199-17</w:t>
            </w:r>
            <w:r w:rsidR="00F65ADA" w:rsidRPr="00057338">
              <w:rPr>
                <w:sz w:val="24"/>
                <w:szCs w:val="24"/>
              </w:rPr>
              <w:t xml:space="preserve"> «Об </w:t>
            </w:r>
            <w:r w:rsidRPr="00057338">
              <w:rPr>
                <w:sz w:val="24"/>
                <w:szCs w:val="24"/>
              </w:rPr>
              <w:t>утверждении Положения о комиссии для организации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2017 год;</w:t>
            </w:r>
          </w:p>
          <w:p w:rsidR="00CF6CED" w:rsidRPr="00057338" w:rsidRDefault="00CF6CED" w:rsidP="00CF6CED">
            <w:pPr>
              <w:tabs>
                <w:tab w:val="left" w:pos="0"/>
                <w:tab w:val="left" w:pos="1134"/>
              </w:tabs>
              <w:jc w:val="both"/>
              <w:rPr>
                <w:sz w:val="24"/>
                <w:szCs w:val="24"/>
              </w:rPr>
            </w:pPr>
            <w:r w:rsidRPr="00057338">
              <w:rPr>
                <w:sz w:val="24"/>
                <w:szCs w:val="24"/>
              </w:rPr>
              <w:t xml:space="preserve">    Постановление администрации городского </w:t>
            </w:r>
            <w:r w:rsidR="00EE792B" w:rsidRPr="00057338">
              <w:rPr>
                <w:sz w:val="24"/>
                <w:szCs w:val="24"/>
              </w:rPr>
              <w:t xml:space="preserve">                                </w:t>
            </w:r>
            <w:r w:rsidRPr="00057338">
              <w:rPr>
                <w:sz w:val="24"/>
                <w:szCs w:val="24"/>
              </w:rPr>
              <w:t>округа муниципаль</w:t>
            </w:r>
            <w:r w:rsidR="00EE792B" w:rsidRPr="00057338">
              <w:rPr>
                <w:sz w:val="24"/>
                <w:szCs w:val="24"/>
              </w:rPr>
              <w:t xml:space="preserve">ного образования </w:t>
            </w:r>
            <w:r w:rsidR="00F65ADA" w:rsidRPr="00057338">
              <w:rPr>
                <w:sz w:val="24"/>
                <w:szCs w:val="24"/>
              </w:rPr>
              <w:t xml:space="preserve">                           </w:t>
            </w:r>
            <w:r w:rsidR="00EE792B" w:rsidRPr="00057338">
              <w:rPr>
                <w:sz w:val="24"/>
                <w:szCs w:val="24"/>
              </w:rPr>
              <w:t xml:space="preserve">«город Саянск» </w:t>
            </w:r>
            <w:r w:rsidR="00F65ADA" w:rsidRPr="00057338">
              <w:rPr>
                <w:sz w:val="24"/>
                <w:szCs w:val="24"/>
              </w:rPr>
              <w:t>от 10.03.2017</w:t>
            </w:r>
            <w:r w:rsidRPr="00057338">
              <w:rPr>
                <w:sz w:val="24"/>
                <w:szCs w:val="24"/>
              </w:rPr>
              <w:t xml:space="preserve"> № 110-37-200-17 </w:t>
            </w:r>
            <w:r w:rsidR="00EE792B" w:rsidRPr="00057338">
              <w:rPr>
                <w:sz w:val="24"/>
                <w:szCs w:val="24"/>
              </w:rPr>
              <w:t xml:space="preserve">                       </w:t>
            </w:r>
            <w:r w:rsidRPr="00057338">
              <w:rPr>
                <w:sz w:val="24"/>
                <w:szCs w:val="24"/>
              </w:rPr>
              <w:t xml:space="preserve">«О создании комиссии по рассмотрению </w:t>
            </w:r>
            <w:r w:rsidR="00EE792B" w:rsidRPr="00057338">
              <w:rPr>
                <w:sz w:val="24"/>
                <w:szCs w:val="24"/>
              </w:rPr>
              <w:t xml:space="preserve">                              и </w:t>
            </w:r>
            <w:r w:rsidRPr="00057338">
              <w:rPr>
                <w:sz w:val="24"/>
                <w:szCs w:val="24"/>
              </w:rPr>
              <w:t xml:space="preserve">оценки предложений граждан, </w:t>
            </w:r>
            <w:r w:rsidR="00F65ADA" w:rsidRPr="00057338">
              <w:rPr>
                <w:sz w:val="24"/>
                <w:szCs w:val="24"/>
              </w:rPr>
              <w:t xml:space="preserve">                             организаций  о включении </w:t>
            </w:r>
            <w:r w:rsidRPr="00057338">
              <w:rPr>
                <w:sz w:val="24"/>
                <w:szCs w:val="24"/>
              </w:rPr>
              <w:t xml:space="preserve">в муниципальную программу «Формирование современной </w:t>
            </w:r>
            <w:r w:rsidR="00F65ADA" w:rsidRPr="00057338">
              <w:rPr>
                <w:sz w:val="24"/>
                <w:szCs w:val="24"/>
              </w:rPr>
              <w:t xml:space="preserve">                </w:t>
            </w:r>
            <w:r w:rsidRPr="00057338">
              <w:rPr>
                <w:sz w:val="24"/>
                <w:szCs w:val="24"/>
              </w:rPr>
              <w:t xml:space="preserve">городской </w:t>
            </w:r>
            <w:r w:rsidR="00F65ADA" w:rsidRPr="00057338">
              <w:rPr>
                <w:sz w:val="24"/>
                <w:szCs w:val="24"/>
              </w:rPr>
              <w:t xml:space="preserve">  </w:t>
            </w:r>
            <w:r w:rsidRPr="00057338">
              <w:rPr>
                <w:sz w:val="24"/>
                <w:szCs w:val="24"/>
              </w:rPr>
              <w:t xml:space="preserve">среды </w:t>
            </w:r>
            <w:r w:rsidR="00F65ADA" w:rsidRPr="00057338">
              <w:rPr>
                <w:sz w:val="24"/>
                <w:szCs w:val="24"/>
              </w:rPr>
              <w:t xml:space="preserve">  </w:t>
            </w:r>
            <w:r w:rsidRPr="00057338">
              <w:rPr>
                <w:sz w:val="24"/>
                <w:szCs w:val="24"/>
              </w:rPr>
              <w:t xml:space="preserve">на </w:t>
            </w:r>
            <w:r w:rsidR="00F65ADA" w:rsidRPr="00057338">
              <w:rPr>
                <w:sz w:val="24"/>
                <w:szCs w:val="24"/>
              </w:rPr>
              <w:t xml:space="preserve">  </w:t>
            </w:r>
            <w:r w:rsidRPr="00057338">
              <w:rPr>
                <w:sz w:val="24"/>
                <w:szCs w:val="24"/>
              </w:rPr>
              <w:t>территории муниципального об</w:t>
            </w:r>
            <w:r w:rsidR="00EE792B" w:rsidRPr="00057338">
              <w:rPr>
                <w:sz w:val="24"/>
                <w:szCs w:val="24"/>
              </w:rPr>
              <w:t xml:space="preserve">разования «город Саянск»  </w:t>
            </w:r>
            <w:r w:rsidRPr="00057338">
              <w:rPr>
                <w:sz w:val="24"/>
                <w:szCs w:val="24"/>
              </w:rPr>
              <w:t>на 2017 год;</w:t>
            </w:r>
          </w:p>
          <w:p w:rsidR="00CF6CED" w:rsidRPr="00057338" w:rsidRDefault="00CF6CED" w:rsidP="002052FD">
            <w:pPr>
              <w:tabs>
                <w:tab w:val="left" w:pos="0"/>
                <w:tab w:val="left" w:pos="1134"/>
              </w:tabs>
              <w:jc w:val="both"/>
              <w:rPr>
                <w:sz w:val="24"/>
                <w:szCs w:val="24"/>
              </w:rPr>
            </w:pPr>
            <w:r w:rsidRPr="00057338">
              <w:rPr>
                <w:sz w:val="24"/>
                <w:szCs w:val="24"/>
              </w:rPr>
              <w:t xml:space="preserve">    Постановление администрации городского округа муниципального образования «город Саянск» </w:t>
            </w:r>
            <w:r w:rsidR="00EE792B" w:rsidRPr="00057338">
              <w:rPr>
                <w:sz w:val="24"/>
                <w:szCs w:val="24"/>
              </w:rPr>
              <w:t xml:space="preserve">                </w:t>
            </w:r>
            <w:r w:rsidRPr="00057338">
              <w:rPr>
                <w:sz w:val="24"/>
                <w:szCs w:val="24"/>
              </w:rPr>
              <w:t xml:space="preserve">от 23.03.2017 № 110-37-267-17 «Об утверждении Порядка и сроков представления, рассмотрения и оценки предложений граждан, организаций </w:t>
            </w:r>
            <w:r w:rsidR="00EE792B" w:rsidRPr="00057338">
              <w:rPr>
                <w:sz w:val="24"/>
                <w:szCs w:val="24"/>
              </w:rPr>
              <w:t xml:space="preserve">                     </w:t>
            </w:r>
            <w:r w:rsidRPr="00057338">
              <w:rPr>
                <w:sz w:val="24"/>
                <w:szCs w:val="24"/>
              </w:rPr>
              <w:t>о выборе парка, подлежащего благоустройству в 2017 году, расположенного на территории городского округа муниципального образования «город Саянск»</w:t>
            </w:r>
          </w:p>
        </w:tc>
      </w:tr>
      <w:tr w:rsidR="00A01B9C" w:rsidRPr="00057338" w:rsidTr="00B71E72">
        <w:tc>
          <w:tcPr>
            <w:tcW w:w="3404" w:type="dxa"/>
            <w:tcBorders>
              <w:top w:val="single" w:sz="4" w:space="0" w:color="auto"/>
              <w:left w:val="single" w:sz="4" w:space="0" w:color="auto"/>
              <w:bottom w:val="single" w:sz="4" w:space="0" w:color="auto"/>
              <w:right w:val="single" w:sz="4" w:space="0" w:color="auto"/>
            </w:tcBorders>
          </w:tcPr>
          <w:p w:rsidR="00A01B9C" w:rsidRPr="00057338" w:rsidRDefault="00A01B9C" w:rsidP="009357AE">
            <w:pPr>
              <w:widowControl w:val="0"/>
              <w:autoSpaceDE w:val="0"/>
              <w:autoSpaceDN w:val="0"/>
              <w:adjustRightInd w:val="0"/>
              <w:rPr>
                <w:rFonts w:eastAsia="Calibri"/>
                <w:sz w:val="24"/>
                <w:szCs w:val="24"/>
              </w:rPr>
            </w:pPr>
            <w:r w:rsidRPr="00057338">
              <w:rPr>
                <w:rFonts w:eastAsia="Calibri"/>
                <w:sz w:val="24"/>
                <w:szCs w:val="24"/>
              </w:rPr>
              <w:lastRenderedPageBreak/>
              <w:t xml:space="preserve">Ответственный исполнитель муниципальной программы </w:t>
            </w:r>
          </w:p>
        </w:tc>
        <w:tc>
          <w:tcPr>
            <w:tcW w:w="6016" w:type="dxa"/>
            <w:tcBorders>
              <w:top w:val="single" w:sz="4" w:space="0" w:color="auto"/>
              <w:left w:val="single" w:sz="4" w:space="0" w:color="auto"/>
              <w:bottom w:val="single" w:sz="4" w:space="0" w:color="auto"/>
              <w:right w:val="single" w:sz="4" w:space="0" w:color="auto"/>
            </w:tcBorders>
          </w:tcPr>
          <w:p w:rsidR="00A01B9C" w:rsidRPr="00057338" w:rsidRDefault="007358C6" w:rsidP="007358C6">
            <w:pPr>
              <w:widowControl w:val="0"/>
              <w:autoSpaceDE w:val="0"/>
              <w:autoSpaceDN w:val="0"/>
              <w:adjustRightInd w:val="0"/>
              <w:jc w:val="both"/>
              <w:rPr>
                <w:rFonts w:eastAsia="Calibri"/>
                <w:sz w:val="24"/>
                <w:szCs w:val="24"/>
              </w:rPr>
            </w:pPr>
            <w:r w:rsidRPr="00057338">
              <w:rPr>
                <w:rFonts w:eastAsia="Calibri"/>
                <w:sz w:val="24"/>
                <w:szCs w:val="24"/>
              </w:rPr>
              <w:t xml:space="preserve">    </w:t>
            </w:r>
            <w:r w:rsidR="00A01B9C" w:rsidRPr="00057338">
              <w:rPr>
                <w:rFonts w:eastAsia="Calibri"/>
                <w:sz w:val="24"/>
                <w:szCs w:val="24"/>
              </w:rPr>
              <w:t>Комитет по жилищно-коммунальному хозяйству, транспорту и связи администрации городского округа муниципального образования «город Саянск»</w:t>
            </w:r>
          </w:p>
        </w:tc>
      </w:tr>
      <w:tr w:rsidR="00A01B9C" w:rsidRPr="00057338" w:rsidTr="00B71E72">
        <w:tc>
          <w:tcPr>
            <w:tcW w:w="3404" w:type="dxa"/>
            <w:tcBorders>
              <w:top w:val="single" w:sz="4" w:space="0" w:color="auto"/>
              <w:left w:val="single" w:sz="4" w:space="0" w:color="auto"/>
              <w:bottom w:val="single" w:sz="4" w:space="0" w:color="auto"/>
              <w:right w:val="single" w:sz="4" w:space="0" w:color="auto"/>
            </w:tcBorders>
          </w:tcPr>
          <w:p w:rsidR="00A01B9C" w:rsidRPr="00057338" w:rsidRDefault="00A01B9C" w:rsidP="009357AE">
            <w:pPr>
              <w:widowControl w:val="0"/>
              <w:autoSpaceDE w:val="0"/>
              <w:autoSpaceDN w:val="0"/>
              <w:adjustRightInd w:val="0"/>
              <w:rPr>
                <w:rFonts w:eastAsia="Calibri"/>
                <w:sz w:val="24"/>
                <w:szCs w:val="24"/>
              </w:rPr>
            </w:pPr>
            <w:r w:rsidRPr="00057338">
              <w:rPr>
                <w:rFonts w:eastAsia="Calibri"/>
                <w:sz w:val="24"/>
                <w:szCs w:val="24"/>
              </w:rPr>
              <w:lastRenderedPageBreak/>
              <w:t xml:space="preserve">Соисполнители муниципальной программы </w:t>
            </w:r>
          </w:p>
        </w:tc>
        <w:tc>
          <w:tcPr>
            <w:tcW w:w="6016" w:type="dxa"/>
            <w:tcBorders>
              <w:top w:val="single" w:sz="4" w:space="0" w:color="auto"/>
              <w:left w:val="single" w:sz="4" w:space="0" w:color="auto"/>
              <w:bottom w:val="single" w:sz="4" w:space="0" w:color="auto"/>
              <w:right w:val="single" w:sz="4" w:space="0" w:color="auto"/>
            </w:tcBorders>
          </w:tcPr>
          <w:p w:rsidR="00A01B9C" w:rsidRPr="00057338" w:rsidRDefault="00F65ADA" w:rsidP="007358C6">
            <w:pPr>
              <w:jc w:val="both"/>
              <w:rPr>
                <w:rFonts w:eastAsia="Calibri"/>
                <w:sz w:val="24"/>
                <w:szCs w:val="24"/>
              </w:rPr>
            </w:pPr>
            <w:r w:rsidRPr="00057338">
              <w:rPr>
                <w:rFonts w:eastAsia="Calibri"/>
                <w:sz w:val="24"/>
                <w:szCs w:val="24"/>
              </w:rPr>
              <w:t xml:space="preserve">    </w:t>
            </w:r>
            <w:r w:rsidR="00A01B9C" w:rsidRPr="00057338">
              <w:rPr>
                <w:rFonts w:eastAsia="Calibri"/>
                <w:sz w:val="24"/>
                <w:szCs w:val="24"/>
              </w:rPr>
              <w:t xml:space="preserve">Комитет по архитектуре и градостроительству администрации </w:t>
            </w:r>
            <w:proofErr w:type="gramStart"/>
            <w:r w:rsidR="00A01B9C" w:rsidRPr="00057338">
              <w:rPr>
                <w:rFonts w:eastAsia="Calibri"/>
                <w:sz w:val="24"/>
                <w:szCs w:val="24"/>
              </w:rPr>
              <w:t>муниципального</w:t>
            </w:r>
            <w:proofErr w:type="gramEnd"/>
            <w:r w:rsidR="00A01B9C" w:rsidRPr="00057338">
              <w:rPr>
                <w:rFonts w:eastAsia="Calibri"/>
                <w:sz w:val="24"/>
                <w:szCs w:val="24"/>
              </w:rPr>
              <w:t xml:space="preserve"> </w:t>
            </w:r>
            <w:r w:rsidR="00EE792B" w:rsidRPr="00057338">
              <w:rPr>
                <w:rFonts w:eastAsia="Calibri"/>
                <w:sz w:val="24"/>
                <w:szCs w:val="24"/>
              </w:rPr>
              <w:t>образования «город Саянск</w:t>
            </w:r>
            <w:r w:rsidR="00A01B9C" w:rsidRPr="00057338">
              <w:rPr>
                <w:rFonts w:eastAsia="Calibri"/>
                <w:sz w:val="24"/>
                <w:szCs w:val="24"/>
              </w:rPr>
              <w:t>;</w:t>
            </w:r>
          </w:p>
          <w:p w:rsidR="00A01B9C" w:rsidRPr="00057338" w:rsidRDefault="00EE792B" w:rsidP="00B71E72">
            <w:pPr>
              <w:jc w:val="both"/>
              <w:rPr>
                <w:rFonts w:eastAsia="Calibri"/>
                <w:sz w:val="24"/>
                <w:szCs w:val="24"/>
              </w:rPr>
            </w:pPr>
            <w:r w:rsidRPr="00057338">
              <w:rPr>
                <w:rFonts w:eastAsia="Calibri"/>
                <w:sz w:val="24"/>
                <w:szCs w:val="24"/>
              </w:rPr>
              <w:t xml:space="preserve">   Муниципальное учреждение </w:t>
            </w:r>
            <w:r w:rsidR="00B71E72" w:rsidRPr="00057338">
              <w:rPr>
                <w:rFonts w:eastAsia="Calibri"/>
                <w:sz w:val="24"/>
                <w:szCs w:val="24"/>
              </w:rPr>
              <w:t>«Служба</w:t>
            </w:r>
            <w:r w:rsidR="00A01B9C" w:rsidRPr="00057338">
              <w:rPr>
                <w:rFonts w:eastAsia="Calibri"/>
                <w:sz w:val="24"/>
                <w:szCs w:val="24"/>
              </w:rPr>
              <w:t> </w:t>
            </w:r>
            <w:r w:rsidR="00B71E72" w:rsidRPr="00057338">
              <w:rPr>
                <w:rFonts w:eastAsia="Calibri"/>
                <w:sz w:val="24"/>
                <w:szCs w:val="24"/>
              </w:rPr>
              <w:t xml:space="preserve"> подготовки </w:t>
            </w:r>
            <w:r w:rsidR="00A01B9C" w:rsidRPr="00057338">
              <w:rPr>
                <w:rFonts w:eastAsia="Calibri"/>
                <w:sz w:val="24"/>
                <w:szCs w:val="24"/>
              </w:rPr>
              <w:t>и  обеспечения градостроительной  деятельности городского округа муниципаль</w:t>
            </w:r>
            <w:r w:rsidR="00B71E72" w:rsidRPr="00057338">
              <w:rPr>
                <w:rFonts w:eastAsia="Calibri"/>
                <w:sz w:val="24"/>
                <w:szCs w:val="24"/>
              </w:rPr>
              <w:t>ного образования «город Саянск»</w:t>
            </w:r>
          </w:p>
        </w:tc>
      </w:tr>
      <w:tr w:rsidR="00A01B9C" w:rsidRPr="00057338" w:rsidTr="002052FD">
        <w:trPr>
          <w:trHeight w:val="568"/>
        </w:trPr>
        <w:tc>
          <w:tcPr>
            <w:tcW w:w="3404" w:type="dxa"/>
            <w:tcBorders>
              <w:top w:val="single" w:sz="4" w:space="0" w:color="auto"/>
              <w:left w:val="single" w:sz="4" w:space="0" w:color="auto"/>
              <w:bottom w:val="single" w:sz="4" w:space="0" w:color="auto"/>
              <w:right w:val="single" w:sz="4" w:space="0" w:color="auto"/>
            </w:tcBorders>
          </w:tcPr>
          <w:p w:rsidR="00A01B9C" w:rsidRPr="00057338" w:rsidRDefault="00A01B9C" w:rsidP="009357AE">
            <w:pPr>
              <w:widowControl w:val="0"/>
              <w:autoSpaceDE w:val="0"/>
              <w:autoSpaceDN w:val="0"/>
              <w:adjustRightInd w:val="0"/>
              <w:rPr>
                <w:rFonts w:eastAsia="Calibri"/>
                <w:sz w:val="24"/>
                <w:szCs w:val="24"/>
              </w:rPr>
            </w:pPr>
            <w:r w:rsidRPr="00057338">
              <w:rPr>
                <w:rFonts w:eastAsia="Calibri"/>
                <w:sz w:val="24"/>
                <w:szCs w:val="24"/>
              </w:rPr>
              <w:t xml:space="preserve">Цель муниципальной программы </w:t>
            </w:r>
          </w:p>
        </w:tc>
        <w:tc>
          <w:tcPr>
            <w:tcW w:w="6016" w:type="dxa"/>
            <w:tcBorders>
              <w:top w:val="single" w:sz="4" w:space="0" w:color="auto"/>
              <w:left w:val="single" w:sz="4" w:space="0" w:color="auto"/>
              <w:bottom w:val="single" w:sz="4" w:space="0" w:color="auto"/>
              <w:right w:val="single" w:sz="4" w:space="0" w:color="auto"/>
            </w:tcBorders>
          </w:tcPr>
          <w:p w:rsidR="00A01B9C" w:rsidRPr="00057338" w:rsidRDefault="007358C6" w:rsidP="009357AE">
            <w:pPr>
              <w:widowControl w:val="0"/>
              <w:tabs>
                <w:tab w:val="left" w:pos="284"/>
              </w:tabs>
              <w:autoSpaceDE w:val="0"/>
              <w:autoSpaceDN w:val="0"/>
              <w:adjustRightInd w:val="0"/>
              <w:jc w:val="both"/>
              <w:rPr>
                <w:rFonts w:eastAsia="Calibri"/>
                <w:sz w:val="24"/>
                <w:szCs w:val="24"/>
              </w:rPr>
            </w:pPr>
            <w:r w:rsidRPr="00057338">
              <w:rPr>
                <w:rFonts w:eastAsia="Calibri"/>
                <w:sz w:val="24"/>
                <w:szCs w:val="24"/>
              </w:rPr>
              <w:t xml:space="preserve">    </w:t>
            </w:r>
            <w:r w:rsidR="00A01B9C" w:rsidRPr="00057338">
              <w:rPr>
                <w:rFonts w:eastAsia="Calibri"/>
                <w:sz w:val="24"/>
                <w:szCs w:val="24"/>
              </w:rPr>
              <w:t xml:space="preserve">Повышение уровня благоустройства </w:t>
            </w:r>
            <w:r w:rsidR="00A01B9C" w:rsidRPr="00057338">
              <w:rPr>
                <w:rStyle w:val="1"/>
                <w:sz w:val="24"/>
                <w:szCs w:val="24"/>
              </w:rPr>
              <w:t>территорий</w:t>
            </w:r>
            <w:r w:rsidR="00A01B9C" w:rsidRPr="00057338">
              <w:rPr>
                <w:rFonts w:eastAsia="Calibri"/>
                <w:sz w:val="24"/>
                <w:szCs w:val="24"/>
              </w:rPr>
              <w:t xml:space="preserve"> муниципального образования «город Саянск»</w:t>
            </w:r>
          </w:p>
        </w:tc>
      </w:tr>
      <w:tr w:rsidR="00A01B9C" w:rsidRPr="00057338" w:rsidTr="00B71E72">
        <w:trPr>
          <w:trHeight w:val="2302"/>
        </w:trPr>
        <w:tc>
          <w:tcPr>
            <w:tcW w:w="3404" w:type="dxa"/>
            <w:tcBorders>
              <w:top w:val="single" w:sz="4" w:space="0" w:color="auto"/>
              <w:left w:val="single" w:sz="4" w:space="0" w:color="auto"/>
              <w:bottom w:val="single" w:sz="4" w:space="0" w:color="auto"/>
              <w:right w:val="single" w:sz="4" w:space="0" w:color="auto"/>
            </w:tcBorders>
          </w:tcPr>
          <w:p w:rsidR="00A01B9C" w:rsidRPr="00057338" w:rsidRDefault="00A01B9C" w:rsidP="009357AE">
            <w:pPr>
              <w:widowControl w:val="0"/>
              <w:autoSpaceDE w:val="0"/>
              <w:autoSpaceDN w:val="0"/>
              <w:adjustRightInd w:val="0"/>
              <w:rPr>
                <w:rFonts w:eastAsia="Calibri"/>
                <w:sz w:val="24"/>
                <w:szCs w:val="24"/>
              </w:rPr>
            </w:pPr>
            <w:r w:rsidRPr="00057338">
              <w:rPr>
                <w:rFonts w:eastAsia="Calibri"/>
                <w:sz w:val="24"/>
                <w:szCs w:val="24"/>
              </w:rPr>
              <w:t>Задачи муниципальной программы</w:t>
            </w:r>
          </w:p>
          <w:p w:rsidR="00A01B9C" w:rsidRPr="00057338" w:rsidRDefault="00A01B9C" w:rsidP="009357AE">
            <w:pPr>
              <w:rPr>
                <w:rFonts w:eastAsia="Calibri"/>
                <w:sz w:val="24"/>
                <w:szCs w:val="24"/>
              </w:rPr>
            </w:pPr>
          </w:p>
          <w:p w:rsidR="00A01B9C" w:rsidRPr="00057338" w:rsidRDefault="00A01B9C" w:rsidP="009357AE">
            <w:pPr>
              <w:rPr>
                <w:rFonts w:eastAsia="Calibri"/>
                <w:sz w:val="24"/>
                <w:szCs w:val="24"/>
              </w:rPr>
            </w:pPr>
          </w:p>
          <w:p w:rsidR="00A01B9C" w:rsidRPr="00057338" w:rsidRDefault="00A01B9C" w:rsidP="009357AE">
            <w:pPr>
              <w:rPr>
                <w:rFonts w:eastAsia="Calibri"/>
                <w:sz w:val="24"/>
                <w:szCs w:val="24"/>
              </w:rPr>
            </w:pPr>
          </w:p>
          <w:p w:rsidR="00A01B9C" w:rsidRPr="00057338" w:rsidRDefault="00A01B9C" w:rsidP="009357AE">
            <w:pPr>
              <w:rPr>
                <w:rFonts w:eastAsia="Calibri"/>
                <w:sz w:val="24"/>
                <w:szCs w:val="24"/>
              </w:rPr>
            </w:pPr>
          </w:p>
          <w:p w:rsidR="00A01B9C" w:rsidRPr="00057338" w:rsidRDefault="00A01B9C" w:rsidP="009357AE">
            <w:pPr>
              <w:tabs>
                <w:tab w:val="left" w:pos="2337"/>
              </w:tabs>
              <w:rPr>
                <w:rFonts w:eastAsia="Calibri"/>
                <w:sz w:val="24"/>
                <w:szCs w:val="24"/>
              </w:rPr>
            </w:pPr>
          </w:p>
        </w:tc>
        <w:tc>
          <w:tcPr>
            <w:tcW w:w="6016" w:type="dxa"/>
            <w:tcBorders>
              <w:top w:val="single" w:sz="4" w:space="0" w:color="auto"/>
              <w:left w:val="single" w:sz="4" w:space="0" w:color="auto"/>
              <w:bottom w:val="single" w:sz="4" w:space="0" w:color="auto"/>
              <w:right w:val="single" w:sz="4" w:space="0" w:color="auto"/>
            </w:tcBorders>
          </w:tcPr>
          <w:p w:rsidR="00A01B9C" w:rsidRPr="00057338" w:rsidRDefault="00A01B9C" w:rsidP="002C45EC">
            <w:pPr>
              <w:pStyle w:val="a3"/>
              <w:numPr>
                <w:ilvl w:val="0"/>
                <w:numId w:val="32"/>
              </w:numPr>
              <w:tabs>
                <w:tab w:val="left" w:pos="0"/>
                <w:tab w:val="left" w:pos="284"/>
              </w:tabs>
              <w:ind w:left="0" w:firstLine="0"/>
              <w:jc w:val="both"/>
              <w:rPr>
                <w:sz w:val="24"/>
                <w:szCs w:val="24"/>
              </w:rPr>
            </w:pPr>
            <w:r w:rsidRPr="00057338">
              <w:rPr>
                <w:sz w:val="24"/>
                <w:szCs w:val="24"/>
              </w:rPr>
              <w:t>повышение уровня благоустройства дворовых территорий;</w:t>
            </w:r>
          </w:p>
          <w:p w:rsidR="00A01B9C" w:rsidRPr="00057338" w:rsidRDefault="002C45EC" w:rsidP="002C45EC">
            <w:pPr>
              <w:pStyle w:val="a3"/>
              <w:numPr>
                <w:ilvl w:val="0"/>
                <w:numId w:val="32"/>
              </w:numPr>
              <w:tabs>
                <w:tab w:val="left" w:pos="0"/>
                <w:tab w:val="left" w:pos="143"/>
                <w:tab w:val="left" w:pos="284"/>
                <w:tab w:val="left" w:pos="709"/>
              </w:tabs>
              <w:ind w:left="0" w:firstLine="0"/>
              <w:jc w:val="both"/>
              <w:rPr>
                <w:sz w:val="24"/>
                <w:szCs w:val="24"/>
              </w:rPr>
            </w:pPr>
            <w:r w:rsidRPr="00057338">
              <w:rPr>
                <w:sz w:val="24"/>
                <w:szCs w:val="24"/>
              </w:rPr>
              <w:t xml:space="preserve">  </w:t>
            </w:r>
            <w:r w:rsidR="00A01B9C" w:rsidRPr="00057338">
              <w:rPr>
                <w:sz w:val="24"/>
                <w:szCs w:val="24"/>
              </w:rPr>
              <w:t>повышение уровня благоустройства общественных территорий</w:t>
            </w:r>
            <w:r w:rsidR="004956F0" w:rsidRPr="00057338">
              <w:rPr>
                <w:sz w:val="24"/>
                <w:szCs w:val="24"/>
              </w:rPr>
              <w:t>,</w:t>
            </w:r>
            <w:r w:rsidR="00C7766C" w:rsidRPr="00057338">
              <w:rPr>
                <w:sz w:val="24"/>
                <w:szCs w:val="24"/>
              </w:rPr>
              <w:t xml:space="preserve"> мест массового отдыха населения (городских парков)</w:t>
            </w:r>
            <w:r w:rsidR="00A01B9C" w:rsidRPr="00057338">
              <w:rPr>
                <w:sz w:val="24"/>
                <w:szCs w:val="24"/>
              </w:rPr>
              <w:t>;</w:t>
            </w:r>
          </w:p>
          <w:p w:rsidR="00A01B9C" w:rsidRPr="00057338" w:rsidRDefault="00A01B9C" w:rsidP="002C45EC">
            <w:pPr>
              <w:pStyle w:val="a3"/>
              <w:numPr>
                <w:ilvl w:val="0"/>
                <w:numId w:val="32"/>
              </w:numPr>
              <w:tabs>
                <w:tab w:val="left" w:pos="0"/>
                <w:tab w:val="left" w:pos="284"/>
              </w:tabs>
              <w:ind w:left="0" w:firstLine="0"/>
              <w:jc w:val="both"/>
              <w:rPr>
                <w:sz w:val="24"/>
                <w:szCs w:val="24"/>
              </w:rPr>
            </w:pPr>
            <w:r w:rsidRPr="00057338">
              <w:rPr>
                <w:sz w:val="24"/>
                <w:szCs w:val="24"/>
              </w:rPr>
              <w:t>повышение уровня вовлеченности заинтересованных граждан, организаций в реализацию мероприятий по благоустройству территории</w:t>
            </w:r>
          </w:p>
        </w:tc>
      </w:tr>
      <w:tr w:rsidR="009071DF" w:rsidRPr="00057338" w:rsidTr="003F2F9B">
        <w:trPr>
          <w:trHeight w:val="656"/>
        </w:trPr>
        <w:tc>
          <w:tcPr>
            <w:tcW w:w="3404" w:type="dxa"/>
            <w:tcBorders>
              <w:top w:val="single" w:sz="4" w:space="0" w:color="auto"/>
              <w:left w:val="single" w:sz="4" w:space="0" w:color="auto"/>
              <w:bottom w:val="single" w:sz="4" w:space="0" w:color="auto"/>
              <w:right w:val="single" w:sz="4" w:space="0" w:color="auto"/>
            </w:tcBorders>
          </w:tcPr>
          <w:p w:rsidR="009071DF" w:rsidRPr="00057338" w:rsidRDefault="009071DF" w:rsidP="009357AE">
            <w:pPr>
              <w:widowControl w:val="0"/>
              <w:autoSpaceDE w:val="0"/>
              <w:autoSpaceDN w:val="0"/>
              <w:adjustRightInd w:val="0"/>
              <w:rPr>
                <w:rFonts w:eastAsia="Calibri"/>
                <w:sz w:val="24"/>
                <w:szCs w:val="24"/>
              </w:rPr>
            </w:pPr>
            <w:r w:rsidRPr="00057338">
              <w:rPr>
                <w:rFonts w:eastAsia="Calibri"/>
                <w:sz w:val="24"/>
                <w:szCs w:val="24"/>
              </w:rPr>
              <w:t>Подпрограммы муниципальной программы</w:t>
            </w:r>
          </w:p>
        </w:tc>
        <w:tc>
          <w:tcPr>
            <w:tcW w:w="6016" w:type="dxa"/>
            <w:tcBorders>
              <w:top w:val="single" w:sz="4" w:space="0" w:color="auto"/>
              <w:left w:val="single" w:sz="4" w:space="0" w:color="auto"/>
              <w:right w:val="single" w:sz="4" w:space="0" w:color="auto"/>
            </w:tcBorders>
          </w:tcPr>
          <w:p w:rsidR="009071DF" w:rsidRPr="00057338" w:rsidRDefault="009071DF" w:rsidP="006F70D6">
            <w:pPr>
              <w:tabs>
                <w:tab w:val="left" w:pos="284"/>
              </w:tabs>
              <w:rPr>
                <w:sz w:val="24"/>
                <w:szCs w:val="24"/>
              </w:rPr>
            </w:pPr>
            <w:r w:rsidRPr="00057338">
              <w:rPr>
                <w:sz w:val="24"/>
                <w:szCs w:val="24"/>
              </w:rPr>
              <w:t xml:space="preserve">    Муниципальная программа не</w:t>
            </w:r>
            <w:r w:rsidR="006F70D6" w:rsidRPr="00057338">
              <w:rPr>
                <w:sz w:val="24"/>
                <w:szCs w:val="24"/>
              </w:rPr>
              <w:t xml:space="preserve"> требует выделения подпрограмм.</w:t>
            </w:r>
          </w:p>
        </w:tc>
      </w:tr>
      <w:tr w:rsidR="00A01B9C" w:rsidRPr="00057338" w:rsidTr="00B71E72">
        <w:tc>
          <w:tcPr>
            <w:tcW w:w="3404" w:type="dxa"/>
            <w:tcBorders>
              <w:top w:val="single" w:sz="4" w:space="0" w:color="auto"/>
              <w:left w:val="single" w:sz="4" w:space="0" w:color="auto"/>
              <w:right w:val="single" w:sz="4" w:space="0" w:color="auto"/>
            </w:tcBorders>
          </w:tcPr>
          <w:p w:rsidR="00A01B9C" w:rsidRPr="00057338" w:rsidRDefault="00A01B9C" w:rsidP="009357AE">
            <w:pPr>
              <w:widowControl w:val="0"/>
              <w:autoSpaceDE w:val="0"/>
              <w:autoSpaceDN w:val="0"/>
              <w:adjustRightInd w:val="0"/>
              <w:rPr>
                <w:rFonts w:eastAsia="Calibri"/>
                <w:sz w:val="24"/>
                <w:szCs w:val="24"/>
              </w:rPr>
            </w:pPr>
            <w:r w:rsidRPr="00057338">
              <w:rPr>
                <w:rFonts w:eastAsia="Calibri"/>
                <w:sz w:val="24"/>
                <w:szCs w:val="24"/>
              </w:rPr>
              <w:t xml:space="preserve">Целевые индикаторы и показатели муниципальной программы </w:t>
            </w:r>
          </w:p>
        </w:tc>
        <w:tc>
          <w:tcPr>
            <w:tcW w:w="6016" w:type="dxa"/>
            <w:tcBorders>
              <w:top w:val="single" w:sz="4" w:space="0" w:color="auto"/>
              <w:left w:val="single" w:sz="4" w:space="0" w:color="auto"/>
              <w:right w:val="single" w:sz="4" w:space="0" w:color="auto"/>
            </w:tcBorders>
          </w:tcPr>
          <w:p w:rsidR="00A01B9C" w:rsidRPr="00057338" w:rsidRDefault="00A01B9C" w:rsidP="002C45EC">
            <w:pPr>
              <w:pStyle w:val="a3"/>
              <w:numPr>
                <w:ilvl w:val="0"/>
                <w:numId w:val="32"/>
              </w:numPr>
              <w:tabs>
                <w:tab w:val="left" w:pos="284"/>
              </w:tabs>
              <w:ind w:left="0" w:firstLine="0"/>
              <w:jc w:val="both"/>
              <w:rPr>
                <w:sz w:val="24"/>
                <w:szCs w:val="24"/>
              </w:rPr>
            </w:pPr>
            <w:r w:rsidRPr="00057338">
              <w:rPr>
                <w:sz w:val="24"/>
                <w:szCs w:val="24"/>
              </w:rPr>
              <w:t>количество и площадь благоустроенных дворовых территорий;</w:t>
            </w:r>
          </w:p>
          <w:p w:rsidR="00A01B9C" w:rsidRPr="00057338" w:rsidRDefault="00A01B9C" w:rsidP="002C45EC">
            <w:pPr>
              <w:pStyle w:val="a3"/>
              <w:numPr>
                <w:ilvl w:val="0"/>
                <w:numId w:val="32"/>
              </w:numPr>
              <w:tabs>
                <w:tab w:val="left" w:pos="284"/>
              </w:tabs>
              <w:ind w:left="0" w:firstLine="0"/>
              <w:jc w:val="both"/>
              <w:rPr>
                <w:sz w:val="24"/>
                <w:szCs w:val="24"/>
              </w:rPr>
            </w:pPr>
            <w:r w:rsidRPr="00057338">
              <w:rPr>
                <w:sz w:val="24"/>
                <w:szCs w:val="24"/>
              </w:rPr>
              <w:t>доля благоустроенных дворовых территорий от общего количества и площади дворовых территорий;</w:t>
            </w:r>
          </w:p>
          <w:p w:rsidR="00E9539F" w:rsidRPr="00057338" w:rsidRDefault="00E9539F" w:rsidP="00F65ADA">
            <w:pPr>
              <w:pStyle w:val="a3"/>
              <w:numPr>
                <w:ilvl w:val="0"/>
                <w:numId w:val="32"/>
              </w:numPr>
              <w:tabs>
                <w:tab w:val="left" w:pos="0"/>
                <w:tab w:val="left" w:pos="284"/>
              </w:tabs>
              <w:ind w:left="0" w:firstLine="0"/>
              <w:jc w:val="both"/>
              <w:rPr>
                <w:sz w:val="24"/>
                <w:szCs w:val="24"/>
              </w:rPr>
            </w:pPr>
            <w:r w:rsidRPr="00057338">
              <w:rPr>
                <w:sz w:val="24"/>
                <w:szCs w:val="24"/>
              </w:rPr>
              <w:t xml:space="preserve">охват населения благоустроенными дворовыми территориями (доля населения, проживающего в </w:t>
            </w:r>
            <w:r w:rsidR="00F65ADA" w:rsidRPr="00057338">
              <w:rPr>
                <w:sz w:val="24"/>
                <w:szCs w:val="24"/>
              </w:rPr>
              <w:t xml:space="preserve"> </w:t>
            </w:r>
            <w:r w:rsidRPr="00057338">
              <w:rPr>
                <w:sz w:val="24"/>
                <w:szCs w:val="24"/>
              </w:rPr>
              <w:t>жилом фонде с благоустроенными дворовыми территориями от общей численности населения, проживающего в многоквартирных домах);</w:t>
            </w:r>
          </w:p>
          <w:p w:rsidR="00A01B9C" w:rsidRPr="00057338" w:rsidRDefault="00A01B9C" w:rsidP="002C45EC">
            <w:pPr>
              <w:pStyle w:val="a3"/>
              <w:numPr>
                <w:ilvl w:val="0"/>
                <w:numId w:val="32"/>
              </w:numPr>
              <w:tabs>
                <w:tab w:val="left" w:pos="284"/>
              </w:tabs>
              <w:ind w:left="0" w:firstLine="0"/>
              <w:jc w:val="both"/>
              <w:rPr>
                <w:sz w:val="24"/>
                <w:szCs w:val="24"/>
              </w:rPr>
            </w:pPr>
            <w:r w:rsidRPr="00057338">
              <w:rPr>
                <w:sz w:val="24"/>
                <w:szCs w:val="24"/>
              </w:rPr>
              <w:t>количество</w:t>
            </w:r>
            <w:r w:rsidR="00D051EC" w:rsidRPr="00057338">
              <w:rPr>
                <w:sz w:val="24"/>
                <w:szCs w:val="24"/>
              </w:rPr>
              <w:t xml:space="preserve"> и площадь</w:t>
            </w:r>
            <w:r w:rsidRPr="00057338">
              <w:rPr>
                <w:sz w:val="24"/>
                <w:szCs w:val="24"/>
              </w:rPr>
              <w:t xml:space="preserve"> благоустроенных общественных территорий;</w:t>
            </w:r>
          </w:p>
          <w:p w:rsidR="00F52AB3" w:rsidRPr="00057338" w:rsidRDefault="00A01B9C" w:rsidP="002C45EC">
            <w:pPr>
              <w:pStyle w:val="a3"/>
              <w:numPr>
                <w:ilvl w:val="0"/>
                <w:numId w:val="32"/>
              </w:numPr>
              <w:tabs>
                <w:tab w:val="left" w:pos="284"/>
              </w:tabs>
              <w:ind w:left="0" w:firstLine="0"/>
              <w:jc w:val="both"/>
              <w:rPr>
                <w:sz w:val="24"/>
                <w:szCs w:val="24"/>
              </w:rPr>
            </w:pPr>
            <w:r w:rsidRPr="00057338">
              <w:rPr>
                <w:sz w:val="24"/>
                <w:szCs w:val="24"/>
              </w:rPr>
              <w:t>доля площади благоустроенных общественных территорий к общей площади общественных те</w:t>
            </w:r>
            <w:r w:rsidR="00E9539F" w:rsidRPr="00057338">
              <w:rPr>
                <w:sz w:val="24"/>
                <w:szCs w:val="24"/>
              </w:rPr>
              <w:t>рриторий</w:t>
            </w:r>
          </w:p>
        </w:tc>
      </w:tr>
      <w:tr w:rsidR="00A01B9C" w:rsidRPr="00057338" w:rsidTr="00B71E72">
        <w:tc>
          <w:tcPr>
            <w:tcW w:w="3404" w:type="dxa"/>
            <w:tcBorders>
              <w:top w:val="single" w:sz="4" w:space="0" w:color="auto"/>
              <w:left w:val="single" w:sz="4" w:space="0" w:color="auto"/>
              <w:right w:val="single" w:sz="4" w:space="0" w:color="auto"/>
            </w:tcBorders>
          </w:tcPr>
          <w:p w:rsidR="00A01B9C" w:rsidRPr="00057338" w:rsidRDefault="00A01B9C" w:rsidP="009357AE">
            <w:pPr>
              <w:widowControl w:val="0"/>
              <w:autoSpaceDE w:val="0"/>
              <w:autoSpaceDN w:val="0"/>
              <w:adjustRightInd w:val="0"/>
              <w:rPr>
                <w:rFonts w:eastAsia="Calibri"/>
                <w:sz w:val="24"/>
                <w:szCs w:val="24"/>
              </w:rPr>
            </w:pPr>
            <w:r w:rsidRPr="00057338">
              <w:rPr>
                <w:rFonts w:eastAsia="Calibri"/>
                <w:sz w:val="24"/>
                <w:szCs w:val="24"/>
              </w:rPr>
              <w:t>Сроки реализации муниципальной программы</w:t>
            </w:r>
          </w:p>
        </w:tc>
        <w:tc>
          <w:tcPr>
            <w:tcW w:w="6016" w:type="dxa"/>
            <w:tcBorders>
              <w:top w:val="single" w:sz="4" w:space="0" w:color="auto"/>
              <w:left w:val="single" w:sz="4" w:space="0" w:color="auto"/>
              <w:bottom w:val="single" w:sz="4" w:space="0" w:color="auto"/>
              <w:right w:val="single" w:sz="4" w:space="0" w:color="auto"/>
            </w:tcBorders>
          </w:tcPr>
          <w:p w:rsidR="00A01B9C" w:rsidRPr="00057338" w:rsidRDefault="00A01B9C" w:rsidP="009357AE">
            <w:pPr>
              <w:widowControl w:val="0"/>
              <w:autoSpaceDE w:val="0"/>
              <w:autoSpaceDN w:val="0"/>
              <w:adjustRightInd w:val="0"/>
              <w:jc w:val="both"/>
              <w:rPr>
                <w:rFonts w:eastAsia="Calibri"/>
                <w:sz w:val="24"/>
                <w:szCs w:val="24"/>
              </w:rPr>
            </w:pPr>
            <w:r w:rsidRPr="00057338">
              <w:rPr>
                <w:rFonts w:eastAsia="Calibri"/>
                <w:sz w:val="24"/>
                <w:szCs w:val="24"/>
              </w:rPr>
              <w:t>2017 год</w:t>
            </w:r>
          </w:p>
        </w:tc>
      </w:tr>
      <w:tr w:rsidR="00A01B9C" w:rsidRPr="00057338" w:rsidTr="00B71E72">
        <w:tc>
          <w:tcPr>
            <w:tcW w:w="3404" w:type="dxa"/>
            <w:tcBorders>
              <w:top w:val="single" w:sz="4" w:space="0" w:color="auto"/>
              <w:left w:val="single" w:sz="4" w:space="0" w:color="auto"/>
              <w:right w:val="single" w:sz="4" w:space="0" w:color="auto"/>
            </w:tcBorders>
          </w:tcPr>
          <w:p w:rsidR="00A01B9C" w:rsidRPr="00057338" w:rsidRDefault="00A01B9C" w:rsidP="009357AE">
            <w:pPr>
              <w:widowControl w:val="0"/>
              <w:autoSpaceDE w:val="0"/>
              <w:autoSpaceDN w:val="0"/>
              <w:adjustRightInd w:val="0"/>
              <w:rPr>
                <w:rFonts w:eastAsia="Calibri"/>
                <w:sz w:val="24"/>
                <w:szCs w:val="24"/>
              </w:rPr>
            </w:pPr>
            <w:r w:rsidRPr="00057338">
              <w:rPr>
                <w:rFonts w:eastAsia="Calibri"/>
                <w:sz w:val="24"/>
                <w:szCs w:val="24"/>
              </w:rPr>
              <w:t>Объемы бюджетных ассигнований и источники финансирования муниципальной программы</w:t>
            </w:r>
          </w:p>
        </w:tc>
        <w:tc>
          <w:tcPr>
            <w:tcW w:w="6016" w:type="dxa"/>
            <w:tcBorders>
              <w:top w:val="single" w:sz="4" w:space="0" w:color="auto"/>
              <w:left w:val="single" w:sz="4" w:space="0" w:color="auto"/>
              <w:bottom w:val="single" w:sz="4" w:space="0" w:color="auto"/>
              <w:right w:val="single" w:sz="4" w:space="0" w:color="auto"/>
            </w:tcBorders>
          </w:tcPr>
          <w:p w:rsidR="00C7766C" w:rsidRPr="00057338" w:rsidRDefault="00A01B9C" w:rsidP="009357AE">
            <w:pPr>
              <w:widowControl w:val="0"/>
              <w:autoSpaceDE w:val="0"/>
              <w:autoSpaceDN w:val="0"/>
              <w:adjustRightInd w:val="0"/>
              <w:jc w:val="both"/>
              <w:rPr>
                <w:rFonts w:eastAsia="Calibri"/>
                <w:sz w:val="24"/>
                <w:szCs w:val="24"/>
              </w:rPr>
            </w:pPr>
            <w:r w:rsidRPr="00057338">
              <w:rPr>
                <w:rFonts w:eastAsia="Calibri"/>
                <w:sz w:val="24"/>
                <w:szCs w:val="24"/>
              </w:rPr>
              <w:t>Общий объем финансирования муниципальной  программы на 2017 год</w:t>
            </w:r>
            <w:r w:rsidR="00A67577" w:rsidRPr="00057338">
              <w:rPr>
                <w:rFonts w:eastAsia="Calibri"/>
                <w:sz w:val="24"/>
                <w:szCs w:val="24"/>
              </w:rPr>
              <w:t xml:space="preserve"> </w:t>
            </w:r>
            <w:r w:rsidR="00CD0943" w:rsidRPr="00057338">
              <w:rPr>
                <w:rFonts w:eastAsia="Calibri"/>
                <w:b/>
                <w:sz w:val="24"/>
                <w:szCs w:val="24"/>
              </w:rPr>
              <w:t>14160,65</w:t>
            </w:r>
            <w:r w:rsidR="00A67577" w:rsidRPr="00057338">
              <w:rPr>
                <w:rFonts w:eastAsia="Calibri"/>
                <w:b/>
                <w:sz w:val="24"/>
                <w:szCs w:val="24"/>
              </w:rPr>
              <w:t xml:space="preserve"> тыс. рублей</w:t>
            </w:r>
            <w:r w:rsidR="00A67577" w:rsidRPr="00057338">
              <w:rPr>
                <w:rFonts w:eastAsia="Calibri"/>
                <w:sz w:val="24"/>
                <w:szCs w:val="24"/>
              </w:rPr>
              <w:t xml:space="preserve"> из них</w:t>
            </w:r>
            <w:r w:rsidR="00C7766C" w:rsidRPr="00057338">
              <w:rPr>
                <w:rFonts w:eastAsia="Calibri"/>
                <w:sz w:val="24"/>
                <w:szCs w:val="24"/>
              </w:rPr>
              <w:t>:</w:t>
            </w:r>
          </w:p>
          <w:p w:rsidR="00A01B9C" w:rsidRPr="00057338" w:rsidRDefault="00C7766C" w:rsidP="00C7766C">
            <w:pPr>
              <w:widowControl w:val="0"/>
              <w:autoSpaceDE w:val="0"/>
              <w:autoSpaceDN w:val="0"/>
              <w:adjustRightInd w:val="0"/>
              <w:ind w:firstLine="284"/>
              <w:jc w:val="both"/>
              <w:rPr>
                <w:rFonts w:eastAsia="Calibri"/>
                <w:sz w:val="24"/>
                <w:szCs w:val="24"/>
              </w:rPr>
            </w:pPr>
            <w:r w:rsidRPr="00057338">
              <w:rPr>
                <w:rFonts w:eastAsia="Calibri"/>
                <w:b/>
                <w:sz w:val="24"/>
                <w:szCs w:val="24"/>
              </w:rPr>
              <w:t>Б</w:t>
            </w:r>
            <w:r w:rsidR="00A01B9C" w:rsidRPr="00057338">
              <w:rPr>
                <w:rFonts w:eastAsia="Calibri"/>
                <w:b/>
                <w:sz w:val="24"/>
                <w:szCs w:val="24"/>
              </w:rPr>
              <w:t>лагоустройств</w:t>
            </w:r>
            <w:r w:rsidR="009071DF" w:rsidRPr="00057338">
              <w:rPr>
                <w:rFonts w:eastAsia="Calibri"/>
                <w:b/>
                <w:sz w:val="24"/>
                <w:szCs w:val="24"/>
              </w:rPr>
              <w:t>о</w:t>
            </w:r>
            <w:r w:rsidR="00CF71AA" w:rsidRPr="00057338">
              <w:rPr>
                <w:rFonts w:eastAsia="Calibri"/>
                <w:b/>
                <w:sz w:val="24"/>
                <w:szCs w:val="24"/>
              </w:rPr>
              <w:t xml:space="preserve"> дворово</w:t>
            </w:r>
            <w:r w:rsidR="00A01B9C" w:rsidRPr="00057338">
              <w:rPr>
                <w:rFonts w:eastAsia="Calibri"/>
                <w:b/>
                <w:sz w:val="24"/>
                <w:szCs w:val="24"/>
              </w:rPr>
              <w:t xml:space="preserve">й и </w:t>
            </w:r>
            <w:r w:rsidR="00AA038F" w:rsidRPr="00057338">
              <w:rPr>
                <w:rFonts w:eastAsia="Calibri"/>
                <w:b/>
                <w:sz w:val="24"/>
                <w:szCs w:val="24"/>
              </w:rPr>
              <w:t>общественной территории составляет</w:t>
            </w:r>
            <w:r w:rsidR="00A01B9C" w:rsidRPr="00057338">
              <w:rPr>
                <w:rFonts w:eastAsia="Calibri"/>
                <w:b/>
                <w:sz w:val="24"/>
                <w:szCs w:val="24"/>
              </w:rPr>
              <w:t>:</w:t>
            </w:r>
            <w:r w:rsidR="00CD0943" w:rsidRPr="00057338">
              <w:rPr>
                <w:rFonts w:eastAsia="Calibri"/>
                <w:sz w:val="24"/>
                <w:szCs w:val="24"/>
              </w:rPr>
              <w:t xml:space="preserve"> 12058,95</w:t>
            </w:r>
            <w:r w:rsidR="00A01B9C" w:rsidRPr="00057338">
              <w:rPr>
                <w:rFonts w:eastAsia="Calibri"/>
                <w:sz w:val="24"/>
                <w:szCs w:val="24"/>
              </w:rPr>
              <w:t xml:space="preserve"> тыс. рублей, в том числе за счет средств:</w:t>
            </w:r>
          </w:p>
          <w:p w:rsidR="00C7766C" w:rsidRPr="00057338" w:rsidRDefault="00A67577" w:rsidP="00C7766C">
            <w:pPr>
              <w:pStyle w:val="a3"/>
              <w:widowControl w:val="0"/>
              <w:numPr>
                <w:ilvl w:val="0"/>
                <w:numId w:val="5"/>
              </w:numPr>
              <w:autoSpaceDE w:val="0"/>
              <w:autoSpaceDN w:val="0"/>
              <w:adjustRightInd w:val="0"/>
              <w:jc w:val="both"/>
              <w:rPr>
                <w:rFonts w:eastAsia="Calibri"/>
                <w:sz w:val="24"/>
                <w:szCs w:val="24"/>
              </w:rPr>
            </w:pPr>
            <w:r w:rsidRPr="00057338">
              <w:rPr>
                <w:rFonts w:eastAsia="Calibri"/>
                <w:sz w:val="24"/>
                <w:szCs w:val="24"/>
              </w:rPr>
              <w:t>федерального бюджета – 5743</w:t>
            </w:r>
            <w:r w:rsidR="00A01B9C" w:rsidRPr="00057338">
              <w:rPr>
                <w:rFonts w:eastAsia="Calibri"/>
                <w:sz w:val="24"/>
                <w:szCs w:val="24"/>
              </w:rPr>
              <w:t>,5 тыс. рублей;</w:t>
            </w:r>
          </w:p>
          <w:p w:rsidR="00A01B9C" w:rsidRPr="00057338" w:rsidRDefault="00A01B9C" w:rsidP="00C7766C">
            <w:pPr>
              <w:pStyle w:val="a3"/>
              <w:widowControl w:val="0"/>
              <w:numPr>
                <w:ilvl w:val="0"/>
                <w:numId w:val="5"/>
              </w:numPr>
              <w:autoSpaceDE w:val="0"/>
              <w:autoSpaceDN w:val="0"/>
              <w:adjustRightInd w:val="0"/>
              <w:jc w:val="both"/>
              <w:rPr>
                <w:rFonts w:eastAsia="Calibri"/>
                <w:sz w:val="24"/>
                <w:szCs w:val="24"/>
              </w:rPr>
            </w:pPr>
            <w:r w:rsidRPr="00057338">
              <w:rPr>
                <w:rFonts w:eastAsia="Calibri"/>
                <w:sz w:val="24"/>
                <w:szCs w:val="24"/>
              </w:rPr>
              <w:t>областного бюджета –</w:t>
            </w:r>
            <w:r w:rsidR="00C7766C" w:rsidRPr="00057338">
              <w:rPr>
                <w:rFonts w:eastAsia="Calibri"/>
                <w:sz w:val="24"/>
                <w:szCs w:val="24"/>
              </w:rPr>
              <w:t xml:space="preserve"> </w:t>
            </w:r>
            <w:r w:rsidRPr="00057338">
              <w:rPr>
                <w:rFonts w:eastAsia="Calibri"/>
                <w:sz w:val="24"/>
                <w:szCs w:val="24"/>
              </w:rPr>
              <w:t>5712,5 тыс. рублей;</w:t>
            </w:r>
          </w:p>
          <w:p w:rsidR="00A01B9C" w:rsidRPr="00057338" w:rsidRDefault="00A01B9C" w:rsidP="00C7766C">
            <w:pPr>
              <w:pStyle w:val="a3"/>
              <w:widowControl w:val="0"/>
              <w:numPr>
                <w:ilvl w:val="0"/>
                <w:numId w:val="5"/>
              </w:numPr>
              <w:autoSpaceDE w:val="0"/>
              <w:autoSpaceDN w:val="0"/>
              <w:adjustRightInd w:val="0"/>
              <w:jc w:val="both"/>
              <w:rPr>
                <w:rFonts w:eastAsia="Calibri"/>
                <w:sz w:val="24"/>
                <w:szCs w:val="24"/>
              </w:rPr>
            </w:pPr>
            <w:r w:rsidRPr="00057338">
              <w:rPr>
                <w:rFonts w:eastAsia="Calibri"/>
                <w:sz w:val="24"/>
                <w:szCs w:val="24"/>
              </w:rPr>
              <w:t>мес</w:t>
            </w:r>
            <w:r w:rsidR="00CD0943" w:rsidRPr="00057338">
              <w:rPr>
                <w:rFonts w:eastAsia="Calibri"/>
                <w:sz w:val="24"/>
                <w:szCs w:val="24"/>
              </w:rPr>
              <w:t>тного бюджета – 602,95</w:t>
            </w:r>
            <w:r w:rsidRPr="00057338">
              <w:rPr>
                <w:rFonts w:eastAsia="Calibri"/>
                <w:sz w:val="24"/>
                <w:szCs w:val="24"/>
              </w:rPr>
              <w:t xml:space="preserve"> тыс. рублей.</w:t>
            </w:r>
          </w:p>
          <w:p w:rsidR="005C45EB" w:rsidRPr="00057338" w:rsidRDefault="00C7766C" w:rsidP="00C7766C">
            <w:pPr>
              <w:widowControl w:val="0"/>
              <w:autoSpaceDE w:val="0"/>
              <w:autoSpaceDN w:val="0"/>
              <w:adjustRightInd w:val="0"/>
              <w:ind w:firstLine="284"/>
              <w:jc w:val="both"/>
              <w:rPr>
                <w:rFonts w:eastAsia="Calibri"/>
                <w:sz w:val="24"/>
                <w:szCs w:val="24"/>
              </w:rPr>
            </w:pPr>
            <w:r w:rsidRPr="00057338">
              <w:rPr>
                <w:rFonts w:eastAsia="Calibri"/>
                <w:b/>
                <w:sz w:val="24"/>
                <w:szCs w:val="24"/>
              </w:rPr>
              <w:t>О</w:t>
            </w:r>
            <w:r w:rsidR="00A01B9C" w:rsidRPr="00057338">
              <w:rPr>
                <w:rFonts w:eastAsia="Calibri"/>
                <w:b/>
                <w:sz w:val="24"/>
                <w:szCs w:val="24"/>
              </w:rPr>
              <w:t>бустройство мест массового отдыха населения (городских парков) состав</w:t>
            </w:r>
            <w:r w:rsidR="00AA038F" w:rsidRPr="00057338">
              <w:rPr>
                <w:rFonts w:eastAsia="Calibri"/>
                <w:b/>
                <w:sz w:val="24"/>
                <w:szCs w:val="24"/>
              </w:rPr>
              <w:t>ляет</w:t>
            </w:r>
            <w:r w:rsidR="00A01B9C" w:rsidRPr="00057338">
              <w:rPr>
                <w:rFonts w:eastAsia="Calibri"/>
                <w:b/>
                <w:sz w:val="24"/>
                <w:szCs w:val="24"/>
              </w:rPr>
              <w:t>:</w:t>
            </w:r>
            <w:r w:rsidR="00A01B9C" w:rsidRPr="00057338">
              <w:rPr>
                <w:rFonts w:eastAsia="Calibri"/>
                <w:sz w:val="24"/>
                <w:szCs w:val="24"/>
              </w:rPr>
              <w:t xml:space="preserve"> </w:t>
            </w:r>
          </w:p>
          <w:p w:rsidR="00A01B9C" w:rsidRPr="00057338" w:rsidRDefault="00A01B9C" w:rsidP="00C7766C">
            <w:pPr>
              <w:widowControl w:val="0"/>
              <w:autoSpaceDE w:val="0"/>
              <w:autoSpaceDN w:val="0"/>
              <w:adjustRightInd w:val="0"/>
              <w:ind w:firstLine="284"/>
              <w:jc w:val="both"/>
              <w:rPr>
                <w:rFonts w:eastAsia="Calibri"/>
                <w:sz w:val="24"/>
                <w:szCs w:val="24"/>
              </w:rPr>
            </w:pPr>
            <w:r w:rsidRPr="00057338">
              <w:rPr>
                <w:rFonts w:eastAsia="Calibri"/>
                <w:sz w:val="24"/>
                <w:szCs w:val="24"/>
              </w:rPr>
              <w:t>2101,7 тыс. рублей, в том числе за счет средств:</w:t>
            </w:r>
          </w:p>
          <w:p w:rsidR="00A01B9C" w:rsidRPr="00057338" w:rsidRDefault="00A01B9C" w:rsidP="00C7766C">
            <w:pPr>
              <w:pStyle w:val="a3"/>
              <w:widowControl w:val="0"/>
              <w:numPr>
                <w:ilvl w:val="0"/>
                <w:numId w:val="6"/>
              </w:numPr>
              <w:autoSpaceDE w:val="0"/>
              <w:autoSpaceDN w:val="0"/>
              <w:adjustRightInd w:val="0"/>
              <w:jc w:val="both"/>
              <w:rPr>
                <w:rFonts w:eastAsia="Calibri"/>
                <w:sz w:val="24"/>
                <w:szCs w:val="24"/>
              </w:rPr>
            </w:pPr>
            <w:r w:rsidRPr="00057338">
              <w:rPr>
                <w:rFonts w:eastAsia="Calibri"/>
                <w:sz w:val="24"/>
                <w:szCs w:val="24"/>
              </w:rPr>
              <w:lastRenderedPageBreak/>
              <w:t>федерального бюджета – 1337,7 тыс. рублей;</w:t>
            </w:r>
          </w:p>
          <w:p w:rsidR="00A01B9C" w:rsidRPr="00057338" w:rsidRDefault="00A01B9C" w:rsidP="00C7766C">
            <w:pPr>
              <w:pStyle w:val="a3"/>
              <w:widowControl w:val="0"/>
              <w:numPr>
                <w:ilvl w:val="0"/>
                <w:numId w:val="6"/>
              </w:numPr>
              <w:autoSpaceDE w:val="0"/>
              <w:autoSpaceDN w:val="0"/>
              <w:adjustRightInd w:val="0"/>
              <w:jc w:val="both"/>
              <w:rPr>
                <w:rFonts w:eastAsia="Calibri"/>
                <w:sz w:val="24"/>
                <w:szCs w:val="24"/>
              </w:rPr>
            </w:pPr>
            <w:r w:rsidRPr="00057338">
              <w:rPr>
                <w:rFonts w:eastAsia="Calibri"/>
                <w:sz w:val="24"/>
                <w:szCs w:val="24"/>
              </w:rPr>
              <w:t>областного бюджета – 658,9 тыс. рублей;</w:t>
            </w:r>
          </w:p>
          <w:p w:rsidR="00A01B9C" w:rsidRPr="00057338" w:rsidRDefault="00A01B9C" w:rsidP="00C7766C">
            <w:pPr>
              <w:pStyle w:val="a3"/>
              <w:widowControl w:val="0"/>
              <w:numPr>
                <w:ilvl w:val="0"/>
                <w:numId w:val="6"/>
              </w:numPr>
              <w:autoSpaceDE w:val="0"/>
              <w:autoSpaceDN w:val="0"/>
              <w:adjustRightInd w:val="0"/>
              <w:jc w:val="both"/>
              <w:rPr>
                <w:rFonts w:eastAsia="Calibri"/>
                <w:sz w:val="24"/>
                <w:szCs w:val="24"/>
              </w:rPr>
            </w:pPr>
            <w:r w:rsidRPr="00057338">
              <w:rPr>
                <w:rFonts w:eastAsia="Calibri"/>
                <w:sz w:val="24"/>
                <w:szCs w:val="24"/>
              </w:rPr>
              <w:t>местного бюджета – 105,1  тыс. рублей</w:t>
            </w:r>
          </w:p>
        </w:tc>
      </w:tr>
      <w:tr w:rsidR="00A01B9C" w:rsidRPr="00057338" w:rsidTr="00B71E72">
        <w:tc>
          <w:tcPr>
            <w:tcW w:w="3404" w:type="dxa"/>
            <w:tcBorders>
              <w:top w:val="single" w:sz="4" w:space="0" w:color="auto"/>
              <w:left w:val="single" w:sz="4" w:space="0" w:color="auto"/>
              <w:right w:val="single" w:sz="4" w:space="0" w:color="auto"/>
            </w:tcBorders>
          </w:tcPr>
          <w:p w:rsidR="00A01B9C" w:rsidRPr="00057338" w:rsidRDefault="00A01B9C" w:rsidP="004E5FD7">
            <w:pPr>
              <w:widowControl w:val="0"/>
              <w:autoSpaceDE w:val="0"/>
              <w:autoSpaceDN w:val="0"/>
              <w:adjustRightInd w:val="0"/>
              <w:rPr>
                <w:rFonts w:eastAsia="Calibri"/>
                <w:sz w:val="24"/>
                <w:szCs w:val="24"/>
              </w:rPr>
            </w:pPr>
            <w:r w:rsidRPr="00057338">
              <w:rPr>
                <w:rFonts w:eastAsia="Calibri"/>
                <w:sz w:val="24"/>
                <w:szCs w:val="24"/>
              </w:rPr>
              <w:lastRenderedPageBreak/>
              <w:t>Перечень мероприятий муниципальной программы</w:t>
            </w:r>
          </w:p>
        </w:tc>
        <w:tc>
          <w:tcPr>
            <w:tcW w:w="6016" w:type="dxa"/>
            <w:tcBorders>
              <w:top w:val="single" w:sz="4" w:space="0" w:color="auto"/>
              <w:left w:val="single" w:sz="4" w:space="0" w:color="auto"/>
              <w:bottom w:val="single" w:sz="4" w:space="0" w:color="auto"/>
              <w:right w:val="single" w:sz="4" w:space="0" w:color="auto"/>
            </w:tcBorders>
          </w:tcPr>
          <w:p w:rsidR="00A01B9C" w:rsidRPr="00057338" w:rsidRDefault="00A01B9C" w:rsidP="002C45EC">
            <w:pPr>
              <w:pStyle w:val="a3"/>
              <w:numPr>
                <w:ilvl w:val="0"/>
                <w:numId w:val="30"/>
              </w:numPr>
              <w:rPr>
                <w:sz w:val="24"/>
                <w:szCs w:val="24"/>
              </w:rPr>
            </w:pPr>
            <w:r w:rsidRPr="00057338">
              <w:rPr>
                <w:sz w:val="24"/>
                <w:szCs w:val="24"/>
              </w:rPr>
              <w:t>Благоустройство дворовых территорий;</w:t>
            </w:r>
          </w:p>
          <w:p w:rsidR="00A01B9C" w:rsidRPr="00057338" w:rsidRDefault="00A01B9C" w:rsidP="002C45EC">
            <w:pPr>
              <w:pStyle w:val="a3"/>
              <w:numPr>
                <w:ilvl w:val="0"/>
                <w:numId w:val="30"/>
              </w:numPr>
              <w:rPr>
                <w:rFonts w:eastAsia="Courier New"/>
                <w:sz w:val="24"/>
                <w:szCs w:val="24"/>
              </w:rPr>
            </w:pPr>
            <w:r w:rsidRPr="00057338">
              <w:rPr>
                <w:rFonts w:eastAsia="Courier New"/>
                <w:sz w:val="24"/>
                <w:szCs w:val="24"/>
              </w:rPr>
              <w:t>Благоустройство общественных территорий;</w:t>
            </w:r>
          </w:p>
          <w:p w:rsidR="004956F0" w:rsidRPr="00057338" w:rsidRDefault="00A01B9C" w:rsidP="002C45EC">
            <w:pPr>
              <w:pStyle w:val="a3"/>
              <w:widowControl w:val="0"/>
              <w:numPr>
                <w:ilvl w:val="0"/>
                <w:numId w:val="30"/>
              </w:numPr>
              <w:autoSpaceDE w:val="0"/>
              <w:autoSpaceDN w:val="0"/>
              <w:adjustRightInd w:val="0"/>
              <w:ind w:left="0" w:firstLine="360"/>
              <w:jc w:val="both"/>
              <w:rPr>
                <w:rFonts w:eastAsia="Calibri"/>
                <w:sz w:val="24"/>
                <w:szCs w:val="24"/>
              </w:rPr>
            </w:pPr>
            <w:r w:rsidRPr="00057338">
              <w:rPr>
                <w:rFonts w:eastAsia="Calibri"/>
                <w:sz w:val="24"/>
                <w:szCs w:val="24"/>
              </w:rPr>
              <w:t>Обустройство мест массового отдыха населения (городских парков)</w:t>
            </w:r>
          </w:p>
        </w:tc>
      </w:tr>
      <w:tr w:rsidR="00A01B9C" w:rsidRPr="00057338" w:rsidTr="00B71E72">
        <w:trPr>
          <w:trHeight w:val="288"/>
        </w:trPr>
        <w:tc>
          <w:tcPr>
            <w:tcW w:w="3404" w:type="dxa"/>
            <w:tcBorders>
              <w:top w:val="single" w:sz="4" w:space="0" w:color="auto"/>
              <w:left w:val="single" w:sz="4" w:space="0" w:color="auto"/>
              <w:bottom w:val="single" w:sz="4" w:space="0" w:color="auto"/>
              <w:right w:val="single" w:sz="4" w:space="0" w:color="auto"/>
            </w:tcBorders>
          </w:tcPr>
          <w:p w:rsidR="00A01B9C" w:rsidRPr="00057338" w:rsidRDefault="00A01B9C" w:rsidP="009357AE">
            <w:pPr>
              <w:widowControl w:val="0"/>
              <w:autoSpaceDE w:val="0"/>
              <w:autoSpaceDN w:val="0"/>
              <w:adjustRightInd w:val="0"/>
              <w:rPr>
                <w:rFonts w:eastAsia="Calibri"/>
                <w:sz w:val="24"/>
                <w:szCs w:val="24"/>
                <w:highlight w:val="cyan"/>
              </w:rPr>
            </w:pPr>
            <w:r w:rsidRPr="00057338">
              <w:rPr>
                <w:rFonts w:eastAsia="Calibri"/>
                <w:sz w:val="24"/>
                <w:szCs w:val="24"/>
              </w:rPr>
              <w:t>Ожидаемые конечные результаты муниципальной программы</w:t>
            </w:r>
          </w:p>
        </w:tc>
        <w:tc>
          <w:tcPr>
            <w:tcW w:w="6016" w:type="dxa"/>
            <w:tcBorders>
              <w:top w:val="single" w:sz="4" w:space="0" w:color="auto"/>
              <w:left w:val="single" w:sz="4" w:space="0" w:color="auto"/>
              <w:bottom w:val="single" w:sz="4" w:space="0" w:color="auto"/>
              <w:right w:val="single" w:sz="4" w:space="0" w:color="auto"/>
            </w:tcBorders>
          </w:tcPr>
          <w:p w:rsidR="00A01B9C" w:rsidRPr="00057338" w:rsidRDefault="00E4265E" w:rsidP="008B30E8">
            <w:pPr>
              <w:widowControl w:val="0"/>
              <w:autoSpaceDE w:val="0"/>
              <w:autoSpaceDN w:val="0"/>
              <w:adjustRightInd w:val="0"/>
              <w:jc w:val="both"/>
              <w:rPr>
                <w:rFonts w:eastAsia="Calibri"/>
                <w:sz w:val="24"/>
                <w:szCs w:val="24"/>
              </w:rPr>
            </w:pPr>
            <w:r w:rsidRPr="00057338">
              <w:rPr>
                <w:rFonts w:ascii="TimesNewRomanPSMT" w:hAnsi="TimesNewRomanPSMT"/>
                <w:color w:val="000000"/>
                <w:sz w:val="24"/>
                <w:szCs w:val="24"/>
              </w:rPr>
              <w:t>Создание безопасных и комфортных условий для</w:t>
            </w:r>
            <w:r w:rsidRPr="00057338">
              <w:rPr>
                <w:rFonts w:ascii="TimesNewRomanPSMT" w:hAnsi="TimesNewRomanPSMT"/>
                <w:color w:val="000000"/>
                <w:sz w:val="24"/>
                <w:szCs w:val="24"/>
              </w:rPr>
              <w:br/>
              <w:t>проживания населения</w:t>
            </w:r>
          </w:p>
        </w:tc>
      </w:tr>
    </w:tbl>
    <w:p w:rsidR="00235FF3" w:rsidRPr="006F70D6" w:rsidRDefault="00235FF3" w:rsidP="00235FF3">
      <w:pPr>
        <w:widowControl w:val="0"/>
        <w:autoSpaceDE w:val="0"/>
        <w:autoSpaceDN w:val="0"/>
        <w:adjustRightInd w:val="0"/>
        <w:jc w:val="center"/>
        <w:outlineLvl w:val="1"/>
        <w:rPr>
          <w:sz w:val="26"/>
          <w:szCs w:val="26"/>
        </w:rPr>
      </w:pPr>
    </w:p>
    <w:p w:rsidR="00235FF3" w:rsidRPr="006F70D6" w:rsidRDefault="00235FF3" w:rsidP="00235FF3">
      <w:pPr>
        <w:widowControl w:val="0"/>
        <w:autoSpaceDE w:val="0"/>
        <w:autoSpaceDN w:val="0"/>
        <w:adjustRightInd w:val="0"/>
        <w:jc w:val="center"/>
        <w:outlineLvl w:val="1"/>
        <w:rPr>
          <w:sz w:val="26"/>
          <w:szCs w:val="26"/>
        </w:rPr>
      </w:pPr>
      <w:r w:rsidRPr="006F70D6">
        <w:rPr>
          <w:sz w:val="26"/>
          <w:szCs w:val="26"/>
        </w:rPr>
        <w:t>Глава 2. ХАРАКТЕРИСТИКА ТЕКУЩЕГО СОСТОЯНИЯ СФЕРЫ РЕАЛИЗАЦИИ МУНИЦИПАЛЬНОЙ ПРОГРАММЫ</w:t>
      </w:r>
    </w:p>
    <w:p w:rsidR="00235FF3" w:rsidRPr="006F70D6" w:rsidRDefault="00235FF3" w:rsidP="00235FF3">
      <w:pPr>
        <w:widowControl w:val="0"/>
        <w:autoSpaceDE w:val="0"/>
        <w:autoSpaceDN w:val="0"/>
        <w:adjustRightInd w:val="0"/>
        <w:jc w:val="center"/>
        <w:outlineLvl w:val="1"/>
        <w:rPr>
          <w:rFonts w:eastAsia="Calibri"/>
          <w:b/>
          <w:sz w:val="26"/>
          <w:szCs w:val="26"/>
        </w:rPr>
      </w:pPr>
    </w:p>
    <w:p w:rsidR="00235FF3" w:rsidRPr="006F70D6" w:rsidRDefault="00235FF3" w:rsidP="00235FF3">
      <w:pPr>
        <w:widowControl w:val="0"/>
        <w:autoSpaceDE w:val="0"/>
        <w:autoSpaceDN w:val="0"/>
        <w:adjustRightInd w:val="0"/>
        <w:ind w:firstLine="540"/>
        <w:jc w:val="both"/>
        <w:rPr>
          <w:rFonts w:eastAsia="Calibri"/>
          <w:spacing w:val="2"/>
          <w:sz w:val="26"/>
          <w:szCs w:val="26"/>
          <w:shd w:val="clear" w:color="auto" w:fill="FFFFFF"/>
        </w:rPr>
      </w:pPr>
      <w:r w:rsidRPr="006F70D6">
        <w:rPr>
          <w:rFonts w:eastAsia="Calibri"/>
          <w:spacing w:val="2"/>
          <w:sz w:val="26"/>
          <w:szCs w:val="26"/>
          <w:shd w:val="clear" w:color="auto" w:fill="FFFFFF"/>
        </w:rPr>
        <w:t xml:space="preserve">Муниципальная программа включает в себя комплекс мероприятий </w:t>
      </w:r>
      <w:r w:rsidRPr="006F70D6">
        <w:rPr>
          <w:sz w:val="26"/>
          <w:szCs w:val="26"/>
        </w:rPr>
        <w:t>по благоустройству дворовых территорий, общественных территорий,</w:t>
      </w:r>
      <w:r w:rsidRPr="006F70D6">
        <w:rPr>
          <w:rFonts w:eastAsia="Calibri"/>
          <w:sz w:val="26"/>
          <w:szCs w:val="26"/>
        </w:rPr>
        <w:t xml:space="preserve"> </w:t>
      </w:r>
      <w:r w:rsidRPr="006F70D6">
        <w:rPr>
          <w:sz w:val="26"/>
          <w:szCs w:val="26"/>
        </w:rPr>
        <w:t>обустройство мест массового отдыха населени</w:t>
      </w:r>
      <w:r w:rsidR="00622BEF" w:rsidRPr="006F70D6">
        <w:rPr>
          <w:sz w:val="26"/>
          <w:szCs w:val="26"/>
        </w:rPr>
        <w:t>я (городских парков)</w:t>
      </w:r>
      <w:r w:rsidRPr="006F70D6">
        <w:rPr>
          <w:sz w:val="26"/>
          <w:szCs w:val="26"/>
        </w:rPr>
        <w:t xml:space="preserve"> при общественном обсуждении </w:t>
      </w:r>
      <w:proofErr w:type="gramStart"/>
      <w:r w:rsidRPr="006F70D6">
        <w:rPr>
          <w:sz w:val="26"/>
          <w:szCs w:val="26"/>
        </w:rPr>
        <w:t>дизайн-проектов</w:t>
      </w:r>
      <w:proofErr w:type="gramEnd"/>
      <w:r w:rsidRPr="006F70D6">
        <w:rPr>
          <w:sz w:val="26"/>
          <w:szCs w:val="26"/>
        </w:rPr>
        <w:t xml:space="preserve"> дворов и муниципальных общественных пространств.</w:t>
      </w:r>
    </w:p>
    <w:p w:rsidR="00235FF3" w:rsidRPr="006F70D6" w:rsidRDefault="00235FF3" w:rsidP="00235FF3">
      <w:pPr>
        <w:ind w:firstLine="709"/>
        <w:jc w:val="both"/>
        <w:rPr>
          <w:sz w:val="26"/>
          <w:szCs w:val="26"/>
        </w:rPr>
      </w:pPr>
      <w:r w:rsidRPr="006F70D6">
        <w:rPr>
          <w:sz w:val="26"/>
          <w:szCs w:val="26"/>
        </w:rPr>
        <w:t xml:space="preserve">На реализацию муниципальных программ по благоустройству предусмотрены субсидии из федерального бюджета и бюджета Иркутской области, при условии софинансирования из </w:t>
      </w:r>
      <w:r w:rsidR="00622BEF" w:rsidRPr="006F70D6">
        <w:rPr>
          <w:sz w:val="26"/>
          <w:szCs w:val="26"/>
        </w:rPr>
        <w:t xml:space="preserve">местного бюджета. Не менее 2/3 </w:t>
      </w:r>
      <w:r w:rsidRPr="006F70D6">
        <w:rPr>
          <w:sz w:val="26"/>
          <w:szCs w:val="26"/>
        </w:rPr>
        <w:t xml:space="preserve">средств должны быть направлены на благоустройство дворовых территорий, остальные 1/3 на благоустройство муниципальных пространств (общественных территорий). Отдельная субсидия будет выделена на обустройство мест массового отдыха населения (городских парков). </w:t>
      </w:r>
      <w:proofErr w:type="gramStart"/>
      <w:r w:rsidRPr="006F70D6">
        <w:rPr>
          <w:sz w:val="26"/>
          <w:szCs w:val="26"/>
        </w:rPr>
        <w:t>Субсидии будут предоставляться на реализацию мероприятий по благоустройству территорий функционального назначения (площадей, улиц, пешеходных зон, скверов, парков, иных территорий) (далее – общественные территории) и дворовых территорий, под которыми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парковочными местами, тротуарами и автомобильными дорогами</w:t>
      </w:r>
      <w:proofErr w:type="gramEnd"/>
      <w:r w:rsidRPr="006F70D6">
        <w:rPr>
          <w:sz w:val="26"/>
          <w:szCs w:val="26"/>
        </w:rPr>
        <w:t xml:space="preserve"> образующие проезды к территориям, прилегающим к многоквартирным домам.</w:t>
      </w:r>
    </w:p>
    <w:p w:rsidR="00C56F91" w:rsidRPr="006F70D6" w:rsidRDefault="00C56F91" w:rsidP="00C56F91">
      <w:pPr>
        <w:ind w:firstLine="709"/>
        <w:jc w:val="both"/>
        <w:rPr>
          <w:sz w:val="26"/>
          <w:szCs w:val="26"/>
        </w:rPr>
      </w:pPr>
      <w:r w:rsidRPr="006F70D6">
        <w:rPr>
          <w:sz w:val="26"/>
          <w:szCs w:val="26"/>
        </w:rPr>
        <w:t>Общее количество общественных территорий на территории муниципального образования «город Саянск» составляет 20 ед</w:t>
      </w:r>
      <w:r w:rsidR="005C45EB">
        <w:rPr>
          <w:sz w:val="26"/>
          <w:szCs w:val="26"/>
        </w:rPr>
        <w:t>иниц</w:t>
      </w:r>
      <w:r w:rsidRPr="006F70D6">
        <w:rPr>
          <w:sz w:val="26"/>
          <w:szCs w:val="26"/>
        </w:rPr>
        <w:t xml:space="preserve"> площадью 170,1 га, из них количество благоустроенных общественных </w:t>
      </w:r>
      <w:r w:rsidR="00143B31" w:rsidRPr="006F70D6">
        <w:rPr>
          <w:sz w:val="26"/>
          <w:szCs w:val="26"/>
        </w:rPr>
        <w:t>территорий по состоянию на 01.04</w:t>
      </w:r>
      <w:r w:rsidRPr="006F70D6">
        <w:rPr>
          <w:sz w:val="26"/>
          <w:szCs w:val="26"/>
        </w:rPr>
        <w:t>.2017 года составляет – 8 ед</w:t>
      </w:r>
      <w:r w:rsidR="005C45EB">
        <w:rPr>
          <w:sz w:val="26"/>
          <w:szCs w:val="26"/>
        </w:rPr>
        <w:t>иниц</w:t>
      </w:r>
      <w:r w:rsidRPr="006F70D6">
        <w:rPr>
          <w:sz w:val="26"/>
          <w:szCs w:val="26"/>
        </w:rPr>
        <w:t xml:space="preserve"> площадью 17,1 га.</w:t>
      </w:r>
    </w:p>
    <w:p w:rsidR="00C56F91" w:rsidRPr="006F70D6" w:rsidRDefault="00C56F91" w:rsidP="00C56F91">
      <w:pPr>
        <w:ind w:firstLine="709"/>
        <w:jc w:val="both"/>
        <w:rPr>
          <w:sz w:val="26"/>
          <w:szCs w:val="26"/>
        </w:rPr>
      </w:pPr>
      <w:r w:rsidRPr="006F70D6">
        <w:rPr>
          <w:sz w:val="26"/>
          <w:szCs w:val="26"/>
        </w:rPr>
        <w:t>Общее количество дворовых территорий многоквартирных домов 133 ед</w:t>
      </w:r>
      <w:r w:rsidR="005C45EB">
        <w:rPr>
          <w:sz w:val="26"/>
          <w:szCs w:val="26"/>
        </w:rPr>
        <w:t>иницы</w:t>
      </w:r>
      <w:r w:rsidRPr="006F70D6">
        <w:rPr>
          <w:sz w:val="26"/>
          <w:szCs w:val="26"/>
        </w:rPr>
        <w:t xml:space="preserve"> площадью 874</w:t>
      </w:r>
      <w:r w:rsidR="006F70D6">
        <w:rPr>
          <w:sz w:val="26"/>
          <w:szCs w:val="26"/>
        </w:rPr>
        <w:t xml:space="preserve"> </w:t>
      </w:r>
      <w:r w:rsidR="00900888">
        <w:rPr>
          <w:sz w:val="26"/>
          <w:szCs w:val="26"/>
        </w:rPr>
        <w:t>404</w:t>
      </w:r>
      <w:r w:rsidRPr="006F70D6">
        <w:rPr>
          <w:sz w:val="26"/>
          <w:szCs w:val="26"/>
        </w:rPr>
        <w:t> </w:t>
      </w:r>
      <w:proofErr w:type="spellStart"/>
      <w:r w:rsidRPr="006F70D6">
        <w:rPr>
          <w:sz w:val="26"/>
          <w:szCs w:val="26"/>
        </w:rPr>
        <w:t>кв</w:t>
      </w:r>
      <w:proofErr w:type="gramStart"/>
      <w:r w:rsidRPr="006F70D6">
        <w:rPr>
          <w:sz w:val="26"/>
          <w:szCs w:val="26"/>
        </w:rPr>
        <w:t>.м</w:t>
      </w:r>
      <w:proofErr w:type="spellEnd"/>
      <w:proofErr w:type="gramEnd"/>
      <w:r w:rsidRPr="006F70D6">
        <w:rPr>
          <w:sz w:val="26"/>
          <w:szCs w:val="26"/>
        </w:rPr>
        <w:t>, из них количество полностью благоустроенных дворовых территорий по состоянию на 01.05.2017 года составляет 33 ед</w:t>
      </w:r>
      <w:r w:rsidR="005C45EB">
        <w:rPr>
          <w:sz w:val="26"/>
          <w:szCs w:val="26"/>
        </w:rPr>
        <w:t>иницы</w:t>
      </w:r>
      <w:r w:rsidRPr="006F70D6">
        <w:rPr>
          <w:sz w:val="26"/>
          <w:szCs w:val="26"/>
        </w:rPr>
        <w:t xml:space="preserve"> площадью 217</w:t>
      </w:r>
      <w:r w:rsidR="00900888">
        <w:rPr>
          <w:sz w:val="26"/>
          <w:szCs w:val="26"/>
        </w:rPr>
        <w:t xml:space="preserve"> 000</w:t>
      </w:r>
      <w:r w:rsidRPr="006F70D6">
        <w:rPr>
          <w:sz w:val="26"/>
          <w:szCs w:val="26"/>
        </w:rPr>
        <w:t xml:space="preserve"> </w:t>
      </w:r>
      <w:proofErr w:type="spellStart"/>
      <w:r w:rsidRPr="006F70D6">
        <w:rPr>
          <w:sz w:val="26"/>
          <w:szCs w:val="26"/>
        </w:rPr>
        <w:t>кв.м</w:t>
      </w:r>
      <w:proofErr w:type="spellEnd"/>
      <w:r w:rsidRPr="006F70D6">
        <w:rPr>
          <w:sz w:val="26"/>
          <w:szCs w:val="26"/>
        </w:rPr>
        <w:t xml:space="preserve">. </w:t>
      </w:r>
    </w:p>
    <w:p w:rsidR="00C56F91" w:rsidRPr="006F70D6" w:rsidRDefault="00C56F91" w:rsidP="006D55C5">
      <w:pPr>
        <w:ind w:firstLine="709"/>
        <w:jc w:val="both"/>
        <w:rPr>
          <w:sz w:val="26"/>
          <w:szCs w:val="26"/>
        </w:rPr>
      </w:pPr>
      <w:r w:rsidRPr="006F70D6">
        <w:rPr>
          <w:sz w:val="26"/>
          <w:szCs w:val="26"/>
        </w:rPr>
        <w:t xml:space="preserve">Общее количество жителей, проживающих в многоквартирных домах на территории муниципального образования «город Саянск» по </w:t>
      </w:r>
      <w:r w:rsidR="00143B31" w:rsidRPr="006F70D6">
        <w:rPr>
          <w:sz w:val="26"/>
          <w:szCs w:val="26"/>
        </w:rPr>
        <w:t>состоянию на 01.04</w:t>
      </w:r>
      <w:r w:rsidRPr="006F70D6">
        <w:rPr>
          <w:sz w:val="26"/>
          <w:szCs w:val="26"/>
        </w:rPr>
        <w:t xml:space="preserve">.2017 года составляет – </w:t>
      </w:r>
      <w:r w:rsidR="00143B31" w:rsidRPr="006F70D6">
        <w:rPr>
          <w:sz w:val="26"/>
          <w:szCs w:val="26"/>
        </w:rPr>
        <w:t>40</w:t>
      </w:r>
      <w:r w:rsidR="00900888">
        <w:rPr>
          <w:sz w:val="26"/>
          <w:szCs w:val="26"/>
        </w:rPr>
        <w:t xml:space="preserve"> </w:t>
      </w:r>
      <w:r w:rsidR="00143B31" w:rsidRPr="006F70D6">
        <w:rPr>
          <w:sz w:val="26"/>
          <w:szCs w:val="26"/>
        </w:rPr>
        <w:t>278</w:t>
      </w:r>
      <w:r w:rsidRPr="006F70D6">
        <w:rPr>
          <w:sz w:val="26"/>
          <w:szCs w:val="26"/>
        </w:rPr>
        <w:t xml:space="preserve"> человека.</w:t>
      </w:r>
    </w:p>
    <w:p w:rsidR="000F1DF4" w:rsidRPr="006F70D6" w:rsidRDefault="000F1DF4" w:rsidP="000F1DF4">
      <w:pPr>
        <w:ind w:firstLine="709"/>
        <w:jc w:val="both"/>
        <w:rPr>
          <w:sz w:val="26"/>
          <w:szCs w:val="26"/>
          <w:u w:val="single"/>
        </w:rPr>
      </w:pPr>
      <w:r w:rsidRPr="006F70D6">
        <w:rPr>
          <w:sz w:val="26"/>
          <w:szCs w:val="26"/>
        </w:rPr>
        <w:lastRenderedPageBreak/>
        <w:t xml:space="preserve">Основными проблемами в области </w:t>
      </w:r>
      <w:r w:rsidRPr="006F70D6">
        <w:rPr>
          <w:sz w:val="26"/>
          <w:szCs w:val="26"/>
          <w:u w:val="single"/>
        </w:rPr>
        <w:t>благоустройства дворовых и общественных территорий является:</w:t>
      </w:r>
    </w:p>
    <w:p w:rsidR="000F1DF4" w:rsidRPr="006F70D6" w:rsidRDefault="000F1DF4" w:rsidP="002C45EC">
      <w:pPr>
        <w:pStyle w:val="a3"/>
        <w:numPr>
          <w:ilvl w:val="0"/>
          <w:numId w:val="31"/>
        </w:numPr>
        <w:tabs>
          <w:tab w:val="left" w:pos="1134"/>
        </w:tabs>
        <w:ind w:left="0" w:firstLine="1069"/>
        <w:jc w:val="both"/>
        <w:rPr>
          <w:sz w:val="26"/>
          <w:szCs w:val="26"/>
        </w:rPr>
      </w:pPr>
      <w:r w:rsidRPr="006F70D6">
        <w:rPr>
          <w:sz w:val="26"/>
          <w:szCs w:val="26"/>
        </w:rPr>
        <w:t xml:space="preserve">изношенность асфальтового покрытия </w:t>
      </w:r>
      <w:r w:rsidR="00207D00" w:rsidRPr="006F70D6">
        <w:rPr>
          <w:sz w:val="26"/>
          <w:szCs w:val="26"/>
        </w:rPr>
        <w:t>внутри дворовых</w:t>
      </w:r>
      <w:r w:rsidRPr="006F70D6">
        <w:rPr>
          <w:sz w:val="26"/>
          <w:szCs w:val="26"/>
        </w:rPr>
        <w:t xml:space="preserve"> проездов;</w:t>
      </w:r>
    </w:p>
    <w:p w:rsidR="000F1DF4" w:rsidRPr="006F70D6" w:rsidRDefault="000F1DF4" w:rsidP="002C45EC">
      <w:pPr>
        <w:pStyle w:val="a3"/>
        <w:numPr>
          <w:ilvl w:val="0"/>
          <w:numId w:val="31"/>
        </w:numPr>
        <w:tabs>
          <w:tab w:val="left" w:pos="1134"/>
        </w:tabs>
        <w:ind w:left="0" w:firstLine="1069"/>
        <w:jc w:val="both"/>
        <w:rPr>
          <w:sz w:val="26"/>
          <w:szCs w:val="26"/>
        </w:rPr>
      </w:pPr>
      <w:r w:rsidRPr="006F70D6">
        <w:rPr>
          <w:sz w:val="26"/>
          <w:szCs w:val="26"/>
        </w:rPr>
        <w:t>недостаточное количество автостоянок и мест парковки транспортных средств на дворовых территорий;</w:t>
      </w:r>
    </w:p>
    <w:p w:rsidR="000F1DF4" w:rsidRPr="006F70D6" w:rsidRDefault="000F1DF4" w:rsidP="002C45EC">
      <w:pPr>
        <w:pStyle w:val="a3"/>
        <w:numPr>
          <w:ilvl w:val="0"/>
          <w:numId w:val="31"/>
        </w:numPr>
        <w:tabs>
          <w:tab w:val="left" w:pos="1134"/>
        </w:tabs>
        <w:ind w:left="0" w:firstLine="1069"/>
        <w:jc w:val="both"/>
        <w:rPr>
          <w:sz w:val="26"/>
          <w:szCs w:val="26"/>
        </w:rPr>
      </w:pPr>
      <w:r w:rsidRPr="006F70D6">
        <w:rPr>
          <w:sz w:val="26"/>
          <w:szCs w:val="26"/>
        </w:rPr>
        <w:t>недостаточное количество малых архитектурных форм;</w:t>
      </w:r>
    </w:p>
    <w:p w:rsidR="000F1DF4" w:rsidRPr="006F70D6" w:rsidRDefault="000F1DF4" w:rsidP="002C45EC">
      <w:pPr>
        <w:pStyle w:val="a3"/>
        <w:numPr>
          <w:ilvl w:val="0"/>
          <w:numId w:val="31"/>
        </w:numPr>
        <w:tabs>
          <w:tab w:val="left" w:pos="1134"/>
        </w:tabs>
        <w:ind w:left="0" w:firstLine="1069"/>
        <w:jc w:val="both"/>
        <w:rPr>
          <w:sz w:val="26"/>
          <w:szCs w:val="26"/>
        </w:rPr>
      </w:pPr>
      <w:r w:rsidRPr="006F70D6">
        <w:rPr>
          <w:sz w:val="26"/>
          <w:szCs w:val="26"/>
        </w:rPr>
        <w:t>неудовлетворительное состояние детских игровых площадок;</w:t>
      </w:r>
    </w:p>
    <w:p w:rsidR="000F1DF4" w:rsidRPr="006F70D6" w:rsidRDefault="000F1DF4" w:rsidP="002C45EC">
      <w:pPr>
        <w:pStyle w:val="a3"/>
        <w:numPr>
          <w:ilvl w:val="0"/>
          <w:numId w:val="31"/>
        </w:numPr>
        <w:tabs>
          <w:tab w:val="left" w:pos="1134"/>
        </w:tabs>
        <w:ind w:left="0" w:firstLine="1069"/>
        <w:jc w:val="both"/>
        <w:rPr>
          <w:sz w:val="26"/>
          <w:szCs w:val="26"/>
        </w:rPr>
      </w:pPr>
      <w:r w:rsidRPr="006F70D6">
        <w:rPr>
          <w:sz w:val="26"/>
          <w:szCs w:val="26"/>
        </w:rPr>
        <w:t>недостаточное освещение отдельных дворовых и общественных территорий;</w:t>
      </w:r>
    </w:p>
    <w:p w:rsidR="000F1DF4" w:rsidRPr="006F70D6" w:rsidRDefault="000F1DF4" w:rsidP="002C45EC">
      <w:pPr>
        <w:pStyle w:val="a3"/>
        <w:numPr>
          <w:ilvl w:val="0"/>
          <w:numId w:val="31"/>
        </w:numPr>
        <w:tabs>
          <w:tab w:val="left" w:pos="1134"/>
        </w:tabs>
        <w:ind w:left="0" w:firstLine="1069"/>
        <w:jc w:val="both"/>
        <w:rPr>
          <w:sz w:val="26"/>
          <w:szCs w:val="26"/>
        </w:rPr>
      </w:pPr>
      <w:r w:rsidRPr="006F70D6">
        <w:rPr>
          <w:sz w:val="26"/>
          <w:szCs w:val="26"/>
        </w:rPr>
        <w:t xml:space="preserve">неудовлетворительное состояние общественных территорий. </w:t>
      </w:r>
    </w:p>
    <w:p w:rsidR="000F1DF4" w:rsidRPr="006F70D6" w:rsidRDefault="003B0C62" w:rsidP="000F1DF4">
      <w:pPr>
        <w:tabs>
          <w:tab w:val="left" w:pos="993"/>
        </w:tabs>
        <w:ind w:firstLine="709"/>
        <w:jc w:val="both"/>
        <w:rPr>
          <w:sz w:val="26"/>
          <w:szCs w:val="26"/>
        </w:rPr>
      </w:pPr>
      <w:r w:rsidRPr="006F70D6">
        <w:rPr>
          <w:sz w:val="26"/>
          <w:szCs w:val="26"/>
        </w:rPr>
        <w:t>В результате больших нагрузок от транспортных сре</w:t>
      </w:r>
      <w:proofErr w:type="gramStart"/>
      <w:r w:rsidRPr="006F70D6">
        <w:rPr>
          <w:sz w:val="26"/>
          <w:szCs w:val="26"/>
        </w:rPr>
        <w:t>дств пр</w:t>
      </w:r>
      <w:proofErr w:type="gramEnd"/>
      <w:r w:rsidRPr="006F70D6">
        <w:rPr>
          <w:sz w:val="26"/>
          <w:szCs w:val="26"/>
        </w:rPr>
        <w:t>оисходит разрушение дорожного полотна</w:t>
      </w:r>
      <w:r w:rsidR="00207D00" w:rsidRPr="006F70D6">
        <w:rPr>
          <w:sz w:val="26"/>
          <w:szCs w:val="26"/>
        </w:rPr>
        <w:t>, так же в</w:t>
      </w:r>
      <w:r w:rsidR="000F1DF4" w:rsidRPr="006F70D6">
        <w:rPr>
          <w:sz w:val="26"/>
          <w:szCs w:val="26"/>
        </w:rPr>
        <w:t xml:space="preserve"> связи с увеличением личных автотранспортных средств, остро встал вопрос о нехватке парковочных мест. Проведение работ по расширению парковочных мест на дворовых территориях, позволит в дальнейшем обеспечить комфортное проживание жителей дворовых территорий. </w:t>
      </w:r>
    </w:p>
    <w:p w:rsidR="00207D00" w:rsidRPr="006F70D6" w:rsidRDefault="000F1DF4" w:rsidP="000F1DF4">
      <w:pPr>
        <w:ind w:firstLine="709"/>
        <w:jc w:val="both"/>
        <w:rPr>
          <w:sz w:val="26"/>
          <w:szCs w:val="26"/>
        </w:rPr>
      </w:pPr>
      <w:r w:rsidRPr="006F70D6">
        <w:rPr>
          <w:sz w:val="26"/>
          <w:szCs w:val="26"/>
        </w:rPr>
        <w:t xml:space="preserve">Доля благоустроенных дворовых территорий многоквартирных домов от общего количества дворовых территорий многоквартирных дворов составляет 25%. </w:t>
      </w:r>
    </w:p>
    <w:p w:rsidR="000F1DF4" w:rsidRPr="006F70D6" w:rsidRDefault="000F1DF4" w:rsidP="000F1DF4">
      <w:pPr>
        <w:ind w:firstLine="709"/>
        <w:jc w:val="both"/>
        <w:rPr>
          <w:sz w:val="26"/>
          <w:szCs w:val="26"/>
        </w:rPr>
      </w:pPr>
      <w:r w:rsidRPr="006F70D6">
        <w:rPr>
          <w:sz w:val="26"/>
          <w:szCs w:val="26"/>
        </w:rPr>
        <w:t xml:space="preserve">На дворовых территориях присутствуют малые архитектурные формы, детские игровые площадки, однако, их состояние не обеспечивает безопасность, а так же </w:t>
      </w:r>
      <w:r w:rsidR="003B0C62" w:rsidRPr="006F70D6">
        <w:rPr>
          <w:sz w:val="26"/>
          <w:szCs w:val="26"/>
        </w:rPr>
        <w:t xml:space="preserve">существует </w:t>
      </w:r>
      <w:r w:rsidRPr="006F70D6">
        <w:rPr>
          <w:sz w:val="26"/>
          <w:szCs w:val="26"/>
        </w:rPr>
        <w:t>потребность жителей города в игровых и спортивных модулях, они физически и морально устарели. Длительное время не проводилось благоустройство дворовых территорий, оборудование пришло в ветхое состояние. Проведение работ по оборудованию малыми архитектурными формами, детскими и спортивными площадками обеспечит комплексное благоустройство дворовых территорий.</w:t>
      </w:r>
    </w:p>
    <w:p w:rsidR="00C56F91" w:rsidRPr="006F70D6" w:rsidRDefault="000F1DF4" w:rsidP="000F1DF4">
      <w:pPr>
        <w:ind w:firstLine="709"/>
        <w:jc w:val="both"/>
        <w:rPr>
          <w:sz w:val="26"/>
          <w:szCs w:val="26"/>
        </w:rPr>
      </w:pPr>
      <w:r w:rsidRPr="006F70D6">
        <w:rPr>
          <w:sz w:val="26"/>
          <w:szCs w:val="26"/>
        </w:rPr>
        <w:t xml:space="preserve">Так же основной проблемой в области благоустройства </w:t>
      </w:r>
      <w:r w:rsidR="00C56F91" w:rsidRPr="006F70D6">
        <w:rPr>
          <w:sz w:val="26"/>
          <w:szCs w:val="26"/>
        </w:rPr>
        <w:t xml:space="preserve">является </w:t>
      </w:r>
      <w:r w:rsidR="003B0C62" w:rsidRPr="006F70D6">
        <w:rPr>
          <w:sz w:val="26"/>
          <w:szCs w:val="26"/>
        </w:rPr>
        <w:t xml:space="preserve">неудовлетворительное состояние </w:t>
      </w:r>
      <w:r w:rsidR="00C56F91" w:rsidRPr="006F70D6">
        <w:rPr>
          <w:sz w:val="26"/>
          <w:szCs w:val="26"/>
        </w:rPr>
        <w:t>общественны</w:t>
      </w:r>
      <w:r w:rsidR="003B0C62" w:rsidRPr="006F70D6">
        <w:rPr>
          <w:sz w:val="26"/>
          <w:szCs w:val="26"/>
        </w:rPr>
        <w:t>х</w:t>
      </w:r>
      <w:r w:rsidR="00C56F91" w:rsidRPr="006F70D6">
        <w:rPr>
          <w:sz w:val="26"/>
          <w:szCs w:val="26"/>
        </w:rPr>
        <w:t xml:space="preserve"> территори</w:t>
      </w:r>
      <w:r w:rsidR="003B0C62" w:rsidRPr="006F70D6">
        <w:rPr>
          <w:sz w:val="26"/>
          <w:szCs w:val="26"/>
        </w:rPr>
        <w:t xml:space="preserve">й. </w:t>
      </w:r>
      <w:r w:rsidRPr="006F70D6">
        <w:rPr>
          <w:sz w:val="26"/>
          <w:szCs w:val="26"/>
        </w:rPr>
        <w:t xml:space="preserve">В настоящее время </w:t>
      </w:r>
      <w:r w:rsidR="003B0C62" w:rsidRPr="006F70D6">
        <w:rPr>
          <w:sz w:val="26"/>
          <w:szCs w:val="26"/>
        </w:rPr>
        <w:t xml:space="preserve">в </w:t>
      </w:r>
      <w:r w:rsidR="00C56F91" w:rsidRPr="006F70D6">
        <w:rPr>
          <w:sz w:val="26"/>
          <w:szCs w:val="26"/>
        </w:rPr>
        <w:t>парк</w:t>
      </w:r>
      <w:r w:rsidR="003B0C62" w:rsidRPr="006F70D6">
        <w:rPr>
          <w:sz w:val="26"/>
          <w:szCs w:val="26"/>
        </w:rPr>
        <w:t>ах и скверах</w:t>
      </w:r>
      <w:r w:rsidR="00C56F91" w:rsidRPr="006F70D6">
        <w:rPr>
          <w:sz w:val="26"/>
          <w:szCs w:val="26"/>
        </w:rPr>
        <w:t xml:space="preserve"> частично разрушены конструкции</w:t>
      </w:r>
      <w:r w:rsidRPr="006F70D6">
        <w:rPr>
          <w:sz w:val="26"/>
          <w:szCs w:val="26"/>
        </w:rPr>
        <w:t xml:space="preserve"> </w:t>
      </w:r>
      <w:r w:rsidR="00C56F91" w:rsidRPr="006F70D6">
        <w:rPr>
          <w:sz w:val="26"/>
          <w:szCs w:val="26"/>
        </w:rPr>
        <w:t xml:space="preserve">и </w:t>
      </w:r>
      <w:r w:rsidRPr="006F70D6">
        <w:rPr>
          <w:sz w:val="26"/>
          <w:szCs w:val="26"/>
        </w:rPr>
        <w:t>покрыти</w:t>
      </w:r>
      <w:r w:rsidR="003B0C62" w:rsidRPr="006F70D6">
        <w:rPr>
          <w:sz w:val="26"/>
          <w:szCs w:val="26"/>
        </w:rPr>
        <w:t>я</w:t>
      </w:r>
      <w:r w:rsidRPr="006F70D6">
        <w:rPr>
          <w:sz w:val="26"/>
          <w:szCs w:val="26"/>
        </w:rPr>
        <w:t xml:space="preserve"> прилегающей территории</w:t>
      </w:r>
      <w:r w:rsidR="003B0C62" w:rsidRPr="006F70D6">
        <w:rPr>
          <w:sz w:val="26"/>
          <w:szCs w:val="26"/>
        </w:rPr>
        <w:t xml:space="preserve">, </w:t>
      </w:r>
      <w:r w:rsidRPr="006F70D6">
        <w:rPr>
          <w:sz w:val="26"/>
          <w:szCs w:val="26"/>
        </w:rPr>
        <w:t>зелёны</w:t>
      </w:r>
      <w:r w:rsidR="003B0C62" w:rsidRPr="006F70D6">
        <w:rPr>
          <w:sz w:val="26"/>
          <w:szCs w:val="26"/>
        </w:rPr>
        <w:t>е</w:t>
      </w:r>
      <w:r w:rsidRPr="006F70D6">
        <w:rPr>
          <w:sz w:val="26"/>
          <w:szCs w:val="26"/>
        </w:rPr>
        <w:t xml:space="preserve"> насаждени</w:t>
      </w:r>
      <w:r w:rsidR="003B0C62" w:rsidRPr="006F70D6">
        <w:rPr>
          <w:sz w:val="26"/>
          <w:szCs w:val="26"/>
        </w:rPr>
        <w:t>я и экспонаты имеют неухоженный вид</w:t>
      </w:r>
      <w:r w:rsidRPr="006F70D6">
        <w:rPr>
          <w:sz w:val="26"/>
          <w:szCs w:val="26"/>
        </w:rPr>
        <w:t xml:space="preserve">. </w:t>
      </w:r>
    </w:p>
    <w:p w:rsidR="000F1DF4" w:rsidRPr="006F70D6" w:rsidRDefault="000F1DF4" w:rsidP="000F1DF4">
      <w:pPr>
        <w:ind w:firstLine="709"/>
        <w:jc w:val="both"/>
        <w:rPr>
          <w:sz w:val="26"/>
          <w:szCs w:val="26"/>
        </w:rPr>
      </w:pPr>
      <w:r w:rsidRPr="006F70D6">
        <w:rPr>
          <w:sz w:val="26"/>
          <w:szCs w:val="26"/>
        </w:rPr>
        <w:t>Проведение работ по благоустройству общественных территорий улучшит эстетическое состояние территории.</w:t>
      </w:r>
    </w:p>
    <w:p w:rsidR="006D55C5" w:rsidRPr="006F70D6" w:rsidRDefault="000F1DF4" w:rsidP="00F848FB">
      <w:pPr>
        <w:ind w:firstLine="709"/>
        <w:jc w:val="both"/>
        <w:rPr>
          <w:sz w:val="26"/>
          <w:szCs w:val="26"/>
        </w:rPr>
      </w:pPr>
      <w:r w:rsidRPr="006F70D6">
        <w:rPr>
          <w:sz w:val="26"/>
          <w:szCs w:val="26"/>
        </w:rPr>
        <w:t xml:space="preserve">Уличное освещение на территории муниципального образования </w:t>
      </w:r>
      <w:r w:rsidR="00C56F91" w:rsidRPr="006F70D6">
        <w:rPr>
          <w:sz w:val="26"/>
          <w:szCs w:val="26"/>
        </w:rPr>
        <w:t>«</w:t>
      </w:r>
      <w:r w:rsidRPr="006F70D6">
        <w:rPr>
          <w:sz w:val="26"/>
          <w:szCs w:val="26"/>
        </w:rPr>
        <w:t>город</w:t>
      </w:r>
      <w:r w:rsidR="00C56F91" w:rsidRPr="006F70D6">
        <w:rPr>
          <w:sz w:val="26"/>
          <w:szCs w:val="26"/>
        </w:rPr>
        <w:t xml:space="preserve"> Саянск»</w:t>
      </w:r>
      <w:r w:rsidRPr="006F70D6">
        <w:rPr>
          <w:sz w:val="26"/>
          <w:szCs w:val="26"/>
        </w:rPr>
        <w:t xml:space="preserve"> не </w:t>
      </w:r>
      <w:r w:rsidR="003B0C62" w:rsidRPr="006F70D6">
        <w:rPr>
          <w:sz w:val="26"/>
          <w:szCs w:val="26"/>
        </w:rPr>
        <w:t>отвечает</w:t>
      </w:r>
      <w:r w:rsidRPr="006F70D6">
        <w:rPr>
          <w:sz w:val="26"/>
          <w:szCs w:val="26"/>
        </w:rPr>
        <w:t xml:space="preserve"> современным требованиям по уровню освещенности и энергоэффективности. Приборы </w:t>
      </w:r>
      <w:r w:rsidR="009A6011" w:rsidRPr="006F70D6">
        <w:rPr>
          <w:sz w:val="26"/>
          <w:szCs w:val="26"/>
        </w:rPr>
        <w:t>освещения,</w:t>
      </w:r>
      <w:r w:rsidRPr="006F70D6">
        <w:rPr>
          <w:sz w:val="26"/>
          <w:szCs w:val="26"/>
        </w:rPr>
        <w:t xml:space="preserve"> </w:t>
      </w:r>
      <w:r w:rsidR="009A6011" w:rsidRPr="006F70D6">
        <w:rPr>
          <w:sz w:val="26"/>
          <w:szCs w:val="26"/>
        </w:rPr>
        <w:t>установленные</w:t>
      </w:r>
      <w:r w:rsidRPr="006F70D6">
        <w:rPr>
          <w:sz w:val="26"/>
          <w:szCs w:val="26"/>
        </w:rPr>
        <w:t xml:space="preserve"> на опорах, имею</w:t>
      </w:r>
      <w:r w:rsidR="009A6011" w:rsidRPr="006F70D6">
        <w:rPr>
          <w:sz w:val="26"/>
          <w:szCs w:val="26"/>
        </w:rPr>
        <w:t>т</w:t>
      </w:r>
      <w:r w:rsidRPr="006F70D6">
        <w:rPr>
          <w:sz w:val="26"/>
          <w:szCs w:val="26"/>
        </w:rPr>
        <w:t xml:space="preserve"> высокий уровень износа. Большая часть уличного освещения осуществляется устаревшими светильниками ЖКУ и РКУ, имеющими низкий коэффициент полезного действия и высокую потребляемую мощность и в большинстве случаев выработавшими свой ресурс. Проведение мероприятий по модернизации послужит повышению техническо-экономических показателей эксплуатации объектов уличного освещения и увеличению привлекательности муниципального образования для жителей и гостей.</w:t>
      </w:r>
    </w:p>
    <w:p w:rsidR="002C45EC" w:rsidRDefault="000F1DF4" w:rsidP="00AA038F">
      <w:pPr>
        <w:ind w:firstLine="709"/>
        <w:jc w:val="both"/>
        <w:rPr>
          <w:sz w:val="26"/>
          <w:szCs w:val="26"/>
        </w:rPr>
      </w:pPr>
      <w:r w:rsidRPr="006F70D6">
        <w:rPr>
          <w:sz w:val="26"/>
          <w:szCs w:val="26"/>
        </w:rPr>
        <w:t>Анализ сферы благоустройства территории муниципального образования</w:t>
      </w:r>
      <w:r w:rsidR="000C4F40" w:rsidRPr="006F70D6">
        <w:rPr>
          <w:sz w:val="26"/>
          <w:szCs w:val="26"/>
        </w:rPr>
        <w:t xml:space="preserve"> «город Саянск»</w:t>
      </w:r>
      <w:r w:rsidRPr="006F70D6">
        <w:rPr>
          <w:sz w:val="26"/>
          <w:szCs w:val="26"/>
        </w:rPr>
        <w:t xml:space="preserve"> </w:t>
      </w:r>
      <w:r w:rsidR="009A6011" w:rsidRPr="006F70D6">
        <w:rPr>
          <w:sz w:val="26"/>
          <w:szCs w:val="26"/>
        </w:rPr>
        <w:t xml:space="preserve">за период, составляющий </w:t>
      </w:r>
      <w:r w:rsidR="00F6344E" w:rsidRPr="006F70D6">
        <w:rPr>
          <w:sz w:val="26"/>
          <w:szCs w:val="26"/>
        </w:rPr>
        <w:t>не менее</w:t>
      </w:r>
      <w:r w:rsidR="00640D34" w:rsidRPr="006F70D6">
        <w:rPr>
          <w:sz w:val="26"/>
          <w:szCs w:val="26"/>
        </w:rPr>
        <w:t xml:space="preserve"> </w:t>
      </w:r>
      <w:r w:rsidR="00F6344E" w:rsidRPr="006F70D6">
        <w:rPr>
          <w:sz w:val="26"/>
          <w:szCs w:val="26"/>
        </w:rPr>
        <w:t>3 лет, предшествующих году начала реализации муниципальной программы</w:t>
      </w:r>
      <w:r w:rsidR="00640D34" w:rsidRPr="006F70D6">
        <w:rPr>
          <w:sz w:val="26"/>
          <w:szCs w:val="26"/>
        </w:rPr>
        <w:t xml:space="preserve"> </w:t>
      </w:r>
      <w:r w:rsidRPr="006F70D6">
        <w:rPr>
          <w:sz w:val="26"/>
          <w:szCs w:val="26"/>
        </w:rPr>
        <w:t xml:space="preserve">представлен в </w:t>
      </w:r>
      <w:r w:rsidRPr="006F70D6">
        <w:rPr>
          <w:b/>
          <w:sz w:val="26"/>
          <w:szCs w:val="26"/>
        </w:rPr>
        <w:t xml:space="preserve">таблице </w:t>
      </w:r>
      <w:r w:rsidR="00640D34" w:rsidRPr="006F70D6">
        <w:rPr>
          <w:b/>
          <w:sz w:val="26"/>
          <w:szCs w:val="26"/>
        </w:rPr>
        <w:t>№</w:t>
      </w:r>
      <w:r w:rsidRPr="006F70D6">
        <w:rPr>
          <w:sz w:val="26"/>
          <w:szCs w:val="26"/>
        </w:rPr>
        <w:t>1</w:t>
      </w:r>
      <w:r w:rsidR="00545C45" w:rsidRPr="006F70D6">
        <w:rPr>
          <w:sz w:val="26"/>
          <w:szCs w:val="26"/>
        </w:rPr>
        <w:t>, муниципальной программы.</w:t>
      </w:r>
    </w:p>
    <w:p w:rsidR="00057338" w:rsidRDefault="00057338" w:rsidP="00AA038F">
      <w:pPr>
        <w:ind w:firstLine="709"/>
        <w:jc w:val="both"/>
        <w:rPr>
          <w:sz w:val="26"/>
          <w:szCs w:val="26"/>
        </w:rPr>
      </w:pPr>
    </w:p>
    <w:p w:rsidR="00057338" w:rsidRPr="006F70D6" w:rsidRDefault="00057338" w:rsidP="00AA038F">
      <w:pPr>
        <w:ind w:firstLine="709"/>
        <w:jc w:val="both"/>
        <w:rPr>
          <w:sz w:val="26"/>
          <w:szCs w:val="26"/>
        </w:rPr>
      </w:pPr>
    </w:p>
    <w:p w:rsidR="00455FF0" w:rsidRPr="006F70D6" w:rsidRDefault="00455FF0" w:rsidP="00455FF0">
      <w:pPr>
        <w:ind w:firstLine="709"/>
        <w:jc w:val="right"/>
        <w:rPr>
          <w:sz w:val="26"/>
          <w:szCs w:val="26"/>
        </w:rPr>
      </w:pPr>
      <w:r w:rsidRPr="006F70D6">
        <w:rPr>
          <w:sz w:val="26"/>
          <w:szCs w:val="26"/>
        </w:rPr>
        <w:lastRenderedPageBreak/>
        <w:t>Таблица №1</w:t>
      </w:r>
    </w:p>
    <w:tbl>
      <w:tblPr>
        <w:tblpPr w:leftFromText="180" w:rightFromText="180" w:vertAnchor="text" w:horzAnchor="margin" w:tblpY="320"/>
        <w:tblOverlap w:val="never"/>
        <w:tblW w:w="9082" w:type="dxa"/>
        <w:tblLayout w:type="fixed"/>
        <w:tblCellMar>
          <w:left w:w="10" w:type="dxa"/>
          <w:right w:w="10" w:type="dxa"/>
        </w:tblCellMar>
        <w:tblLook w:val="04A0" w:firstRow="1" w:lastRow="0" w:firstColumn="1" w:lastColumn="0" w:noHBand="0" w:noVBand="1"/>
      </w:tblPr>
      <w:tblGrid>
        <w:gridCol w:w="577"/>
        <w:gridCol w:w="3544"/>
        <w:gridCol w:w="851"/>
        <w:gridCol w:w="850"/>
        <w:gridCol w:w="1134"/>
        <w:gridCol w:w="992"/>
        <w:gridCol w:w="1134"/>
      </w:tblGrid>
      <w:tr w:rsidR="00E10684" w:rsidRPr="00057338" w:rsidTr="008958FE">
        <w:trPr>
          <w:trHeight w:hRule="exact" w:val="303"/>
        </w:trPr>
        <w:tc>
          <w:tcPr>
            <w:tcW w:w="577" w:type="dxa"/>
            <w:vMerge w:val="restart"/>
            <w:tcBorders>
              <w:top w:val="single" w:sz="4" w:space="0" w:color="auto"/>
              <w:left w:val="single" w:sz="4" w:space="0" w:color="auto"/>
            </w:tcBorders>
            <w:shd w:val="clear" w:color="auto" w:fill="FFFFFF"/>
          </w:tcPr>
          <w:p w:rsidR="00E10684" w:rsidRPr="00057338" w:rsidRDefault="00E10684" w:rsidP="008958FE">
            <w:pPr>
              <w:widowControl w:val="0"/>
              <w:spacing w:line="230" w:lineRule="exact"/>
              <w:jc w:val="center"/>
              <w:rPr>
                <w:b/>
                <w:color w:val="000000"/>
                <w:sz w:val="24"/>
                <w:szCs w:val="24"/>
              </w:rPr>
            </w:pPr>
            <w:r w:rsidRPr="00057338">
              <w:rPr>
                <w:b/>
                <w:color w:val="000000"/>
                <w:sz w:val="24"/>
                <w:szCs w:val="24"/>
              </w:rPr>
              <w:t>№</w:t>
            </w:r>
          </w:p>
          <w:p w:rsidR="00E10684" w:rsidRPr="00057338" w:rsidRDefault="00E10684" w:rsidP="008958FE">
            <w:pPr>
              <w:widowControl w:val="0"/>
              <w:spacing w:line="230" w:lineRule="exact"/>
              <w:jc w:val="center"/>
              <w:rPr>
                <w:b/>
                <w:color w:val="000000"/>
                <w:sz w:val="24"/>
                <w:szCs w:val="24"/>
              </w:rPr>
            </w:pPr>
            <w:proofErr w:type="gramStart"/>
            <w:r w:rsidRPr="00057338">
              <w:rPr>
                <w:b/>
                <w:color w:val="000000"/>
                <w:sz w:val="24"/>
                <w:szCs w:val="24"/>
              </w:rPr>
              <w:t>п</w:t>
            </w:r>
            <w:proofErr w:type="gramEnd"/>
            <w:r w:rsidRPr="00057338">
              <w:rPr>
                <w:b/>
                <w:color w:val="000000"/>
                <w:sz w:val="24"/>
                <w:szCs w:val="24"/>
              </w:rPr>
              <w:t>/п</w:t>
            </w:r>
          </w:p>
        </w:tc>
        <w:tc>
          <w:tcPr>
            <w:tcW w:w="3544" w:type="dxa"/>
            <w:vMerge w:val="restart"/>
            <w:tcBorders>
              <w:top w:val="single" w:sz="4" w:space="0" w:color="auto"/>
              <w:left w:val="single" w:sz="4" w:space="0" w:color="auto"/>
            </w:tcBorders>
            <w:shd w:val="clear" w:color="auto" w:fill="FFFFFF"/>
          </w:tcPr>
          <w:p w:rsidR="00E10684" w:rsidRPr="00057338" w:rsidRDefault="00E10684" w:rsidP="008958FE">
            <w:pPr>
              <w:widowControl w:val="0"/>
              <w:spacing w:line="230" w:lineRule="exact"/>
              <w:jc w:val="center"/>
              <w:rPr>
                <w:b/>
                <w:sz w:val="24"/>
                <w:szCs w:val="24"/>
              </w:rPr>
            </w:pPr>
          </w:p>
          <w:p w:rsidR="00E10684" w:rsidRPr="00057338" w:rsidRDefault="00E10684" w:rsidP="008958FE">
            <w:pPr>
              <w:widowControl w:val="0"/>
              <w:spacing w:line="230" w:lineRule="exact"/>
              <w:jc w:val="center"/>
              <w:rPr>
                <w:b/>
                <w:color w:val="000000"/>
                <w:sz w:val="24"/>
                <w:szCs w:val="24"/>
              </w:rPr>
            </w:pPr>
            <w:r w:rsidRPr="00057338">
              <w:rPr>
                <w:b/>
                <w:sz w:val="24"/>
                <w:szCs w:val="24"/>
              </w:rPr>
              <w:t>Наименование показателей</w:t>
            </w:r>
          </w:p>
        </w:tc>
        <w:tc>
          <w:tcPr>
            <w:tcW w:w="851" w:type="dxa"/>
            <w:vMerge w:val="restart"/>
            <w:tcBorders>
              <w:top w:val="single" w:sz="4" w:space="0" w:color="auto"/>
              <w:left w:val="single" w:sz="4" w:space="0" w:color="auto"/>
              <w:right w:val="single" w:sz="4" w:space="0" w:color="auto"/>
            </w:tcBorders>
            <w:shd w:val="clear" w:color="auto" w:fill="FFFFFF"/>
          </w:tcPr>
          <w:p w:rsidR="00E10684" w:rsidRPr="00057338" w:rsidRDefault="00E10684" w:rsidP="008958FE">
            <w:pPr>
              <w:widowControl w:val="0"/>
              <w:spacing w:line="230" w:lineRule="exact"/>
              <w:jc w:val="center"/>
              <w:rPr>
                <w:b/>
                <w:color w:val="000000"/>
                <w:sz w:val="24"/>
                <w:szCs w:val="24"/>
              </w:rPr>
            </w:pPr>
            <w:r w:rsidRPr="00057338">
              <w:rPr>
                <w:b/>
                <w:color w:val="000000"/>
                <w:sz w:val="24"/>
                <w:szCs w:val="24"/>
              </w:rPr>
              <w:t>Единица измерения</w:t>
            </w:r>
          </w:p>
        </w:tc>
        <w:tc>
          <w:tcPr>
            <w:tcW w:w="850" w:type="dxa"/>
            <w:vMerge w:val="restart"/>
            <w:tcBorders>
              <w:top w:val="single" w:sz="4" w:space="0" w:color="auto"/>
              <w:left w:val="single" w:sz="4" w:space="0" w:color="auto"/>
              <w:right w:val="single" w:sz="4" w:space="0" w:color="auto"/>
            </w:tcBorders>
            <w:shd w:val="clear" w:color="auto" w:fill="FFFFFF"/>
          </w:tcPr>
          <w:p w:rsidR="00E10684" w:rsidRPr="00057338" w:rsidRDefault="00E10684" w:rsidP="008958FE">
            <w:pPr>
              <w:widowControl w:val="0"/>
              <w:spacing w:line="230" w:lineRule="exact"/>
              <w:jc w:val="center"/>
              <w:rPr>
                <w:b/>
                <w:color w:val="000000"/>
                <w:sz w:val="24"/>
                <w:szCs w:val="24"/>
              </w:rPr>
            </w:pPr>
            <w:r w:rsidRPr="00057338">
              <w:rPr>
                <w:b/>
                <w:color w:val="000000"/>
                <w:sz w:val="24"/>
                <w:szCs w:val="24"/>
              </w:rPr>
              <w:t>Всего по МО</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tcPr>
          <w:p w:rsidR="00E10684" w:rsidRPr="00057338" w:rsidRDefault="00E10684" w:rsidP="008958FE">
            <w:pPr>
              <w:widowControl w:val="0"/>
              <w:spacing w:line="230" w:lineRule="exact"/>
              <w:jc w:val="center"/>
              <w:rPr>
                <w:b/>
                <w:color w:val="000000"/>
                <w:sz w:val="24"/>
                <w:szCs w:val="24"/>
              </w:rPr>
            </w:pPr>
            <w:r w:rsidRPr="00057338">
              <w:rPr>
                <w:b/>
                <w:color w:val="000000"/>
                <w:sz w:val="24"/>
                <w:szCs w:val="24"/>
              </w:rPr>
              <w:t>Значение показателя</w:t>
            </w:r>
          </w:p>
        </w:tc>
      </w:tr>
      <w:tr w:rsidR="00E10684" w:rsidRPr="00057338" w:rsidTr="009E0FC6">
        <w:trPr>
          <w:trHeight w:hRule="exact" w:val="989"/>
        </w:trPr>
        <w:tc>
          <w:tcPr>
            <w:tcW w:w="577" w:type="dxa"/>
            <w:vMerge/>
            <w:tcBorders>
              <w:left w:val="single" w:sz="4" w:space="0" w:color="auto"/>
            </w:tcBorders>
            <w:shd w:val="clear" w:color="auto" w:fill="FFFFFF"/>
          </w:tcPr>
          <w:p w:rsidR="00E10684" w:rsidRPr="00057338" w:rsidRDefault="00E10684" w:rsidP="008958FE">
            <w:pPr>
              <w:widowControl w:val="0"/>
              <w:spacing w:line="230" w:lineRule="exact"/>
              <w:jc w:val="center"/>
              <w:rPr>
                <w:b/>
                <w:color w:val="000000"/>
                <w:sz w:val="24"/>
                <w:szCs w:val="24"/>
              </w:rPr>
            </w:pPr>
          </w:p>
        </w:tc>
        <w:tc>
          <w:tcPr>
            <w:tcW w:w="3544" w:type="dxa"/>
            <w:vMerge/>
            <w:tcBorders>
              <w:left w:val="single" w:sz="4" w:space="0" w:color="auto"/>
            </w:tcBorders>
            <w:shd w:val="clear" w:color="auto" w:fill="FFFFFF"/>
          </w:tcPr>
          <w:p w:rsidR="00E10684" w:rsidRPr="00057338" w:rsidRDefault="00E10684" w:rsidP="008958FE">
            <w:pPr>
              <w:widowControl w:val="0"/>
              <w:jc w:val="center"/>
              <w:rPr>
                <w:rFonts w:ascii="Courier New" w:eastAsia="Courier New" w:hAnsi="Courier New" w:cs="Courier New"/>
                <w:b/>
                <w:color w:val="000000"/>
                <w:sz w:val="24"/>
                <w:szCs w:val="24"/>
              </w:rPr>
            </w:pPr>
          </w:p>
        </w:tc>
        <w:tc>
          <w:tcPr>
            <w:tcW w:w="851" w:type="dxa"/>
            <w:vMerge/>
            <w:tcBorders>
              <w:left w:val="single" w:sz="4" w:space="0" w:color="auto"/>
              <w:right w:val="single" w:sz="4" w:space="0" w:color="auto"/>
            </w:tcBorders>
            <w:shd w:val="clear" w:color="auto" w:fill="FFFFFF"/>
          </w:tcPr>
          <w:p w:rsidR="00E10684" w:rsidRPr="00057338" w:rsidRDefault="00E10684" w:rsidP="008958FE">
            <w:pPr>
              <w:widowControl w:val="0"/>
              <w:spacing w:line="230" w:lineRule="exact"/>
              <w:jc w:val="center"/>
              <w:rPr>
                <w:b/>
                <w:color w:val="000000"/>
                <w:sz w:val="24"/>
                <w:szCs w:val="24"/>
              </w:rPr>
            </w:pPr>
          </w:p>
        </w:tc>
        <w:tc>
          <w:tcPr>
            <w:tcW w:w="850" w:type="dxa"/>
            <w:vMerge/>
            <w:tcBorders>
              <w:left w:val="single" w:sz="4" w:space="0" w:color="auto"/>
              <w:right w:val="single" w:sz="4" w:space="0" w:color="auto"/>
            </w:tcBorders>
            <w:shd w:val="clear" w:color="auto" w:fill="FFFFFF"/>
          </w:tcPr>
          <w:p w:rsidR="00E10684" w:rsidRPr="00057338" w:rsidRDefault="00E10684" w:rsidP="008958FE">
            <w:pPr>
              <w:widowControl w:val="0"/>
              <w:spacing w:line="230" w:lineRule="exact"/>
              <w:jc w:val="center"/>
              <w:rPr>
                <w:b/>
                <w:color w:val="000000"/>
                <w:sz w:val="24"/>
                <w:szCs w:val="24"/>
              </w:rPr>
            </w:pPr>
          </w:p>
        </w:tc>
        <w:tc>
          <w:tcPr>
            <w:tcW w:w="1134" w:type="dxa"/>
            <w:tcBorders>
              <w:top w:val="single" w:sz="4" w:space="0" w:color="auto"/>
              <w:left w:val="single" w:sz="4" w:space="0" w:color="auto"/>
            </w:tcBorders>
            <w:shd w:val="clear" w:color="auto" w:fill="FFFFFF"/>
            <w:vAlign w:val="center"/>
          </w:tcPr>
          <w:p w:rsidR="00E10684" w:rsidRPr="00057338" w:rsidRDefault="00E10684" w:rsidP="009E0FC6">
            <w:pPr>
              <w:widowControl w:val="0"/>
              <w:spacing w:line="230" w:lineRule="exact"/>
              <w:jc w:val="center"/>
              <w:rPr>
                <w:b/>
                <w:color w:val="000000"/>
                <w:sz w:val="24"/>
                <w:szCs w:val="24"/>
              </w:rPr>
            </w:pPr>
            <w:r w:rsidRPr="00057338">
              <w:rPr>
                <w:b/>
                <w:color w:val="000000"/>
                <w:sz w:val="24"/>
                <w:szCs w:val="24"/>
              </w:rPr>
              <w:t>2014 г.</w:t>
            </w:r>
          </w:p>
        </w:tc>
        <w:tc>
          <w:tcPr>
            <w:tcW w:w="992" w:type="dxa"/>
            <w:tcBorders>
              <w:top w:val="single" w:sz="4" w:space="0" w:color="auto"/>
              <w:left w:val="single" w:sz="4" w:space="0" w:color="auto"/>
            </w:tcBorders>
            <w:shd w:val="clear" w:color="auto" w:fill="FFFFFF"/>
            <w:vAlign w:val="center"/>
          </w:tcPr>
          <w:p w:rsidR="00E10684" w:rsidRPr="00057338" w:rsidRDefault="00E10684" w:rsidP="009E0FC6">
            <w:pPr>
              <w:widowControl w:val="0"/>
              <w:spacing w:line="230" w:lineRule="exact"/>
              <w:jc w:val="center"/>
              <w:rPr>
                <w:b/>
                <w:color w:val="000000"/>
                <w:sz w:val="24"/>
                <w:szCs w:val="24"/>
              </w:rPr>
            </w:pPr>
            <w:r w:rsidRPr="00057338">
              <w:rPr>
                <w:b/>
                <w:color w:val="000000"/>
                <w:sz w:val="24"/>
                <w:szCs w:val="24"/>
              </w:rPr>
              <w:t>2015 г.</w:t>
            </w:r>
          </w:p>
        </w:tc>
        <w:tc>
          <w:tcPr>
            <w:tcW w:w="1134" w:type="dxa"/>
            <w:tcBorders>
              <w:top w:val="single" w:sz="4" w:space="0" w:color="auto"/>
              <w:left w:val="single" w:sz="4" w:space="0" w:color="auto"/>
              <w:right w:val="single" w:sz="4" w:space="0" w:color="auto"/>
            </w:tcBorders>
            <w:shd w:val="clear" w:color="auto" w:fill="FFFFFF"/>
            <w:vAlign w:val="center"/>
          </w:tcPr>
          <w:p w:rsidR="00E10684" w:rsidRPr="00057338" w:rsidRDefault="00E10684" w:rsidP="009E0FC6">
            <w:pPr>
              <w:widowControl w:val="0"/>
              <w:spacing w:line="230" w:lineRule="exact"/>
              <w:jc w:val="center"/>
              <w:rPr>
                <w:b/>
                <w:color w:val="000000"/>
                <w:sz w:val="24"/>
                <w:szCs w:val="24"/>
              </w:rPr>
            </w:pPr>
            <w:r w:rsidRPr="00057338">
              <w:rPr>
                <w:b/>
                <w:color w:val="000000"/>
                <w:sz w:val="24"/>
                <w:szCs w:val="24"/>
              </w:rPr>
              <w:t>2016 г.</w:t>
            </w:r>
          </w:p>
        </w:tc>
      </w:tr>
      <w:tr w:rsidR="00E10684" w:rsidRPr="00057338" w:rsidTr="00900888">
        <w:trPr>
          <w:trHeight w:hRule="exact" w:val="543"/>
        </w:trPr>
        <w:tc>
          <w:tcPr>
            <w:tcW w:w="577" w:type="dxa"/>
            <w:tcBorders>
              <w:top w:val="single" w:sz="4" w:space="0" w:color="auto"/>
              <w:left w:val="single" w:sz="4" w:space="0" w:color="auto"/>
            </w:tcBorders>
            <w:shd w:val="clear" w:color="auto" w:fill="FFFFFF"/>
            <w:vAlign w:val="center"/>
          </w:tcPr>
          <w:p w:rsidR="00E10684" w:rsidRPr="00057338" w:rsidRDefault="00E10684" w:rsidP="008958FE">
            <w:pPr>
              <w:widowControl w:val="0"/>
              <w:spacing w:line="230" w:lineRule="exact"/>
              <w:jc w:val="center"/>
              <w:rPr>
                <w:color w:val="000000"/>
                <w:sz w:val="24"/>
                <w:szCs w:val="24"/>
              </w:rPr>
            </w:pPr>
            <w:r w:rsidRPr="00057338">
              <w:rPr>
                <w:color w:val="000000"/>
                <w:sz w:val="24"/>
                <w:szCs w:val="24"/>
              </w:rPr>
              <w:t>1.</w:t>
            </w:r>
          </w:p>
        </w:tc>
        <w:tc>
          <w:tcPr>
            <w:tcW w:w="3544" w:type="dxa"/>
            <w:tcBorders>
              <w:top w:val="single" w:sz="4" w:space="0" w:color="auto"/>
              <w:left w:val="single" w:sz="4" w:space="0" w:color="auto"/>
            </w:tcBorders>
            <w:shd w:val="clear" w:color="auto" w:fill="FFFFFF"/>
          </w:tcPr>
          <w:p w:rsidR="00E10684" w:rsidRPr="00057338" w:rsidRDefault="00E10684" w:rsidP="005C45EB">
            <w:pPr>
              <w:widowControl w:val="0"/>
              <w:spacing w:line="274" w:lineRule="exact"/>
              <w:rPr>
                <w:color w:val="000000"/>
                <w:sz w:val="24"/>
                <w:szCs w:val="24"/>
              </w:rPr>
            </w:pPr>
            <w:r w:rsidRPr="00057338">
              <w:rPr>
                <w:color w:val="000000"/>
                <w:sz w:val="24"/>
                <w:szCs w:val="24"/>
              </w:rPr>
              <w:t xml:space="preserve">Количество благоустроенных дворовых территорий </w:t>
            </w:r>
          </w:p>
        </w:tc>
        <w:tc>
          <w:tcPr>
            <w:tcW w:w="851" w:type="dxa"/>
            <w:tcBorders>
              <w:top w:val="single" w:sz="4" w:space="0" w:color="auto"/>
              <w:left w:val="single" w:sz="4" w:space="0" w:color="auto"/>
            </w:tcBorders>
            <w:shd w:val="clear" w:color="auto" w:fill="FFFFFF"/>
          </w:tcPr>
          <w:p w:rsidR="00E10684" w:rsidRPr="00057338" w:rsidRDefault="00E10684" w:rsidP="008958FE">
            <w:pPr>
              <w:widowControl w:val="0"/>
              <w:jc w:val="center"/>
              <w:rPr>
                <w:rFonts w:eastAsia="Courier New"/>
                <w:color w:val="000000"/>
                <w:sz w:val="24"/>
                <w:szCs w:val="24"/>
              </w:rPr>
            </w:pPr>
            <w:r w:rsidRPr="00057338">
              <w:rPr>
                <w:rFonts w:eastAsia="Courier New"/>
                <w:color w:val="000000"/>
                <w:sz w:val="24"/>
                <w:szCs w:val="24"/>
              </w:rPr>
              <w:t>ед.</w:t>
            </w:r>
          </w:p>
        </w:tc>
        <w:tc>
          <w:tcPr>
            <w:tcW w:w="850" w:type="dxa"/>
            <w:tcBorders>
              <w:top w:val="single" w:sz="4" w:space="0" w:color="auto"/>
              <w:left w:val="single" w:sz="4" w:space="0" w:color="auto"/>
            </w:tcBorders>
            <w:shd w:val="clear" w:color="auto" w:fill="FFFFFF"/>
            <w:vAlign w:val="center"/>
          </w:tcPr>
          <w:p w:rsidR="00E10684" w:rsidRPr="00057338" w:rsidRDefault="00E10684" w:rsidP="009E0FC6">
            <w:pPr>
              <w:widowControl w:val="0"/>
              <w:jc w:val="center"/>
              <w:rPr>
                <w:rFonts w:eastAsia="Courier New"/>
                <w:b/>
                <w:color w:val="000000"/>
                <w:sz w:val="24"/>
                <w:szCs w:val="24"/>
              </w:rPr>
            </w:pPr>
            <w:r w:rsidRPr="00057338">
              <w:rPr>
                <w:rFonts w:eastAsia="Courier New"/>
                <w:b/>
                <w:color w:val="000000"/>
                <w:sz w:val="24"/>
                <w:szCs w:val="24"/>
              </w:rPr>
              <w:t>33</w:t>
            </w:r>
          </w:p>
        </w:tc>
        <w:tc>
          <w:tcPr>
            <w:tcW w:w="1134" w:type="dxa"/>
            <w:tcBorders>
              <w:top w:val="single" w:sz="4" w:space="0" w:color="auto"/>
              <w:left w:val="single" w:sz="4" w:space="0" w:color="auto"/>
            </w:tcBorders>
            <w:shd w:val="clear" w:color="auto" w:fill="FFFFFF"/>
            <w:vAlign w:val="center"/>
          </w:tcPr>
          <w:p w:rsidR="00E10684" w:rsidRPr="00057338" w:rsidRDefault="008958FE" w:rsidP="009E0FC6">
            <w:pPr>
              <w:widowControl w:val="0"/>
              <w:jc w:val="center"/>
              <w:rPr>
                <w:rFonts w:eastAsia="Courier New"/>
                <w:color w:val="000000"/>
                <w:sz w:val="24"/>
                <w:szCs w:val="24"/>
              </w:rPr>
            </w:pPr>
            <w:r w:rsidRPr="00057338">
              <w:rPr>
                <w:rFonts w:eastAsia="Courier New"/>
                <w:color w:val="000000"/>
                <w:sz w:val="24"/>
                <w:szCs w:val="24"/>
              </w:rPr>
              <w:t>11</w:t>
            </w:r>
          </w:p>
        </w:tc>
        <w:tc>
          <w:tcPr>
            <w:tcW w:w="992" w:type="dxa"/>
            <w:tcBorders>
              <w:top w:val="single" w:sz="4" w:space="0" w:color="auto"/>
              <w:left w:val="single" w:sz="4" w:space="0" w:color="auto"/>
            </w:tcBorders>
            <w:shd w:val="clear" w:color="auto" w:fill="FFFFFF"/>
            <w:vAlign w:val="center"/>
          </w:tcPr>
          <w:p w:rsidR="00E10684" w:rsidRPr="00057338" w:rsidRDefault="008958FE" w:rsidP="009E0FC6">
            <w:pPr>
              <w:widowControl w:val="0"/>
              <w:jc w:val="center"/>
              <w:rPr>
                <w:rFonts w:eastAsia="Courier New"/>
                <w:color w:val="000000"/>
                <w:sz w:val="24"/>
                <w:szCs w:val="24"/>
              </w:rPr>
            </w:pPr>
            <w:r w:rsidRPr="00057338">
              <w:rPr>
                <w:rFonts w:eastAsia="Courier New"/>
                <w:color w:val="000000"/>
                <w:sz w:val="24"/>
                <w:szCs w:val="24"/>
              </w:rPr>
              <w:t>9</w:t>
            </w:r>
          </w:p>
        </w:tc>
        <w:tc>
          <w:tcPr>
            <w:tcW w:w="1134" w:type="dxa"/>
            <w:tcBorders>
              <w:top w:val="single" w:sz="4" w:space="0" w:color="auto"/>
              <w:left w:val="single" w:sz="4" w:space="0" w:color="auto"/>
              <w:right w:val="single" w:sz="4" w:space="0" w:color="auto"/>
            </w:tcBorders>
            <w:shd w:val="clear" w:color="auto" w:fill="FFFFFF"/>
            <w:vAlign w:val="center"/>
          </w:tcPr>
          <w:p w:rsidR="00E10684" w:rsidRPr="00057338" w:rsidRDefault="008958FE" w:rsidP="009E0FC6">
            <w:pPr>
              <w:widowControl w:val="0"/>
              <w:spacing w:line="230" w:lineRule="exact"/>
              <w:jc w:val="center"/>
              <w:rPr>
                <w:color w:val="000000"/>
                <w:sz w:val="24"/>
                <w:szCs w:val="24"/>
              </w:rPr>
            </w:pPr>
            <w:r w:rsidRPr="00057338">
              <w:rPr>
                <w:color w:val="000000"/>
                <w:sz w:val="24"/>
                <w:szCs w:val="24"/>
              </w:rPr>
              <w:t>13</w:t>
            </w:r>
          </w:p>
        </w:tc>
      </w:tr>
      <w:tr w:rsidR="00E10684" w:rsidRPr="00057338" w:rsidTr="00900888">
        <w:trPr>
          <w:trHeight w:hRule="exact" w:val="721"/>
        </w:trPr>
        <w:tc>
          <w:tcPr>
            <w:tcW w:w="577" w:type="dxa"/>
            <w:tcBorders>
              <w:top w:val="single" w:sz="4" w:space="0" w:color="auto"/>
              <w:left w:val="single" w:sz="4" w:space="0" w:color="auto"/>
            </w:tcBorders>
            <w:shd w:val="clear" w:color="auto" w:fill="FFFFFF"/>
            <w:vAlign w:val="center"/>
          </w:tcPr>
          <w:p w:rsidR="00E10684" w:rsidRPr="00057338" w:rsidRDefault="00143B31" w:rsidP="008958FE">
            <w:pPr>
              <w:widowControl w:val="0"/>
              <w:spacing w:line="230" w:lineRule="exact"/>
              <w:jc w:val="center"/>
              <w:rPr>
                <w:color w:val="000000"/>
                <w:sz w:val="24"/>
                <w:szCs w:val="24"/>
              </w:rPr>
            </w:pPr>
            <w:r w:rsidRPr="00057338">
              <w:rPr>
                <w:color w:val="000000"/>
                <w:sz w:val="24"/>
                <w:szCs w:val="24"/>
              </w:rPr>
              <w:t>2.</w:t>
            </w:r>
          </w:p>
        </w:tc>
        <w:tc>
          <w:tcPr>
            <w:tcW w:w="3544" w:type="dxa"/>
            <w:tcBorders>
              <w:top w:val="single" w:sz="4" w:space="0" w:color="auto"/>
              <w:left w:val="single" w:sz="4" w:space="0" w:color="auto"/>
            </w:tcBorders>
            <w:shd w:val="clear" w:color="auto" w:fill="FFFFFF"/>
          </w:tcPr>
          <w:p w:rsidR="00E10684" w:rsidRPr="00057338" w:rsidRDefault="00E10684" w:rsidP="005C45EB">
            <w:pPr>
              <w:widowControl w:val="0"/>
              <w:spacing w:line="274" w:lineRule="exact"/>
              <w:rPr>
                <w:color w:val="000000"/>
                <w:sz w:val="24"/>
                <w:szCs w:val="24"/>
              </w:rPr>
            </w:pPr>
            <w:r w:rsidRPr="00057338">
              <w:rPr>
                <w:color w:val="000000"/>
                <w:sz w:val="24"/>
                <w:szCs w:val="24"/>
              </w:rPr>
              <w:t xml:space="preserve">Площадь благоустроенных дворовых территорий </w:t>
            </w:r>
          </w:p>
        </w:tc>
        <w:tc>
          <w:tcPr>
            <w:tcW w:w="851" w:type="dxa"/>
            <w:tcBorders>
              <w:top w:val="single" w:sz="4" w:space="0" w:color="auto"/>
              <w:left w:val="single" w:sz="4" w:space="0" w:color="auto"/>
            </w:tcBorders>
            <w:shd w:val="clear" w:color="auto" w:fill="FFFFFF"/>
          </w:tcPr>
          <w:p w:rsidR="00E10684" w:rsidRPr="00057338" w:rsidRDefault="00E10684" w:rsidP="008958FE">
            <w:pPr>
              <w:widowControl w:val="0"/>
              <w:jc w:val="center"/>
              <w:rPr>
                <w:rFonts w:eastAsia="Courier New"/>
                <w:color w:val="000000"/>
                <w:sz w:val="24"/>
                <w:szCs w:val="24"/>
              </w:rPr>
            </w:pPr>
            <w:r w:rsidRPr="00057338">
              <w:rPr>
                <w:rFonts w:eastAsia="Courier New"/>
                <w:color w:val="000000"/>
                <w:sz w:val="24"/>
                <w:szCs w:val="24"/>
              </w:rPr>
              <w:t>тыс. м</w:t>
            </w:r>
            <w:proofErr w:type="gramStart"/>
            <w:r w:rsidRPr="00057338">
              <w:rPr>
                <w:rFonts w:eastAsia="Courier New"/>
                <w:color w:val="000000"/>
                <w:sz w:val="24"/>
                <w:szCs w:val="24"/>
              </w:rPr>
              <w:t>2</w:t>
            </w:r>
            <w:proofErr w:type="gramEnd"/>
          </w:p>
        </w:tc>
        <w:tc>
          <w:tcPr>
            <w:tcW w:w="850" w:type="dxa"/>
            <w:tcBorders>
              <w:top w:val="single" w:sz="4" w:space="0" w:color="auto"/>
              <w:left w:val="single" w:sz="4" w:space="0" w:color="auto"/>
            </w:tcBorders>
            <w:shd w:val="clear" w:color="auto" w:fill="FFFFFF"/>
            <w:vAlign w:val="center"/>
          </w:tcPr>
          <w:p w:rsidR="00E10684" w:rsidRPr="00057338" w:rsidRDefault="00E10684" w:rsidP="009E0FC6">
            <w:pPr>
              <w:widowControl w:val="0"/>
              <w:jc w:val="center"/>
              <w:rPr>
                <w:rFonts w:eastAsia="Courier New"/>
                <w:b/>
                <w:color w:val="000000"/>
                <w:sz w:val="24"/>
                <w:szCs w:val="24"/>
              </w:rPr>
            </w:pPr>
            <w:r w:rsidRPr="00057338">
              <w:rPr>
                <w:rFonts w:eastAsia="Courier New"/>
                <w:b/>
                <w:color w:val="000000"/>
                <w:sz w:val="24"/>
                <w:szCs w:val="24"/>
              </w:rPr>
              <w:t>217</w:t>
            </w:r>
          </w:p>
        </w:tc>
        <w:tc>
          <w:tcPr>
            <w:tcW w:w="1134" w:type="dxa"/>
            <w:tcBorders>
              <w:top w:val="single" w:sz="4" w:space="0" w:color="auto"/>
              <w:left w:val="single" w:sz="4" w:space="0" w:color="auto"/>
            </w:tcBorders>
            <w:shd w:val="clear" w:color="auto" w:fill="FFFFFF"/>
            <w:vAlign w:val="center"/>
          </w:tcPr>
          <w:p w:rsidR="00E10684" w:rsidRPr="00057338" w:rsidRDefault="008958FE" w:rsidP="008D26A3">
            <w:pPr>
              <w:widowControl w:val="0"/>
              <w:jc w:val="center"/>
              <w:rPr>
                <w:rFonts w:eastAsia="Courier New"/>
                <w:color w:val="000000"/>
                <w:sz w:val="24"/>
                <w:szCs w:val="24"/>
              </w:rPr>
            </w:pPr>
            <w:r w:rsidRPr="00057338">
              <w:rPr>
                <w:rFonts w:eastAsia="Courier New"/>
                <w:color w:val="000000"/>
                <w:sz w:val="24"/>
                <w:szCs w:val="24"/>
              </w:rPr>
              <w:t>72</w:t>
            </w:r>
            <w:r w:rsidR="008D26A3" w:rsidRPr="00057338">
              <w:rPr>
                <w:rFonts w:eastAsia="Courier New"/>
                <w:color w:val="000000"/>
                <w:sz w:val="24"/>
                <w:szCs w:val="24"/>
              </w:rPr>
              <w:t>,</w:t>
            </w:r>
            <w:r w:rsidRPr="00057338">
              <w:rPr>
                <w:rFonts w:eastAsia="Courier New"/>
                <w:color w:val="000000"/>
                <w:sz w:val="24"/>
                <w:szCs w:val="24"/>
              </w:rPr>
              <w:t>3</w:t>
            </w:r>
          </w:p>
        </w:tc>
        <w:tc>
          <w:tcPr>
            <w:tcW w:w="992" w:type="dxa"/>
            <w:tcBorders>
              <w:top w:val="single" w:sz="4" w:space="0" w:color="auto"/>
              <w:left w:val="single" w:sz="4" w:space="0" w:color="auto"/>
            </w:tcBorders>
            <w:shd w:val="clear" w:color="auto" w:fill="FFFFFF"/>
            <w:vAlign w:val="center"/>
          </w:tcPr>
          <w:p w:rsidR="00E10684" w:rsidRPr="00057338" w:rsidRDefault="008958FE" w:rsidP="008D26A3">
            <w:pPr>
              <w:widowControl w:val="0"/>
              <w:jc w:val="center"/>
              <w:rPr>
                <w:rFonts w:eastAsia="Courier New"/>
                <w:color w:val="000000"/>
                <w:sz w:val="24"/>
                <w:szCs w:val="24"/>
              </w:rPr>
            </w:pPr>
            <w:r w:rsidRPr="00057338">
              <w:rPr>
                <w:rFonts w:eastAsia="Courier New"/>
                <w:color w:val="000000"/>
                <w:sz w:val="24"/>
                <w:szCs w:val="24"/>
              </w:rPr>
              <w:t>59</w:t>
            </w:r>
            <w:r w:rsidR="008D26A3" w:rsidRPr="00057338">
              <w:rPr>
                <w:rFonts w:eastAsia="Courier New"/>
                <w:color w:val="000000"/>
                <w:sz w:val="24"/>
                <w:szCs w:val="24"/>
              </w:rPr>
              <w:t>,2</w:t>
            </w:r>
          </w:p>
        </w:tc>
        <w:tc>
          <w:tcPr>
            <w:tcW w:w="1134" w:type="dxa"/>
            <w:tcBorders>
              <w:top w:val="single" w:sz="4" w:space="0" w:color="auto"/>
              <w:left w:val="single" w:sz="4" w:space="0" w:color="auto"/>
              <w:right w:val="single" w:sz="4" w:space="0" w:color="auto"/>
            </w:tcBorders>
            <w:shd w:val="clear" w:color="auto" w:fill="FFFFFF"/>
            <w:vAlign w:val="center"/>
          </w:tcPr>
          <w:p w:rsidR="00E10684" w:rsidRPr="00057338" w:rsidRDefault="008958FE" w:rsidP="008D26A3">
            <w:pPr>
              <w:widowControl w:val="0"/>
              <w:spacing w:line="230" w:lineRule="exact"/>
              <w:jc w:val="center"/>
              <w:rPr>
                <w:color w:val="000000"/>
                <w:sz w:val="24"/>
                <w:szCs w:val="24"/>
              </w:rPr>
            </w:pPr>
            <w:r w:rsidRPr="00057338">
              <w:rPr>
                <w:color w:val="000000"/>
                <w:sz w:val="24"/>
                <w:szCs w:val="24"/>
              </w:rPr>
              <w:t>85</w:t>
            </w:r>
            <w:r w:rsidR="008D26A3" w:rsidRPr="00057338">
              <w:rPr>
                <w:color w:val="000000"/>
                <w:sz w:val="24"/>
                <w:szCs w:val="24"/>
              </w:rPr>
              <w:t>,</w:t>
            </w:r>
            <w:r w:rsidRPr="00057338">
              <w:rPr>
                <w:color w:val="000000"/>
                <w:sz w:val="24"/>
                <w:szCs w:val="24"/>
              </w:rPr>
              <w:t>5</w:t>
            </w:r>
          </w:p>
        </w:tc>
      </w:tr>
      <w:tr w:rsidR="00E10684" w:rsidRPr="00057338" w:rsidTr="005C45EB">
        <w:trPr>
          <w:trHeight w:hRule="exact" w:val="1268"/>
        </w:trPr>
        <w:tc>
          <w:tcPr>
            <w:tcW w:w="577" w:type="dxa"/>
            <w:tcBorders>
              <w:top w:val="single" w:sz="4" w:space="0" w:color="auto"/>
              <w:left w:val="single" w:sz="4" w:space="0" w:color="auto"/>
              <w:bottom w:val="single" w:sz="4" w:space="0" w:color="auto"/>
            </w:tcBorders>
            <w:shd w:val="clear" w:color="auto" w:fill="FFFFFF"/>
            <w:vAlign w:val="center"/>
          </w:tcPr>
          <w:p w:rsidR="00E10684" w:rsidRPr="00057338" w:rsidRDefault="00143B31" w:rsidP="008958FE">
            <w:pPr>
              <w:widowControl w:val="0"/>
              <w:spacing w:line="230" w:lineRule="exact"/>
              <w:jc w:val="center"/>
              <w:rPr>
                <w:color w:val="000000"/>
                <w:sz w:val="24"/>
                <w:szCs w:val="24"/>
              </w:rPr>
            </w:pPr>
            <w:r w:rsidRPr="00057338">
              <w:rPr>
                <w:color w:val="000000"/>
                <w:sz w:val="24"/>
                <w:szCs w:val="24"/>
              </w:rPr>
              <w:t>3</w:t>
            </w:r>
            <w:r w:rsidR="00E10684" w:rsidRPr="00057338">
              <w:rPr>
                <w:color w:val="000000"/>
                <w:sz w:val="24"/>
                <w:szCs w:val="24"/>
              </w:rPr>
              <w:t>.</w:t>
            </w:r>
          </w:p>
        </w:tc>
        <w:tc>
          <w:tcPr>
            <w:tcW w:w="3544" w:type="dxa"/>
            <w:tcBorders>
              <w:top w:val="single" w:sz="4" w:space="0" w:color="auto"/>
              <w:left w:val="single" w:sz="4" w:space="0" w:color="auto"/>
              <w:bottom w:val="single" w:sz="4" w:space="0" w:color="auto"/>
            </w:tcBorders>
            <w:shd w:val="clear" w:color="auto" w:fill="FFFFFF"/>
          </w:tcPr>
          <w:p w:rsidR="00E10684" w:rsidRPr="00057338" w:rsidRDefault="00E10684" w:rsidP="005C45EB">
            <w:pPr>
              <w:widowControl w:val="0"/>
              <w:spacing w:line="293" w:lineRule="exact"/>
              <w:rPr>
                <w:color w:val="000000"/>
                <w:sz w:val="24"/>
                <w:szCs w:val="24"/>
              </w:rPr>
            </w:pPr>
            <w:r w:rsidRPr="00057338">
              <w:rPr>
                <w:color w:val="000000"/>
                <w:sz w:val="24"/>
                <w:szCs w:val="24"/>
              </w:rPr>
              <w:t xml:space="preserve">Доля благоустроенных дворовых территорий от общего количества дворовых территорий </w:t>
            </w:r>
          </w:p>
        </w:tc>
        <w:tc>
          <w:tcPr>
            <w:tcW w:w="851" w:type="dxa"/>
            <w:tcBorders>
              <w:top w:val="single" w:sz="4" w:space="0" w:color="auto"/>
              <w:left w:val="single" w:sz="4" w:space="0" w:color="auto"/>
              <w:bottom w:val="single" w:sz="4" w:space="0" w:color="auto"/>
            </w:tcBorders>
            <w:shd w:val="clear" w:color="auto" w:fill="FFFFFF"/>
          </w:tcPr>
          <w:p w:rsidR="00E10684" w:rsidRPr="00057338" w:rsidRDefault="008958FE" w:rsidP="008958FE">
            <w:pPr>
              <w:widowControl w:val="0"/>
              <w:jc w:val="center"/>
              <w:rPr>
                <w:rFonts w:eastAsia="Courier New"/>
                <w:color w:val="000000"/>
                <w:sz w:val="24"/>
                <w:szCs w:val="24"/>
              </w:rPr>
            </w:pPr>
            <w:r w:rsidRPr="00057338">
              <w:rPr>
                <w:rFonts w:eastAsia="Courier New"/>
                <w:color w:val="00000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E10684" w:rsidRPr="00057338" w:rsidRDefault="008958FE" w:rsidP="009E0FC6">
            <w:pPr>
              <w:widowControl w:val="0"/>
              <w:jc w:val="center"/>
              <w:rPr>
                <w:rFonts w:eastAsia="Courier New"/>
                <w:b/>
                <w:color w:val="000000"/>
                <w:sz w:val="24"/>
                <w:szCs w:val="24"/>
              </w:rPr>
            </w:pPr>
            <w:r w:rsidRPr="00057338">
              <w:rPr>
                <w:rFonts w:eastAsia="Courier New"/>
                <w:b/>
                <w:color w:val="000000"/>
                <w:sz w:val="24"/>
                <w:szCs w:val="24"/>
              </w:rPr>
              <w:t>25</w:t>
            </w:r>
          </w:p>
        </w:tc>
        <w:tc>
          <w:tcPr>
            <w:tcW w:w="1134" w:type="dxa"/>
            <w:tcBorders>
              <w:top w:val="single" w:sz="4" w:space="0" w:color="auto"/>
              <w:left w:val="single" w:sz="4" w:space="0" w:color="auto"/>
              <w:bottom w:val="single" w:sz="4" w:space="0" w:color="auto"/>
            </w:tcBorders>
            <w:shd w:val="clear" w:color="auto" w:fill="FFFFFF"/>
            <w:vAlign w:val="center"/>
          </w:tcPr>
          <w:p w:rsidR="00E10684" w:rsidRPr="00057338" w:rsidRDefault="00EB5A60" w:rsidP="009E0FC6">
            <w:pPr>
              <w:widowControl w:val="0"/>
              <w:jc w:val="center"/>
              <w:rPr>
                <w:rFonts w:eastAsia="Courier New"/>
                <w:color w:val="000000"/>
                <w:sz w:val="24"/>
                <w:szCs w:val="24"/>
              </w:rPr>
            </w:pPr>
            <w:r w:rsidRPr="00057338">
              <w:rPr>
                <w:rFonts w:eastAsia="Courier New"/>
                <w:color w:val="000000"/>
                <w:sz w:val="24"/>
                <w:szCs w:val="24"/>
              </w:rPr>
              <w:t>8,3</w:t>
            </w:r>
          </w:p>
        </w:tc>
        <w:tc>
          <w:tcPr>
            <w:tcW w:w="992" w:type="dxa"/>
            <w:tcBorders>
              <w:top w:val="single" w:sz="4" w:space="0" w:color="auto"/>
              <w:left w:val="single" w:sz="4" w:space="0" w:color="auto"/>
              <w:bottom w:val="single" w:sz="4" w:space="0" w:color="auto"/>
            </w:tcBorders>
            <w:shd w:val="clear" w:color="auto" w:fill="FFFFFF"/>
            <w:vAlign w:val="center"/>
          </w:tcPr>
          <w:p w:rsidR="00E10684" w:rsidRPr="00057338" w:rsidRDefault="00EB5A60" w:rsidP="009E0FC6">
            <w:pPr>
              <w:widowControl w:val="0"/>
              <w:jc w:val="center"/>
              <w:rPr>
                <w:rFonts w:eastAsia="Courier New"/>
                <w:color w:val="000000"/>
                <w:sz w:val="24"/>
                <w:szCs w:val="24"/>
              </w:rPr>
            </w:pPr>
            <w:r w:rsidRPr="00057338">
              <w:rPr>
                <w:rFonts w:eastAsia="Courier New"/>
                <w:color w:val="000000"/>
                <w:sz w:val="24"/>
                <w:szCs w:val="24"/>
              </w:rPr>
              <w:t>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10684" w:rsidRPr="00057338" w:rsidRDefault="00E10684" w:rsidP="009E0FC6">
            <w:pPr>
              <w:widowControl w:val="0"/>
              <w:spacing w:line="230" w:lineRule="exact"/>
              <w:jc w:val="center"/>
              <w:rPr>
                <w:color w:val="000000"/>
                <w:sz w:val="24"/>
                <w:szCs w:val="24"/>
              </w:rPr>
            </w:pPr>
            <w:r w:rsidRPr="00057338">
              <w:rPr>
                <w:color w:val="000000"/>
                <w:sz w:val="24"/>
                <w:szCs w:val="24"/>
              </w:rPr>
              <w:t>10</w:t>
            </w:r>
          </w:p>
        </w:tc>
      </w:tr>
      <w:tr w:rsidR="000C7B98" w:rsidRPr="00057338" w:rsidTr="009E0FC6">
        <w:trPr>
          <w:trHeight w:hRule="exact" w:val="2568"/>
        </w:trPr>
        <w:tc>
          <w:tcPr>
            <w:tcW w:w="577" w:type="dxa"/>
            <w:tcBorders>
              <w:top w:val="single" w:sz="4" w:space="0" w:color="auto"/>
              <w:left w:val="single" w:sz="4" w:space="0" w:color="auto"/>
            </w:tcBorders>
            <w:shd w:val="clear" w:color="auto" w:fill="FFFFFF"/>
            <w:vAlign w:val="center"/>
          </w:tcPr>
          <w:p w:rsidR="000C7B98" w:rsidRPr="00057338" w:rsidRDefault="00143B31" w:rsidP="008958FE">
            <w:pPr>
              <w:widowControl w:val="0"/>
              <w:spacing w:line="230" w:lineRule="exact"/>
              <w:jc w:val="center"/>
              <w:rPr>
                <w:color w:val="000000"/>
                <w:sz w:val="24"/>
                <w:szCs w:val="24"/>
              </w:rPr>
            </w:pPr>
            <w:r w:rsidRPr="00057338">
              <w:rPr>
                <w:color w:val="000000"/>
                <w:sz w:val="24"/>
                <w:szCs w:val="24"/>
              </w:rPr>
              <w:t>4</w:t>
            </w:r>
            <w:r w:rsidR="000C7B98" w:rsidRPr="00057338">
              <w:rPr>
                <w:color w:val="000000"/>
                <w:sz w:val="24"/>
                <w:szCs w:val="24"/>
              </w:rPr>
              <w:t>.</w:t>
            </w:r>
          </w:p>
        </w:tc>
        <w:tc>
          <w:tcPr>
            <w:tcW w:w="3544" w:type="dxa"/>
            <w:tcBorders>
              <w:top w:val="single" w:sz="4" w:space="0" w:color="auto"/>
              <w:left w:val="single" w:sz="4" w:space="0" w:color="auto"/>
            </w:tcBorders>
            <w:shd w:val="clear" w:color="auto" w:fill="FFFFFF"/>
          </w:tcPr>
          <w:p w:rsidR="000C7B98" w:rsidRPr="00057338" w:rsidRDefault="000C7B98" w:rsidP="005C45EB">
            <w:pPr>
              <w:widowControl w:val="0"/>
              <w:spacing w:line="274" w:lineRule="exact"/>
              <w:rPr>
                <w:color w:val="000000"/>
                <w:sz w:val="24"/>
                <w:szCs w:val="24"/>
              </w:rPr>
            </w:pPr>
            <w:proofErr w:type="gramStart"/>
            <w:r w:rsidRPr="00057338">
              <w:rPr>
                <w:color w:val="000000"/>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проживающего в многоквартирных домах</w:t>
            </w:r>
            <w:proofErr w:type="gramEnd"/>
          </w:p>
          <w:p w:rsidR="000C7B98" w:rsidRPr="00057338" w:rsidRDefault="000C7B98" w:rsidP="008958FE">
            <w:pPr>
              <w:widowControl w:val="0"/>
              <w:spacing w:line="274" w:lineRule="exact"/>
              <w:jc w:val="both"/>
              <w:rPr>
                <w:color w:val="000000"/>
                <w:sz w:val="24"/>
                <w:szCs w:val="24"/>
              </w:rPr>
            </w:pPr>
          </w:p>
        </w:tc>
        <w:tc>
          <w:tcPr>
            <w:tcW w:w="851" w:type="dxa"/>
            <w:tcBorders>
              <w:top w:val="single" w:sz="4" w:space="0" w:color="auto"/>
              <w:left w:val="single" w:sz="4" w:space="0" w:color="auto"/>
            </w:tcBorders>
            <w:shd w:val="clear" w:color="auto" w:fill="FFFFFF"/>
          </w:tcPr>
          <w:p w:rsidR="000C7B98" w:rsidRPr="00057338" w:rsidRDefault="000C7B98" w:rsidP="008958FE">
            <w:pPr>
              <w:widowControl w:val="0"/>
              <w:jc w:val="center"/>
              <w:rPr>
                <w:rFonts w:eastAsia="Courier New"/>
                <w:color w:val="000000"/>
                <w:sz w:val="24"/>
                <w:szCs w:val="24"/>
              </w:rPr>
            </w:pPr>
            <w:r w:rsidRPr="00057338">
              <w:rPr>
                <w:rFonts w:eastAsia="Courier New"/>
                <w:color w:val="000000"/>
                <w:sz w:val="24"/>
                <w:szCs w:val="24"/>
              </w:rPr>
              <w:t>%</w:t>
            </w:r>
          </w:p>
        </w:tc>
        <w:tc>
          <w:tcPr>
            <w:tcW w:w="850" w:type="dxa"/>
            <w:tcBorders>
              <w:top w:val="single" w:sz="4" w:space="0" w:color="auto"/>
              <w:left w:val="single" w:sz="4" w:space="0" w:color="auto"/>
            </w:tcBorders>
            <w:shd w:val="clear" w:color="auto" w:fill="FFFFFF"/>
            <w:vAlign w:val="center"/>
          </w:tcPr>
          <w:p w:rsidR="000C7B98" w:rsidRPr="00057338" w:rsidRDefault="00A174F5" w:rsidP="009E0FC6">
            <w:pPr>
              <w:widowControl w:val="0"/>
              <w:jc w:val="center"/>
              <w:rPr>
                <w:rFonts w:eastAsia="Courier New"/>
                <w:b/>
                <w:color w:val="000000"/>
                <w:sz w:val="24"/>
                <w:szCs w:val="24"/>
              </w:rPr>
            </w:pPr>
            <w:r w:rsidRPr="00057338">
              <w:rPr>
                <w:rFonts w:eastAsia="Courier New"/>
                <w:b/>
                <w:color w:val="000000"/>
                <w:sz w:val="24"/>
                <w:szCs w:val="24"/>
              </w:rPr>
              <w:t>25</w:t>
            </w:r>
          </w:p>
        </w:tc>
        <w:tc>
          <w:tcPr>
            <w:tcW w:w="1134" w:type="dxa"/>
            <w:tcBorders>
              <w:top w:val="single" w:sz="4" w:space="0" w:color="auto"/>
              <w:left w:val="single" w:sz="4" w:space="0" w:color="auto"/>
            </w:tcBorders>
            <w:shd w:val="clear" w:color="auto" w:fill="FFFFFF"/>
            <w:vAlign w:val="center"/>
          </w:tcPr>
          <w:p w:rsidR="000C7B98" w:rsidRPr="00057338" w:rsidRDefault="00EB5A60" w:rsidP="009E0FC6">
            <w:pPr>
              <w:widowControl w:val="0"/>
              <w:jc w:val="center"/>
              <w:rPr>
                <w:rFonts w:eastAsia="Courier New"/>
                <w:color w:val="000000"/>
                <w:sz w:val="24"/>
                <w:szCs w:val="24"/>
              </w:rPr>
            </w:pPr>
            <w:r w:rsidRPr="00057338">
              <w:rPr>
                <w:rFonts w:eastAsia="Courier New"/>
                <w:color w:val="000000"/>
                <w:sz w:val="24"/>
                <w:szCs w:val="24"/>
              </w:rPr>
              <w:t>10,2</w:t>
            </w:r>
          </w:p>
        </w:tc>
        <w:tc>
          <w:tcPr>
            <w:tcW w:w="992" w:type="dxa"/>
            <w:tcBorders>
              <w:top w:val="single" w:sz="4" w:space="0" w:color="auto"/>
              <w:left w:val="single" w:sz="4" w:space="0" w:color="auto"/>
            </w:tcBorders>
            <w:shd w:val="clear" w:color="auto" w:fill="FFFFFF"/>
            <w:vAlign w:val="center"/>
          </w:tcPr>
          <w:p w:rsidR="000C7B98" w:rsidRPr="00057338" w:rsidRDefault="00EB5A60" w:rsidP="009E0FC6">
            <w:pPr>
              <w:widowControl w:val="0"/>
              <w:jc w:val="center"/>
              <w:rPr>
                <w:rFonts w:eastAsia="Courier New"/>
                <w:color w:val="000000"/>
                <w:sz w:val="24"/>
                <w:szCs w:val="24"/>
              </w:rPr>
            </w:pPr>
            <w:r w:rsidRPr="00057338">
              <w:rPr>
                <w:rFonts w:eastAsia="Courier New"/>
                <w:color w:val="000000"/>
                <w:sz w:val="24"/>
                <w:szCs w:val="24"/>
              </w:rPr>
              <w:t>8,1</w:t>
            </w:r>
          </w:p>
        </w:tc>
        <w:tc>
          <w:tcPr>
            <w:tcW w:w="1134" w:type="dxa"/>
            <w:tcBorders>
              <w:top w:val="single" w:sz="4" w:space="0" w:color="auto"/>
              <w:left w:val="single" w:sz="4" w:space="0" w:color="auto"/>
              <w:right w:val="single" w:sz="4" w:space="0" w:color="auto"/>
            </w:tcBorders>
            <w:shd w:val="clear" w:color="auto" w:fill="FFFFFF"/>
            <w:vAlign w:val="center"/>
          </w:tcPr>
          <w:p w:rsidR="000C7B98" w:rsidRPr="00057338" w:rsidRDefault="00EB5A60" w:rsidP="009E0FC6">
            <w:pPr>
              <w:widowControl w:val="0"/>
              <w:spacing w:line="230" w:lineRule="exact"/>
              <w:jc w:val="center"/>
              <w:rPr>
                <w:color w:val="000000"/>
                <w:sz w:val="24"/>
                <w:szCs w:val="24"/>
              </w:rPr>
            </w:pPr>
            <w:r w:rsidRPr="00057338">
              <w:rPr>
                <w:color w:val="000000"/>
                <w:sz w:val="24"/>
                <w:szCs w:val="24"/>
              </w:rPr>
              <w:t>15,7</w:t>
            </w:r>
          </w:p>
        </w:tc>
      </w:tr>
      <w:tr w:rsidR="000C7B98" w:rsidRPr="00057338" w:rsidTr="009E0FC6">
        <w:trPr>
          <w:trHeight w:hRule="exact" w:val="985"/>
        </w:trPr>
        <w:tc>
          <w:tcPr>
            <w:tcW w:w="577" w:type="dxa"/>
            <w:tcBorders>
              <w:top w:val="single" w:sz="4" w:space="0" w:color="auto"/>
              <w:left w:val="single" w:sz="4" w:space="0" w:color="auto"/>
            </w:tcBorders>
            <w:shd w:val="clear" w:color="auto" w:fill="FFFFFF"/>
            <w:vAlign w:val="center"/>
          </w:tcPr>
          <w:p w:rsidR="000C7B98" w:rsidRPr="00057338" w:rsidRDefault="00143B31" w:rsidP="008958FE">
            <w:pPr>
              <w:widowControl w:val="0"/>
              <w:spacing w:line="230" w:lineRule="exact"/>
              <w:jc w:val="center"/>
              <w:rPr>
                <w:color w:val="000000"/>
                <w:sz w:val="24"/>
                <w:szCs w:val="24"/>
              </w:rPr>
            </w:pPr>
            <w:r w:rsidRPr="00057338">
              <w:rPr>
                <w:color w:val="000000"/>
                <w:sz w:val="24"/>
                <w:szCs w:val="24"/>
              </w:rPr>
              <w:t>5</w:t>
            </w:r>
            <w:r w:rsidR="000C7B98" w:rsidRPr="00057338">
              <w:rPr>
                <w:color w:val="000000"/>
                <w:sz w:val="24"/>
                <w:szCs w:val="24"/>
              </w:rPr>
              <w:t>.</w:t>
            </w:r>
          </w:p>
        </w:tc>
        <w:tc>
          <w:tcPr>
            <w:tcW w:w="3544" w:type="dxa"/>
            <w:tcBorders>
              <w:top w:val="single" w:sz="4" w:space="0" w:color="auto"/>
              <w:left w:val="single" w:sz="4" w:space="0" w:color="auto"/>
            </w:tcBorders>
            <w:shd w:val="clear" w:color="auto" w:fill="FFFFFF"/>
          </w:tcPr>
          <w:p w:rsidR="000C7B98" w:rsidRPr="00057338" w:rsidRDefault="000C7B98" w:rsidP="005C45EB">
            <w:pPr>
              <w:widowControl w:val="0"/>
              <w:spacing w:line="274" w:lineRule="exact"/>
              <w:rPr>
                <w:color w:val="000000"/>
                <w:sz w:val="24"/>
                <w:szCs w:val="24"/>
              </w:rPr>
            </w:pPr>
            <w:r w:rsidRPr="00057338">
              <w:rPr>
                <w:color w:val="000000"/>
                <w:sz w:val="24"/>
                <w:szCs w:val="24"/>
              </w:rPr>
              <w:t xml:space="preserve">Количество и площадь благоустроенных </w:t>
            </w:r>
            <w:r w:rsidRPr="00057338">
              <w:rPr>
                <w:sz w:val="24"/>
                <w:szCs w:val="24"/>
              </w:rPr>
              <w:t xml:space="preserve"> </w:t>
            </w:r>
            <w:r w:rsidRPr="00057338">
              <w:rPr>
                <w:color w:val="000000"/>
                <w:sz w:val="24"/>
                <w:szCs w:val="24"/>
              </w:rPr>
              <w:t xml:space="preserve">общественных территорий </w:t>
            </w:r>
          </w:p>
        </w:tc>
        <w:tc>
          <w:tcPr>
            <w:tcW w:w="851" w:type="dxa"/>
            <w:tcBorders>
              <w:top w:val="single" w:sz="4" w:space="0" w:color="auto"/>
              <w:left w:val="single" w:sz="4" w:space="0" w:color="auto"/>
            </w:tcBorders>
            <w:shd w:val="clear" w:color="auto" w:fill="FFFFFF"/>
          </w:tcPr>
          <w:p w:rsidR="000C7B98" w:rsidRPr="00057338" w:rsidRDefault="000C7B98" w:rsidP="008958FE">
            <w:pPr>
              <w:widowControl w:val="0"/>
              <w:jc w:val="center"/>
              <w:rPr>
                <w:rFonts w:eastAsia="Courier New"/>
                <w:color w:val="000000"/>
                <w:sz w:val="24"/>
                <w:szCs w:val="24"/>
              </w:rPr>
            </w:pPr>
            <w:r w:rsidRPr="00057338">
              <w:rPr>
                <w:rFonts w:eastAsia="Courier New"/>
                <w:color w:val="000000"/>
                <w:sz w:val="24"/>
                <w:szCs w:val="24"/>
              </w:rPr>
              <w:t>ед.</w:t>
            </w:r>
          </w:p>
        </w:tc>
        <w:tc>
          <w:tcPr>
            <w:tcW w:w="850" w:type="dxa"/>
            <w:tcBorders>
              <w:top w:val="single" w:sz="4" w:space="0" w:color="auto"/>
              <w:left w:val="single" w:sz="4" w:space="0" w:color="auto"/>
            </w:tcBorders>
            <w:shd w:val="clear" w:color="auto" w:fill="FFFFFF"/>
            <w:vAlign w:val="center"/>
          </w:tcPr>
          <w:p w:rsidR="000C7B98" w:rsidRPr="00057338" w:rsidRDefault="000C7B98" w:rsidP="009E0FC6">
            <w:pPr>
              <w:widowControl w:val="0"/>
              <w:jc w:val="center"/>
              <w:rPr>
                <w:rFonts w:eastAsia="Courier New"/>
                <w:b/>
                <w:color w:val="000000"/>
                <w:sz w:val="24"/>
                <w:szCs w:val="24"/>
              </w:rPr>
            </w:pPr>
            <w:r w:rsidRPr="00057338">
              <w:rPr>
                <w:rFonts w:eastAsia="Courier New"/>
                <w:b/>
                <w:color w:val="000000"/>
                <w:sz w:val="24"/>
                <w:szCs w:val="24"/>
              </w:rPr>
              <w:t>8</w:t>
            </w:r>
          </w:p>
        </w:tc>
        <w:tc>
          <w:tcPr>
            <w:tcW w:w="1134" w:type="dxa"/>
            <w:tcBorders>
              <w:top w:val="single" w:sz="4" w:space="0" w:color="auto"/>
              <w:left w:val="single" w:sz="4" w:space="0" w:color="auto"/>
            </w:tcBorders>
            <w:shd w:val="clear" w:color="auto" w:fill="FFFFFF"/>
            <w:vAlign w:val="center"/>
          </w:tcPr>
          <w:p w:rsidR="000C7B98" w:rsidRPr="00057338" w:rsidRDefault="000C7B98" w:rsidP="009E0FC6">
            <w:pPr>
              <w:widowControl w:val="0"/>
              <w:jc w:val="center"/>
              <w:rPr>
                <w:color w:val="000000"/>
                <w:sz w:val="24"/>
                <w:szCs w:val="24"/>
              </w:rPr>
            </w:pPr>
            <w:r w:rsidRPr="00057338">
              <w:rPr>
                <w:color w:val="000000"/>
                <w:sz w:val="24"/>
                <w:szCs w:val="24"/>
              </w:rPr>
              <w:t>-</w:t>
            </w:r>
          </w:p>
        </w:tc>
        <w:tc>
          <w:tcPr>
            <w:tcW w:w="992" w:type="dxa"/>
            <w:tcBorders>
              <w:top w:val="single" w:sz="4" w:space="0" w:color="auto"/>
              <w:left w:val="single" w:sz="4" w:space="0" w:color="auto"/>
            </w:tcBorders>
            <w:shd w:val="clear" w:color="auto" w:fill="FFFFFF"/>
            <w:vAlign w:val="center"/>
          </w:tcPr>
          <w:p w:rsidR="000C7B98" w:rsidRPr="00057338" w:rsidRDefault="000C7B98" w:rsidP="009E0FC6">
            <w:pPr>
              <w:widowControl w:val="0"/>
              <w:jc w:val="center"/>
              <w:rPr>
                <w:color w:val="000000"/>
                <w:sz w:val="24"/>
                <w:szCs w:val="24"/>
              </w:rPr>
            </w:pPr>
            <w:r w:rsidRPr="00057338">
              <w:rPr>
                <w:color w:val="000000"/>
                <w:sz w:val="24"/>
                <w:szCs w:val="24"/>
              </w:rPr>
              <w:t>-</w:t>
            </w:r>
          </w:p>
        </w:tc>
        <w:tc>
          <w:tcPr>
            <w:tcW w:w="1134" w:type="dxa"/>
            <w:tcBorders>
              <w:top w:val="single" w:sz="4" w:space="0" w:color="auto"/>
              <w:left w:val="single" w:sz="4" w:space="0" w:color="auto"/>
              <w:right w:val="single" w:sz="4" w:space="0" w:color="auto"/>
            </w:tcBorders>
            <w:shd w:val="clear" w:color="auto" w:fill="FFFFFF"/>
            <w:vAlign w:val="center"/>
          </w:tcPr>
          <w:p w:rsidR="000C7B98" w:rsidRPr="00057338" w:rsidRDefault="000C7B98" w:rsidP="009E0FC6">
            <w:pPr>
              <w:widowControl w:val="0"/>
              <w:spacing w:line="230" w:lineRule="exact"/>
              <w:jc w:val="center"/>
              <w:rPr>
                <w:color w:val="000000"/>
                <w:sz w:val="24"/>
                <w:szCs w:val="24"/>
              </w:rPr>
            </w:pPr>
            <w:r w:rsidRPr="00057338">
              <w:rPr>
                <w:color w:val="000000"/>
                <w:sz w:val="24"/>
                <w:szCs w:val="24"/>
              </w:rPr>
              <w:t>8</w:t>
            </w:r>
          </w:p>
        </w:tc>
      </w:tr>
      <w:tr w:rsidR="000C7B98" w:rsidRPr="00057338" w:rsidTr="005C45EB">
        <w:trPr>
          <w:trHeight w:hRule="exact" w:val="711"/>
        </w:trPr>
        <w:tc>
          <w:tcPr>
            <w:tcW w:w="577" w:type="dxa"/>
            <w:tcBorders>
              <w:top w:val="single" w:sz="4" w:space="0" w:color="auto"/>
              <w:left w:val="single" w:sz="4" w:space="0" w:color="auto"/>
              <w:bottom w:val="single" w:sz="4" w:space="0" w:color="auto"/>
            </w:tcBorders>
            <w:shd w:val="clear" w:color="auto" w:fill="FFFFFF"/>
            <w:vAlign w:val="center"/>
          </w:tcPr>
          <w:p w:rsidR="000C7B98" w:rsidRPr="00057338" w:rsidRDefault="00143B31" w:rsidP="0003066F">
            <w:pPr>
              <w:widowControl w:val="0"/>
              <w:spacing w:line="230" w:lineRule="exact"/>
              <w:jc w:val="center"/>
              <w:rPr>
                <w:color w:val="000000"/>
                <w:sz w:val="24"/>
                <w:szCs w:val="24"/>
              </w:rPr>
            </w:pPr>
            <w:r w:rsidRPr="00057338">
              <w:rPr>
                <w:color w:val="000000"/>
                <w:sz w:val="24"/>
                <w:szCs w:val="24"/>
              </w:rPr>
              <w:t>6</w:t>
            </w:r>
            <w:r w:rsidR="000C7B98" w:rsidRPr="00057338">
              <w:rPr>
                <w:color w:val="000000"/>
                <w:sz w:val="24"/>
                <w:szCs w:val="24"/>
              </w:rPr>
              <w:t>.</w:t>
            </w:r>
          </w:p>
        </w:tc>
        <w:tc>
          <w:tcPr>
            <w:tcW w:w="3544" w:type="dxa"/>
            <w:tcBorders>
              <w:top w:val="single" w:sz="4" w:space="0" w:color="auto"/>
              <w:left w:val="single" w:sz="4" w:space="0" w:color="auto"/>
              <w:bottom w:val="single" w:sz="4" w:space="0" w:color="auto"/>
            </w:tcBorders>
            <w:shd w:val="clear" w:color="auto" w:fill="FFFFFF"/>
          </w:tcPr>
          <w:p w:rsidR="000C7B98" w:rsidRPr="00057338" w:rsidRDefault="000C7B98" w:rsidP="005C45EB">
            <w:pPr>
              <w:widowControl w:val="0"/>
              <w:spacing w:line="274" w:lineRule="exact"/>
              <w:rPr>
                <w:color w:val="000000"/>
                <w:sz w:val="24"/>
                <w:szCs w:val="24"/>
              </w:rPr>
            </w:pPr>
            <w:r w:rsidRPr="00057338">
              <w:rPr>
                <w:color w:val="000000"/>
                <w:sz w:val="24"/>
                <w:szCs w:val="24"/>
              </w:rPr>
              <w:t xml:space="preserve">Площадь благоустроенных </w:t>
            </w:r>
            <w:r w:rsidRPr="00057338">
              <w:rPr>
                <w:sz w:val="24"/>
                <w:szCs w:val="24"/>
              </w:rPr>
              <w:t xml:space="preserve"> </w:t>
            </w:r>
            <w:r w:rsidRPr="00057338">
              <w:rPr>
                <w:color w:val="000000"/>
                <w:sz w:val="24"/>
                <w:szCs w:val="24"/>
              </w:rPr>
              <w:t xml:space="preserve">общественных территорий </w:t>
            </w:r>
          </w:p>
        </w:tc>
        <w:tc>
          <w:tcPr>
            <w:tcW w:w="851" w:type="dxa"/>
            <w:tcBorders>
              <w:top w:val="single" w:sz="4" w:space="0" w:color="auto"/>
              <w:left w:val="single" w:sz="4" w:space="0" w:color="auto"/>
              <w:bottom w:val="single" w:sz="4" w:space="0" w:color="auto"/>
            </w:tcBorders>
            <w:shd w:val="clear" w:color="auto" w:fill="FFFFFF"/>
          </w:tcPr>
          <w:p w:rsidR="000C7B98" w:rsidRPr="00057338" w:rsidRDefault="000C7B98" w:rsidP="0003066F">
            <w:pPr>
              <w:widowControl w:val="0"/>
              <w:jc w:val="center"/>
              <w:rPr>
                <w:rFonts w:eastAsia="Courier New"/>
                <w:color w:val="000000"/>
                <w:sz w:val="24"/>
                <w:szCs w:val="24"/>
              </w:rPr>
            </w:pPr>
            <w:r w:rsidRPr="00057338">
              <w:rPr>
                <w:rFonts w:eastAsia="Courier New"/>
                <w:color w:val="000000"/>
                <w:sz w:val="24"/>
                <w:szCs w:val="24"/>
              </w:rPr>
              <w:t>га</w:t>
            </w:r>
          </w:p>
        </w:tc>
        <w:tc>
          <w:tcPr>
            <w:tcW w:w="850" w:type="dxa"/>
            <w:tcBorders>
              <w:top w:val="single" w:sz="4" w:space="0" w:color="auto"/>
              <w:left w:val="single" w:sz="4" w:space="0" w:color="auto"/>
              <w:bottom w:val="single" w:sz="4" w:space="0" w:color="auto"/>
            </w:tcBorders>
            <w:shd w:val="clear" w:color="auto" w:fill="FFFFFF"/>
            <w:vAlign w:val="center"/>
          </w:tcPr>
          <w:p w:rsidR="000C7B98" w:rsidRPr="00057338" w:rsidRDefault="000C7B98" w:rsidP="009E0FC6">
            <w:pPr>
              <w:widowControl w:val="0"/>
              <w:jc w:val="center"/>
              <w:rPr>
                <w:rFonts w:eastAsia="Courier New"/>
                <w:b/>
                <w:color w:val="000000"/>
                <w:sz w:val="24"/>
                <w:szCs w:val="24"/>
              </w:rPr>
            </w:pPr>
            <w:r w:rsidRPr="00057338">
              <w:rPr>
                <w:rFonts w:eastAsia="Courier New"/>
                <w:b/>
                <w:color w:val="000000"/>
                <w:sz w:val="24"/>
                <w:szCs w:val="24"/>
              </w:rPr>
              <w:t>17,1</w:t>
            </w:r>
          </w:p>
        </w:tc>
        <w:tc>
          <w:tcPr>
            <w:tcW w:w="1134" w:type="dxa"/>
            <w:tcBorders>
              <w:top w:val="single" w:sz="4" w:space="0" w:color="auto"/>
              <w:left w:val="single" w:sz="4" w:space="0" w:color="auto"/>
              <w:bottom w:val="single" w:sz="4" w:space="0" w:color="auto"/>
            </w:tcBorders>
            <w:shd w:val="clear" w:color="auto" w:fill="FFFFFF"/>
            <w:vAlign w:val="center"/>
          </w:tcPr>
          <w:p w:rsidR="000C7B98" w:rsidRPr="00057338" w:rsidRDefault="000C7B98" w:rsidP="009E0FC6">
            <w:pPr>
              <w:widowControl w:val="0"/>
              <w:jc w:val="center"/>
              <w:rPr>
                <w:rFonts w:eastAsia="Courier New"/>
                <w:color w:val="000000"/>
                <w:sz w:val="24"/>
                <w:szCs w:val="24"/>
              </w:rPr>
            </w:pPr>
            <w:r w:rsidRPr="00057338">
              <w:rPr>
                <w:color w:val="000000"/>
                <w:sz w:val="24"/>
                <w:szCs w:val="24"/>
              </w:rPr>
              <w:t>-</w:t>
            </w:r>
          </w:p>
        </w:tc>
        <w:tc>
          <w:tcPr>
            <w:tcW w:w="992" w:type="dxa"/>
            <w:tcBorders>
              <w:top w:val="single" w:sz="4" w:space="0" w:color="auto"/>
              <w:left w:val="single" w:sz="4" w:space="0" w:color="auto"/>
              <w:bottom w:val="single" w:sz="4" w:space="0" w:color="auto"/>
            </w:tcBorders>
            <w:shd w:val="clear" w:color="auto" w:fill="FFFFFF"/>
            <w:vAlign w:val="center"/>
          </w:tcPr>
          <w:p w:rsidR="000C7B98" w:rsidRPr="00057338" w:rsidRDefault="000C7B98" w:rsidP="009E0FC6">
            <w:pPr>
              <w:widowControl w:val="0"/>
              <w:jc w:val="center"/>
              <w:rPr>
                <w:rFonts w:eastAsia="Courier New"/>
                <w:color w:val="000000"/>
                <w:sz w:val="24"/>
                <w:szCs w:val="24"/>
              </w:rPr>
            </w:pPr>
            <w:r w:rsidRPr="00057338">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C7B98" w:rsidRPr="00057338" w:rsidRDefault="000C7B98" w:rsidP="009E0FC6">
            <w:pPr>
              <w:widowControl w:val="0"/>
              <w:spacing w:line="230" w:lineRule="exact"/>
              <w:jc w:val="center"/>
              <w:rPr>
                <w:color w:val="000000"/>
                <w:sz w:val="24"/>
                <w:szCs w:val="24"/>
              </w:rPr>
            </w:pPr>
            <w:r w:rsidRPr="00057338">
              <w:rPr>
                <w:color w:val="000000"/>
                <w:sz w:val="24"/>
                <w:szCs w:val="24"/>
              </w:rPr>
              <w:t>17,1</w:t>
            </w:r>
          </w:p>
        </w:tc>
      </w:tr>
      <w:tr w:rsidR="000C7B98" w:rsidRPr="00057338" w:rsidTr="005C45EB">
        <w:trPr>
          <w:trHeight w:hRule="exact" w:val="991"/>
        </w:trPr>
        <w:tc>
          <w:tcPr>
            <w:tcW w:w="577" w:type="dxa"/>
            <w:tcBorders>
              <w:top w:val="single" w:sz="4" w:space="0" w:color="auto"/>
              <w:left w:val="single" w:sz="4" w:space="0" w:color="auto"/>
              <w:bottom w:val="single" w:sz="4" w:space="0" w:color="auto"/>
            </w:tcBorders>
            <w:shd w:val="clear" w:color="auto" w:fill="FFFFFF"/>
            <w:vAlign w:val="center"/>
          </w:tcPr>
          <w:p w:rsidR="000C7B98" w:rsidRPr="00057338" w:rsidRDefault="00143B31" w:rsidP="008958FE">
            <w:pPr>
              <w:widowControl w:val="0"/>
              <w:spacing w:line="230" w:lineRule="exact"/>
              <w:jc w:val="center"/>
              <w:rPr>
                <w:color w:val="000000"/>
                <w:sz w:val="24"/>
                <w:szCs w:val="24"/>
              </w:rPr>
            </w:pPr>
            <w:r w:rsidRPr="00057338">
              <w:rPr>
                <w:color w:val="000000"/>
                <w:sz w:val="24"/>
                <w:szCs w:val="24"/>
              </w:rPr>
              <w:t>7</w:t>
            </w:r>
            <w:r w:rsidR="000C7B98" w:rsidRPr="00057338">
              <w:rPr>
                <w:color w:val="000000"/>
                <w:sz w:val="24"/>
                <w:szCs w:val="24"/>
              </w:rPr>
              <w:t>.</w:t>
            </w:r>
          </w:p>
        </w:tc>
        <w:tc>
          <w:tcPr>
            <w:tcW w:w="3544" w:type="dxa"/>
            <w:tcBorders>
              <w:top w:val="single" w:sz="4" w:space="0" w:color="auto"/>
              <w:left w:val="single" w:sz="4" w:space="0" w:color="auto"/>
              <w:bottom w:val="single" w:sz="4" w:space="0" w:color="auto"/>
            </w:tcBorders>
            <w:shd w:val="clear" w:color="auto" w:fill="FFFFFF"/>
          </w:tcPr>
          <w:p w:rsidR="000C7B98" w:rsidRPr="00057338" w:rsidRDefault="000C7B98" w:rsidP="005C45EB">
            <w:pPr>
              <w:widowControl w:val="0"/>
              <w:spacing w:line="274" w:lineRule="exact"/>
              <w:rPr>
                <w:color w:val="000000"/>
                <w:sz w:val="24"/>
                <w:szCs w:val="24"/>
              </w:rPr>
            </w:pPr>
            <w:r w:rsidRPr="00057338">
              <w:rPr>
                <w:color w:val="000000"/>
                <w:sz w:val="24"/>
                <w:szCs w:val="24"/>
              </w:rPr>
              <w:t xml:space="preserve">Доля площади благоустроенных общественных территорий </w:t>
            </w:r>
          </w:p>
        </w:tc>
        <w:tc>
          <w:tcPr>
            <w:tcW w:w="851" w:type="dxa"/>
            <w:tcBorders>
              <w:top w:val="single" w:sz="4" w:space="0" w:color="auto"/>
              <w:left w:val="single" w:sz="4" w:space="0" w:color="auto"/>
              <w:bottom w:val="single" w:sz="4" w:space="0" w:color="auto"/>
            </w:tcBorders>
            <w:shd w:val="clear" w:color="auto" w:fill="FFFFFF"/>
          </w:tcPr>
          <w:p w:rsidR="000C7B98" w:rsidRPr="00057338" w:rsidRDefault="000C7B98" w:rsidP="008958FE">
            <w:pPr>
              <w:widowControl w:val="0"/>
              <w:jc w:val="center"/>
              <w:rPr>
                <w:rFonts w:eastAsia="Courier New"/>
                <w:color w:val="000000"/>
                <w:sz w:val="24"/>
                <w:szCs w:val="24"/>
              </w:rPr>
            </w:pPr>
            <w:r w:rsidRPr="00057338">
              <w:rPr>
                <w:color w:val="00000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0C7B98" w:rsidRPr="00057338" w:rsidRDefault="000C7B98" w:rsidP="009E0FC6">
            <w:pPr>
              <w:widowControl w:val="0"/>
              <w:jc w:val="center"/>
              <w:rPr>
                <w:rFonts w:eastAsia="Courier New"/>
                <w:b/>
                <w:color w:val="000000"/>
                <w:sz w:val="24"/>
                <w:szCs w:val="24"/>
              </w:rPr>
            </w:pPr>
            <w:r w:rsidRPr="00057338">
              <w:rPr>
                <w:b/>
                <w:color w:val="000000"/>
                <w:sz w:val="24"/>
                <w:szCs w:val="24"/>
              </w:rPr>
              <w:t>10</w:t>
            </w:r>
          </w:p>
        </w:tc>
        <w:tc>
          <w:tcPr>
            <w:tcW w:w="1134" w:type="dxa"/>
            <w:tcBorders>
              <w:top w:val="single" w:sz="4" w:space="0" w:color="auto"/>
              <w:left w:val="single" w:sz="4" w:space="0" w:color="auto"/>
              <w:bottom w:val="single" w:sz="4" w:space="0" w:color="auto"/>
            </w:tcBorders>
            <w:shd w:val="clear" w:color="auto" w:fill="FFFFFF"/>
            <w:vAlign w:val="center"/>
          </w:tcPr>
          <w:p w:rsidR="000C7B98" w:rsidRPr="00057338" w:rsidRDefault="000C7B98" w:rsidP="009E0FC6">
            <w:pPr>
              <w:widowControl w:val="0"/>
              <w:jc w:val="center"/>
              <w:rPr>
                <w:color w:val="000000"/>
                <w:sz w:val="24"/>
                <w:szCs w:val="24"/>
              </w:rPr>
            </w:pPr>
            <w:r w:rsidRPr="00057338">
              <w:rPr>
                <w:color w:val="000000"/>
                <w:sz w:val="24"/>
                <w:szCs w:val="24"/>
              </w:rPr>
              <w:t>-</w:t>
            </w:r>
          </w:p>
        </w:tc>
        <w:tc>
          <w:tcPr>
            <w:tcW w:w="992" w:type="dxa"/>
            <w:tcBorders>
              <w:top w:val="single" w:sz="4" w:space="0" w:color="auto"/>
              <w:left w:val="single" w:sz="4" w:space="0" w:color="auto"/>
              <w:bottom w:val="single" w:sz="4" w:space="0" w:color="auto"/>
            </w:tcBorders>
            <w:shd w:val="clear" w:color="auto" w:fill="FFFFFF"/>
            <w:vAlign w:val="center"/>
          </w:tcPr>
          <w:p w:rsidR="000C7B98" w:rsidRPr="00057338" w:rsidRDefault="000C7B98" w:rsidP="009E0FC6">
            <w:pPr>
              <w:widowControl w:val="0"/>
              <w:jc w:val="center"/>
              <w:rPr>
                <w:color w:val="000000"/>
                <w:sz w:val="24"/>
                <w:szCs w:val="24"/>
              </w:rPr>
            </w:pPr>
            <w:r w:rsidRPr="00057338">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C7B98" w:rsidRPr="00057338" w:rsidRDefault="000C7B98" w:rsidP="009E0FC6">
            <w:pPr>
              <w:widowControl w:val="0"/>
              <w:spacing w:line="230" w:lineRule="exact"/>
              <w:jc w:val="center"/>
              <w:rPr>
                <w:color w:val="000000"/>
                <w:sz w:val="24"/>
                <w:szCs w:val="24"/>
              </w:rPr>
            </w:pPr>
            <w:r w:rsidRPr="00057338">
              <w:rPr>
                <w:color w:val="000000"/>
                <w:sz w:val="24"/>
                <w:szCs w:val="24"/>
              </w:rPr>
              <w:t>10</w:t>
            </w:r>
          </w:p>
        </w:tc>
      </w:tr>
    </w:tbl>
    <w:p w:rsidR="00054395" w:rsidRPr="006F70D6" w:rsidRDefault="00054395" w:rsidP="00A174F5">
      <w:pPr>
        <w:autoSpaceDE w:val="0"/>
        <w:autoSpaceDN w:val="0"/>
        <w:adjustRightInd w:val="0"/>
        <w:jc w:val="both"/>
        <w:rPr>
          <w:sz w:val="26"/>
          <w:szCs w:val="26"/>
        </w:rPr>
      </w:pPr>
    </w:p>
    <w:p w:rsidR="00235FF3" w:rsidRPr="006F70D6" w:rsidRDefault="00235FF3" w:rsidP="00054395">
      <w:pPr>
        <w:autoSpaceDE w:val="0"/>
        <w:autoSpaceDN w:val="0"/>
        <w:adjustRightInd w:val="0"/>
        <w:ind w:firstLine="708"/>
        <w:jc w:val="both"/>
        <w:rPr>
          <w:sz w:val="26"/>
          <w:szCs w:val="26"/>
        </w:rPr>
      </w:pPr>
      <w:r w:rsidRPr="006F70D6">
        <w:rPr>
          <w:sz w:val="26"/>
          <w:szCs w:val="26"/>
        </w:rPr>
        <w:t>Мероприятия, направленные на благоустройство территории, требуют комплексного подхода к благоустройству, включающего в себя:</w:t>
      </w:r>
    </w:p>
    <w:p w:rsidR="00235FF3" w:rsidRPr="006F70D6" w:rsidRDefault="00057338" w:rsidP="00057338">
      <w:pPr>
        <w:widowControl w:val="0"/>
        <w:autoSpaceDE w:val="0"/>
        <w:autoSpaceDN w:val="0"/>
        <w:adjustRightInd w:val="0"/>
        <w:jc w:val="both"/>
        <w:rPr>
          <w:sz w:val="26"/>
          <w:szCs w:val="26"/>
        </w:rPr>
      </w:pPr>
      <w:r>
        <w:rPr>
          <w:sz w:val="26"/>
          <w:szCs w:val="26"/>
        </w:rPr>
        <w:t xml:space="preserve">1) </w:t>
      </w:r>
      <w:r w:rsidR="00235FF3" w:rsidRPr="006F70D6">
        <w:rPr>
          <w:sz w:val="26"/>
          <w:szCs w:val="26"/>
        </w:rPr>
        <w:t>благоустройство общественных территорий (площадей, улиц, пешеходных зон, скверов, парков, иных территорий);</w:t>
      </w:r>
    </w:p>
    <w:p w:rsidR="00235FF3" w:rsidRPr="006F70D6" w:rsidRDefault="00057338" w:rsidP="00057338">
      <w:pPr>
        <w:widowControl w:val="0"/>
        <w:autoSpaceDE w:val="0"/>
        <w:autoSpaceDN w:val="0"/>
        <w:adjustRightInd w:val="0"/>
        <w:jc w:val="both"/>
        <w:rPr>
          <w:sz w:val="26"/>
          <w:szCs w:val="26"/>
        </w:rPr>
      </w:pPr>
      <w:r>
        <w:rPr>
          <w:sz w:val="26"/>
          <w:szCs w:val="26"/>
        </w:rPr>
        <w:t xml:space="preserve">2) </w:t>
      </w:r>
      <w:r w:rsidR="00235FF3" w:rsidRPr="006F70D6">
        <w:rPr>
          <w:sz w:val="26"/>
          <w:szCs w:val="26"/>
        </w:rPr>
        <w:t>благоустройство дворовых территорий, предусматривающее минимальный перечень работ:</w:t>
      </w:r>
    </w:p>
    <w:p w:rsidR="00235FF3" w:rsidRPr="006F70D6" w:rsidRDefault="00057338" w:rsidP="00057338">
      <w:pPr>
        <w:autoSpaceDE w:val="0"/>
        <w:autoSpaceDN w:val="0"/>
        <w:adjustRightInd w:val="0"/>
        <w:jc w:val="both"/>
        <w:rPr>
          <w:sz w:val="26"/>
          <w:szCs w:val="26"/>
        </w:rPr>
      </w:pPr>
      <w:r>
        <w:rPr>
          <w:sz w:val="26"/>
          <w:szCs w:val="26"/>
        </w:rPr>
        <w:t xml:space="preserve">а) </w:t>
      </w:r>
      <w:r w:rsidR="00235FF3" w:rsidRPr="006F70D6">
        <w:rPr>
          <w:sz w:val="26"/>
          <w:szCs w:val="26"/>
        </w:rPr>
        <w:t>ремонт дворовых проездов;</w:t>
      </w:r>
    </w:p>
    <w:p w:rsidR="00235FF3" w:rsidRPr="006F70D6" w:rsidRDefault="00057338" w:rsidP="00057338">
      <w:pPr>
        <w:autoSpaceDE w:val="0"/>
        <w:autoSpaceDN w:val="0"/>
        <w:adjustRightInd w:val="0"/>
        <w:jc w:val="both"/>
        <w:rPr>
          <w:sz w:val="26"/>
          <w:szCs w:val="26"/>
        </w:rPr>
      </w:pPr>
      <w:r>
        <w:rPr>
          <w:sz w:val="26"/>
          <w:szCs w:val="26"/>
        </w:rPr>
        <w:t xml:space="preserve">б) </w:t>
      </w:r>
      <w:r w:rsidR="00235FF3" w:rsidRPr="006F70D6">
        <w:rPr>
          <w:sz w:val="26"/>
          <w:szCs w:val="26"/>
        </w:rPr>
        <w:t>обеспечение освещения дворовых территорий многоквартирных домов;</w:t>
      </w:r>
    </w:p>
    <w:p w:rsidR="00235FF3" w:rsidRPr="006F70D6" w:rsidRDefault="00057338" w:rsidP="00057338">
      <w:pPr>
        <w:autoSpaceDE w:val="0"/>
        <w:autoSpaceDN w:val="0"/>
        <w:adjustRightInd w:val="0"/>
        <w:jc w:val="both"/>
        <w:rPr>
          <w:sz w:val="26"/>
          <w:szCs w:val="26"/>
        </w:rPr>
      </w:pPr>
      <w:r>
        <w:rPr>
          <w:sz w:val="26"/>
          <w:szCs w:val="26"/>
        </w:rPr>
        <w:t xml:space="preserve">в) </w:t>
      </w:r>
      <w:r w:rsidR="00235FF3" w:rsidRPr="006F70D6">
        <w:rPr>
          <w:sz w:val="26"/>
          <w:szCs w:val="26"/>
        </w:rPr>
        <w:t>установку скамеек;</w:t>
      </w:r>
    </w:p>
    <w:p w:rsidR="00235FF3" w:rsidRPr="006F70D6" w:rsidRDefault="00057338" w:rsidP="00057338">
      <w:pPr>
        <w:autoSpaceDE w:val="0"/>
        <w:autoSpaceDN w:val="0"/>
        <w:adjustRightInd w:val="0"/>
        <w:jc w:val="both"/>
        <w:rPr>
          <w:sz w:val="26"/>
          <w:szCs w:val="26"/>
        </w:rPr>
      </w:pPr>
      <w:r>
        <w:rPr>
          <w:sz w:val="26"/>
          <w:szCs w:val="26"/>
        </w:rPr>
        <w:t xml:space="preserve">г) </w:t>
      </w:r>
      <w:r w:rsidR="00235FF3" w:rsidRPr="006F70D6">
        <w:rPr>
          <w:sz w:val="26"/>
          <w:szCs w:val="26"/>
        </w:rPr>
        <w:t>установку урн для мусора.</w:t>
      </w:r>
    </w:p>
    <w:p w:rsidR="00235FF3" w:rsidRPr="006F70D6" w:rsidRDefault="00235FF3" w:rsidP="008D4AE0">
      <w:pPr>
        <w:ind w:firstLine="567"/>
        <w:jc w:val="both"/>
        <w:rPr>
          <w:sz w:val="26"/>
          <w:szCs w:val="26"/>
        </w:rPr>
      </w:pPr>
      <w:r w:rsidRPr="006F70D6">
        <w:rPr>
          <w:sz w:val="26"/>
          <w:szCs w:val="26"/>
        </w:rPr>
        <w:t xml:space="preserve">При этом указанный перечень </w:t>
      </w:r>
      <w:proofErr w:type="gramStart"/>
      <w:r w:rsidRPr="006F70D6">
        <w:rPr>
          <w:sz w:val="26"/>
          <w:szCs w:val="26"/>
        </w:rPr>
        <w:t>является исчерпывающим и не может</w:t>
      </w:r>
      <w:proofErr w:type="gramEnd"/>
      <w:r w:rsidRPr="006F70D6">
        <w:rPr>
          <w:sz w:val="26"/>
          <w:szCs w:val="26"/>
        </w:rPr>
        <w:t xml:space="preserve"> быть расширен.</w:t>
      </w:r>
    </w:p>
    <w:p w:rsidR="00235FF3" w:rsidRPr="006F70D6" w:rsidRDefault="00057338" w:rsidP="00057338">
      <w:pPr>
        <w:autoSpaceDE w:val="0"/>
        <w:autoSpaceDN w:val="0"/>
        <w:adjustRightInd w:val="0"/>
        <w:jc w:val="both"/>
        <w:rPr>
          <w:sz w:val="26"/>
          <w:szCs w:val="26"/>
        </w:rPr>
      </w:pPr>
      <w:r>
        <w:rPr>
          <w:sz w:val="26"/>
          <w:szCs w:val="26"/>
        </w:rPr>
        <w:t xml:space="preserve">3) </w:t>
      </w:r>
      <w:r w:rsidR="00235FF3" w:rsidRPr="006F70D6">
        <w:rPr>
          <w:sz w:val="26"/>
          <w:szCs w:val="26"/>
        </w:rPr>
        <w:t>благоустройство дворовых территорий, предусматривающее дополнительный перечень работ:</w:t>
      </w:r>
    </w:p>
    <w:p w:rsidR="00235FF3" w:rsidRPr="006F70D6" w:rsidRDefault="00057338" w:rsidP="00057338">
      <w:pPr>
        <w:jc w:val="both"/>
        <w:rPr>
          <w:sz w:val="26"/>
          <w:szCs w:val="26"/>
        </w:rPr>
      </w:pPr>
      <w:r>
        <w:rPr>
          <w:sz w:val="26"/>
          <w:szCs w:val="26"/>
        </w:rPr>
        <w:t xml:space="preserve">а) </w:t>
      </w:r>
      <w:r w:rsidR="00235FF3" w:rsidRPr="006F70D6">
        <w:rPr>
          <w:sz w:val="26"/>
          <w:szCs w:val="26"/>
        </w:rPr>
        <w:t>оборудование детских площадок;</w:t>
      </w:r>
    </w:p>
    <w:p w:rsidR="00235FF3" w:rsidRPr="006F70D6" w:rsidRDefault="00057338" w:rsidP="00057338">
      <w:pPr>
        <w:jc w:val="both"/>
        <w:rPr>
          <w:sz w:val="26"/>
          <w:szCs w:val="26"/>
        </w:rPr>
      </w:pPr>
      <w:r>
        <w:rPr>
          <w:sz w:val="26"/>
          <w:szCs w:val="26"/>
        </w:rPr>
        <w:t xml:space="preserve">б) </w:t>
      </w:r>
      <w:r w:rsidR="00235FF3" w:rsidRPr="006F70D6">
        <w:rPr>
          <w:sz w:val="26"/>
          <w:szCs w:val="26"/>
        </w:rPr>
        <w:t>оборудование спортивных площадок;</w:t>
      </w:r>
    </w:p>
    <w:p w:rsidR="00235FF3" w:rsidRPr="006F70D6" w:rsidRDefault="00057338" w:rsidP="00057338">
      <w:pPr>
        <w:jc w:val="both"/>
        <w:rPr>
          <w:sz w:val="26"/>
          <w:szCs w:val="26"/>
        </w:rPr>
      </w:pPr>
      <w:r>
        <w:rPr>
          <w:sz w:val="26"/>
          <w:szCs w:val="26"/>
        </w:rPr>
        <w:lastRenderedPageBreak/>
        <w:t xml:space="preserve">в) </w:t>
      </w:r>
      <w:r w:rsidR="00235FF3" w:rsidRPr="006F70D6">
        <w:rPr>
          <w:sz w:val="26"/>
          <w:szCs w:val="26"/>
        </w:rPr>
        <w:t>оборудование автомобильных парковок;</w:t>
      </w:r>
    </w:p>
    <w:p w:rsidR="00235FF3" w:rsidRPr="006F70D6" w:rsidRDefault="00057338" w:rsidP="00057338">
      <w:pPr>
        <w:jc w:val="both"/>
        <w:rPr>
          <w:sz w:val="26"/>
          <w:szCs w:val="26"/>
        </w:rPr>
      </w:pPr>
      <w:r>
        <w:rPr>
          <w:sz w:val="26"/>
          <w:szCs w:val="26"/>
        </w:rPr>
        <w:t>г</w:t>
      </w:r>
      <w:r>
        <w:rPr>
          <w:sz w:val="26"/>
          <w:szCs w:val="26"/>
        </w:rPr>
        <w:t xml:space="preserve">) </w:t>
      </w:r>
      <w:r w:rsidR="00235FF3" w:rsidRPr="006F70D6">
        <w:rPr>
          <w:sz w:val="26"/>
          <w:szCs w:val="26"/>
        </w:rPr>
        <w:t>озеленение территорий;</w:t>
      </w:r>
    </w:p>
    <w:p w:rsidR="00235FF3" w:rsidRPr="006F70D6" w:rsidRDefault="00057338" w:rsidP="00057338">
      <w:pPr>
        <w:jc w:val="both"/>
        <w:rPr>
          <w:sz w:val="26"/>
          <w:szCs w:val="26"/>
        </w:rPr>
      </w:pPr>
      <w:r>
        <w:rPr>
          <w:sz w:val="26"/>
          <w:szCs w:val="26"/>
        </w:rPr>
        <w:t xml:space="preserve">д) </w:t>
      </w:r>
      <w:r w:rsidR="00235FF3" w:rsidRPr="006F70D6">
        <w:rPr>
          <w:sz w:val="26"/>
          <w:szCs w:val="26"/>
        </w:rPr>
        <w:t>оборудование площадок для выгула домашних животных;</w:t>
      </w:r>
    </w:p>
    <w:p w:rsidR="00235FF3" w:rsidRPr="006F70D6" w:rsidRDefault="00057338" w:rsidP="00057338">
      <w:pPr>
        <w:jc w:val="both"/>
        <w:rPr>
          <w:sz w:val="26"/>
          <w:szCs w:val="26"/>
        </w:rPr>
      </w:pPr>
      <w:r>
        <w:rPr>
          <w:sz w:val="26"/>
          <w:szCs w:val="26"/>
        </w:rPr>
        <w:t xml:space="preserve">е) </w:t>
      </w:r>
      <w:r w:rsidR="00235FF3" w:rsidRPr="006F70D6">
        <w:rPr>
          <w:sz w:val="26"/>
          <w:szCs w:val="26"/>
        </w:rPr>
        <w:t>обустройство площадок для отдыха;</w:t>
      </w:r>
    </w:p>
    <w:p w:rsidR="00235FF3" w:rsidRPr="006F70D6" w:rsidRDefault="00057338" w:rsidP="00057338">
      <w:pPr>
        <w:jc w:val="both"/>
        <w:rPr>
          <w:sz w:val="26"/>
          <w:szCs w:val="26"/>
        </w:rPr>
      </w:pPr>
      <w:r>
        <w:rPr>
          <w:sz w:val="26"/>
          <w:szCs w:val="26"/>
        </w:rPr>
        <w:t xml:space="preserve">ж) </w:t>
      </w:r>
      <w:r w:rsidR="00235FF3" w:rsidRPr="006F70D6">
        <w:rPr>
          <w:sz w:val="26"/>
          <w:szCs w:val="26"/>
        </w:rPr>
        <w:t>обустройство контейнерных площадок;</w:t>
      </w:r>
    </w:p>
    <w:p w:rsidR="00235FF3" w:rsidRPr="006F70D6" w:rsidRDefault="00057338" w:rsidP="00057338">
      <w:pPr>
        <w:jc w:val="both"/>
        <w:rPr>
          <w:sz w:val="26"/>
          <w:szCs w:val="26"/>
        </w:rPr>
      </w:pPr>
      <w:r>
        <w:rPr>
          <w:sz w:val="26"/>
          <w:szCs w:val="26"/>
        </w:rPr>
        <w:t xml:space="preserve">з) </w:t>
      </w:r>
      <w:r w:rsidR="00235FF3" w:rsidRPr="006F70D6">
        <w:rPr>
          <w:sz w:val="26"/>
          <w:szCs w:val="26"/>
        </w:rPr>
        <w:t>обустройство ограждений;</w:t>
      </w:r>
    </w:p>
    <w:p w:rsidR="00235FF3" w:rsidRPr="006F70D6" w:rsidRDefault="00057338" w:rsidP="00057338">
      <w:pPr>
        <w:jc w:val="both"/>
        <w:rPr>
          <w:sz w:val="26"/>
          <w:szCs w:val="26"/>
        </w:rPr>
      </w:pPr>
      <w:r>
        <w:rPr>
          <w:sz w:val="26"/>
          <w:szCs w:val="26"/>
        </w:rPr>
        <w:t xml:space="preserve">и) </w:t>
      </w:r>
      <w:r w:rsidR="00235FF3" w:rsidRPr="006F70D6">
        <w:rPr>
          <w:sz w:val="26"/>
          <w:szCs w:val="26"/>
        </w:rPr>
        <w:t>устройство открытого лотка для отвода дождевых и талых вод;</w:t>
      </w:r>
    </w:p>
    <w:p w:rsidR="00235FF3" w:rsidRPr="006F70D6" w:rsidRDefault="00057338" w:rsidP="00057338">
      <w:pPr>
        <w:jc w:val="both"/>
        <w:rPr>
          <w:sz w:val="26"/>
          <w:szCs w:val="26"/>
        </w:rPr>
      </w:pPr>
      <w:r>
        <w:rPr>
          <w:sz w:val="26"/>
          <w:szCs w:val="26"/>
        </w:rPr>
        <w:t xml:space="preserve">к) </w:t>
      </w:r>
      <w:r w:rsidR="00235FF3" w:rsidRPr="006F70D6">
        <w:rPr>
          <w:sz w:val="26"/>
          <w:szCs w:val="26"/>
        </w:rPr>
        <w:t>устройство искусственных дорожных неровностей с установкой соответствующих дорожных знаков;</w:t>
      </w:r>
    </w:p>
    <w:p w:rsidR="00235FF3" w:rsidRPr="006F70D6" w:rsidRDefault="00057338" w:rsidP="00057338">
      <w:pPr>
        <w:jc w:val="both"/>
        <w:rPr>
          <w:sz w:val="26"/>
          <w:szCs w:val="26"/>
        </w:rPr>
      </w:pPr>
      <w:r>
        <w:rPr>
          <w:sz w:val="26"/>
          <w:szCs w:val="26"/>
        </w:rPr>
        <w:t xml:space="preserve">л) </w:t>
      </w:r>
      <w:r w:rsidR="00235FF3" w:rsidRPr="006F70D6">
        <w:rPr>
          <w:sz w:val="26"/>
          <w:szCs w:val="26"/>
        </w:rPr>
        <w:t>иные виды работ.</w:t>
      </w:r>
    </w:p>
    <w:p w:rsidR="00235FF3" w:rsidRPr="006F70D6" w:rsidRDefault="00235FF3" w:rsidP="008D4AE0">
      <w:pPr>
        <w:ind w:firstLine="567"/>
        <w:jc w:val="both"/>
        <w:rPr>
          <w:sz w:val="26"/>
          <w:szCs w:val="26"/>
        </w:rPr>
      </w:pPr>
      <w:r w:rsidRPr="006F70D6">
        <w:rPr>
          <w:sz w:val="26"/>
          <w:szCs w:val="26"/>
        </w:rPr>
        <w:t xml:space="preserve">Нормативная стоимость (единичные расценки) работ по благоустройству </w:t>
      </w:r>
      <w:proofErr w:type="gramStart"/>
      <w:r w:rsidRPr="006F70D6">
        <w:rPr>
          <w:sz w:val="26"/>
          <w:szCs w:val="26"/>
        </w:rPr>
        <w:t>дворовых территорий многоквартирных домов, включенных в минимальный и дополнительный перечень приведены</w:t>
      </w:r>
      <w:proofErr w:type="gramEnd"/>
      <w:r w:rsidRPr="006F70D6">
        <w:rPr>
          <w:sz w:val="26"/>
          <w:szCs w:val="26"/>
        </w:rPr>
        <w:t xml:space="preserve"> в </w:t>
      </w:r>
      <w:r w:rsidR="00AD238F" w:rsidRPr="006F70D6">
        <w:rPr>
          <w:b/>
          <w:sz w:val="26"/>
          <w:szCs w:val="26"/>
        </w:rPr>
        <w:t>таблице № 2</w:t>
      </w:r>
      <w:r w:rsidRPr="006F70D6">
        <w:rPr>
          <w:sz w:val="26"/>
          <w:szCs w:val="26"/>
        </w:rPr>
        <w:t xml:space="preserve">, </w:t>
      </w:r>
      <w:r w:rsidR="00BB1D21" w:rsidRPr="006F70D6">
        <w:rPr>
          <w:sz w:val="26"/>
          <w:szCs w:val="26"/>
        </w:rPr>
        <w:t xml:space="preserve">муниципальной </w:t>
      </w:r>
      <w:r w:rsidRPr="006F70D6">
        <w:rPr>
          <w:sz w:val="26"/>
          <w:szCs w:val="26"/>
        </w:rPr>
        <w:t>программы.</w:t>
      </w:r>
    </w:p>
    <w:p w:rsidR="00AD238F" w:rsidRPr="006F70D6" w:rsidRDefault="00AD238F" w:rsidP="00AD238F">
      <w:pPr>
        <w:ind w:firstLine="709"/>
        <w:jc w:val="right"/>
        <w:rPr>
          <w:sz w:val="26"/>
          <w:szCs w:val="26"/>
        </w:rPr>
      </w:pPr>
      <w:r w:rsidRPr="006F70D6">
        <w:rPr>
          <w:sz w:val="26"/>
          <w:szCs w:val="26"/>
        </w:rPr>
        <w:t>Таблица № 2</w:t>
      </w:r>
    </w:p>
    <w:tbl>
      <w:tblPr>
        <w:tblW w:w="9087" w:type="dxa"/>
        <w:tblInd w:w="93" w:type="dxa"/>
        <w:tblLayout w:type="fixed"/>
        <w:tblLook w:val="04A0" w:firstRow="1" w:lastRow="0" w:firstColumn="1" w:lastColumn="0" w:noHBand="0" w:noVBand="1"/>
      </w:tblPr>
      <w:tblGrid>
        <w:gridCol w:w="576"/>
        <w:gridCol w:w="4968"/>
        <w:gridCol w:w="1559"/>
        <w:gridCol w:w="1984"/>
      </w:tblGrid>
      <w:tr w:rsidR="00AD238F" w:rsidRPr="00057338" w:rsidTr="00AA038F">
        <w:trPr>
          <w:trHeight w:val="767"/>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AD238F">
            <w:pPr>
              <w:ind w:left="-235" w:firstLine="271"/>
              <w:jc w:val="right"/>
              <w:rPr>
                <w:b/>
                <w:sz w:val="24"/>
                <w:szCs w:val="24"/>
              </w:rPr>
            </w:pPr>
            <w:r w:rsidRPr="00057338">
              <w:rPr>
                <w:b/>
                <w:sz w:val="24"/>
                <w:szCs w:val="24"/>
              </w:rPr>
              <w:t xml:space="preserve">№       </w:t>
            </w:r>
            <w:proofErr w:type="gramStart"/>
            <w:r w:rsidRPr="00057338">
              <w:rPr>
                <w:b/>
                <w:sz w:val="24"/>
                <w:szCs w:val="24"/>
              </w:rPr>
              <w:t>п</w:t>
            </w:r>
            <w:proofErr w:type="gramEnd"/>
            <w:r w:rsidRPr="00057338">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AD238F">
            <w:pPr>
              <w:ind w:firstLine="36"/>
              <w:jc w:val="center"/>
              <w:rPr>
                <w:b/>
                <w:sz w:val="24"/>
                <w:szCs w:val="24"/>
              </w:rPr>
            </w:pPr>
            <w:r w:rsidRPr="00057338">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AD238F">
            <w:pPr>
              <w:ind w:firstLine="36"/>
              <w:jc w:val="center"/>
              <w:rPr>
                <w:b/>
                <w:sz w:val="24"/>
                <w:szCs w:val="24"/>
              </w:rPr>
            </w:pPr>
            <w:r w:rsidRPr="00057338">
              <w:rPr>
                <w:b/>
                <w:sz w:val="24"/>
                <w:szCs w:val="24"/>
              </w:rPr>
              <w:t>Единица измерения</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AD238F">
            <w:pPr>
              <w:ind w:firstLine="36"/>
              <w:jc w:val="center"/>
              <w:rPr>
                <w:b/>
                <w:sz w:val="24"/>
                <w:szCs w:val="24"/>
              </w:rPr>
            </w:pPr>
            <w:r w:rsidRPr="00057338">
              <w:rPr>
                <w:b/>
                <w:sz w:val="24"/>
                <w:szCs w:val="24"/>
              </w:rPr>
              <w:t>Единичная расценка (руб.)</w:t>
            </w:r>
          </w:p>
        </w:tc>
      </w:tr>
      <w:tr w:rsidR="00AD238F" w:rsidRPr="00057338" w:rsidTr="00AA038F">
        <w:trPr>
          <w:trHeight w:val="848"/>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1м2</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754</w:t>
            </w:r>
          </w:p>
        </w:tc>
      </w:tr>
      <w:tr w:rsidR="00AD238F" w:rsidRPr="00057338" w:rsidTr="00AA038F">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Установка поребрика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AD238F">
            <w:pPr>
              <w:ind w:firstLine="36"/>
              <w:jc w:val="center"/>
              <w:rPr>
                <w:sz w:val="24"/>
                <w:szCs w:val="24"/>
              </w:rPr>
            </w:pPr>
            <w:r w:rsidRPr="00057338">
              <w:rPr>
                <w:sz w:val="24"/>
                <w:szCs w:val="24"/>
              </w:rPr>
              <w:t>1м.п.</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869</w:t>
            </w:r>
          </w:p>
        </w:tc>
      </w:tr>
      <w:tr w:rsidR="00AD238F" w:rsidRPr="00057338" w:rsidTr="00AA038F">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AD238F">
            <w:pPr>
              <w:ind w:firstLine="36"/>
              <w:jc w:val="center"/>
              <w:rPr>
                <w:sz w:val="24"/>
                <w:szCs w:val="24"/>
              </w:rPr>
            </w:pPr>
            <w:r w:rsidRPr="00057338">
              <w:rPr>
                <w:sz w:val="24"/>
                <w:szCs w:val="24"/>
              </w:rPr>
              <w:t>1м.п.</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1329</w:t>
            </w:r>
          </w:p>
        </w:tc>
      </w:tr>
      <w:tr w:rsidR="00AD238F" w:rsidRPr="00057338" w:rsidTr="00AA038F">
        <w:trPr>
          <w:trHeight w:val="410"/>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AD238F">
            <w:pPr>
              <w:ind w:firstLine="36"/>
              <w:jc w:val="center"/>
              <w:rPr>
                <w:sz w:val="24"/>
                <w:szCs w:val="24"/>
              </w:rPr>
            </w:pPr>
            <w:r w:rsidRPr="00057338">
              <w:rPr>
                <w:sz w:val="24"/>
                <w:szCs w:val="24"/>
              </w:rPr>
              <w:t>1м.п.</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461</w:t>
            </w:r>
          </w:p>
        </w:tc>
      </w:tr>
      <w:tr w:rsidR="00AD238F" w:rsidRPr="00057338" w:rsidTr="00AA038F">
        <w:trPr>
          <w:trHeight w:val="992"/>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Устройство  дворовой автостоянки с асфальтобетонным покрытием толщ</w:t>
            </w:r>
            <w:r w:rsidR="005A7139" w:rsidRPr="00057338">
              <w:rPr>
                <w:sz w:val="24"/>
                <w:szCs w:val="24"/>
              </w:rPr>
              <w:t>иной</w:t>
            </w:r>
            <w:r w:rsidRPr="00057338">
              <w:rPr>
                <w:sz w:val="24"/>
                <w:szCs w:val="24"/>
              </w:rPr>
              <w:t xml:space="preserve"> 7см</w:t>
            </w:r>
            <w:r w:rsidR="005A7139" w:rsidRPr="00057338">
              <w:rPr>
                <w:sz w:val="24"/>
                <w:szCs w:val="24"/>
              </w:rPr>
              <w:t>.</w:t>
            </w:r>
            <w:r w:rsidRPr="00057338">
              <w:rPr>
                <w:sz w:val="24"/>
                <w:szCs w:val="24"/>
              </w:rPr>
              <w:t xml:space="preserve">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1м2</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1666</w:t>
            </w:r>
          </w:p>
        </w:tc>
      </w:tr>
      <w:tr w:rsidR="00AD238F" w:rsidRPr="00057338" w:rsidTr="00AA038F">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Устройство пешеходной дорожки с асфальтобетонным покрытием толщ</w:t>
            </w:r>
            <w:r w:rsidR="005A7139" w:rsidRPr="00057338">
              <w:rPr>
                <w:sz w:val="24"/>
                <w:szCs w:val="24"/>
              </w:rPr>
              <w:t>иной</w:t>
            </w:r>
            <w:r w:rsidRPr="00057338">
              <w:rPr>
                <w:sz w:val="24"/>
                <w:szCs w:val="24"/>
              </w:rPr>
              <w:t xml:space="preserve"> 5см</w:t>
            </w:r>
            <w:r w:rsidR="005A7139" w:rsidRPr="00057338">
              <w:rPr>
                <w:sz w:val="24"/>
                <w:szCs w:val="24"/>
              </w:rPr>
              <w:t>.</w:t>
            </w:r>
            <w:r w:rsidRPr="00057338">
              <w:rPr>
                <w:sz w:val="24"/>
                <w:szCs w:val="24"/>
              </w:rPr>
              <w:t xml:space="preserve"> без бортового камня с подстилающим слоем из ПГС=12см</w:t>
            </w:r>
            <w:r w:rsidR="005A7139" w:rsidRPr="00057338">
              <w:rPr>
                <w:sz w:val="24"/>
                <w:szCs w:val="24"/>
              </w:rPr>
              <w:t>.</w:t>
            </w:r>
            <w:r w:rsidRPr="00057338">
              <w:rPr>
                <w:sz w:val="24"/>
                <w:szCs w:val="24"/>
              </w:rPr>
              <w:t xml:space="preserve"> и щебня 5см</w:t>
            </w:r>
            <w:r w:rsidR="005A7139" w:rsidRPr="00057338">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1м2</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1324</w:t>
            </w:r>
          </w:p>
        </w:tc>
      </w:tr>
      <w:tr w:rsidR="00AD238F" w:rsidRPr="00057338" w:rsidTr="00AA038F">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Установка скамейки</w:t>
            </w:r>
            <w:r w:rsidR="005A7139" w:rsidRPr="00057338">
              <w:rPr>
                <w:sz w:val="24"/>
                <w:szCs w:val="24"/>
              </w:rPr>
              <w:t xml:space="preserve"> </w:t>
            </w:r>
            <w:r w:rsidRPr="00057338">
              <w:rPr>
                <w:sz w:val="24"/>
                <w:szCs w:val="24"/>
              </w:rPr>
              <w:t>(без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759</w:t>
            </w:r>
          </w:p>
        </w:tc>
      </w:tr>
      <w:tr w:rsidR="00AD238F" w:rsidRPr="00057338" w:rsidTr="00AA038F">
        <w:trPr>
          <w:trHeight w:val="393"/>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Установка урны</w:t>
            </w:r>
            <w:r w:rsidR="005A7139" w:rsidRPr="00057338">
              <w:rPr>
                <w:sz w:val="24"/>
                <w:szCs w:val="24"/>
              </w:rPr>
              <w:t xml:space="preserve"> </w:t>
            </w:r>
            <w:r w:rsidRPr="00057338">
              <w:rPr>
                <w:sz w:val="24"/>
                <w:szCs w:val="24"/>
              </w:rPr>
              <w:t>(без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361</w:t>
            </w:r>
          </w:p>
        </w:tc>
      </w:tr>
      <w:tr w:rsidR="00AD238F" w:rsidRPr="00057338" w:rsidTr="00AA038F">
        <w:trPr>
          <w:trHeight w:val="569"/>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8000</w:t>
            </w:r>
          </w:p>
        </w:tc>
      </w:tr>
      <w:tr w:rsidR="00AD238F" w:rsidRPr="00057338" w:rsidTr="00AA038F">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 xml:space="preserve"> Стоимость урны емкостью 30л</w:t>
            </w:r>
            <w:r w:rsidR="005A7139" w:rsidRPr="00057338">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2200</w:t>
            </w:r>
          </w:p>
        </w:tc>
      </w:tr>
      <w:tr w:rsidR="00AD238F" w:rsidRPr="00057338" w:rsidTr="00AA038F">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Замена уличного светильника на кронштейне, прикрепленного над подъездом дома,</w:t>
            </w:r>
            <w:r w:rsidR="005A7139" w:rsidRPr="00057338">
              <w:rPr>
                <w:sz w:val="24"/>
                <w:szCs w:val="24"/>
              </w:rPr>
              <w:t xml:space="preserve"> </w:t>
            </w:r>
            <w:r w:rsidRPr="00057338">
              <w:rPr>
                <w:sz w:val="24"/>
                <w:szCs w:val="24"/>
              </w:rPr>
              <w:t xml:space="preserve">на </w:t>
            </w:r>
            <w:proofErr w:type="gramStart"/>
            <w:r w:rsidRPr="00057338">
              <w:rPr>
                <w:sz w:val="24"/>
                <w:szCs w:val="24"/>
              </w:rPr>
              <w:t>светодиодный</w:t>
            </w:r>
            <w:proofErr w:type="gramEnd"/>
            <w:r w:rsidR="005A7139" w:rsidRPr="00057338">
              <w:rPr>
                <w:sz w:val="24"/>
                <w:szCs w:val="24"/>
              </w:rPr>
              <w:t xml:space="preserve"> </w:t>
            </w:r>
            <w:r w:rsidRPr="00057338">
              <w:rPr>
                <w:sz w:val="24"/>
                <w:szCs w:val="24"/>
              </w:rPr>
              <w:t>(без замены кабеля,</w:t>
            </w:r>
            <w:r w:rsidR="005A7139" w:rsidRPr="00057338">
              <w:rPr>
                <w:sz w:val="24"/>
                <w:szCs w:val="24"/>
              </w:rPr>
              <w:t xml:space="preserve"> </w:t>
            </w:r>
            <w:r w:rsidRPr="00057338">
              <w:rPr>
                <w:sz w:val="24"/>
                <w:szCs w:val="24"/>
              </w:rPr>
              <w:t>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2237</w:t>
            </w:r>
          </w:p>
        </w:tc>
      </w:tr>
      <w:tr w:rsidR="00AD238F" w:rsidRPr="00057338" w:rsidTr="00AA038F">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5000</w:t>
            </w:r>
          </w:p>
        </w:tc>
      </w:tr>
      <w:tr w:rsidR="00AD238F" w:rsidRPr="00057338" w:rsidTr="00AA038F">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Замена кабеля для установки уличного светильника</w:t>
            </w:r>
            <w:r w:rsidR="005A7139" w:rsidRPr="00057338">
              <w:rPr>
                <w:sz w:val="24"/>
                <w:szCs w:val="24"/>
              </w:rPr>
              <w:t xml:space="preserve"> </w:t>
            </w:r>
            <w:r w:rsidRPr="00057338">
              <w:rPr>
                <w:sz w:val="24"/>
                <w:szCs w:val="24"/>
              </w:rPr>
              <w:t>(без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1м.п.</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115</w:t>
            </w:r>
          </w:p>
        </w:tc>
      </w:tr>
      <w:tr w:rsidR="00AD238F" w:rsidRPr="00057338" w:rsidTr="00AA038F">
        <w:trPr>
          <w:trHeight w:val="546"/>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1м.п.</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69</w:t>
            </w:r>
          </w:p>
        </w:tc>
      </w:tr>
      <w:tr w:rsidR="00AD238F" w:rsidRPr="00057338" w:rsidTr="00AA038F">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lastRenderedPageBreak/>
              <w:t>15</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комплект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44784</w:t>
            </w:r>
          </w:p>
        </w:tc>
      </w:tr>
      <w:tr w:rsidR="00AD238F" w:rsidRPr="00057338" w:rsidTr="00AA038F">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8500</w:t>
            </w:r>
          </w:p>
        </w:tc>
      </w:tr>
      <w:tr w:rsidR="00AD238F" w:rsidRPr="00057338" w:rsidTr="00AA038F">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5A7139" w:rsidP="009357AE">
            <w:pPr>
              <w:ind w:firstLine="36"/>
              <w:jc w:val="center"/>
              <w:rPr>
                <w:sz w:val="24"/>
                <w:szCs w:val="24"/>
              </w:rPr>
            </w:pPr>
            <w:r w:rsidRPr="00057338">
              <w:rPr>
                <w:sz w:val="24"/>
                <w:szCs w:val="24"/>
              </w:rPr>
              <w:t>Качалка на пружине 2-х местная «Кабриолет»</w:t>
            </w:r>
            <w:r w:rsidR="00AD238F" w:rsidRPr="00057338">
              <w:rPr>
                <w:sz w:val="24"/>
                <w:szCs w:val="24"/>
              </w:rPr>
              <w:t xml:space="preserve"> 004136</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21670</w:t>
            </w:r>
          </w:p>
        </w:tc>
      </w:tr>
      <w:tr w:rsidR="00AD238F" w:rsidRPr="00057338" w:rsidTr="00AA038F">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15730</w:t>
            </w:r>
          </w:p>
        </w:tc>
      </w:tr>
      <w:tr w:rsidR="00AD238F" w:rsidRPr="00057338" w:rsidTr="00AA038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2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4550*2=9100</w:t>
            </w:r>
          </w:p>
        </w:tc>
      </w:tr>
      <w:tr w:rsidR="00AD238F" w:rsidRPr="00057338" w:rsidTr="00AA038F">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20660</w:t>
            </w:r>
          </w:p>
        </w:tc>
      </w:tr>
      <w:tr w:rsidR="00AD238F" w:rsidRPr="00057338" w:rsidTr="00AA038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75100</w:t>
            </w:r>
          </w:p>
        </w:tc>
      </w:tr>
      <w:tr w:rsidR="00AD238F" w:rsidRPr="00057338" w:rsidTr="00AA038F">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12950</w:t>
            </w:r>
          </w:p>
        </w:tc>
      </w:tr>
      <w:tr w:rsidR="00AD238F" w:rsidRPr="00057338" w:rsidTr="00AA038F">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Качели на металлических стойках 004154+Сидение для качелей 0040960</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850020+4300=12800</w:t>
            </w:r>
          </w:p>
        </w:tc>
      </w:tr>
      <w:tr w:rsidR="00AD238F" w:rsidRPr="00057338" w:rsidTr="00AA038F">
        <w:trPr>
          <w:trHeight w:val="694"/>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Посадка зеленых насаждений на 1 м</w:t>
            </w:r>
            <w:proofErr w:type="gramStart"/>
            <w:r w:rsidRPr="00057338">
              <w:rPr>
                <w:sz w:val="24"/>
                <w:szCs w:val="24"/>
              </w:rPr>
              <w:t>2</w:t>
            </w:r>
            <w:proofErr w:type="gramEnd"/>
            <w:r w:rsidRPr="00057338">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943</w:t>
            </w:r>
          </w:p>
        </w:tc>
      </w:tr>
      <w:tr w:rsidR="00AD238F" w:rsidRPr="00057338" w:rsidTr="00AA038F">
        <w:trPr>
          <w:trHeight w:val="564"/>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 xml:space="preserve"> Стоимость насаждения-Акация желтая, высота 1,0-1,5 м </w:t>
            </w:r>
            <w:proofErr w:type="gramStart"/>
            <w:r w:rsidRPr="00057338">
              <w:rPr>
                <w:sz w:val="24"/>
                <w:szCs w:val="24"/>
              </w:rPr>
              <w:t xml:space="preserve">( </w:t>
            </w:r>
            <w:proofErr w:type="gramEnd"/>
            <w:r w:rsidRPr="00057338">
              <w:rPr>
                <w:sz w:val="24"/>
                <w:szCs w:val="24"/>
              </w:rPr>
              <w:t>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1094</w:t>
            </w:r>
          </w:p>
        </w:tc>
      </w:tr>
      <w:tr w:rsidR="00AD238F" w:rsidRPr="00057338" w:rsidTr="00AA038F">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2290</w:t>
            </w:r>
          </w:p>
        </w:tc>
      </w:tr>
      <w:tr w:rsidR="00AD238F" w:rsidRPr="00057338" w:rsidTr="00AA038F">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Покрытие спортивных площадок</w:t>
            </w:r>
            <w:r w:rsidR="005A7139" w:rsidRPr="00057338">
              <w:rPr>
                <w:sz w:val="24"/>
                <w:szCs w:val="24"/>
              </w:rPr>
              <w:t xml:space="preserve"> </w:t>
            </w:r>
            <w:r w:rsidRPr="00057338">
              <w:rPr>
                <w:sz w:val="24"/>
                <w:szCs w:val="24"/>
              </w:rPr>
              <w:t>(</w:t>
            </w:r>
            <w:proofErr w:type="spellStart"/>
            <w:r w:rsidRPr="00057338">
              <w:rPr>
                <w:sz w:val="24"/>
                <w:szCs w:val="24"/>
              </w:rPr>
              <w:t>Урепол</w:t>
            </w:r>
            <w:proofErr w:type="spellEnd"/>
            <w:r w:rsidRPr="00057338">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1м2</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5912</w:t>
            </w:r>
          </w:p>
        </w:tc>
      </w:tr>
      <w:tr w:rsidR="00AD238F" w:rsidRPr="00057338" w:rsidTr="00AA038F">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Устройство искусственных неровностей с установкой знаков</w:t>
            </w:r>
          </w:p>
        </w:tc>
        <w:tc>
          <w:tcPr>
            <w:tcW w:w="1559" w:type="dxa"/>
            <w:tcBorders>
              <w:top w:val="single" w:sz="4" w:space="0" w:color="auto"/>
              <w:left w:val="single" w:sz="4" w:space="0" w:color="auto"/>
              <w:bottom w:val="single" w:sz="4" w:space="0" w:color="auto"/>
              <w:right w:val="single" w:sz="4" w:space="0" w:color="auto"/>
            </w:tcBorders>
            <w:vAlign w:val="center"/>
          </w:tcPr>
          <w:p w:rsidR="007B5AEF" w:rsidRPr="00057338" w:rsidRDefault="00AD238F" w:rsidP="009357AE">
            <w:pPr>
              <w:ind w:firstLine="36"/>
              <w:jc w:val="center"/>
              <w:rPr>
                <w:sz w:val="24"/>
                <w:szCs w:val="24"/>
              </w:rPr>
            </w:pPr>
            <w:r w:rsidRPr="00057338">
              <w:rPr>
                <w:sz w:val="24"/>
                <w:szCs w:val="24"/>
              </w:rPr>
              <w:t>1шт.</w:t>
            </w:r>
          </w:p>
          <w:p w:rsidR="00AD238F" w:rsidRPr="00057338" w:rsidRDefault="00AD238F" w:rsidP="009357AE">
            <w:pPr>
              <w:ind w:firstLine="36"/>
              <w:jc w:val="center"/>
              <w:rPr>
                <w:sz w:val="24"/>
                <w:szCs w:val="24"/>
              </w:rPr>
            </w:pPr>
            <w:r w:rsidRPr="00057338">
              <w:rPr>
                <w:sz w:val="24"/>
                <w:szCs w:val="24"/>
              </w:rPr>
              <w:t>(4 стойки со знаками)</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60057</w:t>
            </w:r>
          </w:p>
        </w:tc>
      </w:tr>
      <w:tr w:rsidR="00AD238F" w:rsidRPr="00057338" w:rsidTr="00AA038F">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Устройство ливневого</w:t>
            </w:r>
            <w:r w:rsidR="005A7139" w:rsidRPr="00057338">
              <w:rPr>
                <w:sz w:val="24"/>
                <w:szCs w:val="24"/>
              </w:rPr>
              <w:t xml:space="preserve"> </w:t>
            </w:r>
            <w:r w:rsidRPr="00057338">
              <w:rPr>
                <w:sz w:val="24"/>
                <w:szCs w:val="24"/>
              </w:rPr>
              <w:t>(дождевого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 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15940</w:t>
            </w:r>
          </w:p>
        </w:tc>
      </w:tr>
      <w:tr w:rsidR="00AD238F" w:rsidRPr="00057338" w:rsidTr="00AA038F">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 xml:space="preserve">Монтаж парковой </w:t>
            </w:r>
            <w:proofErr w:type="spellStart"/>
            <w:r w:rsidRPr="00057338">
              <w:rPr>
                <w:sz w:val="24"/>
                <w:szCs w:val="24"/>
              </w:rPr>
              <w:t>двухрожковой</w:t>
            </w:r>
            <w:proofErr w:type="spellEnd"/>
            <w:r w:rsidRPr="00057338">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52352</w:t>
            </w:r>
          </w:p>
        </w:tc>
      </w:tr>
      <w:tr w:rsidR="00AD238F" w:rsidRPr="00057338" w:rsidTr="00AA038F">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1шт.</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862</w:t>
            </w:r>
          </w:p>
        </w:tc>
      </w:tr>
      <w:tr w:rsidR="00AD238F" w:rsidRPr="00057338" w:rsidTr="00AA038F">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left="-235" w:firstLine="271"/>
              <w:jc w:val="center"/>
              <w:rPr>
                <w:sz w:val="24"/>
                <w:szCs w:val="24"/>
              </w:rPr>
            </w:pPr>
            <w:r w:rsidRPr="00057338">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 xml:space="preserve"> Прокладка 1 </w:t>
            </w:r>
            <w:proofErr w:type="spellStart"/>
            <w:r w:rsidRPr="00057338">
              <w:rPr>
                <w:sz w:val="24"/>
                <w:szCs w:val="24"/>
              </w:rPr>
              <w:t>м.п</w:t>
            </w:r>
            <w:proofErr w:type="spellEnd"/>
            <w:r w:rsidRPr="00057338">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1м.п.</w:t>
            </w:r>
          </w:p>
        </w:tc>
        <w:tc>
          <w:tcPr>
            <w:tcW w:w="1984" w:type="dxa"/>
            <w:tcBorders>
              <w:top w:val="single" w:sz="4" w:space="0" w:color="auto"/>
              <w:left w:val="nil"/>
              <w:bottom w:val="single" w:sz="4" w:space="0" w:color="auto"/>
              <w:right w:val="single" w:sz="4" w:space="0" w:color="auto"/>
            </w:tcBorders>
            <w:vAlign w:val="center"/>
          </w:tcPr>
          <w:p w:rsidR="00AD238F" w:rsidRPr="00057338" w:rsidRDefault="00AD238F" w:rsidP="009357AE">
            <w:pPr>
              <w:ind w:firstLine="36"/>
              <w:jc w:val="center"/>
              <w:rPr>
                <w:sz w:val="24"/>
                <w:szCs w:val="24"/>
              </w:rPr>
            </w:pPr>
            <w:r w:rsidRPr="00057338">
              <w:rPr>
                <w:sz w:val="24"/>
                <w:szCs w:val="24"/>
              </w:rPr>
              <w:t>231</w:t>
            </w:r>
          </w:p>
        </w:tc>
      </w:tr>
    </w:tbl>
    <w:p w:rsidR="00AD238F" w:rsidRPr="006F70D6" w:rsidRDefault="00AD238F" w:rsidP="000C4F40">
      <w:pPr>
        <w:jc w:val="both"/>
        <w:rPr>
          <w:sz w:val="26"/>
          <w:szCs w:val="26"/>
        </w:rPr>
      </w:pPr>
    </w:p>
    <w:p w:rsidR="00235FF3" w:rsidRPr="006F70D6" w:rsidRDefault="00235FF3" w:rsidP="00235FF3">
      <w:pPr>
        <w:ind w:firstLine="709"/>
        <w:jc w:val="both"/>
        <w:rPr>
          <w:sz w:val="26"/>
          <w:szCs w:val="26"/>
        </w:rPr>
      </w:pPr>
      <w:r w:rsidRPr="006F70D6">
        <w:rPr>
          <w:sz w:val="26"/>
          <w:szCs w:val="26"/>
        </w:rPr>
        <w:t xml:space="preserve"> Условием выполнения работ из дополнительного перечня является выполнение работ по минимальному перечню, если указанные виды работ из минимального перечня выполнены, данный факт фиксируется фото и соответствующими актами. </w:t>
      </w:r>
    </w:p>
    <w:p w:rsidR="00235FF3" w:rsidRPr="006F70D6" w:rsidRDefault="00235FF3" w:rsidP="00235FF3">
      <w:pPr>
        <w:widowControl w:val="0"/>
        <w:autoSpaceDE w:val="0"/>
        <w:autoSpaceDN w:val="0"/>
        <w:adjustRightInd w:val="0"/>
        <w:ind w:firstLine="709"/>
        <w:jc w:val="both"/>
        <w:rPr>
          <w:b/>
          <w:sz w:val="26"/>
          <w:szCs w:val="26"/>
        </w:rPr>
      </w:pPr>
      <w:r w:rsidRPr="006F70D6">
        <w:rPr>
          <w:rFonts w:eastAsia="Calibri"/>
          <w:sz w:val="26"/>
          <w:szCs w:val="26"/>
          <w:lang w:eastAsia="en-US"/>
        </w:rPr>
        <w:t>Правительством Иркутской области установлено, что при выполнении видов работ, включенных в дополнительный перечень, обязательным  является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r w:rsidRPr="006F70D6">
        <w:rPr>
          <w:sz w:val="26"/>
          <w:szCs w:val="26"/>
        </w:rPr>
        <w:t>.</w:t>
      </w:r>
    </w:p>
    <w:p w:rsidR="00235FF3" w:rsidRPr="006F70D6" w:rsidRDefault="00235FF3" w:rsidP="00235FF3">
      <w:pPr>
        <w:widowControl w:val="0"/>
        <w:autoSpaceDE w:val="0"/>
        <w:autoSpaceDN w:val="0"/>
        <w:adjustRightInd w:val="0"/>
        <w:ind w:firstLine="709"/>
        <w:jc w:val="both"/>
        <w:rPr>
          <w:sz w:val="26"/>
          <w:szCs w:val="26"/>
        </w:rPr>
      </w:pPr>
      <w:proofErr w:type="gramStart"/>
      <w:r w:rsidRPr="006F70D6">
        <w:rPr>
          <w:sz w:val="26"/>
          <w:szCs w:val="26"/>
        </w:rPr>
        <w:t xml:space="preserve">Заинтересованными лицами на включение в адресный перечень выступают собственники помещений в многоквартирном доме, товарищества собственников </w:t>
      </w:r>
      <w:r w:rsidRPr="006F70D6">
        <w:rPr>
          <w:sz w:val="26"/>
          <w:szCs w:val="26"/>
        </w:rPr>
        <w:lastRenderedPageBreak/>
        <w:t xml:space="preserve">жилья, жилищные, жилищно-строительные кооперативы, либо собственники помещений в многоквартирном доме, управление которым осуществляется выбранной собственниками помещений в многоквартирном доме управляющей (обслуживающей) организацией, а также собственники каждого здания и сооружения, расположенных в границах дворовой территории многоквартирного дома. </w:t>
      </w:r>
      <w:proofErr w:type="gramEnd"/>
    </w:p>
    <w:p w:rsidR="00235FF3" w:rsidRPr="006F70D6" w:rsidRDefault="00235FF3" w:rsidP="00235FF3">
      <w:pPr>
        <w:widowControl w:val="0"/>
        <w:autoSpaceDE w:val="0"/>
        <w:autoSpaceDN w:val="0"/>
        <w:adjustRightInd w:val="0"/>
        <w:ind w:firstLine="709"/>
        <w:jc w:val="both"/>
        <w:rPr>
          <w:sz w:val="26"/>
          <w:szCs w:val="26"/>
        </w:rPr>
      </w:pPr>
      <w:r w:rsidRPr="006F70D6">
        <w:rPr>
          <w:sz w:val="26"/>
          <w:szCs w:val="26"/>
        </w:rPr>
        <w:t>Трудовое участие заинтересованных лиц реализуется в форме субботника.</w:t>
      </w:r>
    </w:p>
    <w:p w:rsidR="00235FF3" w:rsidRPr="006F70D6" w:rsidRDefault="00235FF3" w:rsidP="00235FF3">
      <w:pPr>
        <w:ind w:firstLine="709"/>
        <w:jc w:val="both"/>
        <w:rPr>
          <w:sz w:val="26"/>
          <w:szCs w:val="26"/>
        </w:rPr>
      </w:pPr>
      <w:r w:rsidRPr="006F70D6">
        <w:rPr>
          <w:sz w:val="26"/>
          <w:szCs w:val="26"/>
        </w:rPr>
        <w:t>Под субботником понимается выполнение неоплачиваемых работ, не требующих специальной квалификации, в том числе подготовка дворовой территории многоквартирного дома к началу работ, уборка мусора, покраска оборудования, другие работы.</w:t>
      </w:r>
    </w:p>
    <w:p w:rsidR="00235FF3" w:rsidRPr="006F70D6" w:rsidRDefault="00235FF3" w:rsidP="00235FF3">
      <w:pPr>
        <w:ind w:firstLine="709"/>
        <w:jc w:val="both"/>
        <w:rPr>
          <w:sz w:val="26"/>
          <w:szCs w:val="26"/>
        </w:rPr>
      </w:pPr>
      <w:r w:rsidRPr="006F70D6">
        <w:rPr>
          <w:sz w:val="26"/>
          <w:szCs w:val="26"/>
        </w:rPr>
        <w:t>Доля трудового участия заинтересованных лиц устанавливается в размере одного субботника для каждой дворовой территории многоквартирного дома.</w:t>
      </w:r>
    </w:p>
    <w:p w:rsidR="00235FF3" w:rsidRPr="006F70D6" w:rsidRDefault="00235FF3" w:rsidP="00235FF3">
      <w:pPr>
        <w:ind w:firstLine="709"/>
        <w:jc w:val="both"/>
        <w:rPr>
          <w:sz w:val="26"/>
          <w:szCs w:val="26"/>
        </w:rPr>
      </w:pPr>
      <w:proofErr w:type="gramStart"/>
      <w:r w:rsidRPr="006F70D6">
        <w:rPr>
          <w:sz w:val="26"/>
          <w:szCs w:val="26"/>
        </w:rPr>
        <w:t xml:space="preserve">Разработка дизайн-проекта в отношении дворовых </w:t>
      </w:r>
      <w:r w:rsidR="000C4F40" w:rsidRPr="006F70D6">
        <w:rPr>
          <w:sz w:val="26"/>
          <w:szCs w:val="26"/>
        </w:rPr>
        <w:t xml:space="preserve">и общественных </w:t>
      </w:r>
      <w:r w:rsidRPr="006F70D6">
        <w:rPr>
          <w:sz w:val="26"/>
          <w:szCs w:val="26"/>
        </w:rPr>
        <w:t>территорий, расположенных на территории муниципаль</w:t>
      </w:r>
      <w:r w:rsidR="000C4F40" w:rsidRPr="006F70D6">
        <w:rPr>
          <w:sz w:val="26"/>
          <w:szCs w:val="26"/>
        </w:rPr>
        <w:t>ного образования «город Саянск»</w:t>
      </w:r>
      <w:r w:rsidRPr="006F70D6">
        <w:rPr>
          <w:sz w:val="26"/>
          <w:szCs w:val="26"/>
        </w:rPr>
        <w:t xml:space="preserve"> осуществляется в соответствии с </w:t>
      </w:r>
      <w:r w:rsidRPr="006F70D6">
        <w:rPr>
          <w:bCs/>
          <w:sz w:val="26"/>
          <w:szCs w:val="26"/>
        </w:rPr>
        <w:t>Правилами благоустройства территории муниципального образования «город Саянск»</w:t>
      </w:r>
      <w:r w:rsidRPr="006F70D6">
        <w:rPr>
          <w:sz w:val="26"/>
          <w:szCs w:val="26"/>
        </w:rPr>
        <w:t xml:space="preserve">, утвержденными решением Думы </w:t>
      </w:r>
      <w:r w:rsidRPr="006F70D6">
        <w:rPr>
          <w:bCs/>
          <w:sz w:val="26"/>
          <w:szCs w:val="26"/>
        </w:rPr>
        <w:t>муниципального образования «город Саянск»</w:t>
      </w:r>
      <w:r w:rsidRPr="006F70D6">
        <w:rPr>
          <w:b/>
          <w:bCs/>
          <w:sz w:val="26"/>
          <w:szCs w:val="26"/>
        </w:rPr>
        <w:t xml:space="preserve"> </w:t>
      </w:r>
      <w:r w:rsidRPr="006F70D6">
        <w:rPr>
          <w:sz w:val="26"/>
          <w:szCs w:val="26"/>
        </w:rPr>
        <w:t xml:space="preserve">от 24.04.2014 </w:t>
      </w:r>
      <w:r w:rsidR="006F70D6">
        <w:rPr>
          <w:sz w:val="26"/>
          <w:szCs w:val="26"/>
        </w:rPr>
        <w:t xml:space="preserve">           </w:t>
      </w:r>
      <w:r w:rsidRPr="006F70D6">
        <w:rPr>
          <w:sz w:val="26"/>
          <w:szCs w:val="26"/>
        </w:rPr>
        <w:t xml:space="preserve">№ 61-67-14-25, </w:t>
      </w:r>
      <w:r w:rsidR="000C4F40" w:rsidRPr="006F70D6">
        <w:rPr>
          <w:sz w:val="26"/>
          <w:szCs w:val="26"/>
        </w:rPr>
        <w:t xml:space="preserve">и в соответствии с </w:t>
      </w:r>
      <w:r w:rsidRPr="006F70D6">
        <w:rPr>
          <w:sz w:val="26"/>
          <w:szCs w:val="26"/>
        </w:rPr>
        <w:t>требованиями Градостроительного кодекса Российской Федерации, а также действующими строительными, санитарными и иными нормами и правилами.</w:t>
      </w:r>
      <w:proofErr w:type="gramEnd"/>
    </w:p>
    <w:p w:rsidR="00D44475" w:rsidRPr="00571F18" w:rsidRDefault="00D44475" w:rsidP="00D44475">
      <w:pPr>
        <w:pStyle w:val="a7"/>
        <w:ind w:firstLine="708"/>
        <w:jc w:val="both"/>
        <w:rPr>
          <w:sz w:val="26"/>
          <w:szCs w:val="26"/>
        </w:rPr>
      </w:pPr>
      <w:proofErr w:type="gramStart"/>
      <w:r w:rsidRPr="00D44475">
        <w:rPr>
          <w:sz w:val="26"/>
          <w:szCs w:val="26"/>
        </w:rPr>
        <w:t xml:space="preserve">Разработку дизайн-проекта в отношении дворовых и общественных территорий, расположенных на территории </w:t>
      </w:r>
      <w:r w:rsidRPr="00D44475">
        <w:rPr>
          <w:bCs/>
          <w:sz w:val="26"/>
          <w:szCs w:val="26"/>
        </w:rPr>
        <w:t xml:space="preserve">муниципального образования «город Саянск» </w:t>
      </w:r>
      <w:r w:rsidRPr="00D44475">
        <w:rPr>
          <w:sz w:val="26"/>
          <w:szCs w:val="26"/>
        </w:rPr>
        <w:t>осуществляет муниципальное учреждение «</w:t>
      </w:r>
      <w:r w:rsidRPr="00D44475">
        <w:rPr>
          <w:bCs/>
          <w:sz w:val="26"/>
          <w:szCs w:val="26"/>
        </w:rPr>
        <w:t xml:space="preserve">Служба подготовки и </w:t>
      </w:r>
      <w:r w:rsidRPr="00D44475">
        <w:rPr>
          <w:sz w:val="26"/>
          <w:szCs w:val="26"/>
        </w:rPr>
        <w:t xml:space="preserve">обеспечения </w:t>
      </w:r>
      <w:r w:rsidRPr="00D44475">
        <w:rPr>
          <w:bCs/>
          <w:sz w:val="26"/>
          <w:szCs w:val="26"/>
        </w:rPr>
        <w:t xml:space="preserve">градостроительной </w:t>
      </w:r>
      <w:r w:rsidRPr="00D44475">
        <w:rPr>
          <w:sz w:val="26"/>
          <w:szCs w:val="26"/>
        </w:rPr>
        <w:t>деятельности городского округа муниципального образования «город </w:t>
      </w:r>
      <w:r w:rsidRPr="00D44475">
        <w:rPr>
          <w:bCs/>
          <w:sz w:val="26"/>
          <w:szCs w:val="26"/>
        </w:rPr>
        <w:t>Саянск</w:t>
      </w:r>
      <w:r w:rsidRPr="00D44475">
        <w:rPr>
          <w:sz w:val="26"/>
          <w:szCs w:val="26"/>
        </w:rPr>
        <w:t>» (далее МУ «</w:t>
      </w:r>
      <w:proofErr w:type="spellStart"/>
      <w:r w:rsidRPr="00D44475">
        <w:rPr>
          <w:sz w:val="26"/>
          <w:szCs w:val="26"/>
        </w:rPr>
        <w:t>СПиОГД</w:t>
      </w:r>
      <w:proofErr w:type="spellEnd"/>
      <w:r w:rsidRPr="00D44475">
        <w:rPr>
          <w:sz w:val="26"/>
          <w:szCs w:val="26"/>
        </w:rPr>
        <w:t>») в течение 30 календарных дней со дня утверждения общественной комиссией протокола оценки (ранжирования) заявок заинтересованных лиц на включение в адресный перечень дворовых территорий и общественных территорий в</w:t>
      </w:r>
      <w:proofErr w:type="gramEnd"/>
      <w:r w:rsidRPr="00D44475">
        <w:rPr>
          <w:sz w:val="26"/>
          <w:szCs w:val="26"/>
        </w:rPr>
        <w:t xml:space="preserve"> </w:t>
      </w:r>
      <w:proofErr w:type="gramStart"/>
      <w:r w:rsidRPr="00D44475">
        <w:rPr>
          <w:sz w:val="26"/>
          <w:szCs w:val="26"/>
        </w:rPr>
        <w:t>соответствии</w:t>
      </w:r>
      <w:proofErr w:type="gramEnd"/>
      <w:r w:rsidRPr="00D44475">
        <w:rPr>
          <w:sz w:val="26"/>
          <w:szCs w:val="26"/>
        </w:rPr>
        <w:t xml:space="preserve"> с приложением № 1 и № 3 муниципальной программы. Визуализированный перечень образцов элементов благоустройства, предлагаемых к размещению на дворовой территории многоквартирного дома, сформированных исходя из минимального и дополнительного перечня работ по благоустройству дворовых территорий, приведен в приложении № 2 муниципальной программы.</w:t>
      </w:r>
    </w:p>
    <w:p w:rsidR="00235FF3" w:rsidRPr="006F70D6" w:rsidRDefault="00D44475" w:rsidP="00D44475">
      <w:pPr>
        <w:ind w:firstLine="709"/>
        <w:jc w:val="both"/>
        <w:rPr>
          <w:sz w:val="26"/>
          <w:szCs w:val="26"/>
        </w:rPr>
      </w:pPr>
      <w:r w:rsidRPr="006F70D6">
        <w:rPr>
          <w:sz w:val="26"/>
          <w:szCs w:val="26"/>
        </w:rPr>
        <w:t xml:space="preserve"> Под </w:t>
      </w:r>
      <w:proofErr w:type="gramStart"/>
      <w:r w:rsidRPr="006F70D6">
        <w:rPr>
          <w:sz w:val="26"/>
          <w:szCs w:val="26"/>
        </w:rPr>
        <w:t>дизайн-проектом</w:t>
      </w:r>
      <w:proofErr w:type="gramEnd"/>
      <w:r w:rsidRPr="006F70D6">
        <w:rPr>
          <w:sz w:val="26"/>
          <w:szCs w:val="26"/>
        </w:rPr>
        <w:t xml:space="preserve"> понимается графический и текстовый материал, </w:t>
      </w:r>
      <w:r w:rsidR="00235FF3" w:rsidRPr="006F70D6">
        <w:rPr>
          <w:sz w:val="26"/>
          <w:szCs w:val="26"/>
        </w:rPr>
        <w:t xml:space="preserve">включающий в себя планировочную схему, </w:t>
      </w:r>
      <w:proofErr w:type="spellStart"/>
      <w:r w:rsidR="00545C45" w:rsidRPr="006F70D6">
        <w:rPr>
          <w:sz w:val="26"/>
          <w:szCs w:val="26"/>
        </w:rPr>
        <w:t>фотофиксацию</w:t>
      </w:r>
      <w:proofErr w:type="spellEnd"/>
      <w:r w:rsidR="00235FF3" w:rsidRPr="006F70D6">
        <w:rPr>
          <w:sz w:val="26"/>
          <w:szCs w:val="26"/>
        </w:rPr>
        <w:t xml:space="preserve"> существующего положения, с описанием работ и мероприятий, предлагаемых к выполнению (далее – дизайн проект).</w:t>
      </w:r>
    </w:p>
    <w:p w:rsidR="00235FF3" w:rsidRPr="006F70D6" w:rsidRDefault="00235FF3" w:rsidP="00235FF3">
      <w:pPr>
        <w:ind w:firstLine="709"/>
        <w:jc w:val="both"/>
        <w:rPr>
          <w:sz w:val="26"/>
          <w:szCs w:val="26"/>
        </w:rPr>
      </w:pPr>
      <w:r w:rsidRPr="006F70D6">
        <w:rPr>
          <w:sz w:val="26"/>
          <w:szCs w:val="26"/>
        </w:rPr>
        <w:t xml:space="preserve">Содержание </w:t>
      </w:r>
      <w:proofErr w:type="gramStart"/>
      <w:r w:rsidRPr="006F70D6">
        <w:rPr>
          <w:sz w:val="26"/>
          <w:szCs w:val="26"/>
        </w:rPr>
        <w:t>дизайн-проекта</w:t>
      </w:r>
      <w:proofErr w:type="gramEnd"/>
      <w:r w:rsidRPr="006F70D6">
        <w:rPr>
          <w:sz w:val="26"/>
          <w:szCs w:val="26"/>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p>
    <w:p w:rsidR="00235FF3" w:rsidRPr="006F70D6" w:rsidRDefault="00235FF3" w:rsidP="00235FF3">
      <w:pPr>
        <w:ind w:firstLine="709"/>
        <w:jc w:val="both"/>
        <w:rPr>
          <w:sz w:val="26"/>
          <w:szCs w:val="26"/>
        </w:rPr>
      </w:pPr>
      <w:r w:rsidRPr="006F70D6">
        <w:rPr>
          <w:sz w:val="26"/>
          <w:szCs w:val="26"/>
        </w:rPr>
        <w:t xml:space="preserve">Разработка </w:t>
      </w:r>
      <w:proofErr w:type="gramStart"/>
      <w:r w:rsidRPr="006F70D6">
        <w:rPr>
          <w:sz w:val="26"/>
          <w:szCs w:val="26"/>
        </w:rPr>
        <w:t>дизайн-проекта</w:t>
      </w:r>
      <w:proofErr w:type="gramEnd"/>
      <w:r w:rsidRPr="006F70D6">
        <w:rPr>
          <w:sz w:val="26"/>
          <w:szCs w:val="26"/>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и утвержденных протоколом общего собрания собственников помещений в многоквартирном доме и собственников каждого здания и сооружения, расположенных в границах </w:t>
      </w:r>
      <w:r w:rsidRPr="006F70D6">
        <w:rPr>
          <w:sz w:val="26"/>
          <w:szCs w:val="26"/>
        </w:rPr>
        <w:lastRenderedPageBreak/>
        <w:t>дворовой территории многоквартирного дома, в отношении которой разрабатывается дизайн-проект благоустройства.</w:t>
      </w:r>
    </w:p>
    <w:p w:rsidR="00235FF3" w:rsidRPr="006F70D6" w:rsidRDefault="00235FF3" w:rsidP="00235FF3">
      <w:pPr>
        <w:ind w:firstLine="709"/>
        <w:jc w:val="both"/>
        <w:rPr>
          <w:sz w:val="26"/>
          <w:szCs w:val="26"/>
        </w:rPr>
      </w:pPr>
      <w:proofErr w:type="gramStart"/>
      <w:r w:rsidRPr="006F70D6">
        <w:rPr>
          <w:sz w:val="26"/>
          <w:szCs w:val="26"/>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00D44475">
        <w:rPr>
          <w:bCs/>
          <w:sz w:val="26"/>
          <w:szCs w:val="26"/>
        </w:rPr>
        <w:t>МУ «</w:t>
      </w:r>
      <w:proofErr w:type="spellStart"/>
      <w:r w:rsidR="00D44475">
        <w:rPr>
          <w:bCs/>
          <w:sz w:val="26"/>
          <w:szCs w:val="26"/>
        </w:rPr>
        <w:t>СПиОГД</w:t>
      </w:r>
      <w:proofErr w:type="spellEnd"/>
      <w:r w:rsidR="00D44475">
        <w:rPr>
          <w:bCs/>
          <w:sz w:val="26"/>
          <w:szCs w:val="26"/>
        </w:rPr>
        <w:t>»</w:t>
      </w:r>
      <w:r w:rsidR="00622BEF" w:rsidRPr="006F70D6">
        <w:rPr>
          <w:sz w:val="26"/>
          <w:szCs w:val="26"/>
        </w:rPr>
        <w:t xml:space="preserve"> </w:t>
      </w:r>
      <w:r w:rsidRPr="006F70D6">
        <w:rPr>
          <w:sz w:val="26"/>
          <w:szCs w:val="26"/>
        </w:rPr>
        <w:t xml:space="preserve">уведомляет уполномоченное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w:t>
      </w:r>
      <w:r w:rsidR="007D3B78" w:rsidRPr="006F70D6">
        <w:rPr>
          <w:sz w:val="26"/>
          <w:szCs w:val="26"/>
        </w:rPr>
        <w:t xml:space="preserve">муниципальной </w:t>
      </w:r>
      <w:r w:rsidRPr="006F70D6">
        <w:rPr>
          <w:sz w:val="26"/>
          <w:szCs w:val="26"/>
        </w:rPr>
        <w:t>программы, о готовности дизайн-проекта в течение 1 рабочего дня со дня изготовления дизайн-проекта.</w:t>
      </w:r>
      <w:proofErr w:type="gramEnd"/>
    </w:p>
    <w:p w:rsidR="00235FF3" w:rsidRPr="006F70D6" w:rsidRDefault="00235FF3" w:rsidP="00235FF3">
      <w:pPr>
        <w:ind w:firstLine="709"/>
        <w:jc w:val="both"/>
        <w:rPr>
          <w:sz w:val="26"/>
          <w:szCs w:val="26"/>
        </w:rPr>
      </w:pPr>
      <w:r w:rsidRPr="006F70D6">
        <w:rPr>
          <w:sz w:val="26"/>
          <w:szCs w:val="26"/>
        </w:rPr>
        <w:t xml:space="preserve">Уполномоченное лицо обеспечивает обсуждение, согласование </w:t>
      </w:r>
      <w:proofErr w:type="gramStart"/>
      <w:r w:rsidRPr="006F70D6">
        <w:rPr>
          <w:sz w:val="26"/>
          <w:szCs w:val="26"/>
        </w:rPr>
        <w:t>дизайн-проекта</w:t>
      </w:r>
      <w:proofErr w:type="gramEnd"/>
      <w:r w:rsidRPr="006F70D6">
        <w:rPr>
          <w:sz w:val="26"/>
          <w:szCs w:val="26"/>
        </w:rPr>
        <w:t xml:space="preserve"> благоустройства дворовой территории, для дальнейшего его утверждения в срок, не превышающий 3 рабочих дней.</w:t>
      </w:r>
    </w:p>
    <w:p w:rsidR="00235FF3" w:rsidRPr="006F70D6" w:rsidRDefault="00235FF3" w:rsidP="00235FF3">
      <w:pPr>
        <w:ind w:firstLine="709"/>
        <w:jc w:val="both"/>
        <w:rPr>
          <w:sz w:val="26"/>
          <w:szCs w:val="26"/>
        </w:rPr>
      </w:pPr>
      <w:r w:rsidRPr="006F70D6">
        <w:rPr>
          <w:sz w:val="26"/>
          <w:szCs w:val="26"/>
        </w:rPr>
        <w:t xml:space="preserve">Утверждение </w:t>
      </w:r>
      <w:proofErr w:type="gramStart"/>
      <w:r w:rsidRPr="006F70D6">
        <w:rPr>
          <w:sz w:val="26"/>
          <w:szCs w:val="26"/>
        </w:rPr>
        <w:t>дизайн-проекта</w:t>
      </w:r>
      <w:proofErr w:type="gramEnd"/>
      <w:r w:rsidRPr="006F70D6">
        <w:rPr>
          <w:sz w:val="26"/>
          <w:szCs w:val="26"/>
        </w:rPr>
        <w:t xml:space="preserve"> благоустройства дворовой территории многоквартирного дома осуществляется </w:t>
      </w:r>
      <w:r w:rsidR="00D44475">
        <w:rPr>
          <w:sz w:val="26"/>
          <w:szCs w:val="26"/>
        </w:rPr>
        <w:t>МУ «</w:t>
      </w:r>
      <w:proofErr w:type="spellStart"/>
      <w:r w:rsidR="00D44475">
        <w:rPr>
          <w:sz w:val="26"/>
          <w:szCs w:val="26"/>
        </w:rPr>
        <w:t>СПиОГД</w:t>
      </w:r>
      <w:proofErr w:type="spellEnd"/>
      <w:r w:rsidR="00D44475">
        <w:rPr>
          <w:sz w:val="26"/>
          <w:szCs w:val="26"/>
        </w:rPr>
        <w:t>»</w:t>
      </w:r>
      <w:r w:rsidRPr="006F70D6">
        <w:rPr>
          <w:sz w:val="26"/>
          <w:szCs w:val="26"/>
        </w:rPr>
        <w:t xml:space="preserve"> в течение двух рабочих дней со дня согласования дизайн-проекта дворовой территории уполномоченным лицом.</w:t>
      </w:r>
    </w:p>
    <w:p w:rsidR="00235FF3" w:rsidRPr="006F70D6" w:rsidRDefault="00235FF3" w:rsidP="00235FF3">
      <w:pPr>
        <w:ind w:firstLine="709"/>
        <w:jc w:val="both"/>
        <w:rPr>
          <w:sz w:val="26"/>
          <w:szCs w:val="26"/>
        </w:rPr>
      </w:pPr>
      <w:r w:rsidRPr="006F70D6">
        <w:rPr>
          <w:sz w:val="26"/>
          <w:szCs w:val="26"/>
        </w:rPr>
        <w:t xml:space="preserve">Обсуждение, согласование и утверждение </w:t>
      </w:r>
      <w:proofErr w:type="gramStart"/>
      <w:r w:rsidRPr="006F70D6">
        <w:rPr>
          <w:sz w:val="26"/>
          <w:szCs w:val="26"/>
        </w:rPr>
        <w:t>дизайн-проекта</w:t>
      </w:r>
      <w:proofErr w:type="gramEnd"/>
      <w:r w:rsidRPr="006F70D6">
        <w:rPr>
          <w:sz w:val="26"/>
          <w:szCs w:val="26"/>
        </w:rPr>
        <w:t xml:space="preserve"> благоустройства общественной территории, включенной общественной комиссией в адресный перечень общественных территорий</w:t>
      </w:r>
      <w:r w:rsidRPr="006F70D6">
        <w:rPr>
          <w:color w:val="FF0000"/>
          <w:sz w:val="26"/>
          <w:szCs w:val="26"/>
        </w:rPr>
        <w:t xml:space="preserve"> </w:t>
      </w:r>
      <w:r w:rsidR="007D3B78" w:rsidRPr="006F70D6">
        <w:rPr>
          <w:sz w:val="26"/>
          <w:szCs w:val="26"/>
        </w:rPr>
        <w:t>муниципальной</w:t>
      </w:r>
      <w:r w:rsidRPr="006F70D6">
        <w:rPr>
          <w:sz w:val="26"/>
          <w:szCs w:val="26"/>
        </w:rPr>
        <w:t xml:space="preserve"> программы, осуществляется общественной комиссией.</w:t>
      </w:r>
    </w:p>
    <w:p w:rsidR="00235FF3" w:rsidRPr="006F70D6" w:rsidRDefault="00235FF3" w:rsidP="00235FF3">
      <w:pPr>
        <w:ind w:firstLine="709"/>
        <w:jc w:val="both"/>
        <w:rPr>
          <w:sz w:val="26"/>
          <w:szCs w:val="26"/>
        </w:rPr>
      </w:pPr>
      <w:r w:rsidRPr="006F70D6">
        <w:rPr>
          <w:sz w:val="26"/>
          <w:szCs w:val="26"/>
        </w:rPr>
        <w:t xml:space="preserve">Дизайн-проект на благоустройство дворовой территории утверждается в двух экземплярах, в том числе один экземпляр хранится у уполномоченного лица. </w:t>
      </w:r>
    </w:p>
    <w:p w:rsidR="00235FF3" w:rsidRPr="006F70D6" w:rsidRDefault="00235FF3" w:rsidP="00235FF3">
      <w:pPr>
        <w:ind w:firstLine="709"/>
        <w:jc w:val="both"/>
        <w:rPr>
          <w:sz w:val="26"/>
          <w:szCs w:val="26"/>
        </w:rPr>
      </w:pPr>
      <w:r w:rsidRPr="006F70D6">
        <w:rPr>
          <w:sz w:val="26"/>
          <w:szCs w:val="26"/>
        </w:rPr>
        <w:t xml:space="preserve">Дизайн-проект на благоустройство общественной территории утверждается в одном экземпляре и хранится в </w:t>
      </w:r>
      <w:r w:rsidR="00D44475">
        <w:rPr>
          <w:sz w:val="26"/>
          <w:szCs w:val="26"/>
        </w:rPr>
        <w:t>МУ «</w:t>
      </w:r>
      <w:proofErr w:type="spellStart"/>
      <w:r w:rsidR="00D44475">
        <w:rPr>
          <w:sz w:val="26"/>
          <w:szCs w:val="26"/>
        </w:rPr>
        <w:t>СПиОГД</w:t>
      </w:r>
      <w:proofErr w:type="spellEnd"/>
      <w:r w:rsidR="00D44475">
        <w:rPr>
          <w:sz w:val="26"/>
          <w:szCs w:val="26"/>
        </w:rPr>
        <w:t>».</w:t>
      </w:r>
    </w:p>
    <w:p w:rsidR="00235FF3" w:rsidRPr="006F70D6" w:rsidRDefault="00235FF3" w:rsidP="00235FF3">
      <w:pPr>
        <w:ind w:firstLine="709"/>
        <w:jc w:val="both"/>
        <w:rPr>
          <w:sz w:val="26"/>
          <w:szCs w:val="26"/>
        </w:rPr>
      </w:pPr>
      <w:r w:rsidRPr="006F70D6">
        <w:rPr>
          <w:sz w:val="26"/>
          <w:szCs w:val="26"/>
        </w:rPr>
        <w:t>Адресный перечень дворовых территорий, расположенных на территории муниципального образования «город Саянск», на которых планируется благоустройство в 2017 году, приведен в приложении № 1</w:t>
      </w:r>
      <w:r w:rsidR="007D3B78" w:rsidRPr="006F70D6">
        <w:rPr>
          <w:sz w:val="26"/>
          <w:szCs w:val="26"/>
        </w:rPr>
        <w:t xml:space="preserve"> муниципальной п</w:t>
      </w:r>
      <w:r w:rsidRPr="006F70D6">
        <w:rPr>
          <w:sz w:val="26"/>
          <w:szCs w:val="26"/>
        </w:rPr>
        <w:t>рограммы.</w:t>
      </w:r>
    </w:p>
    <w:p w:rsidR="00235FF3" w:rsidRPr="006F70D6" w:rsidRDefault="00235FF3" w:rsidP="00235FF3">
      <w:pPr>
        <w:ind w:firstLine="709"/>
        <w:jc w:val="both"/>
        <w:rPr>
          <w:sz w:val="26"/>
          <w:szCs w:val="26"/>
        </w:rPr>
      </w:pPr>
      <w:proofErr w:type="gramStart"/>
      <w:r w:rsidRPr="006F70D6">
        <w:rPr>
          <w:sz w:val="26"/>
          <w:szCs w:val="26"/>
        </w:rPr>
        <w:t xml:space="preserve">Адресный перечень дворовых территорий, расположенных на территории </w:t>
      </w:r>
      <w:r w:rsidRPr="006F70D6">
        <w:rPr>
          <w:bCs/>
          <w:sz w:val="26"/>
          <w:szCs w:val="26"/>
        </w:rPr>
        <w:t>муниципального образования «город Саянск»</w:t>
      </w:r>
      <w:r w:rsidRPr="006F70D6">
        <w:rPr>
          <w:sz w:val="26"/>
          <w:szCs w:val="26"/>
        </w:rPr>
        <w:t>, на которых планируется благоустройство в текущем году, формируется на основании Порядка и сроков предложения, рассмотрения и оценки предложений заинтересованных лиц о включении дворовой территории в проект муниципальной программы «Формирование современной городской среды на территории муниципального образования «город Саянск» на 2017</w:t>
      </w:r>
      <w:r w:rsidR="003A7F42">
        <w:rPr>
          <w:sz w:val="26"/>
          <w:szCs w:val="26"/>
        </w:rPr>
        <w:t>,</w:t>
      </w:r>
      <w:r w:rsidRPr="006F70D6">
        <w:rPr>
          <w:sz w:val="26"/>
          <w:szCs w:val="26"/>
        </w:rPr>
        <w:t xml:space="preserve"> утвержденный постановлением </w:t>
      </w:r>
      <w:r w:rsidR="007D3B78" w:rsidRPr="006F70D6">
        <w:rPr>
          <w:sz w:val="26"/>
          <w:szCs w:val="26"/>
        </w:rPr>
        <w:t xml:space="preserve">   </w:t>
      </w:r>
      <w:r w:rsidRPr="006F70D6">
        <w:rPr>
          <w:sz w:val="26"/>
          <w:szCs w:val="26"/>
        </w:rPr>
        <w:t>ад</w:t>
      </w:r>
      <w:r w:rsidRPr="006F70D6">
        <w:rPr>
          <w:sz w:val="26"/>
          <w:szCs w:val="26"/>
        </w:rPr>
        <w:softHyphen/>
        <w:t>министрации городского округа муниципального образования «город Саянск</w:t>
      </w:r>
      <w:proofErr w:type="gramEnd"/>
      <w:r w:rsidRPr="006F70D6">
        <w:rPr>
          <w:sz w:val="26"/>
          <w:szCs w:val="26"/>
        </w:rPr>
        <w:t>» от 01.03.2017 №</w:t>
      </w:r>
      <w:r w:rsidR="00D44475">
        <w:rPr>
          <w:sz w:val="26"/>
          <w:szCs w:val="26"/>
        </w:rPr>
        <w:t xml:space="preserve"> </w:t>
      </w:r>
      <w:r w:rsidRPr="006F70D6">
        <w:rPr>
          <w:sz w:val="26"/>
          <w:szCs w:val="26"/>
        </w:rPr>
        <w:t>110-37-157-17.</w:t>
      </w:r>
    </w:p>
    <w:p w:rsidR="00235FF3" w:rsidRPr="006F70D6" w:rsidRDefault="00235FF3" w:rsidP="00235FF3">
      <w:pPr>
        <w:ind w:firstLine="709"/>
        <w:jc w:val="both"/>
        <w:rPr>
          <w:sz w:val="26"/>
          <w:szCs w:val="26"/>
          <w:highlight w:val="green"/>
        </w:rPr>
      </w:pPr>
      <w:r w:rsidRPr="006F70D6">
        <w:rPr>
          <w:sz w:val="26"/>
          <w:szCs w:val="26"/>
        </w:rPr>
        <w:t xml:space="preserve"> Включение дворовой территории в </w:t>
      </w:r>
      <w:r w:rsidR="007D3B78" w:rsidRPr="006F70D6">
        <w:rPr>
          <w:sz w:val="26"/>
          <w:szCs w:val="26"/>
        </w:rPr>
        <w:t xml:space="preserve">муниципальную </w:t>
      </w:r>
      <w:r w:rsidRPr="006F70D6">
        <w:rPr>
          <w:sz w:val="26"/>
          <w:szCs w:val="26"/>
        </w:rPr>
        <w:t>программу без решения заинтересованных лиц не допускается.</w:t>
      </w:r>
    </w:p>
    <w:p w:rsidR="00235FF3" w:rsidRPr="006F70D6" w:rsidRDefault="00235FF3" w:rsidP="00C01B57">
      <w:pPr>
        <w:ind w:firstLine="709"/>
        <w:jc w:val="both"/>
        <w:rPr>
          <w:sz w:val="26"/>
          <w:szCs w:val="26"/>
        </w:rPr>
      </w:pPr>
      <w:r w:rsidRPr="006F70D6">
        <w:rPr>
          <w:sz w:val="26"/>
          <w:szCs w:val="26"/>
        </w:rPr>
        <w:t xml:space="preserve">Адресный перечень общественных территорий </w:t>
      </w:r>
      <w:r w:rsidRPr="006F70D6">
        <w:rPr>
          <w:bCs/>
          <w:sz w:val="26"/>
          <w:szCs w:val="26"/>
        </w:rPr>
        <w:t>муниципального образования «город Саянск»</w:t>
      </w:r>
      <w:r w:rsidRPr="006F70D6">
        <w:rPr>
          <w:sz w:val="26"/>
          <w:szCs w:val="26"/>
        </w:rPr>
        <w:t xml:space="preserve">, на которых планируется благоустройство в 2017 году, приведен в приложении  № 3 </w:t>
      </w:r>
      <w:r w:rsidR="00C01B57" w:rsidRPr="006F70D6">
        <w:rPr>
          <w:sz w:val="26"/>
          <w:szCs w:val="26"/>
        </w:rPr>
        <w:t>муниципальной программы</w:t>
      </w:r>
      <w:r w:rsidRPr="006F70D6">
        <w:rPr>
          <w:sz w:val="26"/>
          <w:szCs w:val="26"/>
        </w:rPr>
        <w:t>.</w:t>
      </w:r>
    </w:p>
    <w:p w:rsidR="00235FF3" w:rsidRPr="006F70D6" w:rsidRDefault="00235FF3" w:rsidP="00235FF3">
      <w:pPr>
        <w:ind w:firstLine="709"/>
        <w:jc w:val="both"/>
        <w:rPr>
          <w:sz w:val="26"/>
          <w:szCs w:val="26"/>
        </w:rPr>
      </w:pPr>
      <w:r w:rsidRPr="006F70D6">
        <w:rPr>
          <w:b/>
          <w:sz w:val="26"/>
          <w:szCs w:val="26"/>
        </w:rPr>
        <w:t>Проведение мероприятий по благоустройству</w:t>
      </w:r>
      <w:r w:rsidRPr="006F70D6">
        <w:rPr>
          <w:sz w:val="26"/>
          <w:szCs w:val="26"/>
        </w:rPr>
        <w:t xml:space="preserve"> дворовых территорий, расположенных на территории </w:t>
      </w:r>
      <w:r w:rsidRPr="006F70D6">
        <w:rPr>
          <w:bCs/>
          <w:sz w:val="26"/>
          <w:szCs w:val="26"/>
        </w:rPr>
        <w:t>муниципального образования «город Саянск»</w:t>
      </w:r>
      <w:r w:rsidRPr="006F70D6">
        <w:rPr>
          <w:sz w:val="26"/>
          <w:szCs w:val="26"/>
        </w:rPr>
        <w:t xml:space="preserve">, а также общественных территорий </w:t>
      </w:r>
      <w:r w:rsidRPr="006F70D6">
        <w:rPr>
          <w:bCs/>
          <w:sz w:val="26"/>
          <w:szCs w:val="26"/>
        </w:rPr>
        <w:t xml:space="preserve">муниципального образования «город Саянск» </w:t>
      </w:r>
      <w:r w:rsidRPr="006F70D6">
        <w:rPr>
          <w:b/>
          <w:sz w:val="26"/>
          <w:szCs w:val="26"/>
        </w:rPr>
        <w:t xml:space="preserve">осуществляется с учетом необходимости обеспечения физической, пространственной и информационной доступности зданий, сооружений, </w:t>
      </w:r>
      <w:r w:rsidRPr="006F70D6">
        <w:rPr>
          <w:b/>
          <w:sz w:val="26"/>
          <w:szCs w:val="26"/>
        </w:rPr>
        <w:lastRenderedPageBreak/>
        <w:t>дворовых и общественных территорий для инвалидов и других маломобильных групп населения</w:t>
      </w:r>
      <w:r w:rsidRPr="006F70D6">
        <w:rPr>
          <w:sz w:val="26"/>
          <w:szCs w:val="26"/>
        </w:rPr>
        <w:t>.</w:t>
      </w:r>
    </w:p>
    <w:p w:rsidR="00235FF3" w:rsidRPr="006F70D6" w:rsidRDefault="00235FF3" w:rsidP="00235FF3">
      <w:pPr>
        <w:ind w:firstLine="709"/>
        <w:jc w:val="both"/>
        <w:rPr>
          <w:sz w:val="26"/>
          <w:szCs w:val="26"/>
        </w:rPr>
      </w:pPr>
      <w:r w:rsidRPr="006F70D6">
        <w:rPr>
          <w:sz w:val="26"/>
          <w:szCs w:val="26"/>
        </w:rPr>
        <w:t>Применение программного метода позволит поэтапно осуществлять комплексное благоустройство дворовых территорий и общественных территорий с учетом мнения граждан, а именно:</w:t>
      </w:r>
    </w:p>
    <w:p w:rsidR="00235FF3" w:rsidRPr="006F70D6" w:rsidRDefault="00057338" w:rsidP="00057338">
      <w:pPr>
        <w:jc w:val="both"/>
        <w:rPr>
          <w:sz w:val="26"/>
          <w:szCs w:val="26"/>
        </w:rPr>
      </w:pPr>
      <w:r>
        <w:rPr>
          <w:sz w:val="26"/>
          <w:szCs w:val="26"/>
        </w:rPr>
        <w:t xml:space="preserve">1) </w:t>
      </w:r>
      <w:r w:rsidR="00235FF3" w:rsidRPr="006F70D6">
        <w:rPr>
          <w:sz w:val="26"/>
          <w:szCs w:val="26"/>
        </w:rPr>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235FF3" w:rsidRPr="006F70D6" w:rsidRDefault="00057338" w:rsidP="00057338">
      <w:pPr>
        <w:jc w:val="both"/>
        <w:rPr>
          <w:sz w:val="26"/>
          <w:szCs w:val="26"/>
        </w:rPr>
      </w:pPr>
      <w:r>
        <w:rPr>
          <w:sz w:val="26"/>
          <w:szCs w:val="26"/>
        </w:rPr>
        <w:t xml:space="preserve">2) </w:t>
      </w:r>
      <w:r w:rsidR="00235FF3" w:rsidRPr="006F70D6">
        <w:rPr>
          <w:sz w:val="26"/>
          <w:szCs w:val="26"/>
        </w:rPr>
        <w:t>запустит реализацию механизма поддержки мероприятий по благоустройству, инициированных гражданами;</w:t>
      </w:r>
    </w:p>
    <w:p w:rsidR="00235FF3" w:rsidRPr="006F70D6" w:rsidRDefault="00057338" w:rsidP="00057338">
      <w:pPr>
        <w:jc w:val="both"/>
        <w:rPr>
          <w:sz w:val="26"/>
          <w:szCs w:val="26"/>
        </w:rPr>
      </w:pPr>
      <w:r>
        <w:rPr>
          <w:sz w:val="26"/>
          <w:szCs w:val="26"/>
        </w:rPr>
        <w:t xml:space="preserve">3) </w:t>
      </w:r>
      <w:r w:rsidR="00235FF3" w:rsidRPr="006F70D6">
        <w:rPr>
          <w:sz w:val="26"/>
          <w:szCs w:val="26"/>
        </w:rPr>
        <w:t>запустит механизм финансового и трудового участия граждан и организаций в реализации мероприятий по благоустройству;</w:t>
      </w:r>
    </w:p>
    <w:p w:rsidR="00235FF3" w:rsidRPr="006F70D6" w:rsidRDefault="00057338" w:rsidP="00057338">
      <w:pPr>
        <w:jc w:val="both"/>
        <w:rPr>
          <w:sz w:val="26"/>
          <w:szCs w:val="26"/>
        </w:rPr>
      </w:pPr>
      <w:r>
        <w:rPr>
          <w:sz w:val="26"/>
          <w:szCs w:val="26"/>
        </w:rPr>
        <w:t xml:space="preserve">4) </w:t>
      </w:r>
      <w:r w:rsidR="00235FF3" w:rsidRPr="006F70D6">
        <w:rPr>
          <w:sz w:val="26"/>
          <w:szCs w:val="26"/>
        </w:rPr>
        <w:t xml:space="preserve">сформирует инструменты общественного </w:t>
      </w:r>
      <w:proofErr w:type="gramStart"/>
      <w:r w:rsidR="00235FF3" w:rsidRPr="006F70D6">
        <w:rPr>
          <w:sz w:val="26"/>
          <w:szCs w:val="26"/>
        </w:rPr>
        <w:t>контроля за</w:t>
      </w:r>
      <w:proofErr w:type="gramEnd"/>
      <w:r w:rsidR="00235FF3" w:rsidRPr="006F70D6">
        <w:rPr>
          <w:sz w:val="26"/>
          <w:szCs w:val="26"/>
        </w:rPr>
        <w:t xml:space="preserve"> реализацией мероприятий по благоустройству на территории </w:t>
      </w:r>
      <w:r w:rsidR="00235FF3" w:rsidRPr="006F70D6">
        <w:rPr>
          <w:bCs/>
          <w:sz w:val="26"/>
          <w:szCs w:val="26"/>
        </w:rPr>
        <w:t>муниципального образования «город Саянск»</w:t>
      </w:r>
      <w:r w:rsidR="00235FF3" w:rsidRPr="006F70D6">
        <w:rPr>
          <w:sz w:val="26"/>
          <w:szCs w:val="26"/>
        </w:rPr>
        <w:t>.</w:t>
      </w:r>
    </w:p>
    <w:p w:rsidR="00235FF3" w:rsidRPr="006F70D6" w:rsidRDefault="00235FF3" w:rsidP="00235FF3">
      <w:pPr>
        <w:ind w:firstLine="709"/>
        <w:jc w:val="both"/>
        <w:rPr>
          <w:sz w:val="26"/>
          <w:szCs w:val="26"/>
        </w:rPr>
      </w:pPr>
      <w:r w:rsidRPr="006F70D6">
        <w:rPr>
          <w:sz w:val="26"/>
          <w:szCs w:val="26"/>
        </w:rPr>
        <w:t>Таким образом, 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а также комфортное современное «общественное пространство».</w:t>
      </w:r>
    </w:p>
    <w:p w:rsidR="00D871B0" w:rsidRPr="006F70D6" w:rsidRDefault="00D871B0" w:rsidP="00BB1D21">
      <w:pPr>
        <w:ind w:left="1080"/>
        <w:jc w:val="center"/>
        <w:rPr>
          <w:sz w:val="26"/>
          <w:szCs w:val="26"/>
        </w:rPr>
      </w:pPr>
    </w:p>
    <w:p w:rsidR="003A7F42" w:rsidRDefault="003A7F42" w:rsidP="000750A4">
      <w:pPr>
        <w:ind w:left="1080"/>
        <w:jc w:val="center"/>
        <w:rPr>
          <w:sz w:val="26"/>
          <w:szCs w:val="26"/>
        </w:rPr>
      </w:pPr>
    </w:p>
    <w:p w:rsidR="005A7139" w:rsidRPr="006F70D6" w:rsidRDefault="00BB1D21" w:rsidP="000750A4">
      <w:pPr>
        <w:ind w:left="1080"/>
        <w:jc w:val="center"/>
        <w:rPr>
          <w:sz w:val="26"/>
          <w:szCs w:val="26"/>
        </w:rPr>
      </w:pPr>
      <w:r w:rsidRPr="006F70D6">
        <w:rPr>
          <w:sz w:val="26"/>
          <w:szCs w:val="26"/>
        </w:rPr>
        <w:t>Глава 3. ЦЕЛИ</w:t>
      </w:r>
      <w:r w:rsidR="00F848FB" w:rsidRPr="006F70D6">
        <w:rPr>
          <w:sz w:val="26"/>
          <w:szCs w:val="26"/>
        </w:rPr>
        <w:t>,</w:t>
      </w:r>
      <w:r w:rsidRPr="006F70D6">
        <w:rPr>
          <w:sz w:val="26"/>
          <w:szCs w:val="26"/>
        </w:rPr>
        <w:t xml:space="preserve"> ЗАДАЧИ МУНИЦИПАЛЬНОЙ ПРОГРАММЫ</w:t>
      </w:r>
    </w:p>
    <w:p w:rsidR="002D59A9" w:rsidRPr="006F70D6" w:rsidRDefault="002D59A9" w:rsidP="000750A4">
      <w:pPr>
        <w:ind w:left="1080"/>
        <w:jc w:val="center"/>
        <w:rPr>
          <w:sz w:val="26"/>
          <w:szCs w:val="26"/>
        </w:rPr>
      </w:pPr>
    </w:p>
    <w:p w:rsidR="00BB1D21" w:rsidRPr="006F70D6" w:rsidRDefault="00AD2F3C" w:rsidP="00F848FB">
      <w:pPr>
        <w:pStyle w:val="a3"/>
        <w:widowControl w:val="0"/>
        <w:tabs>
          <w:tab w:val="left" w:pos="0"/>
        </w:tabs>
        <w:autoSpaceDE w:val="0"/>
        <w:autoSpaceDN w:val="0"/>
        <w:adjustRightInd w:val="0"/>
        <w:ind w:left="0" w:firstLine="709"/>
        <w:jc w:val="both"/>
        <w:rPr>
          <w:sz w:val="26"/>
          <w:szCs w:val="26"/>
        </w:rPr>
      </w:pPr>
      <w:r w:rsidRPr="006F70D6">
        <w:rPr>
          <w:sz w:val="26"/>
          <w:szCs w:val="26"/>
        </w:rPr>
        <w:t>Цель муниципальной программы:</w:t>
      </w:r>
      <w:r w:rsidR="00F848FB" w:rsidRPr="006F70D6">
        <w:rPr>
          <w:sz w:val="26"/>
          <w:szCs w:val="26"/>
        </w:rPr>
        <w:t xml:space="preserve">    повышение уровня благоустройства территорий муниципального образования «город Саянск»</w:t>
      </w:r>
      <w:r w:rsidR="00BB1D21" w:rsidRPr="006F70D6">
        <w:rPr>
          <w:sz w:val="26"/>
          <w:szCs w:val="26"/>
        </w:rPr>
        <w:t xml:space="preserve">. </w:t>
      </w:r>
    </w:p>
    <w:p w:rsidR="00BB1D21" w:rsidRPr="006F70D6" w:rsidRDefault="00BB1D21" w:rsidP="00F848FB">
      <w:pPr>
        <w:pStyle w:val="a3"/>
        <w:widowControl w:val="0"/>
        <w:tabs>
          <w:tab w:val="left" w:pos="0"/>
        </w:tabs>
        <w:autoSpaceDE w:val="0"/>
        <w:autoSpaceDN w:val="0"/>
        <w:adjustRightInd w:val="0"/>
        <w:ind w:left="0" w:firstLine="709"/>
        <w:jc w:val="both"/>
        <w:rPr>
          <w:sz w:val="26"/>
          <w:szCs w:val="26"/>
        </w:rPr>
      </w:pPr>
      <w:r w:rsidRPr="006F70D6">
        <w:rPr>
          <w:sz w:val="26"/>
          <w:szCs w:val="26"/>
        </w:rPr>
        <w:t>Для достижения поставленной цели муниципальной программы необходимо решение следующих задач:</w:t>
      </w:r>
    </w:p>
    <w:p w:rsidR="00F848FB" w:rsidRPr="006F70D6" w:rsidRDefault="00F848FB" w:rsidP="00F848FB">
      <w:pPr>
        <w:pStyle w:val="a3"/>
        <w:numPr>
          <w:ilvl w:val="0"/>
          <w:numId w:val="32"/>
        </w:numPr>
        <w:tabs>
          <w:tab w:val="left" w:pos="0"/>
          <w:tab w:val="left" w:pos="284"/>
        </w:tabs>
        <w:ind w:left="0" w:firstLine="0"/>
        <w:jc w:val="both"/>
        <w:rPr>
          <w:sz w:val="26"/>
          <w:szCs w:val="26"/>
        </w:rPr>
      </w:pPr>
      <w:r w:rsidRPr="006F70D6">
        <w:rPr>
          <w:sz w:val="26"/>
          <w:szCs w:val="26"/>
        </w:rPr>
        <w:t>повышение уровня благоустройства дворовых территорий;</w:t>
      </w:r>
    </w:p>
    <w:p w:rsidR="00F848FB" w:rsidRPr="006F70D6" w:rsidRDefault="00F848FB" w:rsidP="00F848FB">
      <w:pPr>
        <w:pStyle w:val="a3"/>
        <w:numPr>
          <w:ilvl w:val="0"/>
          <w:numId w:val="32"/>
        </w:numPr>
        <w:tabs>
          <w:tab w:val="left" w:pos="0"/>
          <w:tab w:val="left" w:pos="143"/>
          <w:tab w:val="left" w:pos="284"/>
          <w:tab w:val="left" w:pos="709"/>
        </w:tabs>
        <w:ind w:left="0" w:firstLine="0"/>
        <w:jc w:val="both"/>
        <w:rPr>
          <w:sz w:val="26"/>
          <w:szCs w:val="26"/>
        </w:rPr>
      </w:pPr>
      <w:r w:rsidRPr="006F70D6">
        <w:rPr>
          <w:sz w:val="26"/>
          <w:szCs w:val="26"/>
        </w:rPr>
        <w:t xml:space="preserve">  повышение уровня благоустройства общественных территорий, мест массового отдыха населения (городских парков);</w:t>
      </w:r>
    </w:p>
    <w:p w:rsidR="00F848FB" w:rsidRPr="006F70D6" w:rsidRDefault="00F848FB" w:rsidP="00F848FB">
      <w:pPr>
        <w:pStyle w:val="a3"/>
        <w:numPr>
          <w:ilvl w:val="0"/>
          <w:numId w:val="32"/>
        </w:numPr>
        <w:tabs>
          <w:tab w:val="left" w:pos="0"/>
          <w:tab w:val="left" w:pos="143"/>
          <w:tab w:val="left" w:pos="284"/>
          <w:tab w:val="left" w:pos="709"/>
        </w:tabs>
        <w:ind w:left="0" w:firstLine="0"/>
        <w:jc w:val="both"/>
        <w:rPr>
          <w:sz w:val="26"/>
          <w:szCs w:val="26"/>
        </w:rPr>
      </w:pPr>
      <w:r w:rsidRPr="006F70D6">
        <w:rPr>
          <w:sz w:val="26"/>
          <w:szCs w:val="26"/>
        </w:rPr>
        <w:t xml:space="preserve">   повышение уровня вовлеченности заинтересованных граждан, организаций в реализацию мероприятий по благоустройству территории.</w:t>
      </w:r>
    </w:p>
    <w:p w:rsidR="00F848FB" w:rsidRPr="006F70D6" w:rsidRDefault="008D06F3" w:rsidP="00F848FB">
      <w:pPr>
        <w:widowControl w:val="0"/>
        <w:tabs>
          <w:tab w:val="left" w:pos="1134"/>
        </w:tabs>
        <w:autoSpaceDE w:val="0"/>
        <w:autoSpaceDN w:val="0"/>
        <w:adjustRightInd w:val="0"/>
        <w:ind w:firstLine="709"/>
        <w:jc w:val="both"/>
        <w:rPr>
          <w:sz w:val="26"/>
          <w:szCs w:val="26"/>
        </w:rPr>
      </w:pPr>
      <w:r w:rsidRPr="006F70D6">
        <w:rPr>
          <w:sz w:val="26"/>
          <w:szCs w:val="26"/>
        </w:rPr>
        <w:t>Срок реализации муниципальной программы: 2017 год. Муниципальная программа реализуется в один этап</w:t>
      </w:r>
      <w:r w:rsidR="00F848FB" w:rsidRPr="006F70D6">
        <w:rPr>
          <w:sz w:val="26"/>
          <w:szCs w:val="26"/>
        </w:rPr>
        <w:t xml:space="preserve"> и не требует выделения подпрограмм.</w:t>
      </w:r>
    </w:p>
    <w:p w:rsidR="00653B94" w:rsidRPr="006F70D6" w:rsidRDefault="00653B94" w:rsidP="00AA038F">
      <w:pPr>
        <w:widowControl w:val="0"/>
        <w:tabs>
          <w:tab w:val="left" w:pos="1134"/>
        </w:tabs>
        <w:autoSpaceDE w:val="0"/>
        <w:autoSpaceDN w:val="0"/>
        <w:adjustRightInd w:val="0"/>
        <w:ind w:firstLine="709"/>
        <w:jc w:val="both"/>
        <w:rPr>
          <w:sz w:val="26"/>
          <w:szCs w:val="26"/>
        </w:rPr>
      </w:pPr>
    </w:p>
    <w:p w:rsidR="00885566" w:rsidRPr="006F70D6" w:rsidRDefault="003D3B67" w:rsidP="003D3B67">
      <w:pPr>
        <w:ind w:firstLine="709"/>
        <w:jc w:val="center"/>
        <w:rPr>
          <w:sz w:val="26"/>
          <w:szCs w:val="26"/>
        </w:rPr>
      </w:pPr>
      <w:r w:rsidRPr="006F70D6">
        <w:rPr>
          <w:sz w:val="26"/>
          <w:szCs w:val="26"/>
        </w:rPr>
        <w:t xml:space="preserve">Глава 4. </w:t>
      </w:r>
      <w:r w:rsidR="00653B94" w:rsidRPr="006F70D6">
        <w:rPr>
          <w:sz w:val="26"/>
          <w:szCs w:val="26"/>
        </w:rPr>
        <w:t xml:space="preserve">ОБЪЕМЫ И ИСТОЧНИКИ ФИНАНСИРОВАНИЯ </w:t>
      </w:r>
    </w:p>
    <w:p w:rsidR="007B53F7" w:rsidRPr="006F70D6" w:rsidRDefault="007B53F7" w:rsidP="003D3B67">
      <w:pPr>
        <w:ind w:firstLine="709"/>
        <w:jc w:val="center"/>
        <w:rPr>
          <w:sz w:val="26"/>
          <w:szCs w:val="26"/>
        </w:rPr>
      </w:pPr>
    </w:p>
    <w:p w:rsidR="002C45EC" w:rsidRPr="006F70D6" w:rsidRDefault="00E5642F" w:rsidP="002C45EC">
      <w:pPr>
        <w:ind w:firstLine="709"/>
        <w:jc w:val="both"/>
        <w:rPr>
          <w:b/>
          <w:bCs/>
          <w:sz w:val="26"/>
          <w:szCs w:val="26"/>
        </w:rPr>
      </w:pPr>
      <w:r w:rsidRPr="006F70D6">
        <w:rPr>
          <w:rStyle w:val="fontstyle01"/>
        </w:rPr>
        <w:t>Общий объем расходов на реализацию</w:t>
      </w:r>
      <w:r w:rsidR="006F70D6">
        <w:rPr>
          <w:rFonts w:ascii="TimesNewRomanPSMT" w:hAnsi="TimesNewRomanPSMT"/>
          <w:color w:val="000000"/>
          <w:sz w:val="26"/>
          <w:szCs w:val="26"/>
        </w:rPr>
        <w:t xml:space="preserve"> </w:t>
      </w:r>
      <w:r w:rsidR="00C95717" w:rsidRPr="006F70D6">
        <w:rPr>
          <w:rStyle w:val="fontstyle01"/>
        </w:rPr>
        <w:t xml:space="preserve">муниципальной </w:t>
      </w:r>
      <w:r w:rsidRPr="006F70D6">
        <w:rPr>
          <w:rStyle w:val="fontstyle01"/>
        </w:rPr>
        <w:t xml:space="preserve">программы составляет: </w:t>
      </w:r>
      <w:r w:rsidR="00C95717" w:rsidRPr="006F70D6">
        <w:rPr>
          <w:rFonts w:ascii="TimesNewRomanPSMT" w:hAnsi="TimesNewRomanPSMT"/>
          <w:color w:val="000000"/>
          <w:sz w:val="26"/>
          <w:szCs w:val="26"/>
        </w:rPr>
        <w:t>14</w:t>
      </w:r>
      <w:r w:rsidR="004B69B2" w:rsidRPr="006F70D6">
        <w:rPr>
          <w:rFonts w:ascii="TimesNewRomanPSMT" w:hAnsi="TimesNewRomanPSMT"/>
          <w:color w:val="000000"/>
          <w:sz w:val="26"/>
          <w:szCs w:val="26"/>
        </w:rPr>
        <w:t> </w:t>
      </w:r>
      <w:r w:rsidR="00C95717" w:rsidRPr="006F70D6">
        <w:rPr>
          <w:rFonts w:ascii="TimesNewRomanPSMT" w:hAnsi="TimesNewRomanPSMT"/>
          <w:color w:val="000000"/>
          <w:sz w:val="26"/>
          <w:szCs w:val="26"/>
        </w:rPr>
        <w:t>160</w:t>
      </w:r>
      <w:r w:rsidR="004B69B2" w:rsidRPr="006F70D6">
        <w:rPr>
          <w:rFonts w:ascii="TimesNewRomanPSMT" w:hAnsi="TimesNewRomanPSMT"/>
          <w:color w:val="000000"/>
          <w:sz w:val="26"/>
          <w:szCs w:val="26"/>
        </w:rPr>
        <w:t xml:space="preserve">,65 </w:t>
      </w:r>
      <w:r w:rsidRPr="006F70D6">
        <w:rPr>
          <w:rStyle w:val="fontstyle01"/>
        </w:rPr>
        <w:t>тыс. рублей.</w:t>
      </w:r>
      <w:r w:rsidR="002C45EC" w:rsidRPr="006F70D6">
        <w:rPr>
          <w:b/>
          <w:bCs/>
          <w:sz w:val="26"/>
          <w:szCs w:val="26"/>
        </w:rPr>
        <w:t xml:space="preserve"> </w:t>
      </w:r>
    </w:p>
    <w:p w:rsidR="002C45EC" w:rsidRPr="006F70D6" w:rsidRDefault="002C45EC" w:rsidP="006F70D6">
      <w:pPr>
        <w:ind w:firstLine="709"/>
        <w:jc w:val="both"/>
        <w:rPr>
          <w:sz w:val="26"/>
          <w:szCs w:val="26"/>
        </w:rPr>
      </w:pPr>
      <w:r w:rsidRPr="006F70D6">
        <w:rPr>
          <w:rFonts w:ascii="TimesNewRomanPSMT" w:hAnsi="TimesNewRomanPSMT"/>
          <w:bCs/>
          <w:color w:val="000000"/>
          <w:sz w:val="26"/>
          <w:szCs w:val="26"/>
        </w:rPr>
        <w:t>Ресурсное обеспечение реализации муниципальной программы</w:t>
      </w:r>
      <w:r w:rsidRPr="006F70D6">
        <w:rPr>
          <w:rFonts w:ascii="TimesNewRomanPSMT" w:hAnsi="TimesNewRomanPSMT"/>
          <w:b/>
          <w:bCs/>
          <w:color w:val="000000"/>
          <w:sz w:val="26"/>
          <w:szCs w:val="26"/>
        </w:rPr>
        <w:t xml:space="preserve"> </w:t>
      </w:r>
      <w:r w:rsidRPr="006F70D6">
        <w:rPr>
          <w:sz w:val="26"/>
          <w:szCs w:val="26"/>
        </w:rPr>
        <w:t xml:space="preserve">приведено в </w:t>
      </w:r>
      <w:r w:rsidRPr="006F70D6">
        <w:rPr>
          <w:b/>
          <w:sz w:val="26"/>
          <w:szCs w:val="26"/>
        </w:rPr>
        <w:t>таблице № 3</w:t>
      </w:r>
      <w:r w:rsidRPr="006F70D6">
        <w:rPr>
          <w:sz w:val="26"/>
          <w:szCs w:val="26"/>
        </w:rPr>
        <w:t>, муниципальной программы.</w:t>
      </w:r>
    </w:p>
    <w:p w:rsidR="00C95717" w:rsidRPr="006F70D6" w:rsidRDefault="002C45EC" w:rsidP="00AA038F">
      <w:pPr>
        <w:ind w:firstLine="709"/>
        <w:jc w:val="right"/>
        <w:rPr>
          <w:sz w:val="26"/>
          <w:szCs w:val="26"/>
        </w:rPr>
      </w:pPr>
      <w:r w:rsidRPr="006F70D6">
        <w:rPr>
          <w:sz w:val="26"/>
          <w:szCs w:val="26"/>
        </w:rPr>
        <w:t xml:space="preserve"> Таблица № 3</w:t>
      </w:r>
    </w:p>
    <w:p w:rsidR="00653B94" w:rsidRPr="006F70D6" w:rsidRDefault="00653B94" w:rsidP="000329C3">
      <w:pPr>
        <w:overflowPunct w:val="0"/>
        <w:autoSpaceDE w:val="0"/>
        <w:autoSpaceDN w:val="0"/>
        <w:adjustRightInd w:val="0"/>
        <w:ind w:right="-54"/>
        <w:jc w:val="center"/>
        <w:textAlignment w:val="baseline"/>
        <w:rPr>
          <w:b/>
          <w:bCs/>
          <w:sz w:val="26"/>
          <w:szCs w:val="26"/>
        </w:rPr>
      </w:pPr>
      <w:r w:rsidRPr="006F70D6">
        <w:rPr>
          <w:b/>
          <w:bCs/>
          <w:sz w:val="26"/>
          <w:szCs w:val="26"/>
        </w:rPr>
        <w:t>Ресурсное обеспечение реализации муниципальной программы</w:t>
      </w:r>
      <w:r w:rsidR="000329C3" w:rsidRPr="006F70D6">
        <w:rPr>
          <w:b/>
          <w:bCs/>
          <w:sz w:val="26"/>
          <w:szCs w:val="26"/>
        </w:rPr>
        <w:t xml:space="preserve"> </w:t>
      </w:r>
    </w:p>
    <w:p w:rsidR="007A7690" w:rsidRPr="006F70D6" w:rsidRDefault="007A7690" w:rsidP="00653B94">
      <w:pPr>
        <w:overflowPunct w:val="0"/>
        <w:autoSpaceDE w:val="0"/>
        <w:autoSpaceDN w:val="0"/>
        <w:adjustRightInd w:val="0"/>
        <w:ind w:right="-54"/>
        <w:jc w:val="center"/>
        <w:textAlignment w:val="baseline"/>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704"/>
        <w:gridCol w:w="850"/>
        <w:gridCol w:w="709"/>
        <w:gridCol w:w="709"/>
        <w:gridCol w:w="1275"/>
        <w:gridCol w:w="567"/>
        <w:gridCol w:w="1558"/>
      </w:tblGrid>
      <w:tr w:rsidR="00653B94" w:rsidRPr="00057338" w:rsidTr="003938D4">
        <w:trPr>
          <w:trHeight w:val="463"/>
        </w:trPr>
        <w:tc>
          <w:tcPr>
            <w:tcW w:w="1984" w:type="dxa"/>
            <w:vMerge w:val="restart"/>
          </w:tcPr>
          <w:p w:rsidR="00653B94" w:rsidRPr="00057338" w:rsidRDefault="00653B94" w:rsidP="00960DF4">
            <w:pPr>
              <w:overflowPunct w:val="0"/>
              <w:autoSpaceDE w:val="0"/>
              <w:autoSpaceDN w:val="0"/>
              <w:adjustRightInd w:val="0"/>
              <w:ind w:right="-54"/>
              <w:jc w:val="center"/>
              <w:textAlignment w:val="baseline"/>
              <w:rPr>
                <w:sz w:val="24"/>
                <w:szCs w:val="24"/>
              </w:rPr>
            </w:pPr>
            <w:r w:rsidRPr="00057338">
              <w:rPr>
                <w:sz w:val="24"/>
                <w:szCs w:val="24"/>
              </w:rPr>
              <w:t>Наименование и виды расходов</w:t>
            </w:r>
          </w:p>
          <w:p w:rsidR="00653B94" w:rsidRPr="00057338" w:rsidRDefault="00653B94" w:rsidP="00960DF4">
            <w:pPr>
              <w:overflowPunct w:val="0"/>
              <w:autoSpaceDE w:val="0"/>
              <w:autoSpaceDN w:val="0"/>
              <w:adjustRightInd w:val="0"/>
              <w:ind w:right="-54"/>
              <w:jc w:val="center"/>
              <w:textAlignment w:val="baseline"/>
              <w:rPr>
                <w:sz w:val="24"/>
                <w:szCs w:val="24"/>
              </w:rPr>
            </w:pPr>
          </w:p>
        </w:tc>
        <w:tc>
          <w:tcPr>
            <w:tcW w:w="1704" w:type="dxa"/>
            <w:vMerge w:val="restart"/>
          </w:tcPr>
          <w:p w:rsidR="00653B94" w:rsidRPr="00057338" w:rsidRDefault="00653B94" w:rsidP="00960DF4">
            <w:pPr>
              <w:overflowPunct w:val="0"/>
              <w:autoSpaceDE w:val="0"/>
              <w:autoSpaceDN w:val="0"/>
              <w:adjustRightInd w:val="0"/>
              <w:ind w:right="-54"/>
              <w:jc w:val="center"/>
              <w:textAlignment w:val="baseline"/>
              <w:rPr>
                <w:sz w:val="24"/>
                <w:szCs w:val="24"/>
              </w:rPr>
            </w:pPr>
            <w:r w:rsidRPr="00057338">
              <w:rPr>
                <w:sz w:val="24"/>
                <w:szCs w:val="24"/>
              </w:rPr>
              <w:t xml:space="preserve">Ответственный исполнитель, соисполнитель Программы, </w:t>
            </w:r>
            <w:r w:rsidRPr="00057338">
              <w:rPr>
                <w:sz w:val="24"/>
                <w:szCs w:val="24"/>
              </w:rPr>
              <w:lastRenderedPageBreak/>
              <w:t>заказчик-координатор, участник</w:t>
            </w:r>
          </w:p>
        </w:tc>
        <w:tc>
          <w:tcPr>
            <w:tcW w:w="850" w:type="dxa"/>
            <w:vMerge w:val="restart"/>
          </w:tcPr>
          <w:p w:rsidR="00653B94" w:rsidRPr="00057338" w:rsidRDefault="00653B94" w:rsidP="00960DF4">
            <w:pPr>
              <w:overflowPunct w:val="0"/>
              <w:autoSpaceDE w:val="0"/>
              <w:autoSpaceDN w:val="0"/>
              <w:adjustRightInd w:val="0"/>
              <w:ind w:right="-54"/>
              <w:jc w:val="center"/>
              <w:textAlignment w:val="baseline"/>
              <w:rPr>
                <w:sz w:val="24"/>
                <w:szCs w:val="24"/>
              </w:rPr>
            </w:pPr>
            <w:r w:rsidRPr="00057338">
              <w:rPr>
                <w:sz w:val="24"/>
                <w:szCs w:val="24"/>
              </w:rPr>
              <w:lastRenderedPageBreak/>
              <w:t>Источник финансирования</w:t>
            </w:r>
          </w:p>
        </w:tc>
        <w:tc>
          <w:tcPr>
            <w:tcW w:w="3260" w:type="dxa"/>
            <w:gridSpan w:val="4"/>
          </w:tcPr>
          <w:p w:rsidR="00653B94" w:rsidRPr="00057338" w:rsidRDefault="00653B94" w:rsidP="00960DF4">
            <w:pPr>
              <w:overflowPunct w:val="0"/>
              <w:autoSpaceDE w:val="0"/>
              <w:autoSpaceDN w:val="0"/>
              <w:adjustRightInd w:val="0"/>
              <w:ind w:right="-54"/>
              <w:jc w:val="center"/>
              <w:textAlignment w:val="baseline"/>
              <w:rPr>
                <w:sz w:val="24"/>
                <w:szCs w:val="24"/>
              </w:rPr>
            </w:pPr>
            <w:r w:rsidRPr="00057338">
              <w:rPr>
                <w:sz w:val="24"/>
                <w:szCs w:val="24"/>
              </w:rPr>
              <w:t>Код бюджетной классификации</w:t>
            </w:r>
          </w:p>
        </w:tc>
        <w:tc>
          <w:tcPr>
            <w:tcW w:w="1558" w:type="dxa"/>
            <w:vMerge w:val="restart"/>
          </w:tcPr>
          <w:p w:rsidR="000750A4" w:rsidRPr="00057338" w:rsidRDefault="00653B94" w:rsidP="00960DF4">
            <w:pPr>
              <w:overflowPunct w:val="0"/>
              <w:autoSpaceDE w:val="0"/>
              <w:autoSpaceDN w:val="0"/>
              <w:adjustRightInd w:val="0"/>
              <w:ind w:right="-54"/>
              <w:jc w:val="center"/>
              <w:textAlignment w:val="baseline"/>
              <w:rPr>
                <w:sz w:val="24"/>
                <w:szCs w:val="24"/>
              </w:rPr>
            </w:pPr>
            <w:r w:rsidRPr="00057338">
              <w:rPr>
                <w:sz w:val="24"/>
                <w:szCs w:val="24"/>
              </w:rPr>
              <w:t xml:space="preserve">Объём </w:t>
            </w:r>
            <w:proofErr w:type="spellStart"/>
            <w:r w:rsidRPr="00057338">
              <w:rPr>
                <w:sz w:val="24"/>
                <w:szCs w:val="24"/>
              </w:rPr>
              <w:t>финансирова</w:t>
            </w:r>
            <w:proofErr w:type="spellEnd"/>
          </w:p>
          <w:p w:rsidR="00653B94" w:rsidRPr="00057338" w:rsidRDefault="00CD0943" w:rsidP="00960DF4">
            <w:pPr>
              <w:overflowPunct w:val="0"/>
              <w:autoSpaceDE w:val="0"/>
              <w:autoSpaceDN w:val="0"/>
              <w:adjustRightInd w:val="0"/>
              <w:ind w:right="-54"/>
              <w:jc w:val="center"/>
              <w:textAlignment w:val="baseline"/>
              <w:rPr>
                <w:sz w:val="24"/>
                <w:szCs w:val="24"/>
              </w:rPr>
            </w:pPr>
            <w:proofErr w:type="spellStart"/>
            <w:r w:rsidRPr="00057338">
              <w:rPr>
                <w:sz w:val="24"/>
                <w:szCs w:val="24"/>
              </w:rPr>
              <w:t>ния</w:t>
            </w:r>
            <w:proofErr w:type="spellEnd"/>
            <w:r w:rsidRPr="00057338">
              <w:rPr>
                <w:sz w:val="24"/>
                <w:szCs w:val="24"/>
              </w:rPr>
              <w:t xml:space="preserve"> в 2017 году</w:t>
            </w:r>
          </w:p>
          <w:p w:rsidR="00653B94" w:rsidRPr="00057338" w:rsidRDefault="00653B94" w:rsidP="00960DF4">
            <w:pPr>
              <w:overflowPunct w:val="0"/>
              <w:autoSpaceDE w:val="0"/>
              <w:autoSpaceDN w:val="0"/>
              <w:adjustRightInd w:val="0"/>
              <w:ind w:right="-54"/>
              <w:jc w:val="center"/>
              <w:textAlignment w:val="baseline"/>
              <w:rPr>
                <w:sz w:val="24"/>
                <w:szCs w:val="24"/>
              </w:rPr>
            </w:pPr>
            <w:r w:rsidRPr="00057338">
              <w:rPr>
                <w:sz w:val="24"/>
                <w:szCs w:val="24"/>
              </w:rPr>
              <w:t>(</w:t>
            </w:r>
            <w:proofErr w:type="spellStart"/>
            <w:r w:rsidR="008D26A3" w:rsidRPr="00057338">
              <w:rPr>
                <w:sz w:val="24"/>
                <w:szCs w:val="24"/>
              </w:rPr>
              <w:t>тыс</w:t>
            </w:r>
            <w:proofErr w:type="gramStart"/>
            <w:r w:rsidR="008D26A3" w:rsidRPr="00057338">
              <w:rPr>
                <w:sz w:val="24"/>
                <w:szCs w:val="24"/>
              </w:rPr>
              <w:t>.</w:t>
            </w:r>
            <w:r w:rsidRPr="00057338">
              <w:rPr>
                <w:sz w:val="24"/>
                <w:szCs w:val="24"/>
              </w:rPr>
              <w:t>р</w:t>
            </w:r>
            <w:proofErr w:type="gramEnd"/>
            <w:r w:rsidRPr="00057338">
              <w:rPr>
                <w:sz w:val="24"/>
                <w:szCs w:val="24"/>
              </w:rPr>
              <w:t>уб</w:t>
            </w:r>
            <w:proofErr w:type="spellEnd"/>
            <w:r w:rsidRPr="00057338">
              <w:rPr>
                <w:sz w:val="24"/>
                <w:szCs w:val="24"/>
              </w:rPr>
              <w:t>.)</w:t>
            </w:r>
          </w:p>
        </w:tc>
      </w:tr>
      <w:tr w:rsidR="000750A4" w:rsidRPr="00057338" w:rsidTr="003938D4">
        <w:trPr>
          <w:trHeight w:val="628"/>
        </w:trPr>
        <w:tc>
          <w:tcPr>
            <w:tcW w:w="1984" w:type="dxa"/>
            <w:vMerge/>
          </w:tcPr>
          <w:p w:rsidR="00653B94" w:rsidRPr="00057338" w:rsidRDefault="00653B94" w:rsidP="00653B94">
            <w:pPr>
              <w:overflowPunct w:val="0"/>
              <w:autoSpaceDE w:val="0"/>
              <w:autoSpaceDN w:val="0"/>
              <w:adjustRightInd w:val="0"/>
              <w:ind w:right="-54"/>
              <w:jc w:val="both"/>
              <w:textAlignment w:val="baseline"/>
              <w:rPr>
                <w:sz w:val="24"/>
                <w:szCs w:val="24"/>
              </w:rPr>
            </w:pPr>
          </w:p>
        </w:tc>
        <w:tc>
          <w:tcPr>
            <w:tcW w:w="1704" w:type="dxa"/>
            <w:vMerge/>
          </w:tcPr>
          <w:p w:rsidR="00653B94" w:rsidRPr="00057338" w:rsidRDefault="00653B94" w:rsidP="00653B94">
            <w:pPr>
              <w:overflowPunct w:val="0"/>
              <w:autoSpaceDE w:val="0"/>
              <w:autoSpaceDN w:val="0"/>
              <w:adjustRightInd w:val="0"/>
              <w:ind w:right="-54"/>
              <w:jc w:val="center"/>
              <w:textAlignment w:val="baseline"/>
              <w:rPr>
                <w:sz w:val="24"/>
                <w:szCs w:val="24"/>
              </w:rPr>
            </w:pPr>
          </w:p>
        </w:tc>
        <w:tc>
          <w:tcPr>
            <w:tcW w:w="850" w:type="dxa"/>
            <w:vMerge/>
          </w:tcPr>
          <w:p w:rsidR="00653B94" w:rsidRPr="00057338" w:rsidRDefault="00653B94" w:rsidP="00653B94">
            <w:pPr>
              <w:overflowPunct w:val="0"/>
              <w:autoSpaceDE w:val="0"/>
              <w:autoSpaceDN w:val="0"/>
              <w:adjustRightInd w:val="0"/>
              <w:ind w:right="-54"/>
              <w:jc w:val="center"/>
              <w:textAlignment w:val="baseline"/>
              <w:rPr>
                <w:sz w:val="24"/>
                <w:szCs w:val="24"/>
              </w:rPr>
            </w:pPr>
          </w:p>
        </w:tc>
        <w:tc>
          <w:tcPr>
            <w:tcW w:w="709" w:type="dxa"/>
          </w:tcPr>
          <w:p w:rsidR="00653B94" w:rsidRPr="00057338" w:rsidRDefault="00653B94" w:rsidP="00653B94">
            <w:pPr>
              <w:overflowPunct w:val="0"/>
              <w:autoSpaceDE w:val="0"/>
              <w:autoSpaceDN w:val="0"/>
              <w:adjustRightInd w:val="0"/>
              <w:ind w:right="-54"/>
              <w:jc w:val="center"/>
              <w:textAlignment w:val="baseline"/>
              <w:rPr>
                <w:sz w:val="24"/>
                <w:szCs w:val="24"/>
              </w:rPr>
            </w:pPr>
            <w:r w:rsidRPr="00057338">
              <w:rPr>
                <w:sz w:val="24"/>
                <w:szCs w:val="24"/>
              </w:rPr>
              <w:t>ГРБС</w:t>
            </w:r>
          </w:p>
        </w:tc>
        <w:tc>
          <w:tcPr>
            <w:tcW w:w="709" w:type="dxa"/>
          </w:tcPr>
          <w:p w:rsidR="00653B94" w:rsidRPr="00057338" w:rsidRDefault="00653B94" w:rsidP="000329C3">
            <w:pPr>
              <w:overflowPunct w:val="0"/>
              <w:autoSpaceDE w:val="0"/>
              <w:autoSpaceDN w:val="0"/>
              <w:adjustRightInd w:val="0"/>
              <w:ind w:right="-54"/>
              <w:textAlignment w:val="baseline"/>
              <w:rPr>
                <w:sz w:val="24"/>
                <w:szCs w:val="24"/>
              </w:rPr>
            </w:pPr>
            <w:proofErr w:type="spellStart"/>
            <w:r w:rsidRPr="00057338">
              <w:rPr>
                <w:sz w:val="24"/>
                <w:szCs w:val="24"/>
              </w:rPr>
              <w:t>Р</w:t>
            </w:r>
            <w:r w:rsidRPr="00057338">
              <w:rPr>
                <w:sz w:val="24"/>
                <w:szCs w:val="24"/>
                <w:vertAlign w:val="subscript"/>
              </w:rPr>
              <w:t>З</w:t>
            </w:r>
            <w:r w:rsidRPr="00057338">
              <w:rPr>
                <w:sz w:val="24"/>
                <w:szCs w:val="24"/>
              </w:rPr>
              <w:t>Пр</w:t>
            </w:r>
            <w:proofErr w:type="spellEnd"/>
            <w:r w:rsidRPr="00057338">
              <w:rPr>
                <w:sz w:val="24"/>
                <w:szCs w:val="24"/>
              </w:rPr>
              <w:t>.</w:t>
            </w:r>
          </w:p>
        </w:tc>
        <w:tc>
          <w:tcPr>
            <w:tcW w:w="1275" w:type="dxa"/>
          </w:tcPr>
          <w:p w:rsidR="00653B94" w:rsidRPr="00057338" w:rsidRDefault="00653B94" w:rsidP="00653B94">
            <w:pPr>
              <w:overflowPunct w:val="0"/>
              <w:autoSpaceDE w:val="0"/>
              <w:autoSpaceDN w:val="0"/>
              <w:adjustRightInd w:val="0"/>
              <w:ind w:right="-54"/>
              <w:jc w:val="center"/>
              <w:textAlignment w:val="baseline"/>
              <w:rPr>
                <w:sz w:val="24"/>
                <w:szCs w:val="24"/>
              </w:rPr>
            </w:pPr>
            <w:r w:rsidRPr="00057338">
              <w:rPr>
                <w:sz w:val="24"/>
                <w:szCs w:val="24"/>
              </w:rPr>
              <w:t>ЦСР</w:t>
            </w:r>
          </w:p>
        </w:tc>
        <w:tc>
          <w:tcPr>
            <w:tcW w:w="567" w:type="dxa"/>
          </w:tcPr>
          <w:p w:rsidR="00653B94" w:rsidRPr="00057338" w:rsidRDefault="00653B94" w:rsidP="00653B94">
            <w:pPr>
              <w:overflowPunct w:val="0"/>
              <w:autoSpaceDE w:val="0"/>
              <w:autoSpaceDN w:val="0"/>
              <w:adjustRightInd w:val="0"/>
              <w:ind w:right="-54"/>
              <w:jc w:val="center"/>
              <w:textAlignment w:val="baseline"/>
              <w:rPr>
                <w:sz w:val="24"/>
                <w:szCs w:val="24"/>
              </w:rPr>
            </w:pPr>
            <w:r w:rsidRPr="00057338">
              <w:rPr>
                <w:sz w:val="24"/>
                <w:szCs w:val="24"/>
              </w:rPr>
              <w:t>ВР</w:t>
            </w:r>
          </w:p>
        </w:tc>
        <w:tc>
          <w:tcPr>
            <w:tcW w:w="1558" w:type="dxa"/>
            <w:vMerge/>
          </w:tcPr>
          <w:p w:rsidR="00653B94" w:rsidRPr="00057338" w:rsidRDefault="00653B94" w:rsidP="00653B94">
            <w:pPr>
              <w:overflowPunct w:val="0"/>
              <w:autoSpaceDE w:val="0"/>
              <w:autoSpaceDN w:val="0"/>
              <w:adjustRightInd w:val="0"/>
              <w:ind w:right="-54"/>
              <w:jc w:val="center"/>
              <w:textAlignment w:val="baseline"/>
              <w:rPr>
                <w:sz w:val="24"/>
                <w:szCs w:val="24"/>
              </w:rPr>
            </w:pPr>
          </w:p>
        </w:tc>
      </w:tr>
      <w:tr w:rsidR="000750A4" w:rsidRPr="00057338" w:rsidTr="003938D4">
        <w:trPr>
          <w:trHeight w:val="356"/>
        </w:trPr>
        <w:tc>
          <w:tcPr>
            <w:tcW w:w="1984" w:type="dxa"/>
            <w:vMerge w:val="restart"/>
          </w:tcPr>
          <w:p w:rsidR="00653B94" w:rsidRPr="00057338" w:rsidRDefault="00653B94" w:rsidP="00653B94">
            <w:pPr>
              <w:overflowPunct w:val="0"/>
              <w:autoSpaceDE w:val="0"/>
              <w:autoSpaceDN w:val="0"/>
              <w:adjustRightInd w:val="0"/>
              <w:ind w:right="-54"/>
              <w:jc w:val="both"/>
              <w:textAlignment w:val="baseline"/>
              <w:rPr>
                <w:sz w:val="24"/>
                <w:szCs w:val="24"/>
              </w:rPr>
            </w:pPr>
            <w:r w:rsidRPr="00057338">
              <w:rPr>
                <w:sz w:val="24"/>
                <w:szCs w:val="24"/>
              </w:rPr>
              <w:lastRenderedPageBreak/>
              <w:t xml:space="preserve">1. Благоустройство дворовых территорий </w:t>
            </w:r>
          </w:p>
        </w:tc>
        <w:tc>
          <w:tcPr>
            <w:tcW w:w="1704" w:type="dxa"/>
            <w:vMerge w:val="restart"/>
          </w:tcPr>
          <w:p w:rsidR="00653B94" w:rsidRPr="00057338" w:rsidRDefault="00653B94" w:rsidP="00EB5A60">
            <w:pPr>
              <w:overflowPunct w:val="0"/>
              <w:autoSpaceDE w:val="0"/>
              <w:autoSpaceDN w:val="0"/>
              <w:adjustRightInd w:val="0"/>
              <w:ind w:right="-54"/>
              <w:jc w:val="center"/>
              <w:textAlignment w:val="baseline"/>
              <w:rPr>
                <w:sz w:val="24"/>
                <w:szCs w:val="24"/>
              </w:rPr>
            </w:pPr>
            <w:r w:rsidRPr="00057338">
              <w:rPr>
                <w:sz w:val="24"/>
                <w:szCs w:val="24"/>
              </w:rPr>
              <w:t>Комитет по ЖКХ, транспорту и связи</w:t>
            </w:r>
          </w:p>
        </w:tc>
        <w:tc>
          <w:tcPr>
            <w:tcW w:w="850" w:type="dxa"/>
          </w:tcPr>
          <w:p w:rsidR="00653B94" w:rsidRPr="00057338" w:rsidRDefault="00653B94" w:rsidP="00653B94">
            <w:pPr>
              <w:rPr>
                <w:b/>
                <w:sz w:val="24"/>
                <w:szCs w:val="24"/>
              </w:rPr>
            </w:pPr>
            <w:r w:rsidRPr="00057338">
              <w:rPr>
                <w:b/>
                <w:sz w:val="24"/>
                <w:szCs w:val="24"/>
              </w:rPr>
              <w:t>ФБ</w:t>
            </w:r>
          </w:p>
        </w:tc>
        <w:tc>
          <w:tcPr>
            <w:tcW w:w="709" w:type="dxa"/>
          </w:tcPr>
          <w:p w:rsidR="00653B94" w:rsidRPr="00057338" w:rsidRDefault="00653B94" w:rsidP="00653B94">
            <w:pPr>
              <w:rPr>
                <w:sz w:val="24"/>
                <w:szCs w:val="24"/>
              </w:rPr>
            </w:pPr>
            <w:r w:rsidRPr="00057338">
              <w:rPr>
                <w:sz w:val="24"/>
                <w:szCs w:val="24"/>
              </w:rPr>
              <w:t>909</w:t>
            </w:r>
          </w:p>
        </w:tc>
        <w:tc>
          <w:tcPr>
            <w:tcW w:w="709" w:type="dxa"/>
          </w:tcPr>
          <w:p w:rsidR="00653B94" w:rsidRPr="00057338" w:rsidRDefault="00653B94" w:rsidP="00653B94">
            <w:pPr>
              <w:rPr>
                <w:sz w:val="24"/>
                <w:szCs w:val="24"/>
              </w:rPr>
            </w:pPr>
            <w:r w:rsidRPr="00057338">
              <w:rPr>
                <w:sz w:val="24"/>
                <w:szCs w:val="24"/>
              </w:rPr>
              <w:t>0503</w:t>
            </w:r>
          </w:p>
        </w:tc>
        <w:tc>
          <w:tcPr>
            <w:tcW w:w="1275" w:type="dxa"/>
          </w:tcPr>
          <w:p w:rsidR="00653B94" w:rsidRPr="00057338" w:rsidRDefault="00653B94" w:rsidP="00653B94">
            <w:pPr>
              <w:rPr>
                <w:sz w:val="24"/>
                <w:szCs w:val="24"/>
              </w:rPr>
            </w:pPr>
            <w:r w:rsidRPr="00057338">
              <w:rPr>
                <w:sz w:val="24"/>
                <w:szCs w:val="24"/>
              </w:rPr>
              <w:t>15001L5551</w:t>
            </w:r>
          </w:p>
        </w:tc>
        <w:tc>
          <w:tcPr>
            <w:tcW w:w="567" w:type="dxa"/>
          </w:tcPr>
          <w:p w:rsidR="00653B94" w:rsidRPr="00057338" w:rsidRDefault="00653B94" w:rsidP="00653B94">
            <w:pPr>
              <w:rPr>
                <w:sz w:val="24"/>
                <w:szCs w:val="24"/>
              </w:rPr>
            </w:pPr>
            <w:r w:rsidRPr="00057338">
              <w:rPr>
                <w:sz w:val="24"/>
                <w:szCs w:val="24"/>
              </w:rPr>
              <w:t>244</w:t>
            </w:r>
          </w:p>
        </w:tc>
        <w:tc>
          <w:tcPr>
            <w:tcW w:w="1558" w:type="dxa"/>
          </w:tcPr>
          <w:p w:rsidR="00653B94" w:rsidRPr="00057338" w:rsidRDefault="00653B94" w:rsidP="004B69B2">
            <w:pPr>
              <w:rPr>
                <w:sz w:val="24"/>
                <w:szCs w:val="24"/>
              </w:rPr>
            </w:pPr>
            <w:r w:rsidRPr="00057338">
              <w:rPr>
                <w:sz w:val="24"/>
                <w:szCs w:val="24"/>
              </w:rPr>
              <w:t>3829</w:t>
            </w:r>
            <w:r w:rsidR="004B69B2" w:rsidRPr="00057338">
              <w:rPr>
                <w:sz w:val="24"/>
                <w:szCs w:val="24"/>
              </w:rPr>
              <w:t>,</w:t>
            </w:r>
            <w:r w:rsidRPr="00057338">
              <w:rPr>
                <w:sz w:val="24"/>
                <w:szCs w:val="24"/>
              </w:rPr>
              <w:t>0</w:t>
            </w:r>
          </w:p>
        </w:tc>
      </w:tr>
      <w:tr w:rsidR="003938D4" w:rsidRPr="00057338" w:rsidTr="003938D4">
        <w:trPr>
          <w:trHeight w:val="318"/>
        </w:trPr>
        <w:tc>
          <w:tcPr>
            <w:tcW w:w="1984" w:type="dxa"/>
            <w:vMerge/>
          </w:tcPr>
          <w:p w:rsidR="003938D4" w:rsidRPr="00057338" w:rsidRDefault="003938D4" w:rsidP="00653B94">
            <w:pPr>
              <w:overflowPunct w:val="0"/>
              <w:autoSpaceDE w:val="0"/>
              <w:autoSpaceDN w:val="0"/>
              <w:adjustRightInd w:val="0"/>
              <w:ind w:right="-54"/>
              <w:jc w:val="both"/>
              <w:textAlignment w:val="baseline"/>
              <w:rPr>
                <w:sz w:val="24"/>
                <w:szCs w:val="24"/>
              </w:rPr>
            </w:pPr>
          </w:p>
        </w:tc>
        <w:tc>
          <w:tcPr>
            <w:tcW w:w="1704" w:type="dxa"/>
            <w:vMerge/>
          </w:tcPr>
          <w:p w:rsidR="003938D4" w:rsidRPr="00057338" w:rsidRDefault="003938D4" w:rsidP="00EB5A60">
            <w:pPr>
              <w:overflowPunct w:val="0"/>
              <w:autoSpaceDE w:val="0"/>
              <w:autoSpaceDN w:val="0"/>
              <w:adjustRightInd w:val="0"/>
              <w:ind w:right="-54"/>
              <w:jc w:val="center"/>
              <w:textAlignment w:val="baseline"/>
              <w:rPr>
                <w:sz w:val="24"/>
                <w:szCs w:val="24"/>
              </w:rPr>
            </w:pPr>
          </w:p>
        </w:tc>
        <w:tc>
          <w:tcPr>
            <w:tcW w:w="850" w:type="dxa"/>
          </w:tcPr>
          <w:p w:rsidR="003938D4" w:rsidRPr="00057338" w:rsidRDefault="003938D4" w:rsidP="00653B94">
            <w:pPr>
              <w:rPr>
                <w:b/>
                <w:sz w:val="24"/>
                <w:szCs w:val="24"/>
              </w:rPr>
            </w:pPr>
            <w:r w:rsidRPr="00057338">
              <w:rPr>
                <w:b/>
                <w:sz w:val="24"/>
                <w:szCs w:val="24"/>
              </w:rPr>
              <w:t>ОБ</w:t>
            </w:r>
          </w:p>
        </w:tc>
        <w:tc>
          <w:tcPr>
            <w:tcW w:w="3260" w:type="dxa"/>
            <w:gridSpan w:val="4"/>
          </w:tcPr>
          <w:p w:rsidR="003938D4" w:rsidRPr="00057338" w:rsidRDefault="003938D4" w:rsidP="00653B94">
            <w:pPr>
              <w:rPr>
                <w:sz w:val="24"/>
                <w:szCs w:val="24"/>
              </w:rPr>
            </w:pPr>
          </w:p>
        </w:tc>
        <w:tc>
          <w:tcPr>
            <w:tcW w:w="1558" w:type="dxa"/>
          </w:tcPr>
          <w:p w:rsidR="003938D4" w:rsidRPr="00057338" w:rsidRDefault="003938D4" w:rsidP="004B69B2">
            <w:pPr>
              <w:rPr>
                <w:sz w:val="24"/>
                <w:szCs w:val="24"/>
              </w:rPr>
            </w:pPr>
            <w:r w:rsidRPr="00057338">
              <w:rPr>
                <w:sz w:val="24"/>
                <w:szCs w:val="24"/>
              </w:rPr>
              <w:t>3808</w:t>
            </w:r>
            <w:r w:rsidR="004B69B2" w:rsidRPr="00057338">
              <w:rPr>
                <w:sz w:val="24"/>
                <w:szCs w:val="24"/>
              </w:rPr>
              <w:t>,</w:t>
            </w:r>
            <w:r w:rsidRPr="00057338">
              <w:rPr>
                <w:sz w:val="24"/>
                <w:szCs w:val="24"/>
              </w:rPr>
              <w:t>4</w:t>
            </w:r>
          </w:p>
        </w:tc>
      </w:tr>
      <w:tr w:rsidR="003938D4" w:rsidRPr="00057338" w:rsidTr="003938D4">
        <w:trPr>
          <w:trHeight w:val="406"/>
        </w:trPr>
        <w:tc>
          <w:tcPr>
            <w:tcW w:w="1984" w:type="dxa"/>
            <w:vMerge/>
          </w:tcPr>
          <w:p w:rsidR="003938D4" w:rsidRPr="00057338" w:rsidRDefault="003938D4" w:rsidP="00653B94">
            <w:pPr>
              <w:overflowPunct w:val="0"/>
              <w:autoSpaceDE w:val="0"/>
              <w:autoSpaceDN w:val="0"/>
              <w:adjustRightInd w:val="0"/>
              <w:ind w:right="-54"/>
              <w:jc w:val="both"/>
              <w:textAlignment w:val="baseline"/>
              <w:rPr>
                <w:sz w:val="24"/>
                <w:szCs w:val="24"/>
              </w:rPr>
            </w:pPr>
          </w:p>
        </w:tc>
        <w:tc>
          <w:tcPr>
            <w:tcW w:w="1704" w:type="dxa"/>
            <w:vMerge/>
          </w:tcPr>
          <w:p w:rsidR="003938D4" w:rsidRPr="00057338" w:rsidRDefault="003938D4" w:rsidP="00EB5A60">
            <w:pPr>
              <w:overflowPunct w:val="0"/>
              <w:autoSpaceDE w:val="0"/>
              <w:autoSpaceDN w:val="0"/>
              <w:adjustRightInd w:val="0"/>
              <w:ind w:right="-54"/>
              <w:jc w:val="center"/>
              <w:textAlignment w:val="baseline"/>
              <w:rPr>
                <w:sz w:val="24"/>
                <w:szCs w:val="24"/>
              </w:rPr>
            </w:pPr>
          </w:p>
        </w:tc>
        <w:tc>
          <w:tcPr>
            <w:tcW w:w="850" w:type="dxa"/>
          </w:tcPr>
          <w:p w:rsidR="003938D4" w:rsidRPr="00057338" w:rsidRDefault="003938D4" w:rsidP="00653B94">
            <w:pPr>
              <w:rPr>
                <w:b/>
                <w:sz w:val="24"/>
                <w:szCs w:val="24"/>
              </w:rPr>
            </w:pPr>
            <w:r w:rsidRPr="00057338">
              <w:rPr>
                <w:b/>
                <w:sz w:val="24"/>
                <w:szCs w:val="24"/>
              </w:rPr>
              <w:t>МБ</w:t>
            </w:r>
          </w:p>
        </w:tc>
        <w:tc>
          <w:tcPr>
            <w:tcW w:w="3260" w:type="dxa"/>
            <w:gridSpan w:val="4"/>
          </w:tcPr>
          <w:p w:rsidR="003938D4" w:rsidRPr="00057338" w:rsidRDefault="003938D4" w:rsidP="00653B94">
            <w:pPr>
              <w:rPr>
                <w:sz w:val="24"/>
                <w:szCs w:val="24"/>
              </w:rPr>
            </w:pPr>
          </w:p>
        </w:tc>
        <w:tc>
          <w:tcPr>
            <w:tcW w:w="1558" w:type="dxa"/>
          </w:tcPr>
          <w:p w:rsidR="003938D4" w:rsidRPr="00057338" w:rsidRDefault="003938D4" w:rsidP="004B69B2">
            <w:pPr>
              <w:rPr>
                <w:sz w:val="24"/>
                <w:szCs w:val="24"/>
              </w:rPr>
            </w:pPr>
            <w:r w:rsidRPr="00057338">
              <w:rPr>
                <w:sz w:val="24"/>
                <w:szCs w:val="24"/>
              </w:rPr>
              <w:t>401</w:t>
            </w:r>
            <w:r w:rsidR="004B69B2" w:rsidRPr="00057338">
              <w:rPr>
                <w:sz w:val="24"/>
                <w:szCs w:val="24"/>
              </w:rPr>
              <w:t>,</w:t>
            </w:r>
            <w:r w:rsidRPr="00057338">
              <w:rPr>
                <w:sz w:val="24"/>
                <w:szCs w:val="24"/>
              </w:rPr>
              <w:t>97</w:t>
            </w:r>
          </w:p>
        </w:tc>
      </w:tr>
      <w:tr w:rsidR="000750A4" w:rsidRPr="00057338" w:rsidTr="00EB5A60">
        <w:trPr>
          <w:trHeight w:val="274"/>
        </w:trPr>
        <w:tc>
          <w:tcPr>
            <w:tcW w:w="1984" w:type="dxa"/>
            <w:vMerge w:val="restart"/>
          </w:tcPr>
          <w:p w:rsidR="00653B94" w:rsidRPr="00057338" w:rsidRDefault="00653B94" w:rsidP="00653B94">
            <w:pPr>
              <w:overflowPunct w:val="0"/>
              <w:autoSpaceDE w:val="0"/>
              <w:autoSpaceDN w:val="0"/>
              <w:adjustRightInd w:val="0"/>
              <w:ind w:right="-54"/>
              <w:jc w:val="both"/>
              <w:textAlignment w:val="baseline"/>
              <w:rPr>
                <w:sz w:val="24"/>
                <w:szCs w:val="24"/>
              </w:rPr>
            </w:pPr>
            <w:r w:rsidRPr="00057338">
              <w:rPr>
                <w:sz w:val="24"/>
                <w:szCs w:val="24"/>
              </w:rPr>
              <w:t xml:space="preserve">2. </w:t>
            </w:r>
            <w:r w:rsidRPr="00057338">
              <w:rPr>
                <w:rFonts w:eastAsia="Calibri"/>
                <w:sz w:val="24"/>
                <w:szCs w:val="24"/>
              </w:rPr>
              <w:t>Благоустройство общественных территорий</w:t>
            </w:r>
          </w:p>
        </w:tc>
        <w:tc>
          <w:tcPr>
            <w:tcW w:w="1704" w:type="dxa"/>
            <w:vMerge w:val="restart"/>
          </w:tcPr>
          <w:p w:rsidR="00653B94" w:rsidRPr="00057338" w:rsidRDefault="00653B94" w:rsidP="00EB5A60">
            <w:pPr>
              <w:overflowPunct w:val="0"/>
              <w:autoSpaceDE w:val="0"/>
              <w:autoSpaceDN w:val="0"/>
              <w:adjustRightInd w:val="0"/>
              <w:ind w:right="-54"/>
              <w:jc w:val="center"/>
              <w:textAlignment w:val="baseline"/>
              <w:rPr>
                <w:sz w:val="24"/>
                <w:szCs w:val="24"/>
              </w:rPr>
            </w:pPr>
            <w:r w:rsidRPr="00057338">
              <w:rPr>
                <w:sz w:val="24"/>
                <w:szCs w:val="24"/>
              </w:rPr>
              <w:t>Комитет по ЖКХ, транспорту и связи</w:t>
            </w:r>
          </w:p>
        </w:tc>
        <w:tc>
          <w:tcPr>
            <w:tcW w:w="850" w:type="dxa"/>
          </w:tcPr>
          <w:p w:rsidR="00653B94" w:rsidRPr="00057338" w:rsidRDefault="00653B94" w:rsidP="00653B94">
            <w:pPr>
              <w:rPr>
                <w:b/>
                <w:sz w:val="24"/>
                <w:szCs w:val="24"/>
              </w:rPr>
            </w:pPr>
            <w:r w:rsidRPr="00057338">
              <w:rPr>
                <w:b/>
                <w:sz w:val="24"/>
                <w:szCs w:val="24"/>
              </w:rPr>
              <w:t>ФБ</w:t>
            </w:r>
          </w:p>
        </w:tc>
        <w:tc>
          <w:tcPr>
            <w:tcW w:w="709" w:type="dxa"/>
          </w:tcPr>
          <w:p w:rsidR="00653B94" w:rsidRPr="00057338" w:rsidRDefault="00653B94" w:rsidP="00653B94">
            <w:pPr>
              <w:rPr>
                <w:sz w:val="24"/>
                <w:szCs w:val="24"/>
              </w:rPr>
            </w:pPr>
            <w:r w:rsidRPr="00057338">
              <w:rPr>
                <w:sz w:val="24"/>
                <w:szCs w:val="24"/>
              </w:rPr>
              <w:t>909</w:t>
            </w:r>
          </w:p>
        </w:tc>
        <w:tc>
          <w:tcPr>
            <w:tcW w:w="709" w:type="dxa"/>
          </w:tcPr>
          <w:p w:rsidR="00653B94" w:rsidRPr="00057338" w:rsidRDefault="00653B94" w:rsidP="00653B94">
            <w:pPr>
              <w:rPr>
                <w:sz w:val="24"/>
                <w:szCs w:val="24"/>
              </w:rPr>
            </w:pPr>
            <w:r w:rsidRPr="00057338">
              <w:rPr>
                <w:sz w:val="24"/>
                <w:szCs w:val="24"/>
              </w:rPr>
              <w:t>0503</w:t>
            </w:r>
          </w:p>
        </w:tc>
        <w:tc>
          <w:tcPr>
            <w:tcW w:w="1275" w:type="dxa"/>
          </w:tcPr>
          <w:p w:rsidR="00653B94" w:rsidRPr="00057338" w:rsidRDefault="00653B94" w:rsidP="00653B94">
            <w:pPr>
              <w:rPr>
                <w:sz w:val="24"/>
                <w:szCs w:val="24"/>
              </w:rPr>
            </w:pPr>
            <w:r w:rsidRPr="00057338">
              <w:rPr>
                <w:sz w:val="24"/>
                <w:szCs w:val="24"/>
              </w:rPr>
              <w:t>15002L5551</w:t>
            </w:r>
          </w:p>
        </w:tc>
        <w:tc>
          <w:tcPr>
            <w:tcW w:w="567" w:type="dxa"/>
          </w:tcPr>
          <w:p w:rsidR="00653B94" w:rsidRPr="00057338" w:rsidRDefault="00653B94" w:rsidP="00653B94">
            <w:pPr>
              <w:rPr>
                <w:sz w:val="24"/>
                <w:szCs w:val="24"/>
              </w:rPr>
            </w:pPr>
            <w:r w:rsidRPr="00057338">
              <w:rPr>
                <w:sz w:val="24"/>
                <w:szCs w:val="24"/>
              </w:rPr>
              <w:t>244</w:t>
            </w:r>
          </w:p>
        </w:tc>
        <w:tc>
          <w:tcPr>
            <w:tcW w:w="1558" w:type="dxa"/>
          </w:tcPr>
          <w:p w:rsidR="00653B94" w:rsidRPr="00057338" w:rsidRDefault="00653B94" w:rsidP="004B69B2">
            <w:pPr>
              <w:rPr>
                <w:sz w:val="24"/>
                <w:szCs w:val="24"/>
              </w:rPr>
            </w:pPr>
            <w:r w:rsidRPr="00057338">
              <w:rPr>
                <w:sz w:val="24"/>
                <w:szCs w:val="24"/>
              </w:rPr>
              <w:t>1914</w:t>
            </w:r>
            <w:r w:rsidR="004B69B2" w:rsidRPr="00057338">
              <w:rPr>
                <w:sz w:val="24"/>
                <w:szCs w:val="24"/>
              </w:rPr>
              <w:t>,</w:t>
            </w:r>
            <w:r w:rsidRPr="00057338">
              <w:rPr>
                <w:sz w:val="24"/>
                <w:szCs w:val="24"/>
              </w:rPr>
              <w:t>5</w:t>
            </w:r>
          </w:p>
        </w:tc>
      </w:tr>
      <w:tr w:rsidR="003938D4" w:rsidRPr="00057338" w:rsidTr="00EB5A60">
        <w:trPr>
          <w:trHeight w:val="278"/>
        </w:trPr>
        <w:tc>
          <w:tcPr>
            <w:tcW w:w="1984" w:type="dxa"/>
            <w:vMerge/>
          </w:tcPr>
          <w:p w:rsidR="003938D4" w:rsidRPr="00057338" w:rsidRDefault="003938D4" w:rsidP="00653B94">
            <w:pPr>
              <w:overflowPunct w:val="0"/>
              <w:autoSpaceDE w:val="0"/>
              <w:autoSpaceDN w:val="0"/>
              <w:adjustRightInd w:val="0"/>
              <w:ind w:right="-54"/>
              <w:jc w:val="both"/>
              <w:textAlignment w:val="baseline"/>
              <w:rPr>
                <w:sz w:val="24"/>
                <w:szCs w:val="24"/>
              </w:rPr>
            </w:pPr>
          </w:p>
        </w:tc>
        <w:tc>
          <w:tcPr>
            <w:tcW w:w="1704" w:type="dxa"/>
            <w:vMerge/>
          </w:tcPr>
          <w:p w:rsidR="003938D4" w:rsidRPr="00057338" w:rsidRDefault="003938D4" w:rsidP="00EB5A60">
            <w:pPr>
              <w:overflowPunct w:val="0"/>
              <w:autoSpaceDE w:val="0"/>
              <w:autoSpaceDN w:val="0"/>
              <w:adjustRightInd w:val="0"/>
              <w:ind w:right="-54"/>
              <w:jc w:val="center"/>
              <w:textAlignment w:val="baseline"/>
              <w:rPr>
                <w:sz w:val="24"/>
                <w:szCs w:val="24"/>
              </w:rPr>
            </w:pPr>
          </w:p>
        </w:tc>
        <w:tc>
          <w:tcPr>
            <w:tcW w:w="850" w:type="dxa"/>
          </w:tcPr>
          <w:p w:rsidR="003938D4" w:rsidRPr="00057338" w:rsidRDefault="003938D4" w:rsidP="00653B94">
            <w:pPr>
              <w:rPr>
                <w:b/>
                <w:sz w:val="24"/>
                <w:szCs w:val="24"/>
              </w:rPr>
            </w:pPr>
            <w:r w:rsidRPr="00057338">
              <w:rPr>
                <w:b/>
                <w:sz w:val="24"/>
                <w:szCs w:val="24"/>
              </w:rPr>
              <w:t>ОБ</w:t>
            </w:r>
          </w:p>
        </w:tc>
        <w:tc>
          <w:tcPr>
            <w:tcW w:w="3260" w:type="dxa"/>
            <w:gridSpan w:val="4"/>
          </w:tcPr>
          <w:p w:rsidR="003938D4" w:rsidRPr="00057338" w:rsidRDefault="003938D4" w:rsidP="00653B94">
            <w:pPr>
              <w:rPr>
                <w:sz w:val="24"/>
                <w:szCs w:val="24"/>
              </w:rPr>
            </w:pPr>
          </w:p>
        </w:tc>
        <w:tc>
          <w:tcPr>
            <w:tcW w:w="1558" w:type="dxa"/>
          </w:tcPr>
          <w:p w:rsidR="003938D4" w:rsidRPr="00057338" w:rsidRDefault="003938D4" w:rsidP="004B69B2">
            <w:pPr>
              <w:rPr>
                <w:sz w:val="24"/>
                <w:szCs w:val="24"/>
              </w:rPr>
            </w:pPr>
            <w:r w:rsidRPr="00057338">
              <w:rPr>
                <w:sz w:val="24"/>
                <w:szCs w:val="24"/>
              </w:rPr>
              <w:t>1904</w:t>
            </w:r>
            <w:r w:rsidR="004B69B2" w:rsidRPr="00057338">
              <w:rPr>
                <w:sz w:val="24"/>
                <w:szCs w:val="24"/>
              </w:rPr>
              <w:t>,</w:t>
            </w:r>
            <w:r w:rsidRPr="00057338">
              <w:rPr>
                <w:sz w:val="24"/>
                <w:szCs w:val="24"/>
              </w:rPr>
              <w:t>1</w:t>
            </w:r>
          </w:p>
        </w:tc>
      </w:tr>
      <w:tr w:rsidR="003938D4" w:rsidRPr="00057338" w:rsidTr="00EB5A60">
        <w:trPr>
          <w:trHeight w:val="267"/>
        </w:trPr>
        <w:tc>
          <w:tcPr>
            <w:tcW w:w="1984" w:type="dxa"/>
            <w:vMerge/>
          </w:tcPr>
          <w:p w:rsidR="003938D4" w:rsidRPr="00057338" w:rsidRDefault="003938D4" w:rsidP="00653B94">
            <w:pPr>
              <w:overflowPunct w:val="0"/>
              <w:autoSpaceDE w:val="0"/>
              <w:autoSpaceDN w:val="0"/>
              <w:adjustRightInd w:val="0"/>
              <w:ind w:right="-54"/>
              <w:jc w:val="both"/>
              <w:textAlignment w:val="baseline"/>
              <w:rPr>
                <w:sz w:val="24"/>
                <w:szCs w:val="24"/>
              </w:rPr>
            </w:pPr>
          </w:p>
        </w:tc>
        <w:tc>
          <w:tcPr>
            <w:tcW w:w="1704" w:type="dxa"/>
            <w:vMerge/>
          </w:tcPr>
          <w:p w:rsidR="003938D4" w:rsidRPr="00057338" w:rsidRDefault="003938D4" w:rsidP="00EB5A60">
            <w:pPr>
              <w:overflowPunct w:val="0"/>
              <w:autoSpaceDE w:val="0"/>
              <w:autoSpaceDN w:val="0"/>
              <w:adjustRightInd w:val="0"/>
              <w:ind w:right="-54"/>
              <w:jc w:val="center"/>
              <w:textAlignment w:val="baseline"/>
              <w:rPr>
                <w:sz w:val="24"/>
                <w:szCs w:val="24"/>
              </w:rPr>
            </w:pPr>
          </w:p>
        </w:tc>
        <w:tc>
          <w:tcPr>
            <w:tcW w:w="850" w:type="dxa"/>
          </w:tcPr>
          <w:p w:rsidR="003938D4" w:rsidRPr="00057338" w:rsidRDefault="003938D4" w:rsidP="00653B94">
            <w:pPr>
              <w:rPr>
                <w:b/>
                <w:sz w:val="24"/>
                <w:szCs w:val="24"/>
              </w:rPr>
            </w:pPr>
            <w:r w:rsidRPr="00057338">
              <w:rPr>
                <w:b/>
                <w:sz w:val="24"/>
                <w:szCs w:val="24"/>
              </w:rPr>
              <w:t>МБ</w:t>
            </w:r>
          </w:p>
        </w:tc>
        <w:tc>
          <w:tcPr>
            <w:tcW w:w="3260" w:type="dxa"/>
            <w:gridSpan w:val="4"/>
          </w:tcPr>
          <w:p w:rsidR="003938D4" w:rsidRPr="00057338" w:rsidRDefault="003938D4" w:rsidP="00653B94">
            <w:pPr>
              <w:rPr>
                <w:sz w:val="24"/>
                <w:szCs w:val="24"/>
              </w:rPr>
            </w:pPr>
          </w:p>
        </w:tc>
        <w:tc>
          <w:tcPr>
            <w:tcW w:w="1558" w:type="dxa"/>
          </w:tcPr>
          <w:p w:rsidR="003938D4" w:rsidRPr="00057338" w:rsidRDefault="003938D4" w:rsidP="004B69B2">
            <w:pPr>
              <w:rPr>
                <w:sz w:val="24"/>
                <w:szCs w:val="24"/>
              </w:rPr>
            </w:pPr>
            <w:r w:rsidRPr="00057338">
              <w:rPr>
                <w:sz w:val="24"/>
                <w:szCs w:val="24"/>
              </w:rPr>
              <w:t>200</w:t>
            </w:r>
            <w:r w:rsidR="004B69B2" w:rsidRPr="00057338">
              <w:rPr>
                <w:sz w:val="24"/>
                <w:szCs w:val="24"/>
              </w:rPr>
              <w:t>,</w:t>
            </w:r>
            <w:r w:rsidRPr="00057338">
              <w:rPr>
                <w:sz w:val="24"/>
                <w:szCs w:val="24"/>
              </w:rPr>
              <w:t>98</w:t>
            </w:r>
          </w:p>
        </w:tc>
      </w:tr>
      <w:tr w:rsidR="009071DF" w:rsidRPr="00057338" w:rsidTr="00EB5A60">
        <w:trPr>
          <w:trHeight w:val="285"/>
        </w:trPr>
        <w:tc>
          <w:tcPr>
            <w:tcW w:w="1984" w:type="dxa"/>
            <w:vMerge w:val="restart"/>
          </w:tcPr>
          <w:p w:rsidR="009071DF" w:rsidRPr="00057338" w:rsidRDefault="009071DF" w:rsidP="00653B94">
            <w:pPr>
              <w:overflowPunct w:val="0"/>
              <w:autoSpaceDE w:val="0"/>
              <w:autoSpaceDN w:val="0"/>
              <w:adjustRightInd w:val="0"/>
              <w:ind w:right="-54"/>
              <w:jc w:val="both"/>
              <w:textAlignment w:val="baseline"/>
              <w:rPr>
                <w:sz w:val="24"/>
                <w:szCs w:val="24"/>
              </w:rPr>
            </w:pPr>
            <w:r w:rsidRPr="00057338">
              <w:rPr>
                <w:sz w:val="24"/>
                <w:szCs w:val="24"/>
              </w:rPr>
              <w:t xml:space="preserve">3. </w:t>
            </w:r>
            <w:r w:rsidRPr="00057338">
              <w:rPr>
                <w:rFonts w:eastAsia="Calibri"/>
                <w:sz w:val="24"/>
                <w:szCs w:val="24"/>
              </w:rPr>
              <w:t>Обустройство мест массового отдыха населения (городских парков)</w:t>
            </w:r>
          </w:p>
        </w:tc>
        <w:tc>
          <w:tcPr>
            <w:tcW w:w="1704" w:type="dxa"/>
            <w:vMerge w:val="restart"/>
          </w:tcPr>
          <w:p w:rsidR="009071DF" w:rsidRPr="00057338" w:rsidRDefault="009071DF" w:rsidP="00EB5A60">
            <w:pPr>
              <w:overflowPunct w:val="0"/>
              <w:autoSpaceDE w:val="0"/>
              <w:autoSpaceDN w:val="0"/>
              <w:adjustRightInd w:val="0"/>
              <w:ind w:right="-54"/>
              <w:jc w:val="center"/>
              <w:textAlignment w:val="baseline"/>
              <w:rPr>
                <w:sz w:val="24"/>
                <w:szCs w:val="24"/>
              </w:rPr>
            </w:pPr>
            <w:r w:rsidRPr="00057338">
              <w:rPr>
                <w:sz w:val="24"/>
                <w:szCs w:val="24"/>
              </w:rPr>
              <w:t>Комитет по архитектуре и градостроительству</w:t>
            </w:r>
          </w:p>
        </w:tc>
        <w:tc>
          <w:tcPr>
            <w:tcW w:w="850" w:type="dxa"/>
          </w:tcPr>
          <w:p w:rsidR="009071DF" w:rsidRPr="00057338" w:rsidRDefault="009071DF" w:rsidP="00653B94">
            <w:pPr>
              <w:rPr>
                <w:b/>
                <w:sz w:val="24"/>
                <w:szCs w:val="24"/>
              </w:rPr>
            </w:pPr>
            <w:r w:rsidRPr="00057338">
              <w:rPr>
                <w:b/>
                <w:sz w:val="24"/>
                <w:szCs w:val="24"/>
              </w:rPr>
              <w:t>ФБ</w:t>
            </w:r>
          </w:p>
        </w:tc>
        <w:tc>
          <w:tcPr>
            <w:tcW w:w="709" w:type="dxa"/>
          </w:tcPr>
          <w:p w:rsidR="009071DF" w:rsidRPr="00057338" w:rsidRDefault="009071DF" w:rsidP="00653B94">
            <w:pPr>
              <w:rPr>
                <w:sz w:val="24"/>
                <w:szCs w:val="24"/>
              </w:rPr>
            </w:pPr>
            <w:r w:rsidRPr="00057338">
              <w:rPr>
                <w:sz w:val="24"/>
                <w:szCs w:val="24"/>
              </w:rPr>
              <w:t>909</w:t>
            </w:r>
          </w:p>
        </w:tc>
        <w:tc>
          <w:tcPr>
            <w:tcW w:w="709" w:type="dxa"/>
          </w:tcPr>
          <w:p w:rsidR="009071DF" w:rsidRPr="00057338" w:rsidRDefault="009071DF" w:rsidP="00653B94">
            <w:pPr>
              <w:rPr>
                <w:sz w:val="24"/>
                <w:szCs w:val="24"/>
              </w:rPr>
            </w:pPr>
            <w:r w:rsidRPr="00057338">
              <w:rPr>
                <w:sz w:val="24"/>
                <w:szCs w:val="24"/>
              </w:rPr>
              <w:t>0503</w:t>
            </w:r>
          </w:p>
        </w:tc>
        <w:tc>
          <w:tcPr>
            <w:tcW w:w="1275" w:type="dxa"/>
          </w:tcPr>
          <w:p w:rsidR="009071DF" w:rsidRPr="00057338" w:rsidRDefault="009071DF" w:rsidP="00653B94">
            <w:pPr>
              <w:rPr>
                <w:sz w:val="24"/>
                <w:szCs w:val="24"/>
              </w:rPr>
            </w:pPr>
            <w:r w:rsidRPr="00057338">
              <w:rPr>
                <w:sz w:val="24"/>
                <w:szCs w:val="24"/>
              </w:rPr>
              <w:t>15003L5601</w:t>
            </w:r>
          </w:p>
        </w:tc>
        <w:tc>
          <w:tcPr>
            <w:tcW w:w="567" w:type="dxa"/>
          </w:tcPr>
          <w:p w:rsidR="009071DF" w:rsidRPr="00057338" w:rsidRDefault="009071DF" w:rsidP="00653B94">
            <w:pPr>
              <w:rPr>
                <w:sz w:val="24"/>
                <w:szCs w:val="24"/>
              </w:rPr>
            </w:pPr>
            <w:r w:rsidRPr="00057338">
              <w:rPr>
                <w:sz w:val="24"/>
                <w:szCs w:val="24"/>
              </w:rPr>
              <w:t>244</w:t>
            </w:r>
          </w:p>
        </w:tc>
        <w:tc>
          <w:tcPr>
            <w:tcW w:w="1558" w:type="dxa"/>
          </w:tcPr>
          <w:p w:rsidR="009071DF" w:rsidRPr="00057338" w:rsidRDefault="009071DF" w:rsidP="004B69B2">
            <w:pPr>
              <w:rPr>
                <w:sz w:val="24"/>
                <w:szCs w:val="24"/>
              </w:rPr>
            </w:pPr>
            <w:r w:rsidRPr="00057338">
              <w:rPr>
                <w:sz w:val="24"/>
                <w:szCs w:val="24"/>
              </w:rPr>
              <w:t>1337</w:t>
            </w:r>
            <w:r w:rsidR="004B69B2" w:rsidRPr="00057338">
              <w:rPr>
                <w:sz w:val="24"/>
                <w:szCs w:val="24"/>
              </w:rPr>
              <w:t>,</w:t>
            </w:r>
            <w:r w:rsidRPr="00057338">
              <w:rPr>
                <w:sz w:val="24"/>
                <w:szCs w:val="24"/>
              </w:rPr>
              <w:t>7</w:t>
            </w:r>
          </w:p>
        </w:tc>
      </w:tr>
      <w:tr w:rsidR="003938D4" w:rsidRPr="00057338" w:rsidTr="003938D4">
        <w:trPr>
          <w:trHeight w:val="299"/>
        </w:trPr>
        <w:tc>
          <w:tcPr>
            <w:tcW w:w="1984" w:type="dxa"/>
            <w:vMerge/>
          </w:tcPr>
          <w:p w:rsidR="003938D4" w:rsidRPr="00057338" w:rsidRDefault="003938D4" w:rsidP="00653B94">
            <w:pPr>
              <w:overflowPunct w:val="0"/>
              <w:autoSpaceDE w:val="0"/>
              <w:autoSpaceDN w:val="0"/>
              <w:adjustRightInd w:val="0"/>
              <w:ind w:right="-54"/>
              <w:jc w:val="both"/>
              <w:textAlignment w:val="baseline"/>
              <w:rPr>
                <w:sz w:val="24"/>
                <w:szCs w:val="24"/>
              </w:rPr>
            </w:pPr>
          </w:p>
        </w:tc>
        <w:tc>
          <w:tcPr>
            <w:tcW w:w="1704" w:type="dxa"/>
            <w:vMerge/>
          </w:tcPr>
          <w:p w:rsidR="003938D4" w:rsidRPr="00057338" w:rsidRDefault="003938D4" w:rsidP="00653B94">
            <w:pPr>
              <w:overflowPunct w:val="0"/>
              <w:autoSpaceDE w:val="0"/>
              <w:autoSpaceDN w:val="0"/>
              <w:adjustRightInd w:val="0"/>
              <w:ind w:right="-54"/>
              <w:jc w:val="center"/>
              <w:textAlignment w:val="baseline"/>
              <w:rPr>
                <w:sz w:val="24"/>
                <w:szCs w:val="24"/>
              </w:rPr>
            </w:pPr>
          </w:p>
        </w:tc>
        <w:tc>
          <w:tcPr>
            <w:tcW w:w="850" w:type="dxa"/>
          </w:tcPr>
          <w:p w:rsidR="003938D4" w:rsidRPr="00057338" w:rsidRDefault="003938D4" w:rsidP="00653B94">
            <w:pPr>
              <w:rPr>
                <w:b/>
                <w:sz w:val="24"/>
                <w:szCs w:val="24"/>
              </w:rPr>
            </w:pPr>
            <w:r w:rsidRPr="00057338">
              <w:rPr>
                <w:b/>
                <w:sz w:val="24"/>
                <w:szCs w:val="24"/>
              </w:rPr>
              <w:t>ОБ</w:t>
            </w:r>
          </w:p>
        </w:tc>
        <w:tc>
          <w:tcPr>
            <w:tcW w:w="3260" w:type="dxa"/>
            <w:gridSpan w:val="4"/>
          </w:tcPr>
          <w:p w:rsidR="003938D4" w:rsidRPr="00057338" w:rsidRDefault="003938D4" w:rsidP="00653B94">
            <w:pPr>
              <w:rPr>
                <w:sz w:val="24"/>
                <w:szCs w:val="24"/>
              </w:rPr>
            </w:pPr>
          </w:p>
        </w:tc>
        <w:tc>
          <w:tcPr>
            <w:tcW w:w="1558" w:type="dxa"/>
          </w:tcPr>
          <w:p w:rsidR="003938D4" w:rsidRPr="00057338" w:rsidRDefault="003938D4" w:rsidP="004B69B2">
            <w:pPr>
              <w:rPr>
                <w:sz w:val="24"/>
                <w:szCs w:val="24"/>
              </w:rPr>
            </w:pPr>
            <w:r w:rsidRPr="00057338">
              <w:rPr>
                <w:sz w:val="24"/>
                <w:szCs w:val="24"/>
              </w:rPr>
              <w:t>658</w:t>
            </w:r>
            <w:r w:rsidR="004B69B2" w:rsidRPr="00057338">
              <w:rPr>
                <w:sz w:val="24"/>
                <w:szCs w:val="24"/>
              </w:rPr>
              <w:t>,</w:t>
            </w:r>
            <w:r w:rsidRPr="00057338">
              <w:rPr>
                <w:sz w:val="24"/>
                <w:szCs w:val="24"/>
              </w:rPr>
              <w:t>9</w:t>
            </w:r>
          </w:p>
        </w:tc>
      </w:tr>
      <w:tr w:rsidR="003938D4" w:rsidRPr="00057338" w:rsidTr="003938D4">
        <w:trPr>
          <w:trHeight w:val="144"/>
        </w:trPr>
        <w:tc>
          <w:tcPr>
            <w:tcW w:w="1984" w:type="dxa"/>
            <w:vMerge/>
          </w:tcPr>
          <w:p w:rsidR="003938D4" w:rsidRPr="00057338" w:rsidRDefault="003938D4" w:rsidP="00653B94">
            <w:pPr>
              <w:overflowPunct w:val="0"/>
              <w:autoSpaceDE w:val="0"/>
              <w:autoSpaceDN w:val="0"/>
              <w:adjustRightInd w:val="0"/>
              <w:ind w:right="-54"/>
              <w:jc w:val="both"/>
              <w:textAlignment w:val="baseline"/>
              <w:rPr>
                <w:sz w:val="24"/>
                <w:szCs w:val="24"/>
              </w:rPr>
            </w:pPr>
          </w:p>
        </w:tc>
        <w:tc>
          <w:tcPr>
            <w:tcW w:w="1704" w:type="dxa"/>
            <w:vMerge/>
          </w:tcPr>
          <w:p w:rsidR="003938D4" w:rsidRPr="00057338" w:rsidRDefault="003938D4" w:rsidP="00653B94">
            <w:pPr>
              <w:overflowPunct w:val="0"/>
              <w:autoSpaceDE w:val="0"/>
              <w:autoSpaceDN w:val="0"/>
              <w:adjustRightInd w:val="0"/>
              <w:ind w:right="-54"/>
              <w:jc w:val="center"/>
              <w:textAlignment w:val="baseline"/>
              <w:rPr>
                <w:sz w:val="24"/>
                <w:szCs w:val="24"/>
              </w:rPr>
            </w:pPr>
          </w:p>
        </w:tc>
        <w:tc>
          <w:tcPr>
            <w:tcW w:w="850" w:type="dxa"/>
          </w:tcPr>
          <w:p w:rsidR="003938D4" w:rsidRPr="00057338" w:rsidRDefault="003938D4" w:rsidP="00653B94">
            <w:pPr>
              <w:rPr>
                <w:b/>
                <w:sz w:val="24"/>
                <w:szCs w:val="24"/>
              </w:rPr>
            </w:pPr>
            <w:r w:rsidRPr="00057338">
              <w:rPr>
                <w:b/>
                <w:sz w:val="24"/>
                <w:szCs w:val="24"/>
              </w:rPr>
              <w:t>МБ</w:t>
            </w:r>
          </w:p>
        </w:tc>
        <w:tc>
          <w:tcPr>
            <w:tcW w:w="3260" w:type="dxa"/>
            <w:gridSpan w:val="4"/>
          </w:tcPr>
          <w:p w:rsidR="003938D4" w:rsidRPr="00057338" w:rsidRDefault="003938D4" w:rsidP="00653B94">
            <w:pPr>
              <w:rPr>
                <w:sz w:val="24"/>
                <w:szCs w:val="24"/>
              </w:rPr>
            </w:pPr>
          </w:p>
        </w:tc>
        <w:tc>
          <w:tcPr>
            <w:tcW w:w="1558" w:type="dxa"/>
          </w:tcPr>
          <w:p w:rsidR="003938D4" w:rsidRPr="00057338" w:rsidRDefault="003938D4" w:rsidP="004B69B2">
            <w:pPr>
              <w:rPr>
                <w:sz w:val="24"/>
                <w:szCs w:val="24"/>
              </w:rPr>
            </w:pPr>
            <w:r w:rsidRPr="00057338">
              <w:rPr>
                <w:sz w:val="24"/>
                <w:szCs w:val="24"/>
              </w:rPr>
              <w:t>105</w:t>
            </w:r>
            <w:r w:rsidR="004B69B2" w:rsidRPr="00057338">
              <w:rPr>
                <w:sz w:val="24"/>
                <w:szCs w:val="24"/>
              </w:rPr>
              <w:t>,</w:t>
            </w:r>
            <w:r w:rsidRPr="00057338">
              <w:rPr>
                <w:sz w:val="24"/>
                <w:szCs w:val="24"/>
              </w:rPr>
              <w:t>1</w:t>
            </w:r>
          </w:p>
        </w:tc>
      </w:tr>
      <w:tr w:rsidR="003938D4" w:rsidRPr="00057338" w:rsidTr="00CF71AA">
        <w:trPr>
          <w:trHeight w:val="257"/>
        </w:trPr>
        <w:tc>
          <w:tcPr>
            <w:tcW w:w="7798" w:type="dxa"/>
            <w:gridSpan w:val="7"/>
            <w:tcBorders>
              <w:bottom w:val="single" w:sz="4" w:space="0" w:color="auto"/>
            </w:tcBorders>
          </w:tcPr>
          <w:p w:rsidR="003938D4" w:rsidRPr="00057338" w:rsidRDefault="003938D4" w:rsidP="003938D4">
            <w:pPr>
              <w:jc w:val="right"/>
              <w:rPr>
                <w:sz w:val="24"/>
                <w:szCs w:val="24"/>
              </w:rPr>
            </w:pPr>
            <w:r w:rsidRPr="00057338">
              <w:rPr>
                <w:sz w:val="24"/>
                <w:szCs w:val="24"/>
              </w:rPr>
              <w:t>Всего в том числе:</w:t>
            </w:r>
          </w:p>
        </w:tc>
        <w:tc>
          <w:tcPr>
            <w:tcW w:w="1558" w:type="dxa"/>
          </w:tcPr>
          <w:p w:rsidR="003938D4" w:rsidRPr="00057338" w:rsidRDefault="003938D4" w:rsidP="004B69B2">
            <w:pPr>
              <w:overflowPunct w:val="0"/>
              <w:autoSpaceDE w:val="0"/>
              <w:autoSpaceDN w:val="0"/>
              <w:adjustRightInd w:val="0"/>
              <w:ind w:right="-54"/>
              <w:textAlignment w:val="baseline"/>
              <w:rPr>
                <w:b/>
                <w:sz w:val="24"/>
                <w:szCs w:val="24"/>
              </w:rPr>
            </w:pPr>
            <w:r w:rsidRPr="00057338">
              <w:rPr>
                <w:b/>
                <w:sz w:val="24"/>
                <w:szCs w:val="24"/>
              </w:rPr>
              <w:t>14160</w:t>
            </w:r>
            <w:r w:rsidR="004B69B2" w:rsidRPr="00057338">
              <w:rPr>
                <w:b/>
                <w:sz w:val="24"/>
                <w:szCs w:val="24"/>
              </w:rPr>
              <w:t>,</w:t>
            </w:r>
            <w:r w:rsidRPr="00057338">
              <w:rPr>
                <w:b/>
                <w:sz w:val="24"/>
                <w:szCs w:val="24"/>
              </w:rPr>
              <w:t>65</w:t>
            </w:r>
          </w:p>
        </w:tc>
      </w:tr>
      <w:tr w:rsidR="003938D4" w:rsidRPr="00057338" w:rsidTr="003938D4">
        <w:trPr>
          <w:trHeight w:val="304"/>
        </w:trPr>
        <w:tc>
          <w:tcPr>
            <w:tcW w:w="7798" w:type="dxa"/>
            <w:gridSpan w:val="7"/>
            <w:tcBorders>
              <w:top w:val="single" w:sz="4" w:space="0" w:color="auto"/>
            </w:tcBorders>
          </w:tcPr>
          <w:p w:rsidR="003938D4" w:rsidRPr="00057338" w:rsidRDefault="003938D4" w:rsidP="003938D4">
            <w:pPr>
              <w:jc w:val="right"/>
              <w:rPr>
                <w:sz w:val="24"/>
                <w:szCs w:val="24"/>
              </w:rPr>
            </w:pPr>
            <w:r w:rsidRPr="00057338">
              <w:rPr>
                <w:b/>
                <w:sz w:val="24"/>
                <w:szCs w:val="24"/>
              </w:rPr>
              <w:t>ФБ</w:t>
            </w:r>
          </w:p>
        </w:tc>
        <w:tc>
          <w:tcPr>
            <w:tcW w:w="1558" w:type="dxa"/>
          </w:tcPr>
          <w:p w:rsidR="003938D4" w:rsidRPr="00057338" w:rsidRDefault="00873B21" w:rsidP="004B69B2">
            <w:pPr>
              <w:rPr>
                <w:sz w:val="24"/>
                <w:szCs w:val="24"/>
              </w:rPr>
            </w:pPr>
            <w:r w:rsidRPr="00057338">
              <w:rPr>
                <w:sz w:val="24"/>
                <w:szCs w:val="24"/>
              </w:rPr>
              <w:t>7081</w:t>
            </w:r>
            <w:r w:rsidR="004B69B2" w:rsidRPr="00057338">
              <w:rPr>
                <w:sz w:val="24"/>
                <w:szCs w:val="24"/>
              </w:rPr>
              <w:t>,</w:t>
            </w:r>
            <w:r w:rsidRPr="00057338">
              <w:rPr>
                <w:sz w:val="24"/>
                <w:szCs w:val="24"/>
              </w:rPr>
              <w:t>2</w:t>
            </w:r>
          </w:p>
        </w:tc>
      </w:tr>
      <w:tr w:rsidR="003938D4" w:rsidRPr="00057338" w:rsidTr="00CF71AA">
        <w:trPr>
          <w:trHeight w:val="304"/>
        </w:trPr>
        <w:tc>
          <w:tcPr>
            <w:tcW w:w="7798" w:type="dxa"/>
            <w:gridSpan w:val="7"/>
            <w:tcBorders>
              <w:top w:val="single" w:sz="4" w:space="0" w:color="auto"/>
            </w:tcBorders>
          </w:tcPr>
          <w:p w:rsidR="003938D4" w:rsidRPr="00057338" w:rsidRDefault="003938D4" w:rsidP="003938D4">
            <w:pPr>
              <w:jc w:val="right"/>
              <w:rPr>
                <w:sz w:val="24"/>
                <w:szCs w:val="24"/>
              </w:rPr>
            </w:pPr>
            <w:r w:rsidRPr="00057338">
              <w:rPr>
                <w:b/>
                <w:sz w:val="24"/>
                <w:szCs w:val="24"/>
              </w:rPr>
              <w:t>ОБ</w:t>
            </w:r>
          </w:p>
        </w:tc>
        <w:tc>
          <w:tcPr>
            <w:tcW w:w="1558" w:type="dxa"/>
          </w:tcPr>
          <w:p w:rsidR="003938D4" w:rsidRPr="00057338" w:rsidRDefault="003938D4" w:rsidP="00653B94">
            <w:pPr>
              <w:rPr>
                <w:sz w:val="24"/>
                <w:szCs w:val="24"/>
              </w:rPr>
            </w:pPr>
            <w:r w:rsidRPr="00057338">
              <w:rPr>
                <w:sz w:val="24"/>
                <w:szCs w:val="24"/>
              </w:rPr>
              <w:t>6371,4</w:t>
            </w:r>
          </w:p>
        </w:tc>
      </w:tr>
      <w:tr w:rsidR="003938D4" w:rsidRPr="00057338" w:rsidTr="00CF71AA">
        <w:trPr>
          <w:trHeight w:val="304"/>
        </w:trPr>
        <w:tc>
          <w:tcPr>
            <w:tcW w:w="7798" w:type="dxa"/>
            <w:gridSpan w:val="7"/>
            <w:tcBorders>
              <w:top w:val="single" w:sz="4" w:space="0" w:color="auto"/>
            </w:tcBorders>
          </w:tcPr>
          <w:p w:rsidR="003938D4" w:rsidRPr="00057338" w:rsidRDefault="003938D4" w:rsidP="003938D4">
            <w:pPr>
              <w:jc w:val="right"/>
              <w:rPr>
                <w:sz w:val="24"/>
                <w:szCs w:val="24"/>
              </w:rPr>
            </w:pPr>
            <w:r w:rsidRPr="00057338">
              <w:rPr>
                <w:b/>
                <w:sz w:val="24"/>
                <w:szCs w:val="24"/>
              </w:rPr>
              <w:t>МБ</w:t>
            </w:r>
          </w:p>
        </w:tc>
        <w:tc>
          <w:tcPr>
            <w:tcW w:w="1558" w:type="dxa"/>
          </w:tcPr>
          <w:p w:rsidR="003938D4" w:rsidRPr="00057338" w:rsidRDefault="009030E3" w:rsidP="004B69B2">
            <w:pPr>
              <w:rPr>
                <w:sz w:val="24"/>
                <w:szCs w:val="24"/>
              </w:rPr>
            </w:pPr>
            <w:r w:rsidRPr="00057338">
              <w:rPr>
                <w:sz w:val="24"/>
                <w:szCs w:val="24"/>
              </w:rPr>
              <w:t>708</w:t>
            </w:r>
            <w:r w:rsidR="004B69B2" w:rsidRPr="00057338">
              <w:rPr>
                <w:sz w:val="24"/>
                <w:szCs w:val="24"/>
              </w:rPr>
              <w:t>,</w:t>
            </w:r>
            <w:r w:rsidRPr="00057338">
              <w:rPr>
                <w:sz w:val="24"/>
                <w:szCs w:val="24"/>
              </w:rPr>
              <w:t>05</w:t>
            </w:r>
          </w:p>
        </w:tc>
      </w:tr>
    </w:tbl>
    <w:p w:rsidR="002C45EC" w:rsidRPr="006F70D6" w:rsidRDefault="002C45EC" w:rsidP="00EF63D6">
      <w:pPr>
        <w:tabs>
          <w:tab w:val="left" w:pos="0"/>
        </w:tabs>
        <w:rPr>
          <w:sz w:val="26"/>
          <w:szCs w:val="26"/>
        </w:rPr>
      </w:pPr>
    </w:p>
    <w:p w:rsidR="00754D8D" w:rsidRPr="006F70D6" w:rsidRDefault="0033087B" w:rsidP="0033087B">
      <w:pPr>
        <w:tabs>
          <w:tab w:val="left" w:pos="0"/>
        </w:tabs>
        <w:jc w:val="center"/>
        <w:rPr>
          <w:sz w:val="26"/>
          <w:szCs w:val="26"/>
        </w:rPr>
      </w:pPr>
      <w:r w:rsidRPr="006F70D6">
        <w:rPr>
          <w:sz w:val="26"/>
          <w:szCs w:val="26"/>
        </w:rPr>
        <w:t xml:space="preserve">Глава 5. </w:t>
      </w:r>
      <w:r w:rsidR="00754D8D" w:rsidRPr="006F70D6">
        <w:rPr>
          <w:sz w:val="26"/>
          <w:szCs w:val="26"/>
        </w:rPr>
        <w:t xml:space="preserve">СИСТЕМА МЕРОПРИЯТИЙ </w:t>
      </w:r>
      <w:r w:rsidR="008D06F3" w:rsidRPr="006F70D6">
        <w:rPr>
          <w:sz w:val="26"/>
          <w:szCs w:val="26"/>
        </w:rPr>
        <w:t xml:space="preserve">МУНИЦИПАЛЬНОЙ </w:t>
      </w:r>
      <w:r w:rsidR="00754D8D" w:rsidRPr="006F70D6">
        <w:rPr>
          <w:sz w:val="26"/>
          <w:szCs w:val="26"/>
        </w:rPr>
        <w:t>ПРОГРАММЫ</w:t>
      </w:r>
    </w:p>
    <w:p w:rsidR="00653B94" w:rsidRPr="006F70D6" w:rsidRDefault="00653B94" w:rsidP="0033087B">
      <w:pPr>
        <w:rPr>
          <w:sz w:val="26"/>
          <w:szCs w:val="26"/>
        </w:rPr>
      </w:pPr>
    </w:p>
    <w:p w:rsidR="00885566" w:rsidRPr="006F70D6" w:rsidRDefault="002D59A9" w:rsidP="00885566">
      <w:pPr>
        <w:overflowPunct w:val="0"/>
        <w:autoSpaceDE w:val="0"/>
        <w:autoSpaceDN w:val="0"/>
        <w:adjustRightInd w:val="0"/>
        <w:ind w:firstLine="709"/>
        <w:jc w:val="both"/>
        <w:textAlignment w:val="baseline"/>
        <w:rPr>
          <w:sz w:val="26"/>
          <w:szCs w:val="26"/>
        </w:rPr>
      </w:pPr>
      <w:r w:rsidRPr="006F70D6">
        <w:rPr>
          <w:sz w:val="26"/>
          <w:szCs w:val="26"/>
        </w:rPr>
        <w:t xml:space="preserve">Сведения об основных мероприятиях, составе и значениях целевых показателях (индикаторах) муниципальной программы </w:t>
      </w:r>
      <w:proofErr w:type="gramStart"/>
      <w:r w:rsidR="00885566" w:rsidRPr="006F70D6">
        <w:rPr>
          <w:sz w:val="26"/>
          <w:szCs w:val="26"/>
        </w:rPr>
        <w:t>приведена</w:t>
      </w:r>
      <w:proofErr w:type="gramEnd"/>
      <w:r w:rsidR="00885566" w:rsidRPr="006F70D6">
        <w:rPr>
          <w:sz w:val="26"/>
          <w:szCs w:val="26"/>
        </w:rPr>
        <w:t xml:space="preserve"> в </w:t>
      </w:r>
      <w:r w:rsidR="007E3059" w:rsidRPr="006F70D6">
        <w:rPr>
          <w:sz w:val="26"/>
          <w:szCs w:val="26"/>
        </w:rPr>
        <w:t>приложении №</w:t>
      </w:r>
      <w:r w:rsidRPr="006F70D6">
        <w:rPr>
          <w:sz w:val="26"/>
          <w:szCs w:val="26"/>
        </w:rPr>
        <w:t>4</w:t>
      </w:r>
      <w:r w:rsidR="00885566" w:rsidRPr="006F70D6">
        <w:rPr>
          <w:sz w:val="26"/>
          <w:szCs w:val="26"/>
        </w:rPr>
        <w:t xml:space="preserve"> </w:t>
      </w:r>
      <w:r w:rsidR="00545C45" w:rsidRPr="006F70D6">
        <w:rPr>
          <w:sz w:val="26"/>
          <w:szCs w:val="26"/>
        </w:rPr>
        <w:t>муниципальной программы</w:t>
      </w:r>
      <w:r w:rsidR="0033087B" w:rsidRPr="006F70D6">
        <w:rPr>
          <w:sz w:val="26"/>
          <w:szCs w:val="26"/>
        </w:rPr>
        <w:t>.</w:t>
      </w:r>
    </w:p>
    <w:p w:rsidR="003D3B67" w:rsidRPr="006F70D6" w:rsidRDefault="00885566" w:rsidP="00057338">
      <w:pPr>
        <w:tabs>
          <w:tab w:val="left" w:pos="709"/>
        </w:tabs>
        <w:ind w:firstLine="709"/>
        <w:jc w:val="both"/>
        <w:rPr>
          <w:sz w:val="26"/>
          <w:szCs w:val="26"/>
        </w:rPr>
      </w:pPr>
      <w:r w:rsidRPr="006F70D6">
        <w:rPr>
          <w:sz w:val="26"/>
          <w:szCs w:val="26"/>
        </w:rPr>
        <w:t xml:space="preserve">Перечень мероприятий </w:t>
      </w:r>
      <w:r w:rsidR="0033087B" w:rsidRPr="006F70D6">
        <w:rPr>
          <w:sz w:val="26"/>
          <w:szCs w:val="26"/>
        </w:rPr>
        <w:t>муниципальной программы</w:t>
      </w:r>
      <w:r w:rsidRPr="006F70D6">
        <w:rPr>
          <w:sz w:val="26"/>
          <w:szCs w:val="26"/>
        </w:rPr>
        <w:t xml:space="preserve"> и планируемые объёмы работ </w:t>
      </w:r>
      <w:r w:rsidR="0033087B" w:rsidRPr="006F70D6">
        <w:rPr>
          <w:sz w:val="26"/>
          <w:szCs w:val="26"/>
        </w:rPr>
        <w:t>о</w:t>
      </w:r>
      <w:r w:rsidRPr="006F70D6">
        <w:rPr>
          <w:sz w:val="26"/>
          <w:szCs w:val="26"/>
        </w:rPr>
        <w:t xml:space="preserve">пределены на основании </w:t>
      </w:r>
      <w:proofErr w:type="gramStart"/>
      <w:r w:rsidRPr="006F70D6">
        <w:rPr>
          <w:sz w:val="26"/>
          <w:szCs w:val="26"/>
        </w:rPr>
        <w:t>дизайн-проектов</w:t>
      </w:r>
      <w:proofErr w:type="gramEnd"/>
      <w:r w:rsidRPr="006F70D6">
        <w:rPr>
          <w:sz w:val="26"/>
          <w:szCs w:val="26"/>
        </w:rPr>
        <w:t xml:space="preserve"> благоустройство дворовых</w:t>
      </w:r>
      <w:r w:rsidR="0033087B" w:rsidRPr="006F70D6">
        <w:rPr>
          <w:sz w:val="26"/>
          <w:szCs w:val="26"/>
        </w:rPr>
        <w:t xml:space="preserve"> и общественных</w:t>
      </w:r>
      <w:r w:rsidRPr="006F70D6">
        <w:rPr>
          <w:sz w:val="26"/>
          <w:szCs w:val="26"/>
        </w:rPr>
        <w:t xml:space="preserve"> территорий, с учётом предложений заинтересованных граждан, организаций.</w:t>
      </w:r>
    </w:p>
    <w:p w:rsidR="00653B94" w:rsidRPr="006F70D6" w:rsidRDefault="0033087B" w:rsidP="00057338">
      <w:pPr>
        <w:tabs>
          <w:tab w:val="left" w:pos="0"/>
        </w:tabs>
        <w:ind w:firstLine="709"/>
        <w:jc w:val="both"/>
        <w:rPr>
          <w:sz w:val="26"/>
          <w:szCs w:val="26"/>
        </w:rPr>
      </w:pPr>
      <w:r w:rsidRPr="006F70D6">
        <w:rPr>
          <w:sz w:val="26"/>
          <w:szCs w:val="26"/>
        </w:rPr>
        <w:t>Дворовые и общественные территории, прошедшие отбор и не включенные в муниципальную программу на 2017 году в связи с превышением выделенных лимитов бюджетных ассигнований предусмотренных муниципальной программой включаются в муниципальную программу на 2018-2022 годы.</w:t>
      </w:r>
    </w:p>
    <w:p w:rsidR="00052551" w:rsidRPr="006F70D6" w:rsidRDefault="00052551" w:rsidP="00052551">
      <w:pPr>
        <w:pStyle w:val="ConsPlusNormal"/>
        <w:spacing w:line="276" w:lineRule="auto"/>
        <w:rPr>
          <w:rFonts w:ascii="Times New Roman" w:hAnsi="Times New Roman" w:cs="Times New Roman"/>
          <w:b/>
          <w:sz w:val="26"/>
          <w:szCs w:val="26"/>
        </w:rPr>
      </w:pPr>
    </w:p>
    <w:p w:rsidR="00052551" w:rsidRPr="006F70D6" w:rsidRDefault="008D06F3" w:rsidP="008D06F3">
      <w:pPr>
        <w:widowControl w:val="0"/>
        <w:tabs>
          <w:tab w:val="left" w:pos="1134"/>
        </w:tabs>
        <w:autoSpaceDE w:val="0"/>
        <w:autoSpaceDN w:val="0"/>
        <w:adjustRightInd w:val="0"/>
        <w:ind w:firstLine="709"/>
        <w:jc w:val="center"/>
        <w:rPr>
          <w:color w:val="FF0000"/>
          <w:sz w:val="26"/>
          <w:szCs w:val="26"/>
        </w:rPr>
      </w:pPr>
      <w:r w:rsidRPr="006F70D6">
        <w:rPr>
          <w:sz w:val="26"/>
          <w:szCs w:val="26"/>
        </w:rPr>
        <w:t>Глава 6. ОЖИДАЕМЫЕ РЕЗУЛЬТАТЫ МУНИЦИПАЛЬНОЙ ПРОГРАММЫ</w:t>
      </w:r>
    </w:p>
    <w:p w:rsidR="00052551" w:rsidRPr="006F70D6" w:rsidRDefault="00052551" w:rsidP="009357AE">
      <w:pPr>
        <w:widowControl w:val="0"/>
        <w:tabs>
          <w:tab w:val="left" w:pos="1134"/>
        </w:tabs>
        <w:autoSpaceDE w:val="0"/>
        <w:autoSpaceDN w:val="0"/>
        <w:adjustRightInd w:val="0"/>
        <w:ind w:firstLine="709"/>
        <w:jc w:val="both"/>
        <w:rPr>
          <w:color w:val="FF0000"/>
          <w:sz w:val="26"/>
          <w:szCs w:val="26"/>
        </w:rPr>
      </w:pPr>
    </w:p>
    <w:p w:rsidR="00052551" w:rsidRPr="006F70D6" w:rsidRDefault="008B30E8" w:rsidP="008B30E8">
      <w:pPr>
        <w:autoSpaceDE w:val="0"/>
        <w:autoSpaceDN w:val="0"/>
        <w:adjustRightInd w:val="0"/>
        <w:ind w:firstLine="720"/>
        <w:jc w:val="both"/>
        <w:rPr>
          <w:sz w:val="26"/>
          <w:szCs w:val="26"/>
        </w:rPr>
      </w:pPr>
      <w:r w:rsidRPr="006F70D6">
        <w:rPr>
          <w:sz w:val="26"/>
          <w:szCs w:val="26"/>
        </w:rPr>
        <w:t>Создание безопасных и комфортных условий для проживания населения,</w:t>
      </w:r>
      <w:r w:rsidRPr="006F70D6">
        <w:rPr>
          <w:sz w:val="26"/>
          <w:szCs w:val="26"/>
        </w:rPr>
        <w:br/>
      </w:r>
      <w:r w:rsidR="00900888">
        <w:rPr>
          <w:sz w:val="26"/>
          <w:szCs w:val="26"/>
        </w:rPr>
        <w:t xml:space="preserve">благоустройство </w:t>
      </w:r>
      <w:r w:rsidRPr="006F70D6">
        <w:rPr>
          <w:sz w:val="26"/>
          <w:szCs w:val="26"/>
        </w:rPr>
        <w:t xml:space="preserve">не менее </w:t>
      </w:r>
      <w:r w:rsidR="00900888">
        <w:rPr>
          <w:sz w:val="26"/>
          <w:szCs w:val="26"/>
        </w:rPr>
        <w:t>одиннадцати</w:t>
      </w:r>
      <w:r w:rsidRPr="006F70D6">
        <w:rPr>
          <w:sz w:val="26"/>
          <w:szCs w:val="26"/>
        </w:rPr>
        <w:t xml:space="preserve"> </w:t>
      </w:r>
      <w:r w:rsidR="00900888">
        <w:rPr>
          <w:sz w:val="26"/>
          <w:szCs w:val="26"/>
        </w:rPr>
        <w:t>придомовых</w:t>
      </w:r>
      <w:r w:rsidR="00900888" w:rsidRPr="00900888">
        <w:rPr>
          <w:sz w:val="26"/>
          <w:szCs w:val="26"/>
        </w:rPr>
        <w:t xml:space="preserve"> территори</w:t>
      </w:r>
      <w:r w:rsidR="00900888">
        <w:rPr>
          <w:sz w:val="26"/>
          <w:szCs w:val="26"/>
        </w:rPr>
        <w:t>й</w:t>
      </w:r>
      <w:r w:rsidR="00900888" w:rsidRPr="00900888">
        <w:rPr>
          <w:sz w:val="26"/>
          <w:szCs w:val="26"/>
        </w:rPr>
        <w:t xml:space="preserve"> </w:t>
      </w:r>
      <w:r w:rsidR="00900888">
        <w:rPr>
          <w:sz w:val="26"/>
          <w:szCs w:val="26"/>
        </w:rPr>
        <w:t>включенных</w:t>
      </w:r>
      <w:r w:rsidR="00900888">
        <w:rPr>
          <w:sz w:val="26"/>
          <w:szCs w:val="26"/>
        </w:rPr>
        <w:br/>
        <w:t xml:space="preserve">в </w:t>
      </w:r>
      <w:r w:rsidRPr="006F70D6">
        <w:rPr>
          <w:sz w:val="26"/>
          <w:szCs w:val="26"/>
        </w:rPr>
        <w:t>программу на основании заявок заинтересованных лиц на включение в</w:t>
      </w:r>
      <w:r w:rsidRPr="006F70D6">
        <w:rPr>
          <w:sz w:val="26"/>
          <w:szCs w:val="26"/>
        </w:rPr>
        <w:br/>
        <w:t>адресный перечень дворовых территорий. Обеспечение улучшения</w:t>
      </w:r>
      <w:r w:rsidRPr="006F70D6">
        <w:rPr>
          <w:sz w:val="26"/>
          <w:szCs w:val="26"/>
        </w:rPr>
        <w:br/>
        <w:t>архитектурного облика города, достижения в полной мере физической,</w:t>
      </w:r>
      <w:r w:rsidRPr="006F70D6">
        <w:rPr>
          <w:sz w:val="26"/>
          <w:szCs w:val="26"/>
        </w:rPr>
        <w:br/>
        <w:t>пространственной и информационной доступности зданий, сооружений,</w:t>
      </w:r>
      <w:r w:rsidRPr="006F70D6">
        <w:rPr>
          <w:sz w:val="26"/>
          <w:szCs w:val="26"/>
        </w:rPr>
        <w:br/>
        <w:t>дворовых и не менее одной общественной территории для жителей города, в</w:t>
      </w:r>
      <w:r w:rsidRPr="006F70D6">
        <w:rPr>
          <w:sz w:val="26"/>
          <w:szCs w:val="26"/>
        </w:rPr>
        <w:br/>
        <w:t xml:space="preserve">том числе инвалидов и других маломобильных групп населения. </w:t>
      </w:r>
    </w:p>
    <w:p w:rsidR="004B69B2" w:rsidRPr="006F70D6" w:rsidRDefault="004B69B2" w:rsidP="004B69B2">
      <w:pPr>
        <w:widowControl w:val="0"/>
        <w:autoSpaceDE w:val="0"/>
        <w:autoSpaceDN w:val="0"/>
        <w:jc w:val="both"/>
        <w:rPr>
          <w:rFonts w:ascii="Calibri" w:hAnsi="Calibri" w:cs="Calibri"/>
          <w:sz w:val="26"/>
          <w:szCs w:val="26"/>
        </w:rPr>
      </w:pPr>
    </w:p>
    <w:p w:rsidR="00D8602C" w:rsidRDefault="004B69B2" w:rsidP="00D8602C">
      <w:pPr>
        <w:widowControl w:val="0"/>
        <w:autoSpaceDE w:val="0"/>
        <w:autoSpaceDN w:val="0"/>
        <w:jc w:val="center"/>
        <w:rPr>
          <w:sz w:val="26"/>
          <w:szCs w:val="26"/>
        </w:rPr>
      </w:pPr>
      <w:bookmarkStart w:id="0" w:name="P528"/>
      <w:bookmarkEnd w:id="0"/>
      <w:r w:rsidRPr="006F70D6">
        <w:rPr>
          <w:sz w:val="26"/>
          <w:szCs w:val="26"/>
        </w:rPr>
        <w:lastRenderedPageBreak/>
        <w:t>ПОКАЗАТЕЛЕЙ РЕЗУЛЬТАТИ</w:t>
      </w:r>
      <w:r w:rsidR="00E9539F" w:rsidRPr="006F70D6">
        <w:rPr>
          <w:sz w:val="26"/>
          <w:szCs w:val="26"/>
        </w:rPr>
        <w:t>ВНОСТИ МУНИЦИПАЛЬНОЙ ПРОГРАММЫ</w:t>
      </w:r>
    </w:p>
    <w:p w:rsidR="00D8602C" w:rsidRPr="00900888" w:rsidRDefault="00D8602C" w:rsidP="00D8602C">
      <w:pPr>
        <w:widowControl w:val="0"/>
        <w:autoSpaceDE w:val="0"/>
        <w:autoSpaceDN w:val="0"/>
        <w:jc w:val="center"/>
        <w:rPr>
          <w:sz w:val="26"/>
          <w:szCs w:val="26"/>
        </w:rPr>
      </w:pPr>
    </w:p>
    <w:tbl>
      <w:tblPr>
        <w:tblW w:w="9397" w:type="dxa"/>
        <w:tblInd w:w="-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66"/>
        <w:gridCol w:w="13"/>
        <w:gridCol w:w="2118"/>
        <w:gridCol w:w="569"/>
        <w:gridCol w:w="2831"/>
        <w:gridCol w:w="427"/>
        <w:gridCol w:w="709"/>
        <w:gridCol w:w="2264"/>
      </w:tblGrid>
      <w:tr w:rsidR="00EC427F" w:rsidRPr="00057338" w:rsidTr="001164BB">
        <w:trPr>
          <w:trHeight w:val="160"/>
        </w:trPr>
        <w:tc>
          <w:tcPr>
            <w:tcW w:w="480" w:type="dxa"/>
            <w:gridSpan w:val="2"/>
            <w:vMerge w:val="restart"/>
          </w:tcPr>
          <w:p w:rsidR="00EC427F" w:rsidRPr="00057338" w:rsidRDefault="00EC427F" w:rsidP="001317B4">
            <w:pPr>
              <w:widowControl w:val="0"/>
              <w:autoSpaceDE w:val="0"/>
              <w:autoSpaceDN w:val="0"/>
              <w:jc w:val="both"/>
              <w:rPr>
                <w:sz w:val="24"/>
                <w:szCs w:val="24"/>
              </w:rPr>
            </w:pPr>
            <w:r w:rsidRPr="00057338">
              <w:rPr>
                <w:sz w:val="24"/>
                <w:szCs w:val="24"/>
              </w:rPr>
              <w:t xml:space="preserve">  </w:t>
            </w:r>
          </w:p>
          <w:p w:rsidR="00EC427F" w:rsidRPr="00057338" w:rsidRDefault="00EC427F" w:rsidP="001317B4">
            <w:pPr>
              <w:widowControl w:val="0"/>
              <w:autoSpaceDE w:val="0"/>
              <w:autoSpaceDN w:val="0"/>
              <w:jc w:val="both"/>
              <w:rPr>
                <w:sz w:val="24"/>
                <w:szCs w:val="24"/>
              </w:rPr>
            </w:pPr>
            <w:proofErr w:type="gramStart"/>
            <w:r w:rsidRPr="00057338">
              <w:rPr>
                <w:sz w:val="24"/>
                <w:szCs w:val="24"/>
              </w:rPr>
              <w:t>п</w:t>
            </w:r>
            <w:proofErr w:type="gramEnd"/>
            <w:r w:rsidRPr="00057338">
              <w:rPr>
                <w:sz w:val="24"/>
                <w:szCs w:val="24"/>
              </w:rPr>
              <w:t>/п</w:t>
            </w:r>
          </w:p>
        </w:tc>
        <w:tc>
          <w:tcPr>
            <w:tcW w:w="2114" w:type="dxa"/>
            <w:vMerge w:val="restart"/>
          </w:tcPr>
          <w:p w:rsidR="00EC427F" w:rsidRPr="00057338" w:rsidRDefault="00EC427F" w:rsidP="001164BB">
            <w:pPr>
              <w:widowControl w:val="0"/>
              <w:autoSpaceDE w:val="0"/>
              <w:autoSpaceDN w:val="0"/>
              <w:jc w:val="center"/>
              <w:rPr>
                <w:sz w:val="24"/>
                <w:szCs w:val="24"/>
              </w:rPr>
            </w:pPr>
            <w:r w:rsidRPr="00057338">
              <w:rPr>
                <w:sz w:val="24"/>
                <w:szCs w:val="24"/>
              </w:rPr>
              <w:t>Наименование показателя</w:t>
            </w:r>
          </w:p>
          <w:p w:rsidR="00EC427F" w:rsidRPr="00057338" w:rsidRDefault="00EC427F" w:rsidP="001164BB">
            <w:pPr>
              <w:widowControl w:val="0"/>
              <w:autoSpaceDE w:val="0"/>
              <w:autoSpaceDN w:val="0"/>
              <w:jc w:val="center"/>
              <w:rPr>
                <w:sz w:val="24"/>
                <w:szCs w:val="24"/>
              </w:rPr>
            </w:pPr>
            <w:r w:rsidRPr="00057338">
              <w:rPr>
                <w:sz w:val="24"/>
                <w:szCs w:val="24"/>
              </w:rPr>
              <w:t>результативности</w:t>
            </w:r>
          </w:p>
        </w:tc>
        <w:tc>
          <w:tcPr>
            <w:tcW w:w="569" w:type="dxa"/>
            <w:vMerge w:val="restart"/>
          </w:tcPr>
          <w:p w:rsidR="00EC427F" w:rsidRPr="00057338" w:rsidRDefault="001164BB" w:rsidP="001164BB">
            <w:pPr>
              <w:widowControl w:val="0"/>
              <w:autoSpaceDE w:val="0"/>
              <w:autoSpaceDN w:val="0"/>
              <w:jc w:val="center"/>
              <w:rPr>
                <w:sz w:val="24"/>
                <w:szCs w:val="24"/>
              </w:rPr>
            </w:pPr>
            <w:r w:rsidRPr="00057338">
              <w:rPr>
                <w:sz w:val="24"/>
                <w:szCs w:val="24"/>
              </w:rPr>
              <w:t>е</w:t>
            </w:r>
            <w:r w:rsidR="00EC427F" w:rsidRPr="00057338">
              <w:rPr>
                <w:sz w:val="24"/>
                <w:szCs w:val="24"/>
              </w:rPr>
              <w:t>д. изм.</w:t>
            </w:r>
          </w:p>
        </w:tc>
        <w:tc>
          <w:tcPr>
            <w:tcW w:w="6234" w:type="dxa"/>
            <w:gridSpan w:val="4"/>
          </w:tcPr>
          <w:p w:rsidR="00EC427F" w:rsidRPr="00057338" w:rsidRDefault="001164BB" w:rsidP="001164BB">
            <w:pPr>
              <w:widowControl w:val="0"/>
              <w:autoSpaceDE w:val="0"/>
              <w:autoSpaceDN w:val="0"/>
              <w:jc w:val="center"/>
              <w:rPr>
                <w:sz w:val="24"/>
                <w:szCs w:val="24"/>
              </w:rPr>
            </w:pPr>
            <w:r w:rsidRPr="00057338">
              <w:rPr>
                <w:sz w:val="24"/>
                <w:szCs w:val="24"/>
              </w:rPr>
              <w:t xml:space="preserve">Значение показателя </w:t>
            </w:r>
            <w:r w:rsidR="00EC427F" w:rsidRPr="00057338">
              <w:rPr>
                <w:sz w:val="24"/>
                <w:szCs w:val="24"/>
              </w:rPr>
              <w:t>результативности</w:t>
            </w:r>
          </w:p>
        </w:tc>
      </w:tr>
      <w:tr w:rsidR="00EC427F" w:rsidRPr="00057338" w:rsidTr="001164BB">
        <w:tc>
          <w:tcPr>
            <w:tcW w:w="480" w:type="dxa"/>
            <w:gridSpan w:val="2"/>
            <w:vMerge/>
            <w:tcBorders>
              <w:top w:val="nil"/>
            </w:tcBorders>
          </w:tcPr>
          <w:p w:rsidR="00EC427F" w:rsidRPr="00057338" w:rsidRDefault="00EC427F" w:rsidP="001317B4">
            <w:pPr>
              <w:spacing w:after="200" w:line="276" w:lineRule="auto"/>
              <w:rPr>
                <w:rFonts w:eastAsiaTheme="minorHAnsi"/>
                <w:sz w:val="24"/>
                <w:szCs w:val="24"/>
                <w:lang w:eastAsia="en-US"/>
              </w:rPr>
            </w:pPr>
          </w:p>
        </w:tc>
        <w:tc>
          <w:tcPr>
            <w:tcW w:w="2114" w:type="dxa"/>
            <w:vMerge/>
            <w:tcBorders>
              <w:top w:val="nil"/>
            </w:tcBorders>
          </w:tcPr>
          <w:p w:rsidR="00EC427F" w:rsidRPr="00057338" w:rsidRDefault="00EC427F" w:rsidP="001317B4">
            <w:pPr>
              <w:spacing w:after="200" w:line="276" w:lineRule="auto"/>
              <w:rPr>
                <w:rFonts w:eastAsiaTheme="minorHAnsi"/>
                <w:sz w:val="24"/>
                <w:szCs w:val="24"/>
                <w:lang w:eastAsia="en-US"/>
              </w:rPr>
            </w:pPr>
          </w:p>
        </w:tc>
        <w:tc>
          <w:tcPr>
            <w:tcW w:w="569" w:type="dxa"/>
            <w:vMerge/>
            <w:tcBorders>
              <w:top w:val="nil"/>
            </w:tcBorders>
          </w:tcPr>
          <w:p w:rsidR="00EC427F" w:rsidRPr="00057338" w:rsidRDefault="00EC427F" w:rsidP="001317B4">
            <w:pPr>
              <w:spacing w:after="200" w:line="276" w:lineRule="auto"/>
              <w:rPr>
                <w:rFonts w:eastAsiaTheme="minorHAnsi"/>
                <w:sz w:val="24"/>
                <w:szCs w:val="24"/>
                <w:lang w:eastAsia="en-US"/>
              </w:rPr>
            </w:pPr>
          </w:p>
        </w:tc>
        <w:tc>
          <w:tcPr>
            <w:tcW w:w="2833" w:type="dxa"/>
            <w:tcBorders>
              <w:top w:val="nil"/>
            </w:tcBorders>
          </w:tcPr>
          <w:p w:rsidR="009A7166" w:rsidRPr="00057338" w:rsidRDefault="001164BB" w:rsidP="001164BB">
            <w:pPr>
              <w:widowControl w:val="0"/>
              <w:autoSpaceDE w:val="0"/>
              <w:autoSpaceDN w:val="0"/>
              <w:jc w:val="center"/>
              <w:rPr>
                <w:sz w:val="24"/>
                <w:szCs w:val="24"/>
              </w:rPr>
            </w:pPr>
            <w:r w:rsidRPr="00057338">
              <w:rPr>
                <w:sz w:val="24"/>
                <w:szCs w:val="24"/>
              </w:rPr>
              <w:t>ф</w:t>
            </w:r>
            <w:r w:rsidR="009A7166" w:rsidRPr="00057338">
              <w:rPr>
                <w:sz w:val="24"/>
                <w:szCs w:val="24"/>
              </w:rPr>
              <w:t>акт на 01.01.2017 год</w:t>
            </w:r>
          </w:p>
        </w:tc>
        <w:tc>
          <w:tcPr>
            <w:tcW w:w="3401" w:type="dxa"/>
            <w:gridSpan w:val="3"/>
            <w:tcBorders>
              <w:top w:val="nil"/>
            </w:tcBorders>
          </w:tcPr>
          <w:p w:rsidR="00EC427F" w:rsidRPr="00057338" w:rsidRDefault="001164BB" w:rsidP="001164BB">
            <w:pPr>
              <w:widowControl w:val="0"/>
              <w:autoSpaceDE w:val="0"/>
              <w:autoSpaceDN w:val="0"/>
              <w:jc w:val="center"/>
              <w:rPr>
                <w:sz w:val="24"/>
                <w:szCs w:val="24"/>
              </w:rPr>
            </w:pPr>
            <w:r w:rsidRPr="00057338">
              <w:rPr>
                <w:sz w:val="24"/>
                <w:szCs w:val="24"/>
              </w:rPr>
              <w:t>п</w:t>
            </w:r>
            <w:r w:rsidR="009A7166" w:rsidRPr="00057338">
              <w:rPr>
                <w:sz w:val="24"/>
                <w:szCs w:val="24"/>
              </w:rPr>
              <w:t>лан на 01.01.2018 год</w:t>
            </w:r>
          </w:p>
        </w:tc>
      </w:tr>
      <w:tr w:rsidR="00EC427F" w:rsidRPr="00057338" w:rsidTr="001164BB">
        <w:trPr>
          <w:trHeight w:val="160"/>
        </w:trPr>
        <w:tc>
          <w:tcPr>
            <w:tcW w:w="480" w:type="dxa"/>
            <w:gridSpan w:val="2"/>
            <w:tcBorders>
              <w:top w:val="nil"/>
              <w:bottom w:val="single" w:sz="4" w:space="0" w:color="auto"/>
            </w:tcBorders>
          </w:tcPr>
          <w:p w:rsidR="00EC427F" w:rsidRPr="00057338" w:rsidRDefault="00EC427F" w:rsidP="006F70D6">
            <w:pPr>
              <w:widowControl w:val="0"/>
              <w:autoSpaceDE w:val="0"/>
              <w:autoSpaceDN w:val="0"/>
              <w:jc w:val="center"/>
              <w:rPr>
                <w:sz w:val="24"/>
                <w:szCs w:val="24"/>
              </w:rPr>
            </w:pPr>
            <w:r w:rsidRPr="00057338">
              <w:rPr>
                <w:sz w:val="24"/>
                <w:szCs w:val="24"/>
              </w:rPr>
              <w:t>1</w:t>
            </w:r>
          </w:p>
        </w:tc>
        <w:tc>
          <w:tcPr>
            <w:tcW w:w="2114" w:type="dxa"/>
            <w:tcBorders>
              <w:top w:val="nil"/>
              <w:bottom w:val="single" w:sz="4" w:space="0" w:color="auto"/>
            </w:tcBorders>
          </w:tcPr>
          <w:p w:rsidR="00EC427F" w:rsidRPr="00057338" w:rsidRDefault="00EC427F" w:rsidP="006F70D6">
            <w:pPr>
              <w:widowControl w:val="0"/>
              <w:autoSpaceDE w:val="0"/>
              <w:autoSpaceDN w:val="0"/>
              <w:jc w:val="center"/>
              <w:rPr>
                <w:sz w:val="24"/>
                <w:szCs w:val="24"/>
              </w:rPr>
            </w:pPr>
            <w:r w:rsidRPr="00057338">
              <w:rPr>
                <w:sz w:val="24"/>
                <w:szCs w:val="24"/>
              </w:rPr>
              <w:t>2</w:t>
            </w:r>
          </w:p>
        </w:tc>
        <w:tc>
          <w:tcPr>
            <w:tcW w:w="569" w:type="dxa"/>
            <w:tcBorders>
              <w:top w:val="nil"/>
              <w:bottom w:val="single" w:sz="4" w:space="0" w:color="auto"/>
            </w:tcBorders>
          </w:tcPr>
          <w:p w:rsidR="00EC427F" w:rsidRPr="00057338" w:rsidRDefault="00EC427F" w:rsidP="006F70D6">
            <w:pPr>
              <w:widowControl w:val="0"/>
              <w:autoSpaceDE w:val="0"/>
              <w:autoSpaceDN w:val="0"/>
              <w:jc w:val="center"/>
              <w:rPr>
                <w:sz w:val="24"/>
                <w:szCs w:val="24"/>
              </w:rPr>
            </w:pPr>
            <w:r w:rsidRPr="00057338">
              <w:rPr>
                <w:sz w:val="24"/>
                <w:szCs w:val="24"/>
              </w:rPr>
              <w:t>3</w:t>
            </w:r>
          </w:p>
        </w:tc>
        <w:tc>
          <w:tcPr>
            <w:tcW w:w="2833" w:type="dxa"/>
            <w:tcBorders>
              <w:top w:val="nil"/>
              <w:bottom w:val="single" w:sz="4" w:space="0" w:color="auto"/>
            </w:tcBorders>
          </w:tcPr>
          <w:p w:rsidR="00EC427F" w:rsidRPr="00057338" w:rsidRDefault="00EC427F" w:rsidP="006F70D6">
            <w:pPr>
              <w:widowControl w:val="0"/>
              <w:autoSpaceDE w:val="0"/>
              <w:autoSpaceDN w:val="0"/>
              <w:jc w:val="center"/>
              <w:rPr>
                <w:sz w:val="24"/>
                <w:szCs w:val="24"/>
              </w:rPr>
            </w:pPr>
            <w:r w:rsidRPr="00057338">
              <w:rPr>
                <w:sz w:val="24"/>
                <w:szCs w:val="24"/>
              </w:rPr>
              <w:t>4</w:t>
            </w:r>
          </w:p>
        </w:tc>
        <w:tc>
          <w:tcPr>
            <w:tcW w:w="3401" w:type="dxa"/>
            <w:gridSpan w:val="3"/>
            <w:tcBorders>
              <w:top w:val="nil"/>
              <w:bottom w:val="single" w:sz="4" w:space="0" w:color="auto"/>
            </w:tcBorders>
          </w:tcPr>
          <w:p w:rsidR="00EC427F" w:rsidRPr="00057338" w:rsidRDefault="00EC427F" w:rsidP="006F70D6">
            <w:pPr>
              <w:widowControl w:val="0"/>
              <w:autoSpaceDE w:val="0"/>
              <w:autoSpaceDN w:val="0"/>
              <w:jc w:val="center"/>
              <w:rPr>
                <w:sz w:val="24"/>
                <w:szCs w:val="24"/>
              </w:rPr>
            </w:pPr>
            <w:r w:rsidRPr="00057338">
              <w:rPr>
                <w:sz w:val="24"/>
                <w:szCs w:val="24"/>
              </w:rPr>
              <w:t>5</w:t>
            </w:r>
          </w:p>
        </w:tc>
      </w:tr>
      <w:tr w:rsidR="004B69B2" w:rsidRPr="00057338" w:rsidTr="001164BB">
        <w:trPr>
          <w:trHeight w:val="681"/>
        </w:trPr>
        <w:tc>
          <w:tcPr>
            <w:tcW w:w="9397" w:type="dxa"/>
            <w:gridSpan w:val="8"/>
            <w:tcBorders>
              <w:top w:val="single" w:sz="4" w:space="0" w:color="auto"/>
              <w:left w:val="single" w:sz="4" w:space="0" w:color="auto"/>
              <w:bottom w:val="single" w:sz="4" w:space="0" w:color="auto"/>
              <w:right w:val="single" w:sz="4" w:space="0" w:color="auto"/>
            </w:tcBorders>
          </w:tcPr>
          <w:p w:rsidR="004B69B2" w:rsidRPr="00057338" w:rsidRDefault="001164BB" w:rsidP="001164BB">
            <w:pPr>
              <w:widowControl w:val="0"/>
              <w:autoSpaceDE w:val="0"/>
              <w:autoSpaceDN w:val="0"/>
              <w:jc w:val="both"/>
              <w:rPr>
                <w:sz w:val="24"/>
                <w:szCs w:val="24"/>
              </w:rPr>
            </w:pPr>
            <w:r w:rsidRPr="00057338">
              <w:rPr>
                <w:sz w:val="24"/>
                <w:szCs w:val="24"/>
              </w:rPr>
              <w:t xml:space="preserve">Муниципальная программа </w:t>
            </w:r>
            <w:r w:rsidR="00FA3421" w:rsidRPr="00057338">
              <w:rPr>
                <w:sz w:val="24"/>
                <w:szCs w:val="24"/>
              </w:rPr>
              <w:t xml:space="preserve">«Формирование современной городской среды на территории </w:t>
            </w:r>
            <w:proofErr w:type="gramStart"/>
            <w:r w:rsidR="00FA3421" w:rsidRPr="00057338">
              <w:rPr>
                <w:sz w:val="24"/>
                <w:szCs w:val="24"/>
              </w:rPr>
              <w:t>муниципального</w:t>
            </w:r>
            <w:proofErr w:type="gramEnd"/>
            <w:r w:rsidR="00FA3421" w:rsidRPr="00057338">
              <w:rPr>
                <w:sz w:val="24"/>
                <w:szCs w:val="24"/>
              </w:rPr>
              <w:t xml:space="preserve"> образования «город Саянск» на 2017 год</w:t>
            </w:r>
          </w:p>
        </w:tc>
      </w:tr>
      <w:tr w:rsidR="001164BB" w:rsidRPr="00057338" w:rsidTr="001164BB">
        <w:trPr>
          <w:trHeight w:val="1058"/>
        </w:trPr>
        <w:tc>
          <w:tcPr>
            <w:tcW w:w="480" w:type="dxa"/>
            <w:gridSpan w:val="2"/>
            <w:tcBorders>
              <w:top w:val="single" w:sz="4" w:space="0" w:color="auto"/>
              <w:left w:val="single" w:sz="4" w:space="0" w:color="auto"/>
              <w:bottom w:val="single" w:sz="4" w:space="0" w:color="auto"/>
              <w:right w:val="single" w:sz="4" w:space="0" w:color="auto"/>
            </w:tcBorders>
          </w:tcPr>
          <w:p w:rsidR="001164BB" w:rsidRPr="00057338" w:rsidRDefault="001164BB" w:rsidP="001164BB">
            <w:pPr>
              <w:widowControl w:val="0"/>
              <w:autoSpaceDE w:val="0"/>
              <w:autoSpaceDN w:val="0"/>
              <w:jc w:val="center"/>
              <w:rPr>
                <w:sz w:val="24"/>
                <w:szCs w:val="24"/>
              </w:rPr>
            </w:pPr>
            <w:r w:rsidRPr="00057338">
              <w:rPr>
                <w:sz w:val="24"/>
                <w:szCs w:val="24"/>
              </w:rPr>
              <w:t>1</w:t>
            </w:r>
          </w:p>
          <w:p w:rsidR="001164BB" w:rsidRPr="00057338" w:rsidRDefault="001164BB" w:rsidP="001164BB">
            <w:pPr>
              <w:widowControl w:val="0"/>
              <w:autoSpaceDE w:val="0"/>
              <w:autoSpaceDN w:val="0"/>
              <w:jc w:val="center"/>
              <w:rPr>
                <w:sz w:val="24"/>
                <w:szCs w:val="24"/>
              </w:rPr>
            </w:pPr>
          </w:p>
        </w:tc>
        <w:tc>
          <w:tcPr>
            <w:tcW w:w="2114" w:type="dxa"/>
            <w:tcBorders>
              <w:top w:val="single" w:sz="4" w:space="0" w:color="auto"/>
              <w:left w:val="single" w:sz="4" w:space="0" w:color="auto"/>
              <w:bottom w:val="single" w:sz="4" w:space="0" w:color="auto"/>
              <w:right w:val="single" w:sz="4" w:space="0" w:color="auto"/>
            </w:tcBorders>
          </w:tcPr>
          <w:p w:rsidR="001164BB" w:rsidRPr="00057338" w:rsidRDefault="001164BB" w:rsidP="001164BB">
            <w:pPr>
              <w:widowControl w:val="0"/>
              <w:ind w:left="97"/>
              <w:rPr>
                <w:sz w:val="24"/>
                <w:szCs w:val="24"/>
              </w:rPr>
            </w:pPr>
            <w:r w:rsidRPr="00057338">
              <w:rPr>
                <w:sz w:val="24"/>
                <w:szCs w:val="24"/>
              </w:rPr>
              <w:t xml:space="preserve">Количество </w:t>
            </w:r>
            <w:proofErr w:type="gramStart"/>
            <w:r w:rsidRPr="00057338">
              <w:rPr>
                <w:sz w:val="24"/>
                <w:szCs w:val="24"/>
              </w:rPr>
              <w:t>благоустроенных</w:t>
            </w:r>
            <w:proofErr w:type="gramEnd"/>
          </w:p>
          <w:p w:rsidR="001164BB" w:rsidRPr="00057338" w:rsidRDefault="001164BB" w:rsidP="001164BB">
            <w:pPr>
              <w:widowControl w:val="0"/>
              <w:ind w:left="97"/>
              <w:rPr>
                <w:sz w:val="24"/>
                <w:szCs w:val="24"/>
              </w:rPr>
            </w:pPr>
            <w:r w:rsidRPr="00057338">
              <w:rPr>
                <w:sz w:val="24"/>
                <w:szCs w:val="24"/>
              </w:rPr>
              <w:t>дворовых территорий</w:t>
            </w:r>
          </w:p>
        </w:tc>
        <w:tc>
          <w:tcPr>
            <w:tcW w:w="569" w:type="dxa"/>
            <w:tcBorders>
              <w:top w:val="single" w:sz="4" w:space="0" w:color="auto"/>
              <w:left w:val="single" w:sz="4" w:space="0" w:color="auto"/>
              <w:bottom w:val="single" w:sz="4" w:space="0" w:color="auto"/>
              <w:right w:val="single" w:sz="4" w:space="0" w:color="auto"/>
            </w:tcBorders>
            <w:vAlign w:val="center"/>
          </w:tcPr>
          <w:p w:rsidR="001164BB" w:rsidRPr="00057338" w:rsidRDefault="001164BB" w:rsidP="001317B4">
            <w:pPr>
              <w:widowControl w:val="0"/>
              <w:autoSpaceDE w:val="0"/>
              <w:autoSpaceDN w:val="0"/>
              <w:jc w:val="center"/>
              <w:rPr>
                <w:sz w:val="24"/>
                <w:szCs w:val="24"/>
              </w:rPr>
            </w:pPr>
            <w:r w:rsidRPr="00057338">
              <w:rPr>
                <w:sz w:val="24"/>
                <w:szCs w:val="24"/>
              </w:rPr>
              <w:t>ед.</w:t>
            </w:r>
          </w:p>
        </w:tc>
        <w:tc>
          <w:tcPr>
            <w:tcW w:w="2833" w:type="dxa"/>
            <w:tcBorders>
              <w:top w:val="single" w:sz="4" w:space="0" w:color="auto"/>
              <w:left w:val="single" w:sz="4" w:space="0" w:color="auto"/>
              <w:right w:val="single" w:sz="4" w:space="0" w:color="auto"/>
            </w:tcBorders>
            <w:vAlign w:val="center"/>
          </w:tcPr>
          <w:p w:rsidR="001164BB" w:rsidRPr="00057338" w:rsidRDefault="001164BB" w:rsidP="001164BB">
            <w:pPr>
              <w:widowControl w:val="0"/>
              <w:jc w:val="center"/>
              <w:rPr>
                <w:rFonts w:eastAsia="Courier New"/>
                <w:color w:val="000000"/>
                <w:sz w:val="24"/>
                <w:szCs w:val="24"/>
              </w:rPr>
            </w:pPr>
            <w:r w:rsidRPr="00057338">
              <w:rPr>
                <w:rFonts w:eastAsia="Courier New"/>
                <w:color w:val="000000"/>
                <w:sz w:val="24"/>
                <w:szCs w:val="24"/>
              </w:rPr>
              <w:t>33</w:t>
            </w:r>
          </w:p>
        </w:tc>
        <w:tc>
          <w:tcPr>
            <w:tcW w:w="427" w:type="dxa"/>
            <w:tcBorders>
              <w:top w:val="single" w:sz="4" w:space="0" w:color="auto"/>
              <w:left w:val="single" w:sz="4" w:space="0" w:color="auto"/>
              <w:bottom w:val="single" w:sz="4" w:space="0" w:color="auto"/>
              <w:right w:val="nil"/>
            </w:tcBorders>
            <w:vAlign w:val="center"/>
          </w:tcPr>
          <w:p w:rsidR="001164BB" w:rsidRPr="00057338" w:rsidRDefault="001164BB" w:rsidP="001C7A2E">
            <w:pPr>
              <w:widowControl w:val="0"/>
              <w:autoSpaceDE w:val="0"/>
              <w:autoSpaceDN w:val="0"/>
              <w:jc w:val="center"/>
              <w:rPr>
                <w:sz w:val="24"/>
                <w:szCs w:val="24"/>
              </w:rPr>
            </w:pPr>
          </w:p>
        </w:tc>
        <w:tc>
          <w:tcPr>
            <w:tcW w:w="709" w:type="dxa"/>
            <w:tcBorders>
              <w:top w:val="single" w:sz="4" w:space="0" w:color="auto"/>
              <w:left w:val="nil"/>
              <w:right w:val="nil"/>
            </w:tcBorders>
            <w:vAlign w:val="center"/>
          </w:tcPr>
          <w:p w:rsidR="001164BB" w:rsidRPr="00057338" w:rsidRDefault="001164BB" w:rsidP="001C7A2E">
            <w:pPr>
              <w:widowControl w:val="0"/>
              <w:autoSpaceDE w:val="0"/>
              <w:autoSpaceDN w:val="0"/>
              <w:jc w:val="center"/>
              <w:rPr>
                <w:sz w:val="24"/>
                <w:szCs w:val="24"/>
              </w:rPr>
            </w:pPr>
          </w:p>
        </w:tc>
        <w:tc>
          <w:tcPr>
            <w:tcW w:w="2265" w:type="dxa"/>
            <w:tcBorders>
              <w:top w:val="single" w:sz="4" w:space="0" w:color="auto"/>
              <w:left w:val="nil"/>
              <w:bottom w:val="single" w:sz="4" w:space="0" w:color="auto"/>
              <w:right w:val="single" w:sz="4" w:space="0" w:color="auto"/>
            </w:tcBorders>
            <w:vAlign w:val="center"/>
          </w:tcPr>
          <w:p w:rsidR="001164BB" w:rsidRPr="00057338" w:rsidRDefault="001164BB" w:rsidP="001C7A2E">
            <w:pPr>
              <w:widowControl w:val="0"/>
              <w:rPr>
                <w:sz w:val="24"/>
                <w:szCs w:val="24"/>
              </w:rPr>
            </w:pPr>
            <w:r w:rsidRPr="00057338">
              <w:rPr>
                <w:sz w:val="24"/>
                <w:szCs w:val="24"/>
              </w:rPr>
              <w:t xml:space="preserve">     44</w:t>
            </w:r>
          </w:p>
        </w:tc>
      </w:tr>
      <w:tr w:rsidR="009A7166" w:rsidRPr="00057338" w:rsidTr="003F2F9B">
        <w:trPr>
          <w:trHeight w:val="160"/>
        </w:trPr>
        <w:tc>
          <w:tcPr>
            <w:tcW w:w="462" w:type="dxa"/>
            <w:tcBorders>
              <w:top w:val="single" w:sz="4" w:space="0" w:color="auto"/>
              <w:bottom w:val="single" w:sz="4" w:space="0" w:color="auto"/>
              <w:right w:val="single" w:sz="4" w:space="0" w:color="auto"/>
            </w:tcBorders>
          </w:tcPr>
          <w:p w:rsidR="009A7166" w:rsidRPr="00057338" w:rsidRDefault="001164BB" w:rsidP="001164BB">
            <w:pPr>
              <w:widowControl w:val="0"/>
              <w:ind w:left="567"/>
              <w:jc w:val="center"/>
              <w:rPr>
                <w:sz w:val="24"/>
                <w:szCs w:val="24"/>
              </w:rPr>
            </w:pPr>
            <w:r w:rsidRPr="00057338">
              <w:rPr>
                <w:sz w:val="24"/>
                <w:szCs w:val="24"/>
              </w:rPr>
              <w:t>2</w:t>
            </w:r>
          </w:p>
          <w:p w:rsidR="009A7166" w:rsidRPr="00057338" w:rsidRDefault="001164BB" w:rsidP="001164BB">
            <w:pPr>
              <w:widowControl w:val="0"/>
              <w:jc w:val="center"/>
              <w:rPr>
                <w:sz w:val="24"/>
                <w:szCs w:val="24"/>
              </w:rPr>
            </w:pPr>
            <w:r w:rsidRPr="00057338">
              <w:rPr>
                <w:sz w:val="24"/>
                <w:szCs w:val="24"/>
              </w:rPr>
              <w:t>2</w:t>
            </w:r>
          </w:p>
        </w:tc>
        <w:tc>
          <w:tcPr>
            <w:tcW w:w="2132" w:type="dxa"/>
            <w:gridSpan w:val="2"/>
            <w:tcBorders>
              <w:top w:val="single" w:sz="4" w:space="0" w:color="auto"/>
              <w:left w:val="single" w:sz="4" w:space="0" w:color="auto"/>
              <w:bottom w:val="single" w:sz="4" w:space="0" w:color="auto"/>
            </w:tcBorders>
          </w:tcPr>
          <w:p w:rsidR="009A7166" w:rsidRPr="00057338" w:rsidRDefault="001164BB" w:rsidP="001164BB">
            <w:pPr>
              <w:widowControl w:val="0"/>
              <w:rPr>
                <w:sz w:val="24"/>
                <w:szCs w:val="24"/>
              </w:rPr>
            </w:pPr>
            <w:r w:rsidRPr="00057338">
              <w:rPr>
                <w:sz w:val="24"/>
                <w:szCs w:val="24"/>
              </w:rPr>
              <w:t xml:space="preserve">  П</w:t>
            </w:r>
            <w:r w:rsidR="009A7166" w:rsidRPr="00057338">
              <w:rPr>
                <w:sz w:val="24"/>
                <w:szCs w:val="24"/>
              </w:rPr>
              <w:t xml:space="preserve">лощадь </w:t>
            </w:r>
          </w:p>
          <w:p w:rsidR="009A7166" w:rsidRPr="00057338" w:rsidRDefault="009A7166" w:rsidP="001164BB">
            <w:pPr>
              <w:widowControl w:val="0"/>
              <w:ind w:left="102"/>
              <w:rPr>
                <w:sz w:val="24"/>
                <w:szCs w:val="24"/>
              </w:rPr>
            </w:pPr>
            <w:r w:rsidRPr="00057338">
              <w:rPr>
                <w:sz w:val="24"/>
                <w:szCs w:val="24"/>
              </w:rPr>
              <w:t>благоустроенных</w:t>
            </w:r>
          </w:p>
          <w:p w:rsidR="009A7166" w:rsidRPr="00057338" w:rsidRDefault="009A7166" w:rsidP="001164BB">
            <w:pPr>
              <w:widowControl w:val="0"/>
              <w:ind w:left="102"/>
              <w:rPr>
                <w:sz w:val="24"/>
                <w:szCs w:val="24"/>
              </w:rPr>
            </w:pPr>
            <w:r w:rsidRPr="00057338">
              <w:rPr>
                <w:sz w:val="24"/>
                <w:szCs w:val="24"/>
              </w:rPr>
              <w:t xml:space="preserve">дворовых </w:t>
            </w:r>
          </w:p>
          <w:p w:rsidR="009A7166" w:rsidRPr="00057338" w:rsidRDefault="009A7166" w:rsidP="001164BB">
            <w:pPr>
              <w:widowControl w:val="0"/>
              <w:ind w:left="102"/>
              <w:rPr>
                <w:sz w:val="24"/>
                <w:szCs w:val="24"/>
              </w:rPr>
            </w:pPr>
            <w:r w:rsidRPr="00057338">
              <w:rPr>
                <w:sz w:val="24"/>
                <w:szCs w:val="24"/>
              </w:rPr>
              <w:t>территорий</w:t>
            </w:r>
          </w:p>
        </w:tc>
        <w:tc>
          <w:tcPr>
            <w:tcW w:w="569" w:type="dxa"/>
            <w:tcBorders>
              <w:top w:val="single" w:sz="4" w:space="0" w:color="auto"/>
              <w:bottom w:val="single" w:sz="4" w:space="0" w:color="auto"/>
              <w:right w:val="single" w:sz="4" w:space="0" w:color="auto"/>
            </w:tcBorders>
            <w:vAlign w:val="center"/>
          </w:tcPr>
          <w:p w:rsidR="009A7166" w:rsidRPr="00057338" w:rsidRDefault="009A7166" w:rsidP="001317B4">
            <w:pPr>
              <w:widowControl w:val="0"/>
              <w:autoSpaceDE w:val="0"/>
              <w:autoSpaceDN w:val="0"/>
              <w:jc w:val="center"/>
              <w:rPr>
                <w:sz w:val="24"/>
                <w:szCs w:val="24"/>
              </w:rPr>
            </w:pPr>
            <w:r w:rsidRPr="00057338">
              <w:rPr>
                <w:sz w:val="24"/>
                <w:szCs w:val="24"/>
              </w:rPr>
              <w:t>тыс.</w:t>
            </w:r>
          </w:p>
          <w:p w:rsidR="009A7166" w:rsidRPr="00057338" w:rsidRDefault="00900888" w:rsidP="001317B4">
            <w:pPr>
              <w:widowControl w:val="0"/>
              <w:autoSpaceDE w:val="0"/>
              <w:autoSpaceDN w:val="0"/>
              <w:jc w:val="center"/>
              <w:rPr>
                <w:sz w:val="24"/>
                <w:szCs w:val="24"/>
              </w:rPr>
            </w:pPr>
            <w:proofErr w:type="spellStart"/>
            <w:r w:rsidRPr="00057338">
              <w:rPr>
                <w:sz w:val="24"/>
                <w:szCs w:val="24"/>
              </w:rPr>
              <w:t>кв</w:t>
            </w:r>
            <w:proofErr w:type="gramStart"/>
            <w:r w:rsidRPr="00057338">
              <w:rPr>
                <w:sz w:val="24"/>
                <w:szCs w:val="24"/>
              </w:rPr>
              <w:t>.м</w:t>
            </w:r>
            <w:proofErr w:type="spellEnd"/>
            <w:proofErr w:type="gramEnd"/>
          </w:p>
        </w:tc>
        <w:tc>
          <w:tcPr>
            <w:tcW w:w="2833" w:type="dxa"/>
            <w:tcBorders>
              <w:top w:val="single" w:sz="4" w:space="0" w:color="auto"/>
              <w:left w:val="single" w:sz="4" w:space="0" w:color="auto"/>
              <w:bottom w:val="single" w:sz="4" w:space="0" w:color="auto"/>
              <w:right w:val="single" w:sz="4" w:space="0" w:color="auto"/>
            </w:tcBorders>
            <w:vAlign w:val="center"/>
          </w:tcPr>
          <w:p w:rsidR="009A7166" w:rsidRPr="00057338" w:rsidRDefault="009A7166" w:rsidP="001C7A2E">
            <w:pPr>
              <w:widowControl w:val="0"/>
              <w:jc w:val="center"/>
              <w:rPr>
                <w:rFonts w:eastAsia="Courier New"/>
                <w:color w:val="000000"/>
                <w:sz w:val="24"/>
                <w:szCs w:val="24"/>
              </w:rPr>
            </w:pPr>
            <w:r w:rsidRPr="00057338">
              <w:rPr>
                <w:rFonts w:eastAsia="Courier New"/>
                <w:color w:val="000000"/>
                <w:sz w:val="24"/>
                <w:szCs w:val="24"/>
              </w:rPr>
              <w:t>217</w:t>
            </w:r>
            <w:r w:rsidR="00900888" w:rsidRPr="00057338">
              <w:rPr>
                <w:rFonts w:eastAsia="Courier New"/>
                <w:color w:val="000000"/>
                <w:sz w:val="24"/>
                <w:szCs w:val="24"/>
              </w:rPr>
              <w:t>,0</w:t>
            </w:r>
          </w:p>
        </w:tc>
        <w:tc>
          <w:tcPr>
            <w:tcW w:w="3401" w:type="dxa"/>
            <w:gridSpan w:val="3"/>
            <w:tcBorders>
              <w:top w:val="single" w:sz="4" w:space="0" w:color="auto"/>
              <w:left w:val="single" w:sz="4" w:space="0" w:color="auto"/>
              <w:bottom w:val="single" w:sz="4" w:space="0" w:color="auto"/>
              <w:right w:val="single" w:sz="4" w:space="0" w:color="auto"/>
            </w:tcBorders>
            <w:vAlign w:val="center"/>
          </w:tcPr>
          <w:p w:rsidR="009A7166" w:rsidRPr="00057338" w:rsidRDefault="009A7166" w:rsidP="001C7A2E">
            <w:pPr>
              <w:widowControl w:val="0"/>
              <w:ind w:left="97"/>
              <w:jc w:val="center"/>
              <w:rPr>
                <w:sz w:val="24"/>
                <w:szCs w:val="24"/>
              </w:rPr>
            </w:pPr>
            <w:r w:rsidRPr="00057338">
              <w:rPr>
                <w:sz w:val="24"/>
                <w:szCs w:val="24"/>
              </w:rPr>
              <w:t>289,32</w:t>
            </w:r>
          </w:p>
        </w:tc>
      </w:tr>
      <w:tr w:rsidR="009A7166" w:rsidRPr="00057338" w:rsidTr="003F2F9B">
        <w:trPr>
          <w:trHeight w:val="2483"/>
        </w:trPr>
        <w:tc>
          <w:tcPr>
            <w:tcW w:w="462" w:type="dxa"/>
            <w:tcBorders>
              <w:top w:val="single" w:sz="4" w:space="0" w:color="auto"/>
              <w:right w:val="single" w:sz="4" w:space="0" w:color="auto"/>
            </w:tcBorders>
          </w:tcPr>
          <w:p w:rsidR="009A7166" w:rsidRPr="00057338" w:rsidRDefault="001164BB" w:rsidP="001164BB">
            <w:pPr>
              <w:widowControl w:val="0"/>
              <w:jc w:val="center"/>
              <w:rPr>
                <w:sz w:val="24"/>
                <w:szCs w:val="24"/>
              </w:rPr>
            </w:pPr>
            <w:r w:rsidRPr="00057338">
              <w:rPr>
                <w:sz w:val="24"/>
                <w:szCs w:val="24"/>
              </w:rPr>
              <w:t>3</w:t>
            </w:r>
          </w:p>
        </w:tc>
        <w:tc>
          <w:tcPr>
            <w:tcW w:w="2132" w:type="dxa"/>
            <w:gridSpan w:val="2"/>
            <w:tcBorders>
              <w:top w:val="single" w:sz="4" w:space="0" w:color="auto"/>
              <w:left w:val="single" w:sz="4" w:space="0" w:color="auto"/>
            </w:tcBorders>
          </w:tcPr>
          <w:p w:rsidR="009A7166" w:rsidRPr="00057338" w:rsidRDefault="001164BB" w:rsidP="001164BB">
            <w:pPr>
              <w:widowControl w:val="0"/>
              <w:rPr>
                <w:sz w:val="24"/>
                <w:szCs w:val="24"/>
              </w:rPr>
            </w:pPr>
            <w:r w:rsidRPr="00057338">
              <w:rPr>
                <w:sz w:val="24"/>
                <w:szCs w:val="24"/>
              </w:rPr>
              <w:t xml:space="preserve">  Д</w:t>
            </w:r>
            <w:r w:rsidR="009A7166" w:rsidRPr="00057338">
              <w:rPr>
                <w:sz w:val="24"/>
                <w:szCs w:val="24"/>
              </w:rPr>
              <w:t xml:space="preserve">оля </w:t>
            </w:r>
          </w:p>
          <w:p w:rsidR="009A7166" w:rsidRPr="00057338" w:rsidRDefault="009A7166" w:rsidP="001164BB">
            <w:pPr>
              <w:widowControl w:val="0"/>
              <w:ind w:left="102"/>
              <w:rPr>
                <w:sz w:val="24"/>
                <w:szCs w:val="24"/>
              </w:rPr>
            </w:pPr>
            <w:r w:rsidRPr="00057338">
              <w:rPr>
                <w:sz w:val="24"/>
                <w:szCs w:val="24"/>
              </w:rPr>
              <w:t xml:space="preserve">благоустроенных </w:t>
            </w:r>
          </w:p>
          <w:p w:rsidR="009A7166" w:rsidRPr="00057338" w:rsidRDefault="009A7166" w:rsidP="001164BB">
            <w:pPr>
              <w:widowControl w:val="0"/>
              <w:ind w:left="102"/>
              <w:rPr>
                <w:sz w:val="24"/>
                <w:szCs w:val="24"/>
              </w:rPr>
            </w:pPr>
            <w:r w:rsidRPr="00057338">
              <w:rPr>
                <w:sz w:val="24"/>
                <w:szCs w:val="24"/>
              </w:rPr>
              <w:t>дворовых</w:t>
            </w:r>
          </w:p>
          <w:p w:rsidR="009A7166" w:rsidRPr="00057338" w:rsidRDefault="009A7166" w:rsidP="001164BB">
            <w:pPr>
              <w:widowControl w:val="0"/>
              <w:ind w:left="102"/>
              <w:rPr>
                <w:sz w:val="24"/>
                <w:szCs w:val="24"/>
              </w:rPr>
            </w:pPr>
            <w:proofErr w:type="gramStart"/>
            <w:r w:rsidRPr="00057338">
              <w:rPr>
                <w:sz w:val="24"/>
                <w:szCs w:val="24"/>
              </w:rPr>
              <w:t xml:space="preserve">территорий (от </w:t>
            </w:r>
            <w:proofErr w:type="gramEnd"/>
          </w:p>
          <w:p w:rsidR="009A7166" w:rsidRPr="00057338" w:rsidRDefault="009A7166" w:rsidP="001164BB">
            <w:pPr>
              <w:widowControl w:val="0"/>
              <w:ind w:left="102"/>
              <w:rPr>
                <w:sz w:val="24"/>
                <w:szCs w:val="24"/>
              </w:rPr>
            </w:pPr>
            <w:r w:rsidRPr="00057338">
              <w:rPr>
                <w:sz w:val="24"/>
                <w:szCs w:val="24"/>
              </w:rPr>
              <w:t xml:space="preserve">общего </w:t>
            </w:r>
          </w:p>
          <w:p w:rsidR="009A7166" w:rsidRPr="00057338" w:rsidRDefault="009A7166" w:rsidP="001164BB">
            <w:pPr>
              <w:widowControl w:val="0"/>
              <w:ind w:left="102"/>
              <w:rPr>
                <w:sz w:val="24"/>
                <w:szCs w:val="24"/>
              </w:rPr>
            </w:pPr>
            <w:r w:rsidRPr="00057338">
              <w:rPr>
                <w:sz w:val="24"/>
                <w:szCs w:val="24"/>
              </w:rPr>
              <w:t>количества</w:t>
            </w:r>
          </w:p>
          <w:p w:rsidR="009A7166" w:rsidRPr="00057338" w:rsidRDefault="009A7166" w:rsidP="001164BB">
            <w:pPr>
              <w:widowControl w:val="0"/>
              <w:ind w:left="102"/>
              <w:rPr>
                <w:sz w:val="24"/>
                <w:szCs w:val="24"/>
              </w:rPr>
            </w:pPr>
            <w:r w:rsidRPr="00057338">
              <w:rPr>
                <w:sz w:val="24"/>
                <w:szCs w:val="24"/>
              </w:rPr>
              <w:t xml:space="preserve">и площади)  </w:t>
            </w:r>
          </w:p>
          <w:p w:rsidR="009A7166" w:rsidRPr="00057338" w:rsidRDefault="009A7166" w:rsidP="001164BB">
            <w:pPr>
              <w:widowControl w:val="0"/>
              <w:ind w:left="102"/>
              <w:rPr>
                <w:sz w:val="24"/>
                <w:szCs w:val="24"/>
              </w:rPr>
            </w:pPr>
            <w:r w:rsidRPr="00057338">
              <w:rPr>
                <w:sz w:val="24"/>
                <w:szCs w:val="24"/>
              </w:rPr>
              <w:t>дворовых</w:t>
            </w:r>
          </w:p>
          <w:p w:rsidR="009A7166" w:rsidRPr="00057338" w:rsidRDefault="009A7166" w:rsidP="001164BB">
            <w:pPr>
              <w:widowControl w:val="0"/>
              <w:ind w:left="102"/>
              <w:rPr>
                <w:sz w:val="24"/>
                <w:szCs w:val="24"/>
              </w:rPr>
            </w:pPr>
            <w:r w:rsidRPr="00057338">
              <w:rPr>
                <w:sz w:val="24"/>
                <w:szCs w:val="24"/>
              </w:rPr>
              <w:t>территорий</w:t>
            </w:r>
          </w:p>
        </w:tc>
        <w:tc>
          <w:tcPr>
            <w:tcW w:w="569" w:type="dxa"/>
            <w:tcBorders>
              <w:top w:val="single" w:sz="4" w:space="0" w:color="auto"/>
            </w:tcBorders>
            <w:vAlign w:val="center"/>
          </w:tcPr>
          <w:p w:rsidR="009A7166" w:rsidRPr="00057338" w:rsidRDefault="009A7166" w:rsidP="000779B8">
            <w:pPr>
              <w:widowControl w:val="0"/>
              <w:autoSpaceDE w:val="0"/>
              <w:autoSpaceDN w:val="0"/>
              <w:jc w:val="center"/>
              <w:rPr>
                <w:sz w:val="24"/>
                <w:szCs w:val="24"/>
              </w:rPr>
            </w:pPr>
            <w:r w:rsidRPr="00057338">
              <w:rPr>
                <w:sz w:val="24"/>
                <w:szCs w:val="24"/>
              </w:rPr>
              <w:t>%</w:t>
            </w:r>
          </w:p>
        </w:tc>
        <w:tc>
          <w:tcPr>
            <w:tcW w:w="2833" w:type="dxa"/>
            <w:tcBorders>
              <w:top w:val="single" w:sz="4" w:space="0" w:color="auto"/>
            </w:tcBorders>
            <w:vAlign w:val="center"/>
          </w:tcPr>
          <w:p w:rsidR="009A7166" w:rsidRPr="00057338" w:rsidRDefault="009A7166" w:rsidP="000779B8">
            <w:pPr>
              <w:widowControl w:val="0"/>
              <w:jc w:val="center"/>
              <w:rPr>
                <w:sz w:val="24"/>
                <w:szCs w:val="24"/>
              </w:rPr>
            </w:pPr>
          </w:p>
          <w:p w:rsidR="009A7166" w:rsidRPr="00057338" w:rsidRDefault="009A7166" w:rsidP="000779B8">
            <w:pPr>
              <w:widowControl w:val="0"/>
              <w:jc w:val="center"/>
              <w:rPr>
                <w:rFonts w:eastAsia="Courier New"/>
                <w:color w:val="000000"/>
                <w:sz w:val="24"/>
                <w:szCs w:val="24"/>
              </w:rPr>
            </w:pPr>
            <w:r w:rsidRPr="00057338">
              <w:rPr>
                <w:rFonts w:eastAsia="Courier New"/>
                <w:color w:val="000000"/>
                <w:sz w:val="24"/>
                <w:szCs w:val="24"/>
              </w:rPr>
              <w:t>25,0</w:t>
            </w:r>
          </w:p>
        </w:tc>
        <w:tc>
          <w:tcPr>
            <w:tcW w:w="3401" w:type="dxa"/>
            <w:gridSpan w:val="3"/>
            <w:tcBorders>
              <w:top w:val="single" w:sz="4" w:space="0" w:color="auto"/>
            </w:tcBorders>
            <w:vAlign w:val="center"/>
          </w:tcPr>
          <w:p w:rsidR="009A7166" w:rsidRPr="00057338" w:rsidRDefault="009A7166" w:rsidP="000779B8">
            <w:pPr>
              <w:widowControl w:val="0"/>
              <w:ind w:left="97"/>
              <w:jc w:val="center"/>
              <w:rPr>
                <w:sz w:val="24"/>
                <w:szCs w:val="24"/>
              </w:rPr>
            </w:pPr>
            <w:r w:rsidRPr="00057338">
              <w:rPr>
                <w:sz w:val="24"/>
                <w:szCs w:val="24"/>
              </w:rPr>
              <w:t>36,0</w:t>
            </w:r>
          </w:p>
        </w:tc>
      </w:tr>
      <w:tr w:rsidR="009A7166" w:rsidRPr="00057338" w:rsidTr="001164BB">
        <w:trPr>
          <w:trHeight w:val="4035"/>
        </w:trPr>
        <w:tc>
          <w:tcPr>
            <w:tcW w:w="462" w:type="dxa"/>
            <w:tcBorders>
              <w:top w:val="nil"/>
              <w:right w:val="single" w:sz="4" w:space="0" w:color="auto"/>
            </w:tcBorders>
          </w:tcPr>
          <w:p w:rsidR="009A7166" w:rsidRPr="00057338" w:rsidRDefault="009A7166" w:rsidP="001164BB">
            <w:pPr>
              <w:widowControl w:val="0"/>
              <w:autoSpaceDE w:val="0"/>
              <w:autoSpaceDN w:val="0"/>
              <w:ind w:left="567"/>
              <w:jc w:val="center"/>
              <w:rPr>
                <w:sz w:val="24"/>
                <w:szCs w:val="24"/>
              </w:rPr>
            </w:pPr>
          </w:p>
          <w:p w:rsidR="009A7166" w:rsidRPr="00057338" w:rsidRDefault="009A7166" w:rsidP="001164BB">
            <w:pPr>
              <w:widowControl w:val="0"/>
              <w:spacing w:line="274" w:lineRule="exact"/>
              <w:ind w:left="567"/>
              <w:jc w:val="center"/>
              <w:rPr>
                <w:color w:val="000000"/>
                <w:sz w:val="24"/>
                <w:szCs w:val="24"/>
              </w:rPr>
            </w:pPr>
          </w:p>
          <w:p w:rsidR="009A7166" w:rsidRPr="00057338" w:rsidRDefault="009A7166" w:rsidP="001164BB">
            <w:pPr>
              <w:widowControl w:val="0"/>
              <w:spacing w:line="274" w:lineRule="exact"/>
              <w:ind w:left="567"/>
              <w:jc w:val="center"/>
              <w:rPr>
                <w:color w:val="000000"/>
                <w:sz w:val="24"/>
                <w:szCs w:val="24"/>
              </w:rPr>
            </w:pPr>
          </w:p>
          <w:p w:rsidR="009A7166" w:rsidRPr="00057338" w:rsidRDefault="009A7166" w:rsidP="001164BB">
            <w:pPr>
              <w:widowControl w:val="0"/>
              <w:spacing w:line="274" w:lineRule="exact"/>
              <w:ind w:left="567"/>
              <w:jc w:val="center"/>
              <w:rPr>
                <w:color w:val="000000"/>
                <w:sz w:val="24"/>
                <w:szCs w:val="24"/>
              </w:rPr>
            </w:pPr>
          </w:p>
          <w:p w:rsidR="009A7166" w:rsidRPr="00057338" w:rsidRDefault="009A7166" w:rsidP="001164BB">
            <w:pPr>
              <w:widowControl w:val="0"/>
              <w:spacing w:line="274" w:lineRule="exact"/>
              <w:ind w:left="567"/>
              <w:jc w:val="center"/>
              <w:rPr>
                <w:color w:val="000000"/>
                <w:sz w:val="24"/>
                <w:szCs w:val="24"/>
              </w:rPr>
            </w:pPr>
          </w:p>
          <w:p w:rsidR="009A7166" w:rsidRPr="00057338" w:rsidRDefault="009A7166" w:rsidP="001164BB">
            <w:pPr>
              <w:widowControl w:val="0"/>
              <w:spacing w:line="274" w:lineRule="exact"/>
              <w:ind w:left="567"/>
              <w:jc w:val="center"/>
              <w:rPr>
                <w:color w:val="000000"/>
                <w:sz w:val="24"/>
                <w:szCs w:val="24"/>
              </w:rPr>
            </w:pPr>
          </w:p>
          <w:p w:rsidR="009A7166" w:rsidRPr="00057338" w:rsidRDefault="009A7166" w:rsidP="001164BB">
            <w:pPr>
              <w:widowControl w:val="0"/>
              <w:spacing w:line="274" w:lineRule="exact"/>
              <w:ind w:left="567"/>
              <w:jc w:val="center"/>
              <w:rPr>
                <w:color w:val="000000"/>
                <w:sz w:val="24"/>
                <w:szCs w:val="24"/>
              </w:rPr>
            </w:pPr>
          </w:p>
          <w:p w:rsidR="009A7166" w:rsidRPr="00057338" w:rsidRDefault="001164BB" w:rsidP="001164BB">
            <w:pPr>
              <w:widowControl w:val="0"/>
              <w:spacing w:line="274" w:lineRule="exact"/>
              <w:jc w:val="center"/>
              <w:rPr>
                <w:color w:val="000000"/>
                <w:sz w:val="24"/>
                <w:szCs w:val="24"/>
              </w:rPr>
            </w:pPr>
            <w:r w:rsidRPr="00057338">
              <w:rPr>
                <w:color w:val="000000"/>
                <w:sz w:val="24"/>
                <w:szCs w:val="24"/>
              </w:rPr>
              <w:t>4</w:t>
            </w:r>
          </w:p>
        </w:tc>
        <w:tc>
          <w:tcPr>
            <w:tcW w:w="2132" w:type="dxa"/>
            <w:gridSpan w:val="2"/>
            <w:tcBorders>
              <w:top w:val="nil"/>
              <w:left w:val="single" w:sz="4" w:space="0" w:color="auto"/>
            </w:tcBorders>
          </w:tcPr>
          <w:p w:rsidR="009A7166" w:rsidRPr="00057338" w:rsidRDefault="001164BB" w:rsidP="001164BB">
            <w:pPr>
              <w:widowControl w:val="0"/>
              <w:spacing w:line="274" w:lineRule="exact"/>
              <w:rPr>
                <w:color w:val="000000"/>
                <w:sz w:val="24"/>
                <w:szCs w:val="24"/>
              </w:rPr>
            </w:pPr>
            <w:r w:rsidRPr="00057338">
              <w:rPr>
                <w:sz w:val="24"/>
                <w:szCs w:val="24"/>
              </w:rPr>
              <w:t xml:space="preserve">  </w:t>
            </w:r>
            <w:r w:rsidR="009A7166" w:rsidRPr="00057338">
              <w:rPr>
                <w:color w:val="000000"/>
                <w:sz w:val="24"/>
                <w:szCs w:val="24"/>
              </w:rPr>
              <w:t xml:space="preserve">Охват населения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благоустроенным</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и дворовыми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территориями </w:t>
            </w:r>
          </w:p>
          <w:p w:rsidR="009A7166" w:rsidRPr="00057338" w:rsidRDefault="009A7166" w:rsidP="001164BB">
            <w:pPr>
              <w:widowControl w:val="0"/>
              <w:spacing w:line="274" w:lineRule="exact"/>
              <w:ind w:left="102"/>
              <w:rPr>
                <w:color w:val="000000"/>
                <w:sz w:val="24"/>
                <w:szCs w:val="24"/>
              </w:rPr>
            </w:pPr>
            <w:proofErr w:type="gramStart"/>
            <w:r w:rsidRPr="00057338">
              <w:rPr>
                <w:color w:val="000000"/>
                <w:sz w:val="24"/>
                <w:szCs w:val="24"/>
              </w:rPr>
              <w:t xml:space="preserve">(доля населения, </w:t>
            </w:r>
            <w:proofErr w:type="gramEnd"/>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проживающего в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жилом фонде </w:t>
            </w:r>
            <w:proofErr w:type="gramStart"/>
            <w:r w:rsidRPr="00057338">
              <w:rPr>
                <w:color w:val="000000"/>
                <w:sz w:val="24"/>
                <w:szCs w:val="24"/>
              </w:rPr>
              <w:t>с</w:t>
            </w:r>
            <w:proofErr w:type="gramEnd"/>
            <w:r w:rsidRPr="00057338">
              <w:rPr>
                <w:color w:val="000000"/>
                <w:sz w:val="24"/>
                <w:szCs w:val="24"/>
              </w:rPr>
              <w:t xml:space="preserve">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благоустроенным</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и дворовыми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территориями </w:t>
            </w:r>
            <w:proofErr w:type="gramStart"/>
            <w:r w:rsidRPr="00057338">
              <w:rPr>
                <w:color w:val="000000"/>
                <w:sz w:val="24"/>
                <w:szCs w:val="24"/>
              </w:rPr>
              <w:t>от</w:t>
            </w:r>
            <w:proofErr w:type="gramEnd"/>
            <w:r w:rsidRPr="00057338">
              <w:rPr>
                <w:color w:val="000000"/>
                <w:sz w:val="24"/>
                <w:szCs w:val="24"/>
              </w:rPr>
              <w:t xml:space="preserve">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общей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численности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населения,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проживающего в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многоквартирных </w:t>
            </w:r>
          </w:p>
          <w:p w:rsidR="009A7166" w:rsidRPr="00057338" w:rsidRDefault="009A7166" w:rsidP="001164BB">
            <w:pPr>
              <w:widowControl w:val="0"/>
              <w:spacing w:line="274" w:lineRule="exact"/>
              <w:ind w:left="102"/>
              <w:rPr>
                <w:color w:val="000000"/>
                <w:sz w:val="24"/>
                <w:szCs w:val="24"/>
              </w:rPr>
            </w:pPr>
            <w:proofErr w:type="gramStart"/>
            <w:r w:rsidRPr="00057338">
              <w:rPr>
                <w:color w:val="000000"/>
                <w:sz w:val="24"/>
                <w:szCs w:val="24"/>
              </w:rPr>
              <w:t>домах</w:t>
            </w:r>
            <w:proofErr w:type="gramEnd"/>
          </w:p>
        </w:tc>
        <w:tc>
          <w:tcPr>
            <w:tcW w:w="569" w:type="dxa"/>
            <w:tcBorders>
              <w:top w:val="nil"/>
            </w:tcBorders>
          </w:tcPr>
          <w:p w:rsidR="00900888" w:rsidRPr="00057338" w:rsidRDefault="00900888" w:rsidP="00143B31">
            <w:pPr>
              <w:widowControl w:val="0"/>
              <w:jc w:val="center"/>
              <w:rPr>
                <w:rFonts w:eastAsia="Courier New"/>
                <w:color w:val="000000"/>
                <w:sz w:val="24"/>
                <w:szCs w:val="24"/>
              </w:rPr>
            </w:pPr>
          </w:p>
          <w:p w:rsidR="00900888" w:rsidRPr="00057338" w:rsidRDefault="00900888" w:rsidP="00143B31">
            <w:pPr>
              <w:widowControl w:val="0"/>
              <w:jc w:val="center"/>
              <w:rPr>
                <w:rFonts w:eastAsia="Courier New"/>
                <w:color w:val="000000"/>
                <w:sz w:val="24"/>
                <w:szCs w:val="24"/>
              </w:rPr>
            </w:pPr>
          </w:p>
          <w:p w:rsidR="00900888" w:rsidRPr="00057338" w:rsidRDefault="00900888" w:rsidP="00143B31">
            <w:pPr>
              <w:widowControl w:val="0"/>
              <w:jc w:val="center"/>
              <w:rPr>
                <w:rFonts w:eastAsia="Courier New"/>
                <w:color w:val="000000"/>
                <w:sz w:val="24"/>
                <w:szCs w:val="24"/>
              </w:rPr>
            </w:pPr>
          </w:p>
          <w:p w:rsidR="00900888" w:rsidRPr="00057338" w:rsidRDefault="00900888" w:rsidP="00143B31">
            <w:pPr>
              <w:widowControl w:val="0"/>
              <w:jc w:val="center"/>
              <w:rPr>
                <w:rFonts w:eastAsia="Courier New"/>
                <w:color w:val="000000"/>
                <w:sz w:val="24"/>
                <w:szCs w:val="24"/>
              </w:rPr>
            </w:pPr>
          </w:p>
          <w:p w:rsidR="00900888" w:rsidRPr="00057338" w:rsidRDefault="00900888" w:rsidP="00143B31">
            <w:pPr>
              <w:widowControl w:val="0"/>
              <w:jc w:val="center"/>
              <w:rPr>
                <w:rFonts w:eastAsia="Courier New"/>
                <w:color w:val="000000"/>
                <w:sz w:val="24"/>
                <w:szCs w:val="24"/>
              </w:rPr>
            </w:pPr>
          </w:p>
          <w:p w:rsidR="00900888" w:rsidRPr="00057338" w:rsidRDefault="00900888" w:rsidP="00143B31">
            <w:pPr>
              <w:widowControl w:val="0"/>
              <w:jc w:val="center"/>
              <w:rPr>
                <w:rFonts w:eastAsia="Courier New"/>
                <w:color w:val="000000"/>
                <w:sz w:val="24"/>
                <w:szCs w:val="24"/>
              </w:rPr>
            </w:pPr>
          </w:p>
          <w:p w:rsidR="00900888" w:rsidRPr="00057338" w:rsidRDefault="00900888" w:rsidP="00143B31">
            <w:pPr>
              <w:widowControl w:val="0"/>
              <w:jc w:val="center"/>
              <w:rPr>
                <w:rFonts w:eastAsia="Courier New"/>
                <w:color w:val="000000"/>
                <w:sz w:val="24"/>
                <w:szCs w:val="24"/>
              </w:rPr>
            </w:pPr>
          </w:p>
          <w:p w:rsidR="00900888" w:rsidRPr="00057338" w:rsidRDefault="00900888" w:rsidP="00143B31">
            <w:pPr>
              <w:widowControl w:val="0"/>
              <w:jc w:val="center"/>
              <w:rPr>
                <w:rFonts w:eastAsia="Courier New"/>
                <w:color w:val="000000"/>
                <w:sz w:val="24"/>
                <w:szCs w:val="24"/>
              </w:rPr>
            </w:pPr>
          </w:p>
          <w:p w:rsidR="009A7166" w:rsidRPr="00057338" w:rsidRDefault="00900888" w:rsidP="00900888">
            <w:pPr>
              <w:widowControl w:val="0"/>
              <w:rPr>
                <w:rFonts w:eastAsia="Courier New"/>
                <w:color w:val="000000"/>
                <w:sz w:val="24"/>
                <w:szCs w:val="24"/>
              </w:rPr>
            </w:pPr>
            <w:r w:rsidRPr="00057338">
              <w:rPr>
                <w:rFonts w:eastAsia="Courier New"/>
                <w:color w:val="000000"/>
                <w:sz w:val="24"/>
                <w:szCs w:val="24"/>
              </w:rPr>
              <w:t xml:space="preserve">  </w:t>
            </w:r>
            <w:r w:rsidR="009A7166" w:rsidRPr="00057338">
              <w:rPr>
                <w:rFonts w:eastAsia="Courier New"/>
                <w:color w:val="000000"/>
                <w:sz w:val="24"/>
                <w:szCs w:val="24"/>
              </w:rPr>
              <w:t>%</w:t>
            </w:r>
          </w:p>
        </w:tc>
        <w:tc>
          <w:tcPr>
            <w:tcW w:w="2833" w:type="dxa"/>
            <w:tcBorders>
              <w:top w:val="nil"/>
            </w:tcBorders>
          </w:tcPr>
          <w:p w:rsidR="009A7166" w:rsidRPr="00057338" w:rsidRDefault="009A7166" w:rsidP="00143B31">
            <w:pPr>
              <w:widowControl w:val="0"/>
              <w:jc w:val="center"/>
              <w:rPr>
                <w:rFonts w:eastAsia="Courier New"/>
                <w:color w:val="000000"/>
                <w:sz w:val="24"/>
                <w:szCs w:val="24"/>
              </w:rPr>
            </w:pPr>
          </w:p>
          <w:p w:rsidR="009A7166" w:rsidRPr="00057338" w:rsidRDefault="009A7166" w:rsidP="00143B31">
            <w:pPr>
              <w:widowControl w:val="0"/>
              <w:jc w:val="center"/>
              <w:rPr>
                <w:rFonts w:eastAsia="Courier New"/>
                <w:color w:val="000000"/>
                <w:sz w:val="24"/>
                <w:szCs w:val="24"/>
              </w:rPr>
            </w:pPr>
          </w:p>
          <w:p w:rsidR="009A7166" w:rsidRPr="00057338" w:rsidRDefault="009A7166" w:rsidP="00143B31">
            <w:pPr>
              <w:widowControl w:val="0"/>
              <w:jc w:val="center"/>
              <w:rPr>
                <w:rFonts w:eastAsia="Courier New"/>
                <w:color w:val="000000"/>
                <w:sz w:val="24"/>
                <w:szCs w:val="24"/>
              </w:rPr>
            </w:pPr>
          </w:p>
          <w:p w:rsidR="009A7166" w:rsidRPr="00057338" w:rsidRDefault="009A7166" w:rsidP="00143B31">
            <w:pPr>
              <w:widowControl w:val="0"/>
              <w:jc w:val="center"/>
              <w:rPr>
                <w:rFonts w:eastAsia="Courier New"/>
                <w:color w:val="000000"/>
                <w:sz w:val="24"/>
                <w:szCs w:val="24"/>
              </w:rPr>
            </w:pPr>
          </w:p>
          <w:p w:rsidR="009A7166" w:rsidRPr="00057338" w:rsidRDefault="009A7166" w:rsidP="00143B31">
            <w:pPr>
              <w:widowControl w:val="0"/>
              <w:jc w:val="center"/>
              <w:rPr>
                <w:rFonts w:eastAsia="Courier New"/>
                <w:color w:val="000000"/>
                <w:sz w:val="24"/>
                <w:szCs w:val="24"/>
              </w:rPr>
            </w:pPr>
          </w:p>
          <w:p w:rsidR="009A7166" w:rsidRPr="00057338" w:rsidRDefault="009A7166" w:rsidP="00143B31">
            <w:pPr>
              <w:widowControl w:val="0"/>
              <w:jc w:val="center"/>
              <w:rPr>
                <w:rFonts w:eastAsia="Courier New"/>
                <w:color w:val="000000"/>
                <w:sz w:val="24"/>
                <w:szCs w:val="24"/>
              </w:rPr>
            </w:pPr>
          </w:p>
          <w:p w:rsidR="009A7166" w:rsidRPr="00057338" w:rsidRDefault="009A7166" w:rsidP="00143B31">
            <w:pPr>
              <w:widowControl w:val="0"/>
              <w:jc w:val="center"/>
              <w:rPr>
                <w:rFonts w:eastAsia="Courier New"/>
                <w:color w:val="000000"/>
                <w:sz w:val="24"/>
                <w:szCs w:val="24"/>
              </w:rPr>
            </w:pPr>
          </w:p>
          <w:p w:rsidR="009A7166" w:rsidRPr="00057338" w:rsidRDefault="009A7166" w:rsidP="00143B31">
            <w:pPr>
              <w:widowControl w:val="0"/>
              <w:jc w:val="center"/>
              <w:rPr>
                <w:rFonts w:eastAsia="Courier New"/>
                <w:color w:val="000000"/>
                <w:sz w:val="24"/>
                <w:szCs w:val="24"/>
              </w:rPr>
            </w:pPr>
          </w:p>
          <w:p w:rsidR="009A7166" w:rsidRPr="00057338" w:rsidRDefault="009A7166" w:rsidP="00143B31">
            <w:pPr>
              <w:widowControl w:val="0"/>
              <w:jc w:val="center"/>
              <w:rPr>
                <w:rFonts w:eastAsia="Courier New"/>
                <w:color w:val="000000"/>
                <w:sz w:val="24"/>
                <w:szCs w:val="24"/>
              </w:rPr>
            </w:pPr>
            <w:r w:rsidRPr="00057338">
              <w:rPr>
                <w:rFonts w:eastAsia="Courier New"/>
                <w:color w:val="000000"/>
                <w:sz w:val="24"/>
                <w:szCs w:val="24"/>
              </w:rPr>
              <w:t>6,0</w:t>
            </w:r>
          </w:p>
        </w:tc>
        <w:tc>
          <w:tcPr>
            <w:tcW w:w="3401" w:type="dxa"/>
            <w:gridSpan w:val="3"/>
            <w:tcBorders>
              <w:top w:val="nil"/>
            </w:tcBorders>
          </w:tcPr>
          <w:p w:rsidR="009A7166" w:rsidRPr="00057338" w:rsidRDefault="009A7166" w:rsidP="00143B31">
            <w:pPr>
              <w:widowControl w:val="0"/>
              <w:spacing w:line="274" w:lineRule="exact"/>
              <w:jc w:val="center"/>
              <w:rPr>
                <w:color w:val="000000"/>
                <w:sz w:val="24"/>
                <w:szCs w:val="24"/>
              </w:rPr>
            </w:pPr>
          </w:p>
          <w:p w:rsidR="009A7166" w:rsidRPr="00057338" w:rsidRDefault="009A7166" w:rsidP="00143B31">
            <w:pPr>
              <w:widowControl w:val="0"/>
              <w:spacing w:line="274" w:lineRule="exact"/>
              <w:jc w:val="center"/>
              <w:rPr>
                <w:color w:val="000000"/>
                <w:sz w:val="24"/>
                <w:szCs w:val="24"/>
              </w:rPr>
            </w:pPr>
          </w:p>
          <w:p w:rsidR="009A7166" w:rsidRPr="00057338" w:rsidRDefault="009A7166" w:rsidP="00143B31">
            <w:pPr>
              <w:widowControl w:val="0"/>
              <w:spacing w:line="274" w:lineRule="exact"/>
              <w:jc w:val="center"/>
              <w:rPr>
                <w:color w:val="000000"/>
                <w:sz w:val="24"/>
                <w:szCs w:val="24"/>
              </w:rPr>
            </w:pPr>
          </w:p>
          <w:p w:rsidR="009A7166" w:rsidRPr="00057338" w:rsidRDefault="009A7166" w:rsidP="00143B31">
            <w:pPr>
              <w:widowControl w:val="0"/>
              <w:spacing w:line="274" w:lineRule="exact"/>
              <w:jc w:val="center"/>
              <w:rPr>
                <w:color w:val="000000"/>
                <w:sz w:val="24"/>
                <w:szCs w:val="24"/>
              </w:rPr>
            </w:pPr>
          </w:p>
          <w:p w:rsidR="009A7166" w:rsidRPr="00057338" w:rsidRDefault="009A7166" w:rsidP="00143B31">
            <w:pPr>
              <w:widowControl w:val="0"/>
              <w:spacing w:line="274" w:lineRule="exact"/>
              <w:jc w:val="center"/>
              <w:rPr>
                <w:color w:val="000000"/>
                <w:sz w:val="24"/>
                <w:szCs w:val="24"/>
              </w:rPr>
            </w:pPr>
          </w:p>
          <w:p w:rsidR="009A7166" w:rsidRPr="00057338" w:rsidRDefault="009A7166" w:rsidP="00143B31">
            <w:pPr>
              <w:widowControl w:val="0"/>
              <w:spacing w:line="274" w:lineRule="exact"/>
              <w:jc w:val="center"/>
              <w:rPr>
                <w:color w:val="000000"/>
                <w:sz w:val="24"/>
                <w:szCs w:val="24"/>
              </w:rPr>
            </w:pPr>
          </w:p>
          <w:p w:rsidR="009A7166" w:rsidRPr="00057338" w:rsidRDefault="009A7166" w:rsidP="00143B31">
            <w:pPr>
              <w:widowControl w:val="0"/>
              <w:spacing w:line="274" w:lineRule="exact"/>
              <w:jc w:val="center"/>
              <w:rPr>
                <w:color w:val="000000"/>
                <w:sz w:val="24"/>
                <w:szCs w:val="24"/>
              </w:rPr>
            </w:pPr>
          </w:p>
          <w:p w:rsidR="009A7166" w:rsidRPr="00057338" w:rsidRDefault="009A7166" w:rsidP="00143B31">
            <w:pPr>
              <w:widowControl w:val="0"/>
              <w:spacing w:line="274" w:lineRule="exact"/>
              <w:jc w:val="center"/>
              <w:rPr>
                <w:color w:val="000000"/>
                <w:sz w:val="24"/>
                <w:szCs w:val="24"/>
              </w:rPr>
            </w:pPr>
          </w:p>
          <w:p w:rsidR="009A7166" w:rsidRPr="00057338" w:rsidRDefault="009A7166" w:rsidP="009A7166">
            <w:pPr>
              <w:widowControl w:val="0"/>
              <w:spacing w:line="274" w:lineRule="exact"/>
              <w:jc w:val="center"/>
              <w:rPr>
                <w:color w:val="000000"/>
                <w:sz w:val="24"/>
                <w:szCs w:val="24"/>
              </w:rPr>
            </w:pPr>
            <w:r w:rsidRPr="00057338">
              <w:rPr>
                <w:color w:val="000000"/>
                <w:sz w:val="24"/>
                <w:szCs w:val="24"/>
              </w:rPr>
              <w:t>40,0</w:t>
            </w:r>
          </w:p>
        </w:tc>
      </w:tr>
      <w:tr w:rsidR="009A7166" w:rsidRPr="00057338" w:rsidTr="001164BB">
        <w:trPr>
          <w:trHeight w:val="160"/>
        </w:trPr>
        <w:tc>
          <w:tcPr>
            <w:tcW w:w="462" w:type="dxa"/>
            <w:tcBorders>
              <w:top w:val="nil"/>
              <w:right w:val="single" w:sz="4" w:space="0" w:color="auto"/>
            </w:tcBorders>
          </w:tcPr>
          <w:p w:rsidR="009A7166" w:rsidRPr="00057338" w:rsidRDefault="009A7166" w:rsidP="001164BB">
            <w:pPr>
              <w:widowControl w:val="0"/>
              <w:autoSpaceDE w:val="0"/>
              <w:autoSpaceDN w:val="0"/>
              <w:ind w:left="567"/>
              <w:jc w:val="center"/>
              <w:rPr>
                <w:sz w:val="24"/>
                <w:szCs w:val="24"/>
              </w:rPr>
            </w:pPr>
          </w:p>
          <w:p w:rsidR="009A7166" w:rsidRPr="00057338" w:rsidRDefault="009A7166" w:rsidP="001164BB">
            <w:pPr>
              <w:widowControl w:val="0"/>
              <w:spacing w:line="274" w:lineRule="exact"/>
              <w:jc w:val="center"/>
              <w:rPr>
                <w:color w:val="000000"/>
                <w:sz w:val="24"/>
                <w:szCs w:val="24"/>
              </w:rPr>
            </w:pPr>
          </w:p>
          <w:p w:rsidR="001164BB" w:rsidRPr="00057338" w:rsidRDefault="001164BB" w:rsidP="001164BB">
            <w:pPr>
              <w:widowControl w:val="0"/>
              <w:spacing w:line="274" w:lineRule="exact"/>
              <w:jc w:val="center"/>
              <w:rPr>
                <w:color w:val="000000"/>
                <w:sz w:val="24"/>
                <w:szCs w:val="24"/>
              </w:rPr>
            </w:pPr>
            <w:r w:rsidRPr="00057338">
              <w:rPr>
                <w:color w:val="000000"/>
                <w:sz w:val="24"/>
                <w:szCs w:val="24"/>
              </w:rPr>
              <w:t>5</w:t>
            </w:r>
          </w:p>
        </w:tc>
        <w:tc>
          <w:tcPr>
            <w:tcW w:w="2132" w:type="dxa"/>
            <w:gridSpan w:val="2"/>
            <w:tcBorders>
              <w:top w:val="nil"/>
              <w:left w:val="single" w:sz="4" w:space="0" w:color="auto"/>
            </w:tcBorders>
          </w:tcPr>
          <w:p w:rsidR="009A7166" w:rsidRPr="00057338" w:rsidRDefault="001164BB" w:rsidP="001164BB">
            <w:pPr>
              <w:widowControl w:val="0"/>
              <w:spacing w:line="274" w:lineRule="exact"/>
              <w:rPr>
                <w:color w:val="000000"/>
                <w:sz w:val="24"/>
                <w:szCs w:val="24"/>
              </w:rPr>
            </w:pPr>
            <w:r w:rsidRPr="00057338">
              <w:rPr>
                <w:sz w:val="24"/>
                <w:szCs w:val="24"/>
              </w:rPr>
              <w:t xml:space="preserve">  </w:t>
            </w:r>
            <w:r w:rsidR="00D8602C" w:rsidRPr="00057338">
              <w:rPr>
                <w:color w:val="000000"/>
                <w:sz w:val="24"/>
                <w:szCs w:val="24"/>
              </w:rPr>
              <w:t>К</w:t>
            </w:r>
            <w:r w:rsidR="009A7166" w:rsidRPr="00057338">
              <w:rPr>
                <w:color w:val="000000"/>
                <w:sz w:val="24"/>
                <w:szCs w:val="24"/>
              </w:rPr>
              <w:t xml:space="preserve">оличество и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площадь </w:t>
            </w:r>
          </w:p>
          <w:p w:rsidR="009A7166" w:rsidRPr="00057338" w:rsidRDefault="009A7166" w:rsidP="001164BB">
            <w:pPr>
              <w:widowControl w:val="0"/>
              <w:spacing w:line="274" w:lineRule="exact"/>
              <w:ind w:left="102"/>
              <w:rPr>
                <w:sz w:val="24"/>
                <w:szCs w:val="24"/>
              </w:rPr>
            </w:pPr>
            <w:r w:rsidRPr="00057338">
              <w:rPr>
                <w:color w:val="000000"/>
                <w:sz w:val="24"/>
                <w:szCs w:val="24"/>
              </w:rPr>
              <w:t xml:space="preserve">благоустроенных </w:t>
            </w:r>
            <w:r w:rsidRPr="00057338">
              <w:rPr>
                <w:sz w:val="24"/>
                <w:szCs w:val="24"/>
              </w:rPr>
              <w:t xml:space="preserve">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 xml:space="preserve">общественных </w:t>
            </w:r>
          </w:p>
          <w:p w:rsidR="009A7166" w:rsidRPr="00057338" w:rsidRDefault="009A7166" w:rsidP="001164BB">
            <w:pPr>
              <w:widowControl w:val="0"/>
              <w:spacing w:line="274" w:lineRule="exact"/>
              <w:ind w:left="102"/>
              <w:rPr>
                <w:color w:val="000000"/>
                <w:sz w:val="24"/>
                <w:szCs w:val="24"/>
              </w:rPr>
            </w:pPr>
            <w:r w:rsidRPr="00057338">
              <w:rPr>
                <w:color w:val="000000"/>
                <w:sz w:val="24"/>
                <w:szCs w:val="24"/>
              </w:rPr>
              <w:t>территорий</w:t>
            </w:r>
          </w:p>
        </w:tc>
        <w:tc>
          <w:tcPr>
            <w:tcW w:w="569" w:type="dxa"/>
            <w:tcBorders>
              <w:top w:val="nil"/>
            </w:tcBorders>
            <w:vAlign w:val="center"/>
          </w:tcPr>
          <w:p w:rsidR="009A7166" w:rsidRPr="00057338" w:rsidRDefault="009A7166" w:rsidP="000779B8">
            <w:pPr>
              <w:widowControl w:val="0"/>
              <w:jc w:val="center"/>
              <w:rPr>
                <w:rFonts w:eastAsia="Courier New"/>
                <w:color w:val="000000"/>
                <w:sz w:val="24"/>
                <w:szCs w:val="24"/>
              </w:rPr>
            </w:pPr>
            <w:r w:rsidRPr="00057338">
              <w:rPr>
                <w:rFonts w:eastAsia="Courier New"/>
                <w:color w:val="000000"/>
                <w:sz w:val="24"/>
                <w:szCs w:val="24"/>
              </w:rPr>
              <w:t>ед.</w:t>
            </w:r>
          </w:p>
        </w:tc>
        <w:tc>
          <w:tcPr>
            <w:tcW w:w="2833" w:type="dxa"/>
            <w:tcBorders>
              <w:top w:val="nil"/>
            </w:tcBorders>
            <w:vAlign w:val="center"/>
          </w:tcPr>
          <w:p w:rsidR="009A7166" w:rsidRPr="00057338" w:rsidRDefault="009A7166" w:rsidP="001164BB">
            <w:pPr>
              <w:widowControl w:val="0"/>
              <w:autoSpaceDE w:val="0"/>
              <w:autoSpaceDN w:val="0"/>
              <w:jc w:val="center"/>
              <w:rPr>
                <w:sz w:val="24"/>
                <w:szCs w:val="24"/>
              </w:rPr>
            </w:pPr>
            <w:r w:rsidRPr="00057338">
              <w:rPr>
                <w:sz w:val="24"/>
                <w:szCs w:val="24"/>
              </w:rPr>
              <w:t>1</w:t>
            </w:r>
          </w:p>
        </w:tc>
        <w:tc>
          <w:tcPr>
            <w:tcW w:w="3401" w:type="dxa"/>
            <w:gridSpan w:val="3"/>
            <w:tcBorders>
              <w:top w:val="nil"/>
            </w:tcBorders>
            <w:vAlign w:val="center"/>
          </w:tcPr>
          <w:p w:rsidR="009A7166" w:rsidRPr="00057338" w:rsidRDefault="009A7166" w:rsidP="001164BB">
            <w:pPr>
              <w:widowControl w:val="0"/>
              <w:spacing w:line="274" w:lineRule="exact"/>
              <w:jc w:val="center"/>
              <w:rPr>
                <w:color w:val="000000"/>
                <w:sz w:val="24"/>
                <w:szCs w:val="24"/>
              </w:rPr>
            </w:pPr>
            <w:r w:rsidRPr="00057338">
              <w:rPr>
                <w:rFonts w:eastAsia="Courier New"/>
                <w:color w:val="000000"/>
                <w:sz w:val="24"/>
                <w:szCs w:val="24"/>
              </w:rPr>
              <w:t>9</w:t>
            </w:r>
          </w:p>
        </w:tc>
      </w:tr>
      <w:tr w:rsidR="009A7166" w:rsidRPr="00057338" w:rsidTr="001164BB">
        <w:trPr>
          <w:trHeight w:val="160"/>
        </w:trPr>
        <w:tc>
          <w:tcPr>
            <w:tcW w:w="467" w:type="dxa"/>
            <w:tcBorders>
              <w:top w:val="nil"/>
              <w:right w:val="single" w:sz="4" w:space="0" w:color="auto"/>
            </w:tcBorders>
          </w:tcPr>
          <w:p w:rsidR="009A7166" w:rsidRPr="00057338" w:rsidRDefault="009A7166" w:rsidP="001164BB">
            <w:pPr>
              <w:widowControl w:val="0"/>
              <w:autoSpaceDE w:val="0"/>
              <w:autoSpaceDN w:val="0"/>
              <w:ind w:left="567"/>
              <w:jc w:val="center"/>
              <w:rPr>
                <w:sz w:val="24"/>
                <w:szCs w:val="24"/>
              </w:rPr>
            </w:pPr>
          </w:p>
          <w:p w:rsidR="009A7166" w:rsidRPr="00057338" w:rsidRDefault="009A7166" w:rsidP="001164BB">
            <w:pPr>
              <w:widowControl w:val="0"/>
              <w:spacing w:line="274" w:lineRule="exact"/>
              <w:jc w:val="center"/>
              <w:rPr>
                <w:color w:val="000000"/>
                <w:sz w:val="24"/>
                <w:szCs w:val="24"/>
              </w:rPr>
            </w:pPr>
          </w:p>
          <w:p w:rsidR="001164BB" w:rsidRPr="00057338" w:rsidRDefault="001164BB" w:rsidP="001164BB">
            <w:pPr>
              <w:widowControl w:val="0"/>
              <w:spacing w:line="274" w:lineRule="exact"/>
              <w:jc w:val="center"/>
              <w:rPr>
                <w:color w:val="000000"/>
                <w:sz w:val="24"/>
                <w:szCs w:val="24"/>
              </w:rPr>
            </w:pPr>
            <w:r w:rsidRPr="00057338">
              <w:rPr>
                <w:color w:val="000000"/>
                <w:sz w:val="24"/>
                <w:szCs w:val="24"/>
              </w:rPr>
              <w:t>6</w:t>
            </w:r>
          </w:p>
        </w:tc>
        <w:tc>
          <w:tcPr>
            <w:tcW w:w="2127" w:type="dxa"/>
            <w:gridSpan w:val="2"/>
            <w:tcBorders>
              <w:top w:val="nil"/>
              <w:left w:val="single" w:sz="4" w:space="0" w:color="auto"/>
            </w:tcBorders>
          </w:tcPr>
          <w:p w:rsidR="009A7166" w:rsidRPr="00057338" w:rsidRDefault="001164BB" w:rsidP="001164BB">
            <w:pPr>
              <w:widowControl w:val="0"/>
              <w:spacing w:line="274" w:lineRule="exact"/>
              <w:rPr>
                <w:color w:val="000000"/>
                <w:sz w:val="24"/>
                <w:szCs w:val="24"/>
              </w:rPr>
            </w:pPr>
            <w:r w:rsidRPr="00057338">
              <w:rPr>
                <w:sz w:val="24"/>
                <w:szCs w:val="24"/>
              </w:rPr>
              <w:lastRenderedPageBreak/>
              <w:t xml:space="preserve">  </w:t>
            </w:r>
            <w:r w:rsidRPr="00057338">
              <w:rPr>
                <w:color w:val="000000"/>
                <w:sz w:val="24"/>
                <w:szCs w:val="24"/>
              </w:rPr>
              <w:t>П</w:t>
            </w:r>
            <w:r w:rsidR="009A7166" w:rsidRPr="00057338">
              <w:rPr>
                <w:color w:val="000000"/>
                <w:sz w:val="24"/>
                <w:szCs w:val="24"/>
              </w:rPr>
              <w:t xml:space="preserve">лощадь </w:t>
            </w:r>
          </w:p>
          <w:p w:rsidR="009A7166" w:rsidRPr="00057338" w:rsidRDefault="009A7166" w:rsidP="001164BB">
            <w:pPr>
              <w:widowControl w:val="0"/>
              <w:spacing w:line="274" w:lineRule="exact"/>
              <w:ind w:left="87"/>
              <w:rPr>
                <w:sz w:val="24"/>
                <w:szCs w:val="24"/>
              </w:rPr>
            </w:pPr>
            <w:r w:rsidRPr="00057338">
              <w:rPr>
                <w:color w:val="000000"/>
                <w:sz w:val="24"/>
                <w:szCs w:val="24"/>
              </w:rPr>
              <w:lastRenderedPageBreak/>
              <w:t xml:space="preserve">благоустроенных </w:t>
            </w:r>
            <w:r w:rsidRPr="00057338">
              <w:rPr>
                <w:sz w:val="24"/>
                <w:szCs w:val="24"/>
              </w:rPr>
              <w:t xml:space="preserve"> </w:t>
            </w:r>
          </w:p>
          <w:p w:rsidR="009A7166" w:rsidRPr="00057338" w:rsidRDefault="009A7166" w:rsidP="001164BB">
            <w:pPr>
              <w:widowControl w:val="0"/>
              <w:spacing w:line="274" w:lineRule="exact"/>
              <w:ind w:left="87"/>
              <w:rPr>
                <w:color w:val="000000"/>
                <w:sz w:val="24"/>
                <w:szCs w:val="24"/>
              </w:rPr>
            </w:pPr>
            <w:r w:rsidRPr="00057338">
              <w:rPr>
                <w:color w:val="000000"/>
                <w:sz w:val="24"/>
                <w:szCs w:val="24"/>
              </w:rPr>
              <w:t xml:space="preserve">общественных </w:t>
            </w:r>
          </w:p>
          <w:p w:rsidR="009A7166" w:rsidRPr="00057338" w:rsidRDefault="009A7166" w:rsidP="001164BB">
            <w:pPr>
              <w:widowControl w:val="0"/>
              <w:spacing w:line="274" w:lineRule="exact"/>
              <w:ind w:left="87"/>
              <w:rPr>
                <w:color w:val="000000"/>
                <w:sz w:val="24"/>
                <w:szCs w:val="24"/>
              </w:rPr>
            </w:pPr>
            <w:r w:rsidRPr="00057338">
              <w:rPr>
                <w:color w:val="000000"/>
                <w:sz w:val="24"/>
                <w:szCs w:val="24"/>
              </w:rPr>
              <w:t>территорий</w:t>
            </w:r>
          </w:p>
        </w:tc>
        <w:tc>
          <w:tcPr>
            <w:tcW w:w="569" w:type="dxa"/>
            <w:tcBorders>
              <w:top w:val="nil"/>
            </w:tcBorders>
            <w:vAlign w:val="center"/>
          </w:tcPr>
          <w:p w:rsidR="009A7166" w:rsidRPr="00057338" w:rsidRDefault="009A7166" w:rsidP="000779B8">
            <w:pPr>
              <w:widowControl w:val="0"/>
              <w:jc w:val="center"/>
              <w:rPr>
                <w:rFonts w:eastAsia="Courier New"/>
                <w:color w:val="000000"/>
                <w:sz w:val="24"/>
                <w:szCs w:val="24"/>
              </w:rPr>
            </w:pPr>
            <w:r w:rsidRPr="00057338">
              <w:rPr>
                <w:rFonts w:eastAsia="Courier New"/>
                <w:color w:val="000000"/>
                <w:sz w:val="24"/>
                <w:szCs w:val="24"/>
              </w:rPr>
              <w:lastRenderedPageBreak/>
              <w:t>га</w:t>
            </w:r>
          </w:p>
        </w:tc>
        <w:tc>
          <w:tcPr>
            <w:tcW w:w="2833" w:type="dxa"/>
            <w:tcBorders>
              <w:top w:val="nil"/>
            </w:tcBorders>
            <w:vAlign w:val="center"/>
          </w:tcPr>
          <w:p w:rsidR="009A7166" w:rsidRPr="00057338" w:rsidRDefault="009A7166" w:rsidP="009A7166">
            <w:pPr>
              <w:widowControl w:val="0"/>
              <w:autoSpaceDE w:val="0"/>
              <w:autoSpaceDN w:val="0"/>
              <w:jc w:val="center"/>
              <w:rPr>
                <w:sz w:val="24"/>
                <w:szCs w:val="24"/>
              </w:rPr>
            </w:pPr>
            <w:r w:rsidRPr="00057338">
              <w:rPr>
                <w:sz w:val="24"/>
                <w:szCs w:val="24"/>
              </w:rPr>
              <w:t>17,1</w:t>
            </w:r>
          </w:p>
        </w:tc>
        <w:tc>
          <w:tcPr>
            <w:tcW w:w="3401" w:type="dxa"/>
            <w:gridSpan w:val="3"/>
            <w:tcBorders>
              <w:top w:val="nil"/>
            </w:tcBorders>
          </w:tcPr>
          <w:p w:rsidR="001C7A2E" w:rsidRPr="00057338" w:rsidRDefault="001C7A2E" w:rsidP="009A7166">
            <w:pPr>
              <w:widowControl w:val="0"/>
              <w:spacing w:line="274" w:lineRule="exact"/>
              <w:jc w:val="center"/>
              <w:rPr>
                <w:color w:val="000000"/>
                <w:sz w:val="24"/>
                <w:szCs w:val="24"/>
              </w:rPr>
            </w:pPr>
          </w:p>
          <w:p w:rsidR="001C7A2E" w:rsidRPr="00057338" w:rsidRDefault="001C7A2E" w:rsidP="009A7166">
            <w:pPr>
              <w:widowControl w:val="0"/>
              <w:spacing w:line="274" w:lineRule="exact"/>
              <w:jc w:val="center"/>
              <w:rPr>
                <w:color w:val="000000"/>
                <w:sz w:val="24"/>
                <w:szCs w:val="24"/>
              </w:rPr>
            </w:pPr>
          </w:p>
          <w:p w:rsidR="009A7166" w:rsidRPr="00057338" w:rsidRDefault="009A7166" w:rsidP="009A7166">
            <w:pPr>
              <w:widowControl w:val="0"/>
              <w:spacing w:line="274" w:lineRule="exact"/>
              <w:jc w:val="center"/>
              <w:rPr>
                <w:color w:val="000000"/>
                <w:sz w:val="24"/>
                <w:szCs w:val="24"/>
              </w:rPr>
            </w:pPr>
            <w:r w:rsidRPr="00057338">
              <w:rPr>
                <w:color w:val="000000"/>
                <w:sz w:val="24"/>
                <w:szCs w:val="24"/>
              </w:rPr>
              <w:t>17,3</w:t>
            </w:r>
          </w:p>
        </w:tc>
      </w:tr>
      <w:tr w:rsidR="009A7166" w:rsidRPr="00057338" w:rsidTr="001164BB">
        <w:trPr>
          <w:trHeight w:val="160"/>
        </w:trPr>
        <w:tc>
          <w:tcPr>
            <w:tcW w:w="467" w:type="dxa"/>
            <w:tcBorders>
              <w:top w:val="nil"/>
              <w:left w:val="single" w:sz="4" w:space="0" w:color="auto"/>
              <w:right w:val="single" w:sz="4" w:space="0" w:color="auto"/>
            </w:tcBorders>
          </w:tcPr>
          <w:p w:rsidR="009A7166" w:rsidRPr="00057338" w:rsidRDefault="009A7166" w:rsidP="001164BB">
            <w:pPr>
              <w:widowControl w:val="0"/>
              <w:autoSpaceDE w:val="0"/>
              <w:autoSpaceDN w:val="0"/>
              <w:jc w:val="center"/>
              <w:rPr>
                <w:sz w:val="24"/>
                <w:szCs w:val="24"/>
              </w:rPr>
            </w:pPr>
          </w:p>
          <w:p w:rsidR="009A7166" w:rsidRPr="00057338" w:rsidRDefault="009A7166" w:rsidP="001164BB">
            <w:pPr>
              <w:widowControl w:val="0"/>
              <w:autoSpaceDE w:val="0"/>
              <w:autoSpaceDN w:val="0"/>
              <w:jc w:val="center"/>
              <w:rPr>
                <w:sz w:val="24"/>
                <w:szCs w:val="24"/>
              </w:rPr>
            </w:pPr>
            <w:r w:rsidRPr="00057338">
              <w:rPr>
                <w:sz w:val="24"/>
                <w:szCs w:val="24"/>
              </w:rPr>
              <w:t>7</w:t>
            </w:r>
          </w:p>
        </w:tc>
        <w:tc>
          <w:tcPr>
            <w:tcW w:w="2127" w:type="dxa"/>
            <w:gridSpan w:val="2"/>
            <w:tcBorders>
              <w:top w:val="nil"/>
              <w:left w:val="single" w:sz="4" w:space="0" w:color="auto"/>
            </w:tcBorders>
          </w:tcPr>
          <w:p w:rsidR="009A7166" w:rsidRPr="00057338" w:rsidRDefault="001164BB" w:rsidP="001164BB">
            <w:pPr>
              <w:widowControl w:val="0"/>
              <w:spacing w:line="274" w:lineRule="exact"/>
              <w:rPr>
                <w:color w:val="000000"/>
                <w:sz w:val="24"/>
                <w:szCs w:val="24"/>
              </w:rPr>
            </w:pPr>
            <w:r w:rsidRPr="00057338">
              <w:rPr>
                <w:color w:val="000000"/>
                <w:sz w:val="24"/>
                <w:szCs w:val="24"/>
              </w:rPr>
              <w:t>Д</w:t>
            </w:r>
            <w:r w:rsidR="009A7166" w:rsidRPr="00057338">
              <w:rPr>
                <w:color w:val="000000"/>
                <w:sz w:val="24"/>
                <w:szCs w:val="24"/>
              </w:rPr>
              <w:t>оля площади благоустроенных общественных территорий</w:t>
            </w:r>
          </w:p>
        </w:tc>
        <w:tc>
          <w:tcPr>
            <w:tcW w:w="569" w:type="dxa"/>
            <w:tcBorders>
              <w:top w:val="nil"/>
            </w:tcBorders>
            <w:vAlign w:val="center"/>
          </w:tcPr>
          <w:p w:rsidR="009A7166" w:rsidRPr="00057338" w:rsidRDefault="009A7166" w:rsidP="000779B8">
            <w:pPr>
              <w:widowControl w:val="0"/>
              <w:jc w:val="center"/>
              <w:rPr>
                <w:rFonts w:eastAsia="Courier New"/>
                <w:color w:val="000000"/>
                <w:sz w:val="24"/>
                <w:szCs w:val="24"/>
              </w:rPr>
            </w:pPr>
            <w:r w:rsidRPr="00057338">
              <w:rPr>
                <w:color w:val="000000"/>
                <w:sz w:val="24"/>
                <w:szCs w:val="24"/>
              </w:rPr>
              <w:t>%</w:t>
            </w:r>
          </w:p>
        </w:tc>
        <w:tc>
          <w:tcPr>
            <w:tcW w:w="2833" w:type="dxa"/>
            <w:tcBorders>
              <w:top w:val="nil"/>
            </w:tcBorders>
            <w:vAlign w:val="center"/>
          </w:tcPr>
          <w:p w:rsidR="009A7166" w:rsidRPr="00057338" w:rsidRDefault="009A7166" w:rsidP="001C7A2E">
            <w:pPr>
              <w:widowControl w:val="0"/>
              <w:autoSpaceDE w:val="0"/>
              <w:autoSpaceDN w:val="0"/>
              <w:jc w:val="center"/>
              <w:rPr>
                <w:sz w:val="24"/>
                <w:szCs w:val="24"/>
              </w:rPr>
            </w:pPr>
            <w:r w:rsidRPr="00057338">
              <w:rPr>
                <w:sz w:val="24"/>
                <w:szCs w:val="24"/>
              </w:rPr>
              <w:t>0,7</w:t>
            </w:r>
          </w:p>
        </w:tc>
        <w:tc>
          <w:tcPr>
            <w:tcW w:w="3401" w:type="dxa"/>
            <w:gridSpan w:val="3"/>
            <w:tcBorders>
              <w:top w:val="nil"/>
            </w:tcBorders>
            <w:vAlign w:val="center"/>
          </w:tcPr>
          <w:p w:rsidR="009A7166" w:rsidRPr="00057338" w:rsidRDefault="009A7166" w:rsidP="001C7A2E">
            <w:pPr>
              <w:widowControl w:val="0"/>
              <w:spacing w:line="274" w:lineRule="exact"/>
              <w:jc w:val="center"/>
              <w:rPr>
                <w:color w:val="000000"/>
                <w:sz w:val="24"/>
                <w:szCs w:val="24"/>
              </w:rPr>
            </w:pPr>
            <w:r w:rsidRPr="00057338">
              <w:rPr>
                <w:color w:val="000000"/>
                <w:sz w:val="24"/>
                <w:szCs w:val="24"/>
              </w:rPr>
              <w:t>10,7</w:t>
            </w:r>
          </w:p>
        </w:tc>
      </w:tr>
      <w:tr w:rsidR="001164BB" w:rsidRPr="00057338" w:rsidTr="001164BB">
        <w:trPr>
          <w:trHeight w:val="526"/>
        </w:trPr>
        <w:tc>
          <w:tcPr>
            <w:tcW w:w="467" w:type="dxa"/>
            <w:tcBorders>
              <w:top w:val="single" w:sz="4" w:space="0" w:color="auto"/>
              <w:left w:val="single" w:sz="4" w:space="0" w:color="auto"/>
              <w:bottom w:val="single" w:sz="4" w:space="0" w:color="auto"/>
              <w:right w:val="single" w:sz="4" w:space="0" w:color="auto"/>
            </w:tcBorders>
            <w:shd w:val="clear" w:color="auto" w:fill="auto"/>
          </w:tcPr>
          <w:p w:rsidR="001164BB" w:rsidRPr="00057338" w:rsidRDefault="001164BB" w:rsidP="001164BB">
            <w:pPr>
              <w:widowControl w:val="0"/>
              <w:autoSpaceDE w:val="0"/>
              <w:autoSpaceDN w:val="0"/>
              <w:jc w:val="center"/>
              <w:rPr>
                <w:sz w:val="24"/>
                <w:szCs w:val="24"/>
              </w:rPr>
            </w:pPr>
            <w:r w:rsidRPr="00057338">
              <w:rPr>
                <w:sz w:val="24"/>
                <w:szCs w:val="24"/>
              </w:rPr>
              <w:t>8</w:t>
            </w:r>
          </w:p>
        </w:tc>
        <w:tc>
          <w:tcPr>
            <w:tcW w:w="2127" w:type="dxa"/>
            <w:gridSpan w:val="2"/>
            <w:tcBorders>
              <w:top w:val="nil"/>
              <w:left w:val="single" w:sz="4" w:space="0" w:color="auto"/>
            </w:tcBorders>
          </w:tcPr>
          <w:p w:rsidR="001164BB" w:rsidRPr="00057338" w:rsidRDefault="001164BB" w:rsidP="001164BB">
            <w:pPr>
              <w:widowControl w:val="0"/>
              <w:autoSpaceDE w:val="0"/>
              <w:autoSpaceDN w:val="0"/>
              <w:rPr>
                <w:sz w:val="24"/>
                <w:szCs w:val="24"/>
              </w:rPr>
            </w:pPr>
            <w:r w:rsidRPr="00057338">
              <w:rPr>
                <w:sz w:val="24"/>
                <w:szCs w:val="24"/>
              </w:rPr>
              <w:t xml:space="preserve">  Количество </w:t>
            </w:r>
          </w:p>
          <w:p w:rsidR="001164BB" w:rsidRPr="00057338" w:rsidRDefault="001164BB" w:rsidP="001164BB">
            <w:pPr>
              <w:widowControl w:val="0"/>
              <w:autoSpaceDE w:val="0"/>
              <w:autoSpaceDN w:val="0"/>
              <w:ind w:left="87"/>
              <w:rPr>
                <w:sz w:val="24"/>
                <w:szCs w:val="24"/>
              </w:rPr>
            </w:pPr>
            <w:r w:rsidRPr="00057338">
              <w:rPr>
                <w:sz w:val="24"/>
                <w:szCs w:val="24"/>
              </w:rPr>
              <w:t>светильников</w:t>
            </w:r>
          </w:p>
        </w:tc>
        <w:tc>
          <w:tcPr>
            <w:tcW w:w="569" w:type="dxa"/>
            <w:tcBorders>
              <w:top w:val="nil"/>
              <w:right w:val="single" w:sz="4" w:space="0" w:color="auto"/>
            </w:tcBorders>
            <w:vAlign w:val="center"/>
          </w:tcPr>
          <w:p w:rsidR="001164BB" w:rsidRPr="00057338" w:rsidRDefault="001164BB" w:rsidP="000779B8">
            <w:pPr>
              <w:widowControl w:val="0"/>
              <w:autoSpaceDE w:val="0"/>
              <w:autoSpaceDN w:val="0"/>
              <w:jc w:val="center"/>
              <w:rPr>
                <w:sz w:val="24"/>
                <w:szCs w:val="24"/>
              </w:rPr>
            </w:pPr>
            <w:r w:rsidRPr="00057338">
              <w:rPr>
                <w:sz w:val="24"/>
                <w:szCs w:val="24"/>
              </w:rPr>
              <w:t>ед.</w:t>
            </w:r>
          </w:p>
        </w:tc>
        <w:tc>
          <w:tcPr>
            <w:tcW w:w="2833" w:type="dxa"/>
            <w:tcBorders>
              <w:top w:val="nil"/>
              <w:left w:val="single" w:sz="4" w:space="0" w:color="auto"/>
              <w:right w:val="single" w:sz="4" w:space="0" w:color="auto"/>
            </w:tcBorders>
            <w:vAlign w:val="center"/>
          </w:tcPr>
          <w:p w:rsidR="001164BB" w:rsidRPr="00057338" w:rsidRDefault="001164BB" w:rsidP="009A7166">
            <w:pPr>
              <w:widowControl w:val="0"/>
              <w:autoSpaceDE w:val="0"/>
              <w:autoSpaceDN w:val="0"/>
              <w:jc w:val="center"/>
              <w:rPr>
                <w:sz w:val="24"/>
                <w:szCs w:val="24"/>
              </w:rPr>
            </w:pPr>
            <w:r w:rsidRPr="00057338">
              <w:rPr>
                <w:sz w:val="24"/>
                <w:szCs w:val="24"/>
              </w:rPr>
              <w:t>41</w:t>
            </w:r>
          </w:p>
        </w:tc>
        <w:tc>
          <w:tcPr>
            <w:tcW w:w="3401" w:type="dxa"/>
            <w:gridSpan w:val="3"/>
            <w:tcBorders>
              <w:top w:val="nil"/>
              <w:left w:val="single" w:sz="4" w:space="0" w:color="auto"/>
            </w:tcBorders>
            <w:vAlign w:val="center"/>
          </w:tcPr>
          <w:p w:rsidR="001164BB" w:rsidRPr="00057338" w:rsidRDefault="001164BB" w:rsidP="001164BB">
            <w:pPr>
              <w:widowControl w:val="0"/>
              <w:autoSpaceDE w:val="0"/>
              <w:autoSpaceDN w:val="0"/>
              <w:jc w:val="center"/>
              <w:rPr>
                <w:sz w:val="24"/>
                <w:szCs w:val="24"/>
              </w:rPr>
            </w:pPr>
            <w:r w:rsidRPr="00057338">
              <w:rPr>
                <w:sz w:val="24"/>
                <w:szCs w:val="24"/>
              </w:rPr>
              <w:t>80</w:t>
            </w:r>
          </w:p>
        </w:tc>
      </w:tr>
    </w:tbl>
    <w:p w:rsidR="001C7A2E" w:rsidRDefault="001C7A2E" w:rsidP="000779B8">
      <w:pPr>
        <w:widowControl w:val="0"/>
        <w:autoSpaceDE w:val="0"/>
        <w:autoSpaceDN w:val="0"/>
        <w:jc w:val="center"/>
        <w:rPr>
          <w:sz w:val="26"/>
          <w:szCs w:val="26"/>
        </w:rPr>
      </w:pPr>
    </w:p>
    <w:p w:rsidR="00BB1D21" w:rsidRPr="006F70D6" w:rsidRDefault="00BB1D21" w:rsidP="00900888">
      <w:pPr>
        <w:tabs>
          <w:tab w:val="left" w:pos="1134"/>
        </w:tabs>
        <w:jc w:val="both"/>
        <w:rPr>
          <w:color w:val="FF0000"/>
          <w:sz w:val="26"/>
          <w:szCs w:val="26"/>
        </w:rPr>
      </w:pPr>
    </w:p>
    <w:p w:rsidR="002C45EC" w:rsidRPr="006F70D6" w:rsidRDefault="002C45EC" w:rsidP="00263E24">
      <w:pPr>
        <w:rPr>
          <w:bCs/>
          <w:sz w:val="26"/>
          <w:szCs w:val="26"/>
        </w:rPr>
      </w:pPr>
      <w:r w:rsidRPr="006F70D6">
        <w:rPr>
          <w:bCs/>
          <w:sz w:val="26"/>
          <w:szCs w:val="26"/>
        </w:rPr>
        <w:t>Мэр городского округа муниципального</w:t>
      </w:r>
    </w:p>
    <w:p w:rsidR="002C45EC" w:rsidRPr="006F70D6" w:rsidRDefault="002C45EC" w:rsidP="00263E24">
      <w:pPr>
        <w:rPr>
          <w:bCs/>
          <w:sz w:val="26"/>
          <w:szCs w:val="26"/>
        </w:rPr>
      </w:pPr>
      <w:r w:rsidRPr="006F70D6">
        <w:rPr>
          <w:bCs/>
          <w:sz w:val="26"/>
          <w:szCs w:val="26"/>
        </w:rPr>
        <w:t xml:space="preserve">образования «город Саянск» </w:t>
      </w:r>
      <w:r w:rsidR="00057338">
        <w:rPr>
          <w:bCs/>
          <w:sz w:val="26"/>
          <w:szCs w:val="26"/>
        </w:rPr>
        <w:tab/>
      </w:r>
      <w:r w:rsidR="00057338">
        <w:rPr>
          <w:bCs/>
          <w:sz w:val="26"/>
          <w:szCs w:val="26"/>
        </w:rPr>
        <w:tab/>
      </w:r>
      <w:r w:rsidR="00057338">
        <w:rPr>
          <w:bCs/>
          <w:sz w:val="26"/>
          <w:szCs w:val="26"/>
        </w:rPr>
        <w:tab/>
      </w:r>
      <w:r w:rsidR="00057338">
        <w:rPr>
          <w:bCs/>
          <w:sz w:val="26"/>
          <w:szCs w:val="26"/>
        </w:rPr>
        <w:tab/>
      </w:r>
      <w:r w:rsidR="00057338">
        <w:rPr>
          <w:bCs/>
          <w:sz w:val="26"/>
          <w:szCs w:val="26"/>
        </w:rPr>
        <w:tab/>
      </w:r>
      <w:r w:rsidR="00057338">
        <w:rPr>
          <w:bCs/>
          <w:sz w:val="26"/>
          <w:szCs w:val="26"/>
        </w:rPr>
        <w:tab/>
      </w:r>
      <w:r w:rsidRPr="006F70D6">
        <w:rPr>
          <w:bCs/>
          <w:sz w:val="26"/>
          <w:szCs w:val="26"/>
        </w:rPr>
        <w:t>О.В. Боровский</w:t>
      </w:r>
    </w:p>
    <w:p w:rsidR="002C45EC" w:rsidRPr="006F70D6" w:rsidRDefault="002C45EC" w:rsidP="002C45EC">
      <w:pPr>
        <w:rPr>
          <w:sz w:val="26"/>
          <w:szCs w:val="26"/>
        </w:rPr>
      </w:pPr>
    </w:p>
    <w:p w:rsidR="00052551" w:rsidRPr="001317B4" w:rsidRDefault="00052551" w:rsidP="001317B4">
      <w:pPr>
        <w:rPr>
          <w:sz w:val="24"/>
          <w:szCs w:val="24"/>
        </w:rPr>
        <w:sectPr w:rsidR="00052551" w:rsidRPr="001317B4" w:rsidSect="00057338">
          <w:pgSz w:w="11906" w:h="16838" w:code="9"/>
          <w:pgMar w:top="1134" w:right="850" w:bottom="1134" w:left="850" w:header="709" w:footer="709" w:gutter="851"/>
          <w:cols w:space="708"/>
          <w:docGrid w:linePitch="360"/>
        </w:sectPr>
      </w:pPr>
    </w:p>
    <w:p w:rsidR="008D06F3" w:rsidRPr="00656A79" w:rsidRDefault="008D06F3" w:rsidP="007B5AEF">
      <w:pPr>
        <w:autoSpaceDE w:val="0"/>
        <w:autoSpaceDN w:val="0"/>
        <w:adjustRightInd w:val="0"/>
      </w:pPr>
    </w:p>
    <w:p w:rsidR="007D78CC" w:rsidRPr="00656A79" w:rsidRDefault="007D78CC" w:rsidP="007D78CC">
      <w:pPr>
        <w:autoSpaceDE w:val="0"/>
        <w:autoSpaceDN w:val="0"/>
        <w:adjustRightInd w:val="0"/>
        <w:jc w:val="right"/>
      </w:pPr>
      <w:r w:rsidRPr="00656A79">
        <w:t>Приложение № 1</w:t>
      </w:r>
    </w:p>
    <w:p w:rsidR="007D78CC" w:rsidRPr="00656A79" w:rsidRDefault="007D78CC" w:rsidP="007D78CC">
      <w:pPr>
        <w:autoSpaceDE w:val="0"/>
        <w:autoSpaceDN w:val="0"/>
        <w:adjustRightInd w:val="0"/>
        <w:ind w:firstLine="709"/>
        <w:jc w:val="right"/>
      </w:pPr>
      <w:r w:rsidRPr="00656A79">
        <w:t xml:space="preserve">к </w:t>
      </w:r>
      <w:r w:rsidR="007B5AEF" w:rsidRPr="00656A79">
        <w:t>муниципальной программе</w:t>
      </w:r>
    </w:p>
    <w:p w:rsidR="007B5AEF" w:rsidRPr="00656A79" w:rsidRDefault="007B5AEF" w:rsidP="007B5AEF">
      <w:pPr>
        <w:pStyle w:val="ConsPlusTitle"/>
        <w:jc w:val="right"/>
        <w:outlineLvl w:val="0"/>
        <w:rPr>
          <w:b w:val="0"/>
          <w:sz w:val="20"/>
          <w:szCs w:val="20"/>
        </w:rPr>
      </w:pPr>
      <w:r w:rsidRPr="00656A79">
        <w:rPr>
          <w:b w:val="0"/>
          <w:sz w:val="20"/>
          <w:szCs w:val="20"/>
        </w:rPr>
        <w:t xml:space="preserve">администрации городского округа </w:t>
      </w:r>
    </w:p>
    <w:p w:rsidR="007B5AEF" w:rsidRPr="00656A79" w:rsidRDefault="007B5AEF" w:rsidP="007B5AEF">
      <w:pPr>
        <w:pStyle w:val="ConsPlusTitle"/>
        <w:jc w:val="right"/>
        <w:outlineLvl w:val="0"/>
        <w:rPr>
          <w:b w:val="0"/>
          <w:sz w:val="20"/>
          <w:szCs w:val="20"/>
        </w:rPr>
      </w:pPr>
      <w:r w:rsidRPr="00656A79">
        <w:rPr>
          <w:b w:val="0"/>
          <w:sz w:val="20"/>
          <w:szCs w:val="20"/>
        </w:rPr>
        <w:t>муниципального образования «город Саянск»</w:t>
      </w:r>
    </w:p>
    <w:p w:rsidR="007D78CC" w:rsidRPr="00656A79" w:rsidRDefault="007B5AEF" w:rsidP="007B5AEF">
      <w:pPr>
        <w:autoSpaceDE w:val="0"/>
        <w:autoSpaceDN w:val="0"/>
        <w:adjustRightInd w:val="0"/>
        <w:jc w:val="right"/>
      </w:pPr>
      <w:r w:rsidRPr="00656A79">
        <w:rPr>
          <w:b/>
        </w:rPr>
        <w:t>от ______________ № _______________</w:t>
      </w:r>
    </w:p>
    <w:p w:rsidR="007D78CC" w:rsidRPr="007D78CC" w:rsidRDefault="007D78CC" w:rsidP="007D78CC">
      <w:pPr>
        <w:autoSpaceDE w:val="0"/>
        <w:autoSpaceDN w:val="0"/>
        <w:adjustRightInd w:val="0"/>
        <w:jc w:val="right"/>
        <w:rPr>
          <w:sz w:val="24"/>
          <w:szCs w:val="24"/>
        </w:rPr>
      </w:pPr>
    </w:p>
    <w:p w:rsidR="007D78CC" w:rsidRPr="007D78CC" w:rsidRDefault="007D78CC" w:rsidP="007D78CC">
      <w:pPr>
        <w:autoSpaceDE w:val="0"/>
        <w:autoSpaceDN w:val="0"/>
        <w:adjustRightInd w:val="0"/>
        <w:jc w:val="right"/>
        <w:rPr>
          <w:sz w:val="24"/>
          <w:szCs w:val="24"/>
        </w:rPr>
      </w:pPr>
    </w:p>
    <w:p w:rsidR="007D78CC" w:rsidRPr="007D78CC" w:rsidRDefault="007D78CC" w:rsidP="007D78CC">
      <w:pPr>
        <w:autoSpaceDE w:val="0"/>
        <w:autoSpaceDN w:val="0"/>
        <w:adjustRightInd w:val="0"/>
        <w:jc w:val="center"/>
        <w:rPr>
          <w:sz w:val="24"/>
          <w:szCs w:val="24"/>
        </w:rPr>
      </w:pPr>
      <w:r w:rsidRPr="007D78CC">
        <w:rPr>
          <w:sz w:val="24"/>
          <w:szCs w:val="24"/>
        </w:rPr>
        <w:t>АДРЕСНЫЙ ПЕРЕЧЕНЬ ДВОРОВЫХ ТЕРРИТОРИЙ, РАСПОЛОЖЕННЫХ НА ТЕРРИТОРИИ МУНИЦИПАЛЬНОГО ОБРАЗОВАНИЯ «ГОРОД САЯНСК», НА КОТОРЫХ ПЛАНИРУЕТСЯ БЛАГОУСТРОЙСТВО В 2017 ГОДУ</w:t>
      </w:r>
    </w:p>
    <w:p w:rsidR="007D78CC" w:rsidRPr="007D78CC" w:rsidRDefault="007D78CC" w:rsidP="007D78CC">
      <w:pPr>
        <w:autoSpaceDE w:val="0"/>
        <w:autoSpaceDN w:val="0"/>
        <w:adjustRightInd w:val="0"/>
        <w:jc w:val="center"/>
        <w:rPr>
          <w:sz w:val="24"/>
          <w:szCs w:val="24"/>
        </w:rPr>
      </w:pPr>
      <w:r w:rsidRPr="007D78CC">
        <w:rPr>
          <w:sz w:val="24"/>
          <w:szCs w:val="24"/>
        </w:rPr>
        <w:t xml:space="preserve">(адресный перечень сформирован в соответствии с </w:t>
      </w:r>
      <w:proofErr w:type="gramStart"/>
      <w:r w:rsidRPr="007D78CC">
        <w:rPr>
          <w:sz w:val="24"/>
          <w:szCs w:val="24"/>
        </w:rPr>
        <w:t>предложениями</w:t>
      </w:r>
      <w:proofErr w:type="gramEnd"/>
      <w:r w:rsidRPr="007D78CC">
        <w:rPr>
          <w:sz w:val="24"/>
          <w:szCs w:val="24"/>
        </w:rPr>
        <w:t xml:space="preserve"> поступившими в рамках общественного обсуждения проекта муниципальной программы в период с 07.04.2017 по 17.04.2017года)</w:t>
      </w:r>
    </w:p>
    <w:p w:rsidR="007D78CC" w:rsidRPr="007D78CC" w:rsidRDefault="007D78CC" w:rsidP="007D78CC">
      <w:pPr>
        <w:autoSpaceDE w:val="0"/>
        <w:autoSpaceDN w:val="0"/>
        <w:adjustRightInd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 xml:space="preserve">№ </w:t>
            </w:r>
            <w:proofErr w:type="gramStart"/>
            <w:r w:rsidRPr="007D78CC">
              <w:rPr>
                <w:sz w:val="24"/>
                <w:szCs w:val="24"/>
              </w:rPr>
              <w:t>п</w:t>
            </w:r>
            <w:proofErr w:type="gramEnd"/>
            <w:r w:rsidRPr="007D78CC">
              <w:rPr>
                <w:sz w:val="24"/>
                <w:szCs w:val="24"/>
              </w:rPr>
              <w:t>/п</w:t>
            </w:r>
          </w:p>
        </w:tc>
        <w:tc>
          <w:tcPr>
            <w:tcW w:w="13282"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Адрес дворовой территории</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1</w:t>
            </w:r>
          </w:p>
        </w:tc>
        <w:tc>
          <w:tcPr>
            <w:tcW w:w="13282"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2</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1</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Юбилейный, многоквартирный дом № 4</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2</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Юбилейный, многоквартирный дом № 41</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3</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Центральный, многоквартирный дом № 2</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4</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Солнечный, многоквартирный дом № 2</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5</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Олимпийский, многоквартирный дом № 8</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6</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Олимпийский, многоквартирный дом № 31</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7</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Олимпийский, многоквартирный дом № 32</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8</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Октябрьский, многоквартирный дом № 7</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9</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Мирный многоквартирный дом № 5</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10</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Мирный многоквартирный дом № 13</w:t>
            </w:r>
          </w:p>
        </w:tc>
      </w:tr>
      <w:tr w:rsidR="007D78CC" w:rsidRPr="007D78CC" w:rsidTr="007E3059">
        <w:tc>
          <w:tcPr>
            <w:tcW w:w="1503"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11</w:t>
            </w:r>
          </w:p>
        </w:tc>
        <w:tc>
          <w:tcPr>
            <w:tcW w:w="13282" w:type="dxa"/>
            <w:shd w:val="clear" w:color="auto" w:fill="auto"/>
          </w:tcPr>
          <w:p w:rsidR="007D78CC" w:rsidRPr="007D78CC" w:rsidRDefault="007D78CC" w:rsidP="007D78CC">
            <w:pPr>
              <w:autoSpaceDE w:val="0"/>
              <w:autoSpaceDN w:val="0"/>
              <w:adjustRightInd w:val="0"/>
              <w:rPr>
                <w:sz w:val="24"/>
                <w:szCs w:val="24"/>
              </w:rPr>
            </w:pPr>
            <w:r w:rsidRPr="007D78CC">
              <w:rPr>
                <w:sz w:val="24"/>
                <w:szCs w:val="24"/>
              </w:rPr>
              <w:t xml:space="preserve">г. Саянск, </w:t>
            </w:r>
            <w:proofErr w:type="spellStart"/>
            <w:r w:rsidRPr="007D78CC">
              <w:rPr>
                <w:sz w:val="24"/>
                <w:szCs w:val="24"/>
              </w:rPr>
              <w:t>мкр</w:t>
            </w:r>
            <w:proofErr w:type="spellEnd"/>
            <w:r w:rsidRPr="007D78CC">
              <w:rPr>
                <w:sz w:val="24"/>
                <w:szCs w:val="24"/>
              </w:rPr>
              <w:t>. Мирный многоквартирный дом № 24</w:t>
            </w:r>
          </w:p>
        </w:tc>
      </w:tr>
    </w:tbl>
    <w:p w:rsidR="007D78CC" w:rsidRPr="007D78CC" w:rsidRDefault="007D78CC" w:rsidP="007D78CC">
      <w:pPr>
        <w:jc w:val="right"/>
        <w:rPr>
          <w:rFonts w:eastAsia="Calibri"/>
          <w:sz w:val="22"/>
          <w:szCs w:val="22"/>
          <w:lang w:eastAsia="en-US"/>
        </w:rPr>
      </w:pPr>
    </w:p>
    <w:p w:rsidR="007D78CC" w:rsidRPr="00414187" w:rsidRDefault="007D78CC" w:rsidP="007D78CC">
      <w:pPr>
        <w:jc w:val="right"/>
        <w:rPr>
          <w:rFonts w:eastAsia="Calibri"/>
          <w:sz w:val="26"/>
          <w:szCs w:val="26"/>
          <w:lang w:eastAsia="en-US"/>
        </w:rPr>
      </w:pPr>
      <w:bookmarkStart w:id="1" w:name="_GoBack"/>
      <w:bookmarkEnd w:id="1"/>
    </w:p>
    <w:p w:rsidR="002C45EC" w:rsidRDefault="002C45EC" w:rsidP="002C45EC">
      <w:pPr>
        <w:rPr>
          <w:sz w:val="24"/>
          <w:szCs w:val="24"/>
        </w:rPr>
      </w:pPr>
    </w:p>
    <w:p w:rsidR="007D78CC" w:rsidRPr="007D78CC" w:rsidRDefault="007D78CC" w:rsidP="007D78CC">
      <w:pPr>
        <w:jc w:val="right"/>
        <w:rPr>
          <w:rFonts w:eastAsia="Calibri"/>
          <w:sz w:val="22"/>
          <w:szCs w:val="22"/>
          <w:lang w:eastAsia="en-US"/>
        </w:rPr>
      </w:pPr>
    </w:p>
    <w:p w:rsidR="007D78CC" w:rsidRPr="007D78CC" w:rsidRDefault="007D78CC" w:rsidP="007D78CC">
      <w:pPr>
        <w:jc w:val="right"/>
        <w:rPr>
          <w:rFonts w:eastAsia="Calibri"/>
          <w:sz w:val="22"/>
          <w:szCs w:val="22"/>
          <w:lang w:eastAsia="en-US"/>
        </w:rPr>
      </w:pPr>
    </w:p>
    <w:p w:rsidR="007D78CC" w:rsidRDefault="007D78CC" w:rsidP="007D78CC">
      <w:pPr>
        <w:rPr>
          <w:rFonts w:eastAsia="Calibri"/>
          <w:sz w:val="22"/>
          <w:szCs w:val="22"/>
          <w:lang w:eastAsia="en-US"/>
        </w:rPr>
        <w:sectPr w:rsidR="007D78CC" w:rsidSect="007D78CC">
          <w:pgSz w:w="16838" w:h="11906" w:orient="landscape"/>
          <w:pgMar w:top="851" w:right="1134" w:bottom="1701" w:left="1134" w:header="709" w:footer="709" w:gutter="0"/>
          <w:cols w:space="708"/>
          <w:docGrid w:linePitch="360"/>
        </w:sectPr>
      </w:pPr>
    </w:p>
    <w:p w:rsidR="007B5AEF" w:rsidRPr="00656A79" w:rsidRDefault="007B5AEF" w:rsidP="007B5AEF">
      <w:pPr>
        <w:autoSpaceDE w:val="0"/>
        <w:autoSpaceDN w:val="0"/>
        <w:adjustRightInd w:val="0"/>
        <w:jc w:val="right"/>
      </w:pPr>
      <w:r w:rsidRPr="00656A79">
        <w:lastRenderedPageBreak/>
        <w:t>Приложение № 2</w:t>
      </w:r>
    </w:p>
    <w:p w:rsidR="007B5AEF" w:rsidRPr="00656A79" w:rsidRDefault="007B5AEF" w:rsidP="007B5AEF">
      <w:pPr>
        <w:autoSpaceDE w:val="0"/>
        <w:autoSpaceDN w:val="0"/>
        <w:adjustRightInd w:val="0"/>
        <w:ind w:firstLine="709"/>
        <w:jc w:val="right"/>
      </w:pPr>
      <w:r w:rsidRPr="00656A79">
        <w:t>к муниципальной программе</w:t>
      </w:r>
    </w:p>
    <w:p w:rsidR="007B5AEF" w:rsidRPr="00656A79" w:rsidRDefault="007B5AEF" w:rsidP="007B5AEF">
      <w:pPr>
        <w:pStyle w:val="ConsPlusTitle"/>
        <w:jc w:val="right"/>
        <w:outlineLvl w:val="0"/>
        <w:rPr>
          <w:b w:val="0"/>
          <w:sz w:val="20"/>
          <w:szCs w:val="20"/>
        </w:rPr>
      </w:pPr>
      <w:r w:rsidRPr="00656A79">
        <w:rPr>
          <w:b w:val="0"/>
          <w:sz w:val="20"/>
          <w:szCs w:val="20"/>
        </w:rPr>
        <w:t xml:space="preserve">администрации городского округа </w:t>
      </w:r>
    </w:p>
    <w:p w:rsidR="007B5AEF" w:rsidRPr="00656A79" w:rsidRDefault="007B5AEF" w:rsidP="007B5AEF">
      <w:pPr>
        <w:pStyle w:val="ConsPlusTitle"/>
        <w:jc w:val="right"/>
        <w:outlineLvl w:val="0"/>
        <w:rPr>
          <w:b w:val="0"/>
          <w:sz w:val="20"/>
          <w:szCs w:val="20"/>
        </w:rPr>
      </w:pPr>
      <w:r w:rsidRPr="00656A79">
        <w:rPr>
          <w:b w:val="0"/>
          <w:sz w:val="20"/>
          <w:szCs w:val="20"/>
        </w:rPr>
        <w:t>муниципального образования «город Саянск»</w:t>
      </w:r>
    </w:p>
    <w:p w:rsidR="007D78CC" w:rsidRPr="00656A79" w:rsidRDefault="007B5AEF" w:rsidP="007B5AEF">
      <w:pPr>
        <w:jc w:val="right"/>
        <w:rPr>
          <w:b/>
        </w:rPr>
      </w:pPr>
      <w:r w:rsidRPr="00656A79">
        <w:rPr>
          <w:b/>
        </w:rPr>
        <w:t>от ______________ № _______________</w:t>
      </w:r>
    </w:p>
    <w:p w:rsidR="007B5AEF" w:rsidRPr="00656A79" w:rsidRDefault="007B5AEF" w:rsidP="007B5AEF">
      <w:pPr>
        <w:jc w:val="right"/>
      </w:pPr>
    </w:p>
    <w:p w:rsidR="007D78CC" w:rsidRPr="007D78CC" w:rsidRDefault="007D78CC" w:rsidP="007D78CC">
      <w:pPr>
        <w:jc w:val="center"/>
        <w:rPr>
          <w:sz w:val="26"/>
        </w:rPr>
      </w:pPr>
      <w:r w:rsidRPr="007D78CC">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7D78CC" w:rsidRPr="007D78CC" w:rsidRDefault="007D78CC" w:rsidP="007D78CC">
      <w:pPr>
        <w:rPr>
          <w:sz w:val="26"/>
        </w:rPr>
      </w:pPr>
    </w:p>
    <w:p w:rsidR="007D78CC" w:rsidRPr="007D78CC" w:rsidRDefault="007D78CC" w:rsidP="007D78CC">
      <w:pPr>
        <w:rPr>
          <w:sz w:val="28"/>
          <w:szCs w:val="28"/>
        </w:rPr>
      </w:pPr>
      <w:r w:rsidRPr="007D78CC">
        <w:rPr>
          <w:sz w:val="28"/>
          <w:szCs w:val="28"/>
        </w:rPr>
        <w:t>По минимальному перечню работ по благоустройству дворовых территорий:</w:t>
      </w:r>
    </w:p>
    <w:p w:rsidR="007D78CC" w:rsidRPr="007D78CC" w:rsidRDefault="007D78CC" w:rsidP="007D78CC">
      <w:pPr>
        <w:spacing w:line="276" w:lineRule="auto"/>
        <w:rPr>
          <w:rFonts w:eastAsia="Calibri"/>
          <w:b/>
          <w:noProof/>
          <w:sz w:val="28"/>
          <w:szCs w:val="28"/>
          <w:u w:val="single"/>
        </w:rPr>
      </w:pPr>
      <w:r w:rsidRPr="007D78CC">
        <w:rPr>
          <w:rFonts w:eastAsia="Calibri"/>
          <w:b/>
          <w:noProof/>
          <w:sz w:val="28"/>
          <w:szCs w:val="28"/>
          <w:u w:val="single"/>
        </w:rPr>
        <w:t>Скамья</w:t>
      </w:r>
    </w:p>
    <w:p w:rsidR="007D78CC" w:rsidRDefault="007D78CC" w:rsidP="007D78CC">
      <w:pPr>
        <w:spacing w:after="200" w:line="276" w:lineRule="auto"/>
        <w:rPr>
          <w:rFonts w:eastAsia="Calibri"/>
          <w:sz w:val="28"/>
          <w:szCs w:val="28"/>
          <w:lang w:eastAsia="en-US"/>
        </w:rPr>
      </w:pPr>
      <w:r w:rsidRPr="007D78CC">
        <w:rPr>
          <w:rFonts w:ascii="Calibri" w:eastAsia="Calibri" w:hAnsi="Calibri"/>
          <w:noProof/>
          <w:sz w:val="22"/>
          <w:szCs w:val="22"/>
        </w:rPr>
        <w:drawing>
          <wp:inline distT="0" distB="0" distL="0" distR="0" wp14:anchorId="57699806" wp14:editId="08F9F22E">
            <wp:extent cx="2521791" cy="1508760"/>
            <wp:effectExtent l="0" t="0" r="0" b="0"/>
            <wp:docPr id="1"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1024" cy="1508301"/>
                    </a:xfrm>
                    <a:prstGeom prst="rect">
                      <a:avLst/>
                    </a:prstGeom>
                    <a:noFill/>
                    <a:ln>
                      <a:noFill/>
                    </a:ln>
                  </pic:spPr>
                </pic:pic>
              </a:graphicData>
            </a:graphic>
          </wp:inline>
        </w:drawing>
      </w:r>
    </w:p>
    <w:p w:rsidR="007D78CC" w:rsidRPr="007D78CC" w:rsidRDefault="007D78CC" w:rsidP="007D78CC">
      <w:pPr>
        <w:pStyle w:val="a3"/>
        <w:numPr>
          <w:ilvl w:val="0"/>
          <w:numId w:val="21"/>
        </w:numPr>
        <w:spacing w:line="276" w:lineRule="auto"/>
        <w:rPr>
          <w:rFonts w:eastAsia="Calibri"/>
          <w:i/>
          <w:lang w:eastAsia="en-US"/>
        </w:rPr>
      </w:pPr>
      <w:r w:rsidRPr="007D78CC">
        <w:rPr>
          <w:rFonts w:eastAsia="Calibri"/>
          <w:i/>
          <w:lang w:eastAsia="en-US"/>
        </w:rPr>
        <w:t>Длина – 2000 мм</w:t>
      </w:r>
      <w:proofErr w:type="gramStart"/>
      <w:r w:rsidRPr="007D78CC">
        <w:rPr>
          <w:rFonts w:eastAsia="Calibri"/>
          <w:i/>
          <w:lang w:eastAsia="en-US"/>
        </w:rPr>
        <w:t xml:space="preserve">.;  </w:t>
      </w:r>
      <w:proofErr w:type="gramEnd"/>
    </w:p>
    <w:p w:rsidR="007D78CC" w:rsidRPr="007D78CC" w:rsidRDefault="007D78CC" w:rsidP="007D78CC">
      <w:pPr>
        <w:pStyle w:val="a3"/>
        <w:numPr>
          <w:ilvl w:val="0"/>
          <w:numId w:val="21"/>
        </w:numPr>
        <w:spacing w:line="276" w:lineRule="auto"/>
        <w:rPr>
          <w:rFonts w:eastAsia="Calibri"/>
          <w:i/>
          <w:lang w:eastAsia="en-US"/>
        </w:rPr>
      </w:pPr>
      <w:r w:rsidRPr="007D78CC">
        <w:rPr>
          <w:rFonts w:eastAsia="Calibri"/>
          <w:i/>
          <w:lang w:eastAsia="en-US"/>
        </w:rPr>
        <w:t>Ширина – 700 мм.;</w:t>
      </w:r>
    </w:p>
    <w:p w:rsidR="007D78CC" w:rsidRPr="007D78CC" w:rsidRDefault="007D78CC" w:rsidP="007D78CC">
      <w:pPr>
        <w:pStyle w:val="a3"/>
        <w:numPr>
          <w:ilvl w:val="0"/>
          <w:numId w:val="21"/>
        </w:numPr>
        <w:spacing w:line="276" w:lineRule="auto"/>
        <w:rPr>
          <w:rFonts w:eastAsia="Calibri"/>
          <w:i/>
          <w:lang w:eastAsia="en-US"/>
        </w:rPr>
      </w:pPr>
      <w:r w:rsidRPr="007D78CC">
        <w:rPr>
          <w:rFonts w:eastAsia="Calibri"/>
          <w:i/>
          <w:lang w:eastAsia="en-US"/>
        </w:rPr>
        <w:t>Высота – 900 мм.</w:t>
      </w:r>
    </w:p>
    <w:p w:rsidR="007D78CC" w:rsidRPr="007D78CC" w:rsidRDefault="007D78CC" w:rsidP="007D78CC">
      <w:pPr>
        <w:spacing w:after="200" w:line="276" w:lineRule="auto"/>
        <w:rPr>
          <w:rFonts w:eastAsia="Calibri"/>
          <w:b/>
          <w:sz w:val="28"/>
          <w:szCs w:val="28"/>
          <w:u w:val="single"/>
          <w:lang w:eastAsia="en-US"/>
        </w:rPr>
      </w:pPr>
      <w:r w:rsidRPr="007D78CC">
        <w:rPr>
          <w:rFonts w:eastAsia="Calibri"/>
          <w:b/>
          <w:sz w:val="28"/>
          <w:szCs w:val="28"/>
          <w:u w:val="single"/>
          <w:lang w:eastAsia="en-US"/>
        </w:rPr>
        <w:t>Урна</w:t>
      </w:r>
    </w:p>
    <w:p w:rsidR="00331013" w:rsidRDefault="007D78CC" w:rsidP="007D78CC">
      <w:pPr>
        <w:spacing w:after="200" w:line="276" w:lineRule="auto"/>
        <w:rPr>
          <w:rFonts w:eastAsia="Calibri"/>
          <w:noProof/>
          <w:sz w:val="28"/>
          <w:szCs w:val="28"/>
        </w:rPr>
      </w:pPr>
      <w:r w:rsidRPr="007D78CC">
        <w:rPr>
          <w:rFonts w:eastAsia="Calibri"/>
          <w:noProof/>
          <w:sz w:val="28"/>
          <w:szCs w:val="28"/>
        </w:rPr>
        <w:drawing>
          <wp:inline distT="0" distB="0" distL="0" distR="0" wp14:anchorId="77CC7393" wp14:editId="797AB653">
            <wp:extent cx="2345690" cy="1619885"/>
            <wp:effectExtent l="0" t="0" r="0" b="0"/>
            <wp:docPr id="2"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690" cy="1619885"/>
                    </a:xfrm>
                    <a:prstGeom prst="rect">
                      <a:avLst/>
                    </a:prstGeom>
                    <a:noFill/>
                    <a:ln>
                      <a:noFill/>
                    </a:ln>
                  </pic:spPr>
                </pic:pic>
              </a:graphicData>
            </a:graphic>
          </wp:inline>
        </w:drawing>
      </w:r>
      <w:r w:rsidRPr="007D78CC">
        <w:rPr>
          <w:rFonts w:eastAsia="Calibri"/>
          <w:noProof/>
          <w:sz w:val="28"/>
          <w:szCs w:val="28"/>
        </w:rPr>
        <w:t xml:space="preserve">                        </w:t>
      </w:r>
    </w:p>
    <w:p w:rsidR="007D78CC" w:rsidRPr="00331013" w:rsidRDefault="007D78CC" w:rsidP="00331013">
      <w:pPr>
        <w:pStyle w:val="a3"/>
        <w:numPr>
          <w:ilvl w:val="0"/>
          <w:numId w:val="22"/>
        </w:numPr>
        <w:spacing w:after="200" w:line="276" w:lineRule="auto"/>
        <w:rPr>
          <w:rFonts w:eastAsia="Calibri"/>
          <w:i/>
          <w:lang w:eastAsia="en-US"/>
        </w:rPr>
      </w:pPr>
      <w:r w:rsidRPr="00331013">
        <w:rPr>
          <w:rFonts w:eastAsia="Calibri"/>
          <w:i/>
          <w:lang w:eastAsia="en-US"/>
        </w:rPr>
        <w:t>Высота – 600 мм.</w:t>
      </w:r>
    </w:p>
    <w:tbl>
      <w:tblPr>
        <w:tblW w:w="4611" w:type="dxa"/>
        <w:tblLook w:val="04A0" w:firstRow="1" w:lastRow="0" w:firstColumn="1" w:lastColumn="0" w:noHBand="0" w:noVBand="1"/>
      </w:tblPr>
      <w:tblGrid>
        <w:gridCol w:w="4389"/>
        <w:gridCol w:w="222"/>
      </w:tblGrid>
      <w:tr w:rsidR="007D78CC" w:rsidRPr="007D78CC" w:rsidTr="007E3059">
        <w:tc>
          <w:tcPr>
            <w:tcW w:w="4759" w:type="pct"/>
            <w:hideMark/>
          </w:tcPr>
          <w:p w:rsidR="007D78CC" w:rsidRPr="007D78CC" w:rsidRDefault="007D78CC" w:rsidP="007D78CC">
            <w:pPr>
              <w:rPr>
                <w:sz w:val="28"/>
                <w:szCs w:val="28"/>
                <w:u w:val="single"/>
              </w:rPr>
            </w:pPr>
            <w:r w:rsidRPr="007D78CC">
              <w:rPr>
                <w:b/>
                <w:sz w:val="28"/>
                <w:szCs w:val="28"/>
                <w:u w:val="single"/>
              </w:rPr>
              <w:t>Светильник светодиодный</w:t>
            </w:r>
            <w:r w:rsidR="00331013">
              <w:rPr>
                <w:b/>
                <w:sz w:val="28"/>
                <w:szCs w:val="28"/>
                <w:u w:val="single"/>
              </w:rPr>
              <w:t xml:space="preserve">, уличные </w:t>
            </w:r>
            <w:proofErr w:type="spellStart"/>
            <w:r w:rsidR="00331013">
              <w:rPr>
                <w:b/>
                <w:sz w:val="28"/>
                <w:szCs w:val="28"/>
                <w:u w:val="single"/>
              </w:rPr>
              <w:t>фанари</w:t>
            </w:r>
            <w:proofErr w:type="spellEnd"/>
            <w:r w:rsidRPr="007D78CC">
              <w:rPr>
                <w:sz w:val="28"/>
                <w:szCs w:val="28"/>
                <w:u w:val="single"/>
              </w:rPr>
              <w:t xml:space="preserve"> </w:t>
            </w:r>
          </w:p>
          <w:p w:rsidR="007D78CC" w:rsidRPr="007D78CC" w:rsidRDefault="007D78CC" w:rsidP="007D78CC">
            <w:pPr>
              <w:rPr>
                <w:rFonts w:ascii="Arial" w:hAnsi="Arial" w:cs="Arial"/>
                <w:sz w:val="24"/>
                <w:szCs w:val="24"/>
              </w:rPr>
            </w:pPr>
            <w:r w:rsidRPr="007D78CC">
              <w:rPr>
                <w:sz w:val="24"/>
                <w:szCs w:val="24"/>
              </w:rPr>
              <w:t xml:space="preserve">Диора </w:t>
            </w:r>
            <w:r w:rsidRPr="007D78CC">
              <w:rPr>
                <w:sz w:val="24"/>
                <w:szCs w:val="24"/>
                <w:lang w:val="en-US"/>
              </w:rPr>
              <w:t>Unit</w:t>
            </w:r>
            <w:r w:rsidRPr="007D78CC">
              <w:rPr>
                <w:sz w:val="24"/>
                <w:szCs w:val="24"/>
              </w:rPr>
              <w:t xml:space="preserve"> 65/9000_7166,80 руб.</w:t>
            </w:r>
          </w:p>
        </w:tc>
        <w:tc>
          <w:tcPr>
            <w:tcW w:w="241" w:type="pct"/>
          </w:tcPr>
          <w:p w:rsidR="007D78CC" w:rsidRPr="007D78CC" w:rsidRDefault="007D78CC" w:rsidP="007D78CC">
            <w:pPr>
              <w:rPr>
                <w:rFonts w:ascii="Arial" w:hAnsi="Arial" w:cs="Arial"/>
                <w:sz w:val="24"/>
                <w:szCs w:val="24"/>
              </w:rPr>
            </w:pPr>
          </w:p>
        </w:tc>
      </w:tr>
    </w:tbl>
    <w:p w:rsidR="00331013" w:rsidRDefault="007D78CC" w:rsidP="00331013">
      <w:pPr>
        <w:widowControl w:val="0"/>
        <w:autoSpaceDE w:val="0"/>
        <w:autoSpaceDN w:val="0"/>
        <w:adjustRightInd w:val="0"/>
        <w:ind w:left="360" w:hanging="360"/>
        <w:jc w:val="both"/>
        <w:rPr>
          <w:sz w:val="28"/>
          <w:szCs w:val="28"/>
        </w:rPr>
      </w:pPr>
      <w:r w:rsidRPr="007D78CC">
        <w:rPr>
          <w:noProof/>
          <w:sz w:val="24"/>
          <w:szCs w:val="24"/>
        </w:rPr>
        <w:drawing>
          <wp:inline distT="0" distB="0" distL="0" distR="0" wp14:anchorId="73B18BF4" wp14:editId="7D530EF1">
            <wp:extent cx="2339340" cy="1513302"/>
            <wp:effectExtent l="0" t="0" r="3810" b="0"/>
            <wp:docPr id="3"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712" cy="1518071"/>
                    </a:xfrm>
                    <a:prstGeom prst="rect">
                      <a:avLst/>
                    </a:prstGeom>
                    <a:noFill/>
                    <a:ln>
                      <a:noFill/>
                    </a:ln>
                  </pic:spPr>
                </pic:pic>
              </a:graphicData>
            </a:graphic>
          </wp:inline>
        </w:drawing>
      </w:r>
      <w:r w:rsidRPr="007D78CC">
        <w:rPr>
          <w:sz w:val="28"/>
          <w:szCs w:val="28"/>
        </w:rPr>
        <w:t xml:space="preserve"> </w:t>
      </w:r>
      <w:r w:rsidR="00331013" w:rsidRPr="007D78CC">
        <w:rPr>
          <w:noProof/>
        </w:rPr>
        <w:drawing>
          <wp:inline distT="0" distB="0" distL="0" distR="0" wp14:anchorId="767124C4" wp14:editId="6D9C5EB9">
            <wp:extent cx="2057400" cy="1500042"/>
            <wp:effectExtent l="0" t="0" r="0" b="5080"/>
            <wp:docPr id="4"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7D78CC" w:rsidRDefault="00331013" w:rsidP="00331013">
      <w:pPr>
        <w:widowControl w:val="0"/>
        <w:autoSpaceDE w:val="0"/>
        <w:autoSpaceDN w:val="0"/>
        <w:adjustRightInd w:val="0"/>
        <w:ind w:left="360" w:hanging="360"/>
        <w:jc w:val="both"/>
        <w:rPr>
          <w:rFonts w:eastAsia="Calibri"/>
          <w:b/>
          <w:sz w:val="28"/>
          <w:szCs w:val="28"/>
          <w:u w:val="single"/>
          <w:lang w:eastAsia="en-US"/>
        </w:rPr>
      </w:pPr>
      <w:r>
        <w:rPr>
          <w:rFonts w:eastAsia="Calibri"/>
          <w:b/>
          <w:sz w:val="28"/>
          <w:szCs w:val="28"/>
          <w:u w:val="single"/>
          <w:lang w:eastAsia="en-US"/>
        </w:rPr>
        <w:t>Игровое оборудование</w:t>
      </w: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386E8A" w:rsidRPr="007D78CC" w:rsidTr="00386E8A">
        <w:trPr>
          <w:gridAfter w:val="1"/>
          <w:wAfter w:w="86" w:type="pct"/>
        </w:trPr>
        <w:tc>
          <w:tcPr>
            <w:tcW w:w="1978" w:type="pct"/>
            <w:gridSpan w:val="2"/>
          </w:tcPr>
          <w:p w:rsidR="00790CFE" w:rsidRDefault="00790CFE" w:rsidP="00386E8A">
            <w:pPr>
              <w:ind w:left="1701"/>
              <w:rPr>
                <w:sz w:val="24"/>
                <w:szCs w:val="24"/>
              </w:rPr>
            </w:pPr>
          </w:p>
          <w:p w:rsidR="00386E8A" w:rsidRPr="007D78CC" w:rsidRDefault="00386E8A" w:rsidP="00386E8A">
            <w:pPr>
              <w:ind w:left="1701"/>
              <w:rPr>
                <w:sz w:val="24"/>
                <w:szCs w:val="24"/>
              </w:rPr>
            </w:pPr>
            <w:proofErr w:type="spellStart"/>
            <w:r w:rsidRPr="007D78CC">
              <w:rPr>
                <w:sz w:val="24"/>
                <w:szCs w:val="24"/>
                <w:lang w:val="en-US"/>
              </w:rPr>
              <w:t>Качалка-балансир</w:t>
            </w:r>
            <w:proofErr w:type="spellEnd"/>
            <w:r w:rsidRPr="007D78CC">
              <w:rPr>
                <w:sz w:val="24"/>
                <w:szCs w:val="24"/>
                <w:lang w:val="en-US"/>
              </w:rPr>
              <w:t xml:space="preserve"> </w:t>
            </w:r>
            <w:proofErr w:type="spellStart"/>
            <w:r w:rsidRPr="007D78CC">
              <w:rPr>
                <w:sz w:val="24"/>
                <w:szCs w:val="24"/>
                <w:lang w:val="en-US"/>
              </w:rPr>
              <w:t>малая</w:t>
            </w:r>
            <w:proofErr w:type="spellEnd"/>
            <w:r w:rsidRPr="007D78CC">
              <w:rPr>
                <w:sz w:val="24"/>
                <w:szCs w:val="24"/>
                <w:lang w:val="en-US"/>
              </w:rPr>
              <w:t xml:space="preserve"> </w:t>
            </w:r>
            <w:r w:rsidRPr="007D78CC">
              <w:rPr>
                <w:b/>
                <w:sz w:val="24"/>
                <w:szCs w:val="24"/>
              </w:rPr>
              <w:t>004102</w:t>
            </w:r>
          </w:p>
          <w:p w:rsidR="00386E8A" w:rsidRPr="007D78CC" w:rsidRDefault="00386E8A" w:rsidP="00386E8A">
            <w:pPr>
              <w:ind w:left="1701"/>
              <w:rPr>
                <w:sz w:val="24"/>
                <w:szCs w:val="24"/>
              </w:rPr>
            </w:pPr>
            <w:r w:rsidRPr="007D78CC">
              <w:rPr>
                <w:noProof/>
              </w:rPr>
              <w:drawing>
                <wp:anchor distT="0" distB="0" distL="114300" distR="114300" simplePos="0" relativeHeight="251659264" behindDoc="0" locked="0" layoutInCell="1" allowOverlap="1" wp14:anchorId="072F7B22" wp14:editId="43937E33">
                  <wp:simplePos x="0" y="0"/>
                  <wp:positionH relativeFrom="column">
                    <wp:posOffset>1198245</wp:posOffset>
                  </wp:positionH>
                  <wp:positionV relativeFrom="paragraph">
                    <wp:posOffset>217805</wp:posOffset>
                  </wp:positionV>
                  <wp:extent cx="2026920" cy="1447800"/>
                  <wp:effectExtent l="0" t="0" r="0" b="0"/>
                  <wp:wrapTopAndBottom/>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92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790CFE" w:rsidRDefault="00386E8A" w:rsidP="00386E8A">
            <w:pPr>
              <w:rPr>
                <w:sz w:val="24"/>
                <w:szCs w:val="24"/>
              </w:rPr>
            </w:pPr>
            <w:r w:rsidRPr="007D78CC">
              <w:rPr>
                <w:sz w:val="24"/>
                <w:szCs w:val="24"/>
              </w:rPr>
              <w:t xml:space="preserve"> </w:t>
            </w:r>
          </w:p>
          <w:p w:rsidR="00386E8A" w:rsidRDefault="00386E8A" w:rsidP="00386E8A">
            <w:pPr>
              <w:rPr>
                <w:sz w:val="24"/>
                <w:szCs w:val="24"/>
              </w:rPr>
            </w:pPr>
            <w:r w:rsidRPr="007D78CC">
              <w:rPr>
                <w:sz w:val="24"/>
                <w:szCs w:val="24"/>
              </w:rPr>
              <w:t xml:space="preserve"> Качалка на пружине 2-х местная "Кабриолет" </w:t>
            </w:r>
          </w:p>
          <w:p w:rsidR="00386E8A" w:rsidRPr="007D78CC" w:rsidRDefault="00790CFE" w:rsidP="00386E8A">
            <w:pPr>
              <w:rPr>
                <w:sz w:val="24"/>
                <w:szCs w:val="24"/>
              </w:rPr>
            </w:pPr>
            <w:r w:rsidRPr="007D78CC">
              <w:rPr>
                <w:noProof/>
              </w:rPr>
              <w:drawing>
                <wp:anchor distT="0" distB="0" distL="114300" distR="114300" simplePos="0" relativeHeight="251663360" behindDoc="0" locked="0" layoutInCell="1" allowOverlap="1" wp14:anchorId="0C5D42DF" wp14:editId="70DB1E67">
                  <wp:simplePos x="0" y="0"/>
                  <wp:positionH relativeFrom="column">
                    <wp:posOffset>370840</wp:posOffset>
                  </wp:positionH>
                  <wp:positionV relativeFrom="paragraph">
                    <wp:posOffset>219710</wp:posOffset>
                  </wp:positionV>
                  <wp:extent cx="1457325" cy="1276350"/>
                  <wp:effectExtent l="0" t="0" r="9525" b="0"/>
                  <wp:wrapTopAndBottom/>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86E8A">
              <w:rPr>
                <w:sz w:val="24"/>
                <w:szCs w:val="24"/>
              </w:rPr>
              <w:t xml:space="preserve">  </w:t>
            </w:r>
            <w:r w:rsidR="00386E8A" w:rsidRPr="007D78CC">
              <w:rPr>
                <w:b/>
                <w:sz w:val="24"/>
                <w:szCs w:val="24"/>
              </w:rPr>
              <w:t>004136</w:t>
            </w:r>
          </w:p>
        </w:tc>
      </w:tr>
      <w:tr w:rsidR="00386E8A" w:rsidRPr="007D78CC" w:rsidTr="00386E8A">
        <w:tc>
          <w:tcPr>
            <w:tcW w:w="2064" w:type="pct"/>
            <w:gridSpan w:val="3"/>
            <w:hideMark/>
          </w:tcPr>
          <w:p w:rsidR="00386E8A" w:rsidRPr="007D78CC" w:rsidRDefault="00386E8A" w:rsidP="00386E8A">
            <w:pPr>
              <w:ind w:left="1701"/>
              <w:rPr>
                <w:sz w:val="24"/>
                <w:szCs w:val="24"/>
              </w:rPr>
            </w:pPr>
            <w:r w:rsidRPr="007D78CC">
              <w:rPr>
                <w:sz w:val="24"/>
                <w:szCs w:val="24"/>
              </w:rPr>
              <w:t xml:space="preserve">Качели на стойках двойные металл </w:t>
            </w:r>
            <w:r w:rsidRPr="007D78CC">
              <w:rPr>
                <w:b/>
                <w:sz w:val="24"/>
                <w:szCs w:val="24"/>
              </w:rPr>
              <w:t>004155</w:t>
            </w:r>
          </w:p>
          <w:p w:rsidR="00386E8A" w:rsidRPr="007D78CC" w:rsidRDefault="00386E8A" w:rsidP="00386E8A">
            <w:pPr>
              <w:ind w:left="1701"/>
              <w:rPr>
                <w:sz w:val="24"/>
                <w:szCs w:val="24"/>
              </w:rPr>
            </w:pPr>
            <w:r w:rsidRPr="007D78CC">
              <w:rPr>
                <w:noProof/>
              </w:rPr>
              <w:drawing>
                <wp:anchor distT="0" distB="0" distL="114300" distR="114300" simplePos="0" relativeHeight="251662336" behindDoc="0" locked="0" layoutInCell="1" allowOverlap="1" wp14:anchorId="212A5ADE" wp14:editId="70ECBD74">
                  <wp:simplePos x="0" y="0"/>
                  <wp:positionH relativeFrom="column">
                    <wp:posOffset>1078230</wp:posOffset>
                  </wp:positionH>
                  <wp:positionV relativeFrom="paragraph">
                    <wp:posOffset>134620</wp:posOffset>
                  </wp:positionV>
                  <wp:extent cx="2233930" cy="1781175"/>
                  <wp:effectExtent l="0" t="0" r="0" b="9525"/>
                  <wp:wrapTopAndBottom/>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393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386E8A" w:rsidRPr="007D78CC" w:rsidRDefault="00386E8A" w:rsidP="00386E8A">
            <w:pPr>
              <w:rPr>
                <w:sz w:val="24"/>
                <w:szCs w:val="24"/>
              </w:rPr>
            </w:pPr>
            <w:r w:rsidRPr="007D78CC">
              <w:rPr>
                <w:noProof/>
              </w:rPr>
              <w:drawing>
                <wp:anchor distT="0" distB="0" distL="114300" distR="114300" simplePos="0" relativeHeight="251660288" behindDoc="0" locked="0" layoutInCell="1" allowOverlap="1" wp14:anchorId="452CFDEE" wp14:editId="6A1677CA">
                  <wp:simplePos x="0" y="0"/>
                  <wp:positionH relativeFrom="column">
                    <wp:posOffset>170815</wp:posOffset>
                  </wp:positionH>
                  <wp:positionV relativeFrom="paragraph">
                    <wp:posOffset>548640</wp:posOffset>
                  </wp:positionV>
                  <wp:extent cx="1475105" cy="1475105"/>
                  <wp:effectExtent l="0" t="0" r="0" b="0"/>
                  <wp:wrapTopAndBottom/>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5105" cy="147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8CC">
              <w:rPr>
                <w:sz w:val="24"/>
                <w:szCs w:val="24"/>
              </w:rPr>
              <w:t xml:space="preserve">Подвеска качели с сиденьем </w:t>
            </w:r>
            <w:r w:rsidRPr="007D78CC">
              <w:rPr>
                <w:b/>
                <w:sz w:val="24"/>
                <w:szCs w:val="24"/>
              </w:rPr>
              <w:t>004968</w:t>
            </w:r>
          </w:p>
        </w:tc>
      </w:tr>
      <w:tr w:rsidR="00386E8A" w:rsidRPr="007D78CC" w:rsidTr="00386E8A">
        <w:trPr>
          <w:gridAfter w:val="2"/>
          <w:wAfter w:w="286" w:type="pct"/>
        </w:trPr>
        <w:tc>
          <w:tcPr>
            <w:tcW w:w="1778" w:type="pct"/>
            <w:hideMark/>
          </w:tcPr>
          <w:p w:rsidR="00386E8A" w:rsidRPr="007D78CC" w:rsidRDefault="00386E8A" w:rsidP="00386E8A">
            <w:pPr>
              <w:ind w:left="1701"/>
              <w:rPr>
                <w:sz w:val="24"/>
                <w:szCs w:val="24"/>
              </w:rPr>
            </w:pPr>
            <w:r w:rsidRPr="007D78CC">
              <w:rPr>
                <w:sz w:val="24"/>
                <w:szCs w:val="24"/>
              </w:rPr>
              <w:t xml:space="preserve">Карусель </w:t>
            </w:r>
            <w:r w:rsidRPr="007D78CC">
              <w:rPr>
                <w:b/>
                <w:sz w:val="24"/>
                <w:szCs w:val="24"/>
              </w:rPr>
              <w:t>004192</w:t>
            </w:r>
          </w:p>
          <w:p w:rsidR="00386E8A" w:rsidRPr="007D78CC" w:rsidRDefault="00386E8A" w:rsidP="00386E8A">
            <w:pPr>
              <w:rPr>
                <w:sz w:val="24"/>
                <w:szCs w:val="24"/>
              </w:rPr>
            </w:pPr>
            <w:r w:rsidRPr="007D78CC">
              <w:rPr>
                <w:noProof/>
              </w:rPr>
              <w:drawing>
                <wp:anchor distT="0" distB="0" distL="114300" distR="114300" simplePos="0" relativeHeight="251664384" behindDoc="0" locked="0" layoutInCell="1" allowOverlap="1" wp14:anchorId="7AFE6289" wp14:editId="0C172007">
                  <wp:simplePos x="0" y="0"/>
                  <wp:positionH relativeFrom="column">
                    <wp:posOffset>1032510</wp:posOffset>
                  </wp:positionH>
                  <wp:positionV relativeFrom="paragraph">
                    <wp:posOffset>95885</wp:posOffset>
                  </wp:positionV>
                  <wp:extent cx="1689100" cy="1689100"/>
                  <wp:effectExtent l="0" t="0" r="6350" b="6350"/>
                  <wp:wrapTopAndBottom/>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91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386E8A" w:rsidRDefault="00386E8A" w:rsidP="00386E8A">
            <w:pPr>
              <w:rPr>
                <w:sz w:val="24"/>
                <w:szCs w:val="24"/>
              </w:rPr>
            </w:pPr>
            <w:r>
              <w:rPr>
                <w:sz w:val="24"/>
                <w:szCs w:val="24"/>
              </w:rPr>
              <w:t xml:space="preserve">   </w:t>
            </w:r>
            <w:r w:rsidRPr="007D78CC">
              <w:rPr>
                <w:sz w:val="24"/>
                <w:szCs w:val="24"/>
              </w:rPr>
              <w:t xml:space="preserve">Детский игровой комплекс </w:t>
            </w:r>
            <w:r w:rsidRPr="007D78CC">
              <w:rPr>
                <w:b/>
                <w:sz w:val="24"/>
                <w:szCs w:val="24"/>
              </w:rPr>
              <w:t>005302</w:t>
            </w:r>
            <w:r w:rsidRPr="007D78CC">
              <w:rPr>
                <w:sz w:val="24"/>
                <w:szCs w:val="24"/>
              </w:rPr>
              <w:t xml:space="preserve"> </w:t>
            </w:r>
          </w:p>
          <w:p w:rsidR="00386E8A" w:rsidRPr="007D78CC" w:rsidRDefault="00386E8A" w:rsidP="00386E8A">
            <w:pPr>
              <w:rPr>
                <w:sz w:val="24"/>
                <w:szCs w:val="24"/>
              </w:rPr>
            </w:pPr>
            <w:r w:rsidRPr="007D78CC">
              <w:rPr>
                <w:b/>
                <w:noProof/>
                <w:sz w:val="24"/>
                <w:szCs w:val="24"/>
              </w:rPr>
              <w:drawing>
                <wp:anchor distT="0" distB="0" distL="114300" distR="114300" simplePos="0" relativeHeight="251666432" behindDoc="1" locked="0" layoutInCell="1" allowOverlap="1" wp14:anchorId="6E346290" wp14:editId="6AB62D17">
                  <wp:simplePos x="0" y="0"/>
                  <wp:positionH relativeFrom="column">
                    <wp:posOffset>3175</wp:posOffset>
                  </wp:positionH>
                  <wp:positionV relativeFrom="paragraph">
                    <wp:posOffset>-3175</wp:posOffset>
                  </wp:positionV>
                  <wp:extent cx="1965960" cy="1805940"/>
                  <wp:effectExtent l="0" t="0" r="0" b="3810"/>
                  <wp:wrapNone/>
                  <wp:docPr id="13"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5960" cy="1805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86E8A" w:rsidRPr="007D78CC" w:rsidTr="00386E8A">
        <w:trPr>
          <w:gridAfter w:val="2"/>
          <w:wAfter w:w="286" w:type="pct"/>
        </w:trPr>
        <w:tc>
          <w:tcPr>
            <w:tcW w:w="1778" w:type="pct"/>
            <w:hideMark/>
          </w:tcPr>
          <w:p w:rsidR="00386E8A" w:rsidRPr="007D78CC" w:rsidRDefault="00386E8A" w:rsidP="00386E8A">
            <w:pPr>
              <w:rPr>
                <w:sz w:val="24"/>
                <w:szCs w:val="24"/>
              </w:rPr>
            </w:pPr>
          </w:p>
          <w:p w:rsidR="00386E8A" w:rsidRPr="007D78CC" w:rsidRDefault="00386E8A" w:rsidP="00386E8A">
            <w:pPr>
              <w:rPr>
                <w:sz w:val="24"/>
                <w:szCs w:val="24"/>
              </w:rPr>
            </w:pPr>
          </w:p>
          <w:p w:rsidR="00386E8A" w:rsidRPr="007D78CC" w:rsidRDefault="00386E8A" w:rsidP="00386E8A">
            <w:pPr>
              <w:ind w:firstLine="1418"/>
              <w:rPr>
                <w:sz w:val="24"/>
                <w:szCs w:val="24"/>
              </w:rPr>
            </w:pPr>
            <w:r w:rsidRPr="007D78CC">
              <w:rPr>
                <w:sz w:val="24"/>
                <w:szCs w:val="24"/>
              </w:rPr>
              <w:t xml:space="preserve">Стойка баскетбольная </w:t>
            </w:r>
            <w:r w:rsidRPr="007D78CC">
              <w:rPr>
                <w:b/>
                <w:sz w:val="24"/>
                <w:szCs w:val="24"/>
              </w:rPr>
              <w:t>006502</w:t>
            </w:r>
            <w:r w:rsidRPr="007D78CC">
              <w:rPr>
                <w:sz w:val="24"/>
                <w:szCs w:val="24"/>
              </w:rPr>
              <w:tab/>
            </w:r>
          </w:p>
          <w:p w:rsidR="00386E8A" w:rsidRPr="007D78CC" w:rsidRDefault="00386E8A" w:rsidP="00386E8A">
            <w:pPr>
              <w:rPr>
                <w:sz w:val="24"/>
                <w:szCs w:val="24"/>
              </w:rPr>
            </w:pPr>
            <w:r w:rsidRPr="007D78CC">
              <w:rPr>
                <w:noProof/>
              </w:rPr>
              <w:drawing>
                <wp:anchor distT="0" distB="0" distL="114300" distR="114300" simplePos="0" relativeHeight="251661312" behindDoc="0" locked="0" layoutInCell="1" allowOverlap="1" wp14:anchorId="69ECB214" wp14:editId="3878AA98">
                  <wp:simplePos x="0" y="0"/>
                  <wp:positionH relativeFrom="column">
                    <wp:posOffset>1668780</wp:posOffset>
                  </wp:positionH>
                  <wp:positionV relativeFrom="paragraph">
                    <wp:posOffset>278765</wp:posOffset>
                  </wp:positionV>
                  <wp:extent cx="425450" cy="1673225"/>
                  <wp:effectExtent l="0" t="0" r="0" b="317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450" cy="167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8CC">
              <w:rPr>
                <w:noProof/>
              </w:rPr>
              <w:t xml:space="preserve">                                                                             </w:t>
            </w:r>
          </w:p>
        </w:tc>
        <w:tc>
          <w:tcPr>
            <w:tcW w:w="2936" w:type="pct"/>
            <w:gridSpan w:val="3"/>
          </w:tcPr>
          <w:p w:rsidR="00386E8A" w:rsidRPr="007D78CC" w:rsidRDefault="00386E8A" w:rsidP="00386E8A">
            <w:pPr>
              <w:rPr>
                <w:sz w:val="24"/>
                <w:szCs w:val="24"/>
              </w:rPr>
            </w:pPr>
          </w:p>
          <w:p w:rsidR="00386E8A" w:rsidRPr="007D78CC" w:rsidRDefault="00386E8A" w:rsidP="00386E8A">
            <w:pPr>
              <w:rPr>
                <w:sz w:val="24"/>
                <w:szCs w:val="24"/>
              </w:rPr>
            </w:pPr>
          </w:p>
          <w:p w:rsidR="00386E8A" w:rsidRPr="007D78CC" w:rsidRDefault="00386E8A" w:rsidP="00386E8A">
            <w:pPr>
              <w:rPr>
                <w:sz w:val="24"/>
                <w:szCs w:val="24"/>
              </w:rPr>
            </w:pPr>
            <w:r w:rsidRPr="007D78CC">
              <w:rPr>
                <w:sz w:val="24"/>
                <w:szCs w:val="24"/>
              </w:rPr>
              <w:t xml:space="preserve">Качели на металлических стойках </w:t>
            </w:r>
          </w:p>
          <w:p w:rsidR="00386E8A" w:rsidRPr="007D78CC" w:rsidRDefault="00386E8A" w:rsidP="00386E8A">
            <w:pPr>
              <w:rPr>
                <w:sz w:val="24"/>
                <w:szCs w:val="24"/>
              </w:rPr>
            </w:pPr>
            <w:r w:rsidRPr="007D78CC">
              <w:rPr>
                <w:b/>
                <w:sz w:val="24"/>
                <w:szCs w:val="24"/>
              </w:rPr>
              <w:t>004154</w:t>
            </w:r>
            <w:r w:rsidRPr="007D78CC">
              <w:rPr>
                <w:sz w:val="24"/>
                <w:szCs w:val="24"/>
              </w:rPr>
              <w:t xml:space="preserve"> + Сидение для качелей </w:t>
            </w:r>
            <w:r w:rsidRPr="007D78CC">
              <w:rPr>
                <w:b/>
                <w:sz w:val="24"/>
                <w:szCs w:val="24"/>
              </w:rPr>
              <w:t>004960</w:t>
            </w:r>
          </w:p>
          <w:p w:rsidR="00386E8A" w:rsidRPr="007D78CC" w:rsidRDefault="00386E8A" w:rsidP="00386E8A">
            <w:pPr>
              <w:rPr>
                <w:sz w:val="24"/>
                <w:szCs w:val="24"/>
              </w:rPr>
            </w:pPr>
            <w:r w:rsidRPr="007D78CC">
              <w:rPr>
                <w:noProof/>
                <w:sz w:val="24"/>
                <w:szCs w:val="24"/>
              </w:rPr>
              <w:drawing>
                <wp:anchor distT="0" distB="0" distL="114300" distR="114300" simplePos="0" relativeHeight="251665408" behindDoc="1" locked="0" layoutInCell="1" allowOverlap="1" wp14:anchorId="08355054" wp14:editId="00576875">
                  <wp:simplePos x="0" y="0"/>
                  <wp:positionH relativeFrom="column">
                    <wp:posOffset>3175</wp:posOffset>
                  </wp:positionH>
                  <wp:positionV relativeFrom="paragraph">
                    <wp:posOffset>1905</wp:posOffset>
                  </wp:positionV>
                  <wp:extent cx="1653540" cy="1653540"/>
                  <wp:effectExtent l="0" t="0" r="3810" b="3810"/>
                  <wp:wrapNone/>
                  <wp:docPr id="12"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E8A" w:rsidRPr="007D78CC" w:rsidRDefault="00386E8A" w:rsidP="00386E8A">
            <w:pPr>
              <w:rPr>
                <w:sz w:val="24"/>
                <w:szCs w:val="24"/>
              </w:rPr>
            </w:pPr>
          </w:p>
          <w:p w:rsidR="00386E8A" w:rsidRPr="007D78CC" w:rsidRDefault="00386E8A" w:rsidP="00386E8A">
            <w:pPr>
              <w:rPr>
                <w:sz w:val="24"/>
                <w:szCs w:val="24"/>
              </w:rPr>
            </w:pPr>
          </w:p>
          <w:p w:rsidR="00386E8A" w:rsidRPr="007D78CC" w:rsidRDefault="00386E8A" w:rsidP="00386E8A">
            <w:pPr>
              <w:rPr>
                <w:sz w:val="24"/>
                <w:szCs w:val="24"/>
              </w:rPr>
            </w:pPr>
            <w:r w:rsidRPr="007D78CC">
              <w:rPr>
                <w:sz w:val="24"/>
                <w:szCs w:val="24"/>
              </w:rPr>
              <w:t xml:space="preserve"> </w:t>
            </w:r>
          </w:p>
          <w:p w:rsidR="00386E8A" w:rsidRPr="007D78CC" w:rsidRDefault="00386E8A" w:rsidP="00386E8A">
            <w:pPr>
              <w:rPr>
                <w:sz w:val="24"/>
                <w:szCs w:val="24"/>
              </w:rPr>
            </w:pPr>
          </w:p>
          <w:p w:rsidR="00386E8A" w:rsidRPr="007D78CC" w:rsidRDefault="00386E8A" w:rsidP="00386E8A">
            <w:pPr>
              <w:rPr>
                <w:sz w:val="24"/>
                <w:szCs w:val="24"/>
              </w:rPr>
            </w:pPr>
          </w:p>
        </w:tc>
      </w:tr>
    </w:tbl>
    <w:p w:rsidR="00B40E47" w:rsidRDefault="00B40E47" w:rsidP="008D06F3">
      <w:pPr>
        <w:rPr>
          <w:rFonts w:eastAsia="Calibri"/>
          <w:sz w:val="22"/>
          <w:szCs w:val="22"/>
          <w:lang w:eastAsia="en-US"/>
        </w:rPr>
        <w:sectPr w:rsidR="00B40E47" w:rsidSect="007D78CC">
          <w:pgSz w:w="11906" w:h="16838"/>
          <w:pgMar w:top="1134" w:right="851" w:bottom="1134" w:left="1701" w:header="709" w:footer="709" w:gutter="0"/>
          <w:cols w:space="708"/>
          <w:docGrid w:linePitch="360"/>
        </w:sectPr>
      </w:pPr>
    </w:p>
    <w:tbl>
      <w:tblPr>
        <w:tblW w:w="5007" w:type="pct"/>
        <w:tblLook w:val="04A0" w:firstRow="1" w:lastRow="0" w:firstColumn="1" w:lastColumn="0" w:noHBand="0" w:noVBand="1"/>
      </w:tblPr>
      <w:tblGrid>
        <w:gridCol w:w="14443"/>
        <w:gridCol w:w="364"/>
      </w:tblGrid>
      <w:tr w:rsidR="007D78CC" w:rsidRPr="007D78CC" w:rsidTr="007E3059">
        <w:tc>
          <w:tcPr>
            <w:tcW w:w="4877" w:type="pct"/>
            <w:hideMark/>
          </w:tcPr>
          <w:p w:rsidR="007D78CC" w:rsidRDefault="007D78CC" w:rsidP="004B7644">
            <w:pPr>
              <w:autoSpaceDE w:val="0"/>
              <w:autoSpaceDN w:val="0"/>
              <w:adjustRightInd w:val="0"/>
              <w:rPr>
                <w:sz w:val="24"/>
                <w:szCs w:val="24"/>
              </w:rPr>
            </w:pPr>
          </w:p>
          <w:p w:rsidR="007B5AEF" w:rsidRPr="00656A79" w:rsidRDefault="007B5AEF" w:rsidP="007B5AEF">
            <w:pPr>
              <w:autoSpaceDE w:val="0"/>
              <w:autoSpaceDN w:val="0"/>
              <w:adjustRightInd w:val="0"/>
              <w:jc w:val="right"/>
            </w:pPr>
            <w:r w:rsidRPr="00656A79">
              <w:t>Приложение № 3</w:t>
            </w:r>
          </w:p>
          <w:p w:rsidR="007B5AEF" w:rsidRPr="00656A79" w:rsidRDefault="007B5AEF" w:rsidP="007B5AEF">
            <w:pPr>
              <w:autoSpaceDE w:val="0"/>
              <w:autoSpaceDN w:val="0"/>
              <w:adjustRightInd w:val="0"/>
              <w:ind w:firstLine="709"/>
              <w:jc w:val="right"/>
            </w:pPr>
            <w:r w:rsidRPr="00656A79">
              <w:t>к муниципальной программе</w:t>
            </w:r>
          </w:p>
          <w:p w:rsidR="007B5AEF" w:rsidRPr="00656A79" w:rsidRDefault="007B5AEF" w:rsidP="007B5AEF">
            <w:pPr>
              <w:pStyle w:val="ConsPlusTitle"/>
              <w:jc w:val="right"/>
              <w:outlineLvl w:val="0"/>
              <w:rPr>
                <w:b w:val="0"/>
                <w:sz w:val="20"/>
                <w:szCs w:val="20"/>
              </w:rPr>
            </w:pPr>
            <w:r w:rsidRPr="00656A79">
              <w:rPr>
                <w:b w:val="0"/>
                <w:sz w:val="20"/>
                <w:szCs w:val="20"/>
              </w:rPr>
              <w:t xml:space="preserve">администрации городского округа </w:t>
            </w:r>
          </w:p>
          <w:p w:rsidR="007B5AEF" w:rsidRPr="00656A79" w:rsidRDefault="007B5AEF" w:rsidP="007B5AEF">
            <w:pPr>
              <w:pStyle w:val="ConsPlusTitle"/>
              <w:jc w:val="right"/>
              <w:outlineLvl w:val="0"/>
              <w:rPr>
                <w:b w:val="0"/>
                <w:sz w:val="20"/>
                <w:szCs w:val="20"/>
              </w:rPr>
            </w:pPr>
            <w:r w:rsidRPr="00656A79">
              <w:rPr>
                <w:b w:val="0"/>
                <w:sz w:val="20"/>
                <w:szCs w:val="20"/>
              </w:rPr>
              <w:t>муниципального образования «город Саянск»</w:t>
            </w:r>
          </w:p>
          <w:p w:rsidR="007D78CC" w:rsidRPr="00656A79" w:rsidRDefault="007B5AEF" w:rsidP="007B5AEF">
            <w:pPr>
              <w:jc w:val="right"/>
            </w:pPr>
            <w:r w:rsidRPr="00656A79">
              <w:rPr>
                <w:b/>
              </w:rPr>
              <w:t>от ______________ № _______________</w:t>
            </w:r>
          </w:p>
          <w:p w:rsidR="004B7644" w:rsidRDefault="004B7644" w:rsidP="004B7644">
            <w:pPr>
              <w:rPr>
                <w:sz w:val="24"/>
                <w:szCs w:val="24"/>
              </w:rPr>
            </w:pPr>
          </w:p>
          <w:p w:rsidR="004B7644" w:rsidRDefault="004B7644" w:rsidP="007D78CC">
            <w:pPr>
              <w:jc w:val="center"/>
              <w:rPr>
                <w:sz w:val="24"/>
                <w:szCs w:val="24"/>
              </w:rPr>
            </w:pPr>
          </w:p>
          <w:p w:rsidR="007D78CC" w:rsidRPr="007D78CC" w:rsidRDefault="007D78CC" w:rsidP="007D78CC">
            <w:pPr>
              <w:jc w:val="center"/>
              <w:rPr>
                <w:sz w:val="24"/>
                <w:szCs w:val="24"/>
              </w:rPr>
            </w:pPr>
            <w:r w:rsidRPr="007D78CC">
              <w:rPr>
                <w:sz w:val="24"/>
                <w:szCs w:val="24"/>
              </w:rPr>
              <w:t xml:space="preserve">АДРЕСНЫЙ ПЕРЕЧЕНЬ ОБЩЕСТВЕННЫХ ТЕРРИТОРИЙ МУНИЦИПАЛЬНОГО ОБРАЗОВАНИЯ «ГОРОД САЯНСК», НА КОТОРЫХ ПЛАНИРУЕТСЯ БЛАГОУСТРОЙСТВО В 2017 ГОДУ </w:t>
            </w:r>
          </w:p>
          <w:p w:rsidR="007D78CC" w:rsidRPr="007D78CC" w:rsidRDefault="00B40E47" w:rsidP="007D78CC">
            <w:pPr>
              <w:jc w:val="center"/>
              <w:rPr>
                <w:sz w:val="26"/>
              </w:rPr>
            </w:pPr>
            <w:r>
              <w:rPr>
                <w:sz w:val="24"/>
                <w:szCs w:val="24"/>
              </w:rPr>
              <w:t>(адресный перечень сформирован в</w:t>
            </w:r>
            <w:r w:rsidR="007D78CC" w:rsidRPr="007D78CC">
              <w:rPr>
                <w:sz w:val="24"/>
                <w:szCs w:val="24"/>
              </w:rPr>
              <w:t xml:space="preserve"> соответствии с предложениями </w:t>
            </w:r>
            <w:r>
              <w:rPr>
                <w:sz w:val="24"/>
                <w:szCs w:val="24"/>
              </w:rPr>
              <w:t>поступившими</w:t>
            </w:r>
            <w:r w:rsidR="007D78CC" w:rsidRPr="007D78CC">
              <w:rPr>
                <w:sz w:val="24"/>
                <w:szCs w:val="24"/>
              </w:rPr>
              <w:t xml:space="preserve"> в рамках общественного обсуждения проекта муниципальной </w:t>
            </w:r>
            <w:r>
              <w:rPr>
                <w:sz w:val="24"/>
                <w:szCs w:val="24"/>
              </w:rPr>
              <w:t>программы в период</w:t>
            </w:r>
            <w:r w:rsidR="007D78CC" w:rsidRPr="007D78CC">
              <w:rPr>
                <w:sz w:val="24"/>
                <w:szCs w:val="24"/>
              </w:rPr>
              <w:t xml:space="preserve"> с 17.03.2017 по 29.04.2017 года)</w:t>
            </w:r>
          </w:p>
          <w:p w:rsidR="007D78CC" w:rsidRPr="007D78CC" w:rsidRDefault="007D78CC" w:rsidP="007D78CC">
            <w:pPr>
              <w:rPr>
                <w:sz w:val="26"/>
              </w:rPr>
            </w:pPr>
          </w:p>
          <w:p w:rsidR="007D78CC" w:rsidRPr="007D78CC" w:rsidRDefault="007D78CC" w:rsidP="007D78CC">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742E47" w:rsidRPr="007D78CC" w:rsidTr="007E3059">
              <w:tc>
                <w:tcPr>
                  <w:tcW w:w="1526"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 п/п</w:t>
                  </w:r>
                </w:p>
              </w:tc>
              <w:tc>
                <w:tcPr>
                  <w:tcW w:w="13545"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Адрес общественной территории</w:t>
                  </w:r>
                </w:p>
              </w:tc>
            </w:tr>
            <w:tr w:rsidR="00742E47" w:rsidRPr="007D78CC" w:rsidTr="007E3059">
              <w:tc>
                <w:tcPr>
                  <w:tcW w:w="1526"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1</w:t>
                  </w:r>
                </w:p>
              </w:tc>
              <w:tc>
                <w:tcPr>
                  <w:tcW w:w="13545"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2</w:t>
                  </w:r>
                </w:p>
              </w:tc>
            </w:tr>
            <w:tr w:rsidR="00742E47" w:rsidRPr="007D78CC" w:rsidTr="007E3059">
              <w:tc>
                <w:tcPr>
                  <w:tcW w:w="1526"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1</w:t>
                  </w:r>
                </w:p>
              </w:tc>
              <w:tc>
                <w:tcPr>
                  <w:tcW w:w="13545" w:type="dxa"/>
                  <w:shd w:val="clear" w:color="auto" w:fill="auto"/>
                </w:tcPr>
                <w:p w:rsidR="007D78CC" w:rsidRPr="007D78CC" w:rsidRDefault="00493475" w:rsidP="007D78CC">
                  <w:pPr>
                    <w:widowControl w:val="0"/>
                    <w:suppressAutoHyphens/>
                    <w:autoSpaceDE w:val="0"/>
                    <w:jc w:val="both"/>
                    <w:rPr>
                      <w:rFonts w:eastAsia="Calibri"/>
                      <w:sz w:val="24"/>
                      <w:szCs w:val="24"/>
                    </w:rPr>
                  </w:pPr>
                  <w:proofErr w:type="spellStart"/>
                  <w:r>
                    <w:rPr>
                      <w:rFonts w:eastAsia="Calibri"/>
                      <w:sz w:val="24"/>
                      <w:szCs w:val="24"/>
                    </w:rPr>
                    <w:t>м</w:t>
                  </w:r>
                  <w:r w:rsidR="006E68C6">
                    <w:rPr>
                      <w:rFonts w:eastAsia="Calibri"/>
                      <w:sz w:val="24"/>
                      <w:szCs w:val="24"/>
                    </w:rPr>
                    <w:t>кр</w:t>
                  </w:r>
                  <w:proofErr w:type="spellEnd"/>
                  <w:r w:rsidR="006E68C6">
                    <w:rPr>
                      <w:rFonts w:eastAsia="Calibri"/>
                      <w:sz w:val="24"/>
                      <w:szCs w:val="24"/>
                    </w:rPr>
                    <w:t>. Юбилейный, б</w:t>
                  </w:r>
                  <w:r w:rsidR="007D78CC" w:rsidRPr="007D78CC">
                    <w:rPr>
                      <w:rFonts w:eastAsia="Calibri"/>
                      <w:sz w:val="24"/>
                      <w:szCs w:val="24"/>
                    </w:rPr>
                    <w:t>лагоустройство территории возле общественного здания ДК «Юность» (парковка)</w:t>
                  </w:r>
                  <w:r w:rsidR="00AF2EA7">
                    <w:rPr>
                      <w:rFonts w:eastAsia="Calibri"/>
                      <w:sz w:val="24"/>
                      <w:szCs w:val="24"/>
                    </w:rPr>
                    <w:t>;</w:t>
                  </w:r>
                </w:p>
              </w:tc>
            </w:tr>
            <w:tr w:rsidR="00742E47" w:rsidRPr="007D78CC" w:rsidTr="007E3059">
              <w:tc>
                <w:tcPr>
                  <w:tcW w:w="1526"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2</w:t>
                  </w:r>
                </w:p>
              </w:tc>
              <w:tc>
                <w:tcPr>
                  <w:tcW w:w="13545" w:type="dxa"/>
                  <w:shd w:val="clear" w:color="auto" w:fill="auto"/>
                </w:tcPr>
                <w:p w:rsidR="007D78CC" w:rsidRPr="007D78CC" w:rsidRDefault="00522942" w:rsidP="00522942">
                  <w:pPr>
                    <w:autoSpaceDE w:val="0"/>
                    <w:autoSpaceDN w:val="0"/>
                    <w:adjustRightInd w:val="0"/>
                    <w:rPr>
                      <w:sz w:val="24"/>
                      <w:szCs w:val="24"/>
                    </w:rPr>
                  </w:pPr>
                  <w:r>
                    <w:rPr>
                      <w:bCs/>
                      <w:sz w:val="24"/>
                      <w:szCs w:val="24"/>
                    </w:rPr>
                    <w:t xml:space="preserve">Замена </w:t>
                  </w:r>
                  <w:r w:rsidRPr="006E68C6">
                    <w:rPr>
                      <w:bCs/>
                      <w:sz w:val="24"/>
                      <w:szCs w:val="24"/>
                    </w:rPr>
                    <w:t>уличного освещения</w:t>
                  </w:r>
                  <w:r w:rsidRPr="006E68C6">
                    <w:rPr>
                      <w:b/>
                      <w:bCs/>
                      <w:sz w:val="24"/>
                      <w:szCs w:val="24"/>
                    </w:rPr>
                    <w:t xml:space="preserve">  </w:t>
                  </w:r>
                  <w:r>
                    <w:rPr>
                      <w:bCs/>
                      <w:sz w:val="24"/>
                      <w:szCs w:val="24"/>
                    </w:rPr>
                    <w:t>по ул. Советская (от ул. Советской Армии до ул. Бабаева</w:t>
                  </w:r>
                  <w:r w:rsidR="00AF2EA7">
                    <w:rPr>
                      <w:bCs/>
                      <w:sz w:val="24"/>
                      <w:szCs w:val="24"/>
                    </w:rPr>
                    <w:t>, от ул. Ленина до ул. Таежной);</w:t>
                  </w:r>
                </w:p>
              </w:tc>
            </w:tr>
            <w:tr w:rsidR="00742E47" w:rsidRPr="007D78CC" w:rsidTr="007E3059">
              <w:tc>
                <w:tcPr>
                  <w:tcW w:w="1526"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3</w:t>
                  </w:r>
                </w:p>
              </w:tc>
              <w:tc>
                <w:tcPr>
                  <w:tcW w:w="13545" w:type="dxa"/>
                  <w:shd w:val="clear" w:color="auto" w:fill="auto"/>
                </w:tcPr>
                <w:p w:rsidR="007D78CC" w:rsidRPr="007D78CC" w:rsidRDefault="00742E47" w:rsidP="00742E47">
                  <w:pPr>
                    <w:autoSpaceDE w:val="0"/>
                    <w:autoSpaceDN w:val="0"/>
                    <w:adjustRightInd w:val="0"/>
                    <w:rPr>
                      <w:sz w:val="24"/>
                      <w:szCs w:val="24"/>
                    </w:rPr>
                  </w:pPr>
                  <w:proofErr w:type="spellStart"/>
                  <w:r>
                    <w:rPr>
                      <w:sz w:val="24"/>
                      <w:szCs w:val="24"/>
                    </w:rPr>
                    <w:t>мкр</w:t>
                  </w:r>
                  <w:proofErr w:type="spellEnd"/>
                  <w:r>
                    <w:rPr>
                      <w:sz w:val="24"/>
                      <w:szCs w:val="24"/>
                    </w:rPr>
                    <w:t>. Ленинградский, о</w:t>
                  </w:r>
                  <w:r w:rsidR="007D78CC" w:rsidRPr="007D78CC">
                    <w:rPr>
                      <w:sz w:val="24"/>
                      <w:szCs w:val="24"/>
                    </w:rPr>
                    <w:t xml:space="preserve">бустройство </w:t>
                  </w:r>
                  <w:r w:rsidR="006E68C6">
                    <w:rPr>
                      <w:sz w:val="24"/>
                      <w:szCs w:val="24"/>
                    </w:rPr>
                    <w:t>парк</w:t>
                  </w:r>
                  <w:r>
                    <w:rPr>
                      <w:sz w:val="24"/>
                      <w:szCs w:val="24"/>
                    </w:rPr>
                    <w:t>а</w:t>
                  </w:r>
                  <w:r w:rsidR="006E68C6">
                    <w:rPr>
                      <w:sz w:val="24"/>
                      <w:szCs w:val="24"/>
                    </w:rPr>
                    <w:t xml:space="preserve">  «Зеленый»</w:t>
                  </w:r>
                  <w:r w:rsidR="00AF2EA7">
                    <w:rPr>
                      <w:sz w:val="24"/>
                      <w:szCs w:val="24"/>
                    </w:rPr>
                    <w:t>.</w:t>
                  </w:r>
                </w:p>
              </w:tc>
            </w:tr>
            <w:tr w:rsidR="00742E47" w:rsidRPr="007D78CC" w:rsidTr="007E3059">
              <w:tc>
                <w:tcPr>
                  <w:tcW w:w="1526" w:type="dxa"/>
                  <w:shd w:val="clear" w:color="auto" w:fill="auto"/>
                </w:tcPr>
                <w:p w:rsidR="007D78CC" w:rsidRPr="007D78CC" w:rsidRDefault="007D78CC" w:rsidP="007D78CC">
                  <w:pPr>
                    <w:autoSpaceDE w:val="0"/>
                    <w:autoSpaceDN w:val="0"/>
                    <w:adjustRightInd w:val="0"/>
                    <w:jc w:val="center"/>
                    <w:rPr>
                      <w:sz w:val="24"/>
                      <w:szCs w:val="24"/>
                    </w:rPr>
                  </w:pPr>
                </w:p>
              </w:tc>
              <w:tc>
                <w:tcPr>
                  <w:tcW w:w="13545" w:type="dxa"/>
                  <w:shd w:val="clear" w:color="auto" w:fill="auto"/>
                </w:tcPr>
                <w:p w:rsidR="007D78CC" w:rsidRPr="007D78CC" w:rsidRDefault="007D78CC" w:rsidP="007D78CC">
                  <w:pPr>
                    <w:autoSpaceDE w:val="0"/>
                    <w:autoSpaceDN w:val="0"/>
                    <w:adjustRightInd w:val="0"/>
                    <w:jc w:val="center"/>
                    <w:rPr>
                      <w:sz w:val="24"/>
                      <w:szCs w:val="24"/>
                    </w:rPr>
                  </w:pPr>
                </w:p>
              </w:tc>
            </w:tr>
            <w:tr w:rsidR="00742E47" w:rsidRPr="007D78CC" w:rsidTr="007E3059">
              <w:tc>
                <w:tcPr>
                  <w:tcW w:w="1526" w:type="dxa"/>
                  <w:shd w:val="clear" w:color="auto" w:fill="auto"/>
                </w:tcPr>
                <w:p w:rsidR="007D78CC" w:rsidRPr="007D78CC" w:rsidRDefault="007D78CC" w:rsidP="007D78CC">
                  <w:pPr>
                    <w:autoSpaceDE w:val="0"/>
                    <w:autoSpaceDN w:val="0"/>
                    <w:adjustRightInd w:val="0"/>
                    <w:jc w:val="center"/>
                    <w:rPr>
                      <w:sz w:val="24"/>
                      <w:szCs w:val="24"/>
                    </w:rPr>
                  </w:pPr>
                </w:p>
              </w:tc>
              <w:tc>
                <w:tcPr>
                  <w:tcW w:w="13545" w:type="dxa"/>
                  <w:shd w:val="clear" w:color="auto" w:fill="auto"/>
                </w:tcPr>
                <w:p w:rsidR="007D78CC" w:rsidRPr="007D78CC" w:rsidRDefault="007D78CC" w:rsidP="007D78CC">
                  <w:pPr>
                    <w:autoSpaceDE w:val="0"/>
                    <w:autoSpaceDN w:val="0"/>
                    <w:adjustRightInd w:val="0"/>
                    <w:jc w:val="center"/>
                    <w:rPr>
                      <w:sz w:val="24"/>
                      <w:szCs w:val="24"/>
                    </w:rPr>
                  </w:pPr>
                </w:p>
              </w:tc>
            </w:tr>
            <w:tr w:rsidR="00742E47" w:rsidRPr="007D78CC" w:rsidTr="007E3059">
              <w:tc>
                <w:tcPr>
                  <w:tcW w:w="1526" w:type="dxa"/>
                  <w:shd w:val="clear" w:color="auto" w:fill="auto"/>
                </w:tcPr>
                <w:p w:rsidR="007D78CC" w:rsidRPr="007D78CC" w:rsidRDefault="007D78CC" w:rsidP="007D78CC">
                  <w:pPr>
                    <w:autoSpaceDE w:val="0"/>
                    <w:autoSpaceDN w:val="0"/>
                    <w:adjustRightInd w:val="0"/>
                    <w:jc w:val="center"/>
                    <w:rPr>
                      <w:sz w:val="24"/>
                      <w:szCs w:val="24"/>
                    </w:rPr>
                  </w:pPr>
                </w:p>
              </w:tc>
              <w:tc>
                <w:tcPr>
                  <w:tcW w:w="13545" w:type="dxa"/>
                  <w:shd w:val="clear" w:color="auto" w:fill="auto"/>
                </w:tcPr>
                <w:p w:rsidR="007D78CC" w:rsidRPr="007D78CC" w:rsidRDefault="007D78CC" w:rsidP="007D78CC">
                  <w:pPr>
                    <w:autoSpaceDE w:val="0"/>
                    <w:autoSpaceDN w:val="0"/>
                    <w:adjustRightInd w:val="0"/>
                    <w:jc w:val="center"/>
                    <w:rPr>
                      <w:sz w:val="24"/>
                      <w:szCs w:val="24"/>
                    </w:rPr>
                  </w:pPr>
                </w:p>
              </w:tc>
            </w:tr>
          </w:tbl>
          <w:p w:rsidR="007D78CC" w:rsidRPr="007D78CC" w:rsidRDefault="007D78CC" w:rsidP="007D78CC">
            <w:pPr>
              <w:rPr>
                <w:rFonts w:ascii="Arial" w:hAnsi="Arial" w:cs="Arial"/>
                <w:sz w:val="24"/>
                <w:szCs w:val="24"/>
              </w:rPr>
            </w:pPr>
          </w:p>
        </w:tc>
        <w:tc>
          <w:tcPr>
            <w:tcW w:w="123" w:type="pct"/>
          </w:tcPr>
          <w:p w:rsidR="007D78CC" w:rsidRPr="007D78CC" w:rsidRDefault="007D78CC" w:rsidP="007D78CC">
            <w:pPr>
              <w:rPr>
                <w:rFonts w:ascii="Arial" w:hAnsi="Arial" w:cs="Arial"/>
                <w:sz w:val="24"/>
                <w:szCs w:val="24"/>
              </w:rPr>
            </w:pPr>
          </w:p>
        </w:tc>
      </w:tr>
    </w:tbl>
    <w:p w:rsidR="007D78CC" w:rsidRPr="007D78CC" w:rsidRDefault="007D78CC" w:rsidP="007D78CC">
      <w:pPr>
        <w:jc w:val="right"/>
        <w:rPr>
          <w:rFonts w:eastAsia="Calibri"/>
          <w:sz w:val="22"/>
          <w:szCs w:val="22"/>
          <w:lang w:eastAsia="en-US"/>
        </w:rPr>
      </w:pPr>
    </w:p>
    <w:p w:rsidR="007B5AEF" w:rsidRDefault="007B5AEF" w:rsidP="007B5AEF">
      <w:pPr>
        <w:jc w:val="center"/>
        <w:rPr>
          <w:b/>
          <w:bCs/>
          <w:sz w:val="24"/>
          <w:szCs w:val="24"/>
        </w:rPr>
      </w:pPr>
    </w:p>
    <w:p w:rsidR="007B5AEF" w:rsidRDefault="007B5AEF" w:rsidP="007B5AEF">
      <w:pPr>
        <w:jc w:val="center"/>
        <w:rPr>
          <w:b/>
          <w:bCs/>
          <w:sz w:val="24"/>
          <w:szCs w:val="24"/>
        </w:rPr>
      </w:pPr>
    </w:p>
    <w:p w:rsidR="00D44475" w:rsidRDefault="00D44475" w:rsidP="007B5AEF">
      <w:pPr>
        <w:jc w:val="center"/>
        <w:rPr>
          <w:b/>
          <w:bCs/>
          <w:sz w:val="24"/>
          <w:szCs w:val="24"/>
        </w:rPr>
      </w:pPr>
    </w:p>
    <w:p w:rsidR="00D44475" w:rsidRDefault="00D44475" w:rsidP="007B5AEF">
      <w:pPr>
        <w:jc w:val="center"/>
        <w:rPr>
          <w:b/>
          <w:bCs/>
          <w:sz w:val="24"/>
          <w:szCs w:val="24"/>
        </w:rPr>
      </w:pPr>
    </w:p>
    <w:p w:rsidR="00D44475" w:rsidRDefault="00D44475" w:rsidP="007B5AEF">
      <w:pPr>
        <w:jc w:val="center"/>
        <w:rPr>
          <w:b/>
          <w:bCs/>
          <w:sz w:val="24"/>
          <w:szCs w:val="24"/>
        </w:rPr>
      </w:pPr>
    </w:p>
    <w:p w:rsidR="00D44475" w:rsidRDefault="00D44475" w:rsidP="007B5AEF">
      <w:pPr>
        <w:jc w:val="center"/>
        <w:rPr>
          <w:b/>
          <w:bCs/>
          <w:sz w:val="24"/>
          <w:szCs w:val="24"/>
        </w:rPr>
      </w:pPr>
    </w:p>
    <w:p w:rsidR="007B5AEF" w:rsidRDefault="007B5AEF" w:rsidP="007B5AEF">
      <w:pPr>
        <w:jc w:val="center"/>
        <w:rPr>
          <w:b/>
          <w:bCs/>
          <w:sz w:val="24"/>
          <w:szCs w:val="24"/>
        </w:rPr>
      </w:pPr>
    </w:p>
    <w:p w:rsidR="007B5AEF" w:rsidRDefault="007B5AEF" w:rsidP="00656A79">
      <w:pPr>
        <w:rPr>
          <w:b/>
          <w:bCs/>
          <w:sz w:val="24"/>
          <w:szCs w:val="24"/>
        </w:rPr>
      </w:pPr>
    </w:p>
    <w:p w:rsidR="006F70D6" w:rsidRDefault="006F70D6" w:rsidP="00656A79">
      <w:pPr>
        <w:rPr>
          <w:b/>
          <w:bCs/>
          <w:sz w:val="24"/>
          <w:szCs w:val="24"/>
        </w:rPr>
      </w:pPr>
    </w:p>
    <w:p w:rsidR="006F70D6" w:rsidRDefault="006F70D6" w:rsidP="00656A79">
      <w:pPr>
        <w:rPr>
          <w:b/>
          <w:bCs/>
          <w:sz w:val="24"/>
          <w:szCs w:val="24"/>
        </w:rPr>
      </w:pPr>
    </w:p>
    <w:p w:rsidR="006F70D6" w:rsidRDefault="006F70D6" w:rsidP="00656A79">
      <w:pPr>
        <w:rPr>
          <w:b/>
          <w:bCs/>
          <w:sz w:val="24"/>
          <w:szCs w:val="24"/>
        </w:rPr>
      </w:pPr>
    </w:p>
    <w:p w:rsidR="002C45EC" w:rsidRDefault="002C45EC" w:rsidP="00656A79">
      <w:pPr>
        <w:rPr>
          <w:b/>
          <w:bCs/>
          <w:sz w:val="24"/>
          <w:szCs w:val="24"/>
        </w:rPr>
      </w:pPr>
    </w:p>
    <w:p w:rsidR="005A64BF" w:rsidRDefault="005A64BF" w:rsidP="00656A79">
      <w:pPr>
        <w:rPr>
          <w:b/>
          <w:bCs/>
          <w:sz w:val="24"/>
          <w:szCs w:val="24"/>
        </w:rPr>
      </w:pPr>
    </w:p>
    <w:p w:rsidR="00656A79" w:rsidRDefault="00656A79" w:rsidP="007B5AEF">
      <w:pPr>
        <w:autoSpaceDE w:val="0"/>
        <w:autoSpaceDN w:val="0"/>
        <w:adjustRightInd w:val="0"/>
        <w:jc w:val="right"/>
      </w:pPr>
    </w:p>
    <w:p w:rsidR="007B5AEF" w:rsidRPr="00656A79" w:rsidRDefault="007B5AEF" w:rsidP="007B5AEF">
      <w:pPr>
        <w:autoSpaceDE w:val="0"/>
        <w:autoSpaceDN w:val="0"/>
        <w:adjustRightInd w:val="0"/>
        <w:jc w:val="right"/>
      </w:pPr>
      <w:r w:rsidRPr="00656A79">
        <w:lastRenderedPageBreak/>
        <w:t>Приложение № 4</w:t>
      </w:r>
    </w:p>
    <w:p w:rsidR="007B5AEF" w:rsidRPr="00656A79" w:rsidRDefault="007B5AEF" w:rsidP="007B5AEF">
      <w:pPr>
        <w:autoSpaceDE w:val="0"/>
        <w:autoSpaceDN w:val="0"/>
        <w:adjustRightInd w:val="0"/>
        <w:ind w:firstLine="709"/>
        <w:jc w:val="right"/>
      </w:pPr>
      <w:r w:rsidRPr="00656A79">
        <w:t>к муниципальной программе</w:t>
      </w:r>
    </w:p>
    <w:p w:rsidR="007B5AEF" w:rsidRPr="00656A79" w:rsidRDefault="007B5AEF" w:rsidP="007B5AEF">
      <w:pPr>
        <w:pStyle w:val="ConsPlusTitle"/>
        <w:jc w:val="right"/>
        <w:outlineLvl w:val="0"/>
        <w:rPr>
          <w:b w:val="0"/>
          <w:sz w:val="20"/>
          <w:szCs w:val="20"/>
        </w:rPr>
      </w:pPr>
      <w:r w:rsidRPr="00656A79">
        <w:rPr>
          <w:b w:val="0"/>
          <w:sz w:val="20"/>
          <w:szCs w:val="20"/>
        </w:rPr>
        <w:t xml:space="preserve">администрации городского округа </w:t>
      </w:r>
    </w:p>
    <w:p w:rsidR="007B5AEF" w:rsidRPr="00656A79" w:rsidRDefault="007B5AEF" w:rsidP="007B5AEF">
      <w:pPr>
        <w:pStyle w:val="ConsPlusTitle"/>
        <w:jc w:val="right"/>
        <w:outlineLvl w:val="0"/>
        <w:rPr>
          <w:b w:val="0"/>
          <w:sz w:val="20"/>
          <w:szCs w:val="20"/>
        </w:rPr>
      </w:pPr>
      <w:r w:rsidRPr="00656A79">
        <w:rPr>
          <w:b w:val="0"/>
          <w:sz w:val="20"/>
          <w:szCs w:val="20"/>
        </w:rPr>
        <w:t>муниципального образования «город Саянск»</w:t>
      </w:r>
    </w:p>
    <w:p w:rsidR="007B5AEF" w:rsidRPr="00656A79" w:rsidRDefault="007B5AEF" w:rsidP="006F70D6">
      <w:pPr>
        <w:jc w:val="center"/>
        <w:rPr>
          <w:b/>
          <w:bCs/>
        </w:rPr>
      </w:pPr>
      <w:r w:rsidRPr="00656A79">
        <w:rPr>
          <w:b/>
        </w:rPr>
        <w:t xml:space="preserve">                                                                                                                                                                                                                          от ______________ № _______________</w:t>
      </w:r>
    </w:p>
    <w:p w:rsidR="007B5AEF" w:rsidRDefault="007B5AEF" w:rsidP="007B5AEF">
      <w:pPr>
        <w:jc w:val="center"/>
        <w:rPr>
          <w:b/>
          <w:bCs/>
          <w:sz w:val="24"/>
          <w:szCs w:val="24"/>
        </w:rPr>
      </w:pPr>
    </w:p>
    <w:p w:rsidR="00790CFE" w:rsidRDefault="00790CFE" w:rsidP="007B5AEF">
      <w:pPr>
        <w:jc w:val="center"/>
        <w:rPr>
          <w:b/>
          <w:bCs/>
          <w:sz w:val="24"/>
          <w:szCs w:val="24"/>
        </w:rPr>
      </w:pPr>
    </w:p>
    <w:p w:rsidR="00D8602C" w:rsidRDefault="00D8602C" w:rsidP="007B5AEF">
      <w:pPr>
        <w:jc w:val="center"/>
        <w:rPr>
          <w:bCs/>
          <w:sz w:val="24"/>
          <w:szCs w:val="24"/>
        </w:rPr>
      </w:pPr>
      <w:r w:rsidRPr="00D8602C">
        <w:rPr>
          <w:bCs/>
          <w:sz w:val="24"/>
          <w:szCs w:val="24"/>
        </w:rPr>
        <w:t>СИСТЕМА МЕРОПРИЯТИЙ МУНИЦИПАЛЬНОЙ ПРОГРАММЫ</w:t>
      </w:r>
    </w:p>
    <w:p w:rsidR="00790CFE" w:rsidRDefault="00790CFE" w:rsidP="007B5AEF">
      <w:pPr>
        <w:jc w:val="center"/>
        <w:rPr>
          <w:bCs/>
          <w:sz w:val="24"/>
          <w:szCs w:val="24"/>
        </w:rPr>
      </w:pPr>
    </w:p>
    <w:p w:rsidR="007B5AEF" w:rsidRDefault="00D8602C" w:rsidP="00D8602C">
      <w:pPr>
        <w:jc w:val="center"/>
        <w:rPr>
          <w:b/>
          <w:bCs/>
          <w:sz w:val="24"/>
          <w:szCs w:val="24"/>
        </w:rPr>
      </w:pPr>
      <w:r>
        <w:rPr>
          <w:b/>
          <w:bCs/>
          <w:sz w:val="24"/>
          <w:szCs w:val="24"/>
        </w:rPr>
        <w:t xml:space="preserve">(Сведения </w:t>
      </w:r>
      <w:r w:rsidR="007B5AEF" w:rsidRPr="00263E24">
        <w:rPr>
          <w:b/>
          <w:bCs/>
          <w:sz w:val="24"/>
          <w:szCs w:val="24"/>
        </w:rPr>
        <w:t>об основных мероприятиях, составе и значениях целевых показателях (индикаторах) муниципальной программы</w:t>
      </w:r>
      <w:r>
        <w:rPr>
          <w:b/>
          <w:bCs/>
          <w:sz w:val="24"/>
          <w:szCs w:val="24"/>
        </w:rPr>
        <w:t>)</w:t>
      </w:r>
    </w:p>
    <w:p w:rsidR="00790CFE" w:rsidRDefault="00790CFE" w:rsidP="00D8602C">
      <w:pPr>
        <w:jc w:val="center"/>
        <w:rPr>
          <w:b/>
          <w:bCs/>
          <w:sz w:val="24"/>
          <w:szCs w:val="24"/>
        </w:rPr>
      </w:pP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6"/>
        <w:gridCol w:w="2915"/>
        <w:gridCol w:w="22"/>
        <w:gridCol w:w="1901"/>
        <w:gridCol w:w="990"/>
        <w:gridCol w:w="992"/>
        <w:gridCol w:w="97"/>
        <w:gridCol w:w="1418"/>
        <w:gridCol w:w="1275"/>
        <w:gridCol w:w="3119"/>
        <w:gridCol w:w="1358"/>
      </w:tblGrid>
      <w:tr w:rsidR="00776104" w:rsidRPr="006F70D6" w:rsidTr="00414187">
        <w:trPr>
          <w:trHeight w:val="357"/>
        </w:trPr>
        <w:tc>
          <w:tcPr>
            <w:tcW w:w="570" w:type="dxa"/>
            <w:vMerge w:val="restart"/>
            <w:vAlign w:val="center"/>
          </w:tcPr>
          <w:p w:rsidR="00414187" w:rsidRDefault="00776104" w:rsidP="007E3059">
            <w:pPr>
              <w:widowControl w:val="0"/>
              <w:ind w:left="-108" w:right="-108"/>
              <w:jc w:val="center"/>
              <w:rPr>
                <w:sz w:val="22"/>
                <w:szCs w:val="22"/>
              </w:rPr>
            </w:pPr>
            <w:r w:rsidRPr="006F70D6">
              <w:rPr>
                <w:sz w:val="22"/>
                <w:szCs w:val="22"/>
              </w:rPr>
              <w:t xml:space="preserve">№ </w:t>
            </w:r>
          </w:p>
          <w:p w:rsidR="00776104" w:rsidRPr="006F70D6" w:rsidRDefault="00776104" w:rsidP="007E3059">
            <w:pPr>
              <w:widowControl w:val="0"/>
              <w:ind w:left="-108" w:right="-108"/>
              <w:jc w:val="center"/>
              <w:rPr>
                <w:sz w:val="22"/>
                <w:szCs w:val="22"/>
              </w:rPr>
            </w:pPr>
            <w:proofErr w:type="gramStart"/>
            <w:r w:rsidRPr="006F70D6">
              <w:rPr>
                <w:sz w:val="22"/>
                <w:szCs w:val="22"/>
              </w:rPr>
              <w:t>п</w:t>
            </w:r>
            <w:proofErr w:type="gramEnd"/>
            <w:r w:rsidRPr="006F70D6">
              <w:rPr>
                <w:sz w:val="22"/>
                <w:szCs w:val="22"/>
              </w:rPr>
              <w:t>/п</w:t>
            </w:r>
          </w:p>
        </w:tc>
        <w:tc>
          <w:tcPr>
            <w:tcW w:w="2941" w:type="dxa"/>
            <w:gridSpan w:val="2"/>
            <w:vMerge w:val="restart"/>
            <w:vAlign w:val="center"/>
          </w:tcPr>
          <w:p w:rsidR="00776104" w:rsidRPr="006F70D6" w:rsidRDefault="00776104" w:rsidP="007E3059">
            <w:pPr>
              <w:widowControl w:val="0"/>
              <w:ind w:left="-108" w:right="-108"/>
              <w:jc w:val="center"/>
              <w:rPr>
                <w:sz w:val="22"/>
                <w:szCs w:val="22"/>
              </w:rPr>
            </w:pPr>
            <w:r w:rsidRPr="006F70D6">
              <w:rPr>
                <w:sz w:val="22"/>
                <w:szCs w:val="22"/>
              </w:rPr>
              <w:t>Наименование муниципальной программы, подпрограммы муниципальной программы, основного мероприятия</w:t>
            </w:r>
          </w:p>
        </w:tc>
        <w:tc>
          <w:tcPr>
            <w:tcW w:w="1923" w:type="dxa"/>
            <w:gridSpan w:val="2"/>
            <w:vMerge w:val="restart"/>
            <w:vAlign w:val="center"/>
          </w:tcPr>
          <w:p w:rsidR="00776104" w:rsidRPr="006F70D6" w:rsidRDefault="00776104" w:rsidP="007E3059">
            <w:pPr>
              <w:widowControl w:val="0"/>
              <w:ind w:left="-108" w:right="-108"/>
              <w:jc w:val="center"/>
              <w:rPr>
                <w:sz w:val="22"/>
                <w:szCs w:val="22"/>
              </w:rPr>
            </w:pPr>
            <w:r w:rsidRPr="006F70D6">
              <w:rPr>
                <w:sz w:val="22"/>
                <w:szCs w:val="22"/>
              </w:rPr>
              <w:t>Ответственный исполнитель,</w:t>
            </w:r>
          </w:p>
          <w:p w:rsidR="00776104" w:rsidRPr="006F70D6" w:rsidRDefault="00776104" w:rsidP="007E3059">
            <w:pPr>
              <w:widowControl w:val="0"/>
              <w:ind w:left="-108" w:right="-108"/>
              <w:jc w:val="center"/>
              <w:rPr>
                <w:sz w:val="22"/>
                <w:szCs w:val="22"/>
              </w:rPr>
            </w:pPr>
            <w:r w:rsidRPr="006F70D6">
              <w:rPr>
                <w:sz w:val="22"/>
                <w:szCs w:val="22"/>
              </w:rPr>
              <w:t>соисполнитель, участник</w:t>
            </w:r>
          </w:p>
          <w:p w:rsidR="00776104" w:rsidRPr="006F70D6" w:rsidRDefault="00776104" w:rsidP="007E3059">
            <w:pPr>
              <w:widowControl w:val="0"/>
              <w:ind w:left="-108" w:right="-108"/>
              <w:jc w:val="center"/>
              <w:rPr>
                <w:sz w:val="22"/>
                <w:szCs w:val="22"/>
              </w:rPr>
            </w:pPr>
            <w:r w:rsidRPr="006F70D6">
              <w:rPr>
                <w:sz w:val="22"/>
                <w:szCs w:val="22"/>
              </w:rPr>
              <w:t>муниципальной программы</w:t>
            </w:r>
          </w:p>
        </w:tc>
        <w:tc>
          <w:tcPr>
            <w:tcW w:w="2079" w:type="dxa"/>
            <w:gridSpan w:val="3"/>
            <w:vAlign w:val="center"/>
          </w:tcPr>
          <w:p w:rsidR="00776104" w:rsidRPr="006F70D6" w:rsidRDefault="00776104" w:rsidP="007E3059">
            <w:pPr>
              <w:widowControl w:val="0"/>
              <w:ind w:left="-108" w:right="-108"/>
              <w:jc w:val="center"/>
              <w:rPr>
                <w:sz w:val="22"/>
                <w:szCs w:val="22"/>
              </w:rPr>
            </w:pPr>
            <w:r w:rsidRPr="006F70D6">
              <w:rPr>
                <w:sz w:val="22"/>
                <w:szCs w:val="22"/>
              </w:rPr>
              <w:t xml:space="preserve">В том числе по годам    </w:t>
            </w:r>
          </w:p>
        </w:tc>
        <w:tc>
          <w:tcPr>
            <w:tcW w:w="1418" w:type="dxa"/>
            <w:vAlign w:val="center"/>
          </w:tcPr>
          <w:p w:rsidR="00776104" w:rsidRPr="006F70D6" w:rsidRDefault="00776104" w:rsidP="00776104">
            <w:pPr>
              <w:widowControl w:val="0"/>
              <w:ind w:left="-108" w:right="-108"/>
              <w:jc w:val="center"/>
              <w:rPr>
                <w:sz w:val="22"/>
                <w:szCs w:val="22"/>
              </w:rPr>
            </w:pPr>
            <w:r w:rsidRPr="006F70D6">
              <w:rPr>
                <w:sz w:val="22"/>
                <w:szCs w:val="22"/>
              </w:rPr>
              <w:t xml:space="preserve">Источники   </w:t>
            </w:r>
          </w:p>
          <w:p w:rsidR="00414187" w:rsidRDefault="00414187" w:rsidP="00776104">
            <w:pPr>
              <w:widowControl w:val="0"/>
              <w:ind w:left="-108" w:right="-108"/>
              <w:jc w:val="center"/>
              <w:rPr>
                <w:sz w:val="22"/>
                <w:szCs w:val="22"/>
              </w:rPr>
            </w:pPr>
            <w:proofErr w:type="spellStart"/>
            <w:r>
              <w:rPr>
                <w:sz w:val="22"/>
                <w:szCs w:val="22"/>
              </w:rPr>
              <w:t>ф</w:t>
            </w:r>
            <w:r w:rsidR="00776104" w:rsidRPr="006F70D6">
              <w:rPr>
                <w:sz w:val="22"/>
                <w:szCs w:val="22"/>
              </w:rPr>
              <w:t>инансиро</w:t>
            </w:r>
            <w:proofErr w:type="spellEnd"/>
            <w:r>
              <w:rPr>
                <w:sz w:val="22"/>
                <w:szCs w:val="22"/>
              </w:rPr>
              <w:t>-</w:t>
            </w:r>
          </w:p>
          <w:p w:rsidR="00776104" w:rsidRPr="006F70D6" w:rsidRDefault="00776104" w:rsidP="00776104">
            <w:pPr>
              <w:widowControl w:val="0"/>
              <w:ind w:left="-108" w:right="-108"/>
              <w:jc w:val="center"/>
              <w:rPr>
                <w:sz w:val="22"/>
                <w:szCs w:val="22"/>
              </w:rPr>
            </w:pPr>
            <w:proofErr w:type="spellStart"/>
            <w:r w:rsidRPr="006F70D6">
              <w:rPr>
                <w:sz w:val="22"/>
                <w:szCs w:val="22"/>
              </w:rPr>
              <w:t>вания</w:t>
            </w:r>
            <w:proofErr w:type="spellEnd"/>
          </w:p>
          <w:p w:rsidR="00776104" w:rsidRPr="006F70D6" w:rsidRDefault="00776104" w:rsidP="00776104">
            <w:pPr>
              <w:widowControl w:val="0"/>
              <w:ind w:right="-108"/>
              <w:jc w:val="center"/>
              <w:rPr>
                <w:sz w:val="22"/>
                <w:szCs w:val="22"/>
              </w:rPr>
            </w:pPr>
          </w:p>
        </w:tc>
        <w:tc>
          <w:tcPr>
            <w:tcW w:w="1275" w:type="dxa"/>
            <w:vAlign w:val="center"/>
          </w:tcPr>
          <w:p w:rsidR="00776104" w:rsidRPr="006F70D6" w:rsidRDefault="00776104" w:rsidP="00776104">
            <w:pPr>
              <w:widowControl w:val="0"/>
              <w:ind w:left="504" w:right="-108"/>
              <w:jc w:val="center"/>
              <w:rPr>
                <w:sz w:val="22"/>
                <w:szCs w:val="22"/>
              </w:rPr>
            </w:pPr>
          </w:p>
          <w:p w:rsidR="00776104" w:rsidRPr="006F70D6" w:rsidRDefault="00776104" w:rsidP="00776104">
            <w:pPr>
              <w:widowControl w:val="0"/>
              <w:autoSpaceDE w:val="0"/>
              <w:autoSpaceDN w:val="0"/>
              <w:jc w:val="center"/>
              <w:rPr>
                <w:sz w:val="22"/>
                <w:szCs w:val="22"/>
              </w:rPr>
            </w:pPr>
            <w:r w:rsidRPr="006F70D6">
              <w:rPr>
                <w:sz w:val="22"/>
                <w:szCs w:val="22"/>
              </w:rPr>
              <w:t>Объем</w:t>
            </w:r>
          </w:p>
          <w:p w:rsidR="00414187" w:rsidRDefault="00414187" w:rsidP="00414187">
            <w:pPr>
              <w:widowControl w:val="0"/>
              <w:autoSpaceDE w:val="0"/>
              <w:autoSpaceDN w:val="0"/>
              <w:jc w:val="center"/>
              <w:rPr>
                <w:sz w:val="22"/>
                <w:szCs w:val="22"/>
              </w:rPr>
            </w:pPr>
            <w:proofErr w:type="spellStart"/>
            <w:r>
              <w:rPr>
                <w:sz w:val="22"/>
                <w:szCs w:val="22"/>
              </w:rPr>
              <w:t>ф</w:t>
            </w:r>
            <w:r w:rsidR="00776104" w:rsidRPr="006F70D6">
              <w:rPr>
                <w:sz w:val="22"/>
                <w:szCs w:val="22"/>
              </w:rPr>
              <w:t>инанси</w:t>
            </w:r>
            <w:proofErr w:type="spellEnd"/>
            <w:r>
              <w:rPr>
                <w:sz w:val="22"/>
                <w:szCs w:val="22"/>
              </w:rPr>
              <w:t>-</w:t>
            </w:r>
          </w:p>
          <w:p w:rsidR="00776104" w:rsidRPr="006F70D6" w:rsidRDefault="00776104" w:rsidP="00414187">
            <w:pPr>
              <w:widowControl w:val="0"/>
              <w:autoSpaceDE w:val="0"/>
              <w:autoSpaceDN w:val="0"/>
              <w:jc w:val="center"/>
              <w:rPr>
                <w:sz w:val="22"/>
                <w:szCs w:val="22"/>
              </w:rPr>
            </w:pPr>
            <w:proofErr w:type="spellStart"/>
            <w:r w:rsidRPr="006F70D6">
              <w:rPr>
                <w:sz w:val="22"/>
                <w:szCs w:val="22"/>
              </w:rPr>
              <w:t>рования</w:t>
            </w:r>
            <w:proofErr w:type="spellEnd"/>
          </w:p>
          <w:p w:rsidR="00776104" w:rsidRPr="006F70D6" w:rsidRDefault="00776104" w:rsidP="00776104">
            <w:pPr>
              <w:widowControl w:val="0"/>
              <w:autoSpaceDE w:val="0"/>
              <w:autoSpaceDN w:val="0"/>
              <w:jc w:val="center"/>
              <w:rPr>
                <w:sz w:val="22"/>
                <w:szCs w:val="22"/>
              </w:rPr>
            </w:pPr>
            <w:r w:rsidRPr="006F70D6">
              <w:rPr>
                <w:sz w:val="22"/>
                <w:szCs w:val="22"/>
              </w:rPr>
              <w:t>всего,</w:t>
            </w:r>
          </w:p>
          <w:p w:rsidR="00776104" w:rsidRPr="006F70D6" w:rsidRDefault="00776104" w:rsidP="00776104">
            <w:pPr>
              <w:widowControl w:val="0"/>
              <w:ind w:right="-108"/>
              <w:jc w:val="center"/>
              <w:rPr>
                <w:sz w:val="22"/>
                <w:szCs w:val="22"/>
              </w:rPr>
            </w:pPr>
            <w:r w:rsidRPr="006F70D6">
              <w:rPr>
                <w:rFonts w:eastAsiaTheme="minorHAnsi"/>
                <w:sz w:val="22"/>
                <w:szCs w:val="22"/>
                <w:lang w:eastAsia="en-US"/>
              </w:rPr>
              <w:t>тыс. руб.</w:t>
            </w:r>
          </w:p>
          <w:p w:rsidR="00776104" w:rsidRPr="006F70D6" w:rsidRDefault="00776104" w:rsidP="00776104">
            <w:pPr>
              <w:widowControl w:val="0"/>
              <w:ind w:right="-108"/>
              <w:jc w:val="center"/>
              <w:rPr>
                <w:sz w:val="22"/>
                <w:szCs w:val="22"/>
              </w:rPr>
            </w:pPr>
          </w:p>
        </w:tc>
        <w:tc>
          <w:tcPr>
            <w:tcW w:w="4477" w:type="dxa"/>
            <w:gridSpan w:val="2"/>
            <w:vAlign w:val="center"/>
          </w:tcPr>
          <w:p w:rsidR="00776104" w:rsidRPr="006F70D6" w:rsidRDefault="00776104" w:rsidP="00776104">
            <w:pPr>
              <w:widowControl w:val="0"/>
              <w:ind w:right="-108"/>
              <w:jc w:val="center"/>
              <w:rPr>
                <w:sz w:val="22"/>
                <w:szCs w:val="22"/>
              </w:rPr>
            </w:pPr>
          </w:p>
          <w:p w:rsidR="00776104" w:rsidRPr="006F70D6" w:rsidRDefault="00776104" w:rsidP="00776104">
            <w:pPr>
              <w:widowControl w:val="0"/>
              <w:ind w:right="-108"/>
              <w:jc w:val="center"/>
              <w:rPr>
                <w:sz w:val="22"/>
                <w:szCs w:val="22"/>
              </w:rPr>
            </w:pPr>
            <w:r w:rsidRPr="006F70D6">
              <w:rPr>
                <w:sz w:val="22"/>
                <w:szCs w:val="22"/>
              </w:rPr>
              <w:t xml:space="preserve">Ожидаемый непосредственный результат, показатель </w:t>
            </w:r>
          </w:p>
          <w:p w:rsidR="00776104" w:rsidRPr="006F70D6" w:rsidRDefault="00776104" w:rsidP="007E3059">
            <w:pPr>
              <w:widowControl w:val="0"/>
              <w:ind w:left="-108" w:right="-108"/>
              <w:jc w:val="center"/>
              <w:rPr>
                <w:sz w:val="22"/>
                <w:szCs w:val="22"/>
              </w:rPr>
            </w:pPr>
            <w:r w:rsidRPr="006F70D6">
              <w:rPr>
                <w:sz w:val="22"/>
                <w:szCs w:val="22"/>
              </w:rPr>
              <w:t>(индикатор)</w:t>
            </w:r>
          </w:p>
        </w:tc>
      </w:tr>
      <w:tr w:rsidR="00776104" w:rsidRPr="006F70D6" w:rsidTr="00414187">
        <w:trPr>
          <w:trHeight w:val="1500"/>
        </w:trPr>
        <w:tc>
          <w:tcPr>
            <w:tcW w:w="570" w:type="dxa"/>
            <w:vMerge/>
            <w:vAlign w:val="center"/>
          </w:tcPr>
          <w:p w:rsidR="00776104" w:rsidRPr="006F70D6" w:rsidRDefault="00776104" w:rsidP="007E3059">
            <w:pPr>
              <w:widowControl w:val="0"/>
              <w:ind w:left="-108" w:right="-108"/>
              <w:rPr>
                <w:sz w:val="22"/>
                <w:szCs w:val="22"/>
              </w:rPr>
            </w:pPr>
          </w:p>
        </w:tc>
        <w:tc>
          <w:tcPr>
            <w:tcW w:w="2941" w:type="dxa"/>
            <w:gridSpan w:val="2"/>
            <w:vMerge/>
            <w:vAlign w:val="center"/>
          </w:tcPr>
          <w:p w:rsidR="00776104" w:rsidRPr="006F70D6" w:rsidRDefault="00776104" w:rsidP="007E3059">
            <w:pPr>
              <w:widowControl w:val="0"/>
              <w:ind w:left="-108" w:right="-108"/>
              <w:rPr>
                <w:sz w:val="22"/>
                <w:szCs w:val="22"/>
              </w:rPr>
            </w:pPr>
          </w:p>
        </w:tc>
        <w:tc>
          <w:tcPr>
            <w:tcW w:w="1923" w:type="dxa"/>
            <w:gridSpan w:val="2"/>
            <w:vMerge/>
            <w:vAlign w:val="center"/>
          </w:tcPr>
          <w:p w:rsidR="00776104" w:rsidRPr="006F70D6" w:rsidRDefault="00776104" w:rsidP="007E3059">
            <w:pPr>
              <w:widowControl w:val="0"/>
              <w:ind w:left="-108" w:right="-108"/>
              <w:rPr>
                <w:sz w:val="22"/>
                <w:szCs w:val="22"/>
              </w:rPr>
            </w:pPr>
          </w:p>
        </w:tc>
        <w:tc>
          <w:tcPr>
            <w:tcW w:w="990" w:type="dxa"/>
            <w:vAlign w:val="center"/>
          </w:tcPr>
          <w:p w:rsidR="00414187" w:rsidRDefault="00776104" w:rsidP="007E3059">
            <w:pPr>
              <w:widowControl w:val="0"/>
              <w:ind w:left="-108" w:right="-108"/>
              <w:jc w:val="center"/>
              <w:rPr>
                <w:sz w:val="22"/>
                <w:szCs w:val="22"/>
              </w:rPr>
            </w:pPr>
            <w:r w:rsidRPr="006F70D6">
              <w:rPr>
                <w:sz w:val="22"/>
                <w:szCs w:val="22"/>
              </w:rPr>
              <w:t xml:space="preserve">начала </w:t>
            </w:r>
            <w:proofErr w:type="spellStart"/>
            <w:r w:rsidRPr="006F70D6">
              <w:rPr>
                <w:sz w:val="22"/>
                <w:szCs w:val="22"/>
              </w:rPr>
              <w:t>реализа</w:t>
            </w:r>
            <w:proofErr w:type="spellEnd"/>
            <w:r w:rsidR="00414187">
              <w:rPr>
                <w:sz w:val="22"/>
                <w:szCs w:val="22"/>
              </w:rPr>
              <w:t>-</w:t>
            </w:r>
          </w:p>
          <w:p w:rsidR="00776104" w:rsidRPr="006F70D6" w:rsidRDefault="00776104" w:rsidP="007E3059">
            <w:pPr>
              <w:widowControl w:val="0"/>
              <w:ind w:left="-108" w:right="-108"/>
              <w:jc w:val="center"/>
              <w:rPr>
                <w:sz w:val="22"/>
                <w:szCs w:val="22"/>
              </w:rPr>
            </w:pPr>
            <w:proofErr w:type="spellStart"/>
            <w:r w:rsidRPr="006F70D6">
              <w:rPr>
                <w:sz w:val="22"/>
                <w:szCs w:val="22"/>
              </w:rPr>
              <w:t>ции</w:t>
            </w:r>
            <w:proofErr w:type="spellEnd"/>
          </w:p>
        </w:tc>
        <w:tc>
          <w:tcPr>
            <w:tcW w:w="1089" w:type="dxa"/>
            <w:gridSpan w:val="2"/>
            <w:vAlign w:val="center"/>
          </w:tcPr>
          <w:p w:rsidR="00776104" w:rsidRPr="006F70D6" w:rsidRDefault="00776104" w:rsidP="007E3059">
            <w:pPr>
              <w:widowControl w:val="0"/>
              <w:ind w:left="-108" w:right="-108"/>
              <w:jc w:val="center"/>
              <w:rPr>
                <w:sz w:val="22"/>
                <w:szCs w:val="22"/>
              </w:rPr>
            </w:pPr>
            <w:r w:rsidRPr="006F70D6">
              <w:rPr>
                <w:sz w:val="22"/>
                <w:szCs w:val="22"/>
              </w:rPr>
              <w:t xml:space="preserve">окончания </w:t>
            </w:r>
            <w:proofErr w:type="spellStart"/>
            <w:proofErr w:type="gramStart"/>
            <w:r w:rsidRPr="006F70D6">
              <w:rPr>
                <w:sz w:val="22"/>
                <w:szCs w:val="22"/>
              </w:rPr>
              <w:t>реализа</w:t>
            </w:r>
            <w:r w:rsidR="00414187">
              <w:rPr>
                <w:sz w:val="22"/>
                <w:szCs w:val="22"/>
              </w:rPr>
              <w:t>-</w:t>
            </w:r>
            <w:r w:rsidRPr="006F70D6">
              <w:rPr>
                <w:sz w:val="22"/>
                <w:szCs w:val="22"/>
              </w:rPr>
              <w:t>ции</w:t>
            </w:r>
            <w:proofErr w:type="spellEnd"/>
            <w:proofErr w:type="gramEnd"/>
          </w:p>
        </w:tc>
        <w:tc>
          <w:tcPr>
            <w:tcW w:w="1418" w:type="dxa"/>
            <w:vAlign w:val="center"/>
          </w:tcPr>
          <w:p w:rsidR="00776104" w:rsidRPr="006F70D6" w:rsidRDefault="00776104" w:rsidP="007E3059">
            <w:pPr>
              <w:widowControl w:val="0"/>
              <w:ind w:left="-108" w:right="-108"/>
              <w:jc w:val="center"/>
              <w:rPr>
                <w:sz w:val="22"/>
                <w:szCs w:val="22"/>
              </w:rPr>
            </w:pPr>
          </w:p>
          <w:p w:rsidR="00776104" w:rsidRPr="006F70D6" w:rsidRDefault="00776104" w:rsidP="00776104">
            <w:pPr>
              <w:widowControl w:val="0"/>
              <w:ind w:right="-108"/>
              <w:jc w:val="center"/>
              <w:rPr>
                <w:sz w:val="22"/>
                <w:szCs w:val="22"/>
              </w:rPr>
            </w:pPr>
          </w:p>
        </w:tc>
        <w:tc>
          <w:tcPr>
            <w:tcW w:w="1275" w:type="dxa"/>
            <w:vAlign w:val="center"/>
          </w:tcPr>
          <w:p w:rsidR="00776104" w:rsidRPr="006F70D6" w:rsidRDefault="00776104" w:rsidP="00776104">
            <w:pPr>
              <w:widowControl w:val="0"/>
              <w:ind w:left="912" w:right="-108"/>
              <w:jc w:val="center"/>
              <w:rPr>
                <w:sz w:val="22"/>
                <w:szCs w:val="22"/>
              </w:rPr>
            </w:pPr>
          </w:p>
          <w:p w:rsidR="00776104" w:rsidRPr="006F70D6" w:rsidRDefault="00776104" w:rsidP="00776104">
            <w:pPr>
              <w:widowControl w:val="0"/>
              <w:ind w:right="-108"/>
              <w:jc w:val="center"/>
              <w:rPr>
                <w:sz w:val="22"/>
                <w:szCs w:val="22"/>
              </w:rPr>
            </w:pPr>
          </w:p>
        </w:tc>
        <w:tc>
          <w:tcPr>
            <w:tcW w:w="3119" w:type="dxa"/>
            <w:vAlign w:val="center"/>
          </w:tcPr>
          <w:p w:rsidR="00776104" w:rsidRPr="006F70D6" w:rsidRDefault="00776104" w:rsidP="00414187">
            <w:pPr>
              <w:widowControl w:val="0"/>
              <w:ind w:right="-108"/>
              <w:jc w:val="center"/>
              <w:rPr>
                <w:sz w:val="22"/>
                <w:szCs w:val="22"/>
              </w:rPr>
            </w:pPr>
            <w:r w:rsidRPr="006F70D6">
              <w:rPr>
                <w:sz w:val="22"/>
                <w:szCs w:val="22"/>
              </w:rPr>
              <w:t>Наименование показателя</w:t>
            </w:r>
          </w:p>
          <w:p w:rsidR="00776104" w:rsidRPr="006F70D6" w:rsidRDefault="00776104" w:rsidP="00414187">
            <w:pPr>
              <w:widowControl w:val="0"/>
              <w:ind w:left="-108" w:right="-108"/>
              <w:jc w:val="center"/>
              <w:rPr>
                <w:sz w:val="22"/>
                <w:szCs w:val="22"/>
              </w:rPr>
            </w:pPr>
            <w:r w:rsidRPr="006F70D6">
              <w:rPr>
                <w:sz w:val="22"/>
                <w:szCs w:val="22"/>
              </w:rPr>
              <w:t xml:space="preserve">(индикатора), </w:t>
            </w:r>
            <w:proofErr w:type="spellStart"/>
            <w:r w:rsidRPr="006F70D6">
              <w:rPr>
                <w:sz w:val="22"/>
                <w:szCs w:val="22"/>
              </w:rPr>
              <w:t>ед</w:t>
            </w:r>
            <w:proofErr w:type="gramStart"/>
            <w:r w:rsidRPr="006F70D6">
              <w:rPr>
                <w:sz w:val="22"/>
                <w:szCs w:val="22"/>
              </w:rPr>
              <w:t>.и</w:t>
            </w:r>
            <w:proofErr w:type="gramEnd"/>
            <w:r w:rsidRPr="006F70D6">
              <w:rPr>
                <w:sz w:val="22"/>
                <w:szCs w:val="22"/>
              </w:rPr>
              <w:t>зм</w:t>
            </w:r>
            <w:proofErr w:type="spellEnd"/>
            <w:r w:rsidRPr="006F70D6">
              <w:rPr>
                <w:sz w:val="22"/>
                <w:szCs w:val="22"/>
              </w:rPr>
              <w:t>.</w:t>
            </w:r>
          </w:p>
        </w:tc>
        <w:tc>
          <w:tcPr>
            <w:tcW w:w="1358" w:type="dxa"/>
            <w:vAlign w:val="center"/>
          </w:tcPr>
          <w:p w:rsidR="00776104" w:rsidRPr="006F70D6" w:rsidRDefault="00776104" w:rsidP="007E3059">
            <w:pPr>
              <w:widowControl w:val="0"/>
              <w:jc w:val="center"/>
              <w:rPr>
                <w:sz w:val="22"/>
                <w:szCs w:val="22"/>
                <w:highlight w:val="yellow"/>
              </w:rPr>
            </w:pPr>
            <w:r w:rsidRPr="006F70D6">
              <w:rPr>
                <w:sz w:val="22"/>
                <w:szCs w:val="22"/>
              </w:rPr>
              <w:t>2017  год</w:t>
            </w:r>
          </w:p>
        </w:tc>
      </w:tr>
      <w:tr w:rsidR="00776104" w:rsidRPr="006F70D6" w:rsidTr="00414187">
        <w:trPr>
          <w:trHeight w:val="312"/>
        </w:trPr>
        <w:tc>
          <w:tcPr>
            <w:tcW w:w="570" w:type="dxa"/>
            <w:vAlign w:val="center"/>
          </w:tcPr>
          <w:p w:rsidR="00776104" w:rsidRPr="006F70D6" w:rsidRDefault="00776104" w:rsidP="007E3059">
            <w:pPr>
              <w:widowControl w:val="0"/>
              <w:ind w:left="-108" w:right="-108"/>
              <w:jc w:val="center"/>
              <w:rPr>
                <w:sz w:val="22"/>
                <w:szCs w:val="22"/>
              </w:rPr>
            </w:pPr>
            <w:r w:rsidRPr="006F70D6">
              <w:rPr>
                <w:sz w:val="22"/>
                <w:szCs w:val="22"/>
              </w:rPr>
              <w:t>1</w:t>
            </w:r>
          </w:p>
        </w:tc>
        <w:tc>
          <w:tcPr>
            <w:tcW w:w="2941" w:type="dxa"/>
            <w:gridSpan w:val="2"/>
            <w:vAlign w:val="center"/>
          </w:tcPr>
          <w:p w:rsidR="00776104" w:rsidRPr="006F70D6" w:rsidRDefault="00776104" w:rsidP="007E3059">
            <w:pPr>
              <w:widowControl w:val="0"/>
              <w:jc w:val="center"/>
              <w:rPr>
                <w:sz w:val="22"/>
                <w:szCs w:val="22"/>
              </w:rPr>
            </w:pPr>
            <w:r w:rsidRPr="006F70D6">
              <w:rPr>
                <w:sz w:val="22"/>
                <w:szCs w:val="22"/>
              </w:rPr>
              <w:t>2</w:t>
            </w:r>
          </w:p>
        </w:tc>
        <w:tc>
          <w:tcPr>
            <w:tcW w:w="1923" w:type="dxa"/>
            <w:gridSpan w:val="2"/>
            <w:vAlign w:val="center"/>
          </w:tcPr>
          <w:p w:rsidR="00776104" w:rsidRPr="006F70D6" w:rsidRDefault="00776104" w:rsidP="007E3059">
            <w:pPr>
              <w:widowControl w:val="0"/>
              <w:jc w:val="center"/>
              <w:rPr>
                <w:sz w:val="22"/>
                <w:szCs w:val="22"/>
              </w:rPr>
            </w:pPr>
            <w:r w:rsidRPr="006F70D6">
              <w:rPr>
                <w:sz w:val="22"/>
                <w:szCs w:val="22"/>
              </w:rPr>
              <w:t>3</w:t>
            </w:r>
          </w:p>
        </w:tc>
        <w:tc>
          <w:tcPr>
            <w:tcW w:w="990" w:type="dxa"/>
            <w:vAlign w:val="center"/>
          </w:tcPr>
          <w:p w:rsidR="00776104" w:rsidRPr="006F70D6" w:rsidRDefault="00776104" w:rsidP="007E3059">
            <w:pPr>
              <w:widowControl w:val="0"/>
              <w:jc w:val="center"/>
              <w:rPr>
                <w:sz w:val="22"/>
                <w:szCs w:val="22"/>
              </w:rPr>
            </w:pPr>
            <w:r w:rsidRPr="006F70D6">
              <w:rPr>
                <w:sz w:val="22"/>
                <w:szCs w:val="22"/>
              </w:rPr>
              <w:t>4</w:t>
            </w:r>
          </w:p>
        </w:tc>
        <w:tc>
          <w:tcPr>
            <w:tcW w:w="1089" w:type="dxa"/>
            <w:gridSpan w:val="2"/>
            <w:vAlign w:val="center"/>
          </w:tcPr>
          <w:p w:rsidR="00776104" w:rsidRPr="006F70D6" w:rsidRDefault="00776104" w:rsidP="007E3059">
            <w:pPr>
              <w:widowControl w:val="0"/>
              <w:jc w:val="center"/>
              <w:rPr>
                <w:sz w:val="22"/>
                <w:szCs w:val="22"/>
              </w:rPr>
            </w:pPr>
            <w:r w:rsidRPr="006F70D6">
              <w:rPr>
                <w:sz w:val="22"/>
                <w:szCs w:val="22"/>
              </w:rPr>
              <w:t>5</w:t>
            </w:r>
          </w:p>
        </w:tc>
        <w:tc>
          <w:tcPr>
            <w:tcW w:w="1418" w:type="dxa"/>
            <w:vAlign w:val="center"/>
          </w:tcPr>
          <w:p w:rsidR="00776104" w:rsidRPr="006F70D6" w:rsidRDefault="00633ABB" w:rsidP="00776104">
            <w:pPr>
              <w:widowControl w:val="0"/>
              <w:jc w:val="center"/>
              <w:rPr>
                <w:sz w:val="22"/>
                <w:szCs w:val="22"/>
              </w:rPr>
            </w:pPr>
            <w:r w:rsidRPr="006F70D6">
              <w:rPr>
                <w:sz w:val="22"/>
                <w:szCs w:val="22"/>
              </w:rPr>
              <w:t>6</w:t>
            </w:r>
          </w:p>
        </w:tc>
        <w:tc>
          <w:tcPr>
            <w:tcW w:w="1275" w:type="dxa"/>
            <w:vAlign w:val="center"/>
          </w:tcPr>
          <w:p w:rsidR="00776104" w:rsidRPr="006F70D6" w:rsidRDefault="00633ABB" w:rsidP="00776104">
            <w:pPr>
              <w:widowControl w:val="0"/>
              <w:jc w:val="center"/>
              <w:rPr>
                <w:sz w:val="22"/>
                <w:szCs w:val="22"/>
              </w:rPr>
            </w:pPr>
            <w:r w:rsidRPr="006F70D6">
              <w:rPr>
                <w:sz w:val="22"/>
                <w:szCs w:val="22"/>
              </w:rPr>
              <w:t>7</w:t>
            </w:r>
          </w:p>
        </w:tc>
        <w:tc>
          <w:tcPr>
            <w:tcW w:w="3119" w:type="dxa"/>
            <w:vAlign w:val="center"/>
          </w:tcPr>
          <w:p w:rsidR="00776104" w:rsidRPr="006F70D6" w:rsidRDefault="00633ABB" w:rsidP="007E3059">
            <w:pPr>
              <w:widowControl w:val="0"/>
              <w:jc w:val="center"/>
              <w:rPr>
                <w:sz w:val="22"/>
                <w:szCs w:val="22"/>
              </w:rPr>
            </w:pPr>
            <w:r w:rsidRPr="006F70D6">
              <w:rPr>
                <w:sz w:val="22"/>
                <w:szCs w:val="22"/>
              </w:rPr>
              <w:t>8</w:t>
            </w:r>
          </w:p>
        </w:tc>
        <w:tc>
          <w:tcPr>
            <w:tcW w:w="1358" w:type="dxa"/>
            <w:vAlign w:val="center"/>
          </w:tcPr>
          <w:p w:rsidR="00776104" w:rsidRPr="006F70D6" w:rsidRDefault="00633ABB" w:rsidP="007E3059">
            <w:pPr>
              <w:widowControl w:val="0"/>
              <w:jc w:val="center"/>
              <w:rPr>
                <w:sz w:val="22"/>
                <w:szCs w:val="22"/>
                <w:highlight w:val="yellow"/>
              </w:rPr>
            </w:pPr>
            <w:r w:rsidRPr="006F70D6">
              <w:rPr>
                <w:sz w:val="22"/>
                <w:szCs w:val="22"/>
              </w:rPr>
              <w:t>9</w:t>
            </w:r>
          </w:p>
        </w:tc>
      </w:tr>
      <w:tr w:rsidR="00633ABB" w:rsidRPr="006F70D6" w:rsidTr="00E134A9">
        <w:trPr>
          <w:trHeight w:val="312"/>
        </w:trPr>
        <w:tc>
          <w:tcPr>
            <w:tcW w:w="14683" w:type="dxa"/>
            <w:gridSpan w:val="12"/>
            <w:vAlign w:val="center"/>
          </w:tcPr>
          <w:p w:rsidR="00633ABB" w:rsidRPr="006F70D6" w:rsidRDefault="00633ABB" w:rsidP="00395F57">
            <w:pPr>
              <w:widowControl w:val="0"/>
              <w:rPr>
                <w:b/>
                <w:bCs/>
                <w:sz w:val="22"/>
                <w:szCs w:val="22"/>
              </w:rPr>
            </w:pPr>
            <w:r w:rsidRPr="006F70D6">
              <w:rPr>
                <w:b/>
                <w:bCs/>
                <w:sz w:val="22"/>
                <w:szCs w:val="22"/>
              </w:rPr>
              <w:t xml:space="preserve">Муниципальная программа муниципального образования «город Саянск» </w:t>
            </w:r>
            <w:r w:rsidRPr="006F70D6">
              <w:rPr>
                <w:b/>
                <w:sz w:val="22"/>
                <w:szCs w:val="22"/>
              </w:rPr>
              <w:t>«</w:t>
            </w:r>
            <w:r w:rsidRPr="006F70D6">
              <w:rPr>
                <w:b/>
                <w:bCs/>
                <w:sz w:val="22"/>
                <w:szCs w:val="22"/>
              </w:rPr>
              <w:t>Формирование современной городской среды</w:t>
            </w:r>
            <w:r w:rsidRPr="006F70D6">
              <w:rPr>
                <w:b/>
                <w:sz w:val="22"/>
                <w:szCs w:val="22"/>
              </w:rPr>
              <w:t>» на 2017 год</w:t>
            </w:r>
          </w:p>
        </w:tc>
      </w:tr>
      <w:tr w:rsidR="00633ABB" w:rsidRPr="006F70D6" w:rsidTr="00414187">
        <w:trPr>
          <w:trHeight w:val="327"/>
        </w:trPr>
        <w:tc>
          <w:tcPr>
            <w:tcW w:w="7513" w:type="dxa"/>
            <w:gridSpan w:val="8"/>
            <w:vAlign w:val="center"/>
          </w:tcPr>
          <w:p w:rsidR="00633ABB" w:rsidRPr="006F70D6" w:rsidRDefault="00633ABB" w:rsidP="00DA2534">
            <w:pPr>
              <w:widowControl w:val="0"/>
              <w:rPr>
                <w:b/>
                <w:bCs/>
                <w:sz w:val="22"/>
                <w:szCs w:val="22"/>
              </w:rPr>
            </w:pPr>
            <w:r w:rsidRPr="006F70D6">
              <w:rPr>
                <w:b/>
                <w:bCs/>
                <w:sz w:val="22"/>
                <w:szCs w:val="22"/>
              </w:rPr>
              <w:t>Мероприятие по благоустройству дворовых территорий</w:t>
            </w:r>
          </w:p>
        </w:tc>
        <w:tc>
          <w:tcPr>
            <w:tcW w:w="1418" w:type="dxa"/>
            <w:vAlign w:val="center"/>
          </w:tcPr>
          <w:p w:rsidR="00633ABB" w:rsidRPr="006F70D6" w:rsidRDefault="00633ABB" w:rsidP="00776104">
            <w:pPr>
              <w:widowControl w:val="0"/>
              <w:rPr>
                <w:b/>
                <w:bCs/>
                <w:sz w:val="22"/>
                <w:szCs w:val="22"/>
              </w:rPr>
            </w:pPr>
          </w:p>
        </w:tc>
        <w:tc>
          <w:tcPr>
            <w:tcW w:w="1275" w:type="dxa"/>
            <w:vAlign w:val="center"/>
          </w:tcPr>
          <w:p w:rsidR="00633ABB" w:rsidRPr="006F70D6" w:rsidRDefault="00633ABB" w:rsidP="00776104">
            <w:pPr>
              <w:widowControl w:val="0"/>
              <w:rPr>
                <w:b/>
                <w:bCs/>
                <w:sz w:val="22"/>
                <w:szCs w:val="22"/>
              </w:rPr>
            </w:pPr>
          </w:p>
        </w:tc>
        <w:tc>
          <w:tcPr>
            <w:tcW w:w="4477" w:type="dxa"/>
            <w:gridSpan w:val="2"/>
            <w:vAlign w:val="center"/>
          </w:tcPr>
          <w:p w:rsidR="00633ABB" w:rsidRPr="006F70D6" w:rsidRDefault="00633ABB" w:rsidP="00776104">
            <w:pPr>
              <w:widowControl w:val="0"/>
              <w:rPr>
                <w:b/>
                <w:bCs/>
                <w:sz w:val="22"/>
                <w:szCs w:val="22"/>
              </w:rPr>
            </w:pPr>
          </w:p>
        </w:tc>
      </w:tr>
      <w:tr w:rsidR="00776104" w:rsidRPr="006F70D6" w:rsidTr="00414187">
        <w:trPr>
          <w:trHeight w:val="543"/>
        </w:trPr>
        <w:tc>
          <w:tcPr>
            <w:tcW w:w="570" w:type="dxa"/>
            <w:vMerge w:val="restart"/>
            <w:vAlign w:val="center"/>
          </w:tcPr>
          <w:p w:rsidR="00776104" w:rsidRPr="006F70D6" w:rsidRDefault="00776104" w:rsidP="007E3059">
            <w:pPr>
              <w:widowControl w:val="0"/>
              <w:ind w:left="-108" w:right="-108"/>
              <w:jc w:val="center"/>
              <w:rPr>
                <w:sz w:val="22"/>
                <w:szCs w:val="22"/>
              </w:rPr>
            </w:pPr>
            <w:r w:rsidRPr="006F70D6">
              <w:rPr>
                <w:sz w:val="22"/>
                <w:szCs w:val="22"/>
              </w:rPr>
              <w:t>1</w:t>
            </w:r>
          </w:p>
        </w:tc>
        <w:tc>
          <w:tcPr>
            <w:tcW w:w="2941" w:type="dxa"/>
            <w:gridSpan w:val="2"/>
            <w:vMerge w:val="restart"/>
            <w:vAlign w:val="center"/>
          </w:tcPr>
          <w:p w:rsidR="00776104" w:rsidRPr="006F70D6" w:rsidRDefault="00776104" w:rsidP="00742E47">
            <w:pPr>
              <w:ind w:left="64"/>
              <w:rPr>
                <w:sz w:val="22"/>
                <w:szCs w:val="22"/>
              </w:rPr>
            </w:pPr>
            <w:r w:rsidRPr="006F70D6">
              <w:rPr>
                <w:bCs/>
                <w:sz w:val="22"/>
                <w:szCs w:val="22"/>
              </w:rPr>
              <w:t>Благоустройство дворовых территорий</w:t>
            </w:r>
            <w:r w:rsidRPr="006F70D6">
              <w:rPr>
                <w:sz w:val="22"/>
                <w:szCs w:val="22"/>
              </w:rPr>
              <w:t xml:space="preserve"> по следующим адресам:</w:t>
            </w:r>
          </w:p>
          <w:p w:rsidR="00776104" w:rsidRPr="006F70D6" w:rsidRDefault="00776104" w:rsidP="00742E47">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Юбилейный, многоквартирный дом № 4;</w:t>
            </w:r>
          </w:p>
          <w:p w:rsidR="00776104" w:rsidRPr="006F70D6" w:rsidRDefault="00776104" w:rsidP="00742E47">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Юбилейный, многоквартирный дом № 41;</w:t>
            </w:r>
          </w:p>
          <w:p w:rsidR="00776104" w:rsidRPr="006F70D6" w:rsidRDefault="00776104" w:rsidP="00742E47">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xml:space="preserve">. Центральный, </w:t>
            </w:r>
            <w:r w:rsidRPr="006F70D6">
              <w:rPr>
                <w:sz w:val="22"/>
                <w:szCs w:val="22"/>
              </w:rPr>
              <w:lastRenderedPageBreak/>
              <w:t>многоквартирный дом № 2;</w:t>
            </w:r>
          </w:p>
          <w:p w:rsidR="00776104" w:rsidRPr="006F70D6" w:rsidRDefault="00776104" w:rsidP="00742E47">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Солнечный, многоквартирный дом № 2;</w:t>
            </w:r>
          </w:p>
          <w:p w:rsidR="00776104" w:rsidRPr="006F70D6" w:rsidRDefault="00776104" w:rsidP="00742E47">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Олимпийский, многоквартирный дом № 8;</w:t>
            </w:r>
          </w:p>
          <w:p w:rsidR="00776104" w:rsidRPr="006F70D6" w:rsidRDefault="00776104" w:rsidP="00742E47">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Олимпийский, многоквартирный дом № 31;</w:t>
            </w:r>
          </w:p>
          <w:p w:rsidR="00776104" w:rsidRPr="006F70D6" w:rsidRDefault="00776104" w:rsidP="00742E47">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Олимпийский, многоквартирный дом № 32;</w:t>
            </w:r>
          </w:p>
          <w:p w:rsidR="00776104" w:rsidRPr="006F70D6" w:rsidRDefault="00776104" w:rsidP="00742E47">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Октябрьский, многоквартирный дом № 7;</w:t>
            </w:r>
          </w:p>
          <w:p w:rsidR="00776104" w:rsidRPr="006F70D6" w:rsidRDefault="00776104" w:rsidP="00742E47">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Мирный многоквартирный дом № 5;</w:t>
            </w:r>
          </w:p>
          <w:p w:rsidR="00776104" w:rsidRPr="006F70D6" w:rsidRDefault="00776104" w:rsidP="00742E47">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Мирный многоквартирный дом № 13;</w:t>
            </w:r>
          </w:p>
          <w:p w:rsidR="00776104" w:rsidRPr="006F70D6" w:rsidRDefault="00776104" w:rsidP="00656A79">
            <w:pPr>
              <w:numPr>
                <w:ilvl w:val="0"/>
                <w:numId w:val="18"/>
              </w:numPr>
              <w:tabs>
                <w:tab w:val="left" w:pos="348"/>
              </w:tabs>
              <w:ind w:left="0" w:firstLine="0"/>
              <w:rPr>
                <w:sz w:val="22"/>
                <w:szCs w:val="22"/>
              </w:rPr>
            </w:pPr>
            <w:r w:rsidRPr="006F70D6">
              <w:rPr>
                <w:sz w:val="22"/>
                <w:szCs w:val="22"/>
              </w:rPr>
              <w:t xml:space="preserve">г. Саянск, </w:t>
            </w:r>
            <w:proofErr w:type="spellStart"/>
            <w:r w:rsidRPr="006F70D6">
              <w:rPr>
                <w:sz w:val="22"/>
                <w:szCs w:val="22"/>
              </w:rPr>
              <w:t>мкр</w:t>
            </w:r>
            <w:proofErr w:type="spellEnd"/>
            <w:r w:rsidRPr="006F70D6">
              <w:rPr>
                <w:sz w:val="22"/>
                <w:szCs w:val="22"/>
              </w:rPr>
              <w:t>. Мирный многоквартирный дом № 24</w:t>
            </w:r>
          </w:p>
        </w:tc>
        <w:tc>
          <w:tcPr>
            <w:tcW w:w="1923" w:type="dxa"/>
            <w:gridSpan w:val="2"/>
            <w:vMerge w:val="restart"/>
            <w:vAlign w:val="center"/>
          </w:tcPr>
          <w:p w:rsidR="00776104" w:rsidRPr="006F70D6" w:rsidRDefault="00776104" w:rsidP="000E005C">
            <w:pPr>
              <w:widowControl w:val="0"/>
              <w:ind w:left="-108" w:right="-108"/>
              <w:jc w:val="center"/>
              <w:rPr>
                <w:color w:val="000000"/>
                <w:sz w:val="22"/>
                <w:szCs w:val="22"/>
              </w:rPr>
            </w:pPr>
          </w:p>
          <w:p w:rsidR="00776104" w:rsidRPr="006F70D6" w:rsidRDefault="00776104" w:rsidP="000E005C">
            <w:pPr>
              <w:widowControl w:val="0"/>
              <w:ind w:left="-108" w:right="-108"/>
              <w:jc w:val="center"/>
              <w:rPr>
                <w:color w:val="000000"/>
                <w:sz w:val="22"/>
                <w:szCs w:val="22"/>
              </w:rPr>
            </w:pPr>
            <w:r w:rsidRPr="006F70D6">
              <w:rPr>
                <w:color w:val="000000"/>
                <w:sz w:val="22"/>
                <w:szCs w:val="22"/>
              </w:rPr>
              <w:t>Комитет по</w:t>
            </w:r>
          </w:p>
          <w:p w:rsidR="00776104" w:rsidRPr="006F70D6" w:rsidRDefault="00776104" w:rsidP="007E3059">
            <w:pPr>
              <w:widowControl w:val="0"/>
              <w:ind w:left="-108" w:right="-108"/>
              <w:jc w:val="center"/>
              <w:rPr>
                <w:color w:val="000000"/>
                <w:sz w:val="22"/>
                <w:szCs w:val="22"/>
              </w:rPr>
            </w:pPr>
            <w:r w:rsidRPr="006F70D6">
              <w:rPr>
                <w:color w:val="000000"/>
                <w:sz w:val="22"/>
                <w:szCs w:val="22"/>
              </w:rPr>
              <w:t xml:space="preserve"> ЖКХ, </w:t>
            </w:r>
          </w:p>
          <w:p w:rsidR="00776104" w:rsidRPr="006F70D6" w:rsidRDefault="00776104" w:rsidP="007E3059">
            <w:pPr>
              <w:widowControl w:val="0"/>
              <w:ind w:left="-108" w:right="-108"/>
              <w:jc w:val="center"/>
              <w:rPr>
                <w:color w:val="000000"/>
                <w:sz w:val="22"/>
                <w:szCs w:val="22"/>
              </w:rPr>
            </w:pPr>
            <w:r w:rsidRPr="006F70D6">
              <w:rPr>
                <w:color w:val="000000"/>
                <w:sz w:val="22"/>
                <w:szCs w:val="22"/>
              </w:rPr>
              <w:t xml:space="preserve">транспорту и </w:t>
            </w:r>
          </w:p>
          <w:p w:rsidR="00776104" w:rsidRPr="006F70D6" w:rsidRDefault="00776104" w:rsidP="007E3059">
            <w:pPr>
              <w:widowControl w:val="0"/>
              <w:ind w:left="-108" w:right="-108"/>
              <w:jc w:val="center"/>
              <w:rPr>
                <w:color w:val="000000"/>
                <w:sz w:val="22"/>
                <w:szCs w:val="22"/>
              </w:rPr>
            </w:pPr>
            <w:r w:rsidRPr="006F70D6">
              <w:rPr>
                <w:color w:val="000000"/>
                <w:sz w:val="22"/>
                <w:szCs w:val="22"/>
              </w:rPr>
              <w:t>связи</w:t>
            </w:r>
          </w:p>
          <w:p w:rsidR="00776104" w:rsidRPr="006F70D6" w:rsidRDefault="00776104" w:rsidP="007E3059">
            <w:pPr>
              <w:widowControl w:val="0"/>
              <w:ind w:left="-108" w:right="-108"/>
              <w:jc w:val="center"/>
              <w:rPr>
                <w:sz w:val="22"/>
                <w:szCs w:val="22"/>
              </w:rPr>
            </w:pPr>
          </w:p>
        </w:tc>
        <w:tc>
          <w:tcPr>
            <w:tcW w:w="990" w:type="dxa"/>
            <w:vMerge w:val="restart"/>
            <w:vAlign w:val="center"/>
          </w:tcPr>
          <w:p w:rsidR="00776104" w:rsidRPr="006F70D6" w:rsidRDefault="00776104" w:rsidP="007E3059">
            <w:pPr>
              <w:widowControl w:val="0"/>
              <w:jc w:val="center"/>
              <w:rPr>
                <w:sz w:val="22"/>
                <w:szCs w:val="22"/>
              </w:rPr>
            </w:pPr>
          </w:p>
          <w:p w:rsidR="00776104" w:rsidRPr="006F70D6" w:rsidRDefault="00776104" w:rsidP="007E3059">
            <w:pPr>
              <w:widowControl w:val="0"/>
              <w:jc w:val="center"/>
              <w:rPr>
                <w:sz w:val="22"/>
                <w:szCs w:val="22"/>
              </w:rPr>
            </w:pPr>
            <w:r w:rsidRPr="006F70D6">
              <w:rPr>
                <w:sz w:val="22"/>
                <w:szCs w:val="22"/>
              </w:rPr>
              <w:t>2017г.</w:t>
            </w:r>
          </w:p>
        </w:tc>
        <w:tc>
          <w:tcPr>
            <w:tcW w:w="1089" w:type="dxa"/>
            <w:gridSpan w:val="2"/>
            <w:vMerge w:val="restart"/>
            <w:vAlign w:val="center"/>
          </w:tcPr>
          <w:p w:rsidR="00776104" w:rsidRPr="006F70D6" w:rsidRDefault="00776104" w:rsidP="007E3059">
            <w:pPr>
              <w:widowControl w:val="0"/>
              <w:jc w:val="center"/>
              <w:rPr>
                <w:sz w:val="22"/>
                <w:szCs w:val="22"/>
              </w:rPr>
            </w:pPr>
          </w:p>
          <w:p w:rsidR="00776104" w:rsidRPr="006F70D6" w:rsidRDefault="00776104" w:rsidP="007E3059">
            <w:pPr>
              <w:widowControl w:val="0"/>
              <w:jc w:val="center"/>
              <w:rPr>
                <w:sz w:val="22"/>
                <w:szCs w:val="22"/>
              </w:rPr>
            </w:pPr>
            <w:r w:rsidRPr="006F70D6">
              <w:rPr>
                <w:sz w:val="22"/>
                <w:szCs w:val="22"/>
              </w:rPr>
              <w:t>2017г.</w:t>
            </w:r>
          </w:p>
        </w:tc>
        <w:tc>
          <w:tcPr>
            <w:tcW w:w="1418" w:type="dxa"/>
          </w:tcPr>
          <w:p w:rsidR="00776104" w:rsidRPr="006F70D6" w:rsidRDefault="00776104" w:rsidP="00633ABB">
            <w:pPr>
              <w:widowControl w:val="0"/>
              <w:ind w:left="1249"/>
              <w:jc w:val="center"/>
              <w:rPr>
                <w:sz w:val="22"/>
                <w:szCs w:val="22"/>
              </w:rPr>
            </w:pPr>
          </w:p>
          <w:p w:rsidR="00776104" w:rsidRPr="006F70D6" w:rsidRDefault="00776104" w:rsidP="00633ABB">
            <w:pPr>
              <w:widowControl w:val="0"/>
              <w:jc w:val="center"/>
              <w:rPr>
                <w:sz w:val="22"/>
                <w:szCs w:val="22"/>
              </w:rPr>
            </w:pPr>
            <w:r w:rsidRPr="006F70D6">
              <w:rPr>
                <w:sz w:val="22"/>
                <w:szCs w:val="22"/>
              </w:rPr>
              <w:t>ФБ</w:t>
            </w:r>
          </w:p>
        </w:tc>
        <w:tc>
          <w:tcPr>
            <w:tcW w:w="1275" w:type="dxa"/>
          </w:tcPr>
          <w:p w:rsidR="00776104" w:rsidRPr="006F70D6" w:rsidRDefault="00776104" w:rsidP="00633ABB">
            <w:pPr>
              <w:widowControl w:val="0"/>
              <w:ind w:left="637"/>
              <w:jc w:val="center"/>
              <w:rPr>
                <w:sz w:val="22"/>
                <w:szCs w:val="22"/>
              </w:rPr>
            </w:pPr>
          </w:p>
          <w:p w:rsidR="00776104" w:rsidRPr="006F70D6" w:rsidRDefault="00776104" w:rsidP="00633ABB">
            <w:pPr>
              <w:widowControl w:val="0"/>
              <w:jc w:val="center"/>
              <w:rPr>
                <w:sz w:val="22"/>
                <w:szCs w:val="22"/>
              </w:rPr>
            </w:pPr>
            <w:r w:rsidRPr="006F70D6">
              <w:rPr>
                <w:sz w:val="22"/>
                <w:szCs w:val="22"/>
              </w:rPr>
              <w:t>3829,0</w:t>
            </w:r>
          </w:p>
        </w:tc>
        <w:tc>
          <w:tcPr>
            <w:tcW w:w="3119" w:type="dxa"/>
            <w:vAlign w:val="bottom"/>
          </w:tcPr>
          <w:p w:rsidR="00776104" w:rsidRPr="006F70D6" w:rsidRDefault="00776104" w:rsidP="00776104">
            <w:pPr>
              <w:widowControl w:val="0"/>
              <w:ind w:left="97"/>
              <w:rPr>
                <w:sz w:val="22"/>
                <w:szCs w:val="22"/>
              </w:rPr>
            </w:pPr>
            <w:r w:rsidRPr="006F70D6">
              <w:rPr>
                <w:sz w:val="22"/>
                <w:szCs w:val="22"/>
              </w:rPr>
              <w:t xml:space="preserve">количество </w:t>
            </w:r>
            <w:proofErr w:type="gramStart"/>
            <w:r w:rsidRPr="006F70D6">
              <w:rPr>
                <w:sz w:val="22"/>
                <w:szCs w:val="22"/>
              </w:rPr>
              <w:t>благоустроенных</w:t>
            </w:r>
            <w:proofErr w:type="gramEnd"/>
            <w:r w:rsidRPr="006F70D6">
              <w:rPr>
                <w:sz w:val="22"/>
                <w:szCs w:val="22"/>
              </w:rPr>
              <w:t xml:space="preserve"> </w:t>
            </w:r>
          </w:p>
          <w:p w:rsidR="00776104" w:rsidRPr="006F70D6" w:rsidRDefault="00776104" w:rsidP="00776104">
            <w:pPr>
              <w:widowControl w:val="0"/>
              <w:ind w:left="97"/>
              <w:rPr>
                <w:sz w:val="22"/>
                <w:szCs w:val="22"/>
              </w:rPr>
            </w:pPr>
            <w:r w:rsidRPr="006F70D6">
              <w:rPr>
                <w:sz w:val="22"/>
                <w:szCs w:val="22"/>
              </w:rPr>
              <w:t>дворовых территорий, (шт.)</w:t>
            </w:r>
          </w:p>
        </w:tc>
        <w:tc>
          <w:tcPr>
            <w:tcW w:w="1358" w:type="dxa"/>
            <w:vAlign w:val="center"/>
          </w:tcPr>
          <w:p w:rsidR="00776104" w:rsidRPr="006F70D6" w:rsidRDefault="00776104" w:rsidP="00C72485">
            <w:pPr>
              <w:widowControl w:val="0"/>
              <w:jc w:val="center"/>
              <w:rPr>
                <w:sz w:val="22"/>
                <w:szCs w:val="22"/>
              </w:rPr>
            </w:pPr>
            <w:r w:rsidRPr="006F70D6">
              <w:rPr>
                <w:sz w:val="22"/>
                <w:szCs w:val="22"/>
              </w:rPr>
              <w:t>11</w:t>
            </w:r>
          </w:p>
        </w:tc>
      </w:tr>
      <w:tr w:rsidR="00776104" w:rsidRPr="006F70D6" w:rsidTr="00414187">
        <w:trPr>
          <w:trHeight w:val="430"/>
        </w:trPr>
        <w:tc>
          <w:tcPr>
            <w:tcW w:w="570" w:type="dxa"/>
            <w:vMerge/>
            <w:vAlign w:val="center"/>
          </w:tcPr>
          <w:p w:rsidR="00776104" w:rsidRPr="006F70D6" w:rsidRDefault="00776104" w:rsidP="007E3059">
            <w:pPr>
              <w:widowControl w:val="0"/>
              <w:rPr>
                <w:sz w:val="22"/>
                <w:szCs w:val="22"/>
              </w:rPr>
            </w:pPr>
          </w:p>
        </w:tc>
        <w:tc>
          <w:tcPr>
            <w:tcW w:w="2941" w:type="dxa"/>
            <w:gridSpan w:val="2"/>
            <w:vMerge/>
            <w:vAlign w:val="center"/>
          </w:tcPr>
          <w:p w:rsidR="00776104" w:rsidRPr="006F70D6" w:rsidRDefault="00776104" w:rsidP="007E3059">
            <w:pPr>
              <w:widowControl w:val="0"/>
              <w:rPr>
                <w:b/>
                <w:bCs/>
                <w:sz w:val="22"/>
                <w:szCs w:val="22"/>
              </w:rPr>
            </w:pPr>
          </w:p>
        </w:tc>
        <w:tc>
          <w:tcPr>
            <w:tcW w:w="1923" w:type="dxa"/>
            <w:gridSpan w:val="2"/>
            <w:vMerge/>
            <w:vAlign w:val="center"/>
          </w:tcPr>
          <w:p w:rsidR="00776104" w:rsidRPr="006F70D6" w:rsidRDefault="00776104" w:rsidP="007E3059">
            <w:pPr>
              <w:widowControl w:val="0"/>
              <w:rPr>
                <w:sz w:val="22"/>
                <w:szCs w:val="22"/>
              </w:rPr>
            </w:pPr>
          </w:p>
        </w:tc>
        <w:tc>
          <w:tcPr>
            <w:tcW w:w="990" w:type="dxa"/>
            <w:vMerge/>
            <w:vAlign w:val="bottom"/>
          </w:tcPr>
          <w:p w:rsidR="00776104" w:rsidRPr="006F70D6" w:rsidRDefault="00776104" w:rsidP="007E3059">
            <w:pPr>
              <w:widowControl w:val="0"/>
              <w:jc w:val="center"/>
              <w:rPr>
                <w:sz w:val="22"/>
                <w:szCs w:val="22"/>
              </w:rPr>
            </w:pPr>
          </w:p>
        </w:tc>
        <w:tc>
          <w:tcPr>
            <w:tcW w:w="1089" w:type="dxa"/>
            <w:gridSpan w:val="2"/>
            <w:vMerge/>
            <w:vAlign w:val="bottom"/>
          </w:tcPr>
          <w:p w:rsidR="00776104" w:rsidRPr="006F70D6" w:rsidRDefault="00776104" w:rsidP="007E3059">
            <w:pPr>
              <w:widowControl w:val="0"/>
              <w:jc w:val="center"/>
              <w:rPr>
                <w:sz w:val="22"/>
                <w:szCs w:val="22"/>
              </w:rPr>
            </w:pPr>
          </w:p>
        </w:tc>
        <w:tc>
          <w:tcPr>
            <w:tcW w:w="1418" w:type="dxa"/>
            <w:tcBorders>
              <w:bottom w:val="single" w:sz="4" w:space="0" w:color="auto"/>
            </w:tcBorders>
          </w:tcPr>
          <w:p w:rsidR="00776104" w:rsidRPr="006F70D6" w:rsidRDefault="00776104" w:rsidP="00633ABB">
            <w:pPr>
              <w:widowControl w:val="0"/>
              <w:ind w:left="1249"/>
              <w:jc w:val="center"/>
              <w:rPr>
                <w:sz w:val="22"/>
                <w:szCs w:val="22"/>
              </w:rPr>
            </w:pPr>
          </w:p>
          <w:p w:rsidR="00776104" w:rsidRPr="006F70D6" w:rsidRDefault="00776104" w:rsidP="00633ABB">
            <w:pPr>
              <w:widowControl w:val="0"/>
              <w:jc w:val="center"/>
              <w:rPr>
                <w:sz w:val="22"/>
                <w:szCs w:val="22"/>
              </w:rPr>
            </w:pPr>
            <w:r w:rsidRPr="006F70D6">
              <w:rPr>
                <w:sz w:val="22"/>
                <w:szCs w:val="22"/>
              </w:rPr>
              <w:t>ОБ</w:t>
            </w:r>
          </w:p>
        </w:tc>
        <w:tc>
          <w:tcPr>
            <w:tcW w:w="1275" w:type="dxa"/>
            <w:tcBorders>
              <w:bottom w:val="single" w:sz="4" w:space="0" w:color="auto"/>
            </w:tcBorders>
          </w:tcPr>
          <w:p w:rsidR="00776104" w:rsidRPr="006F70D6" w:rsidRDefault="00776104" w:rsidP="00633ABB">
            <w:pPr>
              <w:widowControl w:val="0"/>
              <w:ind w:left="637"/>
              <w:jc w:val="center"/>
              <w:rPr>
                <w:sz w:val="22"/>
                <w:szCs w:val="22"/>
              </w:rPr>
            </w:pPr>
          </w:p>
          <w:p w:rsidR="00776104" w:rsidRPr="006F70D6" w:rsidRDefault="00776104" w:rsidP="00633ABB">
            <w:pPr>
              <w:widowControl w:val="0"/>
              <w:jc w:val="center"/>
              <w:rPr>
                <w:sz w:val="22"/>
                <w:szCs w:val="22"/>
              </w:rPr>
            </w:pPr>
            <w:r w:rsidRPr="006F70D6">
              <w:rPr>
                <w:sz w:val="22"/>
                <w:szCs w:val="22"/>
              </w:rPr>
              <w:t>3808,4</w:t>
            </w:r>
          </w:p>
        </w:tc>
        <w:tc>
          <w:tcPr>
            <w:tcW w:w="3119" w:type="dxa"/>
            <w:tcBorders>
              <w:bottom w:val="single" w:sz="4" w:space="0" w:color="auto"/>
            </w:tcBorders>
            <w:vAlign w:val="bottom"/>
          </w:tcPr>
          <w:p w:rsidR="00776104" w:rsidRPr="006F70D6" w:rsidRDefault="00776104" w:rsidP="00776104">
            <w:pPr>
              <w:widowControl w:val="0"/>
              <w:ind w:left="97"/>
              <w:rPr>
                <w:sz w:val="22"/>
                <w:szCs w:val="22"/>
              </w:rPr>
            </w:pPr>
            <w:r w:rsidRPr="006F70D6">
              <w:rPr>
                <w:sz w:val="22"/>
                <w:szCs w:val="22"/>
              </w:rPr>
              <w:t xml:space="preserve">площадь </w:t>
            </w:r>
            <w:proofErr w:type="gramStart"/>
            <w:r w:rsidRPr="006F70D6">
              <w:rPr>
                <w:sz w:val="22"/>
                <w:szCs w:val="22"/>
              </w:rPr>
              <w:t>благоустроенных</w:t>
            </w:r>
            <w:proofErr w:type="gramEnd"/>
            <w:r w:rsidRPr="006F70D6">
              <w:rPr>
                <w:sz w:val="22"/>
                <w:szCs w:val="22"/>
              </w:rPr>
              <w:t xml:space="preserve"> </w:t>
            </w:r>
          </w:p>
          <w:p w:rsidR="00776104" w:rsidRPr="006F70D6" w:rsidRDefault="00776104" w:rsidP="00776104">
            <w:pPr>
              <w:widowControl w:val="0"/>
              <w:ind w:left="97"/>
              <w:rPr>
                <w:sz w:val="22"/>
                <w:szCs w:val="22"/>
              </w:rPr>
            </w:pPr>
            <w:r w:rsidRPr="006F70D6">
              <w:rPr>
                <w:sz w:val="22"/>
                <w:szCs w:val="22"/>
              </w:rPr>
              <w:t>дворовых территорий, (м</w:t>
            </w:r>
            <w:proofErr w:type="gramStart"/>
            <w:r w:rsidRPr="006F70D6">
              <w:rPr>
                <w:sz w:val="22"/>
                <w:szCs w:val="22"/>
              </w:rPr>
              <w:t>2</w:t>
            </w:r>
            <w:proofErr w:type="gramEnd"/>
            <w:r w:rsidRPr="006F70D6">
              <w:rPr>
                <w:sz w:val="22"/>
                <w:szCs w:val="22"/>
              </w:rPr>
              <w:t>)</w:t>
            </w:r>
          </w:p>
        </w:tc>
        <w:tc>
          <w:tcPr>
            <w:tcW w:w="1358" w:type="dxa"/>
            <w:vAlign w:val="center"/>
          </w:tcPr>
          <w:p w:rsidR="00776104" w:rsidRPr="006F70D6" w:rsidRDefault="00776104" w:rsidP="00C72485">
            <w:pPr>
              <w:widowControl w:val="0"/>
              <w:jc w:val="center"/>
              <w:rPr>
                <w:sz w:val="22"/>
                <w:szCs w:val="22"/>
              </w:rPr>
            </w:pPr>
            <w:r w:rsidRPr="006F70D6">
              <w:rPr>
                <w:sz w:val="22"/>
                <w:szCs w:val="22"/>
              </w:rPr>
              <w:t>72314</w:t>
            </w:r>
          </w:p>
        </w:tc>
      </w:tr>
      <w:tr w:rsidR="00776104" w:rsidRPr="006F70D6" w:rsidTr="00414187">
        <w:trPr>
          <w:trHeight w:val="1770"/>
        </w:trPr>
        <w:tc>
          <w:tcPr>
            <w:tcW w:w="570" w:type="dxa"/>
            <w:vMerge/>
            <w:vAlign w:val="center"/>
          </w:tcPr>
          <w:p w:rsidR="00776104" w:rsidRPr="006F70D6" w:rsidRDefault="00776104" w:rsidP="007E3059">
            <w:pPr>
              <w:widowControl w:val="0"/>
              <w:rPr>
                <w:sz w:val="22"/>
                <w:szCs w:val="22"/>
              </w:rPr>
            </w:pPr>
          </w:p>
        </w:tc>
        <w:tc>
          <w:tcPr>
            <w:tcW w:w="2941" w:type="dxa"/>
            <w:gridSpan w:val="2"/>
            <w:vMerge/>
            <w:vAlign w:val="center"/>
          </w:tcPr>
          <w:p w:rsidR="00776104" w:rsidRPr="006F70D6" w:rsidRDefault="00776104" w:rsidP="007E3059">
            <w:pPr>
              <w:widowControl w:val="0"/>
              <w:rPr>
                <w:b/>
                <w:bCs/>
                <w:sz w:val="22"/>
                <w:szCs w:val="22"/>
              </w:rPr>
            </w:pPr>
          </w:p>
        </w:tc>
        <w:tc>
          <w:tcPr>
            <w:tcW w:w="1923" w:type="dxa"/>
            <w:gridSpan w:val="2"/>
            <w:vMerge/>
            <w:vAlign w:val="center"/>
          </w:tcPr>
          <w:p w:rsidR="00776104" w:rsidRPr="006F70D6" w:rsidRDefault="00776104" w:rsidP="007E3059">
            <w:pPr>
              <w:widowControl w:val="0"/>
              <w:rPr>
                <w:sz w:val="22"/>
                <w:szCs w:val="22"/>
              </w:rPr>
            </w:pPr>
          </w:p>
        </w:tc>
        <w:tc>
          <w:tcPr>
            <w:tcW w:w="990" w:type="dxa"/>
            <w:vMerge/>
            <w:vAlign w:val="bottom"/>
          </w:tcPr>
          <w:p w:rsidR="00776104" w:rsidRPr="006F70D6" w:rsidRDefault="00776104" w:rsidP="007E3059">
            <w:pPr>
              <w:widowControl w:val="0"/>
              <w:jc w:val="center"/>
              <w:rPr>
                <w:sz w:val="22"/>
                <w:szCs w:val="22"/>
              </w:rPr>
            </w:pPr>
          </w:p>
        </w:tc>
        <w:tc>
          <w:tcPr>
            <w:tcW w:w="1089" w:type="dxa"/>
            <w:gridSpan w:val="2"/>
            <w:vMerge/>
            <w:tcBorders>
              <w:right w:val="single" w:sz="4" w:space="0" w:color="auto"/>
            </w:tcBorders>
            <w:vAlign w:val="bottom"/>
          </w:tcPr>
          <w:p w:rsidR="00776104" w:rsidRPr="006F70D6" w:rsidRDefault="00776104" w:rsidP="007E3059">
            <w:pPr>
              <w:widowControl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776104" w:rsidRPr="006F70D6" w:rsidRDefault="00776104" w:rsidP="00633ABB">
            <w:pPr>
              <w:widowControl w:val="0"/>
              <w:ind w:left="1249"/>
              <w:jc w:val="center"/>
              <w:rPr>
                <w:sz w:val="22"/>
                <w:szCs w:val="22"/>
              </w:rPr>
            </w:pPr>
          </w:p>
          <w:p w:rsidR="00776104" w:rsidRPr="006F70D6" w:rsidRDefault="00776104" w:rsidP="00633ABB">
            <w:pPr>
              <w:widowControl w:val="0"/>
              <w:jc w:val="center"/>
              <w:rPr>
                <w:sz w:val="22"/>
                <w:szCs w:val="22"/>
              </w:rPr>
            </w:pPr>
            <w:r w:rsidRPr="006F70D6">
              <w:rPr>
                <w:sz w:val="22"/>
                <w:szCs w:val="22"/>
              </w:rPr>
              <w:t>МБ</w:t>
            </w:r>
          </w:p>
        </w:tc>
        <w:tc>
          <w:tcPr>
            <w:tcW w:w="1275" w:type="dxa"/>
            <w:tcBorders>
              <w:top w:val="single" w:sz="4" w:space="0" w:color="auto"/>
              <w:left w:val="single" w:sz="4" w:space="0" w:color="auto"/>
              <w:bottom w:val="single" w:sz="4" w:space="0" w:color="auto"/>
              <w:right w:val="single" w:sz="4" w:space="0" w:color="auto"/>
            </w:tcBorders>
          </w:tcPr>
          <w:p w:rsidR="00776104" w:rsidRPr="006F70D6" w:rsidRDefault="00776104" w:rsidP="00633ABB">
            <w:pPr>
              <w:widowControl w:val="0"/>
              <w:ind w:left="637"/>
              <w:jc w:val="center"/>
              <w:rPr>
                <w:sz w:val="22"/>
                <w:szCs w:val="22"/>
              </w:rPr>
            </w:pPr>
          </w:p>
          <w:p w:rsidR="00776104" w:rsidRPr="006F70D6" w:rsidRDefault="00776104" w:rsidP="00633ABB">
            <w:pPr>
              <w:widowControl w:val="0"/>
              <w:jc w:val="center"/>
              <w:rPr>
                <w:sz w:val="22"/>
                <w:szCs w:val="22"/>
              </w:rPr>
            </w:pPr>
            <w:r w:rsidRPr="006F70D6">
              <w:rPr>
                <w:sz w:val="22"/>
                <w:szCs w:val="22"/>
              </w:rPr>
              <w:t>401,97</w:t>
            </w:r>
          </w:p>
        </w:tc>
        <w:tc>
          <w:tcPr>
            <w:tcW w:w="3119" w:type="dxa"/>
            <w:tcBorders>
              <w:top w:val="single" w:sz="4" w:space="0" w:color="auto"/>
              <w:left w:val="single" w:sz="4" w:space="0" w:color="auto"/>
              <w:bottom w:val="single" w:sz="4" w:space="0" w:color="auto"/>
              <w:right w:val="single" w:sz="4" w:space="0" w:color="auto"/>
            </w:tcBorders>
          </w:tcPr>
          <w:p w:rsidR="00776104" w:rsidRPr="006F70D6" w:rsidRDefault="00776104" w:rsidP="00776104">
            <w:pPr>
              <w:widowControl w:val="0"/>
              <w:ind w:left="97"/>
              <w:rPr>
                <w:sz w:val="22"/>
                <w:szCs w:val="22"/>
              </w:rPr>
            </w:pPr>
            <w:r w:rsidRPr="006F70D6">
              <w:rPr>
                <w:sz w:val="22"/>
                <w:szCs w:val="22"/>
              </w:rPr>
              <w:t xml:space="preserve">доля благоустроенных дворовых </w:t>
            </w:r>
          </w:p>
          <w:p w:rsidR="00776104" w:rsidRPr="006F70D6" w:rsidRDefault="00776104" w:rsidP="00776104">
            <w:pPr>
              <w:widowControl w:val="0"/>
              <w:ind w:left="97"/>
              <w:rPr>
                <w:sz w:val="22"/>
                <w:szCs w:val="22"/>
              </w:rPr>
            </w:pPr>
            <w:proofErr w:type="gramStart"/>
            <w:r w:rsidRPr="006F70D6">
              <w:rPr>
                <w:sz w:val="22"/>
                <w:szCs w:val="22"/>
              </w:rPr>
              <w:t xml:space="preserve">территорий (от общего количества </w:t>
            </w:r>
            <w:proofErr w:type="gramEnd"/>
          </w:p>
          <w:p w:rsidR="00776104" w:rsidRPr="006F70D6" w:rsidRDefault="00776104" w:rsidP="00776104">
            <w:pPr>
              <w:widowControl w:val="0"/>
              <w:ind w:left="97"/>
              <w:rPr>
                <w:sz w:val="22"/>
                <w:szCs w:val="22"/>
              </w:rPr>
            </w:pPr>
            <w:r w:rsidRPr="006F70D6">
              <w:rPr>
                <w:sz w:val="22"/>
                <w:szCs w:val="22"/>
              </w:rPr>
              <w:t xml:space="preserve">и площади)  дворовых </w:t>
            </w:r>
          </w:p>
          <w:p w:rsidR="00776104" w:rsidRPr="006F70D6" w:rsidRDefault="00776104" w:rsidP="00776104">
            <w:pPr>
              <w:widowControl w:val="0"/>
              <w:ind w:left="97"/>
              <w:rPr>
                <w:sz w:val="22"/>
                <w:szCs w:val="22"/>
              </w:rPr>
            </w:pPr>
            <w:r w:rsidRPr="006F70D6">
              <w:rPr>
                <w:sz w:val="22"/>
                <w:szCs w:val="22"/>
              </w:rPr>
              <w:t>территорий</w:t>
            </w:r>
            <w:proofErr w:type="gramStart"/>
            <w:r w:rsidRPr="006F70D6">
              <w:rPr>
                <w:sz w:val="22"/>
                <w:szCs w:val="22"/>
              </w:rPr>
              <w:t>, (%)</w:t>
            </w:r>
            <w:proofErr w:type="gramEnd"/>
          </w:p>
        </w:tc>
        <w:tc>
          <w:tcPr>
            <w:tcW w:w="1358" w:type="dxa"/>
            <w:tcBorders>
              <w:left w:val="single" w:sz="4" w:space="0" w:color="auto"/>
            </w:tcBorders>
          </w:tcPr>
          <w:p w:rsidR="00633ABB" w:rsidRPr="006F70D6" w:rsidRDefault="00633ABB" w:rsidP="00633ABB">
            <w:pPr>
              <w:widowControl w:val="0"/>
              <w:jc w:val="center"/>
              <w:rPr>
                <w:sz w:val="22"/>
                <w:szCs w:val="22"/>
              </w:rPr>
            </w:pPr>
          </w:p>
          <w:p w:rsidR="00776104" w:rsidRPr="006F70D6" w:rsidRDefault="00776104" w:rsidP="00633ABB">
            <w:pPr>
              <w:widowControl w:val="0"/>
              <w:jc w:val="center"/>
              <w:rPr>
                <w:sz w:val="22"/>
                <w:szCs w:val="22"/>
              </w:rPr>
            </w:pPr>
            <w:r w:rsidRPr="006F70D6">
              <w:rPr>
                <w:sz w:val="22"/>
                <w:szCs w:val="22"/>
              </w:rPr>
              <w:t>11</w:t>
            </w:r>
          </w:p>
        </w:tc>
      </w:tr>
      <w:tr w:rsidR="00633ABB" w:rsidRPr="006F70D6" w:rsidTr="00414187">
        <w:trPr>
          <w:trHeight w:val="312"/>
        </w:trPr>
        <w:tc>
          <w:tcPr>
            <w:tcW w:w="8931" w:type="dxa"/>
            <w:gridSpan w:val="9"/>
            <w:vAlign w:val="bottom"/>
          </w:tcPr>
          <w:p w:rsidR="00633ABB" w:rsidRPr="006F70D6" w:rsidRDefault="00633ABB" w:rsidP="007E3059">
            <w:pPr>
              <w:widowControl w:val="0"/>
              <w:rPr>
                <w:b/>
                <w:bCs/>
                <w:sz w:val="22"/>
                <w:szCs w:val="22"/>
              </w:rPr>
            </w:pPr>
            <w:r w:rsidRPr="006F70D6">
              <w:rPr>
                <w:b/>
                <w:bCs/>
                <w:sz w:val="22"/>
                <w:szCs w:val="22"/>
              </w:rPr>
              <w:lastRenderedPageBreak/>
              <w:t>Мероприятие по благоустройству общественных территорий</w:t>
            </w:r>
          </w:p>
        </w:tc>
        <w:tc>
          <w:tcPr>
            <w:tcW w:w="1275" w:type="dxa"/>
            <w:vAlign w:val="bottom"/>
          </w:tcPr>
          <w:p w:rsidR="00633ABB" w:rsidRPr="006F70D6" w:rsidRDefault="00633ABB" w:rsidP="00633ABB">
            <w:pPr>
              <w:widowControl w:val="0"/>
              <w:rPr>
                <w:b/>
                <w:bCs/>
                <w:sz w:val="22"/>
                <w:szCs w:val="22"/>
              </w:rPr>
            </w:pPr>
          </w:p>
        </w:tc>
        <w:tc>
          <w:tcPr>
            <w:tcW w:w="4477" w:type="dxa"/>
            <w:gridSpan w:val="2"/>
            <w:vAlign w:val="bottom"/>
          </w:tcPr>
          <w:p w:rsidR="00633ABB" w:rsidRPr="006F70D6" w:rsidRDefault="00633ABB" w:rsidP="00633ABB">
            <w:pPr>
              <w:widowControl w:val="0"/>
              <w:rPr>
                <w:b/>
                <w:bCs/>
                <w:sz w:val="22"/>
                <w:szCs w:val="22"/>
              </w:rPr>
            </w:pPr>
          </w:p>
        </w:tc>
      </w:tr>
      <w:tr w:rsidR="00633ABB" w:rsidRPr="006F70D6" w:rsidTr="004F6D0B">
        <w:trPr>
          <w:trHeight w:val="709"/>
        </w:trPr>
        <w:tc>
          <w:tcPr>
            <w:tcW w:w="596" w:type="dxa"/>
            <w:gridSpan w:val="2"/>
            <w:vMerge w:val="restart"/>
            <w:vAlign w:val="center"/>
          </w:tcPr>
          <w:p w:rsidR="00633ABB" w:rsidRPr="006F70D6" w:rsidRDefault="00633ABB" w:rsidP="000E02ED">
            <w:pPr>
              <w:widowControl w:val="0"/>
              <w:jc w:val="center"/>
              <w:rPr>
                <w:sz w:val="22"/>
                <w:szCs w:val="22"/>
              </w:rPr>
            </w:pPr>
            <w:r w:rsidRPr="006F70D6">
              <w:rPr>
                <w:sz w:val="22"/>
                <w:szCs w:val="22"/>
              </w:rPr>
              <w:t>2</w:t>
            </w:r>
          </w:p>
        </w:tc>
        <w:tc>
          <w:tcPr>
            <w:tcW w:w="2915" w:type="dxa"/>
            <w:vMerge w:val="restart"/>
          </w:tcPr>
          <w:p w:rsidR="00633ABB" w:rsidRPr="006F70D6" w:rsidRDefault="00633ABB" w:rsidP="00960DF4">
            <w:pPr>
              <w:pStyle w:val="a3"/>
              <w:widowControl w:val="0"/>
              <w:tabs>
                <w:tab w:val="left" w:pos="0"/>
                <w:tab w:val="left" w:pos="459"/>
              </w:tabs>
              <w:ind w:left="0"/>
              <w:rPr>
                <w:bCs/>
                <w:sz w:val="22"/>
                <w:szCs w:val="22"/>
              </w:rPr>
            </w:pPr>
            <w:r w:rsidRPr="006F70D6">
              <w:rPr>
                <w:rFonts w:eastAsia="Calibri"/>
                <w:sz w:val="22"/>
                <w:szCs w:val="22"/>
              </w:rPr>
              <w:t>2.1.Благоустройство территории возле общественного здания ДК «Юность» (парковка)</w:t>
            </w:r>
          </w:p>
        </w:tc>
        <w:tc>
          <w:tcPr>
            <w:tcW w:w="1923" w:type="dxa"/>
            <w:gridSpan w:val="2"/>
            <w:vMerge w:val="restart"/>
            <w:vAlign w:val="center"/>
          </w:tcPr>
          <w:p w:rsidR="00633ABB" w:rsidRPr="006F70D6" w:rsidRDefault="00633ABB" w:rsidP="007E3059">
            <w:pPr>
              <w:widowControl w:val="0"/>
              <w:jc w:val="center"/>
              <w:rPr>
                <w:color w:val="000000"/>
                <w:sz w:val="22"/>
                <w:szCs w:val="22"/>
              </w:rPr>
            </w:pPr>
          </w:p>
          <w:p w:rsidR="00633ABB" w:rsidRPr="006F70D6" w:rsidRDefault="00633ABB" w:rsidP="000E005C">
            <w:pPr>
              <w:widowControl w:val="0"/>
              <w:jc w:val="center"/>
              <w:rPr>
                <w:color w:val="000000"/>
                <w:sz w:val="22"/>
                <w:szCs w:val="22"/>
              </w:rPr>
            </w:pPr>
            <w:r w:rsidRPr="006F70D6">
              <w:rPr>
                <w:color w:val="000000"/>
                <w:sz w:val="22"/>
                <w:szCs w:val="22"/>
              </w:rPr>
              <w:t>Комитет по ЖКХ, транспорту и связи</w:t>
            </w:r>
          </w:p>
        </w:tc>
        <w:tc>
          <w:tcPr>
            <w:tcW w:w="990" w:type="dxa"/>
            <w:vMerge w:val="restart"/>
            <w:vAlign w:val="center"/>
          </w:tcPr>
          <w:p w:rsidR="00633ABB" w:rsidRPr="006F70D6" w:rsidRDefault="00633ABB" w:rsidP="000E02ED">
            <w:pPr>
              <w:widowControl w:val="0"/>
              <w:rPr>
                <w:sz w:val="22"/>
                <w:szCs w:val="22"/>
              </w:rPr>
            </w:pPr>
          </w:p>
          <w:p w:rsidR="00633ABB" w:rsidRPr="006F70D6" w:rsidRDefault="00633ABB" w:rsidP="000E005C">
            <w:pPr>
              <w:widowControl w:val="0"/>
              <w:rPr>
                <w:sz w:val="22"/>
                <w:szCs w:val="22"/>
              </w:rPr>
            </w:pPr>
            <w:r w:rsidRPr="006F70D6">
              <w:rPr>
                <w:sz w:val="22"/>
                <w:szCs w:val="22"/>
              </w:rPr>
              <w:t>2017г.</w:t>
            </w:r>
          </w:p>
        </w:tc>
        <w:tc>
          <w:tcPr>
            <w:tcW w:w="992" w:type="dxa"/>
            <w:vMerge w:val="restart"/>
            <w:vAlign w:val="center"/>
          </w:tcPr>
          <w:p w:rsidR="00633ABB" w:rsidRPr="006F70D6" w:rsidRDefault="00633ABB" w:rsidP="007E3059">
            <w:pPr>
              <w:widowControl w:val="0"/>
              <w:jc w:val="center"/>
              <w:rPr>
                <w:sz w:val="22"/>
                <w:szCs w:val="22"/>
              </w:rPr>
            </w:pPr>
          </w:p>
          <w:p w:rsidR="00633ABB" w:rsidRPr="006F70D6" w:rsidRDefault="00633ABB" w:rsidP="000E005C">
            <w:pPr>
              <w:widowControl w:val="0"/>
              <w:jc w:val="center"/>
              <w:rPr>
                <w:sz w:val="22"/>
                <w:szCs w:val="22"/>
              </w:rPr>
            </w:pPr>
            <w:r w:rsidRPr="006F70D6">
              <w:rPr>
                <w:sz w:val="22"/>
                <w:szCs w:val="22"/>
              </w:rPr>
              <w:t>2017г.</w:t>
            </w:r>
          </w:p>
        </w:tc>
        <w:tc>
          <w:tcPr>
            <w:tcW w:w="1515" w:type="dxa"/>
            <w:gridSpan w:val="2"/>
          </w:tcPr>
          <w:p w:rsidR="00633ABB" w:rsidRPr="006F70D6" w:rsidRDefault="00633ABB" w:rsidP="00E134A9">
            <w:pPr>
              <w:widowControl w:val="0"/>
              <w:ind w:left="1249"/>
              <w:jc w:val="center"/>
              <w:rPr>
                <w:sz w:val="22"/>
                <w:szCs w:val="22"/>
              </w:rPr>
            </w:pPr>
          </w:p>
          <w:p w:rsidR="00633ABB" w:rsidRPr="006F70D6" w:rsidRDefault="00633ABB" w:rsidP="00E134A9">
            <w:pPr>
              <w:widowControl w:val="0"/>
              <w:jc w:val="center"/>
              <w:rPr>
                <w:sz w:val="22"/>
                <w:szCs w:val="22"/>
              </w:rPr>
            </w:pPr>
            <w:r w:rsidRPr="006F70D6">
              <w:rPr>
                <w:sz w:val="22"/>
                <w:szCs w:val="22"/>
              </w:rPr>
              <w:t>ФБ</w:t>
            </w:r>
          </w:p>
        </w:tc>
        <w:tc>
          <w:tcPr>
            <w:tcW w:w="1275" w:type="dxa"/>
          </w:tcPr>
          <w:p w:rsidR="00633ABB" w:rsidRPr="006F70D6" w:rsidRDefault="00633ABB" w:rsidP="00E134A9">
            <w:pPr>
              <w:widowControl w:val="0"/>
              <w:ind w:left="1068" w:right="28"/>
              <w:jc w:val="center"/>
              <w:rPr>
                <w:sz w:val="22"/>
                <w:szCs w:val="22"/>
              </w:rPr>
            </w:pPr>
          </w:p>
          <w:p w:rsidR="00633ABB" w:rsidRPr="006F70D6" w:rsidRDefault="008106D2" w:rsidP="00E134A9">
            <w:pPr>
              <w:widowControl w:val="0"/>
              <w:ind w:right="28"/>
              <w:jc w:val="center"/>
              <w:rPr>
                <w:sz w:val="22"/>
                <w:szCs w:val="22"/>
              </w:rPr>
            </w:pPr>
            <w:r>
              <w:rPr>
                <w:sz w:val="22"/>
                <w:szCs w:val="22"/>
              </w:rPr>
              <w:t>1423,48</w:t>
            </w:r>
          </w:p>
        </w:tc>
        <w:tc>
          <w:tcPr>
            <w:tcW w:w="3119" w:type="dxa"/>
            <w:vAlign w:val="bottom"/>
          </w:tcPr>
          <w:p w:rsidR="00633ABB" w:rsidRPr="006F70D6" w:rsidRDefault="00633ABB" w:rsidP="00633ABB">
            <w:pPr>
              <w:widowControl w:val="0"/>
              <w:ind w:left="36" w:right="28"/>
              <w:rPr>
                <w:sz w:val="22"/>
                <w:szCs w:val="22"/>
              </w:rPr>
            </w:pPr>
            <w:r w:rsidRPr="006F70D6">
              <w:rPr>
                <w:sz w:val="22"/>
                <w:szCs w:val="22"/>
              </w:rPr>
              <w:t xml:space="preserve">количество </w:t>
            </w:r>
            <w:proofErr w:type="gramStart"/>
            <w:r w:rsidRPr="006F70D6">
              <w:rPr>
                <w:sz w:val="22"/>
                <w:szCs w:val="22"/>
              </w:rPr>
              <w:t>благоустроенных</w:t>
            </w:r>
            <w:proofErr w:type="gramEnd"/>
            <w:r w:rsidRPr="006F70D6">
              <w:rPr>
                <w:sz w:val="22"/>
                <w:szCs w:val="22"/>
              </w:rPr>
              <w:t xml:space="preserve"> </w:t>
            </w:r>
          </w:p>
          <w:p w:rsidR="00633ABB" w:rsidRPr="006F70D6" w:rsidRDefault="00633ABB" w:rsidP="00633ABB">
            <w:pPr>
              <w:widowControl w:val="0"/>
              <w:ind w:left="36" w:right="28"/>
              <w:rPr>
                <w:sz w:val="22"/>
                <w:szCs w:val="22"/>
              </w:rPr>
            </w:pPr>
            <w:r w:rsidRPr="006F70D6">
              <w:rPr>
                <w:sz w:val="22"/>
                <w:szCs w:val="22"/>
              </w:rPr>
              <w:t xml:space="preserve">общественных территорий, </w:t>
            </w:r>
          </w:p>
          <w:p w:rsidR="00633ABB" w:rsidRPr="006F70D6" w:rsidRDefault="00633ABB" w:rsidP="00633ABB">
            <w:pPr>
              <w:widowControl w:val="0"/>
              <w:ind w:left="36" w:right="28"/>
              <w:rPr>
                <w:sz w:val="22"/>
                <w:szCs w:val="22"/>
              </w:rPr>
            </w:pPr>
            <w:r w:rsidRPr="006F70D6">
              <w:rPr>
                <w:sz w:val="22"/>
                <w:szCs w:val="22"/>
              </w:rPr>
              <w:t>(ед.)</w:t>
            </w:r>
          </w:p>
        </w:tc>
        <w:tc>
          <w:tcPr>
            <w:tcW w:w="1358" w:type="dxa"/>
            <w:vAlign w:val="center"/>
          </w:tcPr>
          <w:p w:rsidR="00633ABB" w:rsidRPr="006F70D6" w:rsidRDefault="00633ABB" w:rsidP="00C72485">
            <w:pPr>
              <w:widowControl w:val="0"/>
              <w:jc w:val="center"/>
              <w:rPr>
                <w:sz w:val="22"/>
                <w:szCs w:val="22"/>
              </w:rPr>
            </w:pPr>
            <w:r w:rsidRPr="006F70D6">
              <w:rPr>
                <w:sz w:val="22"/>
                <w:szCs w:val="22"/>
              </w:rPr>
              <w:t>1</w:t>
            </w:r>
          </w:p>
        </w:tc>
      </w:tr>
      <w:tr w:rsidR="00633ABB" w:rsidRPr="006F70D6" w:rsidTr="004F6D0B">
        <w:trPr>
          <w:trHeight w:val="539"/>
        </w:trPr>
        <w:tc>
          <w:tcPr>
            <w:tcW w:w="596" w:type="dxa"/>
            <w:gridSpan w:val="2"/>
            <w:vMerge/>
            <w:vAlign w:val="center"/>
          </w:tcPr>
          <w:p w:rsidR="00633ABB" w:rsidRPr="006F70D6" w:rsidRDefault="00633ABB" w:rsidP="007E3059">
            <w:pPr>
              <w:widowControl w:val="0"/>
              <w:jc w:val="center"/>
              <w:rPr>
                <w:sz w:val="22"/>
                <w:szCs w:val="22"/>
              </w:rPr>
            </w:pPr>
          </w:p>
        </w:tc>
        <w:tc>
          <w:tcPr>
            <w:tcW w:w="2915" w:type="dxa"/>
            <w:vMerge/>
            <w:vAlign w:val="center"/>
          </w:tcPr>
          <w:p w:rsidR="00633ABB" w:rsidRPr="006F70D6" w:rsidRDefault="00633ABB" w:rsidP="000E005C">
            <w:pPr>
              <w:widowControl w:val="0"/>
              <w:tabs>
                <w:tab w:val="left" w:pos="318"/>
                <w:tab w:val="left" w:pos="459"/>
              </w:tabs>
              <w:rPr>
                <w:b/>
                <w:bCs/>
                <w:sz w:val="22"/>
                <w:szCs w:val="22"/>
              </w:rPr>
            </w:pPr>
          </w:p>
        </w:tc>
        <w:tc>
          <w:tcPr>
            <w:tcW w:w="1923" w:type="dxa"/>
            <w:gridSpan w:val="2"/>
            <w:vMerge/>
            <w:vAlign w:val="center"/>
          </w:tcPr>
          <w:p w:rsidR="00633ABB" w:rsidRPr="006F70D6" w:rsidRDefault="00633ABB" w:rsidP="007E3059">
            <w:pPr>
              <w:widowControl w:val="0"/>
              <w:jc w:val="center"/>
              <w:rPr>
                <w:sz w:val="22"/>
                <w:szCs w:val="22"/>
              </w:rPr>
            </w:pPr>
          </w:p>
        </w:tc>
        <w:tc>
          <w:tcPr>
            <w:tcW w:w="990" w:type="dxa"/>
            <w:vMerge/>
            <w:vAlign w:val="center"/>
          </w:tcPr>
          <w:p w:rsidR="00633ABB" w:rsidRPr="006F70D6" w:rsidRDefault="00633ABB" w:rsidP="007E3059">
            <w:pPr>
              <w:widowControl w:val="0"/>
              <w:jc w:val="center"/>
              <w:rPr>
                <w:sz w:val="22"/>
                <w:szCs w:val="22"/>
              </w:rPr>
            </w:pPr>
          </w:p>
        </w:tc>
        <w:tc>
          <w:tcPr>
            <w:tcW w:w="992" w:type="dxa"/>
            <w:vMerge/>
            <w:vAlign w:val="center"/>
          </w:tcPr>
          <w:p w:rsidR="00633ABB" w:rsidRPr="006F70D6" w:rsidRDefault="00633ABB" w:rsidP="007E3059">
            <w:pPr>
              <w:widowControl w:val="0"/>
              <w:jc w:val="center"/>
              <w:rPr>
                <w:sz w:val="22"/>
                <w:szCs w:val="22"/>
              </w:rPr>
            </w:pPr>
          </w:p>
        </w:tc>
        <w:tc>
          <w:tcPr>
            <w:tcW w:w="1515" w:type="dxa"/>
            <w:gridSpan w:val="2"/>
          </w:tcPr>
          <w:p w:rsidR="00633ABB" w:rsidRPr="006F70D6" w:rsidRDefault="00633ABB" w:rsidP="00E134A9">
            <w:pPr>
              <w:widowControl w:val="0"/>
              <w:ind w:left="1249"/>
              <w:jc w:val="center"/>
              <w:rPr>
                <w:sz w:val="22"/>
                <w:szCs w:val="22"/>
              </w:rPr>
            </w:pPr>
          </w:p>
          <w:p w:rsidR="00633ABB" w:rsidRPr="006F70D6" w:rsidRDefault="00633ABB" w:rsidP="00E134A9">
            <w:pPr>
              <w:widowControl w:val="0"/>
              <w:jc w:val="center"/>
              <w:rPr>
                <w:sz w:val="22"/>
                <w:szCs w:val="22"/>
              </w:rPr>
            </w:pPr>
            <w:r w:rsidRPr="006F70D6">
              <w:rPr>
                <w:sz w:val="22"/>
                <w:szCs w:val="22"/>
              </w:rPr>
              <w:t>ОБ</w:t>
            </w:r>
          </w:p>
        </w:tc>
        <w:tc>
          <w:tcPr>
            <w:tcW w:w="1275" w:type="dxa"/>
          </w:tcPr>
          <w:p w:rsidR="00633ABB" w:rsidRPr="006F70D6" w:rsidRDefault="00633ABB" w:rsidP="00E134A9">
            <w:pPr>
              <w:ind w:left="1068" w:right="28"/>
              <w:jc w:val="center"/>
              <w:rPr>
                <w:sz w:val="22"/>
                <w:szCs w:val="22"/>
              </w:rPr>
            </w:pPr>
          </w:p>
          <w:p w:rsidR="00633ABB" w:rsidRPr="006F70D6" w:rsidRDefault="008106D2" w:rsidP="00E134A9">
            <w:pPr>
              <w:ind w:right="28"/>
              <w:jc w:val="center"/>
              <w:rPr>
                <w:sz w:val="22"/>
                <w:szCs w:val="22"/>
              </w:rPr>
            </w:pPr>
            <w:r>
              <w:rPr>
                <w:sz w:val="22"/>
                <w:szCs w:val="22"/>
              </w:rPr>
              <w:t>1415,14</w:t>
            </w:r>
          </w:p>
        </w:tc>
        <w:tc>
          <w:tcPr>
            <w:tcW w:w="3119" w:type="dxa"/>
            <w:vAlign w:val="center"/>
          </w:tcPr>
          <w:p w:rsidR="00633ABB" w:rsidRPr="006F70D6" w:rsidRDefault="00633ABB" w:rsidP="00633ABB">
            <w:pPr>
              <w:ind w:left="36" w:right="28"/>
              <w:rPr>
                <w:sz w:val="22"/>
                <w:szCs w:val="22"/>
              </w:rPr>
            </w:pPr>
            <w:r w:rsidRPr="006F70D6">
              <w:rPr>
                <w:sz w:val="22"/>
                <w:szCs w:val="22"/>
              </w:rPr>
              <w:t xml:space="preserve">площадь </w:t>
            </w:r>
            <w:proofErr w:type="gramStart"/>
            <w:r w:rsidRPr="006F70D6">
              <w:rPr>
                <w:sz w:val="22"/>
                <w:szCs w:val="22"/>
              </w:rPr>
              <w:t>благоустроенных</w:t>
            </w:r>
            <w:proofErr w:type="gramEnd"/>
            <w:r w:rsidRPr="006F70D6">
              <w:rPr>
                <w:sz w:val="22"/>
                <w:szCs w:val="22"/>
              </w:rPr>
              <w:t xml:space="preserve"> </w:t>
            </w:r>
          </w:p>
          <w:p w:rsidR="00633ABB" w:rsidRPr="006F70D6" w:rsidRDefault="00633ABB" w:rsidP="00633ABB">
            <w:pPr>
              <w:ind w:left="36" w:right="28"/>
              <w:rPr>
                <w:sz w:val="22"/>
                <w:szCs w:val="22"/>
              </w:rPr>
            </w:pPr>
            <w:r w:rsidRPr="006F70D6">
              <w:rPr>
                <w:sz w:val="22"/>
                <w:szCs w:val="22"/>
              </w:rPr>
              <w:t xml:space="preserve">общественных территорий, </w:t>
            </w:r>
          </w:p>
        </w:tc>
        <w:tc>
          <w:tcPr>
            <w:tcW w:w="1358" w:type="dxa"/>
            <w:vAlign w:val="center"/>
          </w:tcPr>
          <w:p w:rsidR="00633ABB" w:rsidRPr="006F70D6" w:rsidRDefault="00633ABB" w:rsidP="00C72485">
            <w:pPr>
              <w:widowControl w:val="0"/>
              <w:jc w:val="center"/>
              <w:rPr>
                <w:sz w:val="22"/>
                <w:szCs w:val="22"/>
              </w:rPr>
            </w:pPr>
            <w:r w:rsidRPr="006F70D6">
              <w:rPr>
                <w:sz w:val="22"/>
                <w:szCs w:val="22"/>
              </w:rPr>
              <w:t>1</w:t>
            </w:r>
          </w:p>
        </w:tc>
      </w:tr>
      <w:tr w:rsidR="00633ABB" w:rsidRPr="006F70D6" w:rsidTr="00790CFE">
        <w:trPr>
          <w:trHeight w:val="1499"/>
        </w:trPr>
        <w:tc>
          <w:tcPr>
            <w:tcW w:w="596" w:type="dxa"/>
            <w:gridSpan w:val="2"/>
            <w:vMerge/>
            <w:vAlign w:val="center"/>
          </w:tcPr>
          <w:p w:rsidR="00633ABB" w:rsidRPr="006F70D6" w:rsidRDefault="00633ABB" w:rsidP="007E3059">
            <w:pPr>
              <w:widowControl w:val="0"/>
              <w:jc w:val="center"/>
              <w:rPr>
                <w:sz w:val="22"/>
                <w:szCs w:val="22"/>
              </w:rPr>
            </w:pPr>
          </w:p>
        </w:tc>
        <w:tc>
          <w:tcPr>
            <w:tcW w:w="2915" w:type="dxa"/>
            <w:vMerge/>
            <w:vAlign w:val="center"/>
          </w:tcPr>
          <w:p w:rsidR="00633ABB" w:rsidRPr="006F70D6" w:rsidRDefault="00633ABB" w:rsidP="000E005C">
            <w:pPr>
              <w:widowControl w:val="0"/>
              <w:tabs>
                <w:tab w:val="left" w:pos="318"/>
                <w:tab w:val="left" w:pos="459"/>
              </w:tabs>
              <w:rPr>
                <w:b/>
                <w:bCs/>
                <w:sz w:val="22"/>
                <w:szCs w:val="22"/>
              </w:rPr>
            </w:pPr>
          </w:p>
        </w:tc>
        <w:tc>
          <w:tcPr>
            <w:tcW w:w="1923" w:type="dxa"/>
            <w:gridSpan w:val="2"/>
            <w:vMerge/>
            <w:vAlign w:val="center"/>
          </w:tcPr>
          <w:p w:rsidR="00633ABB" w:rsidRPr="006F70D6" w:rsidRDefault="00633ABB" w:rsidP="007E3059">
            <w:pPr>
              <w:widowControl w:val="0"/>
              <w:jc w:val="center"/>
              <w:rPr>
                <w:sz w:val="22"/>
                <w:szCs w:val="22"/>
              </w:rPr>
            </w:pPr>
          </w:p>
        </w:tc>
        <w:tc>
          <w:tcPr>
            <w:tcW w:w="990" w:type="dxa"/>
            <w:vMerge/>
            <w:vAlign w:val="center"/>
          </w:tcPr>
          <w:p w:rsidR="00633ABB" w:rsidRPr="006F70D6" w:rsidRDefault="00633ABB" w:rsidP="007E3059">
            <w:pPr>
              <w:widowControl w:val="0"/>
              <w:jc w:val="center"/>
              <w:rPr>
                <w:sz w:val="22"/>
                <w:szCs w:val="22"/>
              </w:rPr>
            </w:pPr>
          </w:p>
        </w:tc>
        <w:tc>
          <w:tcPr>
            <w:tcW w:w="992" w:type="dxa"/>
            <w:vMerge/>
            <w:vAlign w:val="center"/>
          </w:tcPr>
          <w:p w:rsidR="00633ABB" w:rsidRPr="006F70D6" w:rsidRDefault="00633ABB" w:rsidP="007E3059">
            <w:pPr>
              <w:widowControl w:val="0"/>
              <w:jc w:val="center"/>
              <w:rPr>
                <w:sz w:val="22"/>
                <w:szCs w:val="22"/>
              </w:rPr>
            </w:pPr>
          </w:p>
        </w:tc>
        <w:tc>
          <w:tcPr>
            <w:tcW w:w="1515" w:type="dxa"/>
            <w:gridSpan w:val="2"/>
            <w:tcBorders>
              <w:bottom w:val="single" w:sz="4" w:space="0" w:color="auto"/>
            </w:tcBorders>
          </w:tcPr>
          <w:p w:rsidR="00633ABB" w:rsidRPr="006F70D6" w:rsidRDefault="00633ABB" w:rsidP="00E134A9">
            <w:pPr>
              <w:widowControl w:val="0"/>
              <w:ind w:left="1249"/>
              <w:jc w:val="center"/>
              <w:rPr>
                <w:sz w:val="22"/>
                <w:szCs w:val="22"/>
              </w:rPr>
            </w:pPr>
          </w:p>
          <w:p w:rsidR="00633ABB" w:rsidRPr="006F70D6" w:rsidRDefault="00633ABB" w:rsidP="00E134A9">
            <w:pPr>
              <w:widowControl w:val="0"/>
              <w:jc w:val="center"/>
              <w:rPr>
                <w:sz w:val="22"/>
                <w:szCs w:val="22"/>
              </w:rPr>
            </w:pPr>
            <w:r w:rsidRPr="006F70D6">
              <w:rPr>
                <w:sz w:val="22"/>
                <w:szCs w:val="22"/>
              </w:rPr>
              <w:t>МБ</w:t>
            </w:r>
          </w:p>
        </w:tc>
        <w:tc>
          <w:tcPr>
            <w:tcW w:w="1275" w:type="dxa"/>
            <w:tcBorders>
              <w:bottom w:val="single" w:sz="4" w:space="0" w:color="auto"/>
            </w:tcBorders>
          </w:tcPr>
          <w:p w:rsidR="00633ABB" w:rsidRPr="006F70D6" w:rsidRDefault="00633ABB" w:rsidP="00E134A9">
            <w:pPr>
              <w:widowControl w:val="0"/>
              <w:jc w:val="center"/>
              <w:rPr>
                <w:sz w:val="22"/>
                <w:szCs w:val="22"/>
              </w:rPr>
            </w:pPr>
          </w:p>
          <w:p w:rsidR="00633ABB" w:rsidRPr="006F70D6" w:rsidRDefault="008106D2" w:rsidP="00E134A9">
            <w:pPr>
              <w:widowControl w:val="0"/>
              <w:jc w:val="center"/>
              <w:rPr>
                <w:sz w:val="22"/>
                <w:szCs w:val="22"/>
              </w:rPr>
            </w:pPr>
            <w:r>
              <w:rPr>
                <w:sz w:val="22"/>
                <w:szCs w:val="22"/>
              </w:rPr>
              <w:t>149,4</w:t>
            </w:r>
          </w:p>
        </w:tc>
        <w:tc>
          <w:tcPr>
            <w:tcW w:w="3119" w:type="dxa"/>
            <w:tcBorders>
              <w:bottom w:val="single" w:sz="4" w:space="0" w:color="auto"/>
            </w:tcBorders>
          </w:tcPr>
          <w:p w:rsidR="00633ABB" w:rsidRPr="006F70D6" w:rsidRDefault="00633ABB" w:rsidP="00633ABB">
            <w:pPr>
              <w:widowControl w:val="0"/>
              <w:ind w:left="30"/>
              <w:rPr>
                <w:sz w:val="22"/>
                <w:szCs w:val="22"/>
              </w:rPr>
            </w:pPr>
            <w:r w:rsidRPr="006F70D6">
              <w:rPr>
                <w:sz w:val="22"/>
                <w:szCs w:val="22"/>
              </w:rPr>
              <w:t xml:space="preserve">доля площади </w:t>
            </w:r>
          </w:p>
          <w:p w:rsidR="00633ABB" w:rsidRPr="006F70D6" w:rsidRDefault="00633ABB" w:rsidP="00633ABB">
            <w:pPr>
              <w:widowControl w:val="0"/>
              <w:ind w:left="30"/>
              <w:rPr>
                <w:sz w:val="22"/>
                <w:szCs w:val="22"/>
              </w:rPr>
            </w:pPr>
            <w:r w:rsidRPr="006F70D6">
              <w:rPr>
                <w:sz w:val="22"/>
                <w:szCs w:val="22"/>
              </w:rPr>
              <w:t xml:space="preserve">благоустроенных </w:t>
            </w:r>
          </w:p>
          <w:p w:rsidR="00633ABB" w:rsidRPr="006F70D6" w:rsidRDefault="00633ABB" w:rsidP="00633ABB">
            <w:pPr>
              <w:widowControl w:val="0"/>
              <w:ind w:left="30"/>
              <w:rPr>
                <w:sz w:val="22"/>
                <w:szCs w:val="22"/>
              </w:rPr>
            </w:pPr>
            <w:r w:rsidRPr="006F70D6">
              <w:rPr>
                <w:sz w:val="22"/>
                <w:szCs w:val="22"/>
              </w:rPr>
              <w:t xml:space="preserve">общественных территорий </w:t>
            </w:r>
            <w:proofErr w:type="gramStart"/>
            <w:r w:rsidRPr="006F70D6">
              <w:rPr>
                <w:sz w:val="22"/>
                <w:szCs w:val="22"/>
              </w:rPr>
              <w:t>к</w:t>
            </w:r>
            <w:proofErr w:type="gramEnd"/>
            <w:r w:rsidRPr="006F70D6">
              <w:rPr>
                <w:sz w:val="22"/>
                <w:szCs w:val="22"/>
              </w:rPr>
              <w:t xml:space="preserve"> </w:t>
            </w:r>
          </w:p>
          <w:p w:rsidR="00633ABB" w:rsidRPr="006F70D6" w:rsidRDefault="00633ABB" w:rsidP="00633ABB">
            <w:pPr>
              <w:widowControl w:val="0"/>
              <w:ind w:left="30"/>
              <w:rPr>
                <w:sz w:val="22"/>
                <w:szCs w:val="22"/>
              </w:rPr>
            </w:pPr>
            <w:r w:rsidRPr="006F70D6">
              <w:rPr>
                <w:sz w:val="22"/>
                <w:szCs w:val="22"/>
              </w:rPr>
              <w:t xml:space="preserve">общей площади </w:t>
            </w:r>
            <w:proofErr w:type="gramStart"/>
            <w:r w:rsidRPr="006F70D6">
              <w:rPr>
                <w:sz w:val="22"/>
                <w:szCs w:val="22"/>
              </w:rPr>
              <w:t>общественных</w:t>
            </w:r>
            <w:proofErr w:type="gramEnd"/>
            <w:r w:rsidRPr="006F70D6">
              <w:rPr>
                <w:sz w:val="22"/>
                <w:szCs w:val="22"/>
              </w:rPr>
              <w:t xml:space="preserve"> </w:t>
            </w:r>
          </w:p>
          <w:p w:rsidR="00633ABB" w:rsidRPr="006F70D6" w:rsidRDefault="00633ABB" w:rsidP="00633ABB">
            <w:pPr>
              <w:widowControl w:val="0"/>
              <w:ind w:left="30"/>
              <w:rPr>
                <w:sz w:val="22"/>
                <w:szCs w:val="22"/>
              </w:rPr>
            </w:pPr>
            <w:r w:rsidRPr="006F70D6">
              <w:rPr>
                <w:sz w:val="22"/>
                <w:szCs w:val="22"/>
              </w:rPr>
              <w:t>территорий,(%)</w:t>
            </w:r>
          </w:p>
        </w:tc>
        <w:tc>
          <w:tcPr>
            <w:tcW w:w="1358" w:type="dxa"/>
            <w:tcBorders>
              <w:bottom w:val="single" w:sz="4" w:space="0" w:color="auto"/>
            </w:tcBorders>
            <w:vAlign w:val="center"/>
          </w:tcPr>
          <w:p w:rsidR="00633ABB" w:rsidRPr="006F70D6" w:rsidRDefault="00633ABB" w:rsidP="00C72485">
            <w:pPr>
              <w:widowControl w:val="0"/>
              <w:jc w:val="center"/>
              <w:rPr>
                <w:sz w:val="22"/>
                <w:szCs w:val="22"/>
              </w:rPr>
            </w:pPr>
            <w:r w:rsidRPr="006F70D6">
              <w:rPr>
                <w:sz w:val="22"/>
                <w:szCs w:val="22"/>
              </w:rPr>
              <w:t>1123</w:t>
            </w:r>
          </w:p>
        </w:tc>
      </w:tr>
      <w:tr w:rsidR="00D8602C" w:rsidRPr="006F70D6" w:rsidTr="00790CFE">
        <w:trPr>
          <w:trHeight w:val="276"/>
        </w:trPr>
        <w:tc>
          <w:tcPr>
            <w:tcW w:w="596" w:type="dxa"/>
            <w:gridSpan w:val="2"/>
            <w:vMerge/>
            <w:vAlign w:val="center"/>
          </w:tcPr>
          <w:p w:rsidR="00D8602C" w:rsidRPr="006F70D6" w:rsidRDefault="00D8602C" w:rsidP="00DA2534">
            <w:pPr>
              <w:widowControl w:val="0"/>
              <w:jc w:val="center"/>
              <w:rPr>
                <w:sz w:val="22"/>
                <w:szCs w:val="22"/>
              </w:rPr>
            </w:pPr>
          </w:p>
        </w:tc>
        <w:tc>
          <w:tcPr>
            <w:tcW w:w="2915" w:type="dxa"/>
            <w:vMerge w:val="restart"/>
            <w:tcBorders>
              <w:bottom w:val="single" w:sz="4" w:space="0" w:color="auto"/>
            </w:tcBorders>
            <w:vAlign w:val="center"/>
          </w:tcPr>
          <w:p w:rsidR="00D8602C" w:rsidRPr="006F70D6" w:rsidRDefault="00D8602C" w:rsidP="00DF00B7">
            <w:pPr>
              <w:pStyle w:val="a3"/>
              <w:widowControl w:val="0"/>
              <w:numPr>
                <w:ilvl w:val="1"/>
                <w:numId w:val="17"/>
              </w:numPr>
              <w:tabs>
                <w:tab w:val="left" w:pos="0"/>
                <w:tab w:val="left" w:pos="459"/>
              </w:tabs>
              <w:ind w:left="0" w:firstLine="34"/>
              <w:jc w:val="both"/>
              <w:rPr>
                <w:b/>
                <w:bCs/>
                <w:sz w:val="22"/>
                <w:szCs w:val="22"/>
              </w:rPr>
            </w:pPr>
            <w:r w:rsidRPr="006F70D6">
              <w:rPr>
                <w:bCs/>
                <w:sz w:val="22"/>
                <w:szCs w:val="22"/>
              </w:rPr>
              <w:t>Замена уличного освещения</w:t>
            </w:r>
            <w:r w:rsidRPr="006F70D6">
              <w:rPr>
                <w:b/>
                <w:bCs/>
                <w:sz w:val="22"/>
                <w:szCs w:val="22"/>
              </w:rPr>
              <w:t xml:space="preserve"> </w:t>
            </w:r>
            <w:r w:rsidRPr="006F70D6">
              <w:rPr>
                <w:bCs/>
                <w:sz w:val="22"/>
                <w:szCs w:val="22"/>
              </w:rPr>
              <w:t>ул. Советская (от ул. Советской Армии до ул. Бабаева, от ул. Ленина до ул. Таежной)</w:t>
            </w:r>
          </w:p>
        </w:tc>
        <w:tc>
          <w:tcPr>
            <w:tcW w:w="1923" w:type="dxa"/>
            <w:gridSpan w:val="2"/>
            <w:vMerge w:val="restart"/>
            <w:tcBorders>
              <w:bottom w:val="single" w:sz="4" w:space="0" w:color="auto"/>
            </w:tcBorders>
            <w:vAlign w:val="center"/>
          </w:tcPr>
          <w:p w:rsidR="00D8602C" w:rsidRPr="006F70D6" w:rsidRDefault="00D8602C" w:rsidP="000E02ED">
            <w:pPr>
              <w:widowControl w:val="0"/>
              <w:jc w:val="center"/>
              <w:rPr>
                <w:color w:val="000000"/>
                <w:sz w:val="22"/>
                <w:szCs w:val="22"/>
              </w:rPr>
            </w:pPr>
            <w:r w:rsidRPr="006F70D6">
              <w:rPr>
                <w:color w:val="000000"/>
                <w:sz w:val="22"/>
                <w:szCs w:val="22"/>
              </w:rPr>
              <w:t>Комитет по ЖКХ, транспорту и связи</w:t>
            </w:r>
          </w:p>
          <w:p w:rsidR="00D8602C" w:rsidRPr="006F70D6" w:rsidRDefault="00D8602C" w:rsidP="00DF00B7">
            <w:pPr>
              <w:widowControl w:val="0"/>
              <w:rPr>
                <w:sz w:val="22"/>
                <w:szCs w:val="22"/>
              </w:rPr>
            </w:pPr>
          </w:p>
        </w:tc>
        <w:tc>
          <w:tcPr>
            <w:tcW w:w="990" w:type="dxa"/>
            <w:vMerge w:val="restart"/>
            <w:tcBorders>
              <w:bottom w:val="single" w:sz="4" w:space="0" w:color="auto"/>
            </w:tcBorders>
          </w:tcPr>
          <w:p w:rsidR="008106D2" w:rsidRDefault="008106D2" w:rsidP="004F6D0B">
            <w:pPr>
              <w:widowControl w:val="0"/>
              <w:jc w:val="center"/>
              <w:rPr>
                <w:sz w:val="22"/>
                <w:szCs w:val="22"/>
              </w:rPr>
            </w:pPr>
          </w:p>
          <w:p w:rsidR="00D8602C" w:rsidRPr="006F70D6" w:rsidRDefault="00D8602C" w:rsidP="004F6D0B">
            <w:pPr>
              <w:widowControl w:val="0"/>
              <w:jc w:val="center"/>
              <w:rPr>
                <w:sz w:val="22"/>
                <w:szCs w:val="22"/>
              </w:rPr>
            </w:pPr>
            <w:r w:rsidRPr="006F70D6">
              <w:rPr>
                <w:sz w:val="22"/>
                <w:szCs w:val="22"/>
              </w:rPr>
              <w:t>2017г.</w:t>
            </w:r>
          </w:p>
        </w:tc>
        <w:tc>
          <w:tcPr>
            <w:tcW w:w="992" w:type="dxa"/>
            <w:vMerge w:val="restart"/>
            <w:tcBorders>
              <w:bottom w:val="single" w:sz="4" w:space="0" w:color="auto"/>
            </w:tcBorders>
          </w:tcPr>
          <w:p w:rsidR="008106D2" w:rsidRDefault="008106D2" w:rsidP="004F6D0B">
            <w:pPr>
              <w:jc w:val="center"/>
              <w:rPr>
                <w:sz w:val="22"/>
                <w:szCs w:val="22"/>
              </w:rPr>
            </w:pPr>
          </w:p>
          <w:p w:rsidR="00D8602C" w:rsidRPr="006F70D6" w:rsidRDefault="00D8602C" w:rsidP="004F6D0B">
            <w:pPr>
              <w:jc w:val="center"/>
              <w:rPr>
                <w:sz w:val="22"/>
                <w:szCs w:val="22"/>
              </w:rPr>
            </w:pPr>
            <w:r w:rsidRPr="006F70D6">
              <w:rPr>
                <w:sz w:val="22"/>
                <w:szCs w:val="22"/>
              </w:rPr>
              <w:t>2017г.</w:t>
            </w:r>
          </w:p>
          <w:p w:rsidR="00D8602C" w:rsidRPr="006F70D6" w:rsidRDefault="00D8602C" w:rsidP="004F6D0B">
            <w:pPr>
              <w:jc w:val="center"/>
              <w:rPr>
                <w:sz w:val="22"/>
                <w:szCs w:val="22"/>
              </w:rPr>
            </w:pPr>
          </w:p>
        </w:tc>
        <w:tc>
          <w:tcPr>
            <w:tcW w:w="1515" w:type="dxa"/>
            <w:gridSpan w:val="2"/>
            <w:tcBorders>
              <w:bottom w:val="single" w:sz="4" w:space="0" w:color="auto"/>
              <w:right w:val="single" w:sz="4" w:space="0" w:color="auto"/>
            </w:tcBorders>
          </w:tcPr>
          <w:p w:rsidR="00D8602C" w:rsidRPr="006F70D6" w:rsidRDefault="00D8602C" w:rsidP="00EE792B">
            <w:pPr>
              <w:widowControl w:val="0"/>
              <w:ind w:left="1249"/>
              <w:jc w:val="center"/>
              <w:rPr>
                <w:sz w:val="22"/>
                <w:szCs w:val="22"/>
              </w:rPr>
            </w:pPr>
          </w:p>
          <w:p w:rsidR="00D8602C" w:rsidRDefault="00D8602C" w:rsidP="00EE792B">
            <w:pPr>
              <w:widowControl w:val="0"/>
              <w:jc w:val="center"/>
              <w:rPr>
                <w:sz w:val="22"/>
                <w:szCs w:val="22"/>
              </w:rPr>
            </w:pPr>
            <w:r w:rsidRPr="006F70D6">
              <w:rPr>
                <w:sz w:val="22"/>
                <w:szCs w:val="22"/>
              </w:rPr>
              <w:t>ФБ</w:t>
            </w:r>
          </w:p>
          <w:p w:rsidR="00D8602C" w:rsidRPr="00D8602C" w:rsidRDefault="00D8602C" w:rsidP="00D8602C">
            <w:pPr>
              <w:widowControl w:val="0"/>
              <w:jc w:val="center"/>
              <w:rPr>
                <w:sz w:val="22"/>
                <w:szCs w:val="22"/>
              </w:rPr>
            </w:pPr>
          </w:p>
          <w:p w:rsidR="00D8602C" w:rsidRPr="00D8602C" w:rsidRDefault="00D8602C" w:rsidP="00D8602C">
            <w:pPr>
              <w:widowControl w:val="0"/>
              <w:jc w:val="center"/>
              <w:rPr>
                <w:sz w:val="22"/>
                <w:szCs w:val="22"/>
              </w:rPr>
            </w:pPr>
            <w:r>
              <w:rPr>
                <w:sz w:val="22"/>
                <w:szCs w:val="22"/>
              </w:rPr>
              <w:t xml:space="preserve">    </w:t>
            </w:r>
            <w:r w:rsidRPr="00D8602C">
              <w:rPr>
                <w:sz w:val="22"/>
                <w:szCs w:val="22"/>
              </w:rPr>
              <w:t>ОБ</w:t>
            </w:r>
            <w:r w:rsidRPr="00D8602C">
              <w:rPr>
                <w:sz w:val="22"/>
                <w:szCs w:val="22"/>
              </w:rPr>
              <w:tab/>
            </w:r>
          </w:p>
          <w:p w:rsidR="00D8602C" w:rsidRPr="006F70D6" w:rsidRDefault="00D8602C" w:rsidP="00D8602C">
            <w:pPr>
              <w:widowControl w:val="0"/>
              <w:jc w:val="center"/>
              <w:rPr>
                <w:sz w:val="22"/>
                <w:szCs w:val="22"/>
              </w:rPr>
            </w:pPr>
          </w:p>
        </w:tc>
        <w:tc>
          <w:tcPr>
            <w:tcW w:w="1275" w:type="dxa"/>
            <w:tcBorders>
              <w:bottom w:val="single" w:sz="4" w:space="0" w:color="auto"/>
              <w:right w:val="single" w:sz="4" w:space="0" w:color="auto"/>
            </w:tcBorders>
          </w:tcPr>
          <w:p w:rsidR="00D8602C" w:rsidRPr="006F70D6" w:rsidRDefault="00D8602C" w:rsidP="00EE792B">
            <w:pPr>
              <w:widowControl w:val="0"/>
              <w:ind w:left="1068" w:right="28"/>
              <w:jc w:val="center"/>
              <w:rPr>
                <w:sz w:val="22"/>
                <w:szCs w:val="22"/>
              </w:rPr>
            </w:pPr>
          </w:p>
          <w:p w:rsidR="00D8602C" w:rsidRDefault="008106D2" w:rsidP="00EE792B">
            <w:pPr>
              <w:widowControl w:val="0"/>
              <w:ind w:right="28"/>
              <w:jc w:val="center"/>
              <w:rPr>
                <w:sz w:val="22"/>
                <w:szCs w:val="22"/>
              </w:rPr>
            </w:pPr>
            <w:r>
              <w:rPr>
                <w:sz w:val="22"/>
                <w:szCs w:val="22"/>
              </w:rPr>
              <w:t>491,02</w:t>
            </w:r>
          </w:p>
          <w:p w:rsidR="00D8602C" w:rsidRDefault="00D8602C" w:rsidP="00EE792B">
            <w:pPr>
              <w:widowControl w:val="0"/>
              <w:ind w:right="28"/>
              <w:jc w:val="center"/>
              <w:rPr>
                <w:sz w:val="22"/>
                <w:szCs w:val="22"/>
              </w:rPr>
            </w:pPr>
          </w:p>
          <w:p w:rsidR="00D8602C" w:rsidRPr="006F70D6" w:rsidRDefault="008106D2" w:rsidP="00EE792B">
            <w:pPr>
              <w:widowControl w:val="0"/>
              <w:ind w:right="28"/>
              <w:jc w:val="center"/>
              <w:rPr>
                <w:sz w:val="22"/>
                <w:szCs w:val="22"/>
              </w:rPr>
            </w:pPr>
            <w:r>
              <w:rPr>
                <w:sz w:val="22"/>
                <w:szCs w:val="22"/>
              </w:rPr>
              <w:t>488,96</w:t>
            </w:r>
          </w:p>
        </w:tc>
        <w:tc>
          <w:tcPr>
            <w:tcW w:w="3119" w:type="dxa"/>
            <w:tcBorders>
              <w:bottom w:val="single" w:sz="4" w:space="0" w:color="auto"/>
              <w:right w:val="single" w:sz="4" w:space="0" w:color="auto"/>
            </w:tcBorders>
            <w:vAlign w:val="center"/>
          </w:tcPr>
          <w:p w:rsidR="00D8602C" w:rsidRPr="006F70D6" w:rsidRDefault="00D8602C" w:rsidP="00633ABB">
            <w:pPr>
              <w:widowControl w:val="0"/>
              <w:ind w:left="30"/>
              <w:rPr>
                <w:sz w:val="22"/>
                <w:szCs w:val="22"/>
              </w:rPr>
            </w:pPr>
            <w:r w:rsidRPr="006F70D6">
              <w:rPr>
                <w:sz w:val="22"/>
                <w:szCs w:val="22"/>
              </w:rPr>
              <w:t>количество светильников (ед.)</w:t>
            </w:r>
          </w:p>
          <w:p w:rsidR="00D8602C" w:rsidRPr="006F70D6" w:rsidRDefault="00D8602C" w:rsidP="00633ABB">
            <w:pPr>
              <w:widowControl w:val="0"/>
              <w:ind w:left="30"/>
              <w:rPr>
                <w:sz w:val="22"/>
                <w:szCs w:val="22"/>
              </w:rPr>
            </w:pPr>
          </w:p>
        </w:tc>
        <w:tc>
          <w:tcPr>
            <w:tcW w:w="1358" w:type="dxa"/>
            <w:tcBorders>
              <w:top w:val="single" w:sz="4" w:space="0" w:color="auto"/>
              <w:left w:val="single" w:sz="4" w:space="0" w:color="auto"/>
              <w:bottom w:val="single" w:sz="4" w:space="0" w:color="auto"/>
              <w:right w:val="single" w:sz="4" w:space="0" w:color="auto"/>
            </w:tcBorders>
            <w:vAlign w:val="center"/>
          </w:tcPr>
          <w:p w:rsidR="00D8602C" w:rsidRPr="006F70D6" w:rsidRDefault="00D8602C" w:rsidP="00C72485">
            <w:pPr>
              <w:widowControl w:val="0"/>
              <w:jc w:val="center"/>
              <w:rPr>
                <w:sz w:val="22"/>
                <w:szCs w:val="22"/>
              </w:rPr>
            </w:pPr>
            <w:r w:rsidRPr="006F70D6">
              <w:rPr>
                <w:sz w:val="22"/>
                <w:szCs w:val="22"/>
              </w:rPr>
              <w:t>41</w:t>
            </w:r>
          </w:p>
        </w:tc>
      </w:tr>
      <w:tr w:rsidR="00D8602C" w:rsidRPr="006F70D6" w:rsidTr="00790CFE">
        <w:trPr>
          <w:trHeight w:val="1169"/>
        </w:trPr>
        <w:tc>
          <w:tcPr>
            <w:tcW w:w="596" w:type="dxa"/>
            <w:gridSpan w:val="2"/>
            <w:vMerge/>
            <w:vAlign w:val="center"/>
          </w:tcPr>
          <w:p w:rsidR="00D8602C" w:rsidRPr="006F70D6" w:rsidRDefault="00D8602C" w:rsidP="00DA2534">
            <w:pPr>
              <w:widowControl w:val="0"/>
              <w:jc w:val="center"/>
              <w:rPr>
                <w:sz w:val="22"/>
                <w:szCs w:val="22"/>
              </w:rPr>
            </w:pPr>
          </w:p>
        </w:tc>
        <w:tc>
          <w:tcPr>
            <w:tcW w:w="2915" w:type="dxa"/>
            <w:vMerge/>
            <w:vAlign w:val="center"/>
          </w:tcPr>
          <w:p w:rsidR="00D8602C" w:rsidRPr="006F70D6" w:rsidRDefault="00D8602C" w:rsidP="000E02ED">
            <w:pPr>
              <w:pStyle w:val="a3"/>
              <w:widowControl w:val="0"/>
              <w:tabs>
                <w:tab w:val="left" w:pos="318"/>
                <w:tab w:val="left" w:pos="459"/>
              </w:tabs>
              <w:ind w:left="0"/>
              <w:jc w:val="both"/>
              <w:rPr>
                <w:bCs/>
                <w:sz w:val="22"/>
                <w:szCs w:val="22"/>
              </w:rPr>
            </w:pPr>
          </w:p>
        </w:tc>
        <w:tc>
          <w:tcPr>
            <w:tcW w:w="1923" w:type="dxa"/>
            <w:gridSpan w:val="2"/>
            <w:vMerge/>
            <w:vAlign w:val="center"/>
          </w:tcPr>
          <w:p w:rsidR="00D8602C" w:rsidRPr="006F70D6" w:rsidRDefault="00D8602C" w:rsidP="000E02ED">
            <w:pPr>
              <w:widowControl w:val="0"/>
              <w:jc w:val="center"/>
              <w:rPr>
                <w:color w:val="000000"/>
                <w:sz w:val="22"/>
                <w:szCs w:val="22"/>
              </w:rPr>
            </w:pPr>
          </w:p>
        </w:tc>
        <w:tc>
          <w:tcPr>
            <w:tcW w:w="990" w:type="dxa"/>
            <w:vMerge/>
            <w:vAlign w:val="center"/>
          </w:tcPr>
          <w:p w:rsidR="00D8602C" w:rsidRPr="006F70D6" w:rsidRDefault="00D8602C" w:rsidP="007E3059">
            <w:pPr>
              <w:widowControl w:val="0"/>
              <w:jc w:val="center"/>
              <w:rPr>
                <w:sz w:val="22"/>
                <w:szCs w:val="22"/>
              </w:rPr>
            </w:pPr>
          </w:p>
        </w:tc>
        <w:tc>
          <w:tcPr>
            <w:tcW w:w="992" w:type="dxa"/>
            <w:vMerge/>
            <w:vAlign w:val="center"/>
          </w:tcPr>
          <w:p w:rsidR="00D8602C" w:rsidRPr="006F70D6" w:rsidRDefault="00D8602C" w:rsidP="000E02ED">
            <w:pPr>
              <w:jc w:val="center"/>
              <w:rPr>
                <w:sz w:val="22"/>
                <w:szCs w:val="22"/>
              </w:rPr>
            </w:pPr>
          </w:p>
        </w:tc>
        <w:tc>
          <w:tcPr>
            <w:tcW w:w="1515" w:type="dxa"/>
            <w:gridSpan w:val="2"/>
            <w:tcBorders>
              <w:top w:val="single" w:sz="4" w:space="0" w:color="auto"/>
            </w:tcBorders>
          </w:tcPr>
          <w:p w:rsidR="00D8602C" w:rsidRPr="006F70D6" w:rsidRDefault="00D8602C" w:rsidP="00EE792B">
            <w:pPr>
              <w:widowControl w:val="0"/>
              <w:ind w:left="1249"/>
              <w:jc w:val="center"/>
              <w:rPr>
                <w:sz w:val="22"/>
                <w:szCs w:val="22"/>
              </w:rPr>
            </w:pPr>
          </w:p>
          <w:p w:rsidR="00D8602C" w:rsidRPr="006F70D6" w:rsidRDefault="00D8602C" w:rsidP="00EE792B">
            <w:pPr>
              <w:widowControl w:val="0"/>
              <w:jc w:val="center"/>
              <w:rPr>
                <w:sz w:val="22"/>
                <w:szCs w:val="22"/>
              </w:rPr>
            </w:pPr>
            <w:r w:rsidRPr="006F70D6">
              <w:rPr>
                <w:sz w:val="22"/>
                <w:szCs w:val="22"/>
              </w:rPr>
              <w:t>МБ</w:t>
            </w:r>
          </w:p>
        </w:tc>
        <w:tc>
          <w:tcPr>
            <w:tcW w:w="1275" w:type="dxa"/>
            <w:tcBorders>
              <w:top w:val="single" w:sz="4" w:space="0" w:color="auto"/>
            </w:tcBorders>
          </w:tcPr>
          <w:p w:rsidR="00D8602C" w:rsidRPr="006F70D6" w:rsidRDefault="00D8602C" w:rsidP="00EE792B">
            <w:pPr>
              <w:widowControl w:val="0"/>
              <w:jc w:val="center"/>
              <w:rPr>
                <w:sz w:val="22"/>
                <w:szCs w:val="22"/>
              </w:rPr>
            </w:pPr>
          </w:p>
          <w:p w:rsidR="00D8602C" w:rsidRPr="006F70D6" w:rsidRDefault="008106D2" w:rsidP="00EE792B">
            <w:pPr>
              <w:widowControl w:val="0"/>
              <w:jc w:val="center"/>
              <w:rPr>
                <w:sz w:val="22"/>
                <w:szCs w:val="22"/>
              </w:rPr>
            </w:pPr>
            <w:r>
              <w:rPr>
                <w:sz w:val="22"/>
                <w:szCs w:val="22"/>
              </w:rPr>
              <w:t>51,58</w:t>
            </w:r>
          </w:p>
        </w:tc>
        <w:tc>
          <w:tcPr>
            <w:tcW w:w="3119" w:type="dxa"/>
            <w:tcBorders>
              <w:top w:val="single" w:sz="4" w:space="0" w:color="auto"/>
            </w:tcBorders>
            <w:vAlign w:val="bottom"/>
          </w:tcPr>
          <w:p w:rsidR="00D8602C" w:rsidRPr="006F70D6" w:rsidRDefault="00D8602C" w:rsidP="000E02ED">
            <w:pPr>
              <w:widowControl w:val="0"/>
              <w:rPr>
                <w:sz w:val="22"/>
                <w:szCs w:val="22"/>
              </w:rPr>
            </w:pPr>
          </w:p>
        </w:tc>
        <w:tc>
          <w:tcPr>
            <w:tcW w:w="1358" w:type="dxa"/>
            <w:tcBorders>
              <w:top w:val="single" w:sz="4" w:space="0" w:color="auto"/>
            </w:tcBorders>
            <w:vAlign w:val="bottom"/>
          </w:tcPr>
          <w:p w:rsidR="00D8602C" w:rsidRPr="006F70D6" w:rsidRDefault="00D8602C" w:rsidP="000E02ED">
            <w:pPr>
              <w:widowControl w:val="0"/>
              <w:rPr>
                <w:sz w:val="22"/>
                <w:szCs w:val="22"/>
              </w:rPr>
            </w:pPr>
          </w:p>
        </w:tc>
      </w:tr>
      <w:tr w:rsidR="00D8602C" w:rsidRPr="006F70D6" w:rsidTr="00E134A9">
        <w:trPr>
          <w:trHeight w:val="184"/>
        </w:trPr>
        <w:tc>
          <w:tcPr>
            <w:tcW w:w="14683" w:type="dxa"/>
            <w:gridSpan w:val="12"/>
            <w:tcBorders>
              <w:top w:val="nil"/>
            </w:tcBorders>
            <w:vAlign w:val="center"/>
          </w:tcPr>
          <w:p w:rsidR="00D8602C" w:rsidRPr="006F70D6" w:rsidRDefault="00D8602C" w:rsidP="004E5FD7">
            <w:pPr>
              <w:widowControl w:val="0"/>
              <w:rPr>
                <w:b/>
                <w:sz w:val="22"/>
                <w:szCs w:val="22"/>
              </w:rPr>
            </w:pPr>
            <w:r w:rsidRPr="006F70D6">
              <w:rPr>
                <w:b/>
                <w:sz w:val="22"/>
                <w:szCs w:val="22"/>
              </w:rPr>
              <w:t>Мероприятие по обустройству мест массового отдыха населения (городских парков)</w:t>
            </w:r>
          </w:p>
        </w:tc>
      </w:tr>
      <w:tr w:rsidR="00D8602C" w:rsidRPr="006F70D6" w:rsidTr="004F6D0B">
        <w:trPr>
          <w:trHeight w:val="495"/>
        </w:trPr>
        <w:tc>
          <w:tcPr>
            <w:tcW w:w="596" w:type="dxa"/>
            <w:gridSpan w:val="2"/>
            <w:vMerge w:val="restart"/>
            <w:vAlign w:val="center"/>
          </w:tcPr>
          <w:p w:rsidR="00D8602C" w:rsidRPr="006F70D6" w:rsidRDefault="00D8602C" w:rsidP="004E5FD7">
            <w:pPr>
              <w:widowControl w:val="0"/>
              <w:jc w:val="center"/>
              <w:rPr>
                <w:sz w:val="22"/>
                <w:szCs w:val="22"/>
              </w:rPr>
            </w:pPr>
            <w:r w:rsidRPr="006F70D6">
              <w:rPr>
                <w:sz w:val="22"/>
                <w:szCs w:val="22"/>
              </w:rPr>
              <w:t>3</w:t>
            </w:r>
          </w:p>
        </w:tc>
        <w:tc>
          <w:tcPr>
            <w:tcW w:w="2937" w:type="dxa"/>
            <w:gridSpan w:val="2"/>
            <w:vMerge w:val="restart"/>
          </w:tcPr>
          <w:p w:rsidR="00D8602C" w:rsidRPr="006F70D6" w:rsidRDefault="00D8602C" w:rsidP="00960DF4">
            <w:pPr>
              <w:pStyle w:val="a3"/>
              <w:widowControl w:val="0"/>
              <w:tabs>
                <w:tab w:val="left" w:pos="318"/>
              </w:tabs>
              <w:ind w:left="0"/>
              <w:rPr>
                <w:bCs/>
                <w:sz w:val="22"/>
                <w:szCs w:val="22"/>
              </w:rPr>
            </w:pPr>
            <w:r w:rsidRPr="006F70D6">
              <w:rPr>
                <w:bCs/>
                <w:sz w:val="22"/>
                <w:szCs w:val="22"/>
              </w:rPr>
              <w:t xml:space="preserve">Обустройство парка «Зеленый» </w:t>
            </w:r>
          </w:p>
          <w:p w:rsidR="00D8602C" w:rsidRPr="006F70D6" w:rsidRDefault="00D8602C" w:rsidP="00960DF4">
            <w:pPr>
              <w:pStyle w:val="a3"/>
              <w:widowControl w:val="0"/>
              <w:tabs>
                <w:tab w:val="left" w:pos="318"/>
              </w:tabs>
              <w:ind w:left="0"/>
              <w:rPr>
                <w:bCs/>
                <w:sz w:val="22"/>
                <w:szCs w:val="22"/>
              </w:rPr>
            </w:pPr>
            <w:proofErr w:type="spellStart"/>
            <w:r w:rsidRPr="006F70D6">
              <w:rPr>
                <w:bCs/>
                <w:sz w:val="22"/>
                <w:szCs w:val="22"/>
              </w:rPr>
              <w:t>мкр</w:t>
            </w:r>
            <w:proofErr w:type="spellEnd"/>
            <w:r w:rsidRPr="006F70D6">
              <w:rPr>
                <w:bCs/>
                <w:sz w:val="22"/>
                <w:szCs w:val="22"/>
              </w:rPr>
              <w:t>. Ленинградский</w:t>
            </w:r>
          </w:p>
          <w:p w:rsidR="00D8602C" w:rsidRPr="006F70D6" w:rsidRDefault="00D8602C" w:rsidP="00960DF4">
            <w:pPr>
              <w:pStyle w:val="a3"/>
              <w:widowControl w:val="0"/>
              <w:tabs>
                <w:tab w:val="left" w:pos="318"/>
              </w:tabs>
              <w:ind w:left="0"/>
              <w:rPr>
                <w:bCs/>
                <w:sz w:val="22"/>
                <w:szCs w:val="22"/>
              </w:rPr>
            </w:pPr>
          </w:p>
        </w:tc>
        <w:tc>
          <w:tcPr>
            <w:tcW w:w="1901" w:type="dxa"/>
            <w:vMerge w:val="restart"/>
            <w:vAlign w:val="center"/>
          </w:tcPr>
          <w:p w:rsidR="00D8602C" w:rsidRPr="006F70D6" w:rsidRDefault="00D8602C" w:rsidP="004E5FD7">
            <w:pPr>
              <w:widowControl w:val="0"/>
              <w:jc w:val="center"/>
              <w:rPr>
                <w:sz w:val="22"/>
                <w:szCs w:val="22"/>
              </w:rPr>
            </w:pPr>
            <w:r w:rsidRPr="006F70D6">
              <w:rPr>
                <w:sz w:val="22"/>
                <w:szCs w:val="22"/>
              </w:rPr>
              <w:t>Комитет по архитектуре и градостроительству</w:t>
            </w:r>
          </w:p>
        </w:tc>
        <w:tc>
          <w:tcPr>
            <w:tcW w:w="990" w:type="dxa"/>
            <w:vMerge w:val="restart"/>
            <w:vAlign w:val="center"/>
          </w:tcPr>
          <w:p w:rsidR="00D8602C" w:rsidRPr="006F70D6" w:rsidRDefault="00D8602C" w:rsidP="007E3059">
            <w:pPr>
              <w:widowControl w:val="0"/>
              <w:jc w:val="center"/>
              <w:rPr>
                <w:sz w:val="22"/>
                <w:szCs w:val="22"/>
              </w:rPr>
            </w:pPr>
            <w:r w:rsidRPr="006F70D6">
              <w:rPr>
                <w:sz w:val="22"/>
                <w:szCs w:val="22"/>
              </w:rPr>
              <w:t>2017г.</w:t>
            </w:r>
          </w:p>
        </w:tc>
        <w:tc>
          <w:tcPr>
            <w:tcW w:w="992" w:type="dxa"/>
            <w:vMerge w:val="restart"/>
            <w:vAlign w:val="center"/>
          </w:tcPr>
          <w:p w:rsidR="00D8602C" w:rsidRPr="006F70D6" w:rsidRDefault="00D8602C" w:rsidP="007E3059">
            <w:pPr>
              <w:widowControl w:val="0"/>
              <w:jc w:val="center"/>
              <w:rPr>
                <w:sz w:val="22"/>
                <w:szCs w:val="22"/>
              </w:rPr>
            </w:pPr>
            <w:r w:rsidRPr="006F70D6">
              <w:rPr>
                <w:sz w:val="22"/>
                <w:szCs w:val="22"/>
              </w:rPr>
              <w:t>2017г.</w:t>
            </w:r>
          </w:p>
        </w:tc>
        <w:tc>
          <w:tcPr>
            <w:tcW w:w="1515" w:type="dxa"/>
            <w:gridSpan w:val="2"/>
            <w:vAlign w:val="center"/>
          </w:tcPr>
          <w:p w:rsidR="00D8602C" w:rsidRPr="006F70D6" w:rsidRDefault="00D8602C" w:rsidP="00E134A9">
            <w:pPr>
              <w:widowControl w:val="0"/>
              <w:jc w:val="center"/>
              <w:rPr>
                <w:sz w:val="22"/>
                <w:szCs w:val="22"/>
              </w:rPr>
            </w:pPr>
            <w:r w:rsidRPr="006F70D6">
              <w:rPr>
                <w:sz w:val="22"/>
                <w:szCs w:val="22"/>
              </w:rPr>
              <w:t>ФБ</w:t>
            </w:r>
          </w:p>
        </w:tc>
        <w:tc>
          <w:tcPr>
            <w:tcW w:w="1275" w:type="dxa"/>
            <w:vAlign w:val="center"/>
          </w:tcPr>
          <w:p w:rsidR="00D8602C" w:rsidRPr="006F70D6" w:rsidRDefault="00D8602C" w:rsidP="00E134A9">
            <w:pPr>
              <w:widowControl w:val="0"/>
              <w:ind w:right="28"/>
              <w:jc w:val="center"/>
              <w:rPr>
                <w:sz w:val="22"/>
                <w:szCs w:val="22"/>
              </w:rPr>
            </w:pPr>
            <w:r w:rsidRPr="006F70D6">
              <w:rPr>
                <w:sz w:val="22"/>
                <w:szCs w:val="22"/>
              </w:rPr>
              <w:t>1337,7</w:t>
            </w:r>
          </w:p>
        </w:tc>
        <w:tc>
          <w:tcPr>
            <w:tcW w:w="3119" w:type="dxa"/>
            <w:vAlign w:val="bottom"/>
          </w:tcPr>
          <w:p w:rsidR="00D8602C" w:rsidRPr="006F70D6" w:rsidRDefault="00D8602C" w:rsidP="00E134A9">
            <w:pPr>
              <w:widowControl w:val="0"/>
              <w:ind w:left="69" w:right="28"/>
              <w:rPr>
                <w:sz w:val="22"/>
                <w:szCs w:val="22"/>
              </w:rPr>
            </w:pPr>
            <w:r w:rsidRPr="006F70D6">
              <w:rPr>
                <w:sz w:val="22"/>
                <w:szCs w:val="22"/>
              </w:rPr>
              <w:t xml:space="preserve">количество </w:t>
            </w:r>
            <w:proofErr w:type="gramStart"/>
            <w:r w:rsidRPr="006F70D6">
              <w:rPr>
                <w:sz w:val="22"/>
                <w:szCs w:val="22"/>
              </w:rPr>
              <w:t>благоустроенных</w:t>
            </w:r>
            <w:proofErr w:type="gramEnd"/>
            <w:r w:rsidRPr="006F70D6">
              <w:rPr>
                <w:sz w:val="22"/>
                <w:szCs w:val="22"/>
              </w:rPr>
              <w:t xml:space="preserve"> </w:t>
            </w:r>
          </w:p>
          <w:p w:rsidR="00D8602C" w:rsidRPr="006F70D6" w:rsidRDefault="00D8602C" w:rsidP="00E134A9">
            <w:pPr>
              <w:widowControl w:val="0"/>
              <w:ind w:left="69" w:right="28"/>
              <w:rPr>
                <w:sz w:val="22"/>
                <w:szCs w:val="22"/>
              </w:rPr>
            </w:pPr>
            <w:r w:rsidRPr="006F70D6">
              <w:rPr>
                <w:sz w:val="22"/>
                <w:szCs w:val="22"/>
              </w:rPr>
              <w:t xml:space="preserve">общественных территорий, </w:t>
            </w:r>
          </w:p>
          <w:p w:rsidR="00D8602C" w:rsidRPr="006F70D6" w:rsidRDefault="00D8602C" w:rsidP="00E134A9">
            <w:pPr>
              <w:widowControl w:val="0"/>
              <w:ind w:left="69" w:right="28"/>
              <w:rPr>
                <w:sz w:val="22"/>
                <w:szCs w:val="22"/>
              </w:rPr>
            </w:pPr>
            <w:r w:rsidRPr="006F70D6">
              <w:rPr>
                <w:sz w:val="22"/>
                <w:szCs w:val="22"/>
              </w:rPr>
              <w:t>(ед.)</w:t>
            </w:r>
          </w:p>
        </w:tc>
        <w:tc>
          <w:tcPr>
            <w:tcW w:w="1358" w:type="dxa"/>
            <w:vAlign w:val="center"/>
          </w:tcPr>
          <w:p w:rsidR="00D8602C" w:rsidRPr="006F70D6" w:rsidRDefault="00D8602C" w:rsidP="00C72485">
            <w:pPr>
              <w:widowControl w:val="0"/>
              <w:jc w:val="center"/>
              <w:rPr>
                <w:sz w:val="22"/>
                <w:szCs w:val="22"/>
              </w:rPr>
            </w:pPr>
            <w:r w:rsidRPr="006F70D6">
              <w:rPr>
                <w:sz w:val="22"/>
                <w:szCs w:val="22"/>
              </w:rPr>
              <w:t>1</w:t>
            </w:r>
          </w:p>
        </w:tc>
      </w:tr>
      <w:tr w:rsidR="00D8602C" w:rsidRPr="006F70D6" w:rsidTr="004F6D0B">
        <w:trPr>
          <w:trHeight w:val="570"/>
        </w:trPr>
        <w:tc>
          <w:tcPr>
            <w:tcW w:w="596" w:type="dxa"/>
            <w:gridSpan w:val="2"/>
            <w:vMerge/>
            <w:vAlign w:val="center"/>
          </w:tcPr>
          <w:p w:rsidR="00D8602C" w:rsidRPr="006F70D6" w:rsidRDefault="00D8602C" w:rsidP="007E3059">
            <w:pPr>
              <w:widowControl w:val="0"/>
              <w:jc w:val="center"/>
              <w:rPr>
                <w:sz w:val="22"/>
                <w:szCs w:val="22"/>
              </w:rPr>
            </w:pPr>
          </w:p>
        </w:tc>
        <w:tc>
          <w:tcPr>
            <w:tcW w:w="2937" w:type="dxa"/>
            <w:gridSpan w:val="2"/>
            <w:vMerge/>
            <w:vAlign w:val="bottom"/>
          </w:tcPr>
          <w:p w:rsidR="00D8602C" w:rsidRPr="006F70D6" w:rsidRDefault="00D8602C" w:rsidP="007E3059">
            <w:pPr>
              <w:widowControl w:val="0"/>
              <w:rPr>
                <w:b/>
                <w:bCs/>
                <w:sz w:val="22"/>
                <w:szCs w:val="22"/>
              </w:rPr>
            </w:pPr>
          </w:p>
        </w:tc>
        <w:tc>
          <w:tcPr>
            <w:tcW w:w="1901" w:type="dxa"/>
            <w:vMerge/>
            <w:vAlign w:val="center"/>
          </w:tcPr>
          <w:p w:rsidR="00D8602C" w:rsidRPr="006F70D6" w:rsidRDefault="00D8602C" w:rsidP="007E3059">
            <w:pPr>
              <w:widowControl w:val="0"/>
              <w:jc w:val="center"/>
              <w:rPr>
                <w:sz w:val="22"/>
                <w:szCs w:val="22"/>
              </w:rPr>
            </w:pPr>
          </w:p>
        </w:tc>
        <w:tc>
          <w:tcPr>
            <w:tcW w:w="990" w:type="dxa"/>
            <w:vMerge/>
            <w:vAlign w:val="bottom"/>
          </w:tcPr>
          <w:p w:rsidR="00D8602C" w:rsidRPr="006F70D6" w:rsidRDefault="00D8602C" w:rsidP="007E3059">
            <w:pPr>
              <w:widowControl w:val="0"/>
              <w:jc w:val="center"/>
              <w:rPr>
                <w:sz w:val="22"/>
                <w:szCs w:val="22"/>
              </w:rPr>
            </w:pPr>
          </w:p>
        </w:tc>
        <w:tc>
          <w:tcPr>
            <w:tcW w:w="992" w:type="dxa"/>
            <w:vMerge/>
            <w:vAlign w:val="bottom"/>
          </w:tcPr>
          <w:p w:rsidR="00D8602C" w:rsidRPr="006F70D6" w:rsidRDefault="00D8602C" w:rsidP="007E3059">
            <w:pPr>
              <w:widowControl w:val="0"/>
              <w:jc w:val="center"/>
              <w:rPr>
                <w:sz w:val="22"/>
                <w:szCs w:val="22"/>
              </w:rPr>
            </w:pPr>
          </w:p>
        </w:tc>
        <w:tc>
          <w:tcPr>
            <w:tcW w:w="1515" w:type="dxa"/>
            <w:gridSpan w:val="2"/>
            <w:vAlign w:val="center"/>
          </w:tcPr>
          <w:p w:rsidR="00D8602C" w:rsidRPr="006F70D6" w:rsidRDefault="00D8602C" w:rsidP="00E134A9">
            <w:pPr>
              <w:widowControl w:val="0"/>
              <w:ind w:left="1249"/>
              <w:jc w:val="center"/>
              <w:rPr>
                <w:sz w:val="22"/>
                <w:szCs w:val="22"/>
              </w:rPr>
            </w:pPr>
          </w:p>
          <w:p w:rsidR="00D8602C" w:rsidRPr="006F70D6" w:rsidRDefault="00D8602C" w:rsidP="00E134A9">
            <w:pPr>
              <w:widowControl w:val="0"/>
              <w:jc w:val="center"/>
              <w:rPr>
                <w:sz w:val="22"/>
                <w:szCs w:val="22"/>
              </w:rPr>
            </w:pPr>
            <w:r w:rsidRPr="006F70D6">
              <w:rPr>
                <w:sz w:val="22"/>
                <w:szCs w:val="22"/>
              </w:rPr>
              <w:t>ОБ</w:t>
            </w:r>
          </w:p>
        </w:tc>
        <w:tc>
          <w:tcPr>
            <w:tcW w:w="1275" w:type="dxa"/>
            <w:vAlign w:val="center"/>
          </w:tcPr>
          <w:p w:rsidR="00D8602C" w:rsidRPr="006F70D6" w:rsidRDefault="00D8602C" w:rsidP="00E134A9">
            <w:pPr>
              <w:ind w:left="1017" w:right="28"/>
              <w:jc w:val="center"/>
              <w:rPr>
                <w:sz w:val="22"/>
                <w:szCs w:val="22"/>
              </w:rPr>
            </w:pPr>
          </w:p>
          <w:p w:rsidR="00D8602C" w:rsidRPr="006F70D6" w:rsidRDefault="00D8602C" w:rsidP="00E134A9">
            <w:pPr>
              <w:ind w:right="28"/>
              <w:jc w:val="center"/>
              <w:rPr>
                <w:sz w:val="22"/>
                <w:szCs w:val="22"/>
              </w:rPr>
            </w:pPr>
            <w:r w:rsidRPr="006F70D6">
              <w:rPr>
                <w:sz w:val="22"/>
                <w:szCs w:val="22"/>
              </w:rPr>
              <w:t>658,9</w:t>
            </w:r>
          </w:p>
        </w:tc>
        <w:tc>
          <w:tcPr>
            <w:tcW w:w="3119" w:type="dxa"/>
            <w:vAlign w:val="center"/>
          </w:tcPr>
          <w:p w:rsidR="00D8602C" w:rsidRPr="006F70D6" w:rsidRDefault="00D8602C" w:rsidP="00E134A9">
            <w:pPr>
              <w:ind w:left="69" w:right="28"/>
              <w:rPr>
                <w:sz w:val="22"/>
                <w:szCs w:val="22"/>
              </w:rPr>
            </w:pPr>
            <w:r w:rsidRPr="006F70D6">
              <w:rPr>
                <w:sz w:val="22"/>
                <w:szCs w:val="22"/>
              </w:rPr>
              <w:t xml:space="preserve">Укладка </w:t>
            </w:r>
            <w:proofErr w:type="gramStart"/>
            <w:r w:rsidRPr="006F70D6">
              <w:rPr>
                <w:sz w:val="22"/>
                <w:szCs w:val="22"/>
              </w:rPr>
              <w:t>тротуарной</w:t>
            </w:r>
            <w:proofErr w:type="gramEnd"/>
            <w:r w:rsidRPr="006F70D6">
              <w:rPr>
                <w:sz w:val="22"/>
                <w:szCs w:val="22"/>
              </w:rPr>
              <w:t xml:space="preserve"> </w:t>
            </w:r>
          </w:p>
          <w:p w:rsidR="00D8602C" w:rsidRPr="006F70D6" w:rsidRDefault="00D8602C" w:rsidP="00E134A9">
            <w:pPr>
              <w:ind w:left="69" w:right="28"/>
              <w:rPr>
                <w:sz w:val="22"/>
                <w:szCs w:val="22"/>
              </w:rPr>
            </w:pPr>
            <w:r w:rsidRPr="006F70D6">
              <w:rPr>
                <w:sz w:val="22"/>
                <w:szCs w:val="22"/>
              </w:rPr>
              <w:t xml:space="preserve">декоративной плитки </w:t>
            </w:r>
            <w:proofErr w:type="gramStart"/>
            <w:r w:rsidRPr="006F70D6">
              <w:rPr>
                <w:sz w:val="22"/>
                <w:szCs w:val="22"/>
              </w:rPr>
              <w:t>на</w:t>
            </w:r>
            <w:proofErr w:type="gramEnd"/>
            <w:r w:rsidRPr="006F70D6">
              <w:rPr>
                <w:sz w:val="22"/>
                <w:szCs w:val="22"/>
              </w:rPr>
              <w:t xml:space="preserve"> </w:t>
            </w:r>
          </w:p>
          <w:p w:rsidR="00D8602C" w:rsidRPr="006F70D6" w:rsidRDefault="00D8602C" w:rsidP="00E134A9">
            <w:pPr>
              <w:ind w:left="69" w:right="28"/>
              <w:rPr>
                <w:sz w:val="22"/>
                <w:szCs w:val="22"/>
              </w:rPr>
            </w:pPr>
            <w:r w:rsidRPr="006F70D6">
              <w:rPr>
                <w:sz w:val="22"/>
                <w:szCs w:val="22"/>
              </w:rPr>
              <w:t>бетонном основании (м</w:t>
            </w:r>
            <w:proofErr w:type="gramStart"/>
            <w:r w:rsidRPr="006F70D6">
              <w:rPr>
                <w:sz w:val="22"/>
                <w:szCs w:val="22"/>
              </w:rPr>
              <w:t>2</w:t>
            </w:r>
            <w:proofErr w:type="gramEnd"/>
            <w:r w:rsidRPr="006F70D6">
              <w:rPr>
                <w:sz w:val="22"/>
                <w:szCs w:val="22"/>
              </w:rPr>
              <w:t>)</w:t>
            </w:r>
          </w:p>
        </w:tc>
        <w:tc>
          <w:tcPr>
            <w:tcW w:w="1358" w:type="dxa"/>
            <w:vAlign w:val="center"/>
          </w:tcPr>
          <w:p w:rsidR="00D8602C" w:rsidRPr="006F70D6" w:rsidRDefault="00D8602C" w:rsidP="00C72485">
            <w:pPr>
              <w:widowControl w:val="0"/>
              <w:jc w:val="center"/>
              <w:rPr>
                <w:sz w:val="22"/>
                <w:szCs w:val="22"/>
              </w:rPr>
            </w:pPr>
          </w:p>
          <w:p w:rsidR="00D8602C" w:rsidRPr="006F70D6" w:rsidRDefault="00D8602C" w:rsidP="00C72485">
            <w:pPr>
              <w:widowControl w:val="0"/>
              <w:jc w:val="center"/>
              <w:rPr>
                <w:sz w:val="22"/>
                <w:szCs w:val="22"/>
              </w:rPr>
            </w:pPr>
            <w:r w:rsidRPr="006F70D6">
              <w:rPr>
                <w:sz w:val="22"/>
                <w:szCs w:val="22"/>
              </w:rPr>
              <w:t>800</w:t>
            </w:r>
          </w:p>
          <w:p w:rsidR="00D8602C" w:rsidRPr="006F70D6" w:rsidRDefault="00D8602C" w:rsidP="00C72485">
            <w:pPr>
              <w:widowControl w:val="0"/>
              <w:jc w:val="center"/>
              <w:rPr>
                <w:sz w:val="22"/>
                <w:szCs w:val="22"/>
              </w:rPr>
            </w:pPr>
          </w:p>
        </w:tc>
      </w:tr>
      <w:tr w:rsidR="00D8602C" w:rsidRPr="006F70D6" w:rsidTr="004F6D0B">
        <w:trPr>
          <w:trHeight w:val="409"/>
        </w:trPr>
        <w:tc>
          <w:tcPr>
            <w:tcW w:w="596" w:type="dxa"/>
            <w:gridSpan w:val="2"/>
            <w:vMerge/>
            <w:vAlign w:val="center"/>
          </w:tcPr>
          <w:p w:rsidR="00D8602C" w:rsidRPr="006F70D6" w:rsidRDefault="00D8602C" w:rsidP="007E3059">
            <w:pPr>
              <w:widowControl w:val="0"/>
              <w:jc w:val="center"/>
              <w:rPr>
                <w:sz w:val="22"/>
                <w:szCs w:val="22"/>
              </w:rPr>
            </w:pPr>
          </w:p>
        </w:tc>
        <w:tc>
          <w:tcPr>
            <w:tcW w:w="2937" w:type="dxa"/>
            <w:gridSpan w:val="2"/>
            <w:vMerge/>
            <w:vAlign w:val="bottom"/>
          </w:tcPr>
          <w:p w:rsidR="00D8602C" w:rsidRPr="006F70D6" w:rsidRDefault="00D8602C" w:rsidP="007E3059">
            <w:pPr>
              <w:widowControl w:val="0"/>
              <w:rPr>
                <w:b/>
                <w:bCs/>
                <w:sz w:val="22"/>
                <w:szCs w:val="22"/>
              </w:rPr>
            </w:pPr>
          </w:p>
        </w:tc>
        <w:tc>
          <w:tcPr>
            <w:tcW w:w="1901" w:type="dxa"/>
            <w:vMerge/>
            <w:vAlign w:val="center"/>
          </w:tcPr>
          <w:p w:rsidR="00D8602C" w:rsidRPr="006F70D6" w:rsidRDefault="00D8602C" w:rsidP="007E3059">
            <w:pPr>
              <w:widowControl w:val="0"/>
              <w:jc w:val="center"/>
              <w:rPr>
                <w:sz w:val="22"/>
                <w:szCs w:val="22"/>
              </w:rPr>
            </w:pPr>
          </w:p>
        </w:tc>
        <w:tc>
          <w:tcPr>
            <w:tcW w:w="990" w:type="dxa"/>
            <w:vMerge/>
            <w:vAlign w:val="bottom"/>
          </w:tcPr>
          <w:p w:rsidR="00D8602C" w:rsidRPr="006F70D6" w:rsidRDefault="00D8602C" w:rsidP="007E3059">
            <w:pPr>
              <w:widowControl w:val="0"/>
              <w:jc w:val="center"/>
              <w:rPr>
                <w:sz w:val="22"/>
                <w:szCs w:val="22"/>
              </w:rPr>
            </w:pPr>
          </w:p>
        </w:tc>
        <w:tc>
          <w:tcPr>
            <w:tcW w:w="992" w:type="dxa"/>
            <w:vMerge/>
            <w:vAlign w:val="bottom"/>
          </w:tcPr>
          <w:p w:rsidR="00D8602C" w:rsidRPr="006F70D6" w:rsidRDefault="00D8602C" w:rsidP="007E3059">
            <w:pPr>
              <w:widowControl w:val="0"/>
              <w:jc w:val="center"/>
              <w:rPr>
                <w:sz w:val="22"/>
                <w:szCs w:val="22"/>
              </w:rPr>
            </w:pPr>
          </w:p>
        </w:tc>
        <w:tc>
          <w:tcPr>
            <w:tcW w:w="1515" w:type="dxa"/>
            <w:gridSpan w:val="2"/>
            <w:vAlign w:val="center"/>
          </w:tcPr>
          <w:p w:rsidR="00D8602C" w:rsidRPr="006F70D6" w:rsidRDefault="00D8602C" w:rsidP="00E134A9">
            <w:pPr>
              <w:widowControl w:val="0"/>
              <w:jc w:val="center"/>
              <w:rPr>
                <w:sz w:val="22"/>
                <w:szCs w:val="22"/>
              </w:rPr>
            </w:pPr>
            <w:r w:rsidRPr="006F70D6">
              <w:rPr>
                <w:sz w:val="22"/>
                <w:szCs w:val="22"/>
              </w:rPr>
              <w:t>МБ</w:t>
            </w:r>
          </w:p>
        </w:tc>
        <w:tc>
          <w:tcPr>
            <w:tcW w:w="1275" w:type="dxa"/>
            <w:vAlign w:val="center"/>
          </w:tcPr>
          <w:p w:rsidR="00D8602C" w:rsidRPr="006F70D6" w:rsidRDefault="00D8602C" w:rsidP="00E134A9">
            <w:pPr>
              <w:ind w:right="28"/>
              <w:jc w:val="center"/>
              <w:rPr>
                <w:sz w:val="22"/>
                <w:szCs w:val="22"/>
              </w:rPr>
            </w:pPr>
            <w:r w:rsidRPr="006F70D6">
              <w:rPr>
                <w:sz w:val="22"/>
                <w:szCs w:val="22"/>
              </w:rPr>
              <w:t>105,1</w:t>
            </w:r>
          </w:p>
        </w:tc>
        <w:tc>
          <w:tcPr>
            <w:tcW w:w="3119" w:type="dxa"/>
            <w:vAlign w:val="center"/>
          </w:tcPr>
          <w:p w:rsidR="00D8602C" w:rsidRPr="006F70D6" w:rsidRDefault="00D8602C" w:rsidP="00E134A9">
            <w:pPr>
              <w:ind w:left="69" w:right="28"/>
              <w:rPr>
                <w:sz w:val="22"/>
                <w:szCs w:val="22"/>
              </w:rPr>
            </w:pPr>
            <w:r w:rsidRPr="006F70D6">
              <w:rPr>
                <w:sz w:val="22"/>
                <w:szCs w:val="22"/>
              </w:rPr>
              <w:t>Посадка  акаций (шт.)</w:t>
            </w:r>
          </w:p>
        </w:tc>
        <w:tc>
          <w:tcPr>
            <w:tcW w:w="1358" w:type="dxa"/>
            <w:vAlign w:val="center"/>
          </w:tcPr>
          <w:p w:rsidR="00D8602C" w:rsidRPr="006F70D6" w:rsidRDefault="00D8602C" w:rsidP="00E134A9">
            <w:pPr>
              <w:widowControl w:val="0"/>
              <w:jc w:val="center"/>
              <w:rPr>
                <w:sz w:val="22"/>
                <w:szCs w:val="22"/>
              </w:rPr>
            </w:pPr>
            <w:r w:rsidRPr="006F70D6">
              <w:rPr>
                <w:sz w:val="22"/>
                <w:szCs w:val="22"/>
              </w:rPr>
              <w:t>50</w:t>
            </w:r>
          </w:p>
        </w:tc>
      </w:tr>
      <w:tr w:rsidR="00D8602C" w:rsidRPr="006F70D6" w:rsidTr="004F6D0B">
        <w:tblPrEx>
          <w:tblLook w:val="01E0" w:firstRow="1" w:lastRow="1" w:firstColumn="1" w:lastColumn="1" w:noHBand="0" w:noVBand="0"/>
        </w:tblPrEx>
        <w:trPr>
          <w:gridAfter w:val="2"/>
          <w:wAfter w:w="4477" w:type="dxa"/>
          <w:trHeight w:val="257"/>
        </w:trPr>
        <w:tc>
          <w:tcPr>
            <w:tcW w:w="8931" w:type="dxa"/>
            <w:gridSpan w:val="9"/>
            <w:tcBorders>
              <w:bottom w:val="single" w:sz="4" w:space="0" w:color="auto"/>
            </w:tcBorders>
          </w:tcPr>
          <w:p w:rsidR="00D8602C" w:rsidRPr="006F70D6" w:rsidRDefault="00D8602C" w:rsidP="00E134A9">
            <w:pPr>
              <w:jc w:val="right"/>
              <w:rPr>
                <w:sz w:val="22"/>
                <w:szCs w:val="22"/>
              </w:rPr>
            </w:pPr>
            <w:r w:rsidRPr="006F70D6">
              <w:rPr>
                <w:sz w:val="22"/>
                <w:szCs w:val="22"/>
              </w:rPr>
              <w:t>Всего в том числе:</w:t>
            </w:r>
          </w:p>
        </w:tc>
        <w:tc>
          <w:tcPr>
            <w:tcW w:w="1275" w:type="dxa"/>
          </w:tcPr>
          <w:p w:rsidR="00D8602C" w:rsidRPr="006F70D6" w:rsidRDefault="00D8602C" w:rsidP="00E134A9">
            <w:pPr>
              <w:overflowPunct w:val="0"/>
              <w:autoSpaceDE w:val="0"/>
              <w:autoSpaceDN w:val="0"/>
              <w:adjustRightInd w:val="0"/>
              <w:ind w:right="-54"/>
              <w:textAlignment w:val="baseline"/>
              <w:rPr>
                <w:b/>
                <w:sz w:val="22"/>
                <w:szCs w:val="22"/>
              </w:rPr>
            </w:pPr>
            <w:r w:rsidRPr="006F70D6">
              <w:rPr>
                <w:b/>
                <w:sz w:val="22"/>
                <w:szCs w:val="22"/>
              </w:rPr>
              <w:t>14160,65</w:t>
            </w:r>
          </w:p>
        </w:tc>
      </w:tr>
      <w:tr w:rsidR="00D8602C" w:rsidRPr="006F70D6" w:rsidTr="004F6D0B">
        <w:tblPrEx>
          <w:tblLook w:val="01E0" w:firstRow="1" w:lastRow="1" w:firstColumn="1" w:lastColumn="1" w:noHBand="0" w:noVBand="0"/>
        </w:tblPrEx>
        <w:trPr>
          <w:gridAfter w:val="2"/>
          <w:wAfter w:w="4477" w:type="dxa"/>
          <w:trHeight w:val="304"/>
        </w:trPr>
        <w:tc>
          <w:tcPr>
            <w:tcW w:w="8931" w:type="dxa"/>
            <w:gridSpan w:val="9"/>
            <w:tcBorders>
              <w:top w:val="single" w:sz="4" w:space="0" w:color="auto"/>
            </w:tcBorders>
          </w:tcPr>
          <w:p w:rsidR="00D8602C" w:rsidRPr="006F70D6" w:rsidRDefault="00D8602C" w:rsidP="00E134A9">
            <w:pPr>
              <w:jc w:val="right"/>
              <w:rPr>
                <w:sz w:val="22"/>
                <w:szCs w:val="22"/>
              </w:rPr>
            </w:pPr>
            <w:r w:rsidRPr="006F70D6">
              <w:rPr>
                <w:b/>
                <w:sz w:val="22"/>
                <w:szCs w:val="22"/>
              </w:rPr>
              <w:t>ФБ</w:t>
            </w:r>
          </w:p>
        </w:tc>
        <w:tc>
          <w:tcPr>
            <w:tcW w:w="1275" w:type="dxa"/>
          </w:tcPr>
          <w:p w:rsidR="00D8602C" w:rsidRPr="006F70D6" w:rsidRDefault="00D8602C" w:rsidP="00E134A9">
            <w:pPr>
              <w:rPr>
                <w:sz w:val="22"/>
                <w:szCs w:val="22"/>
              </w:rPr>
            </w:pPr>
            <w:r w:rsidRPr="006F70D6">
              <w:rPr>
                <w:sz w:val="22"/>
                <w:szCs w:val="22"/>
              </w:rPr>
              <w:t>7081,2</w:t>
            </w:r>
          </w:p>
        </w:tc>
      </w:tr>
      <w:tr w:rsidR="00D8602C" w:rsidRPr="006F70D6" w:rsidTr="004F6D0B">
        <w:tblPrEx>
          <w:tblLook w:val="01E0" w:firstRow="1" w:lastRow="1" w:firstColumn="1" w:lastColumn="1" w:noHBand="0" w:noVBand="0"/>
        </w:tblPrEx>
        <w:trPr>
          <w:gridAfter w:val="2"/>
          <w:wAfter w:w="4477" w:type="dxa"/>
          <w:trHeight w:val="304"/>
        </w:trPr>
        <w:tc>
          <w:tcPr>
            <w:tcW w:w="8931" w:type="dxa"/>
            <w:gridSpan w:val="9"/>
            <w:tcBorders>
              <w:top w:val="single" w:sz="4" w:space="0" w:color="auto"/>
            </w:tcBorders>
          </w:tcPr>
          <w:p w:rsidR="00D8602C" w:rsidRPr="006F70D6" w:rsidRDefault="00D8602C" w:rsidP="00E134A9">
            <w:pPr>
              <w:jc w:val="right"/>
              <w:rPr>
                <w:sz w:val="22"/>
                <w:szCs w:val="22"/>
              </w:rPr>
            </w:pPr>
            <w:r w:rsidRPr="006F70D6">
              <w:rPr>
                <w:b/>
                <w:sz w:val="22"/>
                <w:szCs w:val="22"/>
              </w:rPr>
              <w:t>ОБ</w:t>
            </w:r>
          </w:p>
        </w:tc>
        <w:tc>
          <w:tcPr>
            <w:tcW w:w="1275" w:type="dxa"/>
          </w:tcPr>
          <w:p w:rsidR="00D8602C" w:rsidRPr="006F70D6" w:rsidRDefault="00D8602C" w:rsidP="00E134A9">
            <w:pPr>
              <w:rPr>
                <w:sz w:val="22"/>
                <w:szCs w:val="22"/>
              </w:rPr>
            </w:pPr>
            <w:r w:rsidRPr="006F70D6">
              <w:rPr>
                <w:sz w:val="22"/>
                <w:szCs w:val="22"/>
              </w:rPr>
              <w:t>6371,4</w:t>
            </w:r>
          </w:p>
        </w:tc>
      </w:tr>
      <w:tr w:rsidR="00D8602C" w:rsidRPr="006F70D6" w:rsidTr="004F6D0B">
        <w:tblPrEx>
          <w:tblLook w:val="01E0" w:firstRow="1" w:lastRow="1" w:firstColumn="1" w:lastColumn="1" w:noHBand="0" w:noVBand="0"/>
        </w:tblPrEx>
        <w:trPr>
          <w:gridAfter w:val="2"/>
          <w:wAfter w:w="4477" w:type="dxa"/>
          <w:trHeight w:val="304"/>
        </w:trPr>
        <w:tc>
          <w:tcPr>
            <w:tcW w:w="8931" w:type="dxa"/>
            <w:gridSpan w:val="9"/>
            <w:tcBorders>
              <w:top w:val="single" w:sz="4" w:space="0" w:color="auto"/>
            </w:tcBorders>
          </w:tcPr>
          <w:p w:rsidR="00D8602C" w:rsidRPr="006F70D6" w:rsidRDefault="00D8602C" w:rsidP="00E134A9">
            <w:pPr>
              <w:jc w:val="right"/>
              <w:rPr>
                <w:sz w:val="22"/>
                <w:szCs w:val="22"/>
              </w:rPr>
            </w:pPr>
            <w:r w:rsidRPr="006F70D6">
              <w:rPr>
                <w:b/>
                <w:sz w:val="22"/>
                <w:szCs w:val="22"/>
              </w:rPr>
              <w:t>МБ</w:t>
            </w:r>
          </w:p>
        </w:tc>
        <w:tc>
          <w:tcPr>
            <w:tcW w:w="1275" w:type="dxa"/>
          </w:tcPr>
          <w:p w:rsidR="00D8602C" w:rsidRPr="006F70D6" w:rsidRDefault="00D8602C" w:rsidP="00E134A9">
            <w:pPr>
              <w:rPr>
                <w:sz w:val="22"/>
                <w:szCs w:val="22"/>
              </w:rPr>
            </w:pPr>
            <w:r w:rsidRPr="006F70D6">
              <w:rPr>
                <w:sz w:val="22"/>
                <w:szCs w:val="22"/>
              </w:rPr>
              <w:t>708,05</w:t>
            </w:r>
          </w:p>
        </w:tc>
      </w:tr>
    </w:tbl>
    <w:p w:rsidR="002D59A9" w:rsidRPr="006F70D6" w:rsidRDefault="002D59A9" w:rsidP="002D59A9">
      <w:pPr>
        <w:widowControl w:val="0"/>
        <w:autoSpaceDE w:val="0"/>
        <w:autoSpaceDN w:val="0"/>
        <w:adjustRightInd w:val="0"/>
        <w:jc w:val="both"/>
        <w:rPr>
          <w:sz w:val="22"/>
          <w:szCs w:val="22"/>
        </w:rPr>
      </w:pPr>
    </w:p>
    <w:p w:rsidR="002D59A9" w:rsidRPr="00414187" w:rsidRDefault="002D59A9" w:rsidP="002D59A9">
      <w:pPr>
        <w:ind w:firstLine="709"/>
        <w:jc w:val="both"/>
        <w:rPr>
          <w:sz w:val="26"/>
          <w:szCs w:val="26"/>
        </w:rPr>
      </w:pPr>
      <w:r w:rsidRPr="00414187">
        <w:rPr>
          <w:sz w:val="26"/>
          <w:szCs w:val="26"/>
        </w:rPr>
        <w:t>По результатам мониторинга Программы допускается включение дополнительных мероприятий при условии обеспечения их финансирования из бюджетов различного уровня и внебюджетных источников.</w:t>
      </w:r>
    </w:p>
    <w:p w:rsidR="002D59A9" w:rsidRPr="00414187" w:rsidRDefault="002D59A9" w:rsidP="002D59A9">
      <w:pPr>
        <w:rPr>
          <w:b/>
          <w:sz w:val="26"/>
          <w:szCs w:val="26"/>
          <w:lang w:val="x-none" w:eastAsia="x-none"/>
        </w:rPr>
      </w:pPr>
    </w:p>
    <w:p w:rsidR="007B5AEF" w:rsidRPr="00414187" w:rsidRDefault="007B5AEF" w:rsidP="007B5AEF">
      <w:pPr>
        <w:autoSpaceDE w:val="0"/>
        <w:autoSpaceDN w:val="0"/>
        <w:adjustRightInd w:val="0"/>
        <w:jc w:val="right"/>
        <w:rPr>
          <w:sz w:val="26"/>
          <w:szCs w:val="26"/>
          <w:lang w:val="x-none"/>
        </w:rPr>
      </w:pPr>
    </w:p>
    <w:p w:rsidR="007B5AEF" w:rsidRPr="00414187" w:rsidRDefault="007B5AEF" w:rsidP="007B5AEF">
      <w:pPr>
        <w:autoSpaceDE w:val="0"/>
        <w:autoSpaceDN w:val="0"/>
        <w:adjustRightInd w:val="0"/>
        <w:jc w:val="right"/>
        <w:rPr>
          <w:sz w:val="26"/>
          <w:szCs w:val="26"/>
        </w:rPr>
      </w:pPr>
    </w:p>
    <w:p w:rsidR="007B5AEF" w:rsidRPr="00414187" w:rsidRDefault="007B5AEF" w:rsidP="007B5AEF">
      <w:pPr>
        <w:autoSpaceDE w:val="0"/>
        <w:autoSpaceDN w:val="0"/>
        <w:adjustRightInd w:val="0"/>
        <w:jc w:val="right"/>
        <w:rPr>
          <w:sz w:val="26"/>
          <w:szCs w:val="26"/>
        </w:rPr>
      </w:pPr>
    </w:p>
    <w:p w:rsidR="007B5AEF" w:rsidRPr="00414187" w:rsidRDefault="007B5AEF" w:rsidP="007B5AEF">
      <w:pPr>
        <w:autoSpaceDE w:val="0"/>
        <w:autoSpaceDN w:val="0"/>
        <w:adjustRightInd w:val="0"/>
        <w:jc w:val="right"/>
        <w:rPr>
          <w:sz w:val="26"/>
          <w:szCs w:val="26"/>
        </w:rPr>
      </w:pPr>
    </w:p>
    <w:p w:rsidR="007B5AEF" w:rsidRPr="00414187" w:rsidRDefault="007B5AEF" w:rsidP="007B5AEF">
      <w:pPr>
        <w:autoSpaceDE w:val="0"/>
        <w:autoSpaceDN w:val="0"/>
        <w:adjustRightInd w:val="0"/>
        <w:jc w:val="right"/>
        <w:rPr>
          <w:sz w:val="26"/>
          <w:szCs w:val="26"/>
        </w:rPr>
      </w:pPr>
    </w:p>
    <w:p w:rsidR="007B5AEF" w:rsidRPr="006F70D6" w:rsidRDefault="007B5AEF" w:rsidP="007B5AEF">
      <w:pPr>
        <w:autoSpaceDE w:val="0"/>
        <w:autoSpaceDN w:val="0"/>
        <w:adjustRightInd w:val="0"/>
        <w:jc w:val="right"/>
        <w:rPr>
          <w:sz w:val="22"/>
          <w:szCs w:val="22"/>
        </w:rPr>
      </w:pPr>
    </w:p>
    <w:p w:rsidR="00656A79" w:rsidRDefault="00656A79" w:rsidP="007B5AEF">
      <w:pPr>
        <w:autoSpaceDE w:val="0"/>
        <w:autoSpaceDN w:val="0"/>
        <w:adjustRightInd w:val="0"/>
        <w:jc w:val="right"/>
        <w:rPr>
          <w:sz w:val="24"/>
          <w:szCs w:val="24"/>
        </w:rPr>
      </w:pPr>
    </w:p>
    <w:p w:rsidR="00656A79" w:rsidRDefault="00656A79" w:rsidP="007B5AEF">
      <w:pPr>
        <w:autoSpaceDE w:val="0"/>
        <w:autoSpaceDN w:val="0"/>
        <w:adjustRightInd w:val="0"/>
        <w:jc w:val="right"/>
        <w:rPr>
          <w:sz w:val="24"/>
          <w:szCs w:val="24"/>
        </w:rPr>
      </w:pPr>
    </w:p>
    <w:p w:rsidR="00656A79" w:rsidRDefault="00656A79" w:rsidP="007B5AEF">
      <w:pPr>
        <w:autoSpaceDE w:val="0"/>
        <w:autoSpaceDN w:val="0"/>
        <w:adjustRightInd w:val="0"/>
        <w:jc w:val="right"/>
        <w:rPr>
          <w:sz w:val="24"/>
          <w:szCs w:val="24"/>
        </w:rPr>
      </w:pPr>
    </w:p>
    <w:p w:rsidR="00656A79" w:rsidRDefault="00656A79" w:rsidP="007B5AEF">
      <w:pPr>
        <w:autoSpaceDE w:val="0"/>
        <w:autoSpaceDN w:val="0"/>
        <w:adjustRightInd w:val="0"/>
        <w:jc w:val="right"/>
        <w:rPr>
          <w:sz w:val="24"/>
          <w:szCs w:val="24"/>
        </w:rPr>
      </w:pPr>
    </w:p>
    <w:p w:rsidR="00656A79" w:rsidRDefault="00656A79" w:rsidP="007B5AEF">
      <w:pPr>
        <w:autoSpaceDE w:val="0"/>
        <w:autoSpaceDN w:val="0"/>
        <w:adjustRightInd w:val="0"/>
        <w:jc w:val="right"/>
        <w:rPr>
          <w:sz w:val="24"/>
          <w:szCs w:val="24"/>
        </w:rPr>
      </w:pPr>
    </w:p>
    <w:p w:rsidR="005154BC" w:rsidRPr="00656A79" w:rsidRDefault="005154BC" w:rsidP="007D78CC">
      <w:pPr>
        <w:rPr>
          <w:rFonts w:eastAsia="Calibri"/>
          <w:sz w:val="22"/>
          <w:szCs w:val="22"/>
          <w:lang w:eastAsia="en-US"/>
        </w:rPr>
      </w:pPr>
    </w:p>
    <w:p w:rsidR="00263E24" w:rsidRPr="00656A79" w:rsidRDefault="00263E24" w:rsidP="00656A79"/>
    <w:sectPr w:rsidR="00263E24" w:rsidRPr="00656A79" w:rsidSect="006F70D6">
      <w:pgSz w:w="16838" w:h="11906" w:orient="landscape"/>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2C7C93"/>
    <w:multiLevelType w:val="hybridMultilevel"/>
    <w:tmpl w:val="D0E09DF8"/>
    <w:lvl w:ilvl="0" w:tplc="70E6CB4C">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28">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3"/>
  </w:num>
  <w:num w:numId="3">
    <w:abstractNumId w:val="6"/>
  </w:num>
  <w:num w:numId="4">
    <w:abstractNumId w:val="18"/>
  </w:num>
  <w:num w:numId="5">
    <w:abstractNumId w:val="10"/>
  </w:num>
  <w:num w:numId="6">
    <w:abstractNumId w:val="30"/>
  </w:num>
  <w:num w:numId="7">
    <w:abstractNumId w:val="28"/>
  </w:num>
  <w:num w:numId="8">
    <w:abstractNumId w:val="12"/>
  </w:num>
  <w:num w:numId="9">
    <w:abstractNumId w:val="14"/>
  </w:num>
  <w:num w:numId="10">
    <w:abstractNumId w:val="32"/>
  </w:num>
  <w:num w:numId="11">
    <w:abstractNumId w:val="15"/>
  </w:num>
  <w:num w:numId="12">
    <w:abstractNumId w:val="13"/>
  </w:num>
  <w:num w:numId="13">
    <w:abstractNumId w:val="11"/>
  </w:num>
  <w:num w:numId="14">
    <w:abstractNumId w:val="26"/>
  </w:num>
  <w:num w:numId="15">
    <w:abstractNumId w:val="16"/>
  </w:num>
  <w:num w:numId="16">
    <w:abstractNumId w:val="4"/>
  </w:num>
  <w:num w:numId="17">
    <w:abstractNumId w:val="27"/>
  </w:num>
  <w:num w:numId="18">
    <w:abstractNumId w:val="31"/>
  </w:num>
  <w:num w:numId="19">
    <w:abstractNumId w:val="9"/>
  </w:num>
  <w:num w:numId="20">
    <w:abstractNumId w:val="24"/>
  </w:num>
  <w:num w:numId="21">
    <w:abstractNumId w:val="1"/>
  </w:num>
  <w:num w:numId="22">
    <w:abstractNumId w:val="25"/>
  </w:num>
  <w:num w:numId="23">
    <w:abstractNumId w:val="20"/>
  </w:num>
  <w:num w:numId="24">
    <w:abstractNumId w:val="7"/>
  </w:num>
  <w:num w:numId="25">
    <w:abstractNumId w:val="5"/>
  </w:num>
  <w:num w:numId="26">
    <w:abstractNumId w:val="29"/>
  </w:num>
  <w:num w:numId="27">
    <w:abstractNumId w:val="17"/>
  </w:num>
  <w:num w:numId="28">
    <w:abstractNumId w:val="19"/>
  </w:num>
  <w:num w:numId="29">
    <w:abstractNumId w:val="0"/>
  </w:num>
  <w:num w:numId="30">
    <w:abstractNumId w:val="8"/>
  </w:num>
  <w:num w:numId="31">
    <w:abstractNumId w:val="22"/>
  </w:num>
  <w:num w:numId="32">
    <w:abstractNumId w:val="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3066F"/>
    <w:rsid w:val="000329C3"/>
    <w:rsid w:val="00052551"/>
    <w:rsid w:val="00054395"/>
    <w:rsid w:val="00057338"/>
    <w:rsid w:val="00062000"/>
    <w:rsid w:val="000750A4"/>
    <w:rsid w:val="000779B8"/>
    <w:rsid w:val="000B5B56"/>
    <w:rsid w:val="000C4F40"/>
    <w:rsid w:val="000C7B98"/>
    <w:rsid w:val="000E005C"/>
    <w:rsid w:val="000E02ED"/>
    <w:rsid w:val="000F1DF4"/>
    <w:rsid w:val="001164BB"/>
    <w:rsid w:val="001317B4"/>
    <w:rsid w:val="00143B31"/>
    <w:rsid w:val="001505E6"/>
    <w:rsid w:val="001C7A2E"/>
    <w:rsid w:val="001E7859"/>
    <w:rsid w:val="002052FD"/>
    <w:rsid w:val="00207D00"/>
    <w:rsid w:val="00235FF3"/>
    <w:rsid w:val="00263E24"/>
    <w:rsid w:val="002C45EC"/>
    <w:rsid w:val="002D59A9"/>
    <w:rsid w:val="0033087B"/>
    <w:rsid w:val="00331013"/>
    <w:rsid w:val="00385D6C"/>
    <w:rsid w:val="00386E8A"/>
    <w:rsid w:val="003938D4"/>
    <w:rsid w:val="00394A48"/>
    <w:rsid w:val="00395F57"/>
    <w:rsid w:val="003A7F42"/>
    <w:rsid w:val="003B0C62"/>
    <w:rsid w:val="003D3B67"/>
    <w:rsid w:val="003E6A40"/>
    <w:rsid w:val="003F2F9B"/>
    <w:rsid w:val="00414187"/>
    <w:rsid w:val="00455FF0"/>
    <w:rsid w:val="004817D2"/>
    <w:rsid w:val="00493475"/>
    <w:rsid w:val="004956F0"/>
    <w:rsid w:val="004B69B2"/>
    <w:rsid w:val="004B7644"/>
    <w:rsid w:val="004C2F8C"/>
    <w:rsid w:val="004E5FD7"/>
    <w:rsid w:val="004F62DE"/>
    <w:rsid w:val="004F6D0B"/>
    <w:rsid w:val="005154BC"/>
    <w:rsid w:val="00522942"/>
    <w:rsid w:val="00527288"/>
    <w:rsid w:val="00545C45"/>
    <w:rsid w:val="00571F18"/>
    <w:rsid w:val="00597496"/>
    <w:rsid w:val="005A64BF"/>
    <w:rsid w:val="005A7139"/>
    <w:rsid w:val="005C45EB"/>
    <w:rsid w:val="00622BEF"/>
    <w:rsid w:val="00633ABB"/>
    <w:rsid w:val="00640D34"/>
    <w:rsid w:val="00653B94"/>
    <w:rsid w:val="00656A79"/>
    <w:rsid w:val="006A2A88"/>
    <w:rsid w:val="006D55C5"/>
    <w:rsid w:val="006E01BD"/>
    <w:rsid w:val="006E68C6"/>
    <w:rsid w:val="006E69F7"/>
    <w:rsid w:val="006F61C8"/>
    <w:rsid w:val="006F70D6"/>
    <w:rsid w:val="00730825"/>
    <w:rsid w:val="007358C6"/>
    <w:rsid w:val="00742E47"/>
    <w:rsid w:val="00754D8D"/>
    <w:rsid w:val="00762C50"/>
    <w:rsid w:val="00776104"/>
    <w:rsid w:val="00785D46"/>
    <w:rsid w:val="00790CFE"/>
    <w:rsid w:val="007A3A40"/>
    <w:rsid w:val="007A7690"/>
    <w:rsid w:val="007B53F7"/>
    <w:rsid w:val="007B5AEF"/>
    <w:rsid w:val="007D3B78"/>
    <w:rsid w:val="007D78CC"/>
    <w:rsid w:val="007E3059"/>
    <w:rsid w:val="007E37FB"/>
    <w:rsid w:val="008106D2"/>
    <w:rsid w:val="00835952"/>
    <w:rsid w:val="00873B21"/>
    <w:rsid w:val="008742BE"/>
    <w:rsid w:val="00885566"/>
    <w:rsid w:val="008958FE"/>
    <w:rsid w:val="008B30E8"/>
    <w:rsid w:val="008D06F3"/>
    <w:rsid w:val="008D26A3"/>
    <w:rsid w:val="008D4AE0"/>
    <w:rsid w:val="008F19CB"/>
    <w:rsid w:val="00900888"/>
    <w:rsid w:val="009030E3"/>
    <w:rsid w:val="00904643"/>
    <w:rsid w:val="009071DF"/>
    <w:rsid w:val="009357AE"/>
    <w:rsid w:val="00960DF4"/>
    <w:rsid w:val="009A6011"/>
    <w:rsid w:val="009A7166"/>
    <w:rsid w:val="009C2783"/>
    <w:rsid w:val="009E0FC6"/>
    <w:rsid w:val="00A01B9C"/>
    <w:rsid w:val="00A174F5"/>
    <w:rsid w:val="00A66970"/>
    <w:rsid w:val="00A674B2"/>
    <w:rsid w:val="00A67577"/>
    <w:rsid w:val="00A968B8"/>
    <w:rsid w:val="00AA038F"/>
    <w:rsid w:val="00AD238F"/>
    <w:rsid w:val="00AD2F3C"/>
    <w:rsid w:val="00AF1464"/>
    <w:rsid w:val="00AF2EA7"/>
    <w:rsid w:val="00AF432A"/>
    <w:rsid w:val="00B40E47"/>
    <w:rsid w:val="00B63A3C"/>
    <w:rsid w:val="00B71E72"/>
    <w:rsid w:val="00BB1D21"/>
    <w:rsid w:val="00BF1E86"/>
    <w:rsid w:val="00C01B57"/>
    <w:rsid w:val="00C41D60"/>
    <w:rsid w:val="00C56F91"/>
    <w:rsid w:val="00C72485"/>
    <w:rsid w:val="00C7766C"/>
    <w:rsid w:val="00C934E2"/>
    <w:rsid w:val="00C95717"/>
    <w:rsid w:val="00CB23D6"/>
    <w:rsid w:val="00CD0943"/>
    <w:rsid w:val="00CE7924"/>
    <w:rsid w:val="00CF6CED"/>
    <w:rsid w:val="00CF71AA"/>
    <w:rsid w:val="00CF78A2"/>
    <w:rsid w:val="00D02735"/>
    <w:rsid w:val="00D051EC"/>
    <w:rsid w:val="00D44475"/>
    <w:rsid w:val="00D84A2F"/>
    <w:rsid w:val="00D8602C"/>
    <w:rsid w:val="00D871B0"/>
    <w:rsid w:val="00DA2534"/>
    <w:rsid w:val="00DF00B7"/>
    <w:rsid w:val="00E10684"/>
    <w:rsid w:val="00E134A9"/>
    <w:rsid w:val="00E4265E"/>
    <w:rsid w:val="00E47CD4"/>
    <w:rsid w:val="00E5642F"/>
    <w:rsid w:val="00E9539F"/>
    <w:rsid w:val="00EB5A60"/>
    <w:rsid w:val="00EC427F"/>
    <w:rsid w:val="00EE792B"/>
    <w:rsid w:val="00EF63D6"/>
    <w:rsid w:val="00F52AB3"/>
    <w:rsid w:val="00F6344E"/>
    <w:rsid w:val="00F65ADA"/>
    <w:rsid w:val="00F848FB"/>
    <w:rsid w:val="00F932EA"/>
    <w:rsid w:val="00FA3421"/>
    <w:rsid w:val="00FD2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6F3CA9B90EBB8E009FCBE6B4973108676DC95E73601552D49A87112E15355BA5FEB3AE7240EB5D8AD55D00i3e7D" TargetMode="Externa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B2253-1350-4868-85F1-B49CCC6D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5642</Words>
  <Characters>32162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2017-05-24T03:43:00Z</cp:lastPrinted>
  <dcterms:created xsi:type="dcterms:W3CDTF">2017-05-24T08:32:00Z</dcterms:created>
  <dcterms:modified xsi:type="dcterms:W3CDTF">2017-05-24T08:32:00Z</dcterms:modified>
</cp:coreProperties>
</file>