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1601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4536"/>
      </w:tblGrid>
      <w:tr w:rsidR="00761642" w:rsidTr="00D2500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:rsidR="00761642" w:rsidRPr="00CD0898" w:rsidRDefault="00CD0898" w:rsidP="00120B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 порядке организации и проведения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 процедуры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 открытого 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, подлежащих в первоочередном порядке</w:t>
            </w:r>
            <w:r w:rsidR="00120B9B">
              <w:rPr>
                <w:rFonts w:eastAsia="Calibri"/>
                <w:sz w:val="24"/>
                <w:szCs w:val="24"/>
                <w:lang w:eastAsia="en-US"/>
              </w:rPr>
              <w:t xml:space="preserve"> благоустройству</w:t>
            </w:r>
          </w:p>
        </w:tc>
        <w:tc>
          <w:tcPr>
            <w:tcW w:w="4536" w:type="dxa"/>
          </w:tcPr>
          <w:p w:rsidR="00761642" w:rsidRDefault="00761642" w:rsidP="00C02202">
            <w:pPr>
              <w:tabs>
                <w:tab w:val="left" w:pos="-28"/>
              </w:tabs>
              <w:ind w:left="2807" w:hanging="28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D2500A" w:rsidRPr="00D2500A" w:rsidRDefault="00CD0898" w:rsidP="00D2500A">
      <w:pPr>
        <w:ind w:firstLine="708"/>
        <w:jc w:val="both"/>
        <w:rPr>
          <w:sz w:val="28"/>
          <w:szCs w:val="28"/>
        </w:rPr>
      </w:pPr>
      <w:proofErr w:type="gramStart"/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</w:t>
      </w:r>
      <w:r w:rsidR="00D2500A">
        <w:rPr>
          <w:color w:val="000000"/>
          <w:sz w:val="28"/>
          <w:szCs w:val="28"/>
          <w:bdr w:val="none" w:sz="0" w:space="0" w:color="auto" w:frame="1"/>
        </w:rPr>
        <w:t xml:space="preserve">вовлечения </w:t>
      </w:r>
      <w:r w:rsidRPr="00CD0898">
        <w:rPr>
          <w:rFonts w:eastAsia="Calibri"/>
          <w:sz w:val="28"/>
          <w:szCs w:val="28"/>
          <w:lang w:eastAsia="en-US"/>
        </w:rPr>
        <w:t>населения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2500A">
        <w:rPr>
          <w:color w:val="000000"/>
          <w:sz w:val="28"/>
          <w:szCs w:val="28"/>
          <w:bdr w:val="none" w:sz="0" w:space="0" w:color="auto" w:frame="1"/>
        </w:rPr>
        <w:t xml:space="preserve">для </w:t>
      </w:r>
      <w:r w:rsidR="00D2500A">
        <w:rPr>
          <w:color w:val="000000"/>
          <w:sz w:val="28"/>
          <w:szCs w:val="28"/>
          <w:bdr w:val="none" w:sz="0" w:space="0" w:color="auto" w:frame="1"/>
        </w:rPr>
        <w:t xml:space="preserve">активного </w:t>
      </w:r>
      <w:r w:rsidR="00D2500A" w:rsidRPr="001F0944">
        <w:rPr>
          <w:color w:val="000000"/>
          <w:sz w:val="28"/>
          <w:szCs w:val="28"/>
          <w:bdr w:val="none" w:sz="0" w:space="0" w:color="auto" w:frame="1"/>
        </w:rPr>
        <w:t xml:space="preserve">участия </w:t>
      </w:r>
      <w:r w:rsidR="00D2500A">
        <w:rPr>
          <w:color w:val="000000"/>
          <w:sz w:val="28"/>
          <w:szCs w:val="28"/>
          <w:bdr w:val="none" w:sz="0" w:space="0" w:color="auto" w:frame="1"/>
        </w:rPr>
        <w:t>в процессе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принятия решений и реализации проектов благоустройства </w:t>
      </w:r>
      <w:r>
        <w:rPr>
          <w:color w:val="000000"/>
          <w:sz w:val="28"/>
          <w:szCs w:val="28"/>
          <w:bdr w:val="none" w:sz="0" w:space="0" w:color="auto" w:frame="1"/>
        </w:rPr>
        <w:t>общественных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территорий общего пользования в рамках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Саянск», руководствуясь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6F0B80">
        <w:rPr>
          <w:sz w:val="28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</w:t>
      </w:r>
      <w:proofErr w:type="gramEnd"/>
      <w:r w:rsidR="006F0B80">
        <w:rPr>
          <w:sz w:val="28"/>
          <w:szCs w:val="28"/>
        </w:rPr>
        <w:t xml:space="preserve">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 Утвердить прилагаемы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="009D0A96">
        <w:rPr>
          <w:rFonts w:eastAsia="Calibri"/>
          <w:sz w:val="28"/>
          <w:szCs w:val="28"/>
          <w:lang w:eastAsia="en-US"/>
        </w:rPr>
        <w:t>п</w:t>
      </w:r>
      <w:r w:rsidRPr="00CD0898">
        <w:rPr>
          <w:rFonts w:eastAsia="Calibri"/>
          <w:sz w:val="28"/>
          <w:szCs w:val="28"/>
          <w:lang w:eastAsia="en-US"/>
        </w:rPr>
        <w:t xml:space="preserve">орядок организации и проведения процедуры </w:t>
      </w:r>
      <w:r w:rsidR="00120B9B">
        <w:rPr>
          <w:rFonts w:eastAsia="Calibri"/>
          <w:sz w:val="28"/>
          <w:szCs w:val="28"/>
          <w:lang w:eastAsia="en-US"/>
        </w:rPr>
        <w:t xml:space="preserve">открытого рейтингового </w:t>
      </w:r>
      <w:r w:rsidRPr="00CD0898">
        <w:rPr>
          <w:rFonts w:eastAsia="Calibri"/>
          <w:sz w:val="28"/>
          <w:szCs w:val="28"/>
          <w:lang w:eastAsia="en-US"/>
        </w:rPr>
        <w:t xml:space="preserve">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», подлежащих в первоочередном порядке благоустройству в 201</w:t>
      </w:r>
      <w:r w:rsidR="00120B9B">
        <w:rPr>
          <w:rFonts w:eastAsia="Calibri"/>
          <w:sz w:val="28"/>
          <w:szCs w:val="28"/>
          <w:lang w:eastAsia="en-US"/>
        </w:rPr>
        <w:t>9</w:t>
      </w:r>
      <w:r w:rsidR="00811B1D">
        <w:rPr>
          <w:rFonts w:eastAsia="Calibri"/>
          <w:sz w:val="28"/>
          <w:szCs w:val="28"/>
          <w:lang w:eastAsia="en-US"/>
        </w:rPr>
        <w:t>-2022</w:t>
      </w:r>
      <w:r w:rsidRPr="00CD0898">
        <w:rPr>
          <w:rFonts w:eastAsia="Calibri"/>
          <w:sz w:val="28"/>
          <w:szCs w:val="28"/>
          <w:lang w:eastAsia="en-US"/>
        </w:rPr>
        <w:t xml:space="preserve"> год</w:t>
      </w:r>
      <w:r w:rsidR="00811B1D">
        <w:rPr>
          <w:rFonts w:eastAsia="Calibri"/>
          <w:sz w:val="28"/>
          <w:szCs w:val="28"/>
          <w:lang w:eastAsia="en-US"/>
        </w:rPr>
        <w:t>ах</w:t>
      </w:r>
      <w:r w:rsidRPr="00CD0898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9D0A96">
        <w:rPr>
          <w:rFonts w:eastAsia="Calibri"/>
          <w:sz w:val="28"/>
          <w:szCs w:val="28"/>
          <w:lang w:eastAsia="en-US"/>
        </w:rPr>
        <w:t>муниципальной</w:t>
      </w:r>
      <w:r w:rsidRPr="00CD0898">
        <w:rPr>
          <w:rFonts w:eastAsia="Calibri"/>
          <w:sz w:val="28"/>
          <w:szCs w:val="28"/>
          <w:lang w:eastAsia="en-US"/>
        </w:rPr>
        <w:t xml:space="preserve"> программой </w:t>
      </w:r>
      <w:r w:rsidR="009D0A96">
        <w:rPr>
          <w:rFonts w:eastAsia="Calibri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</w:t>
      </w:r>
      <w:r w:rsidR="00120B9B">
        <w:rPr>
          <w:rFonts w:eastAsia="Calibri"/>
          <w:sz w:val="28"/>
          <w:szCs w:val="28"/>
          <w:lang w:eastAsia="en-US"/>
        </w:rPr>
        <w:t>,</w:t>
      </w:r>
      <w:r w:rsidR="009D0A96">
        <w:rPr>
          <w:rFonts w:eastAsia="Calibri"/>
          <w:sz w:val="28"/>
          <w:szCs w:val="28"/>
          <w:lang w:eastAsia="en-US"/>
        </w:rPr>
        <w:t xml:space="preserve">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2. </w:t>
      </w:r>
      <w:r w:rsidR="009D0A96"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 xml:space="preserve">орму итогового протокола территориальной счетной комиссии о результатах 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9D0A96"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2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9D0A96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орму итогового протокола общественной комиссии об итогах 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="00CD0898"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CD0898" w:rsidRPr="00CD0898">
        <w:rPr>
          <w:rFonts w:eastAsia="Calibri"/>
          <w:sz w:val="28"/>
          <w:szCs w:val="28"/>
          <w:lang w:eastAsia="en-US"/>
        </w:rPr>
        <w:lastRenderedPageBreak/>
        <w:t>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9D0A96" w:rsidRDefault="009D0A96" w:rsidP="009D0A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орму бюллетеня для </w:t>
      </w:r>
      <w:r w:rsidR="00120B9B">
        <w:rPr>
          <w:rFonts w:eastAsia="Calibri"/>
          <w:sz w:val="28"/>
          <w:szCs w:val="28"/>
          <w:lang w:eastAsia="en-US"/>
        </w:rPr>
        <w:t xml:space="preserve">открытого рейтингового 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="00CD0898"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</w:t>
      </w:r>
      <w:r w:rsidR="00120B9B" w:rsidRPr="00CD0898">
        <w:rPr>
          <w:rFonts w:eastAsia="Calibri"/>
          <w:sz w:val="28"/>
          <w:szCs w:val="28"/>
          <w:lang w:eastAsia="en-US"/>
        </w:rPr>
        <w:t>подлежащих в первоочередном порядке благоустройству в 201</w:t>
      </w:r>
      <w:r w:rsidR="00120B9B">
        <w:rPr>
          <w:rFonts w:eastAsia="Calibri"/>
          <w:sz w:val="28"/>
          <w:szCs w:val="28"/>
          <w:lang w:eastAsia="en-US"/>
        </w:rPr>
        <w:t>9</w:t>
      </w:r>
      <w:r w:rsidR="00811B1D">
        <w:rPr>
          <w:rFonts w:eastAsia="Calibri"/>
          <w:sz w:val="28"/>
          <w:szCs w:val="28"/>
          <w:lang w:eastAsia="en-US"/>
        </w:rPr>
        <w:t>-2022 годах</w:t>
      </w:r>
      <w:r w:rsidR="00120B9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9D0A9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5858"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AA66B2" w:rsidRPr="00B344F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FC4102" w:rsidRDefault="00FC4102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FC4102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F15858" w:rsidRPr="00DC2696" w:rsidRDefault="00BF491C" w:rsidP="00FC410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FC4102">
        <w:rPr>
          <w:sz w:val="28"/>
          <w:szCs w:val="28"/>
        </w:rPr>
        <w:t xml:space="preserve">             </w:t>
      </w:r>
      <w:r w:rsidR="00844FB8">
        <w:rPr>
          <w:sz w:val="28"/>
          <w:szCs w:val="28"/>
        </w:rPr>
        <w:t xml:space="preserve"> </w:t>
      </w:r>
      <w:r w:rsidR="00FC4102">
        <w:rPr>
          <w:sz w:val="28"/>
          <w:szCs w:val="28"/>
        </w:rPr>
        <w:t>А.В. Ермаков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6263FF" w:rsidRDefault="006263FF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D45131" w:rsidRPr="00120B9B" w:rsidRDefault="00F15858" w:rsidP="00120B9B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"/>
        <w:gridCol w:w="9610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A8004B" w:rsidRPr="001F0930" w:rsidRDefault="00844FB8" w:rsidP="00CD73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Приложение №1    </w:t>
                  </w:r>
                </w:p>
                <w:p w:rsidR="00A8004B" w:rsidRPr="001F0930" w:rsidRDefault="00A8004B" w:rsidP="00CD73C5">
                  <w:pPr>
                    <w:jc w:val="center"/>
                    <w:rPr>
                      <w:sz w:val="32"/>
                      <w:szCs w:val="24"/>
                    </w:rPr>
                  </w:pPr>
                  <w:r w:rsidRPr="001F0930">
                    <w:rPr>
                      <w:sz w:val="24"/>
                      <w:szCs w:val="24"/>
                    </w:rPr>
                    <w:t xml:space="preserve">                                                                                 к    постановлению   администрации                                            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A8004B" w:rsidRPr="0046177E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A8004B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>образования «город Саянск»</w:t>
                  </w:r>
                </w:p>
                <w:p w:rsidR="00A8004B" w:rsidRPr="001F0930" w:rsidRDefault="00844FB8" w:rsidP="00A8004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A8004B">
                    <w:rPr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Порядок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D0A96">
        <w:rPr>
          <w:sz w:val="28"/>
          <w:szCs w:val="28"/>
        </w:rPr>
        <w:t xml:space="preserve">организации и проведения процедуры открытого </w:t>
      </w:r>
      <w:r w:rsidR="00120B9B">
        <w:rPr>
          <w:sz w:val="28"/>
          <w:szCs w:val="28"/>
        </w:rPr>
        <w:t xml:space="preserve">рейтингового </w:t>
      </w:r>
      <w:r w:rsidRPr="009D0A96">
        <w:rPr>
          <w:sz w:val="28"/>
          <w:szCs w:val="28"/>
        </w:rPr>
        <w:t xml:space="preserve">голосования по </w:t>
      </w:r>
      <w:r w:rsidR="00120B9B">
        <w:rPr>
          <w:sz w:val="28"/>
          <w:szCs w:val="28"/>
        </w:rPr>
        <w:t xml:space="preserve">выбору </w:t>
      </w:r>
      <w:r w:rsidRPr="009D0A96">
        <w:rPr>
          <w:sz w:val="28"/>
          <w:szCs w:val="28"/>
        </w:rPr>
        <w:t>общественны</w:t>
      </w:r>
      <w:r w:rsidR="00120B9B">
        <w:rPr>
          <w:sz w:val="28"/>
          <w:szCs w:val="28"/>
        </w:rPr>
        <w:t>х</w:t>
      </w:r>
      <w:r w:rsidRPr="009D0A96">
        <w:rPr>
          <w:sz w:val="28"/>
          <w:szCs w:val="28"/>
        </w:rPr>
        <w:t xml:space="preserve"> территори</w:t>
      </w:r>
      <w:r w:rsidR="00120B9B">
        <w:rPr>
          <w:sz w:val="28"/>
          <w:szCs w:val="28"/>
        </w:rPr>
        <w:t>й</w:t>
      </w:r>
      <w:r w:rsidRPr="009D0A96">
        <w:rPr>
          <w:sz w:val="28"/>
          <w:szCs w:val="28"/>
        </w:rPr>
        <w:t xml:space="preserve"> муниципального образования «</w:t>
      </w:r>
      <w:r w:rsidR="00A8004B">
        <w:rPr>
          <w:sz w:val="28"/>
          <w:szCs w:val="28"/>
        </w:rPr>
        <w:t>город Саянск</w:t>
      </w:r>
      <w:r w:rsidRPr="009D0A96">
        <w:rPr>
          <w:sz w:val="28"/>
          <w:szCs w:val="28"/>
        </w:rPr>
        <w:t>», подлежащих в первоочередном порядке благоустройству в 201</w:t>
      </w:r>
      <w:r w:rsidR="00120B9B">
        <w:rPr>
          <w:sz w:val="28"/>
          <w:szCs w:val="28"/>
        </w:rPr>
        <w:t>9</w:t>
      </w:r>
      <w:r w:rsidR="00811B1D">
        <w:rPr>
          <w:sz w:val="28"/>
          <w:szCs w:val="28"/>
        </w:rPr>
        <w:t>-2022</w:t>
      </w:r>
      <w:r w:rsidRPr="009D0A96">
        <w:rPr>
          <w:sz w:val="28"/>
          <w:szCs w:val="28"/>
        </w:rPr>
        <w:t xml:space="preserve"> год</w:t>
      </w:r>
      <w:r w:rsidR="00811B1D">
        <w:rPr>
          <w:sz w:val="28"/>
          <w:szCs w:val="28"/>
        </w:rPr>
        <w:t>ах</w:t>
      </w:r>
      <w:r w:rsidRPr="009D0A96">
        <w:rPr>
          <w:sz w:val="28"/>
          <w:szCs w:val="28"/>
        </w:rPr>
        <w:t xml:space="preserve">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D0A96" w:rsidRDefault="00120B9B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>Открытое рейтинговое 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по </w:t>
      </w:r>
      <w:r w:rsidR="00C5750F">
        <w:rPr>
          <w:rFonts w:eastAsia="Calibri"/>
          <w:sz w:val="28"/>
          <w:szCs w:val="28"/>
          <w:lang w:eastAsia="en-US"/>
        </w:rPr>
        <w:t xml:space="preserve">выбору </w:t>
      </w:r>
      <w:r w:rsidR="009D0A96" w:rsidRPr="009D0A96">
        <w:rPr>
          <w:rFonts w:eastAsia="Calibri"/>
          <w:sz w:val="28"/>
          <w:szCs w:val="28"/>
          <w:lang w:eastAsia="en-US"/>
        </w:rPr>
        <w:t>общественных территорий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</w:t>
      </w:r>
      <w:r w:rsidR="00C5750F">
        <w:rPr>
          <w:rFonts w:eastAsia="Calibri"/>
          <w:sz w:val="28"/>
          <w:szCs w:val="28"/>
          <w:lang w:eastAsia="en-US"/>
        </w:rPr>
        <w:t>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 </w:t>
      </w:r>
      <w:r w:rsidR="009D0A96" w:rsidRPr="009D0A96">
        <w:rPr>
          <w:sz w:val="28"/>
          <w:szCs w:val="28"/>
        </w:rPr>
        <w:t>подлежащих в первоочередном порядке благоустройству в 201</w:t>
      </w:r>
      <w:r w:rsidR="00C5750F">
        <w:rPr>
          <w:sz w:val="28"/>
          <w:szCs w:val="28"/>
        </w:rPr>
        <w:t>9</w:t>
      </w:r>
      <w:r w:rsidR="00811B1D">
        <w:rPr>
          <w:sz w:val="28"/>
          <w:szCs w:val="28"/>
        </w:rPr>
        <w:t>-2022</w:t>
      </w:r>
      <w:r w:rsidR="009D0A96" w:rsidRPr="009D0A96">
        <w:rPr>
          <w:sz w:val="28"/>
          <w:szCs w:val="28"/>
        </w:rPr>
        <w:t xml:space="preserve"> год</w:t>
      </w:r>
      <w:r w:rsidR="00811B1D">
        <w:rPr>
          <w:sz w:val="28"/>
          <w:szCs w:val="28"/>
        </w:rPr>
        <w:t>ах</w:t>
      </w:r>
      <w:r w:rsidR="009D0A96" w:rsidRPr="009D0A96">
        <w:rPr>
          <w:sz w:val="28"/>
          <w:szCs w:val="28"/>
        </w:rPr>
        <w:t xml:space="preserve"> в соответствии с </w:t>
      </w:r>
      <w:r w:rsidR="00A8004B">
        <w:rPr>
          <w:sz w:val="28"/>
          <w:szCs w:val="28"/>
        </w:rPr>
        <w:t>муниципальной</w:t>
      </w:r>
      <w:r w:rsidR="009D0A96"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9D0A96" w:rsidRPr="009D0A96">
        <w:rPr>
          <w:sz w:val="28"/>
          <w:szCs w:val="28"/>
        </w:rPr>
        <w:t xml:space="preserve">(далее – </w:t>
      </w:r>
      <w:r w:rsidR="00CB4EE3">
        <w:rPr>
          <w:sz w:val="28"/>
          <w:szCs w:val="28"/>
        </w:rPr>
        <w:t xml:space="preserve">«голосование по общественным территориям», </w:t>
      </w:r>
      <w:r w:rsidR="009D0A96" w:rsidRPr="009D0A96">
        <w:rPr>
          <w:sz w:val="28"/>
          <w:szCs w:val="28"/>
        </w:rPr>
        <w:t>«</w:t>
      </w:r>
      <w:r w:rsidR="00C5750F">
        <w:rPr>
          <w:sz w:val="28"/>
          <w:szCs w:val="28"/>
        </w:rPr>
        <w:t>голосование»</w:t>
      </w:r>
      <w:r w:rsidR="009D0A96" w:rsidRPr="009D0A96">
        <w:rPr>
          <w:sz w:val="28"/>
          <w:szCs w:val="28"/>
        </w:rPr>
        <w:t>)</w:t>
      </w:r>
      <w:r w:rsidR="00C5750F">
        <w:rPr>
          <w:sz w:val="28"/>
          <w:szCs w:val="28"/>
        </w:rPr>
        <w:t>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проводится в целях определения </w:t>
      </w:r>
      <w:r w:rsidR="009D0A96" w:rsidRPr="009D0A96">
        <w:rPr>
          <w:sz w:val="28"/>
          <w:szCs w:val="28"/>
        </w:rPr>
        <w:t>общественных территорий, подлежащих в первоочередном порядке благоустройству в 201</w:t>
      </w:r>
      <w:r w:rsidR="00C5750F">
        <w:rPr>
          <w:sz w:val="28"/>
          <w:szCs w:val="28"/>
        </w:rPr>
        <w:t>9</w:t>
      </w:r>
      <w:r w:rsidR="00811B1D">
        <w:rPr>
          <w:sz w:val="28"/>
          <w:szCs w:val="28"/>
        </w:rPr>
        <w:t>-2022 годах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75C97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8529C7">
        <w:rPr>
          <w:sz w:val="28"/>
          <w:szCs w:val="28"/>
        </w:rPr>
        <w:t xml:space="preserve"> Основные понятия, используемые в настоящем Порядке:</w:t>
      </w:r>
    </w:p>
    <w:p w:rsidR="00575C97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Общественная комиссия –</w:t>
      </w:r>
      <w:r w:rsidR="008646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комиссия, обеспечивающая организацию и проведение </w:t>
      </w:r>
      <w:r w:rsidR="00864628">
        <w:rPr>
          <w:rFonts w:eastAsia="Calibri"/>
          <w:sz w:val="28"/>
          <w:szCs w:val="28"/>
          <w:lang w:eastAsia="en-US"/>
        </w:rPr>
        <w:t>голосования;</w:t>
      </w:r>
    </w:p>
    <w:p w:rsidR="00864628" w:rsidRDefault="00864628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территориальный счетный участок – территория, на которой проводится голосование;</w:t>
      </w:r>
    </w:p>
    <w:p w:rsidR="00864628" w:rsidRPr="009D0A96" w:rsidRDefault="00864628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территориальная счетная комиссия – комиссия, обеспечивающая проведение </w:t>
      </w:r>
      <w:r w:rsidR="000918B7">
        <w:rPr>
          <w:rFonts w:eastAsia="Calibri"/>
          <w:sz w:val="28"/>
          <w:szCs w:val="28"/>
          <w:lang w:eastAsia="en-US"/>
        </w:rPr>
        <w:t xml:space="preserve">и определение результатов </w:t>
      </w:r>
      <w:r>
        <w:rPr>
          <w:rFonts w:eastAsia="Calibri"/>
          <w:sz w:val="28"/>
          <w:szCs w:val="28"/>
          <w:lang w:eastAsia="en-US"/>
        </w:rPr>
        <w:t>голосования.</w:t>
      </w:r>
    </w:p>
    <w:p w:rsidR="009D0A96" w:rsidRPr="009D0A96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Решение о назначении </w:t>
      </w:r>
      <w:r w:rsidR="00CB4EE3">
        <w:rPr>
          <w:rFonts w:eastAsia="Calibri"/>
          <w:sz w:val="28"/>
          <w:szCs w:val="28"/>
          <w:lang w:eastAsia="en-US"/>
        </w:rPr>
        <w:t>голосования</w:t>
      </w:r>
      <w:r w:rsidR="00C5750F">
        <w:rPr>
          <w:rFonts w:eastAsia="Calibri"/>
          <w:sz w:val="28"/>
          <w:szCs w:val="28"/>
          <w:lang w:eastAsia="en-US"/>
        </w:rPr>
        <w:t xml:space="preserve"> </w:t>
      </w:r>
      <w:r w:rsidR="00CB4EE3">
        <w:rPr>
          <w:sz w:val="28"/>
          <w:szCs w:val="28"/>
        </w:rPr>
        <w:t>по общественным территориям</w:t>
      </w:r>
      <w:r w:rsidR="00CB4EE3" w:rsidRPr="009D0A96">
        <w:rPr>
          <w:rFonts w:eastAsia="Calibri"/>
          <w:sz w:val="28"/>
          <w:szCs w:val="28"/>
          <w:lang w:eastAsia="en-US"/>
        </w:rPr>
        <w:t xml:space="preserve">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принимается </w:t>
      </w:r>
      <w:r w:rsidR="00A61538">
        <w:rPr>
          <w:rFonts w:eastAsia="Calibri"/>
          <w:sz w:val="28"/>
          <w:szCs w:val="28"/>
          <w:lang w:eastAsia="en-US"/>
        </w:rPr>
        <w:t>постановлением администрации</w:t>
      </w:r>
      <w:r w:rsidR="00C5750F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</w:t>
      </w:r>
      <w:r w:rsidR="00A61538">
        <w:rPr>
          <w:rFonts w:eastAsia="Calibri"/>
          <w:sz w:val="28"/>
          <w:szCs w:val="28"/>
          <w:lang w:eastAsia="en-US"/>
        </w:rPr>
        <w:t xml:space="preserve"> (далее – постановление),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на основании решения общественной комисси</w:t>
      </w:r>
      <w:r w:rsidR="00C5750F">
        <w:rPr>
          <w:rFonts w:eastAsia="Calibri"/>
          <w:sz w:val="28"/>
          <w:szCs w:val="28"/>
          <w:lang w:eastAsia="en-US"/>
        </w:rPr>
        <w:t>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C5750F">
        <w:rPr>
          <w:rFonts w:eastAsia="Calibri"/>
          <w:sz w:val="28"/>
          <w:szCs w:val="28"/>
          <w:lang w:eastAsia="en-US"/>
        </w:rPr>
        <w:t>о назначении голосования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</w:p>
    <w:p w:rsidR="00152C12" w:rsidRDefault="00CB4EE3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проводится </w:t>
      </w:r>
      <w:r w:rsidR="00152C12">
        <w:rPr>
          <w:rFonts w:eastAsia="Calibri"/>
          <w:sz w:val="28"/>
          <w:szCs w:val="28"/>
          <w:lang w:eastAsia="en-US"/>
        </w:rPr>
        <w:t xml:space="preserve">по </w:t>
      </w:r>
      <w:proofErr w:type="gramStart"/>
      <w:r w:rsidR="00152C12">
        <w:rPr>
          <w:rFonts w:eastAsia="Calibri"/>
          <w:sz w:val="28"/>
          <w:szCs w:val="28"/>
          <w:lang w:eastAsia="en-US"/>
        </w:rPr>
        <w:t>исте</w:t>
      </w:r>
      <w:r w:rsidR="00C5750F">
        <w:rPr>
          <w:rFonts w:eastAsia="Calibri"/>
          <w:sz w:val="28"/>
          <w:szCs w:val="28"/>
          <w:lang w:eastAsia="en-US"/>
        </w:rPr>
        <w:t>чении</w:t>
      </w:r>
      <w:proofErr w:type="gramEnd"/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BE7B97">
        <w:rPr>
          <w:rFonts w:eastAsia="Calibri"/>
          <w:sz w:val="28"/>
          <w:szCs w:val="28"/>
          <w:lang w:eastAsia="en-US"/>
        </w:rPr>
        <w:t>пяти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дней </w:t>
      </w:r>
      <w:r w:rsidR="00C5750F">
        <w:rPr>
          <w:rFonts w:eastAsia="Calibri"/>
          <w:sz w:val="28"/>
          <w:szCs w:val="28"/>
          <w:lang w:eastAsia="en-US"/>
        </w:rPr>
        <w:t>с даты размещения дизайн-проектов благоустройства общественных территорий, отобранных общественной комиссией для голосования</w:t>
      </w:r>
      <w:r w:rsidR="00152C12">
        <w:rPr>
          <w:rFonts w:eastAsia="Calibri"/>
          <w:sz w:val="28"/>
          <w:szCs w:val="28"/>
          <w:lang w:eastAsia="en-US"/>
        </w:rPr>
        <w:t>,</w:t>
      </w:r>
      <w:r w:rsidR="00C5750F">
        <w:rPr>
          <w:rFonts w:eastAsia="Calibri"/>
          <w:sz w:val="28"/>
          <w:szCs w:val="28"/>
          <w:lang w:eastAsia="en-US"/>
        </w:rPr>
        <w:t xml:space="preserve"> </w:t>
      </w:r>
      <w:r w:rsidR="00152C12">
        <w:rPr>
          <w:rFonts w:eastAsia="Calibri"/>
          <w:sz w:val="28"/>
          <w:szCs w:val="28"/>
          <w:lang w:eastAsia="en-US"/>
        </w:rPr>
        <w:t>на</w:t>
      </w:r>
      <w:r w:rsidR="00152C12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</w:t>
      </w:r>
      <w:r w:rsidR="00152C12">
        <w:rPr>
          <w:sz w:val="28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В </w:t>
      </w:r>
      <w:r w:rsidR="00864628">
        <w:rPr>
          <w:rFonts w:eastAsia="Calibri"/>
          <w:sz w:val="28"/>
          <w:szCs w:val="28"/>
          <w:lang w:eastAsia="en-US"/>
        </w:rPr>
        <w:t>постановлении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о назначении голосования</w:t>
      </w:r>
      <w:r w:rsidR="00CB4EE3">
        <w:rPr>
          <w:rFonts w:eastAsia="Calibri"/>
          <w:sz w:val="28"/>
          <w:szCs w:val="28"/>
          <w:lang w:eastAsia="en-US"/>
        </w:rPr>
        <w:t xml:space="preserve"> по общественным территориям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152C12">
        <w:rPr>
          <w:rFonts w:eastAsia="Calibri"/>
          <w:sz w:val="28"/>
          <w:szCs w:val="28"/>
          <w:lang w:eastAsia="en-US"/>
        </w:rPr>
        <w:t>указываются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следующие сведения: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 дата и время проведения</w:t>
      </w:r>
      <w:r w:rsidR="00152C12">
        <w:rPr>
          <w:rFonts w:eastAsia="Calibri"/>
          <w:sz w:val="28"/>
          <w:szCs w:val="28"/>
          <w:lang w:eastAsia="en-US"/>
        </w:rPr>
        <w:t xml:space="preserve"> </w:t>
      </w:r>
      <w:r w:rsidRPr="009D0A96">
        <w:rPr>
          <w:rFonts w:eastAsia="Calibri"/>
          <w:sz w:val="28"/>
          <w:szCs w:val="28"/>
          <w:lang w:eastAsia="en-US"/>
        </w:rPr>
        <w:t>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4) порядок определения победителя по итогам голосования</w:t>
      </w:r>
      <w:r w:rsidR="00152C12">
        <w:rPr>
          <w:rFonts w:eastAsia="Calibri"/>
          <w:sz w:val="28"/>
          <w:szCs w:val="28"/>
          <w:lang w:eastAsia="en-US"/>
        </w:rPr>
        <w:t>;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5) иные сведения, необходимые для проведения голосования.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A61538">
        <w:rPr>
          <w:rFonts w:eastAsia="Calibri"/>
          <w:sz w:val="28"/>
          <w:szCs w:val="28"/>
          <w:lang w:eastAsia="en-US"/>
        </w:rPr>
        <w:t>Постановление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о назначении голосования подлежит опубликованию </w:t>
      </w:r>
      <w:r w:rsidR="00A8004B" w:rsidRPr="00602A2B">
        <w:rPr>
          <w:sz w:val="28"/>
          <w:szCs w:val="28"/>
        </w:rPr>
        <w:t>в газете «Саянские зори»</w:t>
      </w:r>
      <w:r w:rsidR="00A8004B">
        <w:rPr>
          <w:rFonts w:eastAsia="Calibri"/>
          <w:sz w:val="28"/>
          <w:szCs w:val="28"/>
          <w:lang w:eastAsia="en-US"/>
        </w:rPr>
        <w:t>, и размещению на</w:t>
      </w:r>
      <w:r w:rsidR="00A8004B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 в </w:t>
      </w:r>
      <w:r w:rsidR="00A8004B" w:rsidRPr="00602A2B">
        <w:rPr>
          <w:sz w:val="28"/>
          <w:szCs w:val="28"/>
        </w:rPr>
        <w:t>информационно-</w:t>
      </w:r>
      <w:r w:rsidR="00A8004B" w:rsidRPr="00B344F8">
        <w:rPr>
          <w:sz w:val="28"/>
          <w:szCs w:val="28"/>
        </w:rPr>
        <w:t>телекоммуникационной сети «Интернет»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не менее чем за </w:t>
      </w:r>
      <w:r w:rsidR="001E084E">
        <w:rPr>
          <w:rFonts w:eastAsia="Calibri"/>
          <w:sz w:val="28"/>
          <w:szCs w:val="28"/>
          <w:lang w:eastAsia="en-US"/>
        </w:rPr>
        <w:t>один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</w:t>
      </w:r>
      <w:r w:rsidR="001E084E">
        <w:rPr>
          <w:rFonts w:eastAsia="Calibri"/>
          <w:sz w:val="28"/>
          <w:szCs w:val="28"/>
          <w:lang w:eastAsia="en-US"/>
        </w:rPr>
        <w:t>ень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до дня проведения</w:t>
      </w:r>
      <w:r w:rsidR="00152C12">
        <w:rPr>
          <w:rFonts w:eastAsia="Calibri"/>
          <w:sz w:val="28"/>
          <w:szCs w:val="28"/>
          <w:lang w:eastAsia="en-US"/>
        </w:rPr>
        <w:t xml:space="preserve"> голосования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Проведение голосования </w:t>
      </w:r>
      <w:r w:rsidR="00CB4EE3">
        <w:rPr>
          <w:rFonts w:eastAsia="Calibri"/>
          <w:sz w:val="28"/>
          <w:szCs w:val="28"/>
          <w:lang w:eastAsia="en-US"/>
        </w:rPr>
        <w:t xml:space="preserve">по общественным территориям </w:t>
      </w:r>
      <w:proofErr w:type="gramStart"/>
      <w:r w:rsidR="009D0A96" w:rsidRPr="009D0A96">
        <w:rPr>
          <w:rFonts w:eastAsia="Calibri"/>
          <w:sz w:val="28"/>
          <w:szCs w:val="28"/>
          <w:lang w:eastAsia="en-US"/>
        </w:rPr>
        <w:t>организует и обеспечивает</w:t>
      </w:r>
      <w:proofErr w:type="gramEnd"/>
      <w:r w:rsidR="009D0A96" w:rsidRPr="009D0A96">
        <w:rPr>
          <w:rFonts w:eastAsia="Calibri"/>
          <w:sz w:val="28"/>
          <w:szCs w:val="28"/>
          <w:lang w:eastAsia="en-US"/>
        </w:rPr>
        <w:t xml:space="preserve"> общественная комиссия.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Общественная комиссия: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печатаются на русском языке, наименования общественных территорий размещаются в бюллетене в алфавитном порядке);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4) осуществляет иные полномочия, определенные </w:t>
      </w:r>
      <w:r w:rsidR="00152C12">
        <w:rPr>
          <w:rFonts w:eastAsia="Calibri"/>
          <w:sz w:val="28"/>
          <w:szCs w:val="28"/>
          <w:lang w:eastAsia="en-US"/>
        </w:rPr>
        <w:t>мэром городского округа муниципального образования «город Саянск</w:t>
      </w:r>
      <w:r w:rsidR="00A61538">
        <w:rPr>
          <w:rFonts w:eastAsia="Calibri"/>
          <w:sz w:val="28"/>
          <w:szCs w:val="28"/>
          <w:lang w:eastAsia="en-US"/>
        </w:rPr>
        <w:t>»</w:t>
      </w:r>
      <w:r w:rsidR="00864628">
        <w:rPr>
          <w:rFonts w:eastAsia="Calibri"/>
          <w:sz w:val="28"/>
          <w:szCs w:val="28"/>
          <w:lang w:eastAsia="en-US"/>
        </w:rPr>
        <w:t>,</w:t>
      </w:r>
      <w:r w:rsidR="00A61538" w:rsidRPr="00A61538">
        <w:rPr>
          <w:rFonts w:eastAsia="Calibri"/>
          <w:sz w:val="28"/>
          <w:szCs w:val="28"/>
          <w:lang w:eastAsia="en-US"/>
        </w:rPr>
        <w:t xml:space="preserve"> </w:t>
      </w:r>
      <w:r w:rsidR="00A61538">
        <w:rPr>
          <w:rFonts w:eastAsia="Calibri"/>
          <w:sz w:val="28"/>
          <w:szCs w:val="28"/>
          <w:lang w:eastAsia="en-US"/>
        </w:rPr>
        <w:t>в соотве</w:t>
      </w:r>
      <w:r w:rsidR="00A61538">
        <w:rPr>
          <w:rFonts w:eastAsia="Calibri"/>
          <w:sz w:val="28"/>
          <w:szCs w:val="28"/>
          <w:lang w:eastAsia="en-US"/>
        </w:rPr>
        <w:t>т</w:t>
      </w:r>
      <w:r w:rsidR="00A61538">
        <w:rPr>
          <w:rFonts w:eastAsia="Calibri"/>
          <w:sz w:val="28"/>
          <w:szCs w:val="28"/>
          <w:lang w:eastAsia="en-US"/>
        </w:rPr>
        <w:t>ствии с законодательством Российской Федерации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D0A96" w:rsidRPr="009D0A96">
        <w:rPr>
          <w:rFonts w:eastAsia="Calibri"/>
          <w:sz w:val="28"/>
          <w:szCs w:val="28"/>
          <w:lang w:eastAsia="en-US"/>
        </w:rPr>
        <w:t>. При формировании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учитываются предложени</w:t>
      </w:r>
      <w:r w:rsidR="00BD42E7">
        <w:rPr>
          <w:rFonts w:eastAsia="Calibri"/>
          <w:sz w:val="28"/>
          <w:szCs w:val="28"/>
          <w:lang w:eastAsia="en-US"/>
        </w:rPr>
        <w:t>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Членами территориальн</w:t>
      </w:r>
      <w:r w:rsidR="00BD42E7">
        <w:rPr>
          <w:sz w:val="28"/>
          <w:szCs w:val="28"/>
        </w:rPr>
        <w:t>ых</w:t>
      </w:r>
      <w:r w:rsidRPr="009D0A96">
        <w:rPr>
          <w:sz w:val="28"/>
          <w:szCs w:val="28"/>
        </w:rPr>
        <w:t xml:space="preserve"> счетн</w:t>
      </w:r>
      <w:r w:rsidR="00BD42E7">
        <w:rPr>
          <w:sz w:val="28"/>
          <w:szCs w:val="28"/>
        </w:rPr>
        <w:t>ых</w:t>
      </w:r>
      <w:r w:rsidRPr="009D0A96">
        <w:rPr>
          <w:sz w:val="28"/>
          <w:szCs w:val="28"/>
        </w:rPr>
        <w:t xml:space="preserve"> комисси</w:t>
      </w:r>
      <w:r w:rsidR="00BD42E7">
        <w:rPr>
          <w:sz w:val="28"/>
          <w:szCs w:val="28"/>
        </w:rPr>
        <w:t>й</w:t>
      </w:r>
      <w:r w:rsidRPr="009D0A96">
        <w:rPr>
          <w:sz w:val="28"/>
          <w:szCs w:val="28"/>
        </w:rPr>
        <w:t xml:space="preserve"> не могут быть лица, являющиеся инициаторами по выдвижению </w:t>
      </w:r>
      <w:r w:rsidR="00BD42E7">
        <w:rPr>
          <w:sz w:val="28"/>
          <w:szCs w:val="28"/>
        </w:rPr>
        <w:t>общественных территорий</w:t>
      </w:r>
      <w:r w:rsidRPr="009D0A96">
        <w:rPr>
          <w:sz w:val="28"/>
          <w:szCs w:val="28"/>
        </w:rPr>
        <w:t>, по которым проводится голосование.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Количественный состав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определяется общественной комиссией и должен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быть не менее 3-х членов комиссии. 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64628">
        <w:rPr>
          <w:sz w:val="28"/>
          <w:szCs w:val="28"/>
        </w:rPr>
        <w:t>В составе территориальн</w:t>
      </w:r>
      <w:r w:rsidR="00BD42E7" w:rsidRPr="00864628">
        <w:rPr>
          <w:sz w:val="28"/>
          <w:szCs w:val="28"/>
        </w:rPr>
        <w:t>ых</w:t>
      </w:r>
      <w:r w:rsidRPr="00864628">
        <w:rPr>
          <w:sz w:val="28"/>
          <w:szCs w:val="28"/>
        </w:rPr>
        <w:t xml:space="preserve"> счетн</w:t>
      </w:r>
      <w:r w:rsidR="00BD42E7" w:rsidRPr="00864628">
        <w:rPr>
          <w:sz w:val="28"/>
          <w:szCs w:val="28"/>
        </w:rPr>
        <w:t>ых</w:t>
      </w:r>
      <w:r w:rsidRPr="00864628">
        <w:rPr>
          <w:sz w:val="28"/>
          <w:szCs w:val="28"/>
        </w:rPr>
        <w:t xml:space="preserve"> комисси</w:t>
      </w:r>
      <w:r w:rsidR="00BD42E7" w:rsidRPr="00864628">
        <w:rPr>
          <w:sz w:val="28"/>
          <w:szCs w:val="28"/>
        </w:rPr>
        <w:t>й</w:t>
      </w:r>
      <w:r w:rsidRPr="00864628">
        <w:rPr>
          <w:sz w:val="28"/>
          <w:szCs w:val="28"/>
        </w:rPr>
        <w:t xml:space="preserve"> </w:t>
      </w:r>
      <w:r w:rsidR="00A61538" w:rsidRPr="00864628">
        <w:rPr>
          <w:sz w:val="28"/>
          <w:szCs w:val="28"/>
        </w:rPr>
        <w:t xml:space="preserve">общественной комиссией </w:t>
      </w:r>
      <w:proofErr w:type="gramStart"/>
      <w:r w:rsidRPr="00864628">
        <w:rPr>
          <w:sz w:val="28"/>
          <w:szCs w:val="28"/>
        </w:rPr>
        <w:t>назначаются</w:t>
      </w:r>
      <w:proofErr w:type="gramEnd"/>
      <w:r w:rsidRPr="00864628">
        <w:rPr>
          <w:sz w:val="28"/>
          <w:szCs w:val="28"/>
        </w:rPr>
        <w:t xml:space="preserve"> председатель и секретарь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Полномочия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Pr="009D0A96">
        <w:rPr>
          <w:rFonts w:eastAsia="Calibri"/>
          <w:sz w:val="28"/>
          <w:szCs w:val="28"/>
          <w:lang w:eastAsia="en-US"/>
        </w:rPr>
        <w:t xml:space="preserve"> п</w:t>
      </w:r>
      <w:r w:rsidR="002B4F52">
        <w:rPr>
          <w:rFonts w:eastAsia="Calibri"/>
          <w:sz w:val="28"/>
          <w:szCs w:val="28"/>
          <w:lang w:eastAsia="en-US"/>
        </w:rPr>
        <w:t>рекращаются после опубликования</w:t>
      </w:r>
      <w:r w:rsidRPr="009D0A96">
        <w:rPr>
          <w:rFonts w:eastAsia="Calibri"/>
          <w:sz w:val="28"/>
          <w:szCs w:val="28"/>
          <w:lang w:eastAsia="en-US"/>
        </w:rPr>
        <w:t xml:space="preserve"> результатов </w:t>
      </w:r>
      <w:r w:rsidRPr="000918B7">
        <w:rPr>
          <w:rFonts w:eastAsia="Calibri"/>
          <w:sz w:val="28"/>
          <w:szCs w:val="28"/>
          <w:lang w:eastAsia="en-US"/>
        </w:rPr>
        <w:t>голосования.</w:t>
      </w:r>
    </w:p>
    <w:p w:rsidR="009D0A96" w:rsidRPr="009D0A96" w:rsidRDefault="000918B7" w:rsidP="009D0A96">
      <w:pPr>
        <w:spacing w:after="20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  <w:r w:rsidR="00BD42E7">
        <w:rPr>
          <w:rFonts w:eastAsia="Calibri"/>
          <w:sz w:val="28"/>
          <w:szCs w:val="28"/>
          <w:lang w:eastAsia="en-US"/>
        </w:rPr>
        <w:t xml:space="preserve"> </w:t>
      </w:r>
      <w:r w:rsidR="009D0A96" w:rsidRPr="009D0A96">
        <w:rPr>
          <w:rFonts w:eastAsia="Calibri"/>
          <w:bCs/>
          <w:sz w:val="28"/>
          <w:szCs w:val="28"/>
          <w:lang w:eastAsia="en-US"/>
        </w:rPr>
        <w:t>Бюллетени и иную документацию, связанную с подготовкой и проведением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 голосования</w:t>
      </w:r>
      <w:r w:rsidR="00CB4EE3">
        <w:rPr>
          <w:rFonts w:eastAsia="Calibri"/>
          <w:bCs/>
          <w:sz w:val="28"/>
          <w:szCs w:val="28"/>
          <w:lang w:eastAsia="en-US"/>
        </w:rPr>
        <w:t xml:space="preserve"> по общественным территориям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, общественная </w:t>
      </w:r>
      <w:r w:rsidR="009D0A96" w:rsidRPr="009D0A96">
        <w:rPr>
          <w:rFonts w:eastAsia="Calibri"/>
          <w:bCs/>
          <w:sz w:val="28"/>
          <w:szCs w:val="28"/>
          <w:lang w:eastAsia="en-US"/>
        </w:rPr>
        <w:t xml:space="preserve">комиссия передает в территориальные счетные комиссии.  </w:t>
      </w:r>
    </w:p>
    <w:p w:rsidR="009D0A96" w:rsidRPr="009D0A96" w:rsidRDefault="000918B7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</w:t>
      </w:r>
      <w:r w:rsidR="009D0A96" w:rsidRPr="009D0A96">
        <w:rPr>
          <w:rFonts w:eastAsia="Calibri"/>
          <w:bCs/>
          <w:sz w:val="28"/>
          <w:szCs w:val="28"/>
          <w:lang w:eastAsia="en-US"/>
        </w:rPr>
        <w:t>.</w:t>
      </w:r>
      <w:r w:rsidR="00BD42E7">
        <w:rPr>
          <w:rFonts w:eastAsia="Calibri"/>
          <w:sz w:val="28"/>
          <w:szCs w:val="28"/>
          <w:lang w:eastAsia="en-US"/>
        </w:rPr>
        <w:t> </w:t>
      </w:r>
      <w:r w:rsidR="00CB4EE3">
        <w:rPr>
          <w:rFonts w:eastAsia="Calibri"/>
          <w:sz w:val="28"/>
          <w:szCs w:val="28"/>
          <w:lang w:eastAsia="en-US"/>
        </w:rPr>
        <w:t>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проводится путем открытого голосования.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Члены территориальных счетных комиссий составляют список граждан, пришедших на </w:t>
      </w:r>
      <w:r w:rsidR="00BD42E7">
        <w:rPr>
          <w:rFonts w:eastAsia="Calibri"/>
          <w:sz w:val="28"/>
          <w:szCs w:val="28"/>
          <w:lang w:eastAsia="en-US"/>
        </w:rPr>
        <w:t xml:space="preserve">территориальный </w:t>
      </w:r>
      <w:r w:rsidRPr="009D0A96">
        <w:rPr>
          <w:rFonts w:eastAsia="Calibri"/>
          <w:sz w:val="28"/>
          <w:szCs w:val="28"/>
          <w:lang w:eastAsia="en-US"/>
        </w:rPr>
        <w:t xml:space="preserve">счетный участок (далее – список).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</w:t>
      </w:r>
      <w:r w:rsidR="00BD42E7">
        <w:rPr>
          <w:rFonts w:eastAsia="Calibri"/>
          <w:sz w:val="28"/>
          <w:szCs w:val="28"/>
          <w:lang w:eastAsia="en-US"/>
        </w:rPr>
        <w:t>проживающие</w:t>
      </w:r>
      <w:r w:rsidRPr="009D0A96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«</w:t>
      </w:r>
      <w:r w:rsidR="002B4F52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 (далее – участник голосования). В списке указыва</w:t>
      </w:r>
      <w:r w:rsidR="00BD42E7">
        <w:rPr>
          <w:rFonts w:eastAsia="Calibri"/>
          <w:sz w:val="28"/>
          <w:szCs w:val="28"/>
          <w:lang w:eastAsia="en-US"/>
        </w:rPr>
        <w:t>ются фамилия</w:t>
      </w:r>
      <w:r w:rsidRPr="009D0A96">
        <w:rPr>
          <w:rFonts w:eastAsia="Calibri"/>
          <w:sz w:val="28"/>
          <w:szCs w:val="28"/>
          <w:lang w:eastAsia="en-US"/>
        </w:rPr>
        <w:t>, имя и отчество участника голосования, сери</w:t>
      </w:r>
      <w:r w:rsidR="00BD42E7">
        <w:rPr>
          <w:rFonts w:eastAsia="Calibri"/>
          <w:sz w:val="28"/>
          <w:szCs w:val="28"/>
          <w:lang w:eastAsia="en-US"/>
        </w:rPr>
        <w:t>я</w:t>
      </w:r>
      <w:r w:rsidRPr="009D0A96">
        <w:rPr>
          <w:rFonts w:eastAsia="Calibri"/>
          <w:sz w:val="28"/>
          <w:szCs w:val="28"/>
          <w:lang w:eastAsia="en-US"/>
        </w:rPr>
        <w:t xml:space="preserve"> и номер паспорта (реквизиты иного документа</w:t>
      </w:r>
      <w:r w:rsidR="00BD42E7">
        <w:rPr>
          <w:rFonts w:eastAsia="Calibri"/>
          <w:sz w:val="28"/>
          <w:szCs w:val="28"/>
          <w:lang w:eastAsia="en-US"/>
        </w:rPr>
        <w:t>, удостоверяющего личность</w:t>
      </w:r>
      <w:r w:rsidRPr="009D0A96">
        <w:rPr>
          <w:rFonts w:eastAsia="Calibri"/>
          <w:sz w:val="28"/>
          <w:szCs w:val="28"/>
          <w:lang w:eastAsia="en-US"/>
        </w:rPr>
        <w:t xml:space="preserve">) участника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В списке также предусм</w:t>
      </w:r>
      <w:r w:rsidR="00BD42E7">
        <w:rPr>
          <w:rFonts w:eastAsia="Calibri"/>
          <w:sz w:val="28"/>
          <w:szCs w:val="28"/>
          <w:lang w:eastAsia="en-US"/>
        </w:rPr>
        <w:t>атриваются</w:t>
      </w:r>
      <w:r w:rsidRPr="009D0A96">
        <w:rPr>
          <w:rFonts w:eastAsia="Calibri"/>
          <w:sz w:val="28"/>
          <w:szCs w:val="28"/>
          <w:lang w:eastAsia="en-US"/>
        </w:rPr>
        <w:t>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для проставления участником голосования подписи за полученный </w:t>
      </w:r>
      <w:r w:rsidRPr="009D0A96">
        <w:rPr>
          <w:rFonts w:eastAsia="Calibri"/>
          <w:sz w:val="28"/>
          <w:szCs w:val="28"/>
          <w:lang w:eastAsia="en-US"/>
        </w:rPr>
        <w:lastRenderedPageBreak/>
        <w:t>им бюллетень;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9" w:tooltip="Федеральный закон от 27.07.2006 N 152-ФЗ (ред. от 03.07.2016) &quot;О персональных данных&quot;{КонсультантПлюс}" w:history="1">
        <w:r w:rsidRPr="009D0A9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D0A96">
        <w:rPr>
          <w:rFonts w:eastAsia="Calibri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CB4EE3" w:rsidRPr="009D0A96" w:rsidRDefault="0025102D" w:rsidP="00CB4EE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CB4EE3" w:rsidRPr="000169A9">
        <w:rPr>
          <w:sz w:val="28"/>
          <w:szCs w:val="28"/>
        </w:rPr>
        <w:t xml:space="preserve">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2B4F52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Участник голосования имеет право отметить в бюллетене не более чем </w:t>
      </w:r>
      <w:r w:rsidR="002B4F52">
        <w:rPr>
          <w:rFonts w:eastAsia="Calibri"/>
          <w:sz w:val="28"/>
          <w:szCs w:val="28"/>
          <w:lang w:eastAsia="en-US"/>
        </w:rPr>
        <w:t>4</w:t>
      </w:r>
      <w:r w:rsidR="00844FB8">
        <w:rPr>
          <w:rFonts w:eastAsia="Calibri"/>
          <w:sz w:val="28"/>
          <w:szCs w:val="28"/>
          <w:lang w:eastAsia="en-US"/>
        </w:rPr>
        <w:t xml:space="preserve"> </w:t>
      </w:r>
      <w:r w:rsidR="00CB4EE3">
        <w:rPr>
          <w:rFonts w:eastAsia="Calibri"/>
          <w:sz w:val="28"/>
          <w:szCs w:val="28"/>
          <w:lang w:eastAsia="en-US"/>
        </w:rPr>
        <w:t xml:space="preserve">общественные </w:t>
      </w:r>
      <w:r w:rsidR="00CB4EE3" w:rsidRPr="0025102D">
        <w:rPr>
          <w:rFonts w:eastAsia="Calibri"/>
          <w:sz w:val="28"/>
          <w:szCs w:val="28"/>
          <w:lang w:eastAsia="en-US"/>
        </w:rPr>
        <w:t>территории</w:t>
      </w:r>
      <w:r w:rsidR="002B4F52" w:rsidRPr="0025102D">
        <w:rPr>
          <w:rFonts w:eastAsia="Calibri"/>
          <w:sz w:val="28"/>
          <w:szCs w:val="28"/>
          <w:lang w:eastAsia="en-US"/>
        </w:rPr>
        <w:t>.</w:t>
      </w:r>
    </w:p>
    <w:p w:rsid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25102D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25102D">
        <w:rPr>
          <w:rFonts w:eastAsia="Calibri"/>
          <w:sz w:val="28"/>
          <w:szCs w:val="28"/>
          <w:lang w:eastAsia="en-US"/>
        </w:rPr>
        <w:t xml:space="preserve">. Территориальная счетная комиссия обязана обеспечить участие в голосовании лиц, имеющих право и желание участвовать в голосовании и не имеющих возможность самостоятельно по уважительной причине (по состоянию здоровья, инвалидности) прийти на территориальный счетный участок. 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9D0A96" w:rsidRPr="009D0A96">
        <w:rPr>
          <w:rFonts w:eastAsia="Calibri"/>
          <w:sz w:val="28"/>
          <w:szCs w:val="28"/>
          <w:lang w:eastAsia="en-US"/>
        </w:rPr>
        <w:t>. Голосование проводится на территориальных счетных участках.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</w:t>
      </w:r>
      <w:r w:rsidR="0025102D">
        <w:rPr>
          <w:rFonts w:eastAsia="Calibri"/>
          <w:sz w:val="28"/>
          <w:szCs w:val="28"/>
          <w:lang w:eastAsia="en-US"/>
        </w:rPr>
        <w:t>, удостоверяющий личность,</w:t>
      </w:r>
      <w:r w:rsidRPr="009D0A96">
        <w:rPr>
          <w:rFonts w:eastAsia="Calibri"/>
          <w:sz w:val="28"/>
          <w:szCs w:val="28"/>
          <w:lang w:eastAsia="en-US"/>
        </w:rPr>
        <w:t xml:space="preserve">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25102D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заполнения бюллетеня участник голосования отдает заполненный бюллетень члену </w:t>
      </w:r>
      <w:r w:rsidR="0025102D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Pr="009D0A96">
        <w:rPr>
          <w:rFonts w:eastAsia="Calibri"/>
          <w:sz w:val="28"/>
          <w:szCs w:val="28"/>
          <w:lang w:eastAsia="en-US"/>
        </w:rPr>
        <w:t>счетной комиссии, у которого он получил указанный бюллетень.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 w:rsidR="00BE7B97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».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Агитационный период начинается со дня опубликования </w:t>
      </w:r>
      <w:r w:rsidR="007914BA">
        <w:rPr>
          <w:rFonts w:eastAsia="Calibri"/>
          <w:sz w:val="28"/>
          <w:szCs w:val="28"/>
          <w:lang w:eastAsia="en-US"/>
        </w:rPr>
        <w:t xml:space="preserve">постановления </w:t>
      </w:r>
      <w:r w:rsidRPr="009D0A96">
        <w:rPr>
          <w:rFonts w:eastAsia="Calibri"/>
          <w:sz w:val="28"/>
          <w:szCs w:val="28"/>
          <w:lang w:eastAsia="en-US"/>
        </w:rPr>
        <w:t xml:space="preserve">о назначении голосования. 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Подсчет голосов участников голосования </w:t>
      </w:r>
      <w:r w:rsidR="009D0A96" w:rsidRPr="000169A9">
        <w:rPr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По истечении времени голосования председатель территориальной счетной </w:t>
      </w:r>
      <w:r w:rsidRPr="009D0A96">
        <w:rPr>
          <w:rFonts w:eastAsia="Calibri"/>
          <w:bCs/>
          <w:sz w:val="28"/>
          <w:szCs w:val="28"/>
        </w:rPr>
        <w:lastRenderedPageBreak/>
        <w:t>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подсчете голосов имеют право присутствовать </w:t>
      </w:r>
      <w:r w:rsidRPr="009D0A96">
        <w:rPr>
          <w:rFonts w:eastAsia="Calibri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0169A9">
        <w:rPr>
          <w:sz w:val="28"/>
          <w:szCs w:val="28"/>
        </w:rPr>
        <w:t>, иные лица.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D0A96" w:rsidRPr="000169A9">
        <w:rPr>
          <w:sz w:val="28"/>
          <w:szCs w:val="28"/>
        </w:rPr>
        <w:t>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непосредственном подсчете голосов данные, содержащиеся в бюллетенях, </w:t>
      </w:r>
      <w:proofErr w:type="gramStart"/>
      <w:r w:rsidRPr="000169A9">
        <w:rPr>
          <w:sz w:val="28"/>
          <w:szCs w:val="28"/>
        </w:rPr>
        <w:t>оглашаются и заносятся</w:t>
      </w:r>
      <w:proofErr w:type="gramEnd"/>
      <w:r w:rsidRPr="000169A9">
        <w:rPr>
          <w:sz w:val="28"/>
          <w:szCs w:val="28"/>
        </w:rPr>
        <w:t xml:space="preserve"> в таблицу</w:t>
      </w:r>
      <w:r w:rsidR="00A61538">
        <w:rPr>
          <w:sz w:val="28"/>
          <w:szCs w:val="28"/>
        </w:rPr>
        <w:t xml:space="preserve"> (по форме итогового протокола)</w:t>
      </w:r>
      <w:r w:rsidRPr="000169A9">
        <w:rPr>
          <w:sz w:val="28"/>
          <w:szCs w:val="28"/>
        </w:rPr>
        <w:t>, которая содержит перечень всех общественных территорий, представленных в бюллетенях, после чего суммируются.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169A9">
        <w:rPr>
          <w:sz w:val="28"/>
          <w:szCs w:val="28"/>
        </w:rPr>
        <w:t>Недействительные бюллетени</w:t>
      </w:r>
      <w:r w:rsidR="00A61538">
        <w:rPr>
          <w:sz w:val="28"/>
          <w:szCs w:val="28"/>
        </w:rPr>
        <w:t>, бюллетени неустановленной формы,</w:t>
      </w:r>
      <w:r w:rsidRPr="000169A9">
        <w:rPr>
          <w:sz w:val="28"/>
          <w:szCs w:val="28"/>
        </w:rPr>
        <w:t xml:space="preserve"> при подсчете голосов не учитываются. </w:t>
      </w:r>
      <w:proofErr w:type="gramStart"/>
      <w:r w:rsidRPr="000169A9">
        <w:rPr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9D0A96">
        <w:rPr>
          <w:rFonts w:eastAsia="Calibri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</w:t>
      </w:r>
      <w:r w:rsidR="006263FF">
        <w:rPr>
          <w:rFonts w:eastAsia="Calibri"/>
          <w:bCs/>
          <w:sz w:val="28"/>
          <w:szCs w:val="28"/>
        </w:rPr>
        <w:t xml:space="preserve">бюллетеней </w:t>
      </w:r>
      <w:r w:rsidRPr="009D0A96">
        <w:rPr>
          <w:rFonts w:eastAsia="Calibri"/>
          <w:bCs/>
          <w:sz w:val="28"/>
          <w:szCs w:val="28"/>
        </w:rPr>
        <w:t>территориальная счетная комиссия решает вопрос о действительности вс</w:t>
      </w:r>
      <w:r w:rsidR="006263FF">
        <w:rPr>
          <w:rFonts w:eastAsia="Calibri"/>
          <w:bCs/>
          <w:sz w:val="28"/>
          <w:szCs w:val="28"/>
        </w:rPr>
        <w:t>ех вызвавших сомнение бюллетеней</w:t>
      </w:r>
      <w:r w:rsidRPr="009D0A96">
        <w:rPr>
          <w:rFonts w:eastAsia="Calibri"/>
          <w:bCs/>
          <w:sz w:val="28"/>
          <w:szCs w:val="28"/>
        </w:rPr>
        <w:t>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15</w:t>
      </w:r>
      <w:r w:rsidR="009D0A96" w:rsidRPr="009D0A96">
        <w:rPr>
          <w:rFonts w:eastAsia="Calibri"/>
          <w:bCs/>
          <w:sz w:val="28"/>
          <w:szCs w:val="28"/>
        </w:rPr>
        <w:t xml:space="preserve">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="009D0A96" w:rsidRPr="009D0A96">
        <w:rPr>
          <w:rFonts w:eastAsia="Calibri"/>
          <w:bCs/>
          <w:sz w:val="28"/>
          <w:szCs w:val="28"/>
        </w:rPr>
        <w:t>заявка</w:t>
      </w:r>
      <w:proofErr w:type="gramEnd"/>
      <w:r w:rsidR="009D0A96" w:rsidRPr="009D0A96">
        <w:rPr>
          <w:rFonts w:eastAsia="Calibri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16</w:t>
      </w:r>
      <w:r w:rsidR="009D0A96" w:rsidRPr="009D0A96">
        <w:rPr>
          <w:rFonts w:eastAsia="Calibri"/>
          <w:bCs/>
          <w:sz w:val="28"/>
          <w:szCs w:val="28"/>
        </w:rPr>
        <w:t xml:space="preserve">. После завершения подсчета действительные и недействительные бюллетени упаковываются в отдельные пачки, на которых указываются номер </w:t>
      </w:r>
      <w:r w:rsidR="006263FF">
        <w:rPr>
          <w:rFonts w:eastAsia="Calibri"/>
          <w:bCs/>
          <w:sz w:val="28"/>
          <w:szCs w:val="28"/>
        </w:rPr>
        <w:t xml:space="preserve">территориального </w:t>
      </w:r>
      <w:r w:rsidR="009D0A96" w:rsidRPr="009D0A96">
        <w:rPr>
          <w:rFonts w:eastAsia="Calibri"/>
          <w:bCs/>
          <w:sz w:val="28"/>
          <w:szCs w:val="28"/>
        </w:rPr>
        <w:t>счетного участка, число упакованных действительных и недей</w:t>
      </w:r>
      <w:r w:rsidR="00A61538">
        <w:rPr>
          <w:rFonts w:eastAsia="Calibri"/>
          <w:bCs/>
          <w:sz w:val="28"/>
          <w:szCs w:val="28"/>
        </w:rPr>
        <w:t xml:space="preserve">ствительных бюллетеней.  Пачки </w:t>
      </w:r>
      <w:r w:rsidR="009D0A96" w:rsidRPr="009D0A96">
        <w:rPr>
          <w:rFonts w:eastAsia="Calibri"/>
          <w:bCs/>
          <w:sz w:val="28"/>
          <w:szCs w:val="28"/>
        </w:rPr>
        <w:t xml:space="preserve">с бюллетенями </w:t>
      </w:r>
      <w:proofErr w:type="gramStart"/>
      <w:r w:rsidR="00A61538">
        <w:rPr>
          <w:rFonts w:eastAsia="Calibri"/>
          <w:bCs/>
          <w:sz w:val="28"/>
          <w:szCs w:val="28"/>
        </w:rPr>
        <w:t>опечатываются</w:t>
      </w:r>
      <w:r w:rsidR="009D0A96" w:rsidRPr="009D0A96">
        <w:rPr>
          <w:rFonts w:eastAsia="Calibri"/>
          <w:bCs/>
          <w:sz w:val="28"/>
          <w:szCs w:val="28"/>
        </w:rPr>
        <w:t xml:space="preserve"> и скрепляются</w:t>
      </w:r>
      <w:proofErr w:type="gramEnd"/>
      <w:r w:rsidR="009D0A96" w:rsidRPr="009D0A96">
        <w:rPr>
          <w:rFonts w:eastAsia="Calibri"/>
          <w:bCs/>
          <w:sz w:val="28"/>
          <w:szCs w:val="28"/>
        </w:rPr>
        <w:t xml:space="preserve"> подписью председателя территориальной счетной комиссии.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D0A96" w:rsidRPr="000169A9">
        <w:rPr>
          <w:sz w:val="28"/>
          <w:szCs w:val="28"/>
        </w:rPr>
        <w:t xml:space="preserve"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</w:t>
      </w:r>
      <w:r w:rsidR="009D0A96" w:rsidRPr="000169A9">
        <w:rPr>
          <w:sz w:val="28"/>
          <w:szCs w:val="28"/>
        </w:rPr>
        <w:lastRenderedPageBreak/>
        <w:t>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9D0A96" w:rsidRPr="009D0A96">
        <w:rPr>
          <w:rFonts w:eastAsia="Calibri"/>
          <w:bCs/>
          <w:sz w:val="28"/>
          <w:szCs w:val="28"/>
        </w:rPr>
        <w:t xml:space="preserve"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</w:t>
      </w:r>
      <w:r w:rsidR="006263FF" w:rsidRPr="006263FF">
        <w:rPr>
          <w:rFonts w:eastAsia="Calibri"/>
          <w:bCs/>
          <w:sz w:val="28"/>
          <w:szCs w:val="28"/>
        </w:rPr>
        <w:t>пяти</w:t>
      </w:r>
      <w:r w:rsidR="009D0A96" w:rsidRPr="006263FF">
        <w:rPr>
          <w:rFonts w:eastAsia="Calibri"/>
          <w:bCs/>
          <w:sz w:val="28"/>
          <w:szCs w:val="28"/>
        </w:rPr>
        <w:t xml:space="preserve"> дней</w:t>
      </w:r>
      <w:r w:rsidR="009D0A96" w:rsidRPr="009D0A96">
        <w:rPr>
          <w:rFonts w:eastAsia="Calibri"/>
          <w:bCs/>
          <w:sz w:val="28"/>
          <w:szCs w:val="28"/>
        </w:rPr>
        <w:t xml:space="preserve">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9D0A96" w:rsidRPr="009D0A96" w:rsidRDefault="000918B7" w:rsidP="009D0A9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A4DA8">
        <w:rPr>
          <w:rFonts w:eastAsia="Calibri"/>
          <w:bCs/>
          <w:sz w:val="28"/>
          <w:szCs w:val="28"/>
          <w:lang w:eastAsia="en-US"/>
        </w:rPr>
        <w:t>19</w:t>
      </w:r>
      <w:r w:rsidR="009D0A96" w:rsidRPr="00DA4DA8">
        <w:rPr>
          <w:rFonts w:eastAsia="Calibri"/>
          <w:bCs/>
          <w:sz w:val="28"/>
          <w:szCs w:val="28"/>
          <w:lang w:eastAsia="en-US"/>
        </w:rPr>
        <w:t>.</w:t>
      </w:r>
      <w:r w:rsidR="009D0A96" w:rsidRPr="009D0A96">
        <w:rPr>
          <w:rFonts w:eastAsia="Calibri"/>
          <w:bCs/>
          <w:sz w:val="28"/>
          <w:szCs w:val="28"/>
          <w:lang w:eastAsia="en-US"/>
        </w:rPr>
        <w:t xml:space="preserve">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1) число граждан, принявших участие в голосовании;</w:t>
      </w:r>
    </w:p>
    <w:p w:rsidR="009D0A96" w:rsidRPr="009D0A96" w:rsidRDefault="009D0A96" w:rsidP="00844FB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3) иные данные по усмотрению соответствующей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20</w:t>
      </w:r>
      <w:r w:rsidR="009D0A96" w:rsidRPr="009D0A96">
        <w:rPr>
          <w:rFonts w:eastAsia="Calibri"/>
          <w:bCs/>
          <w:sz w:val="28"/>
          <w:szCs w:val="28"/>
        </w:rPr>
        <w:t xml:space="preserve">.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общественной комиссией производится не позднее, </w:t>
      </w:r>
      <w:r w:rsidRPr="006263FF">
        <w:rPr>
          <w:rFonts w:eastAsia="Calibri"/>
          <w:sz w:val="28"/>
          <w:szCs w:val="28"/>
          <w:lang w:eastAsia="en-US"/>
        </w:rPr>
        <w:t xml:space="preserve">чем через </w:t>
      </w:r>
      <w:r w:rsidR="006263FF">
        <w:rPr>
          <w:rFonts w:eastAsia="Calibri"/>
          <w:sz w:val="28"/>
          <w:szCs w:val="28"/>
          <w:lang w:eastAsia="en-US"/>
        </w:rPr>
        <w:t>три</w:t>
      </w:r>
      <w:r w:rsidR="00844FB8" w:rsidRPr="006263FF">
        <w:rPr>
          <w:rFonts w:eastAsia="Calibri"/>
          <w:sz w:val="28"/>
          <w:szCs w:val="28"/>
          <w:lang w:eastAsia="en-US"/>
        </w:rPr>
        <w:t xml:space="preserve"> </w:t>
      </w:r>
      <w:r w:rsidRPr="006263FF">
        <w:rPr>
          <w:rFonts w:eastAsia="Calibri"/>
          <w:sz w:val="28"/>
          <w:szCs w:val="28"/>
          <w:lang w:eastAsia="en-US"/>
        </w:rPr>
        <w:t>дн</w:t>
      </w:r>
      <w:r w:rsidR="006263FF" w:rsidRPr="006263FF">
        <w:rPr>
          <w:rFonts w:eastAsia="Calibri"/>
          <w:sz w:val="28"/>
          <w:szCs w:val="28"/>
          <w:lang w:eastAsia="en-US"/>
        </w:rPr>
        <w:t>я</w:t>
      </w:r>
      <w:r w:rsidRPr="006263FF">
        <w:rPr>
          <w:rFonts w:eastAsia="Calibri"/>
          <w:sz w:val="28"/>
          <w:szCs w:val="28"/>
          <w:lang w:eastAsia="en-US"/>
        </w:rPr>
        <w:t xml:space="preserve"> со</w:t>
      </w:r>
      <w:r w:rsidRPr="009D0A96">
        <w:rPr>
          <w:rFonts w:eastAsia="Calibri"/>
          <w:sz w:val="28"/>
          <w:szCs w:val="28"/>
          <w:lang w:eastAsia="en-US"/>
        </w:rPr>
        <w:t xml:space="preserve"> дня проведения голосования. 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После оформления итогов голосования по общественным территориям председатель общественной комиссии представляет </w:t>
      </w:r>
      <w:r w:rsidR="006263FF">
        <w:rPr>
          <w:rFonts w:eastAsia="Calibri"/>
          <w:sz w:val="28"/>
          <w:szCs w:val="28"/>
          <w:lang w:eastAsia="en-US"/>
        </w:rPr>
        <w:t xml:space="preserve">мэру 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 итоговый протокол результатов голосования.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Итоговый протокол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r w:rsidR="006263FF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9D0A96" w:rsidRPr="009D0A96">
        <w:rPr>
          <w:rFonts w:eastAsia="Calibri"/>
          <w:sz w:val="28"/>
          <w:szCs w:val="28"/>
          <w:lang w:eastAsia="en-US"/>
        </w:rPr>
        <w:lastRenderedPageBreak/>
        <w:t>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Сведения об итогах голосования подлежат официальному опубликованию </w:t>
      </w:r>
      <w:r w:rsidR="00844FB8" w:rsidRPr="00602A2B">
        <w:rPr>
          <w:sz w:val="28"/>
          <w:szCs w:val="28"/>
        </w:rPr>
        <w:t>в газете «Саянские зори»</w:t>
      </w:r>
      <w:r w:rsidR="00844FB8" w:rsidRPr="00602A2B">
        <w:rPr>
          <w:sz w:val="28"/>
        </w:rPr>
        <w:t xml:space="preserve"> и разме</w:t>
      </w:r>
      <w:r w:rsidR="00844FB8">
        <w:rPr>
          <w:sz w:val="28"/>
        </w:rPr>
        <w:t>щению</w:t>
      </w:r>
      <w:r w:rsidR="00844FB8" w:rsidRPr="00602A2B">
        <w:rPr>
          <w:sz w:val="28"/>
        </w:rPr>
        <w:t xml:space="preserve"> на официальном сайте администрации городского округа муниципального образования «город Саянск» в </w:t>
      </w:r>
      <w:r w:rsidR="00844FB8" w:rsidRPr="00602A2B">
        <w:rPr>
          <w:sz w:val="28"/>
          <w:szCs w:val="28"/>
        </w:rPr>
        <w:t>информационно-</w:t>
      </w:r>
      <w:r w:rsidR="00844FB8" w:rsidRPr="00B344F8">
        <w:rPr>
          <w:sz w:val="28"/>
          <w:szCs w:val="28"/>
        </w:rPr>
        <w:t>телекоммуникационной сети «Интернет»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9D0A96" w:rsidRPr="009D0A96">
        <w:rPr>
          <w:rFonts w:eastAsia="Calibri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="006263FF">
        <w:rPr>
          <w:rFonts w:eastAsia="Calibri"/>
          <w:sz w:val="28"/>
          <w:szCs w:val="28"/>
        </w:rPr>
        <w:t xml:space="preserve">городского округа </w:t>
      </w:r>
      <w:r w:rsidR="009D0A96" w:rsidRPr="009D0A96">
        <w:rPr>
          <w:rFonts w:eastAsia="Calibri"/>
          <w:bCs/>
          <w:sz w:val="28"/>
          <w:szCs w:val="28"/>
        </w:rPr>
        <w:t>муниципального образования «</w:t>
      </w:r>
      <w:r w:rsidR="00844FB8">
        <w:rPr>
          <w:rFonts w:eastAsia="Calibri"/>
          <w:bCs/>
          <w:sz w:val="28"/>
          <w:szCs w:val="28"/>
        </w:rPr>
        <w:t>город Саянск</w:t>
      </w:r>
      <w:r w:rsidR="009D0A96" w:rsidRPr="009D0A96">
        <w:rPr>
          <w:rFonts w:eastAsia="Calibri"/>
          <w:bCs/>
          <w:sz w:val="28"/>
          <w:szCs w:val="28"/>
        </w:rPr>
        <w:t>»</w:t>
      </w:r>
      <w:r w:rsidR="009D0A96" w:rsidRPr="009D0A96">
        <w:rPr>
          <w:rFonts w:eastAsia="Calibri"/>
          <w:sz w:val="28"/>
          <w:szCs w:val="28"/>
        </w:rPr>
        <w:t>, а затем уничтожаются.</w:t>
      </w:r>
      <w:r w:rsidR="009D0A96" w:rsidRPr="009D0A96">
        <w:rPr>
          <w:rFonts w:eastAsia="Calibri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D45131" w:rsidRDefault="00D4513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102" w:rsidRDefault="00FC4102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44FB8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FC4102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844FB8" w:rsidRPr="00DC2696" w:rsidRDefault="00844FB8" w:rsidP="00FC410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</w:t>
      </w:r>
      <w:r w:rsidR="00FC4102">
        <w:rPr>
          <w:sz w:val="28"/>
          <w:szCs w:val="28"/>
        </w:rPr>
        <w:t xml:space="preserve">      </w:t>
      </w:r>
      <w:r w:rsidR="006263FF">
        <w:rPr>
          <w:sz w:val="28"/>
          <w:szCs w:val="28"/>
        </w:rPr>
        <w:t xml:space="preserve">    </w:t>
      </w:r>
      <w:r w:rsidR="00FC4102">
        <w:rPr>
          <w:sz w:val="28"/>
          <w:szCs w:val="28"/>
        </w:rPr>
        <w:t>А.В. Ермаков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A4DA8" w:rsidRDefault="00DA4DA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844FB8" w:rsidRPr="001F0930" w:rsidTr="00C91091">
        <w:tc>
          <w:tcPr>
            <w:tcW w:w="9286" w:type="dxa"/>
          </w:tcPr>
          <w:p w:rsidR="00DC20A9" w:rsidRDefault="00DA4DA8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A439DC" w:rsidRDefault="00A439DC" w:rsidP="00C91091">
            <w:pPr>
              <w:rPr>
                <w:sz w:val="24"/>
                <w:szCs w:val="24"/>
              </w:rPr>
            </w:pPr>
          </w:p>
          <w:p w:rsidR="00DC20A9" w:rsidRDefault="00DC20A9" w:rsidP="00C91091">
            <w:pPr>
              <w:rPr>
                <w:sz w:val="24"/>
                <w:szCs w:val="24"/>
              </w:rPr>
            </w:pPr>
          </w:p>
          <w:p w:rsidR="00844FB8" w:rsidRPr="001F0930" w:rsidRDefault="00DC20A9" w:rsidP="00DC2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 w:rsidR="00844FB8" w:rsidRPr="001F0930">
              <w:rPr>
                <w:sz w:val="24"/>
                <w:szCs w:val="24"/>
              </w:rPr>
              <w:t>Приложение №</w:t>
            </w:r>
            <w:r w:rsidR="00844FB8">
              <w:rPr>
                <w:sz w:val="24"/>
                <w:szCs w:val="24"/>
              </w:rPr>
              <w:t>2</w:t>
            </w:r>
            <w:r w:rsidR="00844FB8" w:rsidRPr="001F0930">
              <w:rPr>
                <w:sz w:val="24"/>
                <w:szCs w:val="24"/>
              </w:rPr>
              <w:t xml:space="preserve">    </w:t>
            </w:r>
          </w:p>
          <w:p w:rsidR="00844FB8" w:rsidRPr="001F0930" w:rsidRDefault="00844FB8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844FB8" w:rsidRPr="001F0930" w:rsidTr="00C91091">
        <w:tc>
          <w:tcPr>
            <w:tcW w:w="9286" w:type="dxa"/>
          </w:tcPr>
          <w:p w:rsidR="00844FB8" w:rsidRPr="0046177E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844FB8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844FB8" w:rsidRPr="001F0930" w:rsidRDefault="00844FB8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844FB8" w:rsidRDefault="00844FB8" w:rsidP="00844FB8">
      <w:pPr>
        <w:spacing w:line="20" w:lineRule="atLeast"/>
        <w:rPr>
          <w:sz w:val="28"/>
          <w:szCs w:val="28"/>
        </w:rPr>
      </w:pPr>
    </w:p>
    <w:p w:rsidR="00844FB8" w:rsidRPr="00E403A1" w:rsidRDefault="00844FB8" w:rsidP="00844FB8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A439DC" w:rsidRDefault="00A439DC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итогового протокола территориальной счетной комиссии о результатах голосования по </w:t>
      </w:r>
      <w:r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Саянск»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844FB8">
        <w:rPr>
          <w:rFonts w:eastAsia="Calibri"/>
          <w:sz w:val="28"/>
          <w:szCs w:val="28"/>
          <w:lang w:eastAsia="en-US"/>
        </w:rPr>
        <w:t>Экземпляр № ______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A439DC" w:rsidRDefault="00A439DC" w:rsidP="00844FB8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>ткрыто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рейтингово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выбору общественных территорий муниципального образования «город Саянск», подлежащих в первоочередном порядке благоустройству в 2019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-2022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муниципальной программой «Формирование современной городской среды на территории муниципального образования «город Саянск»</w:t>
      </w:r>
    </w:p>
    <w:p w:rsidR="00844FB8" w:rsidRPr="00844FB8" w:rsidRDefault="00844FB8" w:rsidP="00844FB8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FB8" w:rsidTr="00844FB8">
        <w:tc>
          <w:tcPr>
            <w:tcW w:w="4785" w:type="dxa"/>
          </w:tcPr>
          <w:p w:rsidR="00844FB8" w:rsidRPr="00844FB8" w:rsidRDefault="00844FB8" w:rsidP="00844FB8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список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844FB8" w:rsidP="00E403A1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бюллетеней,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счетной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комиссией гражданам в день 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заполненных бюллетеней,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полученных членами территориальной счетной комиссии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недействительных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действительных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Default="00E403A1" w:rsidP="00E4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403A1" w:rsidRDefault="00E403A1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lastRenderedPageBreak/>
              <w:t>Наименование общественной территории</w:t>
            </w:r>
          </w:p>
        </w:tc>
        <w:tc>
          <w:tcPr>
            <w:tcW w:w="3191" w:type="dxa"/>
          </w:tcPr>
          <w:p w:rsidR="00E403A1" w:rsidRDefault="00E403A1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lastRenderedPageBreak/>
              <w:t>(цифрами/прописью)</w:t>
            </w: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FB8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439DC" w:rsidRDefault="00A439DC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A4DA8" w:rsidRDefault="00DA4DA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403A1" w:rsidRPr="001F0930" w:rsidTr="00C91091">
        <w:tc>
          <w:tcPr>
            <w:tcW w:w="9286" w:type="dxa"/>
          </w:tcPr>
          <w:p w:rsidR="00E403A1" w:rsidRPr="001F0930" w:rsidRDefault="00E403A1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403A1" w:rsidRPr="001F0930" w:rsidRDefault="00E403A1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403A1" w:rsidRPr="001F0930" w:rsidTr="00C91091">
        <w:tc>
          <w:tcPr>
            <w:tcW w:w="9286" w:type="dxa"/>
          </w:tcPr>
          <w:p w:rsidR="00E403A1" w:rsidRPr="0046177E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403A1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403A1" w:rsidRPr="001F0930" w:rsidRDefault="00E403A1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403A1" w:rsidRPr="00E403A1" w:rsidRDefault="00E403A1" w:rsidP="00E403A1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A439DC" w:rsidRDefault="00A439DC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итогового протокола общественной комиссии об итогах голосования по </w:t>
      </w:r>
      <w:r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Саянск»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Экземпляр № ______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A439DC" w:rsidRPr="00A439DC" w:rsidRDefault="00A439DC" w:rsidP="00A439DC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>ткрыто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рейтингово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выбору общественных территорий муниципального образования «город Саянск», подлежащих в первоочередном порядке благоустройству в 2019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-2022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муниципальной программой «Формирование современной городской среды на территории муниципального образования «город Саянск»</w:t>
      </w:r>
    </w:p>
    <w:p w:rsidR="00E403A1" w:rsidRPr="00E403A1" w:rsidRDefault="00A439DC" w:rsidP="00A439DC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03A1"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комиссии</w:t>
      </w:r>
      <w:r w:rsidR="00765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комиссия муниципального образования</w:t>
      </w:r>
    </w:p>
    <w:p w:rsid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65814" w:rsidRPr="00E403A1" w:rsidRDefault="00765814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списки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голосования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бюллетеней,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погашенных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содержащихся 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недействит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ельных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Число действитель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C63B6" w:rsidRDefault="00EC63B6" w:rsidP="00EC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03A1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3A1">
        <w:rPr>
          <w:rFonts w:ascii="Times New Roman" w:hAnsi="Times New Roman" w:cs="Times New Roman"/>
          <w:sz w:val="28"/>
          <w:szCs w:val="28"/>
        </w:rPr>
        <w:t>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C63B6" w:rsidRDefault="00EC63B6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Протокол подписан «__» ____ 20__ года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E403A1" w:rsidRPr="00E403A1" w:rsidRDefault="00E403A1" w:rsidP="00E403A1">
      <w:pPr>
        <w:rPr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439DC" w:rsidRDefault="00A439DC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C63B6" w:rsidRPr="001F0930" w:rsidTr="00C91091">
        <w:tc>
          <w:tcPr>
            <w:tcW w:w="9286" w:type="dxa"/>
          </w:tcPr>
          <w:p w:rsidR="00EC63B6" w:rsidRPr="001F0930" w:rsidRDefault="00EC63B6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4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C63B6" w:rsidRPr="001F0930" w:rsidRDefault="00EC63B6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C63B6" w:rsidRPr="001F0930" w:rsidTr="00C91091">
        <w:tc>
          <w:tcPr>
            <w:tcW w:w="9286" w:type="dxa"/>
          </w:tcPr>
          <w:p w:rsidR="00EC63B6" w:rsidRPr="0046177E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C63B6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C63B6" w:rsidRPr="001F0930" w:rsidRDefault="00EC63B6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A439DC" w:rsidRDefault="00A439DC" w:rsidP="00EC63B6">
      <w:pPr>
        <w:jc w:val="center"/>
        <w:rPr>
          <w:sz w:val="36"/>
          <w:szCs w:val="36"/>
        </w:rPr>
      </w:pPr>
    </w:p>
    <w:p w:rsidR="00EC63B6" w:rsidRPr="00372316" w:rsidRDefault="00EC63B6" w:rsidP="00EC63B6">
      <w:pPr>
        <w:jc w:val="center"/>
        <w:rPr>
          <w:sz w:val="36"/>
          <w:szCs w:val="36"/>
        </w:rPr>
      </w:pPr>
      <w:r>
        <w:rPr>
          <w:sz w:val="36"/>
          <w:szCs w:val="36"/>
        </w:rPr>
        <w:t>БЮЛЛЕТЕНЬ</w:t>
      </w:r>
    </w:p>
    <w:p w:rsidR="00A439DC" w:rsidRPr="00A439DC" w:rsidRDefault="00A439DC" w:rsidP="00A439DC">
      <w:pPr>
        <w:jc w:val="center"/>
        <w:rPr>
          <w:sz w:val="24"/>
          <w:szCs w:val="24"/>
        </w:rPr>
      </w:pPr>
      <w:r w:rsidRPr="00A439DC">
        <w:rPr>
          <w:sz w:val="24"/>
          <w:szCs w:val="24"/>
        </w:rPr>
        <w:t>для голосования по выбору общественных территорий,</w:t>
      </w:r>
    </w:p>
    <w:p w:rsidR="00A439DC" w:rsidRDefault="00A439DC" w:rsidP="00A439DC">
      <w:pPr>
        <w:jc w:val="center"/>
        <w:rPr>
          <w:sz w:val="24"/>
        </w:rPr>
      </w:pPr>
      <w:r w:rsidRPr="00A439DC">
        <w:rPr>
          <w:sz w:val="24"/>
          <w:szCs w:val="24"/>
        </w:rPr>
        <w:t>подлежащих благоустройству в первоочередном порядке в 2019</w:t>
      </w:r>
      <w:r w:rsidR="00811B1D">
        <w:rPr>
          <w:sz w:val="24"/>
          <w:szCs w:val="24"/>
        </w:rPr>
        <w:t>-2022</w:t>
      </w:r>
      <w:r w:rsidRPr="00A439DC">
        <w:rPr>
          <w:sz w:val="24"/>
          <w:szCs w:val="24"/>
        </w:rPr>
        <w:t xml:space="preserve"> году в рамках </w:t>
      </w:r>
      <w:r w:rsidR="00811B1D">
        <w:rPr>
          <w:sz w:val="24"/>
          <w:szCs w:val="24"/>
        </w:rPr>
        <w:t xml:space="preserve">реализации </w:t>
      </w:r>
      <w:r w:rsidRPr="00A439DC">
        <w:rPr>
          <w:sz w:val="24"/>
          <w:szCs w:val="24"/>
        </w:rPr>
        <w:t xml:space="preserve">муниципальной программы </w:t>
      </w:r>
      <w:r w:rsidRPr="00A439DC">
        <w:rPr>
          <w:rFonts w:eastAsia="Calibri"/>
          <w:sz w:val="24"/>
          <w:szCs w:val="24"/>
          <w:lang w:eastAsia="en-US"/>
        </w:rPr>
        <w:t>«Формирование современной городской среды на территории муниципального образования «город Саянск»</w:t>
      </w:r>
      <w:r w:rsidRPr="009C6DF1">
        <w:rPr>
          <w:sz w:val="24"/>
        </w:rPr>
        <w:t xml:space="preserve"> </w:t>
      </w:r>
    </w:p>
    <w:p w:rsidR="004D79D4" w:rsidRDefault="004D79D4" w:rsidP="00A439DC">
      <w:pPr>
        <w:jc w:val="center"/>
        <w:rPr>
          <w:sz w:val="24"/>
        </w:rPr>
      </w:pPr>
      <w:r>
        <w:rPr>
          <w:sz w:val="24"/>
        </w:rPr>
        <w:t>«__»____________2018 года</w:t>
      </w:r>
    </w:p>
    <w:p w:rsidR="00EC63B6" w:rsidRPr="00851ACA" w:rsidRDefault="00EC63B6" w:rsidP="00EC63B6">
      <w:pPr>
        <w:pStyle w:val="8"/>
        <w:spacing w:before="60"/>
        <w:rPr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215"/>
        <w:gridCol w:w="1134"/>
      </w:tblGrid>
      <w:tr w:rsidR="00EC63B6" w:rsidTr="00811B1D">
        <w:trPr>
          <w:cantSplit/>
          <w:trHeight w:val="1669"/>
        </w:trPr>
        <w:tc>
          <w:tcPr>
            <w:tcW w:w="10916" w:type="dxa"/>
            <w:gridSpan w:val="3"/>
          </w:tcPr>
          <w:p w:rsidR="00EC63B6" w:rsidRDefault="00EC63B6" w:rsidP="00C91091">
            <w:pPr>
              <w:pStyle w:val="2"/>
              <w:jc w:val="center"/>
              <w:rPr>
                <w:i/>
                <w:sz w:val="16"/>
              </w:rPr>
            </w:pPr>
            <w:r w:rsidRPr="00A439DC">
              <w:rPr>
                <w:color w:val="auto"/>
              </w:rPr>
              <w:t>РАЗЪЯСНЕНИЕ О ПОРЯДКЕ ЗАПОЛНЕНИЯ БЮЛЛЕТЕНЯ</w:t>
            </w:r>
          </w:p>
          <w:p w:rsidR="00EC63B6" w:rsidRPr="00811B1D" w:rsidRDefault="00EC63B6" w:rsidP="00EC63B6">
            <w:pPr>
              <w:jc w:val="both"/>
              <w:rPr>
                <w:b/>
                <w:sz w:val="18"/>
              </w:rPr>
            </w:pPr>
            <w:r w:rsidRPr="00811B1D">
              <w:rPr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4 общественных территорий, в пользу которых  сделан выбор.</w:t>
            </w:r>
          </w:p>
          <w:p w:rsidR="00EC63B6" w:rsidRPr="00811B1D" w:rsidRDefault="00EC63B6" w:rsidP="00811B1D">
            <w:pPr>
              <w:jc w:val="both"/>
              <w:rPr>
                <w:sz w:val="18"/>
              </w:rPr>
            </w:pPr>
            <w:r w:rsidRPr="00811B1D">
              <w:rPr>
                <w:sz w:val="18"/>
              </w:rPr>
              <w:t xml:space="preserve">Бюллетень, в котором знаки  проставлены более чем в 4 квадратах   либо бюллетень,  в котором  знаки (знак)   не проставлены  ни в одном из квадратов - считаются недействительными. </w:t>
            </w:r>
          </w:p>
        </w:tc>
      </w:tr>
      <w:tr w:rsidR="00EC63B6" w:rsidTr="00F90D73">
        <w:trPr>
          <w:trHeight w:val="1722"/>
        </w:trPr>
        <w:tc>
          <w:tcPr>
            <w:tcW w:w="567" w:type="dxa"/>
          </w:tcPr>
          <w:p w:rsidR="00EC63B6" w:rsidRDefault="00DC20A9" w:rsidP="00C91091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6C3475" wp14:editId="6925143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Default="00F90D73" w:rsidP="00C91091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15" w:type="dxa"/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</w:t>
            </w:r>
            <w:bookmarkStart w:id="0" w:name="_GoBack"/>
            <w:bookmarkEnd w:id="0"/>
            <w:r>
              <w:rPr>
                <w:b/>
                <w:i/>
                <w:sz w:val="22"/>
              </w:rPr>
              <w:t>РИИ</w:t>
            </w:r>
          </w:p>
        </w:tc>
        <w:tc>
          <w:tcPr>
            <w:tcW w:w="1134" w:type="dxa"/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F90D73">
        <w:trPr>
          <w:trHeight w:val="1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DC20A9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FEF2A" wp14:editId="7D96E29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Pr="00372316" w:rsidRDefault="00F90D73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Pr="0037231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F90D73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DC20A9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5A46E" wp14:editId="3DF2047A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EC63B6" w:rsidRPr="00372316" w:rsidRDefault="00F90D73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Pr="0037231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</w:tbl>
    <w:p w:rsidR="00EC63B6" w:rsidRPr="000169A9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EC63B6" w:rsidRPr="000169A9" w:rsidSect="00C02202">
      <w:pgSz w:w="11906" w:h="16838" w:code="9"/>
      <w:pgMar w:top="1134" w:right="849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57" w:rsidRDefault="00301357" w:rsidP="00D7024D">
      <w:r>
        <w:separator/>
      </w:r>
    </w:p>
  </w:endnote>
  <w:endnote w:type="continuationSeparator" w:id="0">
    <w:p w:rsidR="00301357" w:rsidRDefault="00301357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57" w:rsidRDefault="00301357" w:rsidP="00D7024D">
      <w:r>
        <w:separator/>
      </w:r>
    </w:p>
  </w:footnote>
  <w:footnote w:type="continuationSeparator" w:id="0">
    <w:p w:rsidR="00301357" w:rsidRDefault="00301357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918B7"/>
    <w:rsid w:val="000A196A"/>
    <w:rsid w:val="000C081C"/>
    <w:rsid w:val="000C75D1"/>
    <w:rsid w:val="000C7E08"/>
    <w:rsid w:val="000E0D33"/>
    <w:rsid w:val="000F22CB"/>
    <w:rsid w:val="00101C06"/>
    <w:rsid w:val="00110D1F"/>
    <w:rsid w:val="00120B9B"/>
    <w:rsid w:val="00131404"/>
    <w:rsid w:val="001347B0"/>
    <w:rsid w:val="001351DA"/>
    <w:rsid w:val="00141BF7"/>
    <w:rsid w:val="00152C12"/>
    <w:rsid w:val="0015394D"/>
    <w:rsid w:val="00161039"/>
    <w:rsid w:val="0016599D"/>
    <w:rsid w:val="00166121"/>
    <w:rsid w:val="001A3F42"/>
    <w:rsid w:val="001D4A28"/>
    <w:rsid w:val="001E084E"/>
    <w:rsid w:val="001F0944"/>
    <w:rsid w:val="00203BE4"/>
    <w:rsid w:val="002072C9"/>
    <w:rsid w:val="002234E7"/>
    <w:rsid w:val="00244AD9"/>
    <w:rsid w:val="0025102D"/>
    <w:rsid w:val="00271C63"/>
    <w:rsid w:val="00292818"/>
    <w:rsid w:val="002B1C4C"/>
    <w:rsid w:val="002B4F52"/>
    <w:rsid w:val="002C6AA0"/>
    <w:rsid w:val="00301357"/>
    <w:rsid w:val="003101AB"/>
    <w:rsid w:val="003340AF"/>
    <w:rsid w:val="00346665"/>
    <w:rsid w:val="00370CB4"/>
    <w:rsid w:val="003829BF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D79D4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5C97"/>
    <w:rsid w:val="00576EE2"/>
    <w:rsid w:val="00582A92"/>
    <w:rsid w:val="005A4042"/>
    <w:rsid w:val="005C2870"/>
    <w:rsid w:val="005C7F7E"/>
    <w:rsid w:val="005D0B78"/>
    <w:rsid w:val="005E2932"/>
    <w:rsid w:val="006263FF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914BA"/>
    <w:rsid w:val="007A26F1"/>
    <w:rsid w:val="007D4419"/>
    <w:rsid w:val="007D5E1D"/>
    <w:rsid w:val="007E51BB"/>
    <w:rsid w:val="007F5BF6"/>
    <w:rsid w:val="00811B1D"/>
    <w:rsid w:val="00820DB2"/>
    <w:rsid w:val="008257EA"/>
    <w:rsid w:val="0083283F"/>
    <w:rsid w:val="00834054"/>
    <w:rsid w:val="00843395"/>
    <w:rsid w:val="00844FB8"/>
    <w:rsid w:val="008629B9"/>
    <w:rsid w:val="00864628"/>
    <w:rsid w:val="0087202F"/>
    <w:rsid w:val="008745A0"/>
    <w:rsid w:val="00886736"/>
    <w:rsid w:val="008A3E9F"/>
    <w:rsid w:val="008C206B"/>
    <w:rsid w:val="008E3634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25D41"/>
    <w:rsid w:val="00A3213E"/>
    <w:rsid w:val="00A439DC"/>
    <w:rsid w:val="00A47416"/>
    <w:rsid w:val="00A5163C"/>
    <w:rsid w:val="00A61538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4879"/>
    <w:rsid w:val="00B653D0"/>
    <w:rsid w:val="00B67578"/>
    <w:rsid w:val="00B81A68"/>
    <w:rsid w:val="00B82DD4"/>
    <w:rsid w:val="00B93D2D"/>
    <w:rsid w:val="00BA1042"/>
    <w:rsid w:val="00BA62AE"/>
    <w:rsid w:val="00BC7C7A"/>
    <w:rsid w:val="00BD42E7"/>
    <w:rsid w:val="00BE1908"/>
    <w:rsid w:val="00BE7B97"/>
    <w:rsid w:val="00BF491C"/>
    <w:rsid w:val="00BF765B"/>
    <w:rsid w:val="00C02202"/>
    <w:rsid w:val="00C171CB"/>
    <w:rsid w:val="00C21122"/>
    <w:rsid w:val="00C51C96"/>
    <w:rsid w:val="00C5750F"/>
    <w:rsid w:val="00C66122"/>
    <w:rsid w:val="00C77EC1"/>
    <w:rsid w:val="00C8149A"/>
    <w:rsid w:val="00C845F0"/>
    <w:rsid w:val="00C85E22"/>
    <w:rsid w:val="00CB4EE3"/>
    <w:rsid w:val="00CD0898"/>
    <w:rsid w:val="00CF76D0"/>
    <w:rsid w:val="00D2500A"/>
    <w:rsid w:val="00D31197"/>
    <w:rsid w:val="00D36D62"/>
    <w:rsid w:val="00D40036"/>
    <w:rsid w:val="00D40492"/>
    <w:rsid w:val="00D4336A"/>
    <w:rsid w:val="00D45131"/>
    <w:rsid w:val="00D7024D"/>
    <w:rsid w:val="00D84663"/>
    <w:rsid w:val="00D968F1"/>
    <w:rsid w:val="00DA06F4"/>
    <w:rsid w:val="00DA4DA8"/>
    <w:rsid w:val="00DB41F4"/>
    <w:rsid w:val="00DC1101"/>
    <w:rsid w:val="00DC20A9"/>
    <w:rsid w:val="00DC2696"/>
    <w:rsid w:val="00DF3145"/>
    <w:rsid w:val="00E01652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7312B"/>
    <w:rsid w:val="00F84B97"/>
    <w:rsid w:val="00F90D73"/>
    <w:rsid w:val="00F96960"/>
    <w:rsid w:val="00FB6695"/>
    <w:rsid w:val="00FC4102"/>
    <w:rsid w:val="00FC4A93"/>
    <w:rsid w:val="00FE3314"/>
    <w:rsid w:val="00FE5E9D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15B080492A65F3A6B52EDC8894423D4A5FF9FC4617419ECC72BB887B38775ED7DBCE765ADC9E31YEUB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30CE-325C-4412-82CC-08DB6314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164</TotalTime>
  <Pages>1</Pages>
  <Words>3909</Words>
  <Characters>22283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14</cp:revision>
  <cp:lastPrinted>2018-12-11T01:17:00Z</cp:lastPrinted>
  <dcterms:created xsi:type="dcterms:W3CDTF">2018-11-27T03:14:00Z</dcterms:created>
  <dcterms:modified xsi:type="dcterms:W3CDTF">2018-12-11T01:17:00Z</dcterms:modified>
</cp:coreProperties>
</file>