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226804" w:rsidRDefault="00F96187" w:rsidP="00F96187">
      <w:pPr>
        <w:jc w:val="center"/>
        <w:rPr>
          <w:b/>
          <w:spacing w:val="50"/>
          <w:sz w:val="32"/>
          <w:szCs w:val="32"/>
        </w:rPr>
      </w:pPr>
      <w:r w:rsidRPr="00226804">
        <w:rPr>
          <w:b/>
          <w:spacing w:val="50"/>
          <w:sz w:val="32"/>
          <w:szCs w:val="32"/>
        </w:rPr>
        <w:t xml:space="preserve">Администрация городского округа </w:t>
      </w:r>
    </w:p>
    <w:p w:rsidR="00F96187" w:rsidRPr="00226804" w:rsidRDefault="00F96187" w:rsidP="00F96187">
      <w:pPr>
        <w:jc w:val="center"/>
        <w:rPr>
          <w:b/>
          <w:spacing w:val="50"/>
          <w:sz w:val="32"/>
          <w:szCs w:val="32"/>
        </w:rPr>
      </w:pPr>
      <w:r w:rsidRPr="00226804">
        <w:rPr>
          <w:b/>
          <w:spacing w:val="50"/>
          <w:sz w:val="32"/>
          <w:szCs w:val="32"/>
        </w:rPr>
        <w:t xml:space="preserve">муниципального образования </w:t>
      </w:r>
    </w:p>
    <w:p w:rsidR="00F96187" w:rsidRPr="00226804" w:rsidRDefault="00F96187" w:rsidP="00F96187">
      <w:pPr>
        <w:jc w:val="center"/>
        <w:rPr>
          <w:b/>
          <w:spacing w:val="50"/>
          <w:sz w:val="32"/>
          <w:szCs w:val="32"/>
        </w:rPr>
      </w:pPr>
      <w:r w:rsidRPr="00226804">
        <w:rPr>
          <w:b/>
          <w:spacing w:val="50"/>
          <w:sz w:val="32"/>
          <w:szCs w:val="32"/>
        </w:rPr>
        <w:t>«город Саянск»</w:t>
      </w:r>
    </w:p>
    <w:p w:rsidR="00F96187" w:rsidRPr="00226804" w:rsidRDefault="00F96187" w:rsidP="00F96187">
      <w:pPr>
        <w:ind w:right="1700"/>
        <w:jc w:val="center"/>
        <w:rPr>
          <w:sz w:val="24"/>
        </w:rPr>
      </w:pPr>
    </w:p>
    <w:p w:rsidR="00F96187" w:rsidRPr="00226804" w:rsidRDefault="00F96187" w:rsidP="00F96187">
      <w:pPr>
        <w:ind w:right="1700"/>
        <w:jc w:val="center"/>
        <w:rPr>
          <w:sz w:val="24"/>
        </w:rPr>
      </w:pPr>
    </w:p>
    <w:p w:rsidR="00F96187" w:rsidRPr="00226804" w:rsidRDefault="00F96187" w:rsidP="00F96187">
      <w:pPr>
        <w:keepNext/>
        <w:jc w:val="center"/>
        <w:outlineLvl w:val="0"/>
        <w:rPr>
          <w:b/>
          <w:spacing w:val="40"/>
          <w:sz w:val="36"/>
        </w:rPr>
      </w:pPr>
      <w:r w:rsidRPr="00226804">
        <w:rPr>
          <w:b/>
          <w:spacing w:val="40"/>
          <w:sz w:val="36"/>
        </w:rPr>
        <w:t>ПОСТАНОВЛЕНИЕ</w:t>
      </w:r>
    </w:p>
    <w:p w:rsidR="00F96187" w:rsidRPr="00226804" w:rsidRDefault="00F96187" w:rsidP="00F96187">
      <w:pPr>
        <w:jc w:val="center"/>
      </w:pPr>
    </w:p>
    <w:p w:rsidR="00F96187" w:rsidRPr="00226804"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96187" w:rsidRPr="00226804" w:rsidTr="00F96187">
        <w:trPr>
          <w:cantSplit/>
          <w:trHeight w:val="220"/>
        </w:trPr>
        <w:tc>
          <w:tcPr>
            <w:tcW w:w="534" w:type="dxa"/>
          </w:tcPr>
          <w:p w:rsidR="00F96187" w:rsidRPr="00226804" w:rsidRDefault="00F96187" w:rsidP="00F96187">
            <w:pPr>
              <w:rPr>
                <w:sz w:val="24"/>
              </w:rPr>
            </w:pPr>
            <w:r w:rsidRPr="00226804">
              <w:rPr>
                <w:sz w:val="24"/>
              </w:rPr>
              <w:t>От</w:t>
            </w:r>
          </w:p>
        </w:tc>
        <w:tc>
          <w:tcPr>
            <w:tcW w:w="1535" w:type="dxa"/>
            <w:tcBorders>
              <w:bottom w:val="single" w:sz="4" w:space="0" w:color="auto"/>
            </w:tcBorders>
          </w:tcPr>
          <w:p w:rsidR="00F96187" w:rsidRPr="00226804" w:rsidRDefault="005175C7" w:rsidP="00F96187">
            <w:pPr>
              <w:rPr>
                <w:sz w:val="24"/>
              </w:rPr>
            </w:pPr>
            <w:r>
              <w:rPr>
                <w:sz w:val="24"/>
              </w:rPr>
              <w:t>16.09.2019</w:t>
            </w:r>
          </w:p>
        </w:tc>
        <w:tc>
          <w:tcPr>
            <w:tcW w:w="449" w:type="dxa"/>
          </w:tcPr>
          <w:p w:rsidR="00F96187" w:rsidRPr="00226804" w:rsidRDefault="00F96187" w:rsidP="00F96187">
            <w:pPr>
              <w:jc w:val="center"/>
            </w:pPr>
            <w:r w:rsidRPr="00226804">
              <w:rPr>
                <w:sz w:val="24"/>
              </w:rPr>
              <w:t>№</w:t>
            </w:r>
          </w:p>
        </w:tc>
        <w:tc>
          <w:tcPr>
            <w:tcW w:w="1621" w:type="dxa"/>
            <w:tcBorders>
              <w:bottom w:val="single" w:sz="4" w:space="0" w:color="auto"/>
            </w:tcBorders>
          </w:tcPr>
          <w:p w:rsidR="00F96187" w:rsidRPr="00226804" w:rsidRDefault="005175C7" w:rsidP="00F96187">
            <w:pPr>
              <w:rPr>
                <w:sz w:val="24"/>
              </w:rPr>
            </w:pPr>
            <w:r>
              <w:rPr>
                <w:sz w:val="24"/>
              </w:rPr>
              <w:t>110-37-1057-19</w:t>
            </w:r>
            <w:bookmarkStart w:id="0" w:name="_GoBack"/>
            <w:bookmarkEnd w:id="0"/>
          </w:p>
        </w:tc>
        <w:tc>
          <w:tcPr>
            <w:tcW w:w="794" w:type="dxa"/>
            <w:vMerge w:val="restart"/>
          </w:tcPr>
          <w:p w:rsidR="00F96187" w:rsidRPr="00226804" w:rsidRDefault="00F96187" w:rsidP="00F96187"/>
        </w:tc>
      </w:tr>
      <w:tr w:rsidR="00F96187" w:rsidRPr="00226804" w:rsidTr="00F96187">
        <w:trPr>
          <w:cantSplit/>
          <w:trHeight w:val="220"/>
        </w:trPr>
        <w:tc>
          <w:tcPr>
            <w:tcW w:w="4139" w:type="dxa"/>
            <w:gridSpan w:val="4"/>
          </w:tcPr>
          <w:p w:rsidR="00F96187" w:rsidRPr="00226804" w:rsidRDefault="00F96187" w:rsidP="00F96187">
            <w:pPr>
              <w:jc w:val="center"/>
              <w:rPr>
                <w:sz w:val="24"/>
              </w:rPr>
            </w:pPr>
            <w:proofErr w:type="spellStart"/>
            <w:r w:rsidRPr="00226804">
              <w:rPr>
                <w:sz w:val="24"/>
              </w:rPr>
              <w:t>г</w:t>
            </w:r>
            <w:proofErr w:type="gramStart"/>
            <w:r w:rsidRPr="00226804">
              <w:rPr>
                <w:sz w:val="24"/>
              </w:rPr>
              <w:t>.С</w:t>
            </w:r>
            <w:proofErr w:type="gramEnd"/>
            <w:r w:rsidRPr="00226804">
              <w:rPr>
                <w:sz w:val="24"/>
              </w:rPr>
              <w:t>аянск</w:t>
            </w:r>
            <w:proofErr w:type="spellEnd"/>
          </w:p>
        </w:tc>
        <w:tc>
          <w:tcPr>
            <w:tcW w:w="794" w:type="dxa"/>
            <w:vMerge/>
          </w:tcPr>
          <w:p w:rsidR="00F96187" w:rsidRPr="00226804" w:rsidRDefault="00F96187" w:rsidP="00F96187"/>
        </w:tc>
      </w:tr>
    </w:tbl>
    <w:p w:rsidR="00F96187" w:rsidRPr="00226804" w:rsidRDefault="00F96187" w:rsidP="00F96187">
      <w:pPr>
        <w:rPr>
          <w:sz w:val="18"/>
          <w:lang w:val="en-US"/>
        </w:rPr>
      </w:pPr>
    </w:p>
    <w:p w:rsidR="00F96187" w:rsidRPr="00226804"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96187" w:rsidRPr="00226804" w:rsidTr="00F96187">
        <w:trPr>
          <w:cantSplit/>
        </w:trPr>
        <w:tc>
          <w:tcPr>
            <w:tcW w:w="142" w:type="dxa"/>
          </w:tcPr>
          <w:p w:rsidR="00F96187" w:rsidRPr="00226804" w:rsidRDefault="00F96187" w:rsidP="00F96187">
            <w:pPr>
              <w:rPr>
                <w:noProof/>
                <w:sz w:val="18"/>
              </w:rPr>
            </w:pPr>
          </w:p>
        </w:tc>
        <w:tc>
          <w:tcPr>
            <w:tcW w:w="1559" w:type="dxa"/>
          </w:tcPr>
          <w:p w:rsidR="00F96187" w:rsidRPr="00226804" w:rsidRDefault="00F96187" w:rsidP="00F96187">
            <w:pPr>
              <w:jc w:val="right"/>
              <w:rPr>
                <w:noProof/>
                <w:sz w:val="18"/>
              </w:rPr>
            </w:pPr>
          </w:p>
        </w:tc>
        <w:tc>
          <w:tcPr>
            <w:tcW w:w="113" w:type="dxa"/>
          </w:tcPr>
          <w:p w:rsidR="00F96187" w:rsidRPr="00226804" w:rsidRDefault="00F96187" w:rsidP="00F96187">
            <w:pPr>
              <w:rPr>
                <w:sz w:val="28"/>
                <w:lang w:val="en-US"/>
              </w:rPr>
            </w:pPr>
            <w:r w:rsidRPr="00226804">
              <w:rPr>
                <w:sz w:val="28"/>
                <w:lang w:val="en-US"/>
              </w:rPr>
              <w:sym w:font="Symbol" w:char="F0E9"/>
            </w:r>
          </w:p>
        </w:tc>
        <w:tc>
          <w:tcPr>
            <w:tcW w:w="9385" w:type="dxa"/>
          </w:tcPr>
          <w:p w:rsidR="00F96187" w:rsidRPr="00226804" w:rsidRDefault="00F96187" w:rsidP="00F96187">
            <w:pPr>
              <w:jc w:val="both"/>
              <w:textAlignment w:val="baseline"/>
              <w:rPr>
                <w:sz w:val="24"/>
                <w:szCs w:val="24"/>
              </w:rPr>
            </w:pPr>
            <w:r w:rsidRPr="00226804">
              <w:rPr>
                <w:sz w:val="24"/>
                <w:szCs w:val="24"/>
              </w:rPr>
              <w:t xml:space="preserve">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w:t>
            </w:r>
          </w:p>
        </w:tc>
        <w:tc>
          <w:tcPr>
            <w:tcW w:w="142" w:type="dxa"/>
          </w:tcPr>
          <w:p w:rsidR="00F96187" w:rsidRPr="00226804" w:rsidRDefault="00F96187" w:rsidP="00F96187">
            <w:pPr>
              <w:rPr>
                <w:sz w:val="28"/>
                <w:lang w:val="en-US"/>
              </w:rPr>
            </w:pPr>
            <w:r w:rsidRPr="00226804">
              <w:rPr>
                <w:sz w:val="28"/>
                <w:lang w:val="en-US"/>
              </w:rPr>
              <w:sym w:font="Symbol" w:char="F0F9"/>
            </w:r>
          </w:p>
        </w:tc>
      </w:tr>
    </w:tbl>
    <w:p w:rsidR="00F96187" w:rsidRPr="00226804" w:rsidRDefault="00F96187" w:rsidP="00F96187">
      <w:pPr>
        <w:rPr>
          <w:sz w:val="28"/>
        </w:rPr>
      </w:pPr>
    </w:p>
    <w:p w:rsidR="00F96187" w:rsidRPr="00A56CBF" w:rsidRDefault="003F7AAC" w:rsidP="00554957">
      <w:pPr>
        <w:autoSpaceDE w:val="0"/>
        <w:autoSpaceDN w:val="0"/>
        <w:adjustRightInd w:val="0"/>
        <w:ind w:firstLine="540"/>
        <w:jc w:val="both"/>
        <w:rPr>
          <w:sz w:val="28"/>
          <w:szCs w:val="28"/>
        </w:rPr>
      </w:pPr>
      <w:proofErr w:type="gramStart"/>
      <w:r w:rsidRPr="009254AA">
        <w:rPr>
          <w:sz w:val="28"/>
          <w:szCs w:val="28"/>
        </w:rPr>
        <w:t xml:space="preserve">В соответствии с пунктом 2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 утвержденных постановлением Правительства Российской Федерации от </w:t>
      </w:r>
      <w:r w:rsidR="00554957" w:rsidRPr="009254AA">
        <w:rPr>
          <w:sz w:val="28"/>
          <w:szCs w:val="28"/>
        </w:rPr>
        <w:t>07.03.2018</w:t>
      </w:r>
      <w:r w:rsidRPr="009254AA">
        <w:rPr>
          <w:sz w:val="28"/>
          <w:szCs w:val="28"/>
        </w:rPr>
        <w:t xml:space="preserve"> № 237,</w:t>
      </w:r>
      <w:r w:rsidRPr="009254AA">
        <w:rPr>
          <w:bCs/>
          <w:color w:val="000000"/>
          <w:sz w:val="28"/>
          <w:szCs w:val="28"/>
        </w:rPr>
        <w:t xml:space="preserve"> </w:t>
      </w:r>
      <w:r w:rsidRPr="009254AA">
        <w:rPr>
          <w:bCs/>
          <w:sz w:val="28"/>
          <w:szCs w:val="28"/>
        </w:rPr>
        <w:t xml:space="preserve">постановлением Правительства Иркутской области от </w:t>
      </w:r>
      <w:r w:rsidR="00554957" w:rsidRPr="009254AA">
        <w:rPr>
          <w:bCs/>
          <w:sz w:val="28"/>
          <w:szCs w:val="28"/>
        </w:rPr>
        <w:t>10.04.2018</w:t>
      </w:r>
      <w:r w:rsidRPr="009254AA">
        <w:rPr>
          <w:bCs/>
          <w:sz w:val="28"/>
          <w:szCs w:val="28"/>
        </w:rPr>
        <w:t xml:space="preserve"> № 268 «О предоставлении и расходовании субсидий из областного бюджета местным бюджетам в целях софинансирования расходных обязательств</w:t>
      </w:r>
      <w:proofErr w:type="gramEnd"/>
      <w:r w:rsidRPr="009254AA">
        <w:rPr>
          <w:bCs/>
          <w:sz w:val="28"/>
          <w:szCs w:val="28"/>
        </w:rPr>
        <w:t xml:space="preserve"> </w:t>
      </w:r>
      <w:proofErr w:type="gramStart"/>
      <w:r w:rsidRPr="009254AA">
        <w:rPr>
          <w:bCs/>
          <w:sz w:val="28"/>
          <w:szCs w:val="28"/>
        </w:rPr>
        <w:t>муниципальных образований Иркутской области на поддержку муниципальных программ формирования современной городской среды»</w:t>
      </w:r>
      <w:r w:rsidRPr="009254AA">
        <w:rPr>
          <w:sz w:val="28"/>
          <w:szCs w:val="28"/>
        </w:rPr>
        <w:t xml:space="preserve">, руководствуясь статьей 179 Бюджетного кодекса Российской Федерации, статьей 16 Федерального закона от </w:t>
      </w:r>
      <w:r w:rsidR="00554957" w:rsidRPr="009254AA">
        <w:rPr>
          <w:sz w:val="28"/>
          <w:szCs w:val="28"/>
        </w:rPr>
        <w:t>06.10.2003</w:t>
      </w:r>
      <w:r w:rsidRPr="009254AA">
        <w:rPr>
          <w:sz w:val="28"/>
          <w:szCs w:val="28"/>
        </w:rPr>
        <w:t xml:space="preserve"> № 131-ФЗ «Об общих принципах организации местного самоуправления в Российской Федерации», постановлением Правительства Российской Федерации от </w:t>
      </w:r>
      <w:r w:rsidR="00554957" w:rsidRPr="009254AA">
        <w:rPr>
          <w:sz w:val="28"/>
          <w:szCs w:val="28"/>
        </w:rPr>
        <w:t>09.02.2019</w:t>
      </w:r>
      <w:r w:rsidRPr="009254AA">
        <w:rPr>
          <w:sz w:val="28"/>
          <w:szCs w:val="28"/>
        </w:rPr>
        <w:t xml:space="preserve"> № 106 «О внесении изменений в приложение № 15 к государственной программе Российской Федерации «Обеспечение доступным и комфортным жильем и коммунальными </w:t>
      </w:r>
      <w:proofErr w:type="gramEnd"/>
      <w:r w:rsidRPr="009254AA">
        <w:rPr>
          <w:sz w:val="28"/>
          <w:szCs w:val="28"/>
        </w:rPr>
        <w:t>услугами граждан Российской Федерации</w:t>
      </w:r>
      <w:r w:rsidRPr="00A56CBF">
        <w:rPr>
          <w:sz w:val="28"/>
          <w:szCs w:val="28"/>
        </w:rPr>
        <w:t xml:space="preserve">», методическими рекомендациями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w:t>
      </w:r>
      <w:r w:rsidR="00554957" w:rsidRPr="00A56CBF">
        <w:rPr>
          <w:sz w:val="28"/>
          <w:szCs w:val="28"/>
        </w:rPr>
        <w:t>18.03.2019</w:t>
      </w:r>
      <w:r w:rsidRPr="00A56CBF">
        <w:rPr>
          <w:sz w:val="28"/>
          <w:szCs w:val="28"/>
        </w:rPr>
        <w:t xml:space="preserve"> № 162/</w:t>
      </w:r>
      <w:proofErr w:type="spellStart"/>
      <w:proofErr w:type="gramStart"/>
      <w:r w:rsidRPr="00A56CBF">
        <w:rPr>
          <w:sz w:val="28"/>
          <w:szCs w:val="28"/>
        </w:rPr>
        <w:t>пр</w:t>
      </w:r>
      <w:proofErr w:type="spellEnd"/>
      <w:proofErr w:type="gramEnd"/>
      <w:r w:rsidRPr="00A56CBF">
        <w:rPr>
          <w:sz w:val="28"/>
          <w:szCs w:val="28"/>
        </w:rPr>
        <w:t xml:space="preserve">, </w:t>
      </w:r>
      <w:r w:rsidR="00554957" w:rsidRPr="00A56CBF">
        <w:rPr>
          <w:color w:val="000000"/>
          <w:sz w:val="28"/>
          <w:szCs w:val="28"/>
        </w:rPr>
        <w:t xml:space="preserve">постановлением </w:t>
      </w:r>
      <w:r w:rsidR="00F96187" w:rsidRPr="00A56CBF">
        <w:rPr>
          <w:color w:val="000000"/>
          <w:sz w:val="28"/>
          <w:szCs w:val="28"/>
        </w:rPr>
        <w:t>администрации городского округа муни</w:t>
      </w:r>
      <w:r w:rsidR="00554957" w:rsidRPr="00A56CBF">
        <w:rPr>
          <w:color w:val="000000"/>
          <w:sz w:val="28"/>
          <w:szCs w:val="28"/>
        </w:rPr>
        <w:t xml:space="preserve">ципального образования «город Саянск» от </w:t>
      </w:r>
      <w:r w:rsidR="00F96187" w:rsidRPr="00A56CBF">
        <w:rPr>
          <w:color w:val="000000"/>
          <w:sz w:val="28"/>
          <w:szCs w:val="28"/>
        </w:rPr>
        <w:t xml:space="preserve">27.07.2018 г. №110-37-767-18 «Об утверждении Порядка разработки, утверждения, реализации и оценки эффективности реализации муниципальных программ муниципального </w:t>
      </w:r>
      <w:r w:rsidR="00F96187" w:rsidRPr="00A56CBF">
        <w:rPr>
          <w:color w:val="000000"/>
          <w:sz w:val="28"/>
          <w:szCs w:val="28"/>
        </w:rPr>
        <w:lastRenderedPageBreak/>
        <w:t>образования «город Саянск»</w:t>
      </w:r>
      <w:r w:rsidR="00F96187" w:rsidRPr="00A56CBF">
        <w:rPr>
          <w:sz w:val="28"/>
          <w:szCs w:val="28"/>
        </w:rPr>
        <w:t>, 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A56CBF" w:rsidRDefault="00F96187" w:rsidP="00F96187">
      <w:pPr>
        <w:tabs>
          <w:tab w:val="left" w:pos="709"/>
        </w:tabs>
        <w:jc w:val="both"/>
        <w:rPr>
          <w:color w:val="000000"/>
          <w:sz w:val="28"/>
          <w:szCs w:val="28"/>
        </w:rPr>
      </w:pPr>
      <w:proofErr w:type="gramStart"/>
      <w:r w:rsidRPr="00A56CBF">
        <w:rPr>
          <w:color w:val="000000"/>
          <w:sz w:val="28"/>
          <w:szCs w:val="28"/>
        </w:rPr>
        <w:t>П</w:t>
      </w:r>
      <w:proofErr w:type="gramEnd"/>
      <w:r w:rsidRPr="00A56CBF">
        <w:rPr>
          <w:color w:val="000000"/>
          <w:sz w:val="28"/>
          <w:szCs w:val="28"/>
        </w:rPr>
        <w:t xml:space="preserve"> О С Т А Н О В Л Я Е Т:</w:t>
      </w:r>
    </w:p>
    <w:p w:rsidR="00F96187" w:rsidRPr="00226804" w:rsidRDefault="00F96187" w:rsidP="00AA02B0">
      <w:pPr>
        <w:autoSpaceDE w:val="0"/>
        <w:autoSpaceDN w:val="0"/>
        <w:adjustRightInd w:val="0"/>
        <w:ind w:firstLine="567"/>
        <w:jc w:val="both"/>
        <w:rPr>
          <w:sz w:val="28"/>
          <w:szCs w:val="28"/>
        </w:rPr>
      </w:pPr>
      <w:r w:rsidRPr="00A56CBF">
        <w:rPr>
          <w:sz w:val="28"/>
          <w:szCs w:val="28"/>
        </w:rPr>
        <w:t xml:space="preserve">1. </w:t>
      </w:r>
      <w:proofErr w:type="gramStart"/>
      <w:r w:rsidRPr="00A56CBF">
        <w:rPr>
          <w:sz w:val="28"/>
          <w:szCs w:val="28"/>
        </w:rPr>
        <w:t xml:space="preserve">Внести в </w:t>
      </w:r>
      <w:r w:rsidRPr="00A56CBF">
        <w:rPr>
          <w:color w:val="000000"/>
          <w:sz w:val="28"/>
          <w:szCs w:val="28"/>
        </w:rPr>
        <w:t xml:space="preserve">постановление администрации </w:t>
      </w:r>
      <w:r w:rsidRPr="00A56CBF">
        <w:rPr>
          <w:color w:val="000000"/>
          <w:spacing w:val="-4"/>
          <w:sz w:val="28"/>
          <w:szCs w:val="28"/>
        </w:rPr>
        <w:t>городского округа муниципального образования «город Саянск» о</w:t>
      </w:r>
      <w:r w:rsidR="00A32CF4" w:rsidRPr="00A56CBF">
        <w:rPr>
          <w:color w:val="000000"/>
          <w:spacing w:val="-4"/>
          <w:sz w:val="28"/>
          <w:szCs w:val="28"/>
        </w:rPr>
        <w:t xml:space="preserve">т 29.12.2017 № 110-37-1378-17 </w:t>
      </w:r>
      <w:r w:rsidRPr="00A56CBF">
        <w:rPr>
          <w:color w:val="000000"/>
          <w:spacing w:val="-4"/>
          <w:sz w:val="28"/>
          <w:szCs w:val="28"/>
        </w:rPr>
        <w:t xml:space="preserve">«Об утверждении муниципальной программы </w:t>
      </w:r>
      <w:r w:rsidRPr="00A56CBF">
        <w:rPr>
          <w:sz w:val="28"/>
          <w:szCs w:val="28"/>
        </w:rPr>
        <w:t>«Формирование современной городской среды на территории муниципального образ</w:t>
      </w:r>
      <w:r w:rsidR="00EF7575" w:rsidRPr="00A56CBF">
        <w:rPr>
          <w:sz w:val="28"/>
          <w:szCs w:val="28"/>
        </w:rPr>
        <w:t>ования «город Саянск» (далее – п</w:t>
      </w:r>
      <w:r w:rsidRPr="00A56CBF">
        <w:rPr>
          <w:sz w:val="28"/>
          <w:szCs w:val="28"/>
        </w:rPr>
        <w:t>остановление), в редакции от 29.03.2018 № 110-37-279-18, от 05.10.2018 № 110-37-1025-18, от 24.12.2018 № 110-37-1425-18, от 21.02.2019 № 110-37-206-19</w:t>
      </w:r>
      <w:r w:rsidR="00A32CF4" w:rsidRPr="00A56CBF">
        <w:rPr>
          <w:sz w:val="28"/>
          <w:szCs w:val="28"/>
        </w:rPr>
        <w:t xml:space="preserve">, от </w:t>
      </w:r>
      <w:r w:rsidRPr="00A56CBF">
        <w:rPr>
          <w:sz w:val="28"/>
          <w:szCs w:val="28"/>
        </w:rPr>
        <w:t xml:space="preserve"> </w:t>
      </w:r>
      <w:r w:rsidR="0059675F" w:rsidRPr="00A56CBF">
        <w:rPr>
          <w:sz w:val="28"/>
          <w:szCs w:val="28"/>
        </w:rPr>
        <w:t>29.03.2019 № 110-37-358-19, от</w:t>
      </w:r>
      <w:r w:rsidR="00DE3439" w:rsidRPr="00A56CBF">
        <w:rPr>
          <w:sz w:val="28"/>
          <w:szCs w:val="28"/>
        </w:rPr>
        <w:t xml:space="preserve"> </w:t>
      </w:r>
      <w:r w:rsidR="00FA00DE" w:rsidRPr="00A56CBF">
        <w:rPr>
          <w:sz w:val="28"/>
          <w:szCs w:val="28"/>
        </w:rPr>
        <w:t>07.08.2019 № 110-37-889-19</w:t>
      </w:r>
      <w:r w:rsidR="0059675F" w:rsidRPr="00A56CBF">
        <w:rPr>
          <w:sz w:val="28"/>
          <w:szCs w:val="28"/>
        </w:rPr>
        <w:t xml:space="preserve"> </w:t>
      </w:r>
      <w:r w:rsidRPr="00A56CBF">
        <w:rPr>
          <w:sz w:val="28"/>
          <w:szCs w:val="28"/>
        </w:rPr>
        <w:t>(опубликовано в газете «Саянские зори» от 11.01.2018 № 1, вкладыш, «Официальная информация</w:t>
      </w:r>
      <w:proofErr w:type="gramEnd"/>
      <w:r w:rsidRPr="00A56CBF">
        <w:rPr>
          <w:sz w:val="28"/>
          <w:szCs w:val="28"/>
        </w:rPr>
        <w:t xml:space="preserve">», </w:t>
      </w:r>
      <w:proofErr w:type="gramStart"/>
      <w:r w:rsidRPr="00A56CBF">
        <w:rPr>
          <w:sz w:val="28"/>
          <w:szCs w:val="28"/>
        </w:rPr>
        <w:t xml:space="preserve">страницы 8-10; </w:t>
      </w:r>
      <w:r w:rsidR="00AA02B0" w:rsidRPr="00A56CBF">
        <w:rPr>
          <w:sz w:val="28"/>
          <w:szCs w:val="28"/>
        </w:rPr>
        <w:t xml:space="preserve">          </w:t>
      </w:r>
      <w:r w:rsidRPr="00A56CBF">
        <w:rPr>
          <w:sz w:val="28"/>
          <w:szCs w:val="28"/>
        </w:rPr>
        <w:t>опубликовано в газете «Саянские зори» от 05.04.2018 № 13, вкладыш, «Официальная информация», страницы11-12; от 18.10.2018 № 41, вкладыш, «Официальная информация», страницы 1-4; от 11.01.2019 № 1, вкладыш, «Официальная информация», страницы 2-3; от 28.02.2019 № 8, вкладыш, «Официальная информация», страница 8</w:t>
      </w:r>
      <w:r w:rsidR="0059675F" w:rsidRPr="00A56CBF">
        <w:rPr>
          <w:sz w:val="28"/>
          <w:szCs w:val="28"/>
        </w:rPr>
        <w:t xml:space="preserve">; от 04.04.2019 № 13, вкладыш, «Официальная информация», страницы 2-6; </w:t>
      </w:r>
      <w:r w:rsidR="00857327" w:rsidRPr="00A56CBF">
        <w:rPr>
          <w:sz w:val="28"/>
          <w:szCs w:val="28"/>
        </w:rPr>
        <w:t>от 15.08.2019 № 32, вкладыш, «Официальная информация», страницы 5-8</w:t>
      </w:r>
      <w:r w:rsidRPr="00A56CBF">
        <w:rPr>
          <w:sz w:val="28"/>
          <w:szCs w:val="28"/>
        </w:rPr>
        <w:t>) следующие изменения:</w:t>
      </w:r>
      <w:proofErr w:type="gramEnd"/>
    </w:p>
    <w:p w:rsidR="00FB409E" w:rsidRDefault="00F96187" w:rsidP="0008226C">
      <w:pPr>
        <w:ind w:firstLine="567"/>
        <w:jc w:val="both"/>
        <w:rPr>
          <w:color w:val="000000"/>
          <w:spacing w:val="-1"/>
          <w:sz w:val="28"/>
          <w:szCs w:val="28"/>
        </w:rPr>
      </w:pPr>
      <w:r w:rsidRPr="00226804">
        <w:rPr>
          <w:sz w:val="28"/>
          <w:szCs w:val="28"/>
        </w:rPr>
        <w:t xml:space="preserve">1.1. </w:t>
      </w:r>
      <w:r w:rsidR="0008226C">
        <w:rPr>
          <w:sz w:val="28"/>
          <w:szCs w:val="28"/>
        </w:rPr>
        <w:t>Н</w:t>
      </w:r>
      <w:r w:rsidR="0008226C" w:rsidRPr="00F027CA">
        <w:rPr>
          <w:color w:val="000000"/>
          <w:spacing w:val="-1"/>
          <w:sz w:val="28"/>
          <w:szCs w:val="28"/>
        </w:rPr>
        <w:t>аименовани</w:t>
      </w:r>
      <w:r w:rsidR="0008226C">
        <w:rPr>
          <w:color w:val="000000"/>
          <w:spacing w:val="-1"/>
          <w:sz w:val="28"/>
          <w:szCs w:val="28"/>
        </w:rPr>
        <w:t>е</w:t>
      </w:r>
      <w:r w:rsidR="00EF7575">
        <w:rPr>
          <w:color w:val="000000"/>
          <w:spacing w:val="-1"/>
          <w:sz w:val="28"/>
          <w:szCs w:val="28"/>
        </w:rPr>
        <w:t xml:space="preserve"> п</w:t>
      </w:r>
      <w:r w:rsidR="0008226C" w:rsidRPr="00F027CA">
        <w:rPr>
          <w:color w:val="000000"/>
          <w:spacing w:val="-1"/>
          <w:sz w:val="28"/>
          <w:szCs w:val="28"/>
        </w:rPr>
        <w:t xml:space="preserve">остановления </w:t>
      </w:r>
      <w:r w:rsidR="0008226C">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 </w:t>
      </w:r>
    </w:p>
    <w:p w:rsidR="0008226C" w:rsidRPr="00F027CA" w:rsidRDefault="00FB409E" w:rsidP="0008226C">
      <w:pPr>
        <w:ind w:firstLine="567"/>
        <w:jc w:val="both"/>
        <w:rPr>
          <w:color w:val="000000"/>
          <w:spacing w:val="-1"/>
          <w:sz w:val="28"/>
          <w:szCs w:val="28"/>
        </w:rPr>
      </w:pPr>
      <w:r>
        <w:rPr>
          <w:color w:val="000000"/>
          <w:spacing w:val="-1"/>
          <w:sz w:val="28"/>
          <w:szCs w:val="28"/>
        </w:rPr>
        <w:t>«</w:t>
      </w:r>
      <w:r w:rsidRPr="00FB409E">
        <w:rPr>
          <w:sz w:val="28"/>
          <w:szCs w:val="28"/>
        </w:rPr>
        <w:t>Об утверждении муниципальной программы «Формирование современной городской среды на территории муниципального образования «город Саянск»</w:t>
      </w:r>
      <w:r>
        <w:rPr>
          <w:sz w:val="28"/>
          <w:szCs w:val="28"/>
        </w:rPr>
        <w:t xml:space="preserve"> на 2018-2024 годы»</w:t>
      </w:r>
      <w:r w:rsidR="0008226C" w:rsidRPr="00F027CA">
        <w:rPr>
          <w:color w:val="000000"/>
          <w:spacing w:val="-1"/>
          <w:sz w:val="28"/>
          <w:szCs w:val="28"/>
        </w:rPr>
        <w:t>.</w:t>
      </w:r>
    </w:p>
    <w:p w:rsidR="0008226C" w:rsidRDefault="0008226C" w:rsidP="0008226C">
      <w:pPr>
        <w:ind w:firstLine="567"/>
        <w:jc w:val="both"/>
        <w:rPr>
          <w:color w:val="000000"/>
          <w:spacing w:val="-1"/>
          <w:sz w:val="28"/>
          <w:szCs w:val="28"/>
        </w:rPr>
      </w:pPr>
      <w:r>
        <w:rPr>
          <w:color w:val="000000"/>
          <w:spacing w:val="-1"/>
          <w:sz w:val="28"/>
          <w:szCs w:val="28"/>
        </w:rPr>
        <w:t>1</w:t>
      </w:r>
      <w:r w:rsidR="00FB409E">
        <w:rPr>
          <w:color w:val="000000"/>
          <w:spacing w:val="-1"/>
          <w:sz w:val="28"/>
          <w:szCs w:val="28"/>
        </w:rPr>
        <w:t>.2. Пункт</w:t>
      </w:r>
      <w:r w:rsidR="00EF7575">
        <w:rPr>
          <w:color w:val="000000"/>
          <w:spacing w:val="-1"/>
          <w:sz w:val="28"/>
          <w:szCs w:val="28"/>
        </w:rPr>
        <w:t xml:space="preserve"> 1 п</w:t>
      </w:r>
      <w:r w:rsidRPr="00F027CA">
        <w:rPr>
          <w:color w:val="000000"/>
          <w:spacing w:val="-1"/>
          <w:sz w:val="28"/>
          <w:szCs w:val="28"/>
        </w:rPr>
        <w:t xml:space="preserve">остановления </w:t>
      </w:r>
      <w:r w:rsidR="00FB409E">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w:t>
      </w:r>
    </w:p>
    <w:p w:rsidR="00F5415C" w:rsidRDefault="00F5415C" w:rsidP="0008226C">
      <w:pPr>
        <w:ind w:firstLine="567"/>
        <w:jc w:val="both"/>
        <w:rPr>
          <w:spacing w:val="-2"/>
          <w:sz w:val="28"/>
          <w:szCs w:val="28"/>
        </w:rPr>
      </w:pPr>
      <w:r>
        <w:rPr>
          <w:color w:val="000000"/>
          <w:spacing w:val="-1"/>
          <w:sz w:val="28"/>
          <w:szCs w:val="28"/>
        </w:rPr>
        <w:t xml:space="preserve">«1. </w:t>
      </w:r>
      <w:r w:rsidRPr="00301691">
        <w:rPr>
          <w:spacing w:val="-2"/>
          <w:sz w:val="28"/>
          <w:szCs w:val="28"/>
        </w:rPr>
        <w:t xml:space="preserve">Утвердить муниципальную программу «Формирование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xml:space="preserve">» на 2018 </w:t>
      </w:r>
      <w:r w:rsidR="009815DF">
        <w:rPr>
          <w:spacing w:val="-2"/>
          <w:sz w:val="28"/>
          <w:szCs w:val="28"/>
        </w:rPr>
        <w:t>–</w:t>
      </w:r>
      <w:r w:rsidRPr="00301691">
        <w:rPr>
          <w:spacing w:val="-2"/>
          <w:sz w:val="28"/>
          <w:szCs w:val="28"/>
        </w:rPr>
        <w:t xml:space="preserve"> 202</w:t>
      </w:r>
      <w:r w:rsidR="009815DF">
        <w:rPr>
          <w:spacing w:val="-2"/>
          <w:sz w:val="28"/>
          <w:szCs w:val="28"/>
        </w:rPr>
        <w:t xml:space="preserve">4 </w:t>
      </w:r>
      <w:r w:rsidRPr="00301691">
        <w:rPr>
          <w:spacing w:val="-2"/>
          <w:sz w:val="28"/>
          <w:szCs w:val="28"/>
        </w:rPr>
        <w:t>годы</w:t>
      </w:r>
      <w:r>
        <w:rPr>
          <w:spacing w:val="-2"/>
          <w:sz w:val="28"/>
          <w:szCs w:val="28"/>
        </w:rPr>
        <w:t>»</w:t>
      </w:r>
      <w:r w:rsidRPr="00301691">
        <w:rPr>
          <w:spacing w:val="-2"/>
          <w:sz w:val="28"/>
          <w:szCs w:val="28"/>
        </w:rPr>
        <w:t xml:space="preserve"> </w:t>
      </w:r>
      <w:r w:rsidRPr="00301691">
        <w:rPr>
          <w:sz w:val="28"/>
          <w:szCs w:val="28"/>
        </w:rPr>
        <w:t>согласно приложению к настоящему постановлению</w:t>
      </w:r>
      <w:proofErr w:type="gramStart"/>
      <w:r>
        <w:rPr>
          <w:spacing w:val="-2"/>
          <w:sz w:val="28"/>
          <w:szCs w:val="28"/>
        </w:rPr>
        <w:t>.».</w:t>
      </w:r>
      <w:proofErr w:type="gramEnd"/>
    </w:p>
    <w:p w:rsidR="00F5415C" w:rsidRDefault="00F5415C" w:rsidP="00F5415C">
      <w:pPr>
        <w:ind w:firstLine="567"/>
        <w:jc w:val="both"/>
        <w:rPr>
          <w:color w:val="000000"/>
          <w:spacing w:val="-1"/>
          <w:sz w:val="28"/>
          <w:szCs w:val="28"/>
        </w:rPr>
      </w:pPr>
      <w:r>
        <w:rPr>
          <w:color w:val="000000"/>
          <w:spacing w:val="-2"/>
          <w:sz w:val="28"/>
          <w:szCs w:val="28"/>
        </w:rPr>
        <w:t>1</w:t>
      </w:r>
      <w:r w:rsidRPr="00F027CA">
        <w:rPr>
          <w:color w:val="000000"/>
          <w:spacing w:val="-2"/>
          <w:sz w:val="28"/>
          <w:szCs w:val="28"/>
        </w:rPr>
        <w:t xml:space="preserve">.3. </w:t>
      </w:r>
      <w:r>
        <w:rPr>
          <w:color w:val="000000"/>
          <w:spacing w:val="-1"/>
          <w:sz w:val="28"/>
          <w:szCs w:val="28"/>
        </w:rPr>
        <w:t>Пункт</w:t>
      </w:r>
      <w:r w:rsidRPr="00F027CA">
        <w:rPr>
          <w:color w:val="000000"/>
          <w:spacing w:val="-1"/>
          <w:sz w:val="28"/>
          <w:szCs w:val="28"/>
        </w:rPr>
        <w:t xml:space="preserve"> 2 постановления </w:t>
      </w:r>
      <w:r>
        <w:rPr>
          <w:color w:val="000000"/>
          <w:spacing w:val="-1"/>
          <w:sz w:val="28"/>
          <w:szCs w:val="28"/>
        </w:rPr>
        <w:t>изложить в следующей редакции:</w:t>
      </w:r>
    </w:p>
    <w:p w:rsidR="00F5415C" w:rsidRPr="00F5415C" w:rsidRDefault="00F5415C" w:rsidP="00F5415C">
      <w:pPr>
        <w:ind w:firstLine="567"/>
        <w:jc w:val="both"/>
        <w:rPr>
          <w:sz w:val="28"/>
          <w:szCs w:val="28"/>
        </w:rPr>
      </w:pPr>
      <w:r>
        <w:rPr>
          <w:sz w:val="28"/>
          <w:szCs w:val="28"/>
        </w:rPr>
        <w:t>«</w:t>
      </w:r>
      <w:r w:rsidRPr="00301691">
        <w:rPr>
          <w:sz w:val="28"/>
          <w:szCs w:val="28"/>
        </w:rPr>
        <w:t>2.</w:t>
      </w:r>
      <w:r>
        <w:rPr>
          <w:sz w:val="28"/>
          <w:szCs w:val="28"/>
        </w:rPr>
        <w:t xml:space="preserve"> Муниципальному казенному учреждению «Управление по финансам и налогам» администрации муниципального образования «город Саянск» обеспечить финансирование программы  в пределах бюджетных ассигнований, предусмотренных в местном бюджете на реализацию муниципальной программы «Формирование современной городской среды на территории муниципального образования «город Саянск» на 2018-2024 годы» на соответствующий финансовый год</w:t>
      </w:r>
      <w:proofErr w:type="gramStart"/>
      <w:r>
        <w:rPr>
          <w:sz w:val="28"/>
          <w:szCs w:val="28"/>
        </w:rPr>
        <w:t>.».</w:t>
      </w:r>
      <w:proofErr w:type="gramEnd"/>
    </w:p>
    <w:p w:rsidR="0008226C" w:rsidRDefault="0008226C" w:rsidP="0008226C">
      <w:pPr>
        <w:ind w:firstLine="567"/>
        <w:jc w:val="both"/>
        <w:rPr>
          <w:color w:val="000000"/>
          <w:spacing w:val="-1"/>
          <w:sz w:val="28"/>
          <w:szCs w:val="28"/>
        </w:rPr>
      </w:pPr>
      <w:r>
        <w:rPr>
          <w:sz w:val="28"/>
          <w:szCs w:val="28"/>
        </w:rPr>
        <w:t>1</w:t>
      </w:r>
      <w:r w:rsidRPr="00F027CA">
        <w:rPr>
          <w:sz w:val="28"/>
          <w:szCs w:val="28"/>
        </w:rPr>
        <w:t xml:space="preserve">.4. </w:t>
      </w:r>
      <w:r w:rsidR="00FB409E">
        <w:rPr>
          <w:color w:val="000000"/>
          <w:spacing w:val="-1"/>
          <w:sz w:val="28"/>
          <w:szCs w:val="28"/>
        </w:rPr>
        <w:t>Пункт</w:t>
      </w:r>
      <w:r w:rsidRPr="00F027CA">
        <w:rPr>
          <w:color w:val="000000"/>
          <w:spacing w:val="-1"/>
          <w:sz w:val="28"/>
          <w:szCs w:val="28"/>
        </w:rPr>
        <w:t xml:space="preserve"> 3 постановления </w:t>
      </w:r>
      <w:r w:rsidR="00FB409E">
        <w:rPr>
          <w:color w:val="000000"/>
          <w:spacing w:val="-1"/>
          <w:sz w:val="28"/>
          <w:szCs w:val="28"/>
        </w:rPr>
        <w:t xml:space="preserve">изложить в </w:t>
      </w:r>
      <w:r w:rsidR="00F5415C">
        <w:rPr>
          <w:color w:val="000000"/>
          <w:spacing w:val="-1"/>
          <w:sz w:val="28"/>
          <w:szCs w:val="28"/>
        </w:rPr>
        <w:t>следующей</w:t>
      </w:r>
      <w:r w:rsidR="00FB409E">
        <w:rPr>
          <w:color w:val="000000"/>
          <w:spacing w:val="-1"/>
          <w:sz w:val="28"/>
          <w:szCs w:val="28"/>
        </w:rPr>
        <w:t xml:space="preserve"> редакции:</w:t>
      </w:r>
    </w:p>
    <w:p w:rsidR="00F5415C" w:rsidRPr="00F027CA" w:rsidRDefault="00F5415C" w:rsidP="0008226C">
      <w:pPr>
        <w:ind w:firstLine="567"/>
        <w:jc w:val="both"/>
        <w:rPr>
          <w:sz w:val="28"/>
          <w:szCs w:val="28"/>
        </w:rPr>
      </w:pPr>
      <w:r>
        <w:rPr>
          <w:color w:val="000000"/>
          <w:spacing w:val="-1"/>
          <w:sz w:val="28"/>
          <w:szCs w:val="28"/>
        </w:rPr>
        <w:t>«</w:t>
      </w:r>
      <w:r>
        <w:rPr>
          <w:sz w:val="28"/>
          <w:szCs w:val="28"/>
          <w:lang w:eastAsia="zh-CN"/>
        </w:rPr>
        <w:t xml:space="preserve">3. Опубликовать настоящее постановление и паспорт муниципальной программы </w:t>
      </w:r>
      <w:r w:rsidRPr="00301691">
        <w:rPr>
          <w:spacing w:val="-2"/>
          <w:sz w:val="28"/>
          <w:szCs w:val="28"/>
        </w:rPr>
        <w:t xml:space="preserve">«Формирование современной городской среды на территории </w:t>
      </w:r>
      <w:r w:rsidRPr="00301691">
        <w:rPr>
          <w:sz w:val="28"/>
          <w:szCs w:val="28"/>
        </w:rPr>
        <w:t>муниципального образования «город Саянск</w:t>
      </w:r>
      <w:r w:rsidRPr="00301691">
        <w:rPr>
          <w:spacing w:val="-2"/>
          <w:sz w:val="28"/>
          <w:szCs w:val="28"/>
        </w:rPr>
        <w:t>» на 2018 - 202</w:t>
      </w:r>
      <w:r>
        <w:rPr>
          <w:spacing w:val="-2"/>
          <w:sz w:val="28"/>
          <w:szCs w:val="28"/>
        </w:rPr>
        <w:t>4</w:t>
      </w:r>
      <w:r w:rsidRPr="00301691">
        <w:rPr>
          <w:spacing w:val="-2"/>
          <w:sz w:val="28"/>
          <w:szCs w:val="28"/>
        </w:rPr>
        <w:t xml:space="preserve"> годы</w:t>
      </w:r>
      <w:r>
        <w:rPr>
          <w:spacing w:val="-2"/>
          <w:sz w:val="28"/>
          <w:szCs w:val="28"/>
        </w:rPr>
        <w:t xml:space="preserve">» </w:t>
      </w:r>
      <w:r>
        <w:rPr>
          <w:sz w:val="28"/>
          <w:szCs w:val="28"/>
          <w:lang w:eastAsia="zh-CN"/>
        </w:rPr>
        <w:t>в газете «Саянские зори» и разместить настоящее постановление с приложениями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roofErr w:type="gramStart"/>
      <w:r>
        <w:rPr>
          <w:sz w:val="28"/>
          <w:szCs w:val="28"/>
          <w:lang w:eastAsia="zh-CN"/>
        </w:rPr>
        <w:t>.»</w:t>
      </w:r>
      <w:proofErr w:type="gramEnd"/>
    </w:p>
    <w:p w:rsidR="00857327" w:rsidRDefault="00857327" w:rsidP="00F96187">
      <w:pPr>
        <w:autoSpaceDE w:val="0"/>
        <w:autoSpaceDN w:val="0"/>
        <w:adjustRightInd w:val="0"/>
        <w:ind w:firstLine="709"/>
        <w:jc w:val="both"/>
        <w:rPr>
          <w:sz w:val="28"/>
          <w:szCs w:val="28"/>
        </w:rPr>
      </w:pPr>
    </w:p>
    <w:p w:rsidR="00F96187" w:rsidRPr="00EF7575" w:rsidRDefault="00EF7575" w:rsidP="00EF7575">
      <w:pPr>
        <w:ind w:firstLine="567"/>
        <w:jc w:val="both"/>
        <w:rPr>
          <w:color w:val="000000"/>
          <w:sz w:val="28"/>
          <w:szCs w:val="28"/>
        </w:rPr>
      </w:pPr>
      <w:r>
        <w:rPr>
          <w:sz w:val="28"/>
          <w:szCs w:val="28"/>
        </w:rPr>
        <w:lastRenderedPageBreak/>
        <w:t xml:space="preserve">1.5. </w:t>
      </w:r>
      <w:r w:rsidR="00F96187" w:rsidRPr="00226804">
        <w:rPr>
          <w:sz w:val="28"/>
          <w:szCs w:val="28"/>
        </w:rPr>
        <w:t xml:space="preserve">Муниципальную программу «Формирование современной городской среды на территории муниципального образования «город Саянск» </w:t>
      </w:r>
      <w:r w:rsidR="00F96187" w:rsidRPr="00226804">
        <w:rPr>
          <w:color w:val="000000"/>
          <w:sz w:val="28"/>
          <w:szCs w:val="28"/>
        </w:rPr>
        <w:t xml:space="preserve">изложить в редакции согласно приложению к настоящему постановлению. </w:t>
      </w:r>
    </w:p>
    <w:p w:rsidR="00EF7575" w:rsidRPr="00876277" w:rsidRDefault="00F96187" w:rsidP="00EF7575">
      <w:pPr>
        <w:autoSpaceDE w:val="0"/>
        <w:autoSpaceDN w:val="0"/>
        <w:adjustRightInd w:val="0"/>
        <w:ind w:firstLine="709"/>
        <w:jc w:val="both"/>
        <w:rPr>
          <w:rFonts w:eastAsiaTheme="minorHAnsi"/>
          <w:color w:val="808080"/>
          <w:sz w:val="28"/>
          <w:szCs w:val="28"/>
          <w:lang w:eastAsia="en-US"/>
        </w:rPr>
      </w:pPr>
      <w:r w:rsidRPr="00EF7575">
        <w:rPr>
          <w:color w:val="000000"/>
          <w:sz w:val="28"/>
          <w:szCs w:val="28"/>
        </w:rPr>
        <w:t xml:space="preserve">2. </w:t>
      </w:r>
      <w:r w:rsidR="00EF7575" w:rsidRPr="00EF7575">
        <w:rPr>
          <w:rFonts w:eastAsiaTheme="minorHAnsi"/>
          <w:color w:val="000000"/>
          <w:sz w:val="28"/>
          <w:szCs w:val="28"/>
          <w:lang w:val="x-none" w:eastAsia="en-US"/>
        </w:rPr>
        <w:t>Опубликовать</w:t>
      </w:r>
      <w:r w:rsidR="00EF7575" w:rsidRPr="00876277">
        <w:rPr>
          <w:rFonts w:eastAsiaTheme="minorHAnsi"/>
          <w:color w:val="000000"/>
          <w:sz w:val="28"/>
          <w:szCs w:val="28"/>
          <w:lang w:val="x-none" w:eastAsia="en-US"/>
        </w:rPr>
        <w:t xml:space="preserve"> настоящее постановление на «Официальном интернет-портале правовой информации городского округа муниципального образования «город Саянск» (</w:t>
      </w:r>
      <w:hyperlink r:id="rId7" w:history="1">
        <w:r w:rsidR="00EF7575" w:rsidRPr="00876277">
          <w:rPr>
            <w:rFonts w:eastAsiaTheme="minorHAnsi"/>
            <w:color w:val="0000FF"/>
            <w:sz w:val="28"/>
            <w:szCs w:val="28"/>
            <w:u w:val="single"/>
            <w:lang w:val="x-none" w:eastAsia="en-US"/>
          </w:rPr>
          <w:t>http://sayansk-pravo.ru),</w:t>
        </w:r>
      </w:hyperlink>
      <w:r w:rsidR="00EF7575" w:rsidRPr="00876277">
        <w:rPr>
          <w:rFonts w:eastAsiaTheme="minorHAnsi"/>
          <w:color w:val="000000"/>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EF7575" w:rsidRPr="0050383C" w:rsidRDefault="00EF7575" w:rsidP="00EF7575">
      <w:pPr>
        <w:ind w:firstLine="709"/>
        <w:jc w:val="both"/>
        <w:rPr>
          <w:sz w:val="28"/>
          <w:szCs w:val="28"/>
        </w:rPr>
      </w:pPr>
      <w:r>
        <w:rPr>
          <w:spacing w:val="-14"/>
          <w:sz w:val="28"/>
          <w:szCs w:val="28"/>
        </w:rPr>
        <w:t>3</w:t>
      </w:r>
      <w:r w:rsidRPr="0050383C">
        <w:rPr>
          <w:spacing w:val="-14"/>
          <w:sz w:val="28"/>
          <w:szCs w:val="28"/>
        </w:rPr>
        <w:t>.</w:t>
      </w:r>
      <w:r w:rsidRPr="0050383C">
        <w:rPr>
          <w:color w:val="FF0000"/>
          <w:sz w:val="28"/>
          <w:szCs w:val="28"/>
        </w:rPr>
        <w:t xml:space="preserve"> </w:t>
      </w:r>
      <w:r w:rsidRPr="0050383C">
        <w:rPr>
          <w:sz w:val="28"/>
          <w:szCs w:val="28"/>
        </w:rPr>
        <w:t xml:space="preserve">Контроль исполнения настоящего постановления возложить на заместителя </w:t>
      </w:r>
      <w:r w:rsidRPr="0050383C">
        <w:rPr>
          <w:bCs/>
          <w:sz w:val="28"/>
          <w:szCs w:val="28"/>
        </w:rPr>
        <w:t xml:space="preserve">мэра городского округа по вопросам жизнеобеспечения города </w:t>
      </w:r>
      <w:proofErr w:type="gramStart"/>
      <w:r w:rsidRPr="0050383C">
        <w:rPr>
          <w:bCs/>
          <w:sz w:val="28"/>
          <w:szCs w:val="28"/>
        </w:rPr>
        <w:t>-п</w:t>
      </w:r>
      <w:proofErr w:type="gramEnd"/>
      <w:r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Pr="0050383C">
        <w:rPr>
          <w:sz w:val="28"/>
          <w:szCs w:val="28"/>
        </w:rPr>
        <w:t xml:space="preserve"> </w:t>
      </w:r>
    </w:p>
    <w:p w:rsidR="00EF7575" w:rsidRPr="0050383C" w:rsidRDefault="00EF7575" w:rsidP="00EF7575">
      <w:pPr>
        <w:tabs>
          <w:tab w:val="left" w:pos="900"/>
        </w:tabs>
        <w:ind w:firstLine="709"/>
        <w:jc w:val="both"/>
        <w:rPr>
          <w:color w:val="000000"/>
          <w:spacing w:val="-4"/>
          <w:sz w:val="28"/>
          <w:szCs w:val="28"/>
        </w:rPr>
      </w:pPr>
      <w:r>
        <w:rPr>
          <w:color w:val="000000"/>
          <w:spacing w:val="-15"/>
          <w:sz w:val="28"/>
          <w:szCs w:val="28"/>
        </w:rPr>
        <w:t>4</w:t>
      </w:r>
      <w:r w:rsidRPr="0050383C">
        <w:rPr>
          <w:color w:val="000000"/>
          <w:spacing w:val="-15"/>
          <w:sz w:val="28"/>
          <w:szCs w:val="28"/>
        </w:rPr>
        <w:t>.</w:t>
      </w:r>
      <w:r w:rsidRPr="0050383C">
        <w:rPr>
          <w:color w:val="000000"/>
          <w:sz w:val="28"/>
          <w:szCs w:val="28"/>
        </w:rPr>
        <w:tab/>
        <w:t xml:space="preserve"> </w:t>
      </w:r>
      <w:r w:rsidRPr="0050383C">
        <w:rPr>
          <w:color w:val="000000"/>
          <w:spacing w:val="-1"/>
          <w:sz w:val="28"/>
          <w:szCs w:val="28"/>
        </w:rPr>
        <w:t xml:space="preserve">Настоящее постановление вступает в силу после дня его официального </w:t>
      </w:r>
      <w:r w:rsidRPr="0050383C">
        <w:rPr>
          <w:color w:val="000000"/>
          <w:spacing w:val="-4"/>
          <w:sz w:val="28"/>
          <w:szCs w:val="28"/>
        </w:rPr>
        <w:t>опубликования.</w:t>
      </w:r>
    </w:p>
    <w:p w:rsidR="00F96187" w:rsidRPr="00226804" w:rsidRDefault="00F96187" w:rsidP="00EF7575">
      <w:pPr>
        <w:ind w:firstLine="709"/>
        <w:jc w:val="both"/>
        <w:rPr>
          <w:sz w:val="28"/>
          <w:szCs w:val="28"/>
        </w:rPr>
      </w:pPr>
    </w:p>
    <w:p w:rsidR="00E52ACD" w:rsidRDefault="00E52ACD" w:rsidP="00F96187">
      <w:pPr>
        <w:tabs>
          <w:tab w:val="left" w:pos="4820"/>
        </w:tabs>
        <w:jc w:val="both"/>
        <w:rPr>
          <w:sz w:val="28"/>
          <w:szCs w:val="28"/>
        </w:rPr>
      </w:pPr>
    </w:p>
    <w:p w:rsidR="00F96187" w:rsidRPr="00226804" w:rsidRDefault="00E52ACD" w:rsidP="00F96187">
      <w:pPr>
        <w:tabs>
          <w:tab w:val="left" w:pos="4820"/>
        </w:tabs>
        <w:jc w:val="both"/>
        <w:rPr>
          <w:color w:val="000000"/>
          <w:sz w:val="28"/>
          <w:szCs w:val="28"/>
        </w:rPr>
      </w:pPr>
      <w:r>
        <w:rPr>
          <w:sz w:val="28"/>
          <w:szCs w:val="28"/>
        </w:rPr>
        <w:t>М</w:t>
      </w:r>
      <w:r w:rsidR="00F96187" w:rsidRPr="00226804">
        <w:rPr>
          <w:color w:val="000000"/>
          <w:sz w:val="28"/>
          <w:szCs w:val="28"/>
        </w:rPr>
        <w:t>эр городского округа   муниципального</w:t>
      </w:r>
    </w:p>
    <w:p w:rsidR="00F96187" w:rsidRPr="00226804" w:rsidRDefault="00F96187" w:rsidP="00F96187">
      <w:pPr>
        <w:tabs>
          <w:tab w:val="left" w:pos="4820"/>
        </w:tabs>
        <w:jc w:val="both"/>
        <w:rPr>
          <w:color w:val="000000"/>
          <w:sz w:val="28"/>
          <w:szCs w:val="28"/>
        </w:rPr>
      </w:pPr>
      <w:r w:rsidRPr="00226804">
        <w:rPr>
          <w:color w:val="000000"/>
          <w:sz w:val="28"/>
          <w:szCs w:val="28"/>
        </w:rPr>
        <w:t xml:space="preserve">образования «город Саянск»                                                       </w:t>
      </w:r>
      <w:r w:rsidR="00E52ACD">
        <w:rPr>
          <w:color w:val="000000"/>
          <w:sz w:val="28"/>
          <w:szCs w:val="28"/>
        </w:rPr>
        <w:t>О.В. Боровский</w:t>
      </w: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autoSpaceDE w:val="0"/>
        <w:autoSpaceDN w:val="0"/>
        <w:adjustRightInd w:val="0"/>
        <w:ind w:firstLine="567"/>
        <w:jc w:val="both"/>
        <w:rPr>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96187" w:rsidRPr="00226804" w:rsidRDefault="00F96187" w:rsidP="00F96187">
      <w:pPr>
        <w:rPr>
          <w:bCs/>
          <w:sz w:val="28"/>
          <w:szCs w:val="28"/>
        </w:rPr>
      </w:pPr>
    </w:p>
    <w:p w:rsidR="00F33F2D" w:rsidRDefault="00F33F2D" w:rsidP="00F96187">
      <w:pPr>
        <w:rPr>
          <w:bCs/>
          <w:sz w:val="28"/>
          <w:szCs w:val="28"/>
        </w:rPr>
      </w:pPr>
    </w:p>
    <w:p w:rsidR="001B51FC" w:rsidRDefault="001B51FC" w:rsidP="00F96187">
      <w:pPr>
        <w:rPr>
          <w:bCs/>
          <w:sz w:val="28"/>
          <w:szCs w:val="28"/>
        </w:rPr>
      </w:pPr>
    </w:p>
    <w:p w:rsidR="00F33F2D" w:rsidRDefault="00F33F2D" w:rsidP="00F96187">
      <w:pPr>
        <w:rPr>
          <w:bCs/>
          <w:sz w:val="28"/>
          <w:szCs w:val="28"/>
        </w:rPr>
      </w:pPr>
    </w:p>
    <w:p w:rsidR="00846DD0" w:rsidRDefault="00846DD0" w:rsidP="00F96187">
      <w:pPr>
        <w:rPr>
          <w:bCs/>
          <w:sz w:val="28"/>
          <w:szCs w:val="28"/>
        </w:rPr>
      </w:pPr>
    </w:p>
    <w:p w:rsidR="00E52ACD" w:rsidRPr="00226804" w:rsidRDefault="00E52ACD" w:rsidP="00F96187">
      <w:pPr>
        <w:rPr>
          <w:bCs/>
          <w:sz w:val="28"/>
          <w:szCs w:val="28"/>
        </w:rPr>
      </w:pPr>
    </w:p>
    <w:p w:rsidR="00F96187" w:rsidRPr="00226804" w:rsidRDefault="00F96187" w:rsidP="00F96187">
      <w:pPr>
        <w:tabs>
          <w:tab w:val="left" w:pos="4820"/>
        </w:tabs>
        <w:jc w:val="both"/>
        <w:rPr>
          <w:sz w:val="24"/>
          <w:szCs w:val="24"/>
        </w:rPr>
      </w:pPr>
      <w:r w:rsidRPr="00226804">
        <w:rPr>
          <w:sz w:val="24"/>
          <w:szCs w:val="24"/>
        </w:rPr>
        <w:t>Жукова С.Ю.</w:t>
      </w:r>
    </w:p>
    <w:p w:rsidR="00F96187" w:rsidRPr="00226804" w:rsidRDefault="00F96187" w:rsidP="00F96187">
      <w:pPr>
        <w:tabs>
          <w:tab w:val="left" w:pos="4820"/>
        </w:tabs>
        <w:jc w:val="both"/>
        <w:rPr>
          <w:sz w:val="24"/>
          <w:szCs w:val="24"/>
        </w:rPr>
      </w:pPr>
      <w:r w:rsidRPr="00226804">
        <w:rPr>
          <w:sz w:val="24"/>
          <w:szCs w:val="24"/>
        </w:rPr>
        <w:t>5-26-77</w:t>
      </w:r>
    </w:p>
    <w:p w:rsidR="00F96187" w:rsidRPr="00226804" w:rsidRDefault="00F96187" w:rsidP="00F96187">
      <w:pPr>
        <w:autoSpaceDE w:val="0"/>
        <w:autoSpaceDN w:val="0"/>
        <w:adjustRightInd w:val="0"/>
        <w:ind w:left="4956" w:firstLine="708"/>
        <w:jc w:val="right"/>
        <w:outlineLvl w:val="0"/>
        <w:rPr>
          <w:color w:val="000000"/>
          <w:sz w:val="24"/>
          <w:szCs w:val="24"/>
        </w:rPr>
      </w:pPr>
      <w:r w:rsidRPr="00226804">
        <w:rPr>
          <w:color w:val="000000"/>
          <w:sz w:val="24"/>
          <w:szCs w:val="24"/>
        </w:rPr>
        <w:lastRenderedPageBreak/>
        <w:t xml:space="preserve">Приложение </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к постановлению администрации</w:t>
      </w:r>
    </w:p>
    <w:p w:rsidR="00F96187" w:rsidRPr="00226804" w:rsidRDefault="00F96187" w:rsidP="00F96187">
      <w:pPr>
        <w:autoSpaceDE w:val="0"/>
        <w:autoSpaceDN w:val="0"/>
        <w:adjustRightInd w:val="0"/>
        <w:ind w:left="4956" w:firstLine="708"/>
        <w:jc w:val="right"/>
        <w:rPr>
          <w:color w:val="000000"/>
          <w:sz w:val="24"/>
          <w:szCs w:val="24"/>
        </w:rPr>
      </w:pPr>
      <w:r w:rsidRPr="00226804">
        <w:rPr>
          <w:color w:val="000000"/>
          <w:sz w:val="24"/>
          <w:szCs w:val="24"/>
        </w:rPr>
        <w:t>городского округа муниципального</w:t>
      </w:r>
    </w:p>
    <w:p w:rsidR="00F96187" w:rsidRPr="00226804" w:rsidRDefault="00F96187" w:rsidP="00F96187">
      <w:pPr>
        <w:autoSpaceDE w:val="0"/>
        <w:autoSpaceDN w:val="0"/>
        <w:adjustRightInd w:val="0"/>
        <w:jc w:val="right"/>
        <w:rPr>
          <w:color w:val="000000"/>
          <w:sz w:val="24"/>
          <w:szCs w:val="24"/>
        </w:rPr>
      </w:pP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r>
      <w:r w:rsidRPr="00226804">
        <w:rPr>
          <w:color w:val="000000"/>
          <w:sz w:val="24"/>
          <w:szCs w:val="24"/>
        </w:rPr>
        <w:tab/>
        <w:t xml:space="preserve">            образования «город Саянск»</w:t>
      </w:r>
    </w:p>
    <w:p w:rsidR="005C45EB" w:rsidRPr="00CE4029" w:rsidRDefault="00F96187" w:rsidP="00F96187">
      <w:pPr>
        <w:pStyle w:val="ConsPlusTitle"/>
        <w:jc w:val="right"/>
        <w:outlineLvl w:val="0"/>
        <w:rPr>
          <w:b w:val="0"/>
          <w:u w:val="single"/>
        </w:rPr>
      </w:pPr>
      <w:r w:rsidRPr="00226804">
        <w:rPr>
          <w:b w:val="0"/>
          <w:bCs w:val="0"/>
          <w:color w:val="000000"/>
        </w:rPr>
        <w:tab/>
      </w:r>
      <w:r w:rsidRPr="00226804">
        <w:rPr>
          <w:b w:val="0"/>
          <w:bCs w:val="0"/>
          <w:color w:val="000000"/>
        </w:rPr>
        <w:tab/>
      </w:r>
      <w:r w:rsidRPr="00226804">
        <w:rPr>
          <w:b w:val="0"/>
          <w:bCs w:val="0"/>
          <w:color w:val="000000"/>
        </w:rPr>
        <w:tab/>
        <w:t>от</w:t>
      </w:r>
      <w:r w:rsidR="00CE4029">
        <w:rPr>
          <w:b w:val="0"/>
          <w:bCs w:val="0"/>
          <w:color w:val="000000"/>
        </w:rPr>
        <w:t xml:space="preserve"> </w:t>
      </w:r>
      <w:r w:rsidR="009254AA" w:rsidRPr="008D22BA">
        <w:rPr>
          <w:b w:val="0"/>
          <w:bCs w:val="0"/>
          <w:color w:val="000000"/>
        </w:rPr>
        <w:t>__________</w:t>
      </w:r>
      <w:r w:rsidRPr="00226804">
        <w:rPr>
          <w:b w:val="0"/>
          <w:bCs w:val="0"/>
          <w:color w:val="000000"/>
        </w:rPr>
        <w:t xml:space="preserve"> № </w:t>
      </w:r>
      <w:r w:rsidR="009254AA" w:rsidRPr="008D22BA">
        <w:rPr>
          <w:b w:val="0"/>
          <w:bCs w:val="0"/>
          <w:color w:val="000000"/>
        </w:rPr>
        <w:t>________________</w:t>
      </w:r>
    </w:p>
    <w:p w:rsidR="00F96187" w:rsidRDefault="00F96187" w:rsidP="007E37FB">
      <w:pPr>
        <w:widowControl w:val="0"/>
        <w:shd w:val="clear" w:color="auto" w:fill="FFFFFF"/>
        <w:autoSpaceDE w:val="0"/>
        <w:autoSpaceDN w:val="0"/>
        <w:adjustRightInd w:val="0"/>
        <w:jc w:val="center"/>
        <w:outlineLvl w:val="0"/>
        <w:rPr>
          <w:b/>
          <w:bCs/>
          <w:sz w:val="28"/>
          <w:szCs w:val="28"/>
        </w:rPr>
      </w:pPr>
    </w:p>
    <w:p w:rsidR="000D4DFC" w:rsidRDefault="000D4DFC" w:rsidP="000D4DFC">
      <w:pPr>
        <w:pStyle w:val="ConsPlusTitle"/>
        <w:jc w:val="right"/>
        <w:outlineLvl w:val="0"/>
        <w:rPr>
          <w:b w:val="0"/>
        </w:rPr>
      </w:pPr>
      <w:r>
        <w:rPr>
          <w:b w:val="0"/>
        </w:rPr>
        <w:t>УТВЕРЖДЕНА</w:t>
      </w:r>
    </w:p>
    <w:p w:rsidR="000D4DFC" w:rsidRPr="000D4DFC" w:rsidRDefault="000D4DFC" w:rsidP="000D4DFC">
      <w:pPr>
        <w:pStyle w:val="ConsPlusTitle"/>
        <w:jc w:val="right"/>
        <w:outlineLvl w:val="0"/>
        <w:rPr>
          <w:b w:val="0"/>
        </w:rPr>
      </w:pPr>
      <w:r w:rsidRPr="000D4DFC">
        <w:rPr>
          <w:b w:val="0"/>
        </w:rPr>
        <w:t>постановлением администрации городского округа</w:t>
      </w:r>
    </w:p>
    <w:p w:rsidR="000D4DFC" w:rsidRPr="000D4DFC" w:rsidRDefault="000D4DFC" w:rsidP="000D4DFC">
      <w:pPr>
        <w:pStyle w:val="ConsPlusTitle"/>
        <w:jc w:val="right"/>
        <w:outlineLvl w:val="0"/>
        <w:rPr>
          <w:b w:val="0"/>
        </w:rPr>
      </w:pPr>
      <w:r w:rsidRPr="000D4DFC">
        <w:rPr>
          <w:b w:val="0"/>
        </w:rPr>
        <w:t>муниципального образования «город Саянск»</w:t>
      </w:r>
    </w:p>
    <w:p w:rsidR="000D4DFC" w:rsidRPr="000D4DFC" w:rsidRDefault="000D4DFC" w:rsidP="000D4DFC">
      <w:pPr>
        <w:widowControl w:val="0"/>
        <w:shd w:val="clear" w:color="auto" w:fill="FFFFFF"/>
        <w:autoSpaceDE w:val="0"/>
        <w:autoSpaceDN w:val="0"/>
        <w:adjustRightInd w:val="0"/>
        <w:jc w:val="right"/>
        <w:outlineLvl w:val="0"/>
        <w:rPr>
          <w:b/>
          <w:bCs/>
          <w:sz w:val="24"/>
          <w:szCs w:val="24"/>
        </w:rPr>
      </w:pPr>
      <w:r w:rsidRPr="000D4DFC">
        <w:rPr>
          <w:sz w:val="24"/>
          <w:szCs w:val="24"/>
        </w:rPr>
        <w:t>от 29.12.2017 № 110-37-1378-17</w:t>
      </w:r>
    </w:p>
    <w:p w:rsidR="000D4DFC" w:rsidRPr="00226804" w:rsidRDefault="000D4DFC" w:rsidP="007E37FB">
      <w:pPr>
        <w:widowControl w:val="0"/>
        <w:shd w:val="clear" w:color="auto" w:fill="FFFFFF"/>
        <w:autoSpaceDE w:val="0"/>
        <w:autoSpaceDN w:val="0"/>
        <w:adjustRightInd w:val="0"/>
        <w:jc w:val="center"/>
        <w:outlineLvl w:val="0"/>
        <w:rPr>
          <w:b/>
          <w:bCs/>
          <w:sz w:val="28"/>
          <w:szCs w:val="28"/>
        </w:rPr>
      </w:pPr>
    </w:p>
    <w:p w:rsidR="007E37FB" w:rsidRPr="00226804" w:rsidRDefault="006E2AB1" w:rsidP="007E37FB">
      <w:pPr>
        <w:widowControl w:val="0"/>
        <w:shd w:val="clear" w:color="auto" w:fill="FFFFFF"/>
        <w:autoSpaceDE w:val="0"/>
        <w:autoSpaceDN w:val="0"/>
        <w:adjustRightInd w:val="0"/>
        <w:jc w:val="center"/>
        <w:outlineLvl w:val="0"/>
        <w:rPr>
          <w:b/>
          <w:bCs/>
          <w:sz w:val="28"/>
          <w:szCs w:val="28"/>
        </w:rPr>
      </w:pPr>
      <w:r w:rsidRPr="00226804">
        <w:rPr>
          <w:b/>
          <w:bCs/>
          <w:sz w:val="28"/>
          <w:szCs w:val="28"/>
        </w:rPr>
        <w:t xml:space="preserve"> МУНИЦИПАЛЬН</w:t>
      </w:r>
      <w:r w:rsidR="00A9595D" w:rsidRPr="00226804">
        <w:rPr>
          <w:b/>
          <w:bCs/>
          <w:sz w:val="28"/>
          <w:szCs w:val="28"/>
        </w:rPr>
        <w:t>АЯ</w:t>
      </w:r>
      <w:r w:rsidR="007358C6" w:rsidRPr="00226804">
        <w:rPr>
          <w:b/>
          <w:bCs/>
          <w:sz w:val="28"/>
          <w:szCs w:val="28"/>
        </w:rPr>
        <w:t xml:space="preserve"> </w:t>
      </w:r>
      <w:r w:rsidR="007E37FB" w:rsidRPr="00226804">
        <w:rPr>
          <w:b/>
          <w:bCs/>
          <w:sz w:val="28"/>
          <w:szCs w:val="28"/>
        </w:rPr>
        <w:t>ПРОГРАММ</w:t>
      </w:r>
      <w:r w:rsidR="00A9595D" w:rsidRPr="00226804">
        <w:rPr>
          <w:b/>
          <w:bCs/>
          <w:sz w:val="28"/>
          <w:szCs w:val="28"/>
        </w:rPr>
        <w:t>А</w:t>
      </w:r>
    </w:p>
    <w:p w:rsidR="00C934E2" w:rsidRPr="00AA02B0" w:rsidRDefault="00C934E2" w:rsidP="007E37FB">
      <w:pPr>
        <w:widowControl w:val="0"/>
        <w:shd w:val="clear" w:color="auto" w:fill="FFFFFF"/>
        <w:autoSpaceDE w:val="0"/>
        <w:autoSpaceDN w:val="0"/>
        <w:adjustRightInd w:val="0"/>
        <w:jc w:val="center"/>
        <w:outlineLvl w:val="0"/>
        <w:rPr>
          <w:b/>
          <w:bCs/>
          <w:sz w:val="24"/>
          <w:szCs w:val="24"/>
        </w:rPr>
      </w:pPr>
    </w:p>
    <w:p w:rsidR="00A01B9C" w:rsidRPr="00226804" w:rsidRDefault="00A01B9C" w:rsidP="007358C6">
      <w:pPr>
        <w:widowControl w:val="0"/>
        <w:autoSpaceDE w:val="0"/>
        <w:autoSpaceDN w:val="0"/>
        <w:adjustRightInd w:val="0"/>
        <w:jc w:val="center"/>
        <w:outlineLvl w:val="1"/>
        <w:rPr>
          <w:b/>
          <w:spacing w:val="-2"/>
          <w:sz w:val="28"/>
          <w:szCs w:val="28"/>
        </w:rPr>
      </w:pPr>
      <w:r w:rsidRPr="00226804">
        <w:rPr>
          <w:b/>
          <w:spacing w:val="-2"/>
          <w:sz w:val="28"/>
          <w:szCs w:val="28"/>
        </w:rPr>
        <w:t xml:space="preserve">«Формирование современной городской среды на территории </w:t>
      </w:r>
      <w:r w:rsidRPr="00226804">
        <w:rPr>
          <w:b/>
          <w:sz w:val="28"/>
          <w:szCs w:val="28"/>
        </w:rPr>
        <w:t>муниципального образования «город Саянск</w:t>
      </w:r>
      <w:r w:rsidRPr="00226804">
        <w:rPr>
          <w:b/>
          <w:spacing w:val="-2"/>
          <w:sz w:val="28"/>
          <w:szCs w:val="28"/>
        </w:rPr>
        <w:t xml:space="preserve">» </w:t>
      </w:r>
      <w:r w:rsidR="009254AA">
        <w:rPr>
          <w:b/>
          <w:spacing w:val="-2"/>
          <w:sz w:val="28"/>
          <w:szCs w:val="28"/>
        </w:rPr>
        <w:t>на 2018-2024 годы»</w:t>
      </w:r>
    </w:p>
    <w:p w:rsidR="00A01B9C" w:rsidRPr="00226804" w:rsidRDefault="007E37FB" w:rsidP="007E37FB">
      <w:pPr>
        <w:widowControl w:val="0"/>
        <w:autoSpaceDE w:val="0"/>
        <w:autoSpaceDN w:val="0"/>
        <w:adjustRightInd w:val="0"/>
        <w:jc w:val="center"/>
        <w:outlineLvl w:val="1"/>
        <w:rPr>
          <w:b/>
          <w:spacing w:val="-2"/>
          <w:sz w:val="28"/>
          <w:szCs w:val="28"/>
        </w:rPr>
      </w:pPr>
      <w:r w:rsidRPr="00226804">
        <w:rPr>
          <w:b/>
          <w:sz w:val="28"/>
          <w:szCs w:val="28"/>
        </w:rPr>
        <w:t>(</w:t>
      </w:r>
      <w:r w:rsidR="007358C6" w:rsidRPr="00226804">
        <w:rPr>
          <w:sz w:val="28"/>
          <w:szCs w:val="28"/>
        </w:rPr>
        <w:t xml:space="preserve">далее </w:t>
      </w:r>
      <w:r w:rsidR="00A31C8D" w:rsidRPr="00226804">
        <w:rPr>
          <w:sz w:val="28"/>
          <w:szCs w:val="28"/>
        </w:rPr>
        <w:t>–</w:t>
      </w:r>
      <w:r w:rsidR="007358C6" w:rsidRPr="00226804">
        <w:rPr>
          <w:sz w:val="28"/>
          <w:szCs w:val="28"/>
        </w:rPr>
        <w:t xml:space="preserve"> </w:t>
      </w:r>
      <w:r w:rsidR="00A31C8D" w:rsidRPr="00226804">
        <w:rPr>
          <w:sz w:val="28"/>
          <w:szCs w:val="28"/>
        </w:rPr>
        <w:t>муниципальная программа</w:t>
      </w:r>
      <w:r w:rsidRPr="00226804">
        <w:rPr>
          <w:sz w:val="28"/>
          <w:szCs w:val="28"/>
        </w:rPr>
        <w:t>)</w:t>
      </w:r>
    </w:p>
    <w:p w:rsidR="007E37FB" w:rsidRPr="00AA02B0" w:rsidRDefault="007E37FB" w:rsidP="007E37FB">
      <w:pPr>
        <w:widowControl w:val="0"/>
        <w:autoSpaceDE w:val="0"/>
        <w:autoSpaceDN w:val="0"/>
        <w:adjustRightInd w:val="0"/>
        <w:jc w:val="center"/>
        <w:outlineLvl w:val="1"/>
        <w:rPr>
          <w:b/>
          <w:spacing w:val="-2"/>
          <w:sz w:val="24"/>
          <w:szCs w:val="24"/>
        </w:rPr>
      </w:pPr>
    </w:p>
    <w:p w:rsidR="005D0C0B" w:rsidRPr="00226804" w:rsidRDefault="005D0C0B" w:rsidP="005D0C0B">
      <w:pPr>
        <w:tabs>
          <w:tab w:val="left" w:pos="709"/>
        </w:tabs>
        <w:jc w:val="center"/>
        <w:rPr>
          <w:color w:val="000000"/>
          <w:spacing w:val="-1"/>
          <w:sz w:val="16"/>
          <w:szCs w:val="16"/>
        </w:rPr>
      </w:pPr>
      <w:r w:rsidRPr="00226804">
        <w:rPr>
          <w:color w:val="000000"/>
          <w:spacing w:val="-1"/>
          <w:sz w:val="28"/>
          <w:szCs w:val="28"/>
        </w:rPr>
        <w:t>Глава 1. ПАСПОРТ МУНИЦИПАЛЬНОЙ ПРОГРАММЫ</w:t>
      </w:r>
    </w:p>
    <w:p w:rsidR="005D0C0B" w:rsidRPr="00226804" w:rsidRDefault="005D0C0B" w:rsidP="005D0C0B">
      <w:pPr>
        <w:tabs>
          <w:tab w:val="left" w:pos="709"/>
        </w:tabs>
        <w:jc w:val="center"/>
        <w:rPr>
          <w:color w:val="000000"/>
          <w:spacing w:val="-1"/>
          <w:sz w:val="16"/>
          <w:szCs w:val="16"/>
        </w:rPr>
      </w:pPr>
    </w:p>
    <w:tbl>
      <w:tblPr>
        <w:tblW w:w="942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1"/>
        <w:gridCol w:w="2127"/>
        <w:gridCol w:w="6662"/>
      </w:tblGrid>
      <w:tr w:rsidR="005D0C0B" w:rsidRPr="00226804" w:rsidTr="00795311">
        <w:trPr>
          <w:trHeight w:val="836"/>
        </w:trPr>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 </w:t>
            </w:r>
            <w:proofErr w:type="gramStart"/>
            <w:r w:rsidRPr="00226804">
              <w:rPr>
                <w:rFonts w:eastAsia="Calibri"/>
                <w:sz w:val="28"/>
                <w:szCs w:val="28"/>
              </w:rPr>
              <w:t>п</w:t>
            </w:r>
            <w:proofErr w:type="gramEnd"/>
            <w:r w:rsidRPr="00226804">
              <w:rPr>
                <w:rFonts w:eastAsia="Calibri"/>
                <w:sz w:val="28"/>
                <w:szCs w:val="28"/>
              </w:rPr>
              <w:t>/п</w:t>
            </w:r>
          </w:p>
        </w:tc>
        <w:tc>
          <w:tcPr>
            <w:tcW w:w="2127" w:type="dxa"/>
          </w:tcPr>
          <w:p w:rsidR="005D0C0B" w:rsidRPr="00226804" w:rsidRDefault="005D0C0B" w:rsidP="005D0C0B">
            <w:pPr>
              <w:widowControl w:val="0"/>
              <w:autoSpaceDE w:val="0"/>
              <w:autoSpaceDN w:val="0"/>
              <w:adjustRightInd w:val="0"/>
              <w:jc w:val="center"/>
              <w:rPr>
                <w:rFonts w:eastAsia="Calibri"/>
                <w:sz w:val="28"/>
                <w:szCs w:val="28"/>
              </w:rPr>
            </w:pPr>
            <w:r w:rsidRPr="00226804">
              <w:rPr>
                <w:rFonts w:eastAsia="Calibri"/>
                <w:sz w:val="28"/>
                <w:szCs w:val="28"/>
              </w:rPr>
              <w:t>Наименование характеристик муниципальной программы</w:t>
            </w:r>
          </w:p>
        </w:tc>
        <w:tc>
          <w:tcPr>
            <w:tcW w:w="6662" w:type="dxa"/>
          </w:tcPr>
          <w:p w:rsidR="005D0C0B" w:rsidRPr="00226804" w:rsidRDefault="005D0C0B" w:rsidP="005D0C0B">
            <w:pPr>
              <w:widowControl w:val="0"/>
              <w:autoSpaceDE w:val="0"/>
              <w:autoSpaceDN w:val="0"/>
              <w:adjustRightInd w:val="0"/>
              <w:ind w:firstLine="363"/>
              <w:jc w:val="center"/>
              <w:rPr>
                <w:rFonts w:eastAsia="Calibri"/>
                <w:sz w:val="28"/>
                <w:szCs w:val="28"/>
              </w:rPr>
            </w:pPr>
            <w:r w:rsidRPr="00226804">
              <w:rPr>
                <w:rFonts w:eastAsia="Calibri"/>
                <w:sz w:val="28"/>
                <w:szCs w:val="28"/>
              </w:rPr>
              <w:t>Содержание характеристик муниципальной программы</w:t>
            </w:r>
          </w:p>
        </w:tc>
      </w:tr>
      <w:tr w:rsidR="005D0C0B" w:rsidRPr="00226804" w:rsidTr="00795311">
        <w:trPr>
          <w:trHeight w:val="836"/>
        </w:trPr>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1.</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Правовое основание разработки муниципальной программы</w:t>
            </w:r>
          </w:p>
        </w:tc>
        <w:tc>
          <w:tcPr>
            <w:tcW w:w="6662" w:type="dxa"/>
          </w:tcPr>
          <w:p w:rsidR="005D0C0B" w:rsidRDefault="009254AA" w:rsidP="009254AA">
            <w:pPr>
              <w:widowControl w:val="0"/>
              <w:autoSpaceDE w:val="0"/>
              <w:autoSpaceDN w:val="0"/>
              <w:adjustRightInd w:val="0"/>
              <w:jc w:val="both"/>
              <w:rPr>
                <w:rFonts w:eastAsia="Calibri"/>
                <w:sz w:val="28"/>
                <w:szCs w:val="28"/>
              </w:rPr>
            </w:pPr>
            <w:r>
              <w:rPr>
                <w:rFonts w:eastAsia="Calibri"/>
                <w:sz w:val="28"/>
                <w:szCs w:val="28"/>
              </w:rPr>
              <w:t xml:space="preserve">1. </w:t>
            </w:r>
            <w:r w:rsidR="005D0C0B" w:rsidRPr="00226804">
              <w:rPr>
                <w:rFonts w:eastAsia="Calibri"/>
                <w:sz w:val="28"/>
                <w:szCs w:val="28"/>
              </w:rPr>
              <w:t>Бюджетн</w:t>
            </w:r>
            <w:r>
              <w:rPr>
                <w:rFonts w:eastAsia="Calibri"/>
                <w:sz w:val="28"/>
                <w:szCs w:val="28"/>
              </w:rPr>
              <w:t>ый кодекс Российской Федерации.</w:t>
            </w:r>
          </w:p>
          <w:p w:rsidR="009254AA" w:rsidRDefault="009254AA" w:rsidP="009254AA">
            <w:pPr>
              <w:widowControl w:val="0"/>
              <w:autoSpaceDE w:val="0"/>
              <w:autoSpaceDN w:val="0"/>
              <w:adjustRightInd w:val="0"/>
              <w:jc w:val="both"/>
              <w:rPr>
                <w:color w:val="000000"/>
                <w:sz w:val="28"/>
                <w:szCs w:val="28"/>
              </w:rPr>
            </w:pPr>
            <w:r>
              <w:rPr>
                <w:rFonts w:eastAsia="Calibri"/>
                <w:sz w:val="28"/>
                <w:szCs w:val="28"/>
              </w:rPr>
              <w:t xml:space="preserve">2. </w:t>
            </w:r>
            <w:r w:rsidRPr="00B20377">
              <w:rPr>
                <w:color w:val="000000"/>
                <w:sz w:val="28"/>
                <w:szCs w:val="28"/>
              </w:rPr>
              <w:t xml:space="preserve">Федеральный закон от </w:t>
            </w:r>
            <w:r>
              <w:rPr>
                <w:color w:val="000000"/>
                <w:sz w:val="28"/>
                <w:szCs w:val="28"/>
              </w:rPr>
              <w:t>06.10.2003</w:t>
            </w:r>
            <w:r w:rsidRPr="00B20377">
              <w:rPr>
                <w:color w:val="000000"/>
                <w:sz w:val="28"/>
                <w:szCs w:val="28"/>
              </w:rPr>
              <w:t xml:space="preserve"> № 131-ФЗ «Об общих принципах организации местного самоуправления в Российской Федерации»</w:t>
            </w:r>
            <w:r>
              <w:rPr>
                <w:color w:val="000000"/>
                <w:sz w:val="28"/>
                <w:szCs w:val="28"/>
              </w:rPr>
              <w:t>.</w:t>
            </w:r>
          </w:p>
          <w:p w:rsidR="009254AA" w:rsidRDefault="009254AA" w:rsidP="009254AA">
            <w:pPr>
              <w:widowControl w:val="0"/>
              <w:autoSpaceDE w:val="0"/>
              <w:autoSpaceDN w:val="0"/>
              <w:adjustRightInd w:val="0"/>
              <w:jc w:val="both"/>
              <w:rPr>
                <w:bCs/>
                <w:sz w:val="28"/>
                <w:szCs w:val="28"/>
              </w:rPr>
            </w:pPr>
            <w:r>
              <w:rPr>
                <w:color w:val="000000"/>
                <w:sz w:val="28"/>
                <w:szCs w:val="28"/>
              </w:rPr>
              <w:t xml:space="preserve">3. </w:t>
            </w:r>
            <w:r w:rsidRPr="009254AA">
              <w:rPr>
                <w:bCs/>
                <w:sz w:val="28"/>
                <w:szCs w:val="28"/>
              </w:rPr>
              <w:t xml:space="preserve">Постановление Правительства Российской Федерации  от </w:t>
            </w:r>
            <w:r>
              <w:rPr>
                <w:bCs/>
                <w:sz w:val="28"/>
                <w:szCs w:val="28"/>
              </w:rPr>
              <w:t xml:space="preserve">07.03.2018 </w:t>
            </w:r>
            <w:r w:rsidRPr="009254AA">
              <w:rPr>
                <w:bCs/>
                <w:sz w:val="28"/>
                <w:szCs w:val="28"/>
              </w:rPr>
              <w:t>№ 237 «Об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 победителей Всероссийского конкурса лучших проектов создания комфортной городской среды».</w:t>
            </w:r>
          </w:p>
          <w:p w:rsidR="009254AA" w:rsidRDefault="009254AA" w:rsidP="009254AA">
            <w:pPr>
              <w:widowControl w:val="0"/>
              <w:autoSpaceDE w:val="0"/>
              <w:autoSpaceDN w:val="0"/>
              <w:adjustRightInd w:val="0"/>
              <w:jc w:val="both"/>
              <w:rPr>
                <w:bCs/>
                <w:color w:val="000000"/>
                <w:sz w:val="28"/>
                <w:szCs w:val="28"/>
              </w:rPr>
            </w:pPr>
            <w:r>
              <w:rPr>
                <w:bCs/>
                <w:sz w:val="28"/>
                <w:szCs w:val="28"/>
              </w:rPr>
              <w:t xml:space="preserve">4. </w:t>
            </w:r>
            <w:r w:rsidRPr="00B20377">
              <w:rPr>
                <w:bCs/>
                <w:color w:val="000000"/>
                <w:sz w:val="28"/>
                <w:szCs w:val="28"/>
              </w:rPr>
              <w:t xml:space="preserve">Постановление Правительства Иркутской области </w:t>
            </w:r>
            <w:r w:rsidRPr="00B20377">
              <w:rPr>
                <w:bCs/>
                <w:color w:val="000000"/>
                <w:sz w:val="28"/>
                <w:szCs w:val="28"/>
              </w:rPr>
              <w:br/>
              <w:t xml:space="preserve">от </w:t>
            </w:r>
            <w:r>
              <w:rPr>
                <w:bCs/>
                <w:color w:val="000000"/>
                <w:sz w:val="28"/>
                <w:szCs w:val="28"/>
              </w:rPr>
              <w:t xml:space="preserve">10.04.2018 </w:t>
            </w:r>
            <w:r w:rsidRPr="00B20377">
              <w:rPr>
                <w:bCs/>
                <w:color w:val="000000"/>
                <w:sz w:val="28"/>
                <w:szCs w:val="28"/>
              </w:rPr>
              <w:t>№ 268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p>
          <w:p w:rsidR="009254AA" w:rsidRDefault="009254AA" w:rsidP="009254AA">
            <w:pPr>
              <w:widowControl w:val="0"/>
              <w:autoSpaceDE w:val="0"/>
              <w:autoSpaceDN w:val="0"/>
              <w:adjustRightInd w:val="0"/>
              <w:jc w:val="both"/>
              <w:rPr>
                <w:color w:val="000000"/>
                <w:sz w:val="28"/>
                <w:szCs w:val="28"/>
              </w:rPr>
            </w:pPr>
            <w:r>
              <w:rPr>
                <w:bCs/>
                <w:color w:val="000000"/>
                <w:sz w:val="28"/>
                <w:szCs w:val="28"/>
              </w:rPr>
              <w:t xml:space="preserve">5. </w:t>
            </w:r>
            <w:r w:rsidRPr="00B20377">
              <w:rPr>
                <w:color w:val="000000"/>
                <w:sz w:val="28"/>
                <w:szCs w:val="28"/>
              </w:rPr>
              <w:t xml:space="preserve">Постановление Правительства Российской Федерации от </w:t>
            </w:r>
            <w:r>
              <w:rPr>
                <w:color w:val="000000"/>
                <w:sz w:val="28"/>
                <w:szCs w:val="28"/>
              </w:rPr>
              <w:t xml:space="preserve">09.02.2019 </w:t>
            </w:r>
            <w:r w:rsidRPr="00B20377">
              <w:rPr>
                <w:color w:val="000000"/>
                <w:sz w:val="28"/>
                <w:szCs w:val="28"/>
              </w:rPr>
              <w:t xml:space="preserve">№ 106 «О внесении </w:t>
            </w:r>
            <w:r w:rsidRPr="00B20377">
              <w:rPr>
                <w:color w:val="000000"/>
                <w:sz w:val="28"/>
                <w:szCs w:val="28"/>
              </w:rPr>
              <w:lastRenderedPageBreak/>
              <w:t>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w:t>
            </w:r>
            <w:r w:rsidRPr="00A56CBF">
              <w:rPr>
                <w:color w:val="000000"/>
                <w:sz w:val="28"/>
                <w:szCs w:val="28"/>
              </w:rPr>
              <w:t>» (далее – постановление Правительства РФ от 9 февраля 2019 года № 106).</w:t>
            </w:r>
          </w:p>
          <w:p w:rsidR="009254AA" w:rsidRDefault="009254AA" w:rsidP="009254AA">
            <w:pPr>
              <w:widowControl w:val="0"/>
              <w:autoSpaceDE w:val="0"/>
              <w:autoSpaceDN w:val="0"/>
              <w:adjustRightInd w:val="0"/>
              <w:jc w:val="both"/>
              <w:rPr>
                <w:sz w:val="28"/>
                <w:szCs w:val="28"/>
              </w:rPr>
            </w:pPr>
            <w:r>
              <w:rPr>
                <w:color w:val="000000"/>
                <w:sz w:val="28"/>
                <w:szCs w:val="28"/>
              </w:rPr>
              <w:t xml:space="preserve">6. </w:t>
            </w:r>
            <w:r w:rsidR="00003934">
              <w:rPr>
                <w:sz w:val="28"/>
                <w:szCs w:val="28"/>
              </w:rPr>
              <w:t>М</w:t>
            </w:r>
            <w:r w:rsidR="00003934" w:rsidRPr="00003934">
              <w:rPr>
                <w:sz w:val="28"/>
                <w:szCs w:val="28"/>
              </w:rPr>
              <w:t>етодически</w:t>
            </w:r>
            <w:r w:rsidR="00003934">
              <w:rPr>
                <w:sz w:val="28"/>
                <w:szCs w:val="28"/>
              </w:rPr>
              <w:t>е</w:t>
            </w:r>
            <w:r w:rsidR="00003934" w:rsidRPr="00003934">
              <w:rPr>
                <w:sz w:val="28"/>
                <w:szCs w:val="28"/>
              </w:rPr>
              <w:t xml:space="preserve"> рекомендаци</w:t>
            </w:r>
            <w:r w:rsidR="00003934">
              <w:rPr>
                <w:sz w:val="28"/>
                <w:szCs w:val="28"/>
              </w:rPr>
              <w:t>и</w:t>
            </w:r>
            <w:r w:rsidR="00003934" w:rsidRPr="00003934">
              <w:rPr>
                <w:sz w:val="28"/>
                <w:szCs w:val="28"/>
              </w:rPr>
              <w:t xml:space="preserve"> по подготовке государственных программ (подпрограмм) формирования современной городской среды в рамках федерального проекта «Формирование комфортной городской среды» в составе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утвержденными приказом Министерства строительства и жилищно-коммунального хозяйства Российской Федерации от 18.03.2019 № 162/пр</w:t>
            </w:r>
            <w:r w:rsidR="00003934">
              <w:rPr>
                <w:sz w:val="28"/>
                <w:szCs w:val="28"/>
              </w:rPr>
              <w:t>.</w:t>
            </w:r>
          </w:p>
          <w:p w:rsidR="00003934" w:rsidRDefault="00003934" w:rsidP="009254AA">
            <w:pPr>
              <w:widowControl w:val="0"/>
              <w:autoSpaceDE w:val="0"/>
              <w:autoSpaceDN w:val="0"/>
              <w:adjustRightInd w:val="0"/>
              <w:jc w:val="both"/>
              <w:rPr>
                <w:sz w:val="28"/>
                <w:szCs w:val="28"/>
              </w:rPr>
            </w:pPr>
            <w:r>
              <w:rPr>
                <w:sz w:val="28"/>
                <w:szCs w:val="28"/>
              </w:rPr>
              <w:t xml:space="preserve">7. </w:t>
            </w:r>
            <w:r w:rsidRPr="00226804">
              <w:rPr>
                <w:sz w:val="28"/>
                <w:szCs w:val="28"/>
              </w:rPr>
              <w:t>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p w:rsidR="00003934" w:rsidRDefault="00003934" w:rsidP="009254AA">
            <w:pPr>
              <w:widowControl w:val="0"/>
              <w:autoSpaceDE w:val="0"/>
              <w:autoSpaceDN w:val="0"/>
              <w:adjustRightInd w:val="0"/>
              <w:jc w:val="both"/>
              <w:rPr>
                <w:sz w:val="28"/>
                <w:szCs w:val="28"/>
              </w:rPr>
            </w:pPr>
            <w:r>
              <w:rPr>
                <w:sz w:val="28"/>
                <w:szCs w:val="28"/>
              </w:rPr>
              <w:t xml:space="preserve">8. </w:t>
            </w:r>
            <w:r w:rsidRPr="00226804">
              <w:rPr>
                <w:sz w:val="28"/>
                <w:szCs w:val="28"/>
              </w:rPr>
              <w:t>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w:t>
            </w:r>
            <w:r>
              <w:rPr>
                <w:sz w:val="28"/>
                <w:szCs w:val="28"/>
              </w:rPr>
              <w:t>ород Саянск» на 2018-2022 годы».</w:t>
            </w:r>
          </w:p>
          <w:p w:rsidR="00003934" w:rsidRDefault="00003934" w:rsidP="009254AA">
            <w:pPr>
              <w:widowControl w:val="0"/>
              <w:autoSpaceDE w:val="0"/>
              <w:autoSpaceDN w:val="0"/>
              <w:adjustRightInd w:val="0"/>
              <w:jc w:val="both"/>
              <w:rPr>
                <w:sz w:val="28"/>
                <w:szCs w:val="28"/>
              </w:rPr>
            </w:pPr>
            <w:r>
              <w:rPr>
                <w:sz w:val="28"/>
                <w:szCs w:val="28"/>
              </w:rPr>
              <w:t xml:space="preserve">9. </w:t>
            </w:r>
            <w:r w:rsidRPr="00226804">
              <w:rPr>
                <w:sz w:val="28"/>
                <w:szCs w:val="28"/>
              </w:rPr>
              <w:t>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муниципального образования «г</w:t>
            </w:r>
            <w:r>
              <w:rPr>
                <w:sz w:val="28"/>
                <w:szCs w:val="28"/>
              </w:rPr>
              <w:t>ород Саянск» на 2018-2022 годы».</w:t>
            </w:r>
          </w:p>
          <w:p w:rsidR="005D0C0B" w:rsidRPr="00003934" w:rsidRDefault="00003934" w:rsidP="00003934">
            <w:pPr>
              <w:widowControl w:val="0"/>
              <w:autoSpaceDE w:val="0"/>
              <w:autoSpaceDN w:val="0"/>
              <w:adjustRightInd w:val="0"/>
              <w:jc w:val="both"/>
              <w:rPr>
                <w:sz w:val="28"/>
                <w:szCs w:val="28"/>
              </w:rPr>
            </w:pPr>
            <w:r>
              <w:rPr>
                <w:sz w:val="28"/>
                <w:szCs w:val="28"/>
              </w:rPr>
              <w:t xml:space="preserve">10. </w:t>
            </w:r>
            <w:r w:rsidRPr="00226804">
              <w:rPr>
                <w:rFonts w:eastAsia="Calibri"/>
                <w:sz w:val="28"/>
                <w:szCs w:val="28"/>
                <w:lang w:eastAsia="en-US"/>
              </w:rPr>
              <w:t xml:space="preserve">Постановление администрации городского округа муниципального образования «город  Саянск» от </w:t>
            </w:r>
            <w:r w:rsidRPr="00226804">
              <w:rPr>
                <w:rFonts w:eastAsia="Calibri"/>
                <w:sz w:val="28"/>
                <w:szCs w:val="28"/>
                <w:lang w:eastAsia="en-US"/>
              </w:rPr>
              <w:lastRenderedPageBreak/>
              <w:t xml:space="preserve">27.07.2018         № 110-37-767-18 «Об утверждении Порядка </w:t>
            </w:r>
            <w:r w:rsidRPr="00226804">
              <w:rPr>
                <w:color w:val="000000"/>
                <w:sz w:val="28"/>
                <w:szCs w:val="28"/>
              </w:rPr>
              <w:t>разработки муниципальных программ, формирования, реализации и оценки эффективности указанных программ муниципал</w:t>
            </w:r>
            <w:r>
              <w:rPr>
                <w:color w:val="000000"/>
                <w:sz w:val="28"/>
                <w:szCs w:val="28"/>
              </w:rPr>
              <w:t>ьного образования «город Саянск»</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lastRenderedPageBreak/>
              <w:t>2.</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Ответственный исполнитель муниципальной программы </w:t>
            </w:r>
          </w:p>
        </w:tc>
        <w:tc>
          <w:tcPr>
            <w:tcW w:w="6662" w:type="dxa"/>
          </w:tcPr>
          <w:p w:rsidR="005D0C0B" w:rsidRPr="00226804" w:rsidRDefault="003B677C" w:rsidP="005D0C0B">
            <w:pPr>
              <w:widowControl w:val="0"/>
              <w:autoSpaceDE w:val="0"/>
              <w:autoSpaceDN w:val="0"/>
              <w:adjustRightInd w:val="0"/>
              <w:jc w:val="both"/>
              <w:rPr>
                <w:rFonts w:eastAsia="Calibri"/>
                <w:sz w:val="28"/>
                <w:szCs w:val="28"/>
              </w:rPr>
            </w:pPr>
            <w:r w:rsidRPr="00226804">
              <w:rPr>
                <w:rFonts w:eastAsia="Calibri"/>
                <w:sz w:val="28"/>
                <w:szCs w:val="28"/>
              </w:rPr>
              <w:t>Администрация городского округа муниципального образования «город Саянск»</w:t>
            </w:r>
            <w:r w:rsidR="00A31C12">
              <w:rPr>
                <w:rFonts w:eastAsia="Calibri"/>
                <w:sz w:val="28"/>
                <w:szCs w:val="28"/>
              </w:rPr>
              <w:t xml:space="preserve"> (далее </w:t>
            </w:r>
            <w:r w:rsidR="00D05C40">
              <w:rPr>
                <w:rFonts w:eastAsia="Calibri"/>
                <w:sz w:val="28"/>
                <w:szCs w:val="28"/>
              </w:rPr>
              <w:t>–</w:t>
            </w:r>
            <w:r w:rsidR="00A31C12">
              <w:rPr>
                <w:rFonts w:eastAsia="Calibri"/>
                <w:sz w:val="28"/>
                <w:szCs w:val="28"/>
              </w:rPr>
              <w:t xml:space="preserve"> </w:t>
            </w:r>
            <w:r w:rsidR="00D05C40">
              <w:rPr>
                <w:rFonts w:eastAsia="Calibri"/>
                <w:sz w:val="28"/>
                <w:szCs w:val="28"/>
              </w:rPr>
              <w:t>А</w:t>
            </w:r>
            <w:r w:rsidR="00A31C12">
              <w:rPr>
                <w:rFonts w:eastAsia="Calibri"/>
                <w:sz w:val="28"/>
                <w:szCs w:val="28"/>
              </w:rPr>
              <w:t>дминистрация</w:t>
            </w:r>
            <w:r w:rsidR="00D05C40">
              <w:rPr>
                <w:rFonts w:eastAsia="Calibri"/>
                <w:sz w:val="28"/>
                <w:szCs w:val="28"/>
              </w:rPr>
              <w:t xml:space="preserve"> города Саянска</w:t>
            </w:r>
            <w:r w:rsidR="00A31C12">
              <w:rPr>
                <w:rFonts w:eastAsia="Calibri"/>
                <w:sz w:val="28"/>
                <w:szCs w:val="28"/>
              </w:rPr>
              <w:t>)</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3.</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Соисполнители муниципальной программы </w:t>
            </w:r>
          </w:p>
        </w:tc>
        <w:tc>
          <w:tcPr>
            <w:tcW w:w="6662" w:type="dxa"/>
          </w:tcPr>
          <w:p w:rsidR="003B677C" w:rsidRPr="00226804" w:rsidRDefault="00003934" w:rsidP="003B677C">
            <w:pPr>
              <w:jc w:val="both"/>
              <w:rPr>
                <w:rFonts w:eastAsia="Calibri"/>
                <w:sz w:val="28"/>
                <w:szCs w:val="28"/>
              </w:rPr>
            </w:pPr>
            <w:r>
              <w:rPr>
                <w:rFonts w:eastAsia="Calibri"/>
                <w:sz w:val="28"/>
                <w:szCs w:val="28"/>
              </w:rPr>
              <w:t xml:space="preserve">1. </w:t>
            </w:r>
            <w:r w:rsidR="003B677C" w:rsidRPr="00226804">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p w:rsidR="003B677C" w:rsidRPr="00226804" w:rsidRDefault="00003934" w:rsidP="003B677C">
            <w:pPr>
              <w:jc w:val="both"/>
              <w:rPr>
                <w:rFonts w:eastAsia="Calibri"/>
                <w:sz w:val="28"/>
                <w:szCs w:val="28"/>
              </w:rPr>
            </w:pPr>
            <w:r>
              <w:rPr>
                <w:rFonts w:eastAsia="Calibri"/>
                <w:sz w:val="28"/>
                <w:szCs w:val="28"/>
              </w:rPr>
              <w:t xml:space="preserve">2. </w:t>
            </w:r>
            <w:r w:rsidR="003B677C" w:rsidRPr="00226804">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5D0C0B" w:rsidRPr="00226804" w:rsidRDefault="00003934" w:rsidP="003B677C">
            <w:pPr>
              <w:jc w:val="both"/>
              <w:rPr>
                <w:rFonts w:eastAsia="Calibri"/>
                <w:sz w:val="28"/>
                <w:szCs w:val="28"/>
              </w:rPr>
            </w:pPr>
            <w:r>
              <w:rPr>
                <w:rFonts w:eastAsia="Calibri"/>
                <w:sz w:val="28"/>
                <w:szCs w:val="28"/>
              </w:rPr>
              <w:t xml:space="preserve">3. </w:t>
            </w:r>
            <w:r w:rsidR="003B677C" w:rsidRPr="00226804">
              <w:rPr>
                <w:rFonts w:eastAsia="Calibri"/>
                <w:sz w:val="28"/>
                <w:szCs w:val="28"/>
              </w:rPr>
              <w:t xml:space="preserve">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proofErr w:type="spellStart"/>
            <w:r w:rsidR="003B677C" w:rsidRPr="00226804">
              <w:rPr>
                <w:rFonts w:eastAsia="Calibri"/>
                <w:sz w:val="28"/>
                <w:szCs w:val="28"/>
              </w:rPr>
              <w:t>СПиОГД</w:t>
            </w:r>
            <w:proofErr w:type="spellEnd"/>
            <w:r w:rsidR="003B677C" w:rsidRPr="00226804">
              <w:rPr>
                <w:rFonts w:eastAsia="Calibri"/>
                <w:sz w:val="28"/>
                <w:szCs w:val="28"/>
              </w:rPr>
              <w:t>)</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4.</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Цель муниципальной программы </w:t>
            </w:r>
          </w:p>
        </w:tc>
        <w:tc>
          <w:tcPr>
            <w:tcW w:w="6662" w:type="dxa"/>
          </w:tcPr>
          <w:p w:rsidR="005D0C0B" w:rsidRPr="00226804" w:rsidRDefault="0030186C" w:rsidP="005D0C0B">
            <w:pPr>
              <w:widowControl w:val="0"/>
              <w:tabs>
                <w:tab w:val="left" w:pos="284"/>
              </w:tabs>
              <w:autoSpaceDE w:val="0"/>
              <w:autoSpaceDN w:val="0"/>
              <w:adjustRightInd w:val="0"/>
              <w:jc w:val="both"/>
              <w:rPr>
                <w:rFonts w:eastAsia="Calibri"/>
                <w:sz w:val="28"/>
                <w:szCs w:val="28"/>
              </w:rPr>
            </w:pPr>
            <w:r w:rsidRPr="000D4DFC">
              <w:rPr>
                <w:sz w:val="28"/>
                <w:szCs w:val="28"/>
              </w:rPr>
              <w:t>Повышение качества и комфорта городской среды на  территории муниципального образования</w:t>
            </w:r>
            <w:r w:rsidRPr="000D4DFC">
              <w:rPr>
                <w:rFonts w:eastAsia="Calibri"/>
                <w:sz w:val="28"/>
                <w:szCs w:val="28"/>
              </w:rPr>
              <w:t xml:space="preserve"> </w:t>
            </w:r>
            <w:r w:rsidR="005D0C0B" w:rsidRPr="000D4DFC">
              <w:rPr>
                <w:rFonts w:eastAsia="Calibri"/>
                <w:sz w:val="28"/>
                <w:szCs w:val="28"/>
              </w:rPr>
              <w:t>«город Саянск»</w:t>
            </w:r>
          </w:p>
        </w:tc>
      </w:tr>
      <w:tr w:rsidR="005D0C0B" w:rsidRPr="00226804" w:rsidTr="00795311">
        <w:tc>
          <w:tcPr>
            <w:tcW w:w="631"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 xml:space="preserve">5. </w:t>
            </w:r>
          </w:p>
        </w:tc>
        <w:tc>
          <w:tcPr>
            <w:tcW w:w="2127" w:type="dxa"/>
          </w:tcPr>
          <w:p w:rsidR="005D0C0B" w:rsidRPr="00226804" w:rsidRDefault="005D0C0B" w:rsidP="005D0C0B">
            <w:pPr>
              <w:widowControl w:val="0"/>
              <w:autoSpaceDE w:val="0"/>
              <w:autoSpaceDN w:val="0"/>
              <w:adjustRightInd w:val="0"/>
              <w:rPr>
                <w:rFonts w:eastAsia="Calibri"/>
                <w:sz w:val="28"/>
                <w:szCs w:val="28"/>
              </w:rPr>
            </w:pPr>
            <w:r w:rsidRPr="00226804">
              <w:rPr>
                <w:rFonts w:eastAsia="Calibri"/>
                <w:sz w:val="28"/>
                <w:szCs w:val="28"/>
              </w:rPr>
              <w:t>Задачи муниципальной программы</w:t>
            </w:r>
          </w:p>
          <w:p w:rsidR="005D0C0B" w:rsidRPr="00226804" w:rsidRDefault="005D0C0B" w:rsidP="005D0C0B">
            <w:pPr>
              <w:rPr>
                <w:rFonts w:eastAsia="Calibri"/>
                <w:sz w:val="28"/>
                <w:szCs w:val="28"/>
              </w:rPr>
            </w:pPr>
          </w:p>
          <w:p w:rsidR="005D0C0B" w:rsidRPr="00226804" w:rsidRDefault="005D0C0B" w:rsidP="005D0C0B">
            <w:pPr>
              <w:tabs>
                <w:tab w:val="left" w:pos="2337"/>
              </w:tabs>
              <w:rPr>
                <w:rFonts w:eastAsia="Calibri"/>
                <w:sz w:val="28"/>
                <w:szCs w:val="28"/>
              </w:rPr>
            </w:pPr>
          </w:p>
        </w:tc>
        <w:tc>
          <w:tcPr>
            <w:tcW w:w="6662" w:type="dxa"/>
          </w:tcPr>
          <w:p w:rsidR="005D0C0B" w:rsidRPr="00226804" w:rsidRDefault="005D0C0B" w:rsidP="005D0C0B">
            <w:pPr>
              <w:numPr>
                <w:ilvl w:val="0"/>
                <w:numId w:val="32"/>
              </w:numPr>
              <w:tabs>
                <w:tab w:val="left" w:pos="0"/>
                <w:tab w:val="left" w:pos="284"/>
              </w:tabs>
              <w:contextualSpacing/>
              <w:jc w:val="both"/>
              <w:rPr>
                <w:sz w:val="28"/>
                <w:szCs w:val="28"/>
              </w:rPr>
            </w:pPr>
            <w:r w:rsidRPr="00226804">
              <w:rPr>
                <w:sz w:val="28"/>
                <w:szCs w:val="28"/>
              </w:rPr>
              <w:t>повышение уровня благоустройства дворовых территорий многоквартирных домов;</w:t>
            </w:r>
          </w:p>
          <w:p w:rsidR="005D0C0B" w:rsidRPr="00CA25AF" w:rsidRDefault="005D0C0B" w:rsidP="00CA25AF">
            <w:pPr>
              <w:numPr>
                <w:ilvl w:val="0"/>
                <w:numId w:val="32"/>
              </w:numPr>
              <w:tabs>
                <w:tab w:val="left" w:pos="0"/>
                <w:tab w:val="left" w:pos="143"/>
                <w:tab w:val="left" w:pos="284"/>
                <w:tab w:val="left" w:pos="709"/>
              </w:tabs>
              <w:contextualSpacing/>
              <w:jc w:val="both"/>
              <w:rPr>
                <w:sz w:val="28"/>
                <w:szCs w:val="28"/>
              </w:rPr>
            </w:pPr>
            <w:r w:rsidRPr="00226804">
              <w:rPr>
                <w:sz w:val="28"/>
                <w:szCs w:val="28"/>
              </w:rPr>
              <w:t>повышение уровня благоуст</w:t>
            </w:r>
            <w:r w:rsidR="000339DE" w:rsidRPr="00226804">
              <w:rPr>
                <w:sz w:val="28"/>
                <w:szCs w:val="28"/>
              </w:rPr>
              <w:t>ройства общественных территорий</w:t>
            </w:r>
            <w:r w:rsidR="0037770E">
              <w:rPr>
                <w:sz w:val="28"/>
                <w:szCs w:val="28"/>
              </w:rPr>
              <w:t xml:space="preserve"> и</w:t>
            </w:r>
            <w:r w:rsidR="00D31E4B">
              <w:rPr>
                <w:sz w:val="28"/>
                <w:szCs w:val="28"/>
              </w:rPr>
              <w:t xml:space="preserve"> мест массового отдыха населения (городских парков)</w:t>
            </w:r>
          </w:p>
        </w:tc>
      </w:tr>
      <w:tr w:rsidR="008C7B14" w:rsidRPr="00226804" w:rsidTr="00795311">
        <w:tc>
          <w:tcPr>
            <w:tcW w:w="631" w:type="dxa"/>
          </w:tcPr>
          <w:p w:rsidR="008C7B14" w:rsidRPr="000D4DFC" w:rsidRDefault="008C7B14" w:rsidP="005D0C0B">
            <w:pPr>
              <w:widowControl w:val="0"/>
              <w:autoSpaceDE w:val="0"/>
              <w:autoSpaceDN w:val="0"/>
              <w:adjustRightInd w:val="0"/>
              <w:rPr>
                <w:rFonts w:eastAsia="Calibri"/>
                <w:sz w:val="28"/>
                <w:szCs w:val="28"/>
              </w:rPr>
            </w:pPr>
            <w:r w:rsidRPr="000D4DFC">
              <w:rPr>
                <w:rFonts w:eastAsia="Calibri"/>
                <w:sz w:val="28"/>
                <w:szCs w:val="28"/>
              </w:rPr>
              <w:t xml:space="preserve">6. </w:t>
            </w:r>
          </w:p>
        </w:tc>
        <w:tc>
          <w:tcPr>
            <w:tcW w:w="2127" w:type="dxa"/>
          </w:tcPr>
          <w:p w:rsidR="008C7B14" w:rsidRPr="000D4DFC" w:rsidRDefault="008C7B14" w:rsidP="005D0C0B">
            <w:pPr>
              <w:widowControl w:val="0"/>
              <w:autoSpaceDE w:val="0"/>
              <w:autoSpaceDN w:val="0"/>
              <w:adjustRightInd w:val="0"/>
              <w:rPr>
                <w:rFonts w:eastAsia="Calibri"/>
                <w:sz w:val="28"/>
                <w:szCs w:val="28"/>
              </w:rPr>
            </w:pPr>
            <w:r w:rsidRPr="000D4DFC">
              <w:rPr>
                <w:rFonts w:eastAsia="Calibri"/>
                <w:sz w:val="28"/>
                <w:szCs w:val="28"/>
              </w:rPr>
              <w:t>Перечень основных мероприятий муниципальной программы</w:t>
            </w:r>
          </w:p>
        </w:tc>
        <w:tc>
          <w:tcPr>
            <w:tcW w:w="6662" w:type="dxa"/>
          </w:tcPr>
          <w:p w:rsidR="008C7B14" w:rsidRPr="000D4DFC" w:rsidRDefault="008C7B14" w:rsidP="008C7B14">
            <w:pPr>
              <w:tabs>
                <w:tab w:val="left" w:pos="34"/>
              </w:tabs>
              <w:jc w:val="both"/>
              <w:rPr>
                <w:rFonts w:eastAsia="Calibri"/>
                <w:sz w:val="28"/>
                <w:szCs w:val="28"/>
                <w:lang w:eastAsia="en-US"/>
              </w:rPr>
            </w:pPr>
            <w:r w:rsidRPr="000D4DFC">
              <w:rPr>
                <w:rFonts w:eastAsia="Calibri"/>
                <w:sz w:val="28"/>
                <w:szCs w:val="28"/>
                <w:lang w:eastAsia="en-US"/>
              </w:rPr>
              <w:t>1. Благоустройство дворовых территорий многоквартирных домов.</w:t>
            </w:r>
          </w:p>
          <w:p w:rsidR="008C7B14" w:rsidRPr="00CA25AF" w:rsidRDefault="008C7B14" w:rsidP="00CA25AF">
            <w:pPr>
              <w:tabs>
                <w:tab w:val="left" w:pos="34"/>
              </w:tabs>
              <w:jc w:val="both"/>
              <w:rPr>
                <w:rFonts w:eastAsia="Calibri"/>
                <w:sz w:val="28"/>
                <w:szCs w:val="28"/>
                <w:lang w:eastAsia="en-US"/>
              </w:rPr>
            </w:pPr>
            <w:r w:rsidRPr="000D4DFC">
              <w:rPr>
                <w:rFonts w:eastAsia="Calibri"/>
                <w:sz w:val="28"/>
                <w:szCs w:val="28"/>
                <w:lang w:eastAsia="en-US"/>
              </w:rPr>
              <w:t>2. Благоустройство общественных территорий</w:t>
            </w:r>
            <w:r w:rsidR="0037770E">
              <w:rPr>
                <w:rFonts w:eastAsia="Calibri"/>
                <w:sz w:val="28"/>
                <w:szCs w:val="28"/>
                <w:lang w:eastAsia="en-US"/>
              </w:rPr>
              <w:t xml:space="preserve"> и</w:t>
            </w:r>
            <w:r w:rsidR="00D31E4B">
              <w:rPr>
                <w:rFonts w:eastAsia="Calibri"/>
                <w:sz w:val="28"/>
                <w:szCs w:val="28"/>
                <w:lang w:eastAsia="en-US"/>
              </w:rPr>
              <w:t xml:space="preserve"> мест массового отдыха населения (городских парков).</w:t>
            </w:r>
          </w:p>
        </w:tc>
      </w:tr>
      <w:tr w:rsidR="005D0C0B" w:rsidRPr="00226804" w:rsidTr="00795311">
        <w:tc>
          <w:tcPr>
            <w:tcW w:w="631" w:type="dxa"/>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7</w:t>
            </w:r>
            <w:r w:rsidR="005D0C0B" w:rsidRPr="00226804">
              <w:rPr>
                <w:rFonts w:eastAsia="Calibri"/>
                <w:sz w:val="28"/>
                <w:szCs w:val="28"/>
              </w:rPr>
              <w:t>.</w:t>
            </w:r>
          </w:p>
        </w:tc>
        <w:tc>
          <w:tcPr>
            <w:tcW w:w="2127" w:type="dxa"/>
          </w:tcPr>
          <w:p w:rsidR="005D0C0B" w:rsidRPr="00226804" w:rsidRDefault="005D0C0B" w:rsidP="00795311">
            <w:pPr>
              <w:widowControl w:val="0"/>
              <w:autoSpaceDE w:val="0"/>
              <w:autoSpaceDN w:val="0"/>
              <w:adjustRightInd w:val="0"/>
              <w:rPr>
                <w:rFonts w:eastAsia="Calibri"/>
                <w:sz w:val="28"/>
                <w:szCs w:val="28"/>
              </w:rPr>
            </w:pPr>
            <w:r w:rsidRPr="00226804">
              <w:rPr>
                <w:rFonts w:eastAsia="Calibri"/>
                <w:sz w:val="28"/>
                <w:szCs w:val="28"/>
              </w:rPr>
              <w:t>Подпрограммы муниципальной программы</w:t>
            </w:r>
          </w:p>
        </w:tc>
        <w:tc>
          <w:tcPr>
            <w:tcW w:w="6662" w:type="dxa"/>
          </w:tcPr>
          <w:p w:rsidR="005D0C0B" w:rsidRPr="00226804" w:rsidRDefault="005D0C0B" w:rsidP="005D0C0B">
            <w:pPr>
              <w:tabs>
                <w:tab w:val="left" w:pos="284"/>
              </w:tabs>
              <w:rPr>
                <w:sz w:val="28"/>
                <w:szCs w:val="28"/>
              </w:rPr>
            </w:pPr>
            <w:r w:rsidRPr="00226804">
              <w:rPr>
                <w:sz w:val="28"/>
                <w:szCs w:val="28"/>
              </w:rPr>
              <w:t xml:space="preserve"> Муниципальная программа не требует выделения подпрограмм.</w:t>
            </w:r>
          </w:p>
        </w:tc>
      </w:tr>
      <w:tr w:rsidR="005D0C0B" w:rsidRPr="00226804" w:rsidTr="00795311">
        <w:trPr>
          <w:trHeight w:val="314"/>
        </w:trPr>
        <w:tc>
          <w:tcPr>
            <w:tcW w:w="631" w:type="dxa"/>
          </w:tcPr>
          <w:p w:rsidR="005D0C0B"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8</w:t>
            </w:r>
            <w:r w:rsidR="005D0C0B" w:rsidRPr="00226804">
              <w:rPr>
                <w:rFonts w:eastAsia="Calibri"/>
                <w:sz w:val="28"/>
                <w:szCs w:val="28"/>
              </w:rPr>
              <w:t>.</w:t>
            </w:r>
          </w:p>
        </w:tc>
        <w:tc>
          <w:tcPr>
            <w:tcW w:w="2127" w:type="dxa"/>
          </w:tcPr>
          <w:p w:rsidR="005D0C0B" w:rsidRPr="00226804" w:rsidRDefault="005D0C0B" w:rsidP="00795311">
            <w:pPr>
              <w:widowControl w:val="0"/>
              <w:autoSpaceDE w:val="0"/>
              <w:autoSpaceDN w:val="0"/>
              <w:adjustRightInd w:val="0"/>
              <w:rPr>
                <w:rFonts w:eastAsia="Calibri"/>
                <w:sz w:val="28"/>
                <w:szCs w:val="28"/>
              </w:rPr>
            </w:pPr>
            <w:r w:rsidRPr="00795311">
              <w:rPr>
                <w:rFonts w:eastAsia="Calibri"/>
                <w:sz w:val="28"/>
                <w:szCs w:val="28"/>
              </w:rPr>
              <w:t>Сроки реализации муниципальной</w:t>
            </w:r>
            <w:r w:rsidRPr="00226804">
              <w:rPr>
                <w:rFonts w:eastAsia="Calibri"/>
                <w:sz w:val="28"/>
                <w:szCs w:val="28"/>
              </w:rPr>
              <w:t xml:space="preserve"> </w:t>
            </w:r>
            <w:r w:rsidR="00795311">
              <w:rPr>
                <w:rFonts w:eastAsia="Calibri"/>
                <w:sz w:val="28"/>
                <w:szCs w:val="28"/>
              </w:rPr>
              <w:lastRenderedPageBreak/>
              <w:t>программы</w:t>
            </w:r>
          </w:p>
        </w:tc>
        <w:tc>
          <w:tcPr>
            <w:tcW w:w="6662" w:type="dxa"/>
          </w:tcPr>
          <w:p w:rsidR="005D0C0B" w:rsidRPr="00226804" w:rsidRDefault="005D0C0B" w:rsidP="00F33F2D">
            <w:pPr>
              <w:widowControl w:val="0"/>
              <w:autoSpaceDE w:val="0"/>
              <w:autoSpaceDN w:val="0"/>
              <w:adjustRightInd w:val="0"/>
              <w:jc w:val="both"/>
              <w:rPr>
                <w:rFonts w:eastAsia="Calibri"/>
                <w:sz w:val="28"/>
                <w:szCs w:val="28"/>
              </w:rPr>
            </w:pPr>
            <w:r w:rsidRPr="00226804">
              <w:rPr>
                <w:rFonts w:eastAsia="Calibri"/>
                <w:sz w:val="28"/>
                <w:szCs w:val="28"/>
              </w:rPr>
              <w:lastRenderedPageBreak/>
              <w:t xml:space="preserve">2018 - </w:t>
            </w:r>
            <w:r w:rsidRPr="000D4DFC">
              <w:rPr>
                <w:rFonts w:eastAsia="Calibri"/>
                <w:sz w:val="28"/>
                <w:szCs w:val="28"/>
              </w:rPr>
              <w:t>202</w:t>
            </w:r>
            <w:r w:rsidR="00F33F2D" w:rsidRPr="000D4DFC">
              <w:rPr>
                <w:rFonts w:eastAsia="Calibri"/>
                <w:sz w:val="28"/>
                <w:szCs w:val="28"/>
              </w:rPr>
              <w:t>4</w:t>
            </w:r>
            <w:r w:rsidRPr="00226804">
              <w:rPr>
                <w:rFonts w:eastAsia="Calibri"/>
                <w:sz w:val="28"/>
                <w:szCs w:val="28"/>
              </w:rPr>
              <w:t xml:space="preserve"> годы</w:t>
            </w:r>
          </w:p>
        </w:tc>
      </w:tr>
      <w:tr w:rsidR="003C371C" w:rsidRPr="00226804" w:rsidTr="00795311">
        <w:trPr>
          <w:trHeight w:val="591"/>
        </w:trPr>
        <w:tc>
          <w:tcPr>
            <w:tcW w:w="631" w:type="dxa"/>
          </w:tcPr>
          <w:p w:rsidR="003C371C" w:rsidRPr="00226804" w:rsidRDefault="008C7B14" w:rsidP="003219C5">
            <w:pPr>
              <w:widowControl w:val="0"/>
              <w:autoSpaceDE w:val="0"/>
              <w:autoSpaceDN w:val="0"/>
              <w:adjustRightInd w:val="0"/>
              <w:rPr>
                <w:rFonts w:eastAsia="Calibri"/>
                <w:sz w:val="28"/>
                <w:szCs w:val="28"/>
              </w:rPr>
            </w:pPr>
            <w:r w:rsidRPr="00226804">
              <w:rPr>
                <w:rFonts w:eastAsia="Calibri"/>
                <w:sz w:val="28"/>
                <w:szCs w:val="28"/>
              </w:rPr>
              <w:lastRenderedPageBreak/>
              <w:t>9</w:t>
            </w:r>
            <w:r w:rsidR="003C371C" w:rsidRPr="00226804">
              <w:rPr>
                <w:rFonts w:eastAsia="Calibri"/>
                <w:sz w:val="28"/>
                <w:szCs w:val="28"/>
              </w:rPr>
              <w:t>.</w:t>
            </w:r>
          </w:p>
        </w:tc>
        <w:tc>
          <w:tcPr>
            <w:tcW w:w="2127" w:type="dxa"/>
          </w:tcPr>
          <w:p w:rsidR="003C371C" w:rsidRPr="00226804" w:rsidRDefault="003C371C" w:rsidP="003219C5">
            <w:pPr>
              <w:widowControl w:val="0"/>
              <w:autoSpaceDE w:val="0"/>
              <w:autoSpaceDN w:val="0"/>
              <w:adjustRightInd w:val="0"/>
              <w:rPr>
                <w:rFonts w:eastAsia="Calibri"/>
                <w:sz w:val="22"/>
                <w:szCs w:val="22"/>
              </w:rPr>
            </w:pPr>
            <w:r w:rsidRPr="00226804">
              <w:rPr>
                <w:rFonts w:eastAsia="Calibri"/>
                <w:sz w:val="28"/>
                <w:szCs w:val="28"/>
              </w:rPr>
              <w:t>Объемы бюджетных ассигнований и источники финансирования муниципальной программы</w:t>
            </w: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sz w:val="28"/>
                <w:szCs w:val="28"/>
              </w:rPr>
            </w:pPr>
          </w:p>
          <w:p w:rsidR="003C371C" w:rsidRPr="00226804" w:rsidRDefault="003C371C" w:rsidP="003219C5">
            <w:pPr>
              <w:widowControl w:val="0"/>
              <w:autoSpaceDE w:val="0"/>
              <w:autoSpaceDN w:val="0"/>
              <w:adjustRightInd w:val="0"/>
              <w:rPr>
                <w:rFonts w:eastAsia="Calibri"/>
              </w:rPr>
            </w:pPr>
          </w:p>
        </w:tc>
        <w:tc>
          <w:tcPr>
            <w:tcW w:w="6662" w:type="dxa"/>
          </w:tcPr>
          <w:p w:rsidR="0037770E" w:rsidRDefault="0037770E" w:rsidP="0037770E">
            <w:pPr>
              <w:widowControl w:val="0"/>
              <w:autoSpaceDE w:val="0"/>
              <w:autoSpaceDN w:val="0"/>
              <w:adjustRightInd w:val="0"/>
              <w:jc w:val="both"/>
              <w:rPr>
                <w:rFonts w:eastAsia="Calibri"/>
                <w:sz w:val="28"/>
                <w:szCs w:val="28"/>
              </w:rPr>
            </w:pPr>
            <w:r w:rsidRPr="000D4DFC">
              <w:rPr>
                <w:rFonts w:eastAsia="Calibri"/>
                <w:sz w:val="28"/>
                <w:szCs w:val="28"/>
              </w:rPr>
              <w:t xml:space="preserve">Общий объем финансирования муниципальной программы </w:t>
            </w:r>
            <w:r w:rsidRPr="00A946B1">
              <w:rPr>
                <w:rFonts w:eastAsia="Calibri"/>
                <w:sz w:val="28"/>
                <w:szCs w:val="28"/>
              </w:rPr>
              <w:t xml:space="preserve">составляет </w:t>
            </w:r>
            <w:r w:rsidR="00291656">
              <w:rPr>
                <w:rFonts w:eastAsia="Calibri"/>
                <w:b/>
                <w:sz w:val="28"/>
                <w:szCs w:val="28"/>
              </w:rPr>
              <w:t>189 624,0</w:t>
            </w:r>
            <w:r w:rsidRPr="000D4DFC">
              <w:rPr>
                <w:rFonts w:eastAsia="Calibri"/>
                <w:sz w:val="28"/>
                <w:szCs w:val="28"/>
              </w:rPr>
              <w:t xml:space="preserve"> тыс. руб., </w:t>
            </w:r>
            <w:r>
              <w:rPr>
                <w:rFonts w:eastAsia="Calibri"/>
                <w:sz w:val="28"/>
                <w:szCs w:val="28"/>
              </w:rPr>
              <w:t>в том числе по годам</w:t>
            </w:r>
            <w:r w:rsidRPr="000D4DFC">
              <w:rPr>
                <w:rFonts w:eastAsia="Calibri"/>
                <w:sz w:val="28"/>
                <w:szCs w:val="28"/>
              </w:rPr>
              <w:t>:</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40 850,5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 </w:t>
            </w:r>
            <w:r w:rsidR="00291656">
              <w:rPr>
                <w:rFonts w:eastAsia="Calibri"/>
                <w:sz w:val="28"/>
                <w:szCs w:val="28"/>
              </w:rPr>
              <w:t>47 973,5</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96 800,0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1 000,0 тыс. рублей;</w:t>
            </w:r>
          </w:p>
          <w:p w:rsidR="0037770E" w:rsidRPr="000D4DFC" w:rsidRDefault="0037770E" w:rsidP="0037770E">
            <w:pPr>
              <w:widowControl w:val="0"/>
              <w:autoSpaceDE w:val="0"/>
              <w:autoSpaceDN w:val="0"/>
              <w:adjustRightInd w:val="0"/>
              <w:jc w:val="both"/>
              <w:rPr>
                <w:rFonts w:eastAsia="Calibri"/>
                <w:sz w:val="28"/>
                <w:szCs w:val="28"/>
              </w:rPr>
            </w:pPr>
            <w:r>
              <w:rPr>
                <w:rFonts w:eastAsia="Calibri"/>
                <w:sz w:val="28"/>
                <w:szCs w:val="28"/>
              </w:rPr>
              <w:t>2024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По источникам финансирования:</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1) </w:t>
            </w:r>
            <w:r w:rsidRPr="00C918BB">
              <w:rPr>
                <w:rFonts w:eastAsia="Calibri"/>
                <w:sz w:val="28"/>
                <w:szCs w:val="28"/>
              </w:rPr>
              <w:t xml:space="preserve">средства </w:t>
            </w:r>
            <w:r>
              <w:rPr>
                <w:rFonts w:eastAsia="Calibri"/>
                <w:sz w:val="28"/>
                <w:szCs w:val="28"/>
              </w:rPr>
              <w:t xml:space="preserve">федерального бюджета, всего </w:t>
            </w:r>
            <w:r w:rsidR="00291656">
              <w:rPr>
                <w:rFonts w:eastAsia="Calibri"/>
                <w:sz w:val="28"/>
                <w:szCs w:val="28"/>
              </w:rPr>
              <w:t>–</w:t>
            </w:r>
            <w:r>
              <w:rPr>
                <w:rFonts w:eastAsia="Calibri"/>
                <w:sz w:val="28"/>
                <w:szCs w:val="28"/>
              </w:rPr>
              <w:t xml:space="preserve"> </w:t>
            </w:r>
            <w:r w:rsidR="00291656">
              <w:rPr>
                <w:rFonts w:eastAsia="Calibri"/>
                <w:b/>
                <w:sz w:val="28"/>
                <w:szCs w:val="28"/>
              </w:rPr>
              <w:t>139 038,3</w:t>
            </w:r>
            <w:r>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28 445,1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 </w:t>
            </w:r>
            <w:r w:rsidRPr="00291656">
              <w:rPr>
                <w:rFonts w:eastAsia="Calibri"/>
                <w:sz w:val="28"/>
                <w:szCs w:val="28"/>
              </w:rPr>
              <w:t>35 593,2</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75 000,00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 </w:t>
            </w:r>
            <w:r w:rsidRPr="00C918BB">
              <w:rPr>
                <w:rFonts w:eastAsia="Calibri"/>
                <w:sz w:val="28"/>
                <w:szCs w:val="28"/>
              </w:rPr>
              <w:t xml:space="preserve">средства </w:t>
            </w:r>
            <w:r>
              <w:rPr>
                <w:rFonts w:eastAsia="Calibri"/>
                <w:sz w:val="28"/>
                <w:szCs w:val="28"/>
              </w:rPr>
              <w:t>областного бюджета</w:t>
            </w:r>
            <w:r w:rsidR="00333117">
              <w:rPr>
                <w:rFonts w:eastAsia="Calibri"/>
                <w:sz w:val="28"/>
                <w:szCs w:val="28"/>
              </w:rPr>
              <w:t>,</w:t>
            </w:r>
            <w:r w:rsidRPr="00C918BB">
              <w:rPr>
                <w:rFonts w:eastAsia="Calibri"/>
                <w:sz w:val="28"/>
                <w:szCs w:val="28"/>
              </w:rPr>
              <w:t xml:space="preserve"> </w:t>
            </w:r>
            <w:r w:rsidR="00333117">
              <w:rPr>
                <w:rFonts w:eastAsia="Calibri"/>
                <w:sz w:val="28"/>
                <w:szCs w:val="28"/>
              </w:rPr>
              <w:t>всего</w:t>
            </w:r>
            <w:r>
              <w:rPr>
                <w:rFonts w:eastAsia="Calibri"/>
                <w:sz w:val="28"/>
                <w:szCs w:val="28"/>
              </w:rPr>
              <w:t xml:space="preserve"> </w:t>
            </w:r>
            <w:r w:rsidR="00291656">
              <w:rPr>
                <w:rFonts w:eastAsia="Calibri"/>
                <w:sz w:val="28"/>
                <w:szCs w:val="28"/>
              </w:rPr>
              <w:t>–</w:t>
            </w:r>
            <w:r w:rsidR="00333117">
              <w:rPr>
                <w:rFonts w:eastAsia="Calibri"/>
                <w:sz w:val="28"/>
                <w:szCs w:val="28"/>
              </w:rPr>
              <w:t xml:space="preserve"> </w:t>
            </w:r>
            <w:r w:rsidR="00291656">
              <w:rPr>
                <w:rFonts w:eastAsia="Calibri"/>
                <w:b/>
                <w:sz w:val="28"/>
                <w:szCs w:val="28"/>
              </w:rPr>
              <w:t>35 836,9</w:t>
            </w:r>
            <w:r>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11 536,1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w:t>
            </w:r>
            <w:r w:rsidRPr="00291656">
              <w:rPr>
                <w:rFonts w:eastAsia="Calibri"/>
                <w:sz w:val="28"/>
                <w:szCs w:val="28"/>
              </w:rPr>
              <w:t>– 7 800,8</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 </w:t>
            </w:r>
            <w:r w:rsidR="00291656">
              <w:rPr>
                <w:rFonts w:eastAsia="Calibri"/>
                <w:sz w:val="28"/>
                <w:szCs w:val="28"/>
              </w:rPr>
              <w:t>16 500,0</w:t>
            </w:r>
            <w:r>
              <w:rPr>
                <w:rFonts w:eastAsia="Calibri"/>
                <w:sz w:val="28"/>
                <w:szCs w:val="28"/>
              </w:rPr>
              <w:t>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2024 год – 0,00 тыс. рублей.</w:t>
            </w:r>
          </w:p>
          <w:p w:rsidR="0037770E" w:rsidRDefault="00333117" w:rsidP="0037770E">
            <w:pPr>
              <w:widowControl w:val="0"/>
              <w:autoSpaceDE w:val="0"/>
              <w:autoSpaceDN w:val="0"/>
              <w:adjustRightInd w:val="0"/>
              <w:jc w:val="both"/>
              <w:rPr>
                <w:rFonts w:eastAsia="Calibri"/>
                <w:sz w:val="28"/>
                <w:szCs w:val="28"/>
              </w:rPr>
            </w:pPr>
            <w:r>
              <w:rPr>
                <w:rFonts w:eastAsia="Calibri"/>
                <w:sz w:val="28"/>
                <w:szCs w:val="28"/>
              </w:rPr>
              <w:t xml:space="preserve">3) средства </w:t>
            </w:r>
            <w:r w:rsidR="0037770E" w:rsidRPr="00C918BB">
              <w:rPr>
                <w:rFonts w:eastAsia="Calibri"/>
                <w:sz w:val="28"/>
                <w:szCs w:val="28"/>
              </w:rPr>
              <w:t>местного бюджета</w:t>
            </w:r>
            <w:r>
              <w:rPr>
                <w:rFonts w:eastAsia="Calibri"/>
                <w:sz w:val="28"/>
                <w:szCs w:val="28"/>
              </w:rPr>
              <w:t xml:space="preserve">, всего </w:t>
            </w:r>
            <w:r w:rsidR="00291656">
              <w:rPr>
                <w:rFonts w:eastAsia="Calibri"/>
                <w:sz w:val="28"/>
                <w:szCs w:val="28"/>
              </w:rPr>
              <w:t>–</w:t>
            </w:r>
            <w:r>
              <w:rPr>
                <w:rFonts w:eastAsia="Calibri"/>
                <w:sz w:val="28"/>
                <w:szCs w:val="28"/>
              </w:rPr>
              <w:t xml:space="preserve"> </w:t>
            </w:r>
            <w:r w:rsidR="00291656">
              <w:rPr>
                <w:rFonts w:eastAsia="Calibri"/>
                <w:b/>
                <w:sz w:val="28"/>
                <w:szCs w:val="28"/>
              </w:rPr>
              <w:t>10 748,8</w:t>
            </w:r>
            <w:r w:rsidR="0037770E">
              <w:rPr>
                <w:rFonts w:eastAsia="Calibri"/>
                <w:sz w:val="28"/>
                <w:szCs w:val="28"/>
              </w:rPr>
              <w:t xml:space="preserve"> тыс. рублей, в том числе по годам:</w:t>
            </w:r>
          </w:p>
          <w:p w:rsidR="0037770E" w:rsidRDefault="0037770E" w:rsidP="0037770E">
            <w:pPr>
              <w:widowControl w:val="0"/>
              <w:autoSpaceDE w:val="0"/>
              <w:autoSpaceDN w:val="0"/>
              <w:adjustRightInd w:val="0"/>
              <w:jc w:val="both"/>
              <w:rPr>
                <w:rFonts w:eastAsia="Calibri"/>
                <w:sz w:val="28"/>
                <w:szCs w:val="28"/>
              </w:rPr>
            </w:pPr>
            <w:r w:rsidRPr="00A946B1">
              <w:rPr>
                <w:rFonts w:eastAsia="Calibri"/>
                <w:sz w:val="28"/>
                <w:szCs w:val="28"/>
              </w:rPr>
              <w:t>2018 год – 869,3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2019 год </w:t>
            </w:r>
            <w:r w:rsidRPr="00291656">
              <w:rPr>
                <w:rFonts w:eastAsia="Calibri"/>
                <w:sz w:val="28"/>
                <w:szCs w:val="28"/>
              </w:rPr>
              <w:t xml:space="preserve">– </w:t>
            </w:r>
            <w:r w:rsidR="00291656" w:rsidRPr="00291656">
              <w:rPr>
                <w:rFonts w:eastAsia="Calibri"/>
                <w:sz w:val="28"/>
                <w:szCs w:val="28"/>
              </w:rPr>
              <w:t>4</w:t>
            </w:r>
            <w:r w:rsidRPr="00291656">
              <w:rPr>
                <w:rFonts w:eastAsia="Calibri"/>
                <w:sz w:val="28"/>
                <w:szCs w:val="28"/>
              </w:rPr>
              <w:t> 579,5</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 xml:space="preserve">2020 год </w:t>
            </w:r>
            <w:r w:rsidRPr="00291656">
              <w:rPr>
                <w:rFonts w:eastAsia="Calibri"/>
                <w:sz w:val="28"/>
                <w:szCs w:val="28"/>
              </w:rPr>
              <w:t>– 1 300,0</w:t>
            </w:r>
            <w:r>
              <w:rPr>
                <w:rFonts w:eastAsia="Calibri"/>
                <w:sz w:val="28"/>
                <w:szCs w:val="28"/>
              </w:rPr>
              <w:t xml:space="preserve">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2021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2022 год – 1 000,0 тыс. рублей;</w:t>
            </w:r>
          </w:p>
          <w:p w:rsidR="0037770E" w:rsidRDefault="0037770E" w:rsidP="0037770E">
            <w:pPr>
              <w:widowControl w:val="0"/>
              <w:autoSpaceDE w:val="0"/>
              <w:autoSpaceDN w:val="0"/>
              <w:adjustRightInd w:val="0"/>
              <w:jc w:val="both"/>
              <w:rPr>
                <w:rFonts w:eastAsia="Calibri"/>
                <w:sz w:val="28"/>
                <w:szCs w:val="28"/>
              </w:rPr>
            </w:pPr>
            <w:r>
              <w:rPr>
                <w:rFonts w:eastAsia="Calibri"/>
                <w:sz w:val="28"/>
                <w:szCs w:val="28"/>
              </w:rPr>
              <w:t>2023 год – 1 000,0 тыс. рублей;</w:t>
            </w:r>
          </w:p>
          <w:p w:rsidR="0037770E" w:rsidRPr="000D4DFC" w:rsidRDefault="0037770E" w:rsidP="0037770E">
            <w:pPr>
              <w:widowControl w:val="0"/>
              <w:autoSpaceDE w:val="0"/>
              <w:autoSpaceDN w:val="0"/>
              <w:adjustRightInd w:val="0"/>
              <w:jc w:val="both"/>
              <w:rPr>
                <w:rFonts w:eastAsia="Calibri"/>
                <w:sz w:val="28"/>
                <w:szCs w:val="28"/>
              </w:rPr>
            </w:pPr>
            <w:r>
              <w:rPr>
                <w:rFonts w:eastAsia="Calibri"/>
                <w:sz w:val="28"/>
                <w:szCs w:val="28"/>
              </w:rPr>
              <w:t>2024 год – 1 000,0 тыс. рублей.</w:t>
            </w:r>
          </w:p>
          <w:p w:rsidR="00333117" w:rsidRPr="00795311" w:rsidRDefault="00333117" w:rsidP="00795311">
            <w:pPr>
              <w:spacing w:line="238" w:lineRule="auto"/>
              <w:ind w:right="-28"/>
              <w:jc w:val="both"/>
              <w:rPr>
                <w:sz w:val="28"/>
                <w:szCs w:val="28"/>
              </w:rPr>
            </w:pPr>
            <w:r>
              <w:rPr>
                <w:rFonts w:eastAsia="Calibri"/>
                <w:sz w:val="28"/>
                <w:szCs w:val="28"/>
              </w:rPr>
              <w:t xml:space="preserve">4) </w:t>
            </w:r>
            <w:r w:rsidRPr="00795311">
              <w:rPr>
                <w:sz w:val="28"/>
                <w:szCs w:val="28"/>
              </w:rPr>
              <w:t xml:space="preserve">внебюджетные средства, всего – </w:t>
            </w:r>
            <w:r w:rsidR="00795311" w:rsidRPr="00795311">
              <w:rPr>
                <w:b/>
                <w:sz w:val="28"/>
                <w:szCs w:val="28"/>
              </w:rPr>
              <w:t>4 000,0</w:t>
            </w:r>
            <w:r w:rsidRPr="00795311">
              <w:rPr>
                <w:sz w:val="28"/>
                <w:szCs w:val="28"/>
              </w:rPr>
              <w:t xml:space="preserve"> тыс. рублей, в том числе по годам:</w:t>
            </w:r>
          </w:p>
          <w:p w:rsidR="00333117" w:rsidRPr="00795311" w:rsidRDefault="00333117" w:rsidP="00333117">
            <w:pPr>
              <w:spacing w:line="238" w:lineRule="auto"/>
              <w:ind w:right="-28"/>
              <w:jc w:val="both"/>
              <w:rPr>
                <w:sz w:val="28"/>
                <w:szCs w:val="28"/>
              </w:rPr>
            </w:pPr>
            <w:r w:rsidRPr="00795311">
              <w:rPr>
                <w:sz w:val="28"/>
                <w:szCs w:val="28"/>
              </w:rPr>
              <w:t xml:space="preserve">- 2019 год – </w:t>
            </w:r>
            <w:r w:rsidR="00795311">
              <w:rPr>
                <w:sz w:val="28"/>
                <w:szCs w:val="28"/>
              </w:rPr>
              <w:t>0,00</w:t>
            </w:r>
            <w:r w:rsidRPr="00795311">
              <w:rPr>
                <w:sz w:val="28"/>
                <w:szCs w:val="28"/>
              </w:rPr>
              <w:t xml:space="preserve"> тыс. рублей;</w:t>
            </w:r>
          </w:p>
          <w:p w:rsidR="003C371C" w:rsidRPr="000D4DFC" w:rsidRDefault="00333117" w:rsidP="00795311">
            <w:pPr>
              <w:widowControl w:val="0"/>
              <w:autoSpaceDE w:val="0"/>
              <w:autoSpaceDN w:val="0"/>
              <w:adjustRightInd w:val="0"/>
              <w:jc w:val="both"/>
              <w:rPr>
                <w:rFonts w:eastAsia="Calibri"/>
                <w:sz w:val="28"/>
                <w:szCs w:val="28"/>
              </w:rPr>
            </w:pPr>
            <w:r w:rsidRPr="00795311">
              <w:rPr>
                <w:sz w:val="28"/>
                <w:szCs w:val="28"/>
              </w:rPr>
              <w:t xml:space="preserve">- 2020 год – </w:t>
            </w:r>
            <w:r w:rsidR="00795311">
              <w:rPr>
                <w:sz w:val="28"/>
                <w:szCs w:val="28"/>
              </w:rPr>
              <w:t>4000,0</w:t>
            </w:r>
            <w:r w:rsidRPr="00795311">
              <w:rPr>
                <w:sz w:val="28"/>
                <w:szCs w:val="28"/>
              </w:rPr>
              <w:t xml:space="preserve"> тыс. рублей.</w:t>
            </w:r>
          </w:p>
        </w:tc>
      </w:tr>
      <w:tr w:rsidR="003C371C" w:rsidRPr="00226804" w:rsidTr="00795311">
        <w:trPr>
          <w:trHeight w:val="288"/>
        </w:trPr>
        <w:tc>
          <w:tcPr>
            <w:tcW w:w="631" w:type="dxa"/>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lastRenderedPageBreak/>
              <w:t>10</w:t>
            </w:r>
            <w:r w:rsidR="003C371C" w:rsidRPr="00226804">
              <w:rPr>
                <w:rFonts w:eastAsia="Calibri"/>
                <w:sz w:val="28"/>
                <w:szCs w:val="28"/>
              </w:rPr>
              <w:t xml:space="preserve">. </w:t>
            </w:r>
          </w:p>
        </w:tc>
        <w:tc>
          <w:tcPr>
            <w:tcW w:w="2127" w:type="dxa"/>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Целевые индикаторы и показатели муниципальной программы</w:t>
            </w:r>
          </w:p>
        </w:tc>
        <w:tc>
          <w:tcPr>
            <w:tcW w:w="6662" w:type="dxa"/>
          </w:tcPr>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дворовых  территорий,</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дворовых  территорий многоквартирных домов,</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количество общественных территорий</w:t>
            </w:r>
            <w:r w:rsidR="004057AA">
              <w:rPr>
                <w:rFonts w:eastAsiaTheme="minorHAnsi"/>
                <w:color w:val="000000"/>
                <w:sz w:val="28"/>
                <w:szCs w:val="28"/>
                <w:lang w:eastAsia="en-US"/>
              </w:rPr>
              <w:t xml:space="preserve"> и мест массового отдыха населения (городских парков),</w:t>
            </w:r>
            <w:r w:rsidRPr="001677A5">
              <w:rPr>
                <w:rFonts w:eastAsiaTheme="minorHAnsi"/>
                <w:color w:val="000000"/>
                <w:sz w:val="28"/>
                <w:szCs w:val="28"/>
                <w:lang w:eastAsia="en-US"/>
              </w:rPr>
              <w:t xml:space="preserve"> благоустроенных в рамках реализации муниципальной программы;</w:t>
            </w:r>
          </w:p>
          <w:p w:rsidR="003C371C" w:rsidRPr="001677A5" w:rsidRDefault="003C371C" w:rsidP="005D0C0B">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площадь общественных  территорий</w:t>
            </w:r>
            <w:r w:rsidR="004057AA">
              <w:rPr>
                <w:rFonts w:eastAsiaTheme="minorHAnsi"/>
                <w:color w:val="000000"/>
                <w:sz w:val="28"/>
                <w:szCs w:val="28"/>
                <w:lang w:eastAsia="en-US"/>
              </w:rPr>
              <w:t xml:space="preserve"> и мест массового отдыха населения (городских парков),</w:t>
            </w:r>
            <w:r w:rsidR="004057AA" w:rsidRPr="001677A5">
              <w:rPr>
                <w:rFonts w:eastAsiaTheme="minorHAnsi"/>
                <w:color w:val="000000"/>
                <w:sz w:val="28"/>
                <w:szCs w:val="28"/>
                <w:lang w:eastAsia="en-US"/>
              </w:rPr>
              <w:t xml:space="preserve"> </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благоустроенных в рамках реализации муниципальной программы;</w:t>
            </w:r>
          </w:p>
          <w:p w:rsidR="003C371C" w:rsidRPr="00CA25AF" w:rsidRDefault="003C371C" w:rsidP="00CA25AF">
            <w:pPr>
              <w:autoSpaceDE w:val="0"/>
              <w:autoSpaceDN w:val="0"/>
              <w:adjustRightInd w:val="0"/>
              <w:jc w:val="both"/>
              <w:rPr>
                <w:rFonts w:eastAsiaTheme="minorHAnsi"/>
                <w:color w:val="000000"/>
                <w:sz w:val="28"/>
                <w:szCs w:val="28"/>
                <w:lang w:eastAsia="en-US"/>
              </w:rPr>
            </w:pPr>
            <w:r w:rsidRPr="001677A5">
              <w:rPr>
                <w:rFonts w:eastAsiaTheme="minorHAnsi"/>
                <w:color w:val="000000"/>
                <w:sz w:val="28"/>
                <w:szCs w:val="28"/>
                <w:lang w:eastAsia="en-US"/>
              </w:rPr>
              <w:t>- доля площади общественных  территорий</w:t>
            </w:r>
            <w:r w:rsidR="0099168E">
              <w:rPr>
                <w:rFonts w:eastAsiaTheme="minorHAnsi"/>
                <w:color w:val="000000"/>
                <w:sz w:val="28"/>
                <w:szCs w:val="28"/>
                <w:lang w:eastAsia="en-US"/>
              </w:rPr>
              <w:t xml:space="preserve"> и мест массового отдыха населения (городских парков),</w:t>
            </w:r>
            <w:r w:rsidR="0099168E" w:rsidRPr="001677A5">
              <w:rPr>
                <w:rFonts w:eastAsiaTheme="minorHAnsi"/>
                <w:color w:val="000000"/>
                <w:sz w:val="28"/>
                <w:szCs w:val="28"/>
                <w:lang w:eastAsia="en-US"/>
              </w:rPr>
              <w:t xml:space="preserve"> </w:t>
            </w:r>
            <w:r w:rsidRPr="001677A5">
              <w:rPr>
                <w:rFonts w:eastAsiaTheme="minorHAnsi"/>
                <w:color w:val="000000"/>
                <w:sz w:val="24"/>
                <w:szCs w:val="24"/>
                <w:lang w:eastAsia="en-US"/>
              </w:rPr>
              <w:t xml:space="preserve"> </w:t>
            </w:r>
            <w:r w:rsidRPr="001677A5">
              <w:rPr>
                <w:rFonts w:eastAsiaTheme="minorHAnsi"/>
                <w:color w:val="000000"/>
                <w:sz w:val="28"/>
                <w:szCs w:val="28"/>
                <w:lang w:eastAsia="en-US"/>
              </w:rPr>
              <w:t xml:space="preserve">благоустроенных в рамках реализации муниципальной программы от общей </w:t>
            </w:r>
            <w:r w:rsidR="00CA25AF">
              <w:rPr>
                <w:rFonts w:eastAsiaTheme="minorHAnsi"/>
                <w:color w:val="000000"/>
                <w:sz w:val="28"/>
                <w:szCs w:val="28"/>
                <w:lang w:eastAsia="en-US"/>
              </w:rPr>
              <w:t>площади общественных территорий</w:t>
            </w:r>
          </w:p>
        </w:tc>
      </w:tr>
      <w:tr w:rsidR="003C371C" w:rsidRPr="00226804" w:rsidTr="00795311">
        <w:trPr>
          <w:trHeight w:val="288"/>
        </w:trPr>
        <w:tc>
          <w:tcPr>
            <w:tcW w:w="631" w:type="dxa"/>
          </w:tcPr>
          <w:p w:rsidR="003C371C" w:rsidRPr="00226804" w:rsidRDefault="008C7B14" w:rsidP="005D0C0B">
            <w:pPr>
              <w:widowControl w:val="0"/>
              <w:autoSpaceDE w:val="0"/>
              <w:autoSpaceDN w:val="0"/>
              <w:adjustRightInd w:val="0"/>
              <w:rPr>
                <w:rFonts w:eastAsia="Calibri"/>
                <w:sz w:val="28"/>
                <w:szCs w:val="28"/>
              </w:rPr>
            </w:pPr>
            <w:r w:rsidRPr="00226804">
              <w:rPr>
                <w:rFonts w:eastAsia="Calibri"/>
                <w:sz w:val="28"/>
                <w:szCs w:val="28"/>
              </w:rPr>
              <w:t>11</w:t>
            </w:r>
            <w:r w:rsidR="003C371C" w:rsidRPr="00226804">
              <w:rPr>
                <w:rFonts w:eastAsia="Calibri"/>
                <w:sz w:val="28"/>
                <w:szCs w:val="28"/>
              </w:rPr>
              <w:t>.</w:t>
            </w:r>
          </w:p>
        </w:tc>
        <w:tc>
          <w:tcPr>
            <w:tcW w:w="2127" w:type="dxa"/>
          </w:tcPr>
          <w:p w:rsidR="003C371C" w:rsidRPr="00226804" w:rsidRDefault="003C371C" w:rsidP="005D0C0B">
            <w:pPr>
              <w:widowControl w:val="0"/>
              <w:autoSpaceDE w:val="0"/>
              <w:autoSpaceDN w:val="0"/>
              <w:adjustRightInd w:val="0"/>
              <w:rPr>
                <w:rFonts w:eastAsia="Calibri"/>
                <w:sz w:val="28"/>
                <w:szCs w:val="28"/>
              </w:rPr>
            </w:pPr>
            <w:r w:rsidRPr="00226804">
              <w:rPr>
                <w:rFonts w:eastAsia="Calibri"/>
                <w:sz w:val="28"/>
                <w:szCs w:val="28"/>
              </w:rPr>
              <w:t>Ожидаемые результаты реализации муниципальной программы</w:t>
            </w:r>
          </w:p>
        </w:tc>
        <w:tc>
          <w:tcPr>
            <w:tcW w:w="6662" w:type="dxa"/>
          </w:tcPr>
          <w:p w:rsidR="003C371C" w:rsidRPr="00226804" w:rsidRDefault="003C371C" w:rsidP="00D27766">
            <w:pPr>
              <w:widowControl w:val="0"/>
              <w:autoSpaceDE w:val="0"/>
              <w:autoSpaceDN w:val="0"/>
              <w:adjustRightInd w:val="0"/>
              <w:jc w:val="both"/>
              <w:rPr>
                <w:rFonts w:eastAsia="Calibri"/>
                <w:sz w:val="28"/>
                <w:szCs w:val="28"/>
              </w:rPr>
            </w:pPr>
            <w:r w:rsidRPr="00226804">
              <w:rPr>
                <w:rFonts w:ascii="TimesNewRomanPSMT" w:hAnsi="TimesNewRomanPSMT"/>
                <w:color w:val="000000"/>
                <w:sz w:val="28"/>
                <w:szCs w:val="28"/>
              </w:rPr>
              <w:t>Создание безопасных и комфортных условий для</w:t>
            </w:r>
            <w:r w:rsidRPr="00226804">
              <w:rPr>
                <w:rFonts w:ascii="TimesNewRomanPSMT" w:hAnsi="TimesNewRomanPSMT"/>
                <w:color w:val="000000"/>
                <w:sz w:val="28"/>
                <w:szCs w:val="28"/>
              </w:rPr>
              <w:br/>
              <w:t xml:space="preserve">проживания населения, за счет увеличения </w:t>
            </w:r>
            <w:r w:rsidR="00D27766">
              <w:rPr>
                <w:rFonts w:ascii="TimesNewRomanPSMT" w:hAnsi="TimesNewRomanPSMT"/>
                <w:color w:val="000000"/>
                <w:sz w:val="28"/>
                <w:szCs w:val="28"/>
              </w:rPr>
              <w:t>количества</w:t>
            </w:r>
            <w:r w:rsidRPr="00226804">
              <w:rPr>
                <w:rFonts w:ascii="TimesNewRomanPSMT" w:hAnsi="TimesNewRomanPSMT"/>
                <w:color w:val="000000"/>
                <w:sz w:val="28"/>
                <w:szCs w:val="28"/>
              </w:rPr>
              <w:t xml:space="preserve"> благоустроенных дворовы</w:t>
            </w:r>
            <w:r w:rsidR="004057AA">
              <w:rPr>
                <w:rFonts w:ascii="TimesNewRomanPSMT" w:hAnsi="TimesNewRomanPSMT"/>
                <w:color w:val="000000"/>
                <w:sz w:val="28"/>
                <w:szCs w:val="28"/>
              </w:rPr>
              <w:t>х и общественных территорий.</w:t>
            </w:r>
          </w:p>
        </w:tc>
      </w:tr>
    </w:tbl>
    <w:p w:rsidR="00235FF3" w:rsidRPr="00AA02B0" w:rsidRDefault="00235FF3" w:rsidP="00235FF3">
      <w:pPr>
        <w:widowControl w:val="0"/>
        <w:autoSpaceDE w:val="0"/>
        <w:autoSpaceDN w:val="0"/>
        <w:adjustRightInd w:val="0"/>
        <w:jc w:val="center"/>
        <w:outlineLvl w:val="1"/>
        <w:rPr>
          <w:sz w:val="24"/>
          <w:szCs w:val="24"/>
        </w:rPr>
      </w:pPr>
    </w:p>
    <w:p w:rsidR="00235FF3" w:rsidRPr="00226804" w:rsidRDefault="005D0C0B" w:rsidP="00235FF3">
      <w:pPr>
        <w:widowControl w:val="0"/>
        <w:autoSpaceDE w:val="0"/>
        <w:autoSpaceDN w:val="0"/>
        <w:adjustRightInd w:val="0"/>
        <w:jc w:val="center"/>
        <w:outlineLvl w:val="1"/>
        <w:rPr>
          <w:sz w:val="28"/>
          <w:szCs w:val="28"/>
        </w:rPr>
      </w:pPr>
      <w:r w:rsidRPr="00226804">
        <w:rPr>
          <w:sz w:val="28"/>
          <w:szCs w:val="28"/>
        </w:rPr>
        <w:t>Глава 2</w:t>
      </w:r>
      <w:r w:rsidR="00235FF3" w:rsidRPr="00226804">
        <w:rPr>
          <w:sz w:val="28"/>
          <w:szCs w:val="28"/>
        </w:rPr>
        <w:t xml:space="preserve">. ХАРАКТЕРИСТИКА ТЕКУЩЕГО СОСТОЯНИЯ СФЕРЫ </w:t>
      </w:r>
      <w:r w:rsidR="003446AA" w:rsidRPr="00226804">
        <w:rPr>
          <w:sz w:val="28"/>
          <w:szCs w:val="28"/>
        </w:rPr>
        <w:t>БЛАГОУСТРОЙСТВА  В МУНИЦИП</w:t>
      </w:r>
      <w:r w:rsidR="00F23AE4" w:rsidRPr="00226804">
        <w:rPr>
          <w:sz w:val="28"/>
          <w:szCs w:val="28"/>
        </w:rPr>
        <w:t>АЛЬНОМ ОБРАЗОВАНИИ «ГОРОД САЯНСК»</w:t>
      </w:r>
    </w:p>
    <w:p w:rsidR="00F23AE4" w:rsidRPr="00AA02B0" w:rsidRDefault="00F23AE4" w:rsidP="00235FF3">
      <w:pPr>
        <w:widowControl w:val="0"/>
        <w:autoSpaceDE w:val="0"/>
        <w:autoSpaceDN w:val="0"/>
        <w:adjustRightInd w:val="0"/>
        <w:jc w:val="center"/>
        <w:outlineLvl w:val="1"/>
        <w:rPr>
          <w:sz w:val="24"/>
          <w:szCs w:val="24"/>
        </w:rPr>
      </w:pPr>
    </w:p>
    <w:p w:rsidR="00A97C8D" w:rsidRPr="00FD0171" w:rsidRDefault="00A97C8D" w:rsidP="00A97C8D">
      <w:pPr>
        <w:ind w:firstLine="709"/>
        <w:jc w:val="both"/>
        <w:rPr>
          <w:sz w:val="28"/>
          <w:szCs w:val="28"/>
        </w:rPr>
      </w:pPr>
      <w:r w:rsidRPr="00FD0171">
        <w:rPr>
          <w:sz w:val="28"/>
          <w:szCs w:val="28"/>
        </w:rPr>
        <w:t xml:space="preserve">Право граждан на благоприятную окружающую среду закреплено в основном законе государства – Конституции Российской Федерации. Приоритеты государственной политики в сфере благоустройства определены в приоритетном проекте Российской Федерации «Формирование комфортной городской среды», утвержденном Советом при Президенте Российской Федерации по стратегическому развитию и приоритетным проектам (протокол от 21.11.2016 № 10). Проект включает создание условий для системного повышения качества и комфорта городской среды путем реализации комплекса первоочередных мероприятий по благоустройству дворовых территорий, общественных пространств (площадей, улиц, набережных и др.) при широком общественном обсуждении </w:t>
      </w:r>
      <w:proofErr w:type="gramStart"/>
      <w:r w:rsidRPr="00FD0171">
        <w:rPr>
          <w:sz w:val="28"/>
          <w:szCs w:val="28"/>
        </w:rPr>
        <w:t>дизайн-проектов</w:t>
      </w:r>
      <w:proofErr w:type="gramEnd"/>
      <w:r w:rsidRPr="00FD0171">
        <w:rPr>
          <w:sz w:val="28"/>
          <w:szCs w:val="28"/>
        </w:rPr>
        <w:t xml:space="preserve"> благоустройства территорий.</w:t>
      </w:r>
    </w:p>
    <w:p w:rsidR="00A97C8D" w:rsidRPr="00FD0171" w:rsidRDefault="00A97C8D" w:rsidP="00A97C8D">
      <w:pPr>
        <w:ind w:firstLine="708"/>
        <w:jc w:val="both"/>
        <w:rPr>
          <w:rFonts w:eastAsia="Calibri"/>
          <w:sz w:val="28"/>
          <w:szCs w:val="28"/>
        </w:rPr>
      </w:pPr>
      <w:proofErr w:type="gramStart"/>
      <w:r w:rsidRPr="00FD0171">
        <w:rPr>
          <w:rFonts w:eastAsia="Calibri"/>
          <w:sz w:val="28"/>
          <w:szCs w:val="28"/>
        </w:rPr>
        <w:lastRenderedPageBreak/>
        <w:t xml:space="preserve">В соответствии с указом Президента Российской Федерации от </w:t>
      </w:r>
      <w:r w:rsidRPr="00FD0171">
        <w:rPr>
          <w:rFonts w:eastAsia="Calibri"/>
          <w:sz w:val="28"/>
          <w:szCs w:val="28"/>
        </w:rPr>
        <w:br/>
        <w:t>7 мая 2018 года № 204 «О национальных целях и стратегических задачах развития Российской Федерации на период до 2024 года» президиумом Совета при Президенте Российской Федерации по стратегическому развитию и приоритетным проектам (протокол от 24 декабря 2018 года № 16) утвержден паспорт национального проекта «Жилье и городская среда», в состав которого включен федеральный проект</w:t>
      </w:r>
      <w:proofErr w:type="gramEnd"/>
      <w:r w:rsidRPr="00FD0171">
        <w:rPr>
          <w:rFonts w:eastAsia="Calibri"/>
          <w:sz w:val="28"/>
          <w:szCs w:val="28"/>
        </w:rPr>
        <w:t xml:space="preserve"> «Формирование комфортной городской среды».</w:t>
      </w:r>
    </w:p>
    <w:p w:rsidR="00A97C8D" w:rsidRPr="00FD0171" w:rsidRDefault="00A97C8D" w:rsidP="00A97C8D">
      <w:pPr>
        <w:ind w:firstLine="709"/>
        <w:jc w:val="both"/>
        <w:rPr>
          <w:rFonts w:eastAsia="Calibri"/>
          <w:sz w:val="28"/>
          <w:szCs w:val="28"/>
        </w:rPr>
      </w:pPr>
      <w:r w:rsidRPr="00FD0171">
        <w:rPr>
          <w:rFonts w:eastAsia="Calibri"/>
          <w:sz w:val="28"/>
          <w:szCs w:val="28"/>
        </w:rPr>
        <w:t xml:space="preserve">Паспорт регионального проекта Иркутской области «Формирование комфортной городской среды в Иркутской области» был утвержден первым заместителем Губернатора Иркутской области – Председателем Правительства Иркутской области Р.Н. </w:t>
      </w:r>
      <w:proofErr w:type="spellStart"/>
      <w:r w:rsidRPr="00FD0171">
        <w:rPr>
          <w:rFonts w:eastAsia="Calibri"/>
          <w:sz w:val="28"/>
          <w:szCs w:val="28"/>
        </w:rPr>
        <w:t>Болотовым</w:t>
      </w:r>
      <w:proofErr w:type="spellEnd"/>
      <w:r w:rsidRPr="00FD0171">
        <w:rPr>
          <w:rFonts w:eastAsia="Calibri"/>
          <w:sz w:val="28"/>
          <w:szCs w:val="28"/>
        </w:rPr>
        <w:t xml:space="preserve"> 14 декабря 2018 года.</w:t>
      </w:r>
    </w:p>
    <w:p w:rsidR="00A97C8D" w:rsidRPr="00FD0171" w:rsidRDefault="00A97C8D" w:rsidP="00A97C8D">
      <w:pPr>
        <w:widowControl w:val="0"/>
        <w:autoSpaceDE w:val="0"/>
        <w:autoSpaceDN w:val="0"/>
        <w:ind w:firstLine="709"/>
        <w:jc w:val="both"/>
        <w:rPr>
          <w:sz w:val="28"/>
          <w:szCs w:val="28"/>
        </w:rPr>
      </w:pPr>
      <w:r w:rsidRPr="00FD0171">
        <w:rPr>
          <w:sz w:val="28"/>
          <w:szCs w:val="28"/>
        </w:rPr>
        <w:t>Основным направлением муниципальной политики в сфере благоустройства является выработка мер и реализация приоритетных мероприятий, направленных на значительное повышение условий комфортности на территории муниципального образования, создание привлекательной городской атмосферы для жителей, а также привлечение населения к принятию решений и созданию проектов по повышению благоустройства общественных и дворовых территорий.</w:t>
      </w:r>
    </w:p>
    <w:p w:rsidR="005D0C0B" w:rsidRPr="00226804" w:rsidRDefault="005D0C0B" w:rsidP="005D0C0B">
      <w:pPr>
        <w:ind w:firstLine="567"/>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w:t>
      </w:r>
      <w:r w:rsidR="001774D9">
        <w:rPr>
          <w:rFonts w:eastAsia="Calibri"/>
          <w:spacing w:val="2"/>
          <w:sz w:val="28"/>
          <w:szCs w:val="28"/>
          <w:shd w:val="clear" w:color="auto" w:fill="FFFFFF"/>
        </w:rPr>
        <w:t xml:space="preserve">пешеходные дорожки, </w:t>
      </w:r>
      <w:r w:rsidRPr="00226804">
        <w:rPr>
          <w:rFonts w:eastAsia="Calibri"/>
          <w:spacing w:val="2"/>
          <w:sz w:val="28"/>
          <w:szCs w:val="28"/>
          <w:shd w:val="clear" w:color="auto" w:fill="FFFFFF"/>
        </w:rPr>
        <w:t>урны, скамейки, освещение, детские и спортивные площадки).</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условиях повышенных нагрузок, </w:t>
      </w:r>
      <w:proofErr w:type="spellStart"/>
      <w:r w:rsidRPr="00226804">
        <w:rPr>
          <w:rFonts w:eastAsia="Calibri"/>
          <w:spacing w:val="2"/>
          <w:sz w:val="28"/>
          <w:szCs w:val="28"/>
          <w:shd w:val="clear" w:color="auto" w:fill="FFFFFF"/>
        </w:rPr>
        <w:t>дискомфортности</w:t>
      </w:r>
      <w:proofErr w:type="spellEnd"/>
      <w:r w:rsidRPr="00226804">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CA25AF" w:rsidRDefault="00CA25AF" w:rsidP="003C371C">
      <w:pPr>
        <w:ind w:firstLine="709"/>
        <w:jc w:val="right"/>
        <w:rPr>
          <w:rFonts w:eastAsia="Calibri"/>
          <w:spacing w:val="2"/>
          <w:sz w:val="28"/>
          <w:szCs w:val="28"/>
          <w:shd w:val="clear" w:color="auto" w:fill="FFFFFF"/>
        </w:rPr>
      </w:pPr>
    </w:p>
    <w:p w:rsidR="003C371C" w:rsidRPr="00AA02B0" w:rsidRDefault="005D0C0B" w:rsidP="003C371C">
      <w:pPr>
        <w:ind w:firstLine="709"/>
        <w:jc w:val="right"/>
        <w:rPr>
          <w:rFonts w:eastAsia="Calibri"/>
          <w:spacing w:val="2"/>
          <w:sz w:val="28"/>
          <w:szCs w:val="28"/>
          <w:shd w:val="clear" w:color="auto" w:fill="FFFFFF"/>
        </w:rPr>
      </w:pPr>
      <w:r w:rsidRPr="00AA02B0">
        <w:rPr>
          <w:rFonts w:eastAsia="Calibri"/>
          <w:spacing w:val="2"/>
          <w:sz w:val="28"/>
          <w:szCs w:val="28"/>
          <w:shd w:val="clear" w:color="auto" w:fill="FFFFFF"/>
        </w:rPr>
        <w:lastRenderedPageBreak/>
        <w:t>Таблица № 1</w:t>
      </w:r>
    </w:p>
    <w:p w:rsidR="005D0C0B" w:rsidRPr="00226804" w:rsidRDefault="005D0C0B" w:rsidP="003C371C">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8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578"/>
        <w:gridCol w:w="4260"/>
        <w:gridCol w:w="994"/>
        <w:gridCol w:w="710"/>
        <w:gridCol w:w="994"/>
        <w:gridCol w:w="994"/>
        <w:gridCol w:w="852"/>
      </w:tblGrid>
      <w:tr w:rsidR="005D0C0B" w:rsidRPr="00226804" w:rsidTr="000B4FB5">
        <w:trPr>
          <w:trHeight w:hRule="exact" w:val="314"/>
        </w:trPr>
        <w:tc>
          <w:tcPr>
            <w:tcW w:w="578"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w:t>
            </w:r>
          </w:p>
          <w:p w:rsidR="005D0C0B" w:rsidRPr="00226804" w:rsidRDefault="005D0C0B" w:rsidP="005D0C0B">
            <w:pPr>
              <w:widowControl w:val="0"/>
              <w:spacing w:line="230" w:lineRule="exact"/>
              <w:jc w:val="center"/>
              <w:rPr>
                <w:b/>
                <w:color w:val="000000"/>
                <w:sz w:val="24"/>
                <w:szCs w:val="24"/>
              </w:rPr>
            </w:pPr>
            <w:proofErr w:type="gramStart"/>
            <w:r w:rsidRPr="00226804">
              <w:rPr>
                <w:b/>
                <w:color w:val="000000"/>
                <w:sz w:val="24"/>
                <w:szCs w:val="24"/>
              </w:rPr>
              <w:t>п</w:t>
            </w:r>
            <w:proofErr w:type="gramEnd"/>
            <w:r w:rsidRPr="00226804">
              <w:rPr>
                <w:b/>
                <w:color w:val="000000"/>
                <w:sz w:val="24"/>
                <w:szCs w:val="24"/>
              </w:rPr>
              <w:t>/п</w:t>
            </w:r>
          </w:p>
        </w:tc>
        <w:tc>
          <w:tcPr>
            <w:tcW w:w="4260" w:type="dxa"/>
            <w:vMerge w:val="restart"/>
            <w:shd w:val="clear" w:color="auto" w:fill="FFFFFF"/>
          </w:tcPr>
          <w:p w:rsidR="005D0C0B" w:rsidRPr="00226804" w:rsidRDefault="005D0C0B" w:rsidP="005D0C0B">
            <w:pPr>
              <w:widowControl w:val="0"/>
              <w:spacing w:line="230" w:lineRule="exact"/>
              <w:rPr>
                <w:b/>
                <w:sz w:val="24"/>
                <w:szCs w:val="24"/>
              </w:rPr>
            </w:pPr>
          </w:p>
          <w:p w:rsidR="005D0C0B" w:rsidRPr="00226804" w:rsidRDefault="005D0C0B" w:rsidP="005D0C0B">
            <w:pPr>
              <w:widowControl w:val="0"/>
              <w:spacing w:line="230" w:lineRule="exact"/>
              <w:jc w:val="center"/>
              <w:rPr>
                <w:b/>
                <w:color w:val="000000"/>
                <w:sz w:val="24"/>
                <w:szCs w:val="24"/>
              </w:rPr>
            </w:pPr>
            <w:r w:rsidRPr="00226804">
              <w:rPr>
                <w:b/>
                <w:sz w:val="24"/>
                <w:szCs w:val="24"/>
              </w:rPr>
              <w:t>Наименование показателей</w:t>
            </w:r>
          </w:p>
        </w:tc>
        <w:tc>
          <w:tcPr>
            <w:tcW w:w="994"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 xml:space="preserve">Единица </w:t>
            </w:r>
            <w:proofErr w:type="spellStart"/>
            <w:proofErr w:type="gramStart"/>
            <w:r w:rsidRPr="00226804">
              <w:rPr>
                <w:b/>
                <w:color w:val="000000"/>
                <w:sz w:val="24"/>
                <w:szCs w:val="24"/>
              </w:rPr>
              <w:t>измере-ния</w:t>
            </w:r>
            <w:proofErr w:type="spellEnd"/>
            <w:proofErr w:type="gramEnd"/>
          </w:p>
        </w:tc>
        <w:tc>
          <w:tcPr>
            <w:tcW w:w="710" w:type="dxa"/>
            <w:vMerge w:val="restart"/>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Всего по МО</w:t>
            </w:r>
          </w:p>
        </w:tc>
        <w:tc>
          <w:tcPr>
            <w:tcW w:w="2840" w:type="dxa"/>
            <w:gridSpan w:val="3"/>
            <w:shd w:val="clear" w:color="auto" w:fill="FFFFFF"/>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Значение показателя</w:t>
            </w:r>
          </w:p>
        </w:tc>
      </w:tr>
      <w:tr w:rsidR="005D0C0B" w:rsidRPr="00226804" w:rsidTr="000B4FB5">
        <w:trPr>
          <w:trHeight w:hRule="exact" w:val="583"/>
        </w:trPr>
        <w:tc>
          <w:tcPr>
            <w:tcW w:w="578"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4260" w:type="dxa"/>
            <w:vMerge/>
            <w:shd w:val="clear" w:color="auto" w:fill="FFFFFF"/>
          </w:tcPr>
          <w:p w:rsidR="005D0C0B" w:rsidRPr="00226804" w:rsidRDefault="005D0C0B" w:rsidP="005D0C0B">
            <w:pPr>
              <w:widowControl w:val="0"/>
              <w:jc w:val="center"/>
              <w:rPr>
                <w:rFonts w:ascii="Courier New" w:eastAsia="Courier New" w:hAnsi="Courier New" w:cs="Courier New"/>
                <w:b/>
                <w:color w:val="000000"/>
                <w:sz w:val="24"/>
                <w:szCs w:val="24"/>
              </w:rPr>
            </w:pPr>
          </w:p>
        </w:tc>
        <w:tc>
          <w:tcPr>
            <w:tcW w:w="994"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710" w:type="dxa"/>
            <w:vMerge/>
            <w:shd w:val="clear" w:color="auto" w:fill="FFFFFF"/>
          </w:tcPr>
          <w:p w:rsidR="005D0C0B" w:rsidRPr="00226804" w:rsidRDefault="005D0C0B" w:rsidP="005D0C0B">
            <w:pPr>
              <w:widowControl w:val="0"/>
              <w:spacing w:line="230" w:lineRule="exact"/>
              <w:jc w:val="center"/>
              <w:rPr>
                <w:b/>
                <w:color w:val="000000"/>
                <w:sz w:val="24"/>
                <w:szCs w:val="24"/>
              </w:rPr>
            </w:pPr>
          </w:p>
        </w:tc>
        <w:tc>
          <w:tcPr>
            <w:tcW w:w="994"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2015 г.</w:t>
            </w:r>
          </w:p>
        </w:tc>
        <w:tc>
          <w:tcPr>
            <w:tcW w:w="994"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2016 г.</w:t>
            </w:r>
          </w:p>
        </w:tc>
        <w:tc>
          <w:tcPr>
            <w:tcW w:w="852" w:type="dxa"/>
            <w:shd w:val="clear" w:color="auto" w:fill="FFFFFF"/>
            <w:vAlign w:val="center"/>
          </w:tcPr>
          <w:p w:rsidR="005D0C0B" w:rsidRPr="00226804" w:rsidRDefault="005D0C0B" w:rsidP="005D0C0B">
            <w:pPr>
              <w:widowControl w:val="0"/>
              <w:spacing w:line="230" w:lineRule="exact"/>
              <w:jc w:val="center"/>
              <w:rPr>
                <w:b/>
                <w:color w:val="000000"/>
                <w:sz w:val="24"/>
                <w:szCs w:val="24"/>
              </w:rPr>
            </w:pPr>
            <w:r w:rsidRPr="00226804">
              <w:rPr>
                <w:b/>
                <w:color w:val="000000"/>
                <w:sz w:val="24"/>
                <w:szCs w:val="24"/>
              </w:rPr>
              <w:t>2017 г.</w:t>
            </w:r>
          </w:p>
        </w:tc>
      </w:tr>
      <w:tr w:rsidR="00A97C8D" w:rsidRPr="00226804" w:rsidTr="000B4FB5">
        <w:trPr>
          <w:trHeight w:hRule="exact" w:val="283"/>
        </w:trPr>
        <w:tc>
          <w:tcPr>
            <w:tcW w:w="578" w:type="dxa"/>
            <w:shd w:val="clear" w:color="auto" w:fill="FFFFFF"/>
          </w:tcPr>
          <w:p w:rsidR="00A97C8D" w:rsidRPr="00A97C8D" w:rsidRDefault="00A97C8D" w:rsidP="005D0C0B">
            <w:pPr>
              <w:widowControl w:val="0"/>
              <w:spacing w:line="230" w:lineRule="exact"/>
              <w:jc w:val="center"/>
              <w:rPr>
                <w:b/>
                <w:color w:val="000000"/>
                <w:sz w:val="18"/>
                <w:szCs w:val="18"/>
              </w:rPr>
            </w:pPr>
            <w:r w:rsidRPr="00A97C8D">
              <w:rPr>
                <w:b/>
                <w:color w:val="000000"/>
                <w:sz w:val="18"/>
                <w:szCs w:val="18"/>
              </w:rPr>
              <w:t>1</w:t>
            </w:r>
          </w:p>
        </w:tc>
        <w:tc>
          <w:tcPr>
            <w:tcW w:w="4260" w:type="dxa"/>
            <w:shd w:val="clear" w:color="auto" w:fill="FFFFFF"/>
          </w:tcPr>
          <w:p w:rsidR="00A97C8D" w:rsidRPr="00A97C8D" w:rsidRDefault="00A97C8D" w:rsidP="005D0C0B">
            <w:pPr>
              <w:widowControl w:val="0"/>
              <w:jc w:val="center"/>
              <w:rPr>
                <w:rFonts w:eastAsia="Courier New"/>
                <w:b/>
                <w:color w:val="000000"/>
                <w:sz w:val="18"/>
                <w:szCs w:val="18"/>
              </w:rPr>
            </w:pPr>
            <w:r w:rsidRPr="00A97C8D">
              <w:rPr>
                <w:rFonts w:eastAsia="Courier New"/>
                <w:b/>
                <w:color w:val="000000"/>
                <w:sz w:val="18"/>
                <w:szCs w:val="18"/>
              </w:rPr>
              <w:t>2</w:t>
            </w:r>
          </w:p>
        </w:tc>
        <w:tc>
          <w:tcPr>
            <w:tcW w:w="994" w:type="dxa"/>
            <w:shd w:val="clear" w:color="auto" w:fill="FFFFFF"/>
          </w:tcPr>
          <w:p w:rsidR="00A97C8D" w:rsidRPr="00A97C8D" w:rsidRDefault="00A97C8D" w:rsidP="005D0C0B">
            <w:pPr>
              <w:widowControl w:val="0"/>
              <w:spacing w:line="230" w:lineRule="exact"/>
              <w:jc w:val="center"/>
              <w:rPr>
                <w:b/>
                <w:color w:val="000000"/>
                <w:sz w:val="18"/>
                <w:szCs w:val="18"/>
              </w:rPr>
            </w:pPr>
            <w:r w:rsidRPr="00A97C8D">
              <w:rPr>
                <w:b/>
                <w:color w:val="000000"/>
                <w:sz w:val="18"/>
                <w:szCs w:val="18"/>
              </w:rPr>
              <w:t>3</w:t>
            </w:r>
          </w:p>
        </w:tc>
        <w:tc>
          <w:tcPr>
            <w:tcW w:w="710"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4</w:t>
            </w:r>
          </w:p>
        </w:tc>
        <w:tc>
          <w:tcPr>
            <w:tcW w:w="994"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5</w:t>
            </w:r>
          </w:p>
        </w:tc>
        <w:tc>
          <w:tcPr>
            <w:tcW w:w="994"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6</w:t>
            </w:r>
          </w:p>
        </w:tc>
        <w:tc>
          <w:tcPr>
            <w:tcW w:w="852" w:type="dxa"/>
            <w:shd w:val="clear" w:color="auto" w:fill="FFFFFF"/>
          </w:tcPr>
          <w:p w:rsidR="00A97C8D" w:rsidRPr="00A97C8D" w:rsidRDefault="00A97C8D" w:rsidP="00A97C8D">
            <w:pPr>
              <w:widowControl w:val="0"/>
              <w:spacing w:line="230" w:lineRule="exact"/>
              <w:jc w:val="center"/>
              <w:rPr>
                <w:b/>
                <w:color w:val="000000"/>
                <w:sz w:val="18"/>
                <w:szCs w:val="18"/>
              </w:rPr>
            </w:pPr>
            <w:r w:rsidRPr="00A97C8D">
              <w:rPr>
                <w:b/>
                <w:color w:val="000000"/>
                <w:sz w:val="18"/>
                <w:szCs w:val="18"/>
              </w:rPr>
              <w:t>7</w:t>
            </w:r>
          </w:p>
        </w:tc>
      </w:tr>
      <w:tr w:rsidR="005D0C0B" w:rsidRPr="00226804" w:rsidTr="000B4FB5">
        <w:trPr>
          <w:trHeight w:hRule="exact" w:val="875"/>
        </w:trPr>
        <w:tc>
          <w:tcPr>
            <w:tcW w:w="578" w:type="dxa"/>
            <w:shd w:val="clear" w:color="auto" w:fill="FFFFFF"/>
            <w:vAlign w:val="center"/>
          </w:tcPr>
          <w:p w:rsidR="005D0C0B" w:rsidRPr="00226804" w:rsidRDefault="007C4F19" w:rsidP="005D0C0B">
            <w:pPr>
              <w:widowControl w:val="0"/>
              <w:spacing w:line="230" w:lineRule="exact"/>
              <w:jc w:val="center"/>
              <w:rPr>
                <w:color w:val="000000"/>
                <w:sz w:val="24"/>
                <w:szCs w:val="24"/>
              </w:rPr>
            </w:pPr>
            <w:r>
              <w:rPr>
                <w:color w:val="000000"/>
                <w:sz w:val="24"/>
                <w:szCs w:val="24"/>
              </w:rPr>
              <w:t>1</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Количество благоустроенных дворовых территорий от общего количества дворовых территорий</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10" w:type="dxa"/>
            <w:shd w:val="clear" w:color="auto" w:fill="FFFFFF"/>
            <w:vAlign w:val="center"/>
          </w:tcPr>
          <w:p w:rsidR="005D0C0B" w:rsidRPr="00226804" w:rsidRDefault="005D0C0B" w:rsidP="008C686A">
            <w:pPr>
              <w:widowControl w:val="0"/>
              <w:jc w:val="center"/>
              <w:rPr>
                <w:rFonts w:eastAsia="Courier New"/>
                <w:b/>
                <w:color w:val="000000"/>
                <w:sz w:val="24"/>
                <w:szCs w:val="24"/>
              </w:rPr>
            </w:pPr>
            <w:r w:rsidRPr="00226804">
              <w:rPr>
                <w:rFonts w:eastAsia="Courier New"/>
                <w:b/>
                <w:color w:val="000000"/>
                <w:sz w:val="24"/>
                <w:szCs w:val="24"/>
              </w:rPr>
              <w:t>4</w:t>
            </w:r>
            <w:r w:rsidR="008C686A" w:rsidRPr="00226804">
              <w:rPr>
                <w:rFonts w:eastAsia="Courier New"/>
                <w:b/>
                <w:color w:val="000000"/>
                <w:sz w:val="24"/>
                <w:szCs w:val="24"/>
              </w:rPr>
              <w:t>6</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15</w:t>
            </w:r>
          </w:p>
        </w:tc>
        <w:tc>
          <w:tcPr>
            <w:tcW w:w="994" w:type="dxa"/>
            <w:shd w:val="clear" w:color="auto" w:fill="FFFFFF"/>
            <w:vAlign w:val="center"/>
          </w:tcPr>
          <w:p w:rsidR="005D0C0B" w:rsidRPr="00226804" w:rsidRDefault="005D0C0B" w:rsidP="008C686A">
            <w:pPr>
              <w:widowControl w:val="0"/>
              <w:jc w:val="center"/>
              <w:rPr>
                <w:rFonts w:eastAsia="Courier New"/>
                <w:color w:val="000000"/>
                <w:sz w:val="24"/>
                <w:szCs w:val="24"/>
              </w:rPr>
            </w:pPr>
            <w:r w:rsidRPr="00226804">
              <w:rPr>
                <w:rFonts w:eastAsia="Courier New"/>
                <w:color w:val="000000"/>
                <w:sz w:val="24"/>
                <w:szCs w:val="24"/>
              </w:rPr>
              <w:t>1</w:t>
            </w:r>
            <w:r w:rsidR="008C686A" w:rsidRPr="00226804">
              <w:rPr>
                <w:rFonts w:eastAsia="Courier New"/>
                <w:color w:val="000000"/>
                <w:sz w:val="24"/>
                <w:szCs w:val="24"/>
              </w:rPr>
              <w:t>9</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12</w:t>
            </w:r>
          </w:p>
        </w:tc>
      </w:tr>
      <w:tr w:rsidR="005D0C0B" w:rsidRPr="00226804" w:rsidTr="000B4FB5">
        <w:trPr>
          <w:trHeight w:hRule="exact" w:val="594"/>
        </w:trPr>
        <w:tc>
          <w:tcPr>
            <w:tcW w:w="578" w:type="dxa"/>
            <w:shd w:val="clear" w:color="auto" w:fill="FFFFFF"/>
            <w:vAlign w:val="center"/>
          </w:tcPr>
          <w:p w:rsidR="005D0C0B" w:rsidRPr="00226804" w:rsidRDefault="007C4F19" w:rsidP="005D0C0B">
            <w:pPr>
              <w:widowControl w:val="0"/>
              <w:spacing w:line="230" w:lineRule="exact"/>
              <w:jc w:val="center"/>
              <w:rPr>
                <w:color w:val="000000"/>
                <w:sz w:val="24"/>
                <w:szCs w:val="24"/>
              </w:rPr>
            </w:pPr>
            <w:r>
              <w:rPr>
                <w:color w:val="000000"/>
                <w:sz w:val="24"/>
                <w:szCs w:val="24"/>
              </w:rPr>
              <w:t>2</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дворовых территорий </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 xml:space="preserve">тыс. </w:t>
            </w:r>
            <w:proofErr w:type="spellStart"/>
            <w:r w:rsidRPr="00226804">
              <w:rPr>
                <w:rFonts w:eastAsia="Courier New"/>
                <w:color w:val="000000"/>
                <w:sz w:val="24"/>
                <w:szCs w:val="24"/>
              </w:rPr>
              <w:t>кв</w:t>
            </w:r>
            <w:proofErr w:type="gramStart"/>
            <w:r w:rsidRPr="00226804">
              <w:rPr>
                <w:rFonts w:eastAsia="Courier New"/>
                <w:color w:val="000000"/>
                <w:sz w:val="24"/>
                <w:szCs w:val="24"/>
              </w:rPr>
              <w:t>.м</w:t>
            </w:r>
            <w:proofErr w:type="spellEnd"/>
            <w:proofErr w:type="gramEnd"/>
          </w:p>
        </w:tc>
        <w:tc>
          <w:tcPr>
            <w:tcW w:w="710" w:type="dxa"/>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304,8</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71,6</w:t>
            </w:r>
          </w:p>
        </w:tc>
        <w:tc>
          <w:tcPr>
            <w:tcW w:w="994" w:type="dxa"/>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141,2</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92</w:t>
            </w:r>
          </w:p>
        </w:tc>
      </w:tr>
      <w:tr w:rsidR="00D44E2B" w:rsidRPr="00226804" w:rsidTr="000B4FB5">
        <w:trPr>
          <w:trHeight w:hRule="exact" w:val="1322"/>
        </w:trPr>
        <w:tc>
          <w:tcPr>
            <w:tcW w:w="578" w:type="dxa"/>
            <w:shd w:val="clear" w:color="auto" w:fill="FFFFFF"/>
            <w:vAlign w:val="center"/>
          </w:tcPr>
          <w:p w:rsidR="00D44E2B" w:rsidRPr="00226804" w:rsidRDefault="007C4F19" w:rsidP="00D44E2B">
            <w:pPr>
              <w:widowControl w:val="0"/>
              <w:spacing w:line="230" w:lineRule="exact"/>
              <w:jc w:val="center"/>
              <w:rPr>
                <w:color w:val="000000"/>
                <w:sz w:val="24"/>
                <w:szCs w:val="24"/>
              </w:rPr>
            </w:pPr>
            <w:r>
              <w:rPr>
                <w:color w:val="000000"/>
                <w:sz w:val="24"/>
                <w:szCs w:val="24"/>
              </w:rPr>
              <w:t>3</w:t>
            </w:r>
          </w:p>
        </w:tc>
        <w:tc>
          <w:tcPr>
            <w:tcW w:w="4260" w:type="dxa"/>
            <w:shd w:val="clear" w:color="auto" w:fill="FFFFFF"/>
          </w:tcPr>
          <w:p w:rsidR="00D44E2B" w:rsidRPr="00226804" w:rsidRDefault="00D44E2B" w:rsidP="00D44E2B">
            <w:pPr>
              <w:widowControl w:val="0"/>
              <w:spacing w:line="293" w:lineRule="exact"/>
              <w:rPr>
                <w:color w:val="000000"/>
                <w:sz w:val="24"/>
                <w:szCs w:val="24"/>
              </w:rPr>
            </w:pPr>
            <w:r w:rsidRPr="00226804">
              <w:rPr>
                <w:color w:val="000000"/>
                <w:sz w:val="24"/>
                <w:szCs w:val="24"/>
              </w:rPr>
              <w:t>Доля благоустроенных дворовых территорий многоквартирных домов от</w:t>
            </w:r>
            <w:r w:rsidR="007C4F19" w:rsidRPr="00226804">
              <w:rPr>
                <w:color w:val="000000"/>
                <w:sz w:val="24"/>
                <w:szCs w:val="24"/>
              </w:rPr>
              <w:t xml:space="preserve"> общего количества дворовых территорий многоквартирных домов</w:t>
            </w:r>
          </w:p>
        </w:tc>
        <w:tc>
          <w:tcPr>
            <w:tcW w:w="994" w:type="dxa"/>
            <w:shd w:val="clear" w:color="auto" w:fill="FFFFFF"/>
          </w:tcPr>
          <w:p w:rsidR="00D44E2B" w:rsidRDefault="00D44E2B" w:rsidP="00D44E2B">
            <w:pPr>
              <w:widowControl w:val="0"/>
              <w:jc w:val="center"/>
              <w:rPr>
                <w:rFonts w:eastAsia="Courier New"/>
                <w:color w:val="000000"/>
                <w:sz w:val="24"/>
                <w:szCs w:val="24"/>
              </w:rPr>
            </w:pPr>
          </w:p>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w:t>
            </w:r>
          </w:p>
        </w:tc>
        <w:tc>
          <w:tcPr>
            <w:tcW w:w="710" w:type="dxa"/>
            <w:shd w:val="clear" w:color="auto" w:fill="FFFFFF"/>
            <w:vAlign w:val="center"/>
          </w:tcPr>
          <w:p w:rsidR="00D44E2B" w:rsidRPr="00226804" w:rsidRDefault="00D44E2B" w:rsidP="00D44E2B">
            <w:pPr>
              <w:widowControl w:val="0"/>
              <w:jc w:val="center"/>
              <w:rPr>
                <w:rFonts w:eastAsia="Courier New"/>
                <w:b/>
                <w:color w:val="000000"/>
                <w:sz w:val="24"/>
                <w:szCs w:val="24"/>
              </w:rPr>
            </w:pPr>
            <w:r w:rsidRPr="00226804">
              <w:rPr>
                <w:rFonts w:eastAsia="Courier New"/>
                <w:b/>
                <w:color w:val="000000"/>
                <w:sz w:val="24"/>
                <w:szCs w:val="24"/>
              </w:rPr>
              <w:t>33,6</w:t>
            </w:r>
          </w:p>
        </w:tc>
        <w:tc>
          <w:tcPr>
            <w:tcW w:w="994" w:type="dxa"/>
            <w:shd w:val="clear" w:color="auto" w:fill="FFFFFF"/>
            <w:vAlign w:val="center"/>
          </w:tcPr>
          <w:p w:rsidR="00D44E2B" w:rsidRPr="00226804" w:rsidRDefault="00D44E2B" w:rsidP="00D44E2B">
            <w:pPr>
              <w:widowControl w:val="0"/>
              <w:jc w:val="center"/>
              <w:rPr>
                <w:rFonts w:eastAsia="Courier New"/>
                <w:color w:val="000000"/>
                <w:sz w:val="24"/>
                <w:szCs w:val="24"/>
              </w:rPr>
            </w:pPr>
            <w:r w:rsidRPr="00226804">
              <w:rPr>
                <w:rFonts w:eastAsia="Courier New"/>
                <w:color w:val="000000"/>
                <w:sz w:val="24"/>
                <w:szCs w:val="24"/>
              </w:rPr>
              <w:t>11,2</w:t>
            </w:r>
          </w:p>
        </w:tc>
        <w:tc>
          <w:tcPr>
            <w:tcW w:w="994" w:type="dxa"/>
            <w:shd w:val="clear" w:color="auto" w:fill="FFFFFF"/>
            <w:vAlign w:val="center"/>
          </w:tcPr>
          <w:p w:rsidR="00D44E2B" w:rsidRPr="00226804" w:rsidRDefault="00B95A80" w:rsidP="00D44E2B">
            <w:pPr>
              <w:widowControl w:val="0"/>
              <w:jc w:val="center"/>
              <w:rPr>
                <w:rFonts w:eastAsia="Courier New"/>
                <w:color w:val="000000"/>
                <w:sz w:val="24"/>
                <w:szCs w:val="24"/>
              </w:rPr>
            </w:pPr>
            <w:r w:rsidRPr="007C4F19">
              <w:rPr>
                <w:rFonts w:eastAsia="Courier New"/>
                <w:color w:val="000000"/>
                <w:sz w:val="24"/>
                <w:szCs w:val="24"/>
              </w:rPr>
              <w:t>14,3</w:t>
            </w:r>
          </w:p>
        </w:tc>
        <w:tc>
          <w:tcPr>
            <w:tcW w:w="852" w:type="dxa"/>
            <w:shd w:val="clear" w:color="auto" w:fill="FFFFFF"/>
            <w:vAlign w:val="center"/>
          </w:tcPr>
          <w:p w:rsidR="00D44E2B" w:rsidRPr="00226804" w:rsidRDefault="00D44E2B" w:rsidP="00D44E2B">
            <w:pPr>
              <w:widowControl w:val="0"/>
              <w:spacing w:line="230" w:lineRule="exact"/>
              <w:jc w:val="center"/>
              <w:rPr>
                <w:color w:val="000000"/>
                <w:sz w:val="24"/>
                <w:szCs w:val="24"/>
              </w:rPr>
            </w:pPr>
            <w:r w:rsidRPr="00226804">
              <w:rPr>
                <w:color w:val="000000"/>
                <w:sz w:val="24"/>
                <w:szCs w:val="24"/>
              </w:rPr>
              <w:t>8,9</w:t>
            </w:r>
          </w:p>
        </w:tc>
      </w:tr>
      <w:tr w:rsidR="005D0C0B" w:rsidRPr="00226804" w:rsidTr="000B4FB5">
        <w:trPr>
          <w:trHeight w:hRule="exact" w:val="593"/>
        </w:trPr>
        <w:tc>
          <w:tcPr>
            <w:tcW w:w="578" w:type="dxa"/>
            <w:shd w:val="clear" w:color="auto" w:fill="FFFFFF"/>
            <w:vAlign w:val="center"/>
          </w:tcPr>
          <w:p w:rsidR="005D0C0B" w:rsidRPr="00226804" w:rsidRDefault="001F31F0" w:rsidP="005D0C0B">
            <w:pPr>
              <w:widowControl w:val="0"/>
              <w:spacing w:line="230" w:lineRule="exact"/>
              <w:jc w:val="center"/>
              <w:rPr>
                <w:color w:val="000000"/>
                <w:sz w:val="24"/>
                <w:szCs w:val="24"/>
              </w:rPr>
            </w:pPr>
            <w:r>
              <w:rPr>
                <w:color w:val="000000"/>
                <w:sz w:val="24"/>
                <w:szCs w:val="24"/>
              </w:rPr>
              <w:t>4</w:t>
            </w:r>
          </w:p>
        </w:tc>
        <w:tc>
          <w:tcPr>
            <w:tcW w:w="4260" w:type="dxa"/>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Количество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4" w:type="dxa"/>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ед.</w:t>
            </w:r>
          </w:p>
        </w:tc>
        <w:tc>
          <w:tcPr>
            <w:tcW w:w="710" w:type="dxa"/>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71</w:t>
            </w:r>
          </w:p>
        </w:tc>
        <w:tc>
          <w:tcPr>
            <w:tcW w:w="994" w:type="dxa"/>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32</w:t>
            </w:r>
          </w:p>
        </w:tc>
        <w:tc>
          <w:tcPr>
            <w:tcW w:w="994" w:type="dxa"/>
            <w:shd w:val="clear" w:color="auto" w:fill="FFFFFF"/>
            <w:vAlign w:val="center"/>
          </w:tcPr>
          <w:p w:rsidR="005D0C0B" w:rsidRPr="00226804" w:rsidRDefault="005D0C0B" w:rsidP="005D0C0B">
            <w:pPr>
              <w:widowControl w:val="0"/>
              <w:jc w:val="center"/>
              <w:rPr>
                <w:color w:val="000000"/>
                <w:sz w:val="24"/>
                <w:szCs w:val="24"/>
              </w:rPr>
            </w:pPr>
            <w:r w:rsidRPr="00226804">
              <w:rPr>
                <w:color w:val="000000"/>
                <w:sz w:val="24"/>
                <w:szCs w:val="24"/>
              </w:rPr>
              <w:t>35</w:t>
            </w:r>
          </w:p>
        </w:tc>
        <w:tc>
          <w:tcPr>
            <w:tcW w:w="852" w:type="dxa"/>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w:t>
            </w:r>
          </w:p>
        </w:tc>
      </w:tr>
      <w:tr w:rsidR="00795311" w:rsidRPr="00226804" w:rsidTr="000B4FB5">
        <w:trPr>
          <w:trHeight w:hRule="exact" w:val="586"/>
        </w:trPr>
        <w:tc>
          <w:tcPr>
            <w:tcW w:w="578" w:type="dxa"/>
            <w:tcBorders>
              <w:bottom w:val="single" w:sz="6" w:space="0" w:color="auto"/>
            </w:tcBorders>
            <w:shd w:val="clear" w:color="auto" w:fill="FFFFFF"/>
            <w:vAlign w:val="center"/>
          </w:tcPr>
          <w:p w:rsidR="005D0C0B" w:rsidRPr="00226804" w:rsidRDefault="001F31F0" w:rsidP="005D0C0B">
            <w:pPr>
              <w:widowControl w:val="0"/>
              <w:spacing w:line="230" w:lineRule="exact"/>
              <w:jc w:val="center"/>
              <w:rPr>
                <w:color w:val="000000"/>
                <w:sz w:val="24"/>
                <w:szCs w:val="24"/>
              </w:rPr>
            </w:pPr>
            <w:r>
              <w:rPr>
                <w:color w:val="000000"/>
                <w:sz w:val="24"/>
                <w:szCs w:val="24"/>
              </w:rPr>
              <w:t>5</w:t>
            </w:r>
          </w:p>
        </w:tc>
        <w:tc>
          <w:tcPr>
            <w:tcW w:w="4260" w:type="dxa"/>
            <w:tcBorders>
              <w:bottom w:val="single" w:sz="6"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 xml:space="preserve">Площадь благоустроенных </w:t>
            </w:r>
            <w:r w:rsidRPr="00226804">
              <w:rPr>
                <w:sz w:val="24"/>
                <w:szCs w:val="24"/>
              </w:rPr>
              <w:t xml:space="preserve"> </w:t>
            </w:r>
            <w:r w:rsidRPr="00226804">
              <w:rPr>
                <w:color w:val="000000"/>
                <w:sz w:val="24"/>
                <w:szCs w:val="24"/>
              </w:rPr>
              <w:t xml:space="preserve">общественных территорий </w:t>
            </w:r>
          </w:p>
        </w:tc>
        <w:tc>
          <w:tcPr>
            <w:tcW w:w="994" w:type="dxa"/>
            <w:tcBorders>
              <w:bottom w:val="single" w:sz="6" w:space="0" w:color="auto"/>
            </w:tcBorders>
            <w:shd w:val="clear" w:color="auto" w:fill="FFFFFF"/>
          </w:tcPr>
          <w:p w:rsidR="005D0C0B" w:rsidRPr="00226804" w:rsidRDefault="005D0C0B" w:rsidP="005D0C0B">
            <w:pPr>
              <w:widowControl w:val="0"/>
              <w:jc w:val="center"/>
              <w:rPr>
                <w:rFonts w:eastAsia="Courier New"/>
                <w:color w:val="000000"/>
                <w:sz w:val="24"/>
                <w:szCs w:val="24"/>
              </w:rPr>
            </w:pPr>
          </w:p>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га</w:t>
            </w:r>
          </w:p>
        </w:tc>
        <w:tc>
          <w:tcPr>
            <w:tcW w:w="710"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rFonts w:eastAsia="Courier New"/>
                <w:b/>
                <w:color w:val="000000"/>
                <w:sz w:val="24"/>
                <w:szCs w:val="24"/>
              </w:rPr>
              <w:t>109,7</w:t>
            </w:r>
          </w:p>
        </w:tc>
        <w:tc>
          <w:tcPr>
            <w:tcW w:w="994"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47,65</w:t>
            </w:r>
          </w:p>
        </w:tc>
        <w:tc>
          <w:tcPr>
            <w:tcW w:w="994" w:type="dxa"/>
            <w:tcBorders>
              <w:bottom w:val="single" w:sz="6"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rFonts w:eastAsia="Courier New"/>
                <w:color w:val="000000"/>
                <w:sz w:val="24"/>
                <w:szCs w:val="24"/>
              </w:rPr>
              <w:t>57,65</w:t>
            </w:r>
          </w:p>
        </w:tc>
        <w:tc>
          <w:tcPr>
            <w:tcW w:w="852" w:type="dxa"/>
            <w:tcBorders>
              <w:bottom w:val="single" w:sz="6"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4,4</w:t>
            </w:r>
          </w:p>
        </w:tc>
      </w:tr>
      <w:tr w:rsidR="00795311" w:rsidRPr="00226804" w:rsidTr="000B4FB5">
        <w:trPr>
          <w:trHeight w:hRule="exact" w:val="865"/>
        </w:trPr>
        <w:tc>
          <w:tcPr>
            <w:tcW w:w="578" w:type="dxa"/>
            <w:tcBorders>
              <w:top w:val="single" w:sz="6" w:space="0" w:color="auto"/>
              <w:bottom w:val="single" w:sz="4" w:space="0" w:color="auto"/>
            </w:tcBorders>
            <w:shd w:val="clear" w:color="auto" w:fill="FFFFFF"/>
            <w:vAlign w:val="center"/>
          </w:tcPr>
          <w:p w:rsidR="005D0C0B" w:rsidRDefault="001F31F0" w:rsidP="001F31F0">
            <w:pPr>
              <w:widowControl w:val="0"/>
              <w:spacing w:line="230" w:lineRule="exact"/>
              <w:jc w:val="center"/>
              <w:rPr>
                <w:color w:val="000000"/>
                <w:sz w:val="24"/>
                <w:szCs w:val="24"/>
              </w:rPr>
            </w:pPr>
            <w:r>
              <w:rPr>
                <w:color w:val="000000"/>
                <w:sz w:val="24"/>
                <w:szCs w:val="24"/>
              </w:rPr>
              <w:t>6</w:t>
            </w:r>
          </w:p>
          <w:p w:rsidR="007C4F19" w:rsidRPr="00226804" w:rsidRDefault="007C4F19" w:rsidP="005D0C0B">
            <w:pPr>
              <w:widowControl w:val="0"/>
              <w:spacing w:line="230" w:lineRule="exact"/>
              <w:jc w:val="center"/>
              <w:rPr>
                <w:color w:val="000000"/>
                <w:sz w:val="24"/>
                <w:szCs w:val="24"/>
              </w:rPr>
            </w:pPr>
          </w:p>
        </w:tc>
        <w:tc>
          <w:tcPr>
            <w:tcW w:w="4260" w:type="dxa"/>
            <w:tcBorders>
              <w:top w:val="single" w:sz="6" w:space="0" w:color="auto"/>
              <w:bottom w:val="single" w:sz="4" w:space="0" w:color="auto"/>
            </w:tcBorders>
            <w:shd w:val="clear" w:color="auto" w:fill="FFFFFF"/>
          </w:tcPr>
          <w:p w:rsidR="005D0C0B" w:rsidRPr="00226804" w:rsidRDefault="005D0C0B" w:rsidP="005D0C0B">
            <w:pPr>
              <w:widowControl w:val="0"/>
              <w:spacing w:line="274" w:lineRule="exact"/>
              <w:rPr>
                <w:color w:val="000000"/>
                <w:sz w:val="24"/>
                <w:szCs w:val="24"/>
              </w:rPr>
            </w:pPr>
            <w:r w:rsidRPr="00226804">
              <w:rPr>
                <w:color w:val="000000"/>
                <w:sz w:val="24"/>
                <w:szCs w:val="24"/>
              </w:rPr>
              <w:t>Доля площади благоустроенных общественных территорий к общей площади общественных территорий</w:t>
            </w:r>
          </w:p>
        </w:tc>
        <w:tc>
          <w:tcPr>
            <w:tcW w:w="994" w:type="dxa"/>
            <w:tcBorders>
              <w:top w:val="single" w:sz="6" w:space="0" w:color="auto"/>
              <w:bottom w:val="single" w:sz="4" w:space="0" w:color="auto"/>
            </w:tcBorders>
            <w:shd w:val="clear" w:color="auto" w:fill="FFFFFF"/>
          </w:tcPr>
          <w:p w:rsidR="005D0C0B" w:rsidRPr="00226804" w:rsidRDefault="005D0C0B" w:rsidP="005D0C0B">
            <w:pPr>
              <w:widowControl w:val="0"/>
              <w:jc w:val="center"/>
              <w:rPr>
                <w:color w:val="000000"/>
                <w:sz w:val="24"/>
                <w:szCs w:val="24"/>
              </w:rPr>
            </w:pPr>
          </w:p>
          <w:p w:rsidR="005D0C0B" w:rsidRPr="00226804" w:rsidRDefault="007C4F19" w:rsidP="007C4F19">
            <w:pPr>
              <w:widowControl w:val="0"/>
              <w:tabs>
                <w:tab w:val="left" w:pos="360"/>
                <w:tab w:val="center" w:pos="486"/>
              </w:tabs>
              <w:rPr>
                <w:rFonts w:eastAsia="Courier New"/>
                <w:color w:val="000000"/>
                <w:sz w:val="24"/>
                <w:szCs w:val="24"/>
              </w:rPr>
            </w:pPr>
            <w:r>
              <w:rPr>
                <w:color w:val="000000"/>
                <w:sz w:val="24"/>
                <w:szCs w:val="24"/>
              </w:rPr>
              <w:tab/>
            </w:r>
            <w:r w:rsidRPr="00C551D3">
              <w:rPr>
                <w:color w:val="000000"/>
                <w:sz w:val="24"/>
                <w:szCs w:val="24"/>
              </w:rPr>
              <w:tab/>
            </w:r>
            <w:r w:rsidR="005D0C0B" w:rsidRPr="00C551D3">
              <w:rPr>
                <w:color w:val="000000"/>
                <w:sz w:val="24"/>
                <w:szCs w:val="24"/>
              </w:rPr>
              <w:t>%</w:t>
            </w:r>
          </w:p>
        </w:tc>
        <w:tc>
          <w:tcPr>
            <w:tcW w:w="710"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b/>
                <w:color w:val="000000"/>
                <w:sz w:val="24"/>
                <w:szCs w:val="24"/>
              </w:rPr>
            </w:pPr>
            <w:r w:rsidRPr="00226804">
              <w:rPr>
                <w:b/>
                <w:color w:val="000000"/>
                <w:sz w:val="24"/>
                <w:szCs w:val="24"/>
              </w:rPr>
              <w:t>68,8</w:t>
            </w:r>
          </w:p>
        </w:tc>
        <w:tc>
          <w:tcPr>
            <w:tcW w:w="994"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29,9</w:t>
            </w:r>
          </w:p>
        </w:tc>
        <w:tc>
          <w:tcPr>
            <w:tcW w:w="994" w:type="dxa"/>
            <w:tcBorders>
              <w:top w:val="single" w:sz="6" w:space="0" w:color="auto"/>
              <w:bottom w:val="single" w:sz="4" w:space="0" w:color="auto"/>
            </w:tcBorders>
            <w:shd w:val="clear" w:color="auto" w:fill="FFFFFF"/>
            <w:vAlign w:val="center"/>
          </w:tcPr>
          <w:p w:rsidR="005D0C0B" w:rsidRPr="00226804" w:rsidRDefault="005D0C0B" w:rsidP="005D0C0B">
            <w:pPr>
              <w:widowControl w:val="0"/>
              <w:jc w:val="center"/>
              <w:rPr>
                <w:rFonts w:eastAsia="Courier New"/>
                <w:color w:val="000000"/>
                <w:sz w:val="24"/>
                <w:szCs w:val="24"/>
              </w:rPr>
            </w:pPr>
            <w:r w:rsidRPr="00226804">
              <w:rPr>
                <w:color w:val="000000"/>
                <w:sz w:val="24"/>
                <w:szCs w:val="24"/>
              </w:rPr>
              <w:t>36,2</w:t>
            </w:r>
          </w:p>
        </w:tc>
        <w:tc>
          <w:tcPr>
            <w:tcW w:w="852" w:type="dxa"/>
            <w:tcBorders>
              <w:top w:val="single" w:sz="6" w:space="0" w:color="auto"/>
              <w:bottom w:val="single" w:sz="4" w:space="0" w:color="auto"/>
            </w:tcBorders>
            <w:shd w:val="clear" w:color="auto" w:fill="FFFFFF"/>
            <w:vAlign w:val="center"/>
          </w:tcPr>
          <w:p w:rsidR="005D0C0B" w:rsidRPr="00226804" w:rsidRDefault="005D0C0B" w:rsidP="005D0C0B">
            <w:pPr>
              <w:widowControl w:val="0"/>
              <w:spacing w:line="230" w:lineRule="exact"/>
              <w:jc w:val="center"/>
              <w:rPr>
                <w:color w:val="000000"/>
                <w:sz w:val="24"/>
                <w:szCs w:val="24"/>
              </w:rPr>
            </w:pPr>
            <w:r w:rsidRPr="00226804">
              <w:rPr>
                <w:color w:val="000000"/>
                <w:sz w:val="24"/>
                <w:szCs w:val="24"/>
              </w:rPr>
              <w:t>2,8</w:t>
            </w:r>
          </w:p>
        </w:tc>
      </w:tr>
    </w:tbl>
    <w:p w:rsidR="000B4FB5" w:rsidRDefault="000B4FB5" w:rsidP="005D0C0B">
      <w:pPr>
        <w:ind w:firstLine="709"/>
        <w:jc w:val="both"/>
        <w:rPr>
          <w:rFonts w:eastAsia="Calibri"/>
          <w:spacing w:val="2"/>
          <w:sz w:val="28"/>
          <w:szCs w:val="28"/>
          <w:shd w:val="clear" w:color="auto" w:fill="FFFFFF"/>
        </w:rPr>
      </w:pP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целях организации процесса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w:t>
      </w:r>
      <w:r w:rsidRPr="00226804">
        <w:rPr>
          <w:rFonts w:eastAsia="Calibri"/>
          <w:spacing w:val="2"/>
          <w:sz w:val="28"/>
          <w:szCs w:val="28"/>
          <w:shd w:val="clear" w:color="auto" w:fill="FFFFFF"/>
        </w:rPr>
        <w:lastRenderedPageBreak/>
        <w:t>территории и обеспечить комфортные условия проживания для жителей многоквартирных домов.</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5D0C0B" w:rsidRPr="00226804" w:rsidRDefault="00A97C8D" w:rsidP="005D0C0B">
      <w:pPr>
        <w:ind w:firstLine="709"/>
        <w:jc w:val="both"/>
        <w:rPr>
          <w:rFonts w:eastAsia="Calibri"/>
          <w:spacing w:val="2"/>
          <w:sz w:val="28"/>
          <w:szCs w:val="28"/>
          <w:shd w:val="clear" w:color="auto" w:fill="FFFFFF"/>
        </w:rPr>
      </w:pPr>
      <w:r>
        <w:rPr>
          <w:rFonts w:eastAsia="Calibri"/>
          <w:spacing w:val="2"/>
          <w:sz w:val="28"/>
          <w:szCs w:val="28"/>
          <w:shd w:val="clear" w:color="auto" w:fill="FFFFFF"/>
        </w:rPr>
        <w:t>Н</w:t>
      </w:r>
      <w:r w:rsidR="005D0C0B" w:rsidRPr="00226804">
        <w:rPr>
          <w:rFonts w:eastAsia="Calibri"/>
          <w:spacing w:val="2"/>
          <w:sz w:val="28"/>
          <w:szCs w:val="28"/>
          <w:shd w:val="clear" w:color="auto" w:fill="FFFFFF"/>
        </w:rPr>
        <w:t>а территории муниципального образования проживает порядка 40648 человек.</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Количество дворовых территорий многоквартирных домов  составляет 134 един</w:t>
      </w:r>
      <w:r w:rsidR="00522131">
        <w:rPr>
          <w:rFonts w:eastAsia="Calibri"/>
          <w:spacing w:val="2"/>
          <w:sz w:val="28"/>
          <w:szCs w:val="28"/>
          <w:shd w:val="clear" w:color="auto" w:fill="FFFFFF"/>
        </w:rPr>
        <w:t xml:space="preserve">ицы площадью 1148,5  тыс. </w:t>
      </w:r>
      <w:proofErr w:type="spellStart"/>
      <w:r w:rsidR="00522131">
        <w:rPr>
          <w:rFonts w:eastAsia="Calibri"/>
          <w:spacing w:val="2"/>
          <w:sz w:val="28"/>
          <w:szCs w:val="28"/>
          <w:shd w:val="clear" w:color="auto" w:fill="FFFFFF"/>
        </w:rPr>
        <w:t>кв.м</w:t>
      </w:r>
      <w:proofErr w:type="spellEnd"/>
      <w:r w:rsidRPr="00226804">
        <w:rPr>
          <w:rFonts w:eastAsia="Calibri"/>
          <w:spacing w:val="2"/>
          <w:sz w:val="28"/>
          <w:szCs w:val="28"/>
          <w:shd w:val="clear" w:color="auto" w:fill="FFFFFF"/>
        </w:rPr>
        <w:t>.</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226804">
        <w:rPr>
          <w:rFonts w:eastAsia="Calibri"/>
          <w:spacing w:val="2"/>
          <w:sz w:val="28"/>
          <w:szCs w:val="28"/>
          <w:shd w:val="clear" w:color="auto" w:fill="FFFFFF"/>
        </w:rPr>
        <w:t>тропиночной</w:t>
      </w:r>
      <w:proofErr w:type="spellEnd"/>
      <w:r w:rsidRPr="00226804">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226804">
        <w:rPr>
          <w:rFonts w:eastAsia="Calibri"/>
          <w:spacing w:val="2"/>
          <w:sz w:val="28"/>
          <w:szCs w:val="28"/>
          <w:shd w:val="clear" w:color="auto" w:fill="FFFFFF"/>
        </w:rPr>
        <w:t>исходя из количества таких площадок остается</w:t>
      </w:r>
      <w:proofErr w:type="gramEnd"/>
      <w:r w:rsidRPr="00226804">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5D0C0B" w:rsidRPr="00CE4029"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226804">
        <w:rPr>
          <w:rFonts w:eastAsia="Calibri"/>
          <w:spacing w:val="2"/>
          <w:sz w:val="28"/>
          <w:szCs w:val="28"/>
          <w:shd w:val="clear" w:color="auto" w:fill="FFFFFF"/>
        </w:rPr>
        <w:t>эстетический вид</w:t>
      </w:r>
      <w:proofErr w:type="gramEnd"/>
      <w:r w:rsidRPr="00226804">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w:t>
      </w:r>
      <w:r w:rsidR="00A97C8D" w:rsidRPr="00CE4029">
        <w:rPr>
          <w:rFonts w:eastAsia="Calibri"/>
          <w:spacing w:val="2"/>
          <w:sz w:val="28"/>
          <w:szCs w:val="28"/>
          <w:shd w:val="clear" w:color="auto" w:fill="FFFFFF"/>
        </w:rPr>
        <w:t>Н</w:t>
      </w:r>
      <w:r w:rsidRPr="00CE4029">
        <w:rPr>
          <w:rFonts w:eastAsia="Calibri"/>
          <w:spacing w:val="2"/>
          <w:sz w:val="28"/>
          <w:szCs w:val="28"/>
          <w:shd w:val="clear" w:color="auto" w:fill="FFFFFF"/>
        </w:rPr>
        <w:t xml:space="preserve">а территории муниципального образования </w:t>
      </w:r>
      <w:r w:rsidRPr="00522131">
        <w:rPr>
          <w:rFonts w:eastAsia="Calibri"/>
          <w:spacing w:val="2"/>
          <w:sz w:val="28"/>
          <w:szCs w:val="28"/>
          <w:shd w:val="clear" w:color="auto" w:fill="FFFFFF"/>
        </w:rPr>
        <w:t>насчитывается 88 общественны</w:t>
      </w:r>
      <w:r w:rsidR="00522131" w:rsidRPr="00522131">
        <w:rPr>
          <w:rFonts w:eastAsia="Calibri"/>
          <w:spacing w:val="2"/>
          <w:sz w:val="28"/>
          <w:szCs w:val="28"/>
          <w:shd w:val="clear" w:color="auto" w:fill="FFFFFF"/>
        </w:rPr>
        <w:t>х территорий площадью 159,3 га.</w:t>
      </w:r>
    </w:p>
    <w:p w:rsidR="005D0C0B" w:rsidRPr="00226804" w:rsidRDefault="005D0C0B" w:rsidP="005D0C0B">
      <w:pPr>
        <w:ind w:firstLine="709"/>
        <w:jc w:val="both"/>
        <w:rPr>
          <w:rFonts w:eastAsia="Calibri"/>
          <w:spacing w:val="2"/>
          <w:sz w:val="28"/>
          <w:szCs w:val="28"/>
          <w:shd w:val="clear" w:color="auto" w:fill="FFFFFF"/>
        </w:rPr>
      </w:pPr>
      <w:proofErr w:type="gramStart"/>
      <w:r w:rsidRPr="00226804">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w:t>
      </w:r>
      <w:r w:rsidRPr="00226804">
        <w:rPr>
          <w:rFonts w:eastAsia="Calibri"/>
          <w:spacing w:val="2"/>
          <w:sz w:val="28"/>
          <w:szCs w:val="28"/>
          <w:shd w:val="clear" w:color="auto" w:fill="FFFFFF"/>
        </w:rPr>
        <w:lastRenderedPageBreak/>
        <w:t xml:space="preserve">многоквартирных домов к участию в разработке и реализации проектов благоустройства. </w:t>
      </w:r>
      <w:proofErr w:type="gramEnd"/>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5D0C0B"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F91697" w:rsidRPr="00226804" w:rsidRDefault="005D0C0B" w:rsidP="005D0C0B">
      <w:pPr>
        <w:ind w:firstLine="709"/>
        <w:jc w:val="both"/>
        <w:rPr>
          <w:rFonts w:eastAsia="Calibri"/>
          <w:spacing w:val="2"/>
          <w:sz w:val="28"/>
          <w:szCs w:val="28"/>
          <w:shd w:val="clear" w:color="auto" w:fill="FFFFFF"/>
        </w:rPr>
      </w:pPr>
      <w:r w:rsidRPr="00226804">
        <w:rPr>
          <w:rFonts w:eastAsia="Calibri"/>
          <w:spacing w:val="2"/>
          <w:sz w:val="28"/>
          <w:szCs w:val="28"/>
          <w:shd w:val="clear" w:color="auto" w:fill="FFFFFF"/>
        </w:rPr>
        <w:t>Реализация мероприятий муниципальной программы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
    <w:p w:rsidR="005D0C0B" w:rsidRPr="00AA02B0" w:rsidRDefault="005D0C0B" w:rsidP="005D0C0B">
      <w:pPr>
        <w:ind w:firstLine="709"/>
        <w:jc w:val="both"/>
        <w:rPr>
          <w:rFonts w:eastAsia="Calibri"/>
          <w:spacing w:val="2"/>
          <w:sz w:val="24"/>
          <w:szCs w:val="24"/>
          <w:shd w:val="clear" w:color="auto" w:fill="FFFFFF"/>
        </w:rPr>
      </w:pPr>
    </w:p>
    <w:p w:rsidR="00AA02B0" w:rsidRDefault="005D0C0B" w:rsidP="00AA02B0">
      <w:pPr>
        <w:ind w:firstLine="709"/>
        <w:jc w:val="center"/>
        <w:rPr>
          <w:rFonts w:eastAsia="Calibri"/>
          <w:spacing w:val="2"/>
          <w:sz w:val="28"/>
          <w:szCs w:val="28"/>
          <w:shd w:val="clear" w:color="auto" w:fill="FFFFFF"/>
        </w:rPr>
      </w:pPr>
      <w:r w:rsidRPr="00226804">
        <w:rPr>
          <w:rFonts w:eastAsia="Calibri"/>
          <w:spacing w:val="2"/>
          <w:sz w:val="28"/>
          <w:szCs w:val="28"/>
          <w:shd w:val="clear" w:color="auto" w:fill="FFFFFF"/>
        </w:rPr>
        <w:t>Глава 3</w:t>
      </w:r>
      <w:r w:rsidR="00CC5B35" w:rsidRPr="00226804">
        <w:rPr>
          <w:rFonts w:eastAsia="Calibri"/>
          <w:spacing w:val="2"/>
          <w:sz w:val="28"/>
          <w:szCs w:val="28"/>
          <w:shd w:val="clear" w:color="auto" w:fill="FFFFFF"/>
        </w:rPr>
        <w:t xml:space="preserve">. </w:t>
      </w:r>
      <w:r w:rsidR="00585903" w:rsidRPr="00226804">
        <w:rPr>
          <w:rFonts w:eastAsia="Calibri"/>
          <w:spacing w:val="2"/>
          <w:sz w:val="28"/>
          <w:szCs w:val="28"/>
          <w:shd w:val="clear" w:color="auto" w:fill="FFFFFF"/>
        </w:rPr>
        <w:t xml:space="preserve">ЦЕЛИ И ЗАДАЧИ </w:t>
      </w:r>
      <w:r w:rsidR="00862839" w:rsidRPr="00226804">
        <w:rPr>
          <w:rFonts w:eastAsia="Calibri"/>
          <w:spacing w:val="2"/>
          <w:sz w:val="28"/>
          <w:szCs w:val="28"/>
          <w:shd w:val="clear" w:color="auto" w:fill="FFFFFF"/>
        </w:rPr>
        <w:t xml:space="preserve">МУНИЦИПАЛЬНОЙ </w:t>
      </w:r>
      <w:r w:rsidR="00585903" w:rsidRPr="00226804">
        <w:rPr>
          <w:rFonts w:eastAsia="Calibri"/>
          <w:spacing w:val="2"/>
          <w:sz w:val="28"/>
          <w:szCs w:val="28"/>
          <w:shd w:val="clear" w:color="auto" w:fill="FFFFFF"/>
        </w:rPr>
        <w:t>ПРОГРАММЫ</w:t>
      </w:r>
    </w:p>
    <w:p w:rsidR="00D44E2B" w:rsidRDefault="00D44E2B" w:rsidP="00AA02B0">
      <w:pPr>
        <w:ind w:firstLine="709"/>
        <w:jc w:val="center"/>
        <w:rPr>
          <w:rFonts w:eastAsia="Calibri"/>
          <w:spacing w:val="2"/>
          <w:sz w:val="28"/>
          <w:szCs w:val="28"/>
          <w:shd w:val="clear" w:color="auto" w:fill="FFFFFF"/>
        </w:rPr>
      </w:pPr>
    </w:p>
    <w:p w:rsidR="00585903" w:rsidRPr="00FD0171" w:rsidRDefault="00585903" w:rsidP="00D44E2B">
      <w:pPr>
        <w:ind w:firstLine="709"/>
        <w:jc w:val="both"/>
        <w:rPr>
          <w:rFonts w:eastAsia="Calibri"/>
          <w:spacing w:val="2"/>
          <w:sz w:val="28"/>
          <w:szCs w:val="28"/>
          <w:shd w:val="clear" w:color="auto" w:fill="FFFFFF"/>
        </w:rPr>
      </w:pPr>
      <w:r w:rsidRPr="00FD0171">
        <w:rPr>
          <w:rFonts w:eastAsia="Calibri"/>
          <w:spacing w:val="2"/>
          <w:sz w:val="28"/>
          <w:szCs w:val="28"/>
          <w:shd w:val="clear" w:color="auto" w:fill="FFFFFF"/>
        </w:rPr>
        <w:t xml:space="preserve">Цель </w:t>
      </w:r>
      <w:r w:rsidR="008E384C" w:rsidRPr="00FD0171">
        <w:rPr>
          <w:rFonts w:eastAsia="Calibri"/>
          <w:spacing w:val="2"/>
          <w:sz w:val="28"/>
          <w:szCs w:val="28"/>
          <w:shd w:val="clear" w:color="auto" w:fill="FFFFFF"/>
        </w:rPr>
        <w:t>муниципальной программы</w:t>
      </w:r>
      <w:r w:rsidRPr="00FD0171">
        <w:rPr>
          <w:rFonts w:eastAsia="Calibri"/>
          <w:spacing w:val="2"/>
          <w:sz w:val="28"/>
          <w:szCs w:val="28"/>
          <w:shd w:val="clear" w:color="auto" w:fill="FFFFFF"/>
        </w:rPr>
        <w:t xml:space="preserve"> – </w:t>
      </w:r>
      <w:r w:rsidR="0030186C" w:rsidRPr="00FD0171">
        <w:rPr>
          <w:sz w:val="28"/>
          <w:szCs w:val="28"/>
        </w:rPr>
        <w:t>повышение качества и комфорта городской среды на  территории муниципального образования</w:t>
      </w:r>
      <w:r w:rsidR="002D5646" w:rsidRPr="00FD0171">
        <w:rPr>
          <w:rFonts w:eastAsia="Calibri"/>
          <w:sz w:val="28"/>
          <w:szCs w:val="28"/>
        </w:rPr>
        <w:t xml:space="preserve"> «город Саянск»</w:t>
      </w:r>
      <w:r w:rsidRPr="00FD0171">
        <w:rPr>
          <w:rFonts w:eastAsia="Calibri"/>
          <w:spacing w:val="2"/>
          <w:sz w:val="28"/>
          <w:szCs w:val="28"/>
          <w:shd w:val="clear" w:color="auto" w:fill="FFFFFF"/>
        </w:rPr>
        <w:t>.</w:t>
      </w:r>
    </w:p>
    <w:p w:rsidR="00585903" w:rsidRPr="00FD0171" w:rsidRDefault="002D5646" w:rsidP="00585903">
      <w:pPr>
        <w:ind w:firstLine="709"/>
        <w:jc w:val="both"/>
        <w:rPr>
          <w:rFonts w:eastAsia="Calibri"/>
          <w:spacing w:val="2"/>
          <w:sz w:val="28"/>
          <w:szCs w:val="28"/>
          <w:shd w:val="clear" w:color="auto" w:fill="FFFFFF"/>
        </w:rPr>
      </w:pPr>
      <w:r w:rsidRPr="00FD0171">
        <w:rPr>
          <w:rFonts w:eastAsia="Calibri"/>
          <w:spacing w:val="2"/>
          <w:sz w:val="28"/>
          <w:szCs w:val="28"/>
          <w:shd w:val="clear" w:color="auto" w:fill="FFFFFF"/>
        </w:rPr>
        <w:t>Для достижения поставленной цели необходимо решить следующие з</w:t>
      </w:r>
      <w:r w:rsidR="00585903" w:rsidRPr="00FD0171">
        <w:rPr>
          <w:rFonts w:eastAsia="Calibri"/>
          <w:spacing w:val="2"/>
          <w:sz w:val="28"/>
          <w:szCs w:val="28"/>
          <w:shd w:val="clear" w:color="auto" w:fill="FFFFFF"/>
        </w:rPr>
        <w:t>адачи:</w:t>
      </w:r>
    </w:p>
    <w:p w:rsidR="002D5646" w:rsidRPr="00FD0171" w:rsidRDefault="002D5646" w:rsidP="002D5646">
      <w:pPr>
        <w:pStyle w:val="a3"/>
        <w:tabs>
          <w:tab w:val="left" w:pos="0"/>
          <w:tab w:val="left" w:pos="284"/>
        </w:tabs>
        <w:ind w:left="0" w:firstLine="709"/>
        <w:jc w:val="both"/>
        <w:rPr>
          <w:sz w:val="28"/>
          <w:szCs w:val="28"/>
        </w:rPr>
      </w:pPr>
      <w:r w:rsidRPr="00FD0171">
        <w:rPr>
          <w:rFonts w:eastAsia="Calibri"/>
          <w:spacing w:val="2"/>
          <w:sz w:val="28"/>
          <w:szCs w:val="28"/>
          <w:shd w:val="clear" w:color="auto" w:fill="FFFFFF"/>
        </w:rPr>
        <w:t xml:space="preserve">1) </w:t>
      </w:r>
      <w:r w:rsidRPr="00FD0171">
        <w:rPr>
          <w:sz w:val="28"/>
          <w:szCs w:val="28"/>
        </w:rPr>
        <w:t>Повышение уровня благоустройства дворовых территорий многоквартирных домов.</w:t>
      </w:r>
    </w:p>
    <w:p w:rsidR="00F54DAE" w:rsidRPr="00FD0171" w:rsidRDefault="002D5646" w:rsidP="002D5646">
      <w:pPr>
        <w:pStyle w:val="a3"/>
        <w:tabs>
          <w:tab w:val="left" w:pos="0"/>
          <w:tab w:val="left" w:pos="284"/>
        </w:tabs>
        <w:ind w:left="0" w:firstLine="709"/>
        <w:jc w:val="both"/>
        <w:rPr>
          <w:sz w:val="28"/>
          <w:szCs w:val="28"/>
        </w:rPr>
      </w:pPr>
      <w:r w:rsidRPr="00FD0171">
        <w:rPr>
          <w:sz w:val="28"/>
          <w:szCs w:val="28"/>
        </w:rPr>
        <w:t>2) Повышение уровня благоустройства общественных территорий</w:t>
      </w:r>
      <w:r w:rsidR="00C551D3">
        <w:rPr>
          <w:sz w:val="28"/>
          <w:szCs w:val="28"/>
        </w:rPr>
        <w:t xml:space="preserve"> и</w:t>
      </w:r>
      <w:r w:rsidR="00D31E4B">
        <w:rPr>
          <w:sz w:val="28"/>
          <w:szCs w:val="28"/>
        </w:rPr>
        <w:t xml:space="preserve"> мест массового отдыха населения (городских парков)</w:t>
      </w:r>
      <w:r w:rsidR="00F54DAE" w:rsidRPr="00FD0171">
        <w:rPr>
          <w:sz w:val="28"/>
          <w:szCs w:val="28"/>
        </w:rPr>
        <w:t>.</w:t>
      </w:r>
    </w:p>
    <w:p w:rsidR="00F6021C" w:rsidRPr="00226804" w:rsidRDefault="00F6021C" w:rsidP="00555C14">
      <w:pPr>
        <w:autoSpaceDE w:val="0"/>
        <w:autoSpaceDN w:val="0"/>
        <w:adjustRightInd w:val="0"/>
        <w:ind w:firstLine="709"/>
        <w:jc w:val="both"/>
        <w:rPr>
          <w:rFonts w:ascii="TimesNewRomanPSMT" w:eastAsiaTheme="minorHAnsi" w:hAnsi="TimesNewRomanPSMT" w:cs="TimesNewRomanPSMT"/>
          <w:sz w:val="28"/>
          <w:szCs w:val="28"/>
          <w:lang w:eastAsia="en-US"/>
        </w:rPr>
      </w:pPr>
      <w:r w:rsidRPr="00FD0171">
        <w:rPr>
          <w:rFonts w:ascii="TimesNewRomanPSMT" w:eastAsiaTheme="minorHAnsi" w:hAnsi="TimesNewRomanPSMT" w:cs="TimesNewRomanPSMT"/>
          <w:sz w:val="28"/>
          <w:szCs w:val="28"/>
          <w:lang w:eastAsia="en-US"/>
        </w:rPr>
        <w:t xml:space="preserve">Сведения об основных мероприятиях, составе и значениях целевых показателях (индикаторах) муниципальной программы приведены в </w:t>
      </w:r>
      <w:r w:rsidRPr="00F54861">
        <w:rPr>
          <w:rFonts w:ascii="TimesNewRomanPSMT" w:eastAsiaTheme="minorHAnsi" w:hAnsi="TimesNewRomanPSMT" w:cs="TimesNewRomanPSMT"/>
          <w:sz w:val="28"/>
          <w:szCs w:val="28"/>
          <w:lang w:eastAsia="en-US"/>
        </w:rPr>
        <w:t xml:space="preserve">приложении № </w:t>
      </w:r>
      <w:r w:rsidR="00F224F3" w:rsidRPr="00F54861">
        <w:rPr>
          <w:rFonts w:ascii="TimesNewRomanPSMT" w:eastAsiaTheme="minorHAnsi" w:hAnsi="TimesNewRomanPSMT" w:cs="TimesNewRomanPSMT"/>
          <w:sz w:val="28"/>
          <w:szCs w:val="28"/>
          <w:lang w:eastAsia="en-US"/>
        </w:rPr>
        <w:t>5</w:t>
      </w:r>
      <w:r w:rsidR="005F2242" w:rsidRPr="00F54861">
        <w:rPr>
          <w:rFonts w:ascii="TimesNewRomanPSMT" w:eastAsiaTheme="minorHAnsi" w:hAnsi="TimesNewRomanPSMT" w:cs="TimesNewRomanPSMT"/>
          <w:sz w:val="28"/>
          <w:szCs w:val="28"/>
          <w:lang w:eastAsia="en-US"/>
        </w:rPr>
        <w:t xml:space="preserve"> к</w:t>
      </w:r>
      <w:r w:rsidRPr="00FD0171">
        <w:rPr>
          <w:rFonts w:ascii="TimesNewRomanPSMT" w:eastAsiaTheme="minorHAnsi" w:hAnsi="TimesNewRomanPSMT" w:cs="TimesNewRomanPSMT"/>
          <w:sz w:val="28"/>
          <w:szCs w:val="28"/>
          <w:lang w:eastAsia="en-US"/>
        </w:rPr>
        <w:t xml:space="preserve"> муниципальной программ</w:t>
      </w:r>
      <w:r w:rsidR="005F2242">
        <w:rPr>
          <w:rFonts w:ascii="TimesNewRomanPSMT" w:eastAsiaTheme="minorHAnsi" w:hAnsi="TimesNewRomanPSMT" w:cs="TimesNewRomanPSMT"/>
          <w:sz w:val="28"/>
          <w:szCs w:val="28"/>
          <w:lang w:eastAsia="en-US"/>
        </w:rPr>
        <w:t>е</w:t>
      </w:r>
      <w:r w:rsidRPr="00FD0171">
        <w:rPr>
          <w:rFonts w:ascii="TimesNewRomanPSMT" w:eastAsiaTheme="minorHAnsi" w:hAnsi="TimesNewRomanPSMT" w:cs="TimesNewRomanPSMT"/>
          <w:sz w:val="28"/>
          <w:szCs w:val="28"/>
          <w:lang w:eastAsia="en-US"/>
        </w:rPr>
        <w:t>.</w:t>
      </w:r>
    </w:p>
    <w:p w:rsidR="00DE2124" w:rsidRPr="00226804" w:rsidRDefault="00DE2124" w:rsidP="00862839">
      <w:pPr>
        <w:jc w:val="center"/>
        <w:rPr>
          <w:rFonts w:eastAsia="Calibri"/>
          <w:spacing w:val="2"/>
          <w:sz w:val="28"/>
          <w:szCs w:val="28"/>
          <w:shd w:val="clear" w:color="auto" w:fill="FFFFFF"/>
        </w:rPr>
      </w:pPr>
    </w:p>
    <w:p w:rsidR="00862839" w:rsidRPr="00226804" w:rsidRDefault="005D0C0B" w:rsidP="00862839">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4</w:t>
      </w:r>
      <w:r w:rsidR="00862839" w:rsidRPr="00226804">
        <w:rPr>
          <w:rFonts w:eastAsia="Calibri"/>
          <w:spacing w:val="2"/>
          <w:sz w:val="28"/>
          <w:szCs w:val="28"/>
          <w:shd w:val="clear" w:color="auto" w:fill="FFFFFF"/>
        </w:rPr>
        <w:t>. ОБЪЕМЫ И ИСТОЧНИКИ ФИНАНСИРОВАНИЯ</w:t>
      </w:r>
    </w:p>
    <w:p w:rsidR="00862839" w:rsidRPr="00226804" w:rsidRDefault="00862839" w:rsidP="00862839">
      <w:pPr>
        <w:jc w:val="center"/>
        <w:rPr>
          <w:rFonts w:eastAsia="Calibri"/>
          <w:spacing w:val="2"/>
          <w:sz w:val="28"/>
          <w:szCs w:val="28"/>
          <w:shd w:val="clear" w:color="auto" w:fill="FFFFFF"/>
        </w:rPr>
      </w:pPr>
    </w:p>
    <w:p w:rsidR="005D0C0B" w:rsidRPr="00226804" w:rsidRDefault="005D0C0B" w:rsidP="005D0C0B">
      <w:pPr>
        <w:ind w:firstLine="709"/>
        <w:jc w:val="both"/>
        <w:rPr>
          <w:rFonts w:ascii="TimesNewRomanPSMT" w:hAnsi="TimesNewRomanPSMT"/>
          <w:color w:val="000000"/>
          <w:sz w:val="28"/>
          <w:szCs w:val="28"/>
        </w:rPr>
      </w:pPr>
      <w:r w:rsidRPr="00226804">
        <w:rPr>
          <w:rFonts w:ascii="TimesNewRomanPSMT" w:hAnsi="TimesNewRomanPSMT"/>
          <w:color w:val="000000"/>
          <w:sz w:val="28"/>
          <w:szCs w:val="28"/>
        </w:rPr>
        <w:t>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w:t>
      </w:r>
      <w:r w:rsidRPr="00FD0171">
        <w:rPr>
          <w:rFonts w:ascii="TimesNewRomanPSMT" w:hAnsi="TimesNewRomanPSMT"/>
          <w:color w:val="000000"/>
          <w:sz w:val="28"/>
          <w:szCs w:val="28"/>
        </w:rPr>
        <w:lastRenderedPageBreak/>
        <w:t>202</w:t>
      </w:r>
      <w:r w:rsidR="00F54DAE" w:rsidRPr="00FD0171">
        <w:rPr>
          <w:rFonts w:ascii="TimesNewRomanPSMT" w:hAnsi="TimesNewRomanPSMT"/>
          <w:color w:val="000000"/>
          <w:sz w:val="28"/>
          <w:szCs w:val="28"/>
        </w:rPr>
        <w:t>4</w:t>
      </w:r>
      <w:r w:rsidRPr="00226804">
        <w:rPr>
          <w:rFonts w:ascii="TimesNewRomanPSMT" w:hAnsi="TimesNewRomanPSMT"/>
          <w:color w:val="000000"/>
          <w:sz w:val="28"/>
          <w:szCs w:val="28"/>
        </w:rPr>
        <w:t xml:space="preserve"> годы», утвержденная постановлением Правительства </w:t>
      </w:r>
      <w:r w:rsidRPr="00226804">
        <w:rPr>
          <w:rFonts w:ascii="TimesNewRomanPSMT" w:hAnsi="TimesNewRomanPSMT" w:hint="eastAsia"/>
          <w:color w:val="000000"/>
          <w:sz w:val="28"/>
          <w:szCs w:val="28"/>
        </w:rPr>
        <w:t>Иркутской</w:t>
      </w:r>
      <w:r w:rsidRPr="00226804">
        <w:rPr>
          <w:rFonts w:ascii="TimesNewRomanPSMT" w:hAnsi="TimesNewRomanPSMT"/>
          <w:color w:val="000000"/>
          <w:sz w:val="28"/>
          <w:szCs w:val="28"/>
        </w:rPr>
        <w:t xml:space="preserve"> области от 31.08.2017 № 568-пп. </w:t>
      </w:r>
    </w:p>
    <w:p w:rsidR="005D0C0B" w:rsidRPr="00226804" w:rsidRDefault="005D0C0B" w:rsidP="005D0C0B">
      <w:pPr>
        <w:ind w:firstLine="709"/>
        <w:jc w:val="both"/>
        <w:rPr>
          <w:b/>
          <w:bCs/>
          <w:sz w:val="28"/>
          <w:szCs w:val="28"/>
        </w:rPr>
      </w:pPr>
      <w:r w:rsidRPr="00226804">
        <w:rPr>
          <w:rFonts w:ascii="TimesNewRomanPSMT" w:hAnsi="TimesNewRomanPSMT"/>
          <w:color w:val="000000"/>
          <w:sz w:val="28"/>
          <w:szCs w:val="28"/>
        </w:rPr>
        <w:t xml:space="preserve">Общий объем финансирования муниципальной программы составляет: </w:t>
      </w:r>
      <w:r w:rsidR="00A77553">
        <w:rPr>
          <w:rFonts w:ascii="TimesNewRomanPSMT" w:hAnsi="TimesNewRomanPSMT"/>
          <w:color w:val="000000"/>
          <w:sz w:val="28"/>
          <w:szCs w:val="28"/>
        </w:rPr>
        <w:t>189 624,0</w:t>
      </w:r>
      <w:r w:rsidRPr="004350FB">
        <w:rPr>
          <w:rFonts w:ascii="TimesNewRomanPSMT" w:hAnsi="TimesNewRomanPSMT"/>
          <w:color w:val="000000"/>
          <w:sz w:val="28"/>
          <w:szCs w:val="28"/>
        </w:rPr>
        <w:t xml:space="preserve"> тыс</w:t>
      </w:r>
      <w:r w:rsidRPr="00226804">
        <w:rPr>
          <w:rFonts w:ascii="TimesNewRomanPSMT" w:hAnsi="TimesNewRomanPSMT"/>
          <w:color w:val="000000"/>
          <w:sz w:val="28"/>
          <w:szCs w:val="28"/>
        </w:rPr>
        <w:t>. рублей.</w:t>
      </w:r>
      <w:r w:rsidRPr="00226804">
        <w:rPr>
          <w:b/>
          <w:bCs/>
          <w:sz w:val="28"/>
          <w:szCs w:val="28"/>
        </w:rPr>
        <w:t xml:space="preserve"> </w:t>
      </w:r>
    </w:p>
    <w:p w:rsidR="005D0C0B" w:rsidRPr="00226804" w:rsidRDefault="005D0C0B" w:rsidP="005D0C0B">
      <w:pPr>
        <w:ind w:firstLine="709"/>
        <w:jc w:val="both"/>
        <w:rPr>
          <w:sz w:val="28"/>
          <w:szCs w:val="28"/>
        </w:rPr>
      </w:pPr>
      <w:r w:rsidRPr="00226804">
        <w:rPr>
          <w:rFonts w:ascii="TimesNewRomanPSMT" w:hAnsi="TimesNewRomanPSMT"/>
          <w:bCs/>
          <w:color w:val="000000"/>
          <w:sz w:val="28"/>
          <w:szCs w:val="28"/>
        </w:rPr>
        <w:t>Ресурсное обеспечение реализации муниципальной программы</w:t>
      </w:r>
      <w:r w:rsidRPr="00226804">
        <w:rPr>
          <w:rFonts w:ascii="TimesNewRomanPSMT" w:hAnsi="TimesNewRomanPSMT"/>
          <w:b/>
          <w:bCs/>
          <w:color w:val="000000"/>
          <w:sz w:val="28"/>
          <w:szCs w:val="28"/>
        </w:rPr>
        <w:t xml:space="preserve"> </w:t>
      </w:r>
      <w:r w:rsidRPr="00226804">
        <w:rPr>
          <w:sz w:val="28"/>
          <w:szCs w:val="28"/>
        </w:rPr>
        <w:t>приведено в таблице № 2.</w:t>
      </w:r>
    </w:p>
    <w:p w:rsidR="009D7A9D" w:rsidRPr="00226804" w:rsidRDefault="005D0C0B" w:rsidP="009D7A9D">
      <w:pPr>
        <w:ind w:firstLine="709"/>
        <w:jc w:val="right"/>
        <w:rPr>
          <w:sz w:val="28"/>
          <w:szCs w:val="28"/>
        </w:rPr>
      </w:pPr>
      <w:r w:rsidRPr="00226804">
        <w:rPr>
          <w:sz w:val="28"/>
          <w:szCs w:val="28"/>
        </w:rPr>
        <w:t xml:space="preserve"> </w:t>
      </w:r>
      <w:r w:rsidR="009D7A9D" w:rsidRPr="00226804">
        <w:rPr>
          <w:sz w:val="28"/>
          <w:szCs w:val="28"/>
        </w:rPr>
        <w:t>Таблица № 2</w:t>
      </w:r>
    </w:p>
    <w:p w:rsidR="009D7A9D" w:rsidRDefault="009D7A9D" w:rsidP="009D7A9D">
      <w:pPr>
        <w:overflowPunct w:val="0"/>
        <w:autoSpaceDE w:val="0"/>
        <w:autoSpaceDN w:val="0"/>
        <w:adjustRightInd w:val="0"/>
        <w:ind w:right="-54"/>
        <w:jc w:val="center"/>
        <w:textAlignment w:val="baseline"/>
        <w:rPr>
          <w:bCs/>
          <w:sz w:val="28"/>
          <w:szCs w:val="28"/>
        </w:rPr>
      </w:pPr>
      <w:r w:rsidRPr="00226804">
        <w:rPr>
          <w:bCs/>
          <w:sz w:val="28"/>
          <w:szCs w:val="28"/>
        </w:rPr>
        <w:t xml:space="preserve">Ресурсное обеспечение реализации муниципальной программы </w:t>
      </w:r>
    </w:p>
    <w:p w:rsidR="009D7A9D" w:rsidRPr="00226804" w:rsidRDefault="009D7A9D" w:rsidP="009D7A9D">
      <w:pPr>
        <w:overflowPunct w:val="0"/>
        <w:autoSpaceDE w:val="0"/>
        <w:autoSpaceDN w:val="0"/>
        <w:adjustRightInd w:val="0"/>
        <w:ind w:right="-54"/>
        <w:jc w:val="center"/>
        <w:textAlignment w:val="baseline"/>
        <w:rPr>
          <w:bCs/>
          <w:sz w:val="28"/>
          <w:szCs w:val="28"/>
        </w:rPr>
      </w:pPr>
    </w:p>
    <w:tbl>
      <w:tblPr>
        <w:tblW w:w="1006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418"/>
        <w:gridCol w:w="1124"/>
        <w:gridCol w:w="850"/>
        <w:gridCol w:w="10"/>
        <w:gridCol w:w="843"/>
        <w:gridCol w:w="8"/>
        <w:gridCol w:w="842"/>
        <w:gridCol w:w="8"/>
        <w:gridCol w:w="843"/>
        <w:gridCol w:w="8"/>
        <w:gridCol w:w="842"/>
        <w:gridCol w:w="6"/>
        <w:gridCol w:w="849"/>
        <w:gridCol w:w="852"/>
      </w:tblGrid>
      <w:tr w:rsidR="009D7A9D" w:rsidRPr="00226804" w:rsidTr="000860AE">
        <w:trPr>
          <w:trHeight w:val="468"/>
        </w:trPr>
        <w:tc>
          <w:tcPr>
            <w:tcW w:w="1560" w:type="dxa"/>
            <w:vMerge w:val="restart"/>
          </w:tcPr>
          <w:p w:rsidR="009D7A9D" w:rsidRPr="00D31E4B" w:rsidRDefault="009D7A9D" w:rsidP="000860AE">
            <w:pPr>
              <w:overflowPunct w:val="0"/>
              <w:autoSpaceDE w:val="0"/>
              <w:autoSpaceDN w:val="0"/>
              <w:adjustRightInd w:val="0"/>
              <w:ind w:right="-57"/>
              <w:jc w:val="center"/>
              <w:textAlignment w:val="baseline"/>
              <w:rPr>
                <w:b/>
              </w:rPr>
            </w:pPr>
            <w:r w:rsidRPr="00D31E4B">
              <w:rPr>
                <w:b/>
              </w:rPr>
              <w:t>Ответственный исполнитель, соисполнитель Программы, заказчик-координатор, участник</w:t>
            </w:r>
          </w:p>
        </w:tc>
        <w:tc>
          <w:tcPr>
            <w:tcW w:w="1418" w:type="dxa"/>
            <w:vMerge w:val="restart"/>
          </w:tcPr>
          <w:p w:rsidR="009D7A9D" w:rsidRPr="00D31E4B" w:rsidRDefault="009D7A9D" w:rsidP="000860AE">
            <w:pPr>
              <w:overflowPunct w:val="0"/>
              <w:autoSpaceDE w:val="0"/>
              <w:autoSpaceDN w:val="0"/>
              <w:adjustRightInd w:val="0"/>
              <w:ind w:right="-54"/>
              <w:jc w:val="center"/>
              <w:textAlignment w:val="baseline"/>
              <w:rPr>
                <w:b/>
              </w:rPr>
            </w:pPr>
            <w:r w:rsidRPr="00D31E4B">
              <w:rPr>
                <w:b/>
              </w:rPr>
              <w:t>Источник финансирования</w:t>
            </w:r>
          </w:p>
        </w:tc>
        <w:tc>
          <w:tcPr>
            <w:tcW w:w="1124" w:type="dxa"/>
            <w:vMerge w:val="restart"/>
          </w:tcPr>
          <w:p w:rsidR="009D7A9D" w:rsidRPr="004350FB" w:rsidRDefault="009D7A9D" w:rsidP="000860AE">
            <w:pPr>
              <w:overflowPunct w:val="0"/>
              <w:autoSpaceDE w:val="0"/>
              <w:autoSpaceDN w:val="0"/>
              <w:adjustRightInd w:val="0"/>
              <w:ind w:right="-54"/>
              <w:jc w:val="center"/>
              <w:textAlignment w:val="baseline"/>
              <w:rPr>
                <w:b/>
              </w:rPr>
            </w:pPr>
            <w:r w:rsidRPr="004350FB">
              <w:rPr>
                <w:b/>
              </w:rPr>
              <w:t>За весь период реализации</w:t>
            </w:r>
          </w:p>
        </w:tc>
        <w:tc>
          <w:tcPr>
            <w:tcW w:w="5961" w:type="dxa"/>
            <w:gridSpan w:val="12"/>
          </w:tcPr>
          <w:p w:rsidR="009D7A9D" w:rsidRPr="004350FB" w:rsidRDefault="009D7A9D" w:rsidP="000860AE">
            <w:pPr>
              <w:overflowPunct w:val="0"/>
              <w:autoSpaceDE w:val="0"/>
              <w:autoSpaceDN w:val="0"/>
              <w:adjustRightInd w:val="0"/>
              <w:ind w:right="-54"/>
              <w:jc w:val="center"/>
              <w:textAlignment w:val="baseline"/>
              <w:rPr>
                <w:b/>
              </w:rPr>
            </w:pPr>
            <w:r w:rsidRPr="004350FB">
              <w:rPr>
                <w:b/>
              </w:rPr>
              <w:t>Объём финансирования (тыс. рублей)</w:t>
            </w:r>
          </w:p>
        </w:tc>
      </w:tr>
      <w:tr w:rsidR="009D7A9D" w:rsidRPr="00226804" w:rsidTr="00B32860">
        <w:trPr>
          <w:cantSplit/>
          <w:trHeight w:val="1293"/>
        </w:trPr>
        <w:tc>
          <w:tcPr>
            <w:tcW w:w="1560" w:type="dxa"/>
            <w:vMerge/>
          </w:tcPr>
          <w:p w:rsidR="009D7A9D" w:rsidRPr="00D31E4B" w:rsidRDefault="009D7A9D" w:rsidP="000860AE">
            <w:pPr>
              <w:overflowPunct w:val="0"/>
              <w:autoSpaceDE w:val="0"/>
              <w:autoSpaceDN w:val="0"/>
              <w:adjustRightInd w:val="0"/>
              <w:ind w:right="-54"/>
              <w:jc w:val="center"/>
              <w:textAlignment w:val="baseline"/>
              <w:rPr>
                <w:b/>
                <w:sz w:val="22"/>
                <w:szCs w:val="22"/>
              </w:rPr>
            </w:pPr>
          </w:p>
        </w:tc>
        <w:tc>
          <w:tcPr>
            <w:tcW w:w="1418" w:type="dxa"/>
            <w:vMerge/>
          </w:tcPr>
          <w:p w:rsidR="009D7A9D" w:rsidRPr="00D31E4B" w:rsidRDefault="009D7A9D" w:rsidP="000860AE">
            <w:pPr>
              <w:overflowPunct w:val="0"/>
              <w:autoSpaceDE w:val="0"/>
              <w:autoSpaceDN w:val="0"/>
              <w:adjustRightInd w:val="0"/>
              <w:ind w:right="-54"/>
              <w:jc w:val="center"/>
              <w:textAlignment w:val="baseline"/>
              <w:rPr>
                <w:b/>
                <w:sz w:val="22"/>
                <w:szCs w:val="22"/>
              </w:rPr>
            </w:pPr>
          </w:p>
        </w:tc>
        <w:tc>
          <w:tcPr>
            <w:tcW w:w="1124" w:type="dxa"/>
            <w:vMerge/>
          </w:tcPr>
          <w:p w:rsidR="009D7A9D" w:rsidRPr="004350FB" w:rsidRDefault="009D7A9D" w:rsidP="000860AE">
            <w:pPr>
              <w:overflowPunct w:val="0"/>
              <w:autoSpaceDE w:val="0"/>
              <w:autoSpaceDN w:val="0"/>
              <w:adjustRightInd w:val="0"/>
              <w:ind w:right="-54"/>
              <w:jc w:val="center"/>
              <w:textAlignment w:val="baseline"/>
              <w:rPr>
                <w:b/>
                <w:sz w:val="22"/>
                <w:szCs w:val="22"/>
              </w:rPr>
            </w:pPr>
          </w:p>
        </w:tc>
        <w:tc>
          <w:tcPr>
            <w:tcW w:w="850"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2018 год</w:t>
            </w:r>
          </w:p>
        </w:tc>
        <w:tc>
          <w:tcPr>
            <w:tcW w:w="861" w:type="dxa"/>
            <w:gridSpan w:val="3"/>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2019 год</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2020 год</w:t>
            </w:r>
          </w:p>
        </w:tc>
        <w:tc>
          <w:tcPr>
            <w:tcW w:w="843"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2021 год</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2022 год</w:t>
            </w:r>
          </w:p>
        </w:tc>
        <w:tc>
          <w:tcPr>
            <w:tcW w:w="855" w:type="dxa"/>
            <w:gridSpan w:val="2"/>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2023 год</w:t>
            </w:r>
          </w:p>
        </w:tc>
        <w:tc>
          <w:tcPr>
            <w:tcW w:w="852" w:type="dxa"/>
          </w:tcPr>
          <w:p w:rsidR="009D7A9D" w:rsidRPr="004350FB" w:rsidRDefault="009D7A9D" w:rsidP="000860AE">
            <w:pPr>
              <w:overflowPunct w:val="0"/>
              <w:autoSpaceDE w:val="0"/>
              <w:autoSpaceDN w:val="0"/>
              <w:adjustRightInd w:val="0"/>
              <w:ind w:right="-54"/>
              <w:jc w:val="center"/>
              <w:textAlignment w:val="baseline"/>
              <w:rPr>
                <w:b/>
                <w:sz w:val="22"/>
                <w:szCs w:val="22"/>
              </w:rPr>
            </w:pPr>
            <w:r w:rsidRPr="004350FB">
              <w:rPr>
                <w:b/>
                <w:sz w:val="22"/>
                <w:szCs w:val="22"/>
              </w:rPr>
              <w:t>2024 год</w:t>
            </w:r>
          </w:p>
        </w:tc>
      </w:tr>
      <w:tr w:rsidR="009D7A9D" w:rsidRPr="00226804" w:rsidTr="00B32860">
        <w:trPr>
          <w:cantSplit/>
          <w:trHeight w:val="211"/>
        </w:trPr>
        <w:tc>
          <w:tcPr>
            <w:tcW w:w="1560" w:type="dxa"/>
          </w:tcPr>
          <w:p w:rsidR="009D7A9D" w:rsidRPr="00D44E2B" w:rsidRDefault="009D7A9D" w:rsidP="000860AE">
            <w:pPr>
              <w:overflowPunct w:val="0"/>
              <w:autoSpaceDE w:val="0"/>
              <w:autoSpaceDN w:val="0"/>
              <w:adjustRightInd w:val="0"/>
              <w:ind w:right="-54"/>
              <w:jc w:val="center"/>
              <w:textAlignment w:val="baseline"/>
              <w:rPr>
                <w:b/>
                <w:sz w:val="18"/>
                <w:szCs w:val="18"/>
              </w:rPr>
            </w:pPr>
            <w:r w:rsidRPr="00D44E2B">
              <w:rPr>
                <w:b/>
                <w:sz w:val="18"/>
                <w:szCs w:val="18"/>
              </w:rPr>
              <w:t>1</w:t>
            </w:r>
          </w:p>
        </w:tc>
        <w:tc>
          <w:tcPr>
            <w:tcW w:w="1418" w:type="dxa"/>
          </w:tcPr>
          <w:p w:rsidR="009D7A9D" w:rsidRPr="00D44E2B" w:rsidRDefault="009D7A9D" w:rsidP="000860AE">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3</w:t>
            </w:r>
          </w:p>
        </w:tc>
        <w:tc>
          <w:tcPr>
            <w:tcW w:w="850"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4</w:t>
            </w:r>
          </w:p>
        </w:tc>
        <w:tc>
          <w:tcPr>
            <w:tcW w:w="861" w:type="dxa"/>
            <w:gridSpan w:val="3"/>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6</w:t>
            </w:r>
          </w:p>
        </w:tc>
        <w:tc>
          <w:tcPr>
            <w:tcW w:w="843"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7</w:t>
            </w:r>
          </w:p>
        </w:tc>
        <w:tc>
          <w:tcPr>
            <w:tcW w:w="850"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8</w:t>
            </w:r>
          </w:p>
        </w:tc>
        <w:tc>
          <w:tcPr>
            <w:tcW w:w="855" w:type="dxa"/>
            <w:gridSpan w:val="2"/>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9D7A9D" w:rsidRPr="004350FB" w:rsidRDefault="009D7A9D" w:rsidP="000860AE">
            <w:pPr>
              <w:overflowPunct w:val="0"/>
              <w:autoSpaceDE w:val="0"/>
              <w:autoSpaceDN w:val="0"/>
              <w:adjustRightInd w:val="0"/>
              <w:ind w:right="-54"/>
              <w:jc w:val="center"/>
              <w:textAlignment w:val="baseline"/>
              <w:rPr>
                <w:b/>
                <w:sz w:val="18"/>
                <w:szCs w:val="18"/>
              </w:rPr>
            </w:pPr>
            <w:r w:rsidRPr="004350FB">
              <w:rPr>
                <w:b/>
                <w:sz w:val="18"/>
                <w:szCs w:val="18"/>
              </w:rPr>
              <w:t>10</w:t>
            </w:r>
          </w:p>
        </w:tc>
      </w:tr>
      <w:tr w:rsidR="009D7A9D" w:rsidRPr="007F0845" w:rsidTr="00B32860">
        <w:trPr>
          <w:cantSplit/>
          <w:trHeight w:val="542"/>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Всего по программе:</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189624,0</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40850,5</w:t>
            </w:r>
          </w:p>
        </w:tc>
        <w:tc>
          <w:tcPr>
            <w:tcW w:w="861" w:type="dxa"/>
            <w:gridSpan w:val="3"/>
          </w:tcPr>
          <w:p w:rsidR="009D7A9D" w:rsidRPr="00291656" w:rsidRDefault="00B32860" w:rsidP="000860AE">
            <w:pPr>
              <w:overflowPunct w:val="0"/>
              <w:autoSpaceDE w:val="0"/>
              <w:autoSpaceDN w:val="0"/>
              <w:adjustRightInd w:val="0"/>
              <w:ind w:right="-54"/>
              <w:jc w:val="center"/>
              <w:textAlignment w:val="baseline"/>
              <w:rPr>
                <w:b/>
              </w:rPr>
            </w:pPr>
            <w:r w:rsidRPr="00291656">
              <w:rPr>
                <w:b/>
              </w:rPr>
              <w:t>47</w:t>
            </w:r>
            <w:r w:rsidR="009D7A9D" w:rsidRPr="00291656">
              <w:rPr>
                <w:b/>
              </w:rPr>
              <w:t>973,5</w:t>
            </w:r>
          </w:p>
        </w:tc>
        <w:tc>
          <w:tcPr>
            <w:tcW w:w="850" w:type="dxa"/>
            <w:gridSpan w:val="2"/>
          </w:tcPr>
          <w:p w:rsidR="009D7A9D" w:rsidRPr="00291656" w:rsidRDefault="00B32860" w:rsidP="000860AE">
            <w:r w:rsidRPr="00291656">
              <w:rPr>
                <w:b/>
              </w:rPr>
              <w:t>96800,0</w:t>
            </w:r>
          </w:p>
        </w:tc>
        <w:tc>
          <w:tcPr>
            <w:tcW w:w="843" w:type="dxa"/>
          </w:tcPr>
          <w:p w:rsidR="009D7A9D" w:rsidRPr="00291656" w:rsidRDefault="009D7A9D" w:rsidP="000860AE">
            <w:r w:rsidRPr="00291656">
              <w:rPr>
                <w:b/>
              </w:rPr>
              <w:t>1000,0</w:t>
            </w:r>
          </w:p>
        </w:tc>
        <w:tc>
          <w:tcPr>
            <w:tcW w:w="850" w:type="dxa"/>
            <w:gridSpan w:val="2"/>
          </w:tcPr>
          <w:p w:rsidR="009D7A9D" w:rsidRPr="00291656" w:rsidRDefault="009D7A9D" w:rsidP="000860AE">
            <w:r w:rsidRPr="00291656">
              <w:rPr>
                <w:b/>
              </w:rPr>
              <w:t>1000,0</w:t>
            </w:r>
          </w:p>
        </w:tc>
        <w:tc>
          <w:tcPr>
            <w:tcW w:w="855" w:type="dxa"/>
            <w:gridSpan w:val="2"/>
          </w:tcPr>
          <w:p w:rsidR="009D7A9D" w:rsidRPr="00291656" w:rsidRDefault="009D7A9D" w:rsidP="000860AE">
            <w:r w:rsidRPr="00291656">
              <w:rPr>
                <w:b/>
              </w:rPr>
              <w:t>1000,0</w:t>
            </w:r>
          </w:p>
        </w:tc>
        <w:tc>
          <w:tcPr>
            <w:tcW w:w="852" w:type="dxa"/>
          </w:tcPr>
          <w:p w:rsidR="009D7A9D" w:rsidRPr="00291656" w:rsidRDefault="009D7A9D" w:rsidP="000860AE">
            <w:r w:rsidRPr="00291656">
              <w:rPr>
                <w:b/>
              </w:rPr>
              <w:t>1000,0</w:t>
            </w:r>
          </w:p>
        </w:tc>
      </w:tr>
      <w:tr w:rsidR="009D7A9D" w:rsidRPr="007F0845" w:rsidTr="00B32860">
        <w:trPr>
          <w:cantSplit/>
          <w:trHeight w:val="563"/>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Федеральный бюджет:</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139038,3</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28445,1</w:t>
            </w:r>
          </w:p>
        </w:tc>
        <w:tc>
          <w:tcPr>
            <w:tcW w:w="861" w:type="dxa"/>
            <w:gridSpan w:val="3"/>
          </w:tcPr>
          <w:p w:rsidR="009D7A9D" w:rsidRPr="00291656" w:rsidRDefault="009D7A9D" w:rsidP="000860AE">
            <w:pPr>
              <w:overflowPunct w:val="0"/>
              <w:autoSpaceDE w:val="0"/>
              <w:autoSpaceDN w:val="0"/>
              <w:adjustRightInd w:val="0"/>
              <w:ind w:right="-54"/>
              <w:jc w:val="center"/>
              <w:textAlignment w:val="baseline"/>
              <w:rPr>
                <w:b/>
              </w:rPr>
            </w:pPr>
            <w:r w:rsidRPr="00291656">
              <w:rPr>
                <w:b/>
              </w:rPr>
              <w:t>35593,2</w:t>
            </w:r>
          </w:p>
        </w:tc>
        <w:tc>
          <w:tcPr>
            <w:tcW w:w="850" w:type="dxa"/>
            <w:gridSpan w:val="2"/>
          </w:tcPr>
          <w:p w:rsidR="009D7A9D" w:rsidRPr="00291656" w:rsidRDefault="00B32860" w:rsidP="000860AE">
            <w:pPr>
              <w:overflowPunct w:val="0"/>
              <w:autoSpaceDE w:val="0"/>
              <w:autoSpaceDN w:val="0"/>
              <w:adjustRightInd w:val="0"/>
              <w:ind w:right="-54"/>
              <w:jc w:val="center"/>
              <w:textAlignment w:val="baseline"/>
              <w:rPr>
                <w:b/>
              </w:rPr>
            </w:pPr>
            <w:r w:rsidRPr="00291656">
              <w:rPr>
                <w:b/>
              </w:rPr>
              <w:t>75000,0</w:t>
            </w:r>
          </w:p>
        </w:tc>
        <w:tc>
          <w:tcPr>
            <w:tcW w:w="843"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0"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5"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2"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r>
      <w:tr w:rsidR="009D7A9D" w:rsidRPr="007F0845" w:rsidTr="00B32860">
        <w:trPr>
          <w:cantSplit/>
          <w:trHeight w:val="425"/>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Областной бюджет</w:t>
            </w:r>
          </w:p>
        </w:tc>
        <w:tc>
          <w:tcPr>
            <w:tcW w:w="1124" w:type="dxa"/>
          </w:tcPr>
          <w:p w:rsidR="009D7A9D" w:rsidRPr="00291656" w:rsidRDefault="00291656" w:rsidP="000860AE">
            <w:pPr>
              <w:overflowPunct w:val="0"/>
              <w:autoSpaceDE w:val="0"/>
              <w:autoSpaceDN w:val="0"/>
              <w:adjustRightInd w:val="0"/>
              <w:ind w:right="-54"/>
              <w:jc w:val="center"/>
              <w:textAlignment w:val="baseline"/>
              <w:rPr>
                <w:b/>
              </w:rPr>
            </w:pPr>
            <w:r w:rsidRPr="00291656">
              <w:rPr>
                <w:b/>
              </w:rPr>
              <w:t>35836,9</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11536,1</w:t>
            </w:r>
          </w:p>
        </w:tc>
        <w:tc>
          <w:tcPr>
            <w:tcW w:w="861" w:type="dxa"/>
            <w:gridSpan w:val="3"/>
          </w:tcPr>
          <w:p w:rsidR="009D7A9D" w:rsidRPr="00291656" w:rsidRDefault="009D7A9D" w:rsidP="000860AE">
            <w:pPr>
              <w:overflowPunct w:val="0"/>
              <w:autoSpaceDE w:val="0"/>
              <w:autoSpaceDN w:val="0"/>
              <w:adjustRightInd w:val="0"/>
              <w:ind w:right="-54"/>
              <w:jc w:val="center"/>
              <w:textAlignment w:val="baseline"/>
              <w:rPr>
                <w:b/>
              </w:rPr>
            </w:pPr>
            <w:r w:rsidRPr="00291656">
              <w:rPr>
                <w:b/>
              </w:rPr>
              <w:t>7800,8</w:t>
            </w:r>
          </w:p>
        </w:tc>
        <w:tc>
          <w:tcPr>
            <w:tcW w:w="850" w:type="dxa"/>
            <w:gridSpan w:val="2"/>
          </w:tcPr>
          <w:p w:rsidR="009D7A9D" w:rsidRPr="00291656" w:rsidRDefault="00B32860" w:rsidP="000860AE">
            <w:pPr>
              <w:overflowPunct w:val="0"/>
              <w:autoSpaceDE w:val="0"/>
              <w:autoSpaceDN w:val="0"/>
              <w:adjustRightInd w:val="0"/>
              <w:ind w:right="-54"/>
              <w:jc w:val="center"/>
              <w:textAlignment w:val="baseline"/>
              <w:rPr>
                <w:b/>
              </w:rPr>
            </w:pPr>
            <w:r w:rsidRPr="00291656">
              <w:rPr>
                <w:b/>
              </w:rPr>
              <w:t>16500,0</w:t>
            </w:r>
          </w:p>
        </w:tc>
        <w:tc>
          <w:tcPr>
            <w:tcW w:w="843"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0"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5" w:type="dxa"/>
            <w:gridSpan w:val="2"/>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c>
          <w:tcPr>
            <w:tcW w:w="852"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0,00</w:t>
            </w:r>
          </w:p>
        </w:tc>
      </w:tr>
      <w:tr w:rsidR="009D7A9D" w:rsidRPr="007F0845" w:rsidTr="00B32860">
        <w:trPr>
          <w:cantSplit/>
          <w:trHeight w:val="549"/>
        </w:trPr>
        <w:tc>
          <w:tcPr>
            <w:tcW w:w="2978" w:type="dxa"/>
            <w:gridSpan w:val="2"/>
          </w:tcPr>
          <w:p w:rsidR="009D7A9D" w:rsidRPr="00D31E4B" w:rsidRDefault="009D7A9D" w:rsidP="000860AE">
            <w:pPr>
              <w:overflowPunct w:val="0"/>
              <w:autoSpaceDE w:val="0"/>
              <w:autoSpaceDN w:val="0"/>
              <w:adjustRightInd w:val="0"/>
              <w:ind w:right="-54"/>
              <w:jc w:val="center"/>
              <w:textAlignment w:val="baseline"/>
              <w:rPr>
                <w:b/>
              </w:rPr>
            </w:pPr>
            <w:r w:rsidRPr="00D31E4B">
              <w:rPr>
                <w:b/>
              </w:rPr>
              <w:t>Местный бюджет</w:t>
            </w:r>
          </w:p>
        </w:tc>
        <w:tc>
          <w:tcPr>
            <w:tcW w:w="1124" w:type="dxa"/>
          </w:tcPr>
          <w:p w:rsidR="009D7A9D" w:rsidRPr="00291656" w:rsidRDefault="00B32860" w:rsidP="000860AE">
            <w:pPr>
              <w:overflowPunct w:val="0"/>
              <w:autoSpaceDE w:val="0"/>
              <w:autoSpaceDN w:val="0"/>
              <w:adjustRightInd w:val="0"/>
              <w:ind w:right="-54"/>
              <w:jc w:val="center"/>
              <w:textAlignment w:val="baseline"/>
              <w:rPr>
                <w:b/>
              </w:rPr>
            </w:pPr>
            <w:r w:rsidRPr="00291656">
              <w:rPr>
                <w:b/>
              </w:rPr>
              <w:t>10</w:t>
            </w:r>
            <w:r w:rsidR="009D7A9D" w:rsidRPr="00291656">
              <w:rPr>
                <w:b/>
              </w:rPr>
              <w:t>748,8</w:t>
            </w:r>
          </w:p>
        </w:tc>
        <w:tc>
          <w:tcPr>
            <w:tcW w:w="850" w:type="dxa"/>
          </w:tcPr>
          <w:p w:rsidR="009D7A9D" w:rsidRPr="00291656" w:rsidRDefault="009D7A9D" w:rsidP="000860AE">
            <w:pPr>
              <w:overflowPunct w:val="0"/>
              <w:autoSpaceDE w:val="0"/>
              <w:autoSpaceDN w:val="0"/>
              <w:adjustRightInd w:val="0"/>
              <w:ind w:right="-54"/>
              <w:jc w:val="center"/>
              <w:textAlignment w:val="baseline"/>
              <w:rPr>
                <w:b/>
              </w:rPr>
            </w:pPr>
            <w:r w:rsidRPr="00291656">
              <w:rPr>
                <w:b/>
              </w:rPr>
              <w:t>869,3</w:t>
            </w:r>
          </w:p>
        </w:tc>
        <w:tc>
          <w:tcPr>
            <w:tcW w:w="861" w:type="dxa"/>
            <w:gridSpan w:val="3"/>
          </w:tcPr>
          <w:p w:rsidR="009D7A9D" w:rsidRPr="00291656" w:rsidRDefault="00B32860" w:rsidP="000860AE">
            <w:pPr>
              <w:jc w:val="center"/>
            </w:pPr>
            <w:r w:rsidRPr="00291656">
              <w:rPr>
                <w:b/>
              </w:rPr>
              <w:t>4</w:t>
            </w:r>
            <w:r w:rsidR="009D7A9D" w:rsidRPr="00291656">
              <w:rPr>
                <w:b/>
              </w:rPr>
              <w:t>579,5</w:t>
            </w:r>
          </w:p>
        </w:tc>
        <w:tc>
          <w:tcPr>
            <w:tcW w:w="850" w:type="dxa"/>
            <w:gridSpan w:val="2"/>
          </w:tcPr>
          <w:p w:rsidR="009D7A9D" w:rsidRPr="00291656" w:rsidRDefault="009D7A9D" w:rsidP="000860AE">
            <w:r w:rsidRPr="00291656">
              <w:rPr>
                <w:b/>
              </w:rPr>
              <w:t>1300,0</w:t>
            </w:r>
          </w:p>
        </w:tc>
        <w:tc>
          <w:tcPr>
            <w:tcW w:w="843" w:type="dxa"/>
          </w:tcPr>
          <w:p w:rsidR="009D7A9D" w:rsidRPr="00291656" w:rsidRDefault="009D7A9D" w:rsidP="000860AE">
            <w:r w:rsidRPr="00291656">
              <w:rPr>
                <w:b/>
              </w:rPr>
              <w:t>1000,0</w:t>
            </w:r>
          </w:p>
        </w:tc>
        <w:tc>
          <w:tcPr>
            <w:tcW w:w="850" w:type="dxa"/>
            <w:gridSpan w:val="2"/>
          </w:tcPr>
          <w:p w:rsidR="009D7A9D" w:rsidRPr="00291656" w:rsidRDefault="009D7A9D" w:rsidP="000860AE">
            <w:r w:rsidRPr="00291656">
              <w:rPr>
                <w:b/>
              </w:rPr>
              <w:t>1000,0</w:t>
            </w:r>
          </w:p>
        </w:tc>
        <w:tc>
          <w:tcPr>
            <w:tcW w:w="855" w:type="dxa"/>
            <w:gridSpan w:val="2"/>
          </w:tcPr>
          <w:p w:rsidR="009D7A9D" w:rsidRPr="00291656" w:rsidRDefault="009D7A9D" w:rsidP="000860AE">
            <w:r w:rsidRPr="00291656">
              <w:rPr>
                <w:b/>
              </w:rPr>
              <w:t>1000,0</w:t>
            </w:r>
          </w:p>
        </w:tc>
        <w:tc>
          <w:tcPr>
            <w:tcW w:w="852" w:type="dxa"/>
          </w:tcPr>
          <w:p w:rsidR="009D7A9D" w:rsidRPr="00291656" w:rsidRDefault="009D7A9D" w:rsidP="000860AE">
            <w:r w:rsidRPr="00291656">
              <w:rPr>
                <w:b/>
              </w:rPr>
              <w:t>1000,0</w:t>
            </w:r>
          </w:p>
        </w:tc>
      </w:tr>
      <w:tr w:rsidR="0069147D" w:rsidRPr="007F0845" w:rsidTr="00B32860">
        <w:trPr>
          <w:cantSplit/>
          <w:trHeight w:val="549"/>
        </w:trPr>
        <w:tc>
          <w:tcPr>
            <w:tcW w:w="2978" w:type="dxa"/>
            <w:gridSpan w:val="2"/>
          </w:tcPr>
          <w:p w:rsidR="0069147D" w:rsidRPr="00D31E4B" w:rsidRDefault="0069147D" w:rsidP="000860AE">
            <w:pPr>
              <w:overflowPunct w:val="0"/>
              <w:autoSpaceDE w:val="0"/>
              <w:autoSpaceDN w:val="0"/>
              <w:adjustRightInd w:val="0"/>
              <w:ind w:right="-54"/>
              <w:jc w:val="center"/>
              <w:textAlignment w:val="baseline"/>
              <w:rPr>
                <w:b/>
              </w:rPr>
            </w:pPr>
            <w:r>
              <w:rPr>
                <w:b/>
              </w:rPr>
              <w:t>Внебюджетные источники</w:t>
            </w:r>
          </w:p>
        </w:tc>
        <w:tc>
          <w:tcPr>
            <w:tcW w:w="1124" w:type="dxa"/>
          </w:tcPr>
          <w:p w:rsidR="0069147D" w:rsidRPr="00291656" w:rsidRDefault="0069147D" w:rsidP="000860AE">
            <w:pPr>
              <w:overflowPunct w:val="0"/>
              <w:autoSpaceDE w:val="0"/>
              <w:autoSpaceDN w:val="0"/>
              <w:adjustRightInd w:val="0"/>
              <w:ind w:right="-54"/>
              <w:jc w:val="center"/>
              <w:textAlignment w:val="baseline"/>
              <w:rPr>
                <w:b/>
              </w:rPr>
            </w:pPr>
            <w:r w:rsidRPr="00291656">
              <w:rPr>
                <w:b/>
              </w:rPr>
              <w:t>4000,0</w:t>
            </w:r>
          </w:p>
        </w:tc>
        <w:tc>
          <w:tcPr>
            <w:tcW w:w="850" w:type="dxa"/>
          </w:tcPr>
          <w:p w:rsidR="0069147D" w:rsidRPr="00291656" w:rsidRDefault="0069147D" w:rsidP="000860AE">
            <w:pPr>
              <w:overflowPunct w:val="0"/>
              <w:autoSpaceDE w:val="0"/>
              <w:autoSpaceDN w:val="0"/>
              <w:adjustRightInd w:val="0"/>
              <w:ind w:right="-54"/>
              <w:jc w:val="center"/>
              <w:textAlignment w:val="baseline"/>
              <w:rPr>
                <w:b/>
              </w:rPr>
            </w:pPr>
            <w:r w:rsidRPr="00291656">
              <w:rPr>
                <w:b/>
              </w:rPr>
              <w:t>0,00</w:t>
            </w:r>
          </w:p>
        </w:tc>
        <w:tc>
          <w:tcPr>
            <w:tcW w:w="861" w:type="dxa"/>
            <w:gridSpan w:val="3"/>
          </w:tcPr>
          <w:p w:rsidR="0069147D" w:rsidRPr="00291656" w:rsidRDefault="0069147D" w:rsidP="000860AE">
            <w:pPr>
              <w:jc w:val="center"/>
              <w:rPr>
                <w:b/>
              </w:rPr>
            </w:pPr>
            <w:r w:rsidRPr="00291656">
              <w:rPr>
                <w:b/>
              </w:rPr>
              <w:t>0,00</w:t>
            </w:r>
          </w:p>
        </w:tc>
        <w:tc>
          <w:tcPr>
            <w:tcW w:w="850" w:type="dxa"/>
            <w:gridSpan w:val="2"/>
          </w:tcPr>
          <w:p w:rsidR="0069147D" w:rsidRPr="00291656" w:rsidRDefault="0069147D" w:rsidP="000860AE">
            <w:pPr>
              <w:rPr>
                <w:b/>
              </w:rPr>
            </w:pPr>
            <w:r w:rsidRPr="00291656">
              <w:rPr>
                <w:b/>
              </w:rPr>
              <w:t>4000,0</w:t>
            </w:r>
          </w:p>
        </w:tc>
        <w:tc>
          <w:tcPr>
            <w:tcW w:w="843" w:type="dxa"/>
          </w:tcPr>
          <w:p w:rsidR="0069147D" w:rsidRPr="00291656" w:rsidRDefault="0069147D" w:rsidP="0069147D">
            <w:pPr>
              <w:jc w:val="center"/>
              <w:rPr>
                <w:b/>
              </w:rPr>
            </w:pPr>
            <w:r w:rsidRPr="00291656">
              <w:rPr>
                <w:b/>
              </w:rPr>
              <w:t>0,00</w:t>
            </w:r>
          </w:p>
        </w:tc>
        <w:tc>
          <w:tcPr>
            <w:tcW w:w="850" w:type="dxa"/>
            <w:gridSpan w:val="2"/>
          </w:tcPr>
          <w:p w:rsidR="0069147D" w:rsidRPr="00291656" w:rsidRDefault="0069147D" w:rsidP="0069147D">
            <w:pPr>
              <w:jc w:val="center"/>
              <w:rPr>
                <w:b/>
              </w:rPr>
            </w:pPr>
            <w:r w:rsidRPr="00291656">
              <w:rPr>
                <w:b/>
              </w:rPr>
              <w:t>0,00</w:t>
            </w:r>
          </w:p>
        </w:tc>
        <w:tc>
          <w:tcPr>
            <w:tcW w:w="855" w:type="dxa"/>
            <w:gridSpan w:val="2"/>
          </w:tcPr>
          <w:p w:rsidR="0069147D" w:rsidRPr="00291656" w:rsidRDefault="0069147D" w:rsidP="0069147D">
            <w:pPr>
              <w:jc w:val="center"/>
              <w:rPr>
                <w:b/>
              </w:rPr>
            </w:pPr>
            <w:r w:rsidRPr="00291656">
              <w:rPr>
                <w:b/>
              </w:rPr>
              <w:t>0,00</w:t>
            </w:r>
          </w:p>
        </w:tc>
        <w:tc>
          <w:tcPr>
            <w:tcW w:w="852" w:type="dxa"/>
          </w:tcPr>
          <w:p w:rsidR="0069147D" w:rsidRPr="00291656" w:rsidRDefault="0069147D" w:rsidP="0069147D">
            <w:pPr>
              <w:jc w:val="center"/>
              <w:rPr>
                <w:b/>
              </w:rPr>
            </w:pPr>
            <w:r w:rsidRPr="00291656">
              <w:rPr>
                <w:b/>
              </w:rPr>
              <w:t>0,00</w:t>
            </w:r>
          </w:p>
        </w:tc>
      </w:tr>
      <w:tr w:rsidR="009D7A9D" w:rsidRPr="0069147D" w:rsidTr="000860AE">
        <w:trPr>
          <w:trHeight w:val="360"/>
        </w:trPr>
        <w:tc>
          <w:tcPr>
            <w:tcW w:w="10063" w:type="dxa"/>
            <w:gridSpan w:val="15"/>
          </w:tcPr>
          <w:p w:rsidR="009D7A9D" w:rsidRPr="0069147D" w:rsidRDefault="009D7A9D" w:rsidP="000860AE">
            <w:pPr>
              <w:jc w:val="center"/>
              <w:rPr>
                <w:b/>
              </w:rPr>
            </w:pPr>
            <w:r w:rsidRPr="0069147D">
              <w:rPr>
                <w:b/>
              </w:rPr>
              <w:t>1. Благоустройство дворовых территорий</w:t>
            </w:r>
          </w:p>
        </w:tc>
      </w:tr>
      <w:tr w:rsidR="009D7A9D" w:rsidRPr="0069147D" w:rsidTr="000860AE">
        <w:trPr>
          <w:trHeight w:val="360"/>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9D7A9D" w:rsidRPr="0069147D" w:rsidRDefault="009D7A9D" w:rsidP="000860AE">
            <w:pPr>
              <w:rPr>
                <w:rFonts w:eastAsia="Calibri"/>
                <w:b/>
              </w:rPr>
            </w:pPr>
            <w:r w:rsidRPr="0069147D">
              <w:rPr>
                <w:rFonts w:eastAsia="Calibri"/>
                <w:b/>
              </w:rPr>
              <w:t>57020,9</w:t>
            </w:r>
          </w:p>
        </w:tc>
        <w:tc>
          <w:tcPr>
            <w:tcW w:w="850" w:type="dxa"/>
          </w:tcPr>
          <w:p w:rsidR="009D7A9D" w:rsidRPr="0069147D" w:rsidRDefault="009D7A9D" w:rsidP="000860AE">
            <w:pPr>
              <w:rPr>
                <w:rFonts w:eastAsia="Calibri"/>
                <w:b/>
              </w:rPr>
            </w:pPr>
            <w:r w:rsidRPr="0069147D">
              <w:rPr>
                <w:rFonts w:eastAsia="Calibri"/>
                <w:b/>
              </w:rPr>
              <w:t>19922,0</w:t>
            </w:r>
          </w:p>
        </w:tc>
        <w:tc>
          <w:tcPr>
            <w:tcW w:w="853" w:type="dxa"/>
            <w:gridSpan w:val="2"/>
          </w:tcPr>
          <w:p w:rsidR="009D7A9D" w:rsidRPr="0069147D" w:rsidRDefault="009D7A9D" w:rsidP="000860AE">
            <w:pPr>
              <w:rPr>
                <w:b/>
              </w:rPr>
            </w:pPr>
            <w:r w:rsidRPr="0069147D">
              <w:rPr>
                <w:b/>
              </w:rPr>
              <w:t>33348,9</w:t>
            </w:r>
          </w:p>
        </w:tc>
        <w:tc>
          <w:tcPr>
            <w:tcW w:w="850" w:type="dxa"/>
            <w:gridSpan w:val="2"/>
          </w:tcPr>
          <w:p w:rsidR="009D7A9D" w:rsidRPr="0069147D" w:rsidRDefault="009D7A9D" w:rsidP="000860AE">
            <w:pPr>
              <w:rPr>
                <w:b/>
              </w:rPr>
            </w:pPr>
            <w:r w:rsidRPr="0069147D">
              <w:rPr>
                <w:b/>
              </w:rPr>
              <w:t>750,0</w:t>
            </w:r>
          </w:p>
        </w:tc>
        <w:tc>
          <w:tcPr>
            <w:tcW w:w="851" w:type="dxa"/>
            <w:gridSpan w:val="2"/>
          </w:tcPr>
          <w:p w:rsidR="009D7A9D" w:rsidRPr="0069147D" w:rsidRDefault="009D7A9D" w:rsidP="000860AE">
            <w:pPr>
              <w:rPr>
                <w:b/>
              </w:rPr>
            </w:pPr>
            <w:r w:rsidRPr="0069147D">
              <w:rPr>
                <w:b/>
              </w:rPr>
              <w:t>750,0</w:t>
            </w:r>
          </w:p>
        </w:tc>
        <w:tc>
          <w:tcPr>
            <w:tcW w:w="850" w:type="dxa"/>
            <w:gridSpan w:val="2"/>
          </w:tcPr>
          <w:p w:rsidR="009D7A9D" w:rsidRPr="0069147D" w:rsidRDefault="009D7A9D" w:rsidP="000860AE">
            <w:pPr>
              <w:rPr>
                <w:b/>
              </w:rPr>
            </w:pPr>
            <w:r w:rsidRPr="0069147D">
              <w:rPr>
                <w:b/>
              </w:rPr>
              <w:t>750,0</w:t>
            </w:r>
          </w:p>
        </w:tc>
        <w:tc>
          <w:tcPr>
            <w:tcW w:w="855" w:type="dxa"/>
            <w:gridSpan w:val="2"/>
          </w:tcPr>
          <w:p w:rsidR="009D7A9D" w:rsidRPr="0069147D" w:rsidRDefault="009D7A9D" w:rsidP="000860AE">
            <w:pPr>
              <w:rPr>
                <w:b/>
              </w:rPr>
            </w:pPr>
            <w:r w:rsidRPr="0069147D">
              <w:rPr>
                <w:b/>
              </w:rPr>
              <w:t>750,0</w:t>
            </w:r>
          </w:p>
        </w:tc>
        <w:tc>
          <w:tcPr>
            <w:tcW w:w="852" w:type="dxa"/>
          </w:tcPr>
          <w:p w:rsidR="009D7A9D" w:rsidRPr="0069147D" w:rsidRDefault="009D7A9D" w:rsidP="000860AE">
            <w:pPr>
              <w:rPr>
                <w:b/>
              </w:rPr>
            </w:pPr>
            <w:r w:rsidRPr="0069147D">
              <w:rPr>
                <w:b/>
              </w:rPr>
              <w:t>750,0</w:t>
            </w:r>
          </w:p>
        </w:tc>
      </w:tr>
      <w:tr w:rsidR="009D7A9D" w:rsidRPr="0069147D" w:rsidTr="000860AE">
        <w:trPr>
          <w:trHeight w:val="360"/>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Федеральный бюджет</w:t>
            </w:r>
          </w:p>
        </w:tc>
        <w:tc>
          <w:tcPr>
            <w:tcW w:w="1124" w:type="dxa"/>
          </w:tcPr>
          <w:p w:rsidR="009D7A9D" w:rsidRPr="0069147D" w:rsidRDefault="009D7A9D" w:rsidP="000860AE">
            <w:pPr>
              <w:rPr>
                <w:rFonts w:eastAsia="Calibri"/>
              </w:rPr>
            </w:pPr>
            <w:r w:rsidRPr="0069147D">
              <w:rPr>
                <w:rFonts w:eastAsia="Calibri"/>
              </w:rPr>
              <w:t>40755,7</w:t>
            </w:r>
          </w:p>
        </w:tc>
        <w:tc>
          <w:tcPr>
            <w:tcW w:w="850" w:type="dxa"/>
          </w:tcPr>
          <w:p w:rsidR="009D7A9D" w:rsidRPr="0069147D" w:rsidRDefault="009D7A9D" w:rsidP="000860AE">
            <w:r w:rsidRPr="0069147D">
              <w:rPr>
                <w:rFonts w:eastAsia="Calibri"/>
              </w:rPr>
              <w:t>13996,9</w:t>
            </w:r>
          </w:p>
        </w:tc>
        <w:tc>
          <w:tcPr>
            <w:tcW w:w="853" w:type="dxa"/>
            <w:gridSpan w:val="2"/>
          </w:tcPr>
          <w:p w:rsidR="009D7A9D" w:rsidRPr="0069147D" w:rsidRDefault="009D7A9D" w:rsidP="000860AE">
            <w:r w:rsidRPr="0069147D">
              <w:t>26758,8</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50" w:type="dxa"/>
            <w:gridSpan w:val="2"/>
          </w:tcPr>
          <w:p w:rsidR="009D7A9D" w:rsidRPr="0069147D" w:rsidRDefault="009D7A9D" w:rsidP="000860AE">
            <w:r w:rsidRPr="0069147D">
              <w:t>0,00</w:t>
            </w:r>
          </w:p>
        </w:tc>
        <w:tc>
          <w:tcPr>
            <w:tcW w:w="855" w:type="dxa"/>
            <w:gridSpan w:val="2"/>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32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Областной бюджет</w:t>
            </w:r>
          </w:p>
        </w:tc>
        <w:tc>
          <w:tcPr>
            <w:tcW w:w="1124" w:type="dxa"/>
          </w:tcPr>
          <w:p w:rsidR="009D7A9D" w:rsidRPr="0069147D" w:rsidRDefault="009D7A9D" w:rsidP="000860AE">
            <w:pPr>
              <w:rPr>
                <w:rFonts w:eastAsia="Calibri"/>
              </w:rPr>
            </w:pPr>
            <w:r w:rsidRPr="0069147D">
              <w:rPr>
                <w:rFonts w:eastAsia="Calibri"/>
              </w:rPr>
              <w:t>11374,6</w:t>
            </w:r>
          </w:p>
        </w:tc>
        <w:tc>
          <w:tcPr>
            <w:tcW w:w="850" w:type="dxa"/>
          </w:tcPr>
          <w:p w:rsidR="009D7A9D" w:rsidRPr="0069147D" w:rsidRDefault="009D7A9D" w:rsidP="000860AE">
            <w:r w:rsidRPr="0069147D">
              <w:rPr>
                <w:rFonts w:eastAsia="Calibri"/>
              </w:rPr>
              <w:t>5510,0</w:t>
            </w:r>
          </w:p>
        </w:tc>
        <w:tc>
          <w:tcPr>
            <w:tcW w:w="853" w:type="dxa"/>
            <w:gridSpan w:val="2"/>
          </w:tcPr>
          <w:p w:rsidR="009D7A9D" w:rsidRPr="0069147D" w:rsidRDefault="009D7A9D" w:rsidP="000860AE">
            <w:r w:rsidRPr="0069147D">
              <w:t> 5864,6</w:t>
            </w:r>
          </w:p>
        </w:tc>
        <w:tc>
          <w:tcPr>
            <w:tcW w:w="850" w:type="dxa"/>
            <w:gridSpan w:val="2"/>
          </w:tcPr>
          <w:p w:rsidR="009D7A9D" w:rsidRPr="0069147D" w:rsidRDefault="009D7A9D" w:rsidP="000860AE">
            <w:r w:rsidRPr="0069147D">
              <w:t>0,00</w:t>
            </w:r>
          </w:p>
        </w:tc>
        <w:tc>
          <w:tcPr>
            <w:tcW w:w="851" w:type="dxa"/>
            <w:gridSpan w:val="2"/>
          </w:tcPr>
          <w:p w:rsidR="009D7A9D" w:rsidRPr="0069147D" w:rsidRDefault="009D7A9D" w:rsidP="000860AE">
            <w:r w:rsidRPr="0069147D">
              <w:t>0,00</w:t>
            </w:r>
          </w:p>
        </w:tc>
        <w:tc>
          <w:tcPr>
            <w:tcW w:w="850" w:type="dxa"/>
            <w:gridSpan w:val="2"/>
          </w:tcPr>
          <w:p w:rsidR="009D7A9D" w:rsidRPr="0069147D" w:rsidRDefault="009D7A9D" w:rsidP="000860AE">
            <w:r w:rsidRPr="0069147D">
              <w:t>0,00</w:t>
            </w:r>
          </w:p>
        </w:tc>
        <w:tc>
          <w:tcPr>
            <w:tcW w:w="855" w:type="dxa"/>
            <w:gridSpan w:val="2"/>
          </w:tcPr>
          <w:p w:rsidR="009D7A9D" w:rsidRPr="0069147D" w:rsidRDefault="009D7A9D" w:rsidP="000860AE">
            <w:r w:rsidRPr="0069147D">
              <w:t>0,00</w:t>
            </w:r>
          </w:p>
        </w:tc>
        <w:tc>
          <w:tcPr>
            <w:tcW w:w="852" w:type="dxa"/>
          </w:tcPr>
          <w:p w:rsidR="009D7A9D" w:rsidRPr="0069147D" w:rsidRDefault="009D7A9D" w:rsidP="000860AE">
            <w:r w:rsidRPr="0069147D">
              <w:t>0,00</w:t>
            </w:r>
          </w:p>
        </w:tc>
      </w:tr>
      <w:tr w:rsidR="009D7A9D" w:rsidRPr="0069147D" w:rsidTr="000860AE">
        <w:trPr>
          <w:trHeight w:val="411"/>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t>Местный бюджет</w:t>
            </w:r>
          </w:p>
        </w:tc>
        <w:tc>
          <w:tcPr>
            <w:tcW w:w="1124" w:type="dxa"/>
          </w:tcPr>
          <w:p w:rsidR="009D7A9D" w:rsidRPr="0069147D" w:rsidRDefault="009D7A9D" w:rsidP="000860AE">
            <w:pPr>
              <w:rPr>
                <w:rFonts w:eastAsia="Calibri"/>
              </w:rPr>
            </w:pPr>
            <w:r w:rsidRPr="0069147D">
              <w:rPr>
                <w:rFonts w:eastAsia="Calibri"/>
              </w:rPr>
              <w:t>4890,6</w:t>
            </w:r>
          </w:p>
        </w:tc>
        <w:tc>
          <w:tcPr>
            <w:tcW w:w="850" w:type="dxa"/>
          </w:tcPr>
          <w:p w:rsidR="009D7A9D" w:rsidRPr="0069147D" w:rsidRDefault="009D7A9D" w:rsidP="000860AE">
            <w:r w:rsidRPr="0069147D">
              <w:rPr>
                <w:rFonts w:eastAsia="Calibri"/>
              </w:rPr>
              <w:t>415,1</w:t>
            </w:r>
          </w:p>
        </w:tc>
        <w:tc>
          <w:tcPr>
            <w:tcW w:w="853" w:type="dxa"/>
            <w:gridSpan w:val="2"/>
          </w:tcPr>
          <w:p w:rsidR="009D7A9D" w:rsidRPr="0069147D" w:rsidRDefault="009D7A9D" w:rsidP="000860AE">
            <w:r w:rsidRPr="0069147D">
              <w:rPr>
                <w:rFonts w:eastAsia="Calibri"/>
              </w:rPr>
              <w:t>725,5</w:t>
            </w:r>
          </w:p>
        </w:tc>
        <w:tc>
          <w:tcPr>
            <w:tcW w:w="850" w:type="dxa"/>
            <w:gridSpan w:val="2"/>
          </w:tcPr>
          <w:p w:rsidR="009D7A9D" w:rsidRPr="0069147D" w:rsidRDefault="009D7A9D" w:rsidP="000860AE">
            <w:r w:rsidRPr="0069147D">
              <w:rPr>
                <w:rFonts w:eastAsia="Calibri"/>
              </w:rPr>
              <w:t>750,0</w:t>
            </w:r>
          </w:p>
        </w:tc>
        <w:tc>
          <w:tcPr>
            <w:tcW w:w="851" w:type="dxa"/>
            <w:gridSpan w:val="2"/>
          </w:tcPr>
          <w:p w:rsidR="009D7A9D" w:rsidRPr="0069147D" w:rsidRDefault="009D7A9D" w:rsidP="000860AE">
            <w:r w:rsidRPr="0069147D">
              <w:rPr>
                <w:rFonts w:eastAsia="Calibri"/>
              </w:rPr>
              <w:t>750,0</w:t>
            </w:r>
          </w:p>
        </w:tc>
        <w:tc>
          <w:tcPr>
            <w:tcW w:w="850" w:type="dxa"/>
            <w:gridSpan w:val="2"/>
          </w:tcPr>
          <w:p w:rsidR="009D7A9D" w:rsidRPr="0069147D" w:rsidRDefault="009D7A9D" w:rsidP="000860AE">
            <w:r w:rsidRPr="0069147D">
              <w:rPr>
                <w:rFonts w:eastAsia="Calibri"/>
              </w:rPr>
              <w:t>750,0</w:t>
            </w:r>
          </w:p>
        </w:tc>
        <w:tc>
          <w:tcPr>
            <w:tcW w:w="855" w:type="dxa"/>
            <w:gridSpan w:val="2"/>
          </w:tcPr>
          <w:p w:rsidR="009D7A9D" w:rsidRPr="0069147D" w:rsidRDefault="009D7A9D" w:rsidP="000860AE">
            <w:r w:rsidRPr="0069147D">
              <w:rPr>
                <w:rFonts w:eastAsia="Calibri"/>
              </w:rPr>
              <w:t>750,0</w:t>
            </w:r>
          </w:p>
        </w:tc>
        <w:tc>
          <w:tcPr>
            <w:tcW w:w="852" w:type="dxa"/>
          </w:tcPr>
          <w:p w:rsidR="009D7A9D" w:rsidRPr="0069147D" w:rsidRDefault="009D7A9D" w:rsidP="000860AE">
            <w:r w:rsidRPr="0069147D">
              <w:rPr>
                <w:rFonts w:eastAsia="Calibri"/>
              </w:rPr>
              <w:t>750,0</w:t>
            </w:r>
          </w:p>
        </w:tc>
      </w:tr>
      <w:tr w:rsidR="00BE40CB" w:rsidRPr="0069147D" w:rsidTr="00BE40CB">
        <w:trPr>
          <w:trHeight w:val="370"/>
        </w:trPr>
        <w:tc>
          <w:tcPr>
            <w:tcW w:w="10063" w:type="dxa"/>
            <w:gridSpan w:val="15"/>
          </w:tcPr>
          <w:p w:rsidR="00BE40CB" w:rsidRPr="0069147D" w:rsidRDefault="00BE40CB" w:rsidP="00BE40CB">
            <w:pPr>
              <w:jc w:val="center"/>
              <w:rPr>
                <w:rFonts w:eastAsia="Calibri"/>
              </w:rPr>
            </w:pPr>
            <w:r w:rsidRPr="0069147D">
              <w:rPr>
                <w:b/>
              </w:rPr>
              <w:t xml:space="preserve">2. </w:t>
            </w:r>
            <w:r>
              <w:rPr>
                <w:b/>
              </w:rPr>
              <w:t xml:space="preserve"> </w:t>
            </w:r>
            <w:r w:rsidRPr="0069147D">
              <w:rPr>
                <w:rFonts w:eastAsia="Calibri"/>
                <w:b/>
              </w:rPr>
              <w:t>Благоустройство общественных территорий и мест массового отдыха населения (городских парков)</w:t>
            </w:r>
          </w:p>
        </w:tc>
      </w:tr>
      <w:tr w:rsidR="00BE40CB" w:rsidRPr="0069147D" w:rsidTr="000860AE">
        <w:trPr>
          <w:trHeight w:val="411"/>
        </w:trPr>
        <w:tc>
          <w:tcPr>
            <w:tcW w:w="1560" w:type="dxa"/>
            <w:vMerge w:val="restart"/>
          </w:tcPr>
          <w:p w:rsidR="00BE40CB" w:rsidRPr="00BE40CB" w:rsidRDefault="00BE40CB" w:rsidP="00BE40CB">
            <w:pPr>
              <w:jc w:val="center"/>
              <w:rPr>
                <w:sz w:val="28"/>
                <w:szCs w:val="28"/>
              </w:rPr>
            </w:pPr>
            <w:r w:rsidRPr="0069147D">
              <w:t>Администрация городского округа муниципального образования «город Саянск»</w:t>
            </w:r>
            <w:r>
              <w:t>,</w:t>
            </w:r>
            <w:r w:rsidRPr="0069147D">
              <w:t xml:space="preserve"> Комитет по архитектуре и градостроительству</w:t>
            </w:r>
            <w:r>
              <w:t xml:space="preserve">  </w:t>
            </w:r>
          </w:p>
        </w:tc>
        <w:tc>
          <w:tcPr>
            <w:tcW w:w="1418" w:type="dxa"/>
          </w:tcPr>
          <w:p w:rsidR="00BE40CB" w:rsidRPr="0069147D" w:rsidRDefault="00BE40CB" w:rsidP="003E62CE">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BE40CB" w:rsidRPr="00BE40CB" w:rsidRDefault="00C654C9" w:rsidP="000860AE">
            <w:pPr>
              <w:rPr>
                <w:rFonts w:eastAsia="Calibri"/>
                <w:b/>
              </w:rPr>
            </w:pPr>
            <w:r>
              <w:rPr>
                <w:rFonts w:eastAsia="Calibri"/>
                <w:b/>
              </w:rPr>
              <w:t>130077,8</w:t>
            </w:r>
          </w:p>
        </w:tc>
        <w:tc>
          <w:tcPr>
            <w:tcW w:w="850" w:type="dxa"/>
          </w:tcPr>
          <w:p w:rsidR="00BE40CB" w:rsidRPr="00BE40CB" w:rsidRDefault="00FE6ECF" w:rsidP="000860AE">
            <w:pPr>
              <w:rPr>
                <w:rFonts w:eastAsia="Calibri"/>
                <w:b/>
              </w:rPr>
            </w:pPr>
            <w:r>
              <w:rPr>
                <w:rFonts w:eastAsia="Calibri"/>
                <w:b/>
              </w:rPr>
              <w:t>18403,2</w:t>
            </w:r>
          </w:p>
        </w:tc>
        <w:tc>
          <w:tcPr>
            <w:tcW w:w="853" w:type="dxa"/>
            <w:gridSpan w:val="2"/>
          </w:tcPr>
          <w:p w:rsidR="00BE40CB" w:rsidRPr="00BE40CB" w:rsidRDefault="00FE6ECF" w:rsidP="000860AE">
            <w:pPr>
              <w:rPr>
                <w:rFonts w:eastAsia="Calibri"/>
                <w:b/>
              </w:rPr>
            </w:pPr>
            <w:r>
              <w:rPr>
                <w:rFonts w:eastAsia="Calibri"/>
                <w:b/>
              </w:rPr>
              <w:t>14624,6</w:t>
            </w:r>
          </w:p>
        </w:tc>
        <w:tc>
          <w:tcPr>
            <w:tcW w:w="850" w:type="dxa"/>
            <w:gridSpan w:val="2"/>
          </w:tcPr>
          <w:p w:rsidR="00BE40CB" w:rsidRPr="00BE40CB" w:rsidRDefault="00FE6ECF" w:rsidP="000860AE">
            <w:pPr>
              <w:rPr>
                <w:rFonts w:eastAsia="Calibri"/>
                <w:b/>
              </w:rPr>
            </w:pPr>
            <w:r>
              <w:rPr>
                <w:rFonts w:eastAsia="Calibri"/>
                <w:b/>
              </w:rPr>
              <w:t>96050,0</w:t>
            </w:r>
          </w:p>
        </w:tc>
        <w:tc>
          <w:tcPr>
            <w:tcW w:w="851" w:type="dxa"/>
            <w:gridSpan w:val="2"/>
          </w:tcPr>
          <w:p w:rsidR="00BE40CB" w:rsidRPr="00BE40CB" w:rsidRDefault="00FE6ECF" w:rsidP="000860AE">
            <w:pPr>
              <w:rPr>
                <w:rFonts w:eastAsia="Calibri"/>
                <w:b/>
              </w:rPr>
            </w:pPr>
            <w:r>
              <w:rPr>
                <w:rFonts w:eastAsia="Calibri"/>
                <w:b/>
              </w:rPr>
              <w:t>250,0</w:t>
            </w:r>
          </w:p>
        </w:tc>
        <w:tc>
          <w:tcPr>
            <w:tcW w:w="850" w:type="dxa"/>
            <w:gridSpan w:val="2"/>
          </w:tcPr>
          <w:p w:rsidR="00BE40CB" w:rsidRPr="00BE40CB" w:rsidRDefault="00FE6ECF" w:rsidP="000860AE">
            <w:pPr>
              <w:rPr>
                <w:rFonts w:eastAsia="Calibri"/>
                <w:b/>
              </w:rPr>
            </w:pPr>
            <w:r>
              <w:rPr>
                <w:rFonts w:eastAsia="Calibri"/>
                <w:b/>
              </w:rPr>
              <w:t>250,0</w:t>
            </w:r>
          </w:p>
        </w:tc>
        <w:tc>
          <w:tcPr>
            <w:tcW w:w="855" w:type="dxa"/>
            <w:gridSpan w:val="2"/>
          </w:tcPr>
          <w:p w:rsidR="00BE40CB" w:rsidRPr="00BE40CB" w:rsidRDefault="00FE6ECF" w:rsidP="000860AE">
            <w:pPr>
              <w:rPr>
                <w:rFonts w:eastAsia="Calibri"/>
                <w:b/>
              </w:rPr>
            </w:pPr>
            <w:r>
              <w:rPr>
                <w:rFonts w:eastAsia="Calibri"/>
                <w:b/>
              </w:rPr>
              <w:t>250,0</w:t>
            </w:r>
          </w:p>
        </w:tc>
        <w:tc>
          <w:tcPr>
            <w:tcW w:w="852" w:type="dxa"/>
          </w:tcPr>
          <w:p w:rsidR="00BE40CB" w:rsidRPr="00BE40CB" w:rsidRDefault="00FE6ECF" w:rsidP="000860AE">
            <w:pPr>
              <w:rPr>
                <w:rFonts w:eastAsia="Calibri"/>
                <w:b/>
              </w:rPr>
            </w:pPr>
            <w:r>
              <w:rPr>
                <w:rFonts w:eastAsia="Calibri"/>
                <w:b/>
              </w:rPr>
              <w:t>250,0</w:t>
            </w:r>
          </w:p>
        </w:tc>
      </w:tr>
      <w:tr w:rsidR="00BE40CB" w:rsidRPr="0069147D" w:rsidTr="000860AE">
        <w:trPr>
          <w:trHeight w:val="411"/>
        </w:trPr>
        <w:tc>
          <w:tcPr>
            <w:tcW w:w="1560" w:type="dxa"/>
            <w:vMerge/>
          </w:tcPr>
          <w:p w:rsidR="00BE40CB" w:rsidRPr="0069147D" w:rsidRDefault="00BE40CB" w:rsidP="000860AE">
            <w:pPr>
              <w:overflowPunct w:val="0"/>
              <w:autoSpaceDE w:val="0"/>
              <w:autoSpaceDN w:val="0"/>
              <w:adjustRightInd w:val="0"/>
              <w:ind w:right="-54"/>
              <w:jc w:val="center"/>
              <w:textAlignment w:val="baseline"/>
            </w:pPr>
          </w:p>
        </w:tc>
        <w:tc>
          <w:tcPr>
            <w:tcW w:w="1418" w:type="dxa"/>
          </w:tcPr>
          <w:p w:rsidR="00BE40CB" w:rsidRPr="0069147D" w:rsidRDefault="00BE40CB" w:rsidP="003E62CE">
            <w:r w:rsidRPr="0069147D">
              <w:t>Федеральный бюджет</w:t>
            </w:r>
          </w:p>
        </w:tc>
        <w:tc>
          <w:tcPr>
            <w:tcW w:w="1124" w:type="dxa"/>
          </w:tcPr>
          <w:p w:rsidR="00BE40CB" w:rsidRPr="0069147D" w:rsidRDefault="00C654C9" w:rsidP="000860AE">
            <w:pPr>
              <w:rPr>
                <w:rFonts w:eastAsia="Calibri"/>
              </w:rPr>
            </w:pPr>
            <w:r>
              <w:rPr>
                <w:rFonts w:eastAsia="Calibri"/>
              </w:rPr>
              <w:t>96764,0</w:t>
            </w:r>
          </w:p>
        </w:tc>
        <w:tc>
          <w:tcPr>
            <w:tcW w:w="850" w:type="dxa"/>
          </w:tcPr>
          <w:p w:rsidR="00BE40CB" w:rsidRPr="0069147D" w:rsidRDefault="00C654C9" w:rsidP="000860AE">
            <w:pPr>
              <w:rPr>
                <w:rFonts w:eastAsia="Calibri"/>
              </w:rPr>
            </w:pPr>
            <w:r>
              <w:rPr>
                <w:rFonts w:eastAsia="Calibri"/>
              </w:rPr>
              <w:t>12929,6</w:t>
            </w:r>
          </w:p>
        </w:tc>
        <w:tc>
          <w:tcPr>
            <w:tcW w:w="853" w:type="dxa"/>
            <w:gridSpan w:val="2"/>
          </w:tcPr>
          <w:p w:rsidR="00BE40CB" w:rsidRPr="0069147D" w:rsidRDefault="00C654C9" w:rsidP="000860AE">
            <w:pPr>
              <w:rPr>
                <w:rFonts w:eastAsia="Calibri"/>
              </w:rPr>
            </w:pPr>
            <w:r>
              <w:rPr>
                <w:rFonts w:eastAsia="Calibri"/>
              </w:rPr>
              <w:t>8834,4</w:t>
            </w:r>
          </w:p>
        </w:tc>
        <w:tc>
          <w:tcPr>
            <w:tcW w:w="850" w:type="dxa"/>
            <w:gridSpan w:val="2"/>
          </w:tcPr>
          <w:p w:rsidR="00BE40CB" w:rsidRPr="0069147D" w:rsidRDefault="00C654C9" w:rsidP="000860AE">
            <w:pPr>
              <w:rPr>
                <w:rFonts w:eastAsia="Calibri"/>
              </w:rPr>
            </w:pPr>
            <w:r>
              <w:rPr>
                <w:rFonts w:eastAsia="Calibri"/>
              </w:rPr>
              <w:t>75000,0</w:t>
            </w:r>
          </w:p>
        </w:tc>
        <w:tc>
          <w:tcPr>
            <w:tcW w:w="851" w:type="dxa"/>
            <w:gridSpan w:val="2"/>
          </w:tcPr>
          <w:p w:rsidR="00BE40CB" w:rsidRPr="0069147D" w:rsidRDefault="00C654C9" w:rsidP="000860AE">
            <w:pPr>
              <w:rPr>
                <w:rFonts w:eastAsia="Calibri"/>
              </w:rPr>
            </w:pPr>
            <w:r>
              <w:rPr>
                <w:rFonts w:eastAsia="Calibri"/>
              </w:rPr>
              <w:t>0,00</w:t>
            </w:r>
          </w:p>
        </w:tc>
        <w:tc>
          <w:tcPr>
            <w:tcW w:w="850" w:type="dxa"/>
            <w:gridSpan w:val="2"/>
          </w:tcPr>
          <w:p w:rsidR="00BE40CB" w:rsidRPr="0069147D" w:rsidRDefault="00C654C9" w:rsidP="000860AE">
            <w:pPr>
              <w:rPr>
                <w:rFonts w:eastAsia="Calibri"/>
              </w:rPr>
            </w:pPr>
            <w:r>
              <w:rPr>
                <w:rFonts w:eastAsia="Calibri"/>
              </w:rPr>
              <w:t>0,00</w:t>
            </w:r>
          </w:p>
        </w:tc>
        <w:tc>
          <w:tcPr>
            <w:tcW w:w="855" w:type="dxa"/>
            <w:gridSpan w:val="2"/>
          </w:tcPr>
          <w:p w:rsidR="00BE40CB" w:rsidRPr="0069147D" w:rsidRDefault="00C654C9" w:rsidP="000860AE">
            <w:pPr>
              <w:rPr>
                <w:rFonts w:eastAsia="Calibri"/>
              </w:rPr>
            </w:pPr>
            <w:r>
              <w:rPr>
                <w:rFonts w:eastAsia="Calibri"/>
              </w:rPr>
              <w:t>0,00</w:t>
            </w:r>
          </w:p>
        </w:tc>
        <w:tc>
          <w:tcPr>
            <w:tcW w:w="852" w:type="dxa"/>
          </w:tcPr>
          <w:p w:rsidR="00BE40CB" w:rsidRPr="0069147D" w:rsidRDefault="00C654C9" w:rsidP="000860AE">
            <w:pPr>
              <w:rPr>
                <w:rFonts w:eastAsia="Calibri"/>
              </w:rPr>
            </w:pPr>
            <w:r>
              <w:rPr>
                <w:rFonts w:eastAsia="Calibri"/>
              </w:rPr>
              <w:t>0,00</w:t>
            </w:r>
          </w:p>
        </w:tc>
      </w:tr>
      <w:tr w:rsidR="00BE40CB" w:rsidRPr="0069147D" w:rsidTr="000860AE">
        <w:trPr>
          <w:trHeight w:val="411"/>
        </w:trPr>
        <w:tc>
          <w:tcPr>
            <w:tcW w:w="1560" w:type="dxa"/>
            <w:vMerge/>
          </w:tcPr>
          <w:p w:rsidR="00BE40CB" w:rsidRPr="0069147D" w:rsidRDefault="00BE40CB" w:rsidP="000860AE">
            <w:pPr>
              <w:overflowPunct w:val="0"/>
              <w:autoSpaceDE w:val="0"/>
              <w:autoSpaceDN w:val="0"/>
              <w:adjustRightInd w:val="0"/>
              <w:ind w:right="-54"/>
              <w:jc w:val="center"/>
              <w:textAlignment w:val="baseline"/>
            </w:pPr>
          </w:p>
        </w:tc>
        <w:tc>
          <w:tcPr>
            <w:tcW w:w="1418" w:type="dxa"/>
          </w:tcPr>
          <w:p w:rsidR="00BE40CB" w:rsidRPr="0069147D" w:rsidRDefault="00BE40CB" w:rsidP="003E62CE">
            <w:r w:rsidRPr="0069147D">
              <w:t>Областной бюджет</w:t>
            </w:r>
          </w:p>
        </w:tc>
        <w:tc>
          <w:tcPr>
            <w:tcW w:w="1124" w:type="dxa"/>
          </w:tcPr>
          <w:p w:rsidR="00BE40CB" w:rsidRPr="0069147D" w:rsidRDefault="00C654C9" w:rsidP="000860AE">
            <w:pPr>
              <w:rPr>
                <w:rFonts w:eastAsia="Calibri"/>
              </w:rPr>
            </w:pPr>
            <w:r>
              <w:rPr>
                <w:rFonts w:eastAsia="Calibri"/>
              </w:rPr>
              <w:t>23526,1</w:t>
            </w:r>
          </w:p>
        </w:tc>
        <w:tc>
          <w:tcPr>
            <w:tcW w:w="850" w:type="dxa"/>
          </w:tcPr>
          <w:p w:rsidR="00BE40CB" w:rsidRPr="0069147D" w:rsidRDefault="00C654C9" w:rsidP="000860AE">
            <w:pPr>
              <w:rPr>
                <w:rFonts w:eastAsia="Calibri"/>
              </w:rPr>
            </w:pPr>
            <w:r>
              <w:rPr>
                <w:rFonts w:eastAsia="Calibri"/>
              </w:rPr>
              <w:t>5089,9</w:t>
            </w:r>
          </w:p>
        </w:tc>
        <w:tc>
          <w:tcPr>
            <w:tcW w:w="853" w:type="dxa"/>
            <w:gridSpan w:val="2"/>
          </w:tcPr>
          <w:p w:rsidR="00BE40CB" w:rsidRPr="0069147D" w:rsidRDefault="00C654C9" w:rsidP="000860AE">
            <w:pPr>
              <w:rPr>
                <w:rFonts w:eastAsia="Calibri"/>
              </w:rPr>
            </w:pPr>
            <w:r>
              <w:rPr>
                <w:rFonts w:eastAsia="Calibri"/>
              </w:rPr>
              <w:t>1936,2</w:t>
            </w:r>
          </w:p>
        </w:tc>
        <w:tc>
          <w:tcPr>
            <w:tcW w:w="850" w:type="dxa"/>
            <w:gridSpan w:val="2"/>
          </w:tcPr>
          <w:p w:rsidR="00BE40CB" w:rsidRPr="0069147D" w:rsidRDefault="00C654C9" w:rsidP="000860AE">
            <w:pPr>
              <w:rPr>
                <w:rFonts w:eastAsia="Calibri"/>
              </w:rPr>
            </w:pPr>
            <w:r>
              <w:rPr>
                <w:rFonts w:eastAsia="Calibri"/>
              </w:rPr>
              <w:t>16500,0</w:t>
            </w:r>
          </w:p>
        </w:tc>
        <w:tc>
          <w:tcPr>
            <w:tcW w:w="851" w:type="dxa"/>
            <w:gridSpan w:val="2"/>
          </w:tcPr>
          <w:p w:rsidR="00BE40CB" w:rsidRPr="0069147D" w:rsidRDefault="00C654C9" w:rsidP="000860AE">
            <w:pPr>
              <w:rPr>
                <w:rFonts w:eastAsia="Calibri"/>
              </w:rPr>
            </w:pPr>
            <w:r>
              <w:rPr>
                <w:rFonts w:eastAsia="Calibri"/>
              </w:rPr>
              <w:t>0,00</w:t>
            </w:r>
          </w:p>
        </w:tc>
        <w:tc>
          <w:tcPr>
            <w:tcW w:w="850" w:type="dxa"/>
            <w:gridSpan w:val="2"/>
          </w:tcPr>
          <w:p w:rsidR="00BE40CB" w:rsidRPr="0069147D" w:rsidRDefault="00C654C9" w:rsidP="000860AE">
            <w:pPr>
              <w:rPr>
                <w:rFonts w:eastAsia="Calibri"/>
              </w:rPr>
            </w:pPr>
            <w:r>
              <w:rPr>
                <w:rFonts w:eastAsia="Calibri"/>
              </w:rPr>
              <w:t>0,00</w:t>
            </w:r>
          </w:p>
        </w:tc>
        <w:tc>
          <w:tcPr>
            <w:tcW w:w="855" w:type="dxa"/>
            <w:gridSpan w:val="2"/>
          </w:tcPr>
          <w:p w:rsidR="00BE40CB" w:rsidRPr="0069147D" w:rsidRDefault="00C654C9" w:rsidP="000860AE">
            <w:pPr>
              <w:rPr>
                <w:rFonts w:eastAsia="Calibri"/>
              </w:rPr>
            </w:pPr>
            <w:r>
              <w:rPr>
                <w:rFonts w:eastAsia="Calibri"/>
              </w:rPr>
              <w:t>0,00</w:t>
            </w:r>
          </w:p>
        </w:tc>
        <w:tc>
          <w:tcPr>
            <w:tcW w:w="852" w:type="dxa"/>
          </w:tcPr>
          <w:p w:rsidR="00BE40CB" w:rsidRPr="0069147D" w:rsidRDefault="00C654C9" w:rsidP="000860AE">
            <w:pPr>
              <w:rPr>
                <w:rFonts w:eastAsia="Calibri"/>
              </w:rPr>
            </w:pPr>
            <w:r>
              <w:rPr>
                <w:rFonts w:eastAsia="Calibri"/>
              </w:rPr>
              <w:t>0,00</w:t>
            </w:r>
          </w:p>
        </w:tc>
      </w:tr>
      <w:tr w:rsidR="00BE40CB" w:rsidRPr="0069147D" w:rsidTr="000860AE">
        <w:trPr>
          <w:trHeight w:val="411"/>
        </w:trPr>
        <w:tc>
          <w:tcPr>
            <w:tcW w:w="1560" w:type="dxa"/>
            <w:vMerge/>
          </w:tcPr>
          <w:p w:rsidR="00BE40CB" w:rsidRPr="0069147D" w:rsidRDefault="00BE40CB" w:rsidP="000860AE">
            <w:pPr>
              <w:overflowPunct w:val="0"/>
              <w:autoSpaceDE w:val="0"/>
              <w:autoSpaceDN w:val="0"/>
              <w:adjustRightInd w:val="0"/>
              <w:ind w:right="-54"/>
              <w:jc w:val="center"/>
              <w:textAlignment w:val="baseline"/>
            </w:pPr>
          </w:p>
        </w:tc>
        <w:tc>
          <w:tcPr>
            <w:tcW w:w="1418" w:type="dxa"/>
          </w:tcPr>
          <w:p w:rsidR="00BE40CB" w:rsidRPr="0069147D" w:rsidRDefault="00BE40CB" w:rsidP="003E62CE">
            <w:pPr>
              <w:rPr>
                <w:b/>
              </w:rPr>
            </w:pPr>
            <w:r w:rsidRPr="0069147D">
              <w:t>Местный бюджет</w:t>
            </w:r>
          </w:p>
        </w:tc>
        <w:tc>
          <w:tcPr>
            <w:tcW w:w="1124" w:type="dxa"/>
          </w:tcPr>
          <w:p w:rsidR="00BE40CB" w:rsidRPr="0069147D" w:rsidRDefault="00C654C9" w:rsidP="000860AE">
            <w:pPr>
              <w:rPr>
                <w:rFonts w:eastAsia="Calibri"/>
              </w:rPr>
            </w:pPr>
            <w:r>
              <w:rPr>
                <w:rFonts w:eastAsia="Calibri"/>
              </w:rPr>
              <w:t>5787,7</w:t>
            </w:r>
          </w:p>
        </w:tc>
        <w:tc>
          <w:tcPr>
            <w:tcW w:w="850" w:type="dxa"/>
          </w:tcPr>
          <w:p w:rsidR="00BE40CB" w:rsidRPr="0069147D" w:rsidRDefault="00C654C9" w:rsidP="000860AE">
            <w:pPr>
              <w:rPr>
                <w:rFonts w:eastAsia="Calibri"/>
              </w:rPr>
            </w:pPr>
            <w:r>
              <w:rPr>
                <w:rFonts w:eastAsia="Calibri"/>
              </w:rPr>
              <w:t>383,7</w:t>
            </w:r>
          </w:p>
        </w:tc>
        <w:tc>
          <w:tcPr>
            <w:tcW w:w="853" w:type="dxa"/>
            <w:gridSpan w:val="2"/>
          </w:tcPr>
          <w:p w:rsidR="00BE40CB" w:rsidRPr="0069147D" w:rsidRDefault="00C654C9" w:rsidP="000860AE">
            <w:pPr>
              <w:rPr>
                <w:rFonts w:eastAsia="Calibri"/>
              </w:rPr>
            </w:pPr>
            <w:r>
              <w:rPr>
                <w:rFonts w:eastAsia="Calibri"/>
              </w:rPr>
              <w:t>3854,0</w:t>
            </w:r>
          </w:p>
        </w:tc>
        <w:tc>
          <w:tcPr>
            <w:tcW w:w="850" w:type="dxa"/>
            <w:gridSpan w:val="2"/>
          </w:tcPr>
          <w:p w:rsidR="00BE40CB" w:rsidRPr="0069147D" w:rsidRDefault="00C654C9" w:rsidP="000860AE">
            <w:pPr>
              <w:rPr>
                <w:rFonts w:eastAsia="Calibri"/>
              </w:rPr>
            </w:pPr>
            <w:r>
              <w:rPr>
                <w:rFonts w:eastAsia="Calibri"/>
              </w:rPr>
              <w:t>550,0</w:t>
            </w:r>
          </w:p>
        </w:tc>
        <w:tc>
          <w:tcPr>
            <w:tcW w:w="851" w:type="dxa"/>
            <w:gridSpan w:val="2"/>
          </w:tcPr>
          <w:p w:rsidR="00BE40CB" w:rsidRPr="0069147D" w:rsidRDefault="00C654C9" w:rsidP="000860AE">
            <w:pPr>
              <w:rPr>
                <w:rFonts w:eastAsia="Calibri"/>
              </w:rPr>
            </w:pPr>
            <w:r>
              <w:rPr>
                <w:rFonts w:eastAsia="Calibri"/>
              </w:rPr>
              <w:t>250,0</w:t>
            </w:r>
          </w:p>
        </w:tc>
        <w:tc>
          <w:tcPr>
            <w:tcW w:w="850" w:type="dxa"/>
            <w:gridSpan w:val="2"/>
          </w:tcPr>
          <w:p w:rsidR="00BE40CB" w:rsidRPr="0069147D" w:rsidRDefault="00C654C9" w:rsidP="000860AE">
            <w:pPr>
              <w:rPr>
                <w:rFonts w:eastAsia="Calibri"/>
              </w:rPr>
            </w:pPr>
            <w:r>
              <w:rPr>
                <w:rFonts w:eastAsia="Calibri"/>
              </w:rPr>
              <w:t>250,0</w:t>
            </w:r>
          </w:p>
        </w:tc>
        <w:tc>
          <w:tcPr>
            <w:tcW w:w="855" w:type="dxa"/>
            <w:gridSpan w:val="2"/>
          </w:tcPr>
          <w:p w:rsidR="00BE40CB" w:rsidRPr="0069147D" w:rsidRDefault="00C654C9" w:rsidP="000860AE">
            <w:pPr>
              <w:rPr>
                <w:rFonts w:eastAsia="Calibri"/>
              </w:rPr>
            </w:pPr>
            <w:r>
              <w:rPr>
                <w:rFonts w:eastAsia="Calibri"/>
              </w:rPr>
              <w:t>250,0</w:t>
            </w:r>
          </w:p>
        </w:tc>
        <w:tc>
          <w:tcPr>
            <w:tcW w:w="852" w:type="dxa"/>
          </w:tcPr>
          <w:p w:rsidR="00BE40CB" w:rsidRPr="0069147D" w:rsidRDefault="00C654C9" w:rsidP="000860AE">
            <w:pPr>
              <w:rPr>
                <w:rFonts w:eastAsia="Calibri"/>
              </w:rPr>
            </w:pPr>
            <w:r>
              <w:rPr>
                <w:rFonts w:eastAsia="Calibri"/>
              </w:rPr>
              <w:t>250,0</w:t>
            </w:r>
          </w:p>
        </w:tc>
      </w:tr>
      <w:tr w:rsidR="00BE40CB" w:rsidRPr="0069147D" w:rsidTr="000860AE">
        <w:trPr>
          <w:trHeight w:val="411"/>
        </w:trPr>
        <w:tc>
          <w:tcPr>
            <w:tcW w:w="1560" w:type="dxa"/>
            <w:vMerge/>
          </w:tcPr>
          <w:p w:rsidR="00BE40CB" w:rsidRPr="0069147D" w:rsidRDefault="00BE40CB" w:rsidP="000860AE">
            <w:pPr>
              <w:overflowPunct w:val="0"/>
              <w:autoSpaceDE w:val="0"/>
              <w:autoSpaceDN w:val="0"/>
              <w:adjustRightInd w:val="0"/>
              <w:ind w:right="-54"/>
              <w:jc w:val="center"/>
              <w:textAlignment w:val="baseline"/>
            </w:pPr>
          </w:p>
        </w:tc>
        <w:tc>
          <w:tcPr>
            <w:tcW w:w="1418" w:type="dxa"/>
          </w:tcPr>
          <w:p w:rsidR="00BE40CB" w:rsidRPr="0069147D" w:rsidRDefault="00BE40CB" w:rsidP="000860AE">
            <w:r w:rsidRPr="0069147D">
              <w:t xml:space="preserve">Внебюджетные </w:t>
            </w:r>
            <w:r>
              <w:t>средства</w:t>
            </w:r>
          </w:p>
        </w:tc>
        <w:tc>
          <w:tcPr>
            <w:tcW w:w="1124" w:type="dxa"/>
          </w:tcPr>
          <w:p w:rsidR="00BE40CB" w:rsidRPr="0069147D" w:rsidRDefault="00BE40CB" w:rsidP="000860AE">
            <w:pPr>
              <w:rPr>
                <w:rFonts w:eastAsia="Calibri"/>
              </w:rPr>
            </w:pPr>
            <w:r>
              <w:rPr>
                <w:rFonts w:eastAsia="Calibri"/>
              </w:rPr>
              <w:t>4000,0</w:t>
            </w:r>
          </w:p>
        </w:tc>
        <w:tc>
          <w:tcPr>
            <w:tcW w:w="850" w:type="dxa"/>
          </w:tcPr>
          <w:p w:rsidR="00BE40CB" w:rsidRPr="0069147D" w:rsidRDefault="00BE40CB" w:rsidP="000860AE">
            <w:pPr>
              <w:rPr>
                <w:rFonts w:eastAsia="Calibri"/>
              </w:rPr>
            </w:pPr>
            <w:r>
              <w:rPr>
                <w:rFonts w:eastAsia="Calibri"/>
              </w:rPr>
              <w:t>0,00</w:t>
            </w:r>
          </w:p>
        </w:tc>
        <w:tc>
          <w:tcPr>
            <w:tcW w:w="853" w:type="dxa"/>
            <w:gridSpan w:val="2"/>
          </w:tcPr>
          <w:p w:rsidR="00BE40CB" w:rsidRPr="0069147D" w:rsidRDefault="00BE40CB" w:rsidP="000860AE">
            <w:pPr>
              <w:rPr>
                <w:rFonts w:eastAsia="Calibri"/>
              </w:rPr>
            </w:pPr>
            <w:r>
              <w:rPr>
                <w:rFonts w:eastAsia="Calibri"/>
              </w:rPr>
              <w:t>0,00</w:t>
            </w:r>
          </w:p>
        </w:tc>
        <w:tc>
          <w:tcPr>
            <w:tcW w:w="850" w:type="dxa"/>
            <w:gridSpan w:val="2"/>
          </w:tcPr>
          <w:p w:rsidR="00BE40CB" w:rsidRPr="0069147D" w:rsidRDefault="00BE40CB" w:rsidP="000860AE">
            <w:pPr>
              <w:rPr>
                <w:rFonts w:eastAsia="Calibri"/>
              </w:rPr>
            </w:pPr>
            <w:r>
              <w:rPr>
                <w:rFonts w:eastAsia="Calibri"/>
              </w:rPr>
              <w:t>4000,0</w:t>
            </w:r>
          </w:p>
        </w:tc>
        <w:tc>
          <w:tcPr>
            <w:tcW w:w="851" w:type="dxa"/>
            <w:gridSpan w:val="2"/>
          </w:tcPr>
          <w:p w:rsidR="00BE40CB" w:rsidRPr="0069147D" w:rsidRDefault="00BE40CB" w:rsidP="000860AE">
            <w:pPr>
              <w:rPr>
                <w:rFonts w:eastAsia="Calibri"/>
              </w:rPr>
            </w:pPr>
            <w:r>
              <w:rPr>
                <w:rFonts w:eastAsia="Calibri"/>
              </w:rPr>
              <w:t>0,00</w:t>
            </w:r>
          </w:p>
        </w:tc>
        <w:tc>
          <w:tcPr>
            <w:tcW w:w="850" w:type="dxa"/>
            <w:gridSpan w:val="2"/>
          </w:tcPr>
          <w:p w:rsidR="00BE40CB" w:rsidRPr="0069147D" w:rsidRDefault="00BE40CB" w:rsidP="000860AE">
            <w:pPr>
              <w:rPr>
                <w:rFonts w:eastAsia="Calibri"/>
              </w:rPr>
            </w:pPr>
            <w:r>
              <w:rPr>
                <w:rFonts w:eastAsia="Calibri"/>
              </w:rPr>
              <w:t>0,00</w:t>
            </w:r>
          </w:p>
        </w:tc>
        <w:tc>
          <w:tcPr>
            <w:tcW w:w="855" w:type="dxa"/>
            <w:gridSpan w:val="2"/>
          </w:tcPr>
          <w:p w:rsidR="00BE40CB" w:rsidRPr="0069147D" w:rsidRDefault="00BE40CB" w:rsidP="000860AE">
            <w:pPr>
              <w:rPr>
                <w:rFonts w:eastAsia="Calibri"/>
              </w:rPr>
            </w:pPr>
            <w:r>
              <w:rPr>
                <w:rFonts w:eastAsia="Calibri"/>
              </w:rPr>
              <w:t>0,00</w:t>
            </w:r>
          </w:p>
        </w:tc>
        <w:tc>
          <w:tcPr>
            <w:tcW w:w="852" w:type="dxa"/>
          </w:tcPr>
          <w:p w:rsidR="00BE40CB" w:rsidRPr="0069147D" w:rsidRDefault="00BE40CB" w:rsidP="000860AE">
            <w:pPr>
              <w:rPr>
                <w:rFonts w:eastAsia="Calibri"/>
              </w:rPr>
            </w:pPr>
            <w:r>
              <w:rPr>
                <w:rFonts w:eastAsia="Calibri"/>
              </w:rPr>
              <w:t>0,00</w:t>
            </w:r>
          </w:p>
        </w:tc>
      </w:tr>
      <w:tr w:rsidR="009D7A9D" w:rsidRPr="0069147D" w:rsidTr="000860AE">
        <w:trPr>
          <w:trHeight w:val="277"/>
        </w:trPr>
        <w:tc>
          <w:tcPr>
            <w:tcW w:w="10063" w:type="dxa"/>
            <w:gridSpan w:val="15"/>
          </w:tcPr>
          <w:p w:rsidR="009D7A9D" w:rsidRPr="0069147D" w:rsidRDefault="009D7A9D" w:rsidP="00C90338">
            <w:pPr>
              <w:jc w:val="center"/>
              <w:rPr>
                <w:b/>
              </w:rPr>
            </w:pPr>
            <w:r w:rsidRPr="0069147D">
              <w:rPr>
                <w:b/>
              </w:rPr>
              <w:t xml:space="preserve">2. </w:t>
            </w:r>
            <w:r w:rsidR="00BE40CB">
              <w:rPr>
                <w:b/>
              </w:rPr>
              <w:t xml:space="preserve">1. </w:t>
            </w:r>
            <w:r w:rsidRPr="0069147D">
              <w:rPr>
                <w:rFonts w:eastAsia="Calibri"/>
                <w:b/>
              </w:rPr>
              <w:t>Благоустройство общественных территорий</w:t>
            </w:r>
            <w:r w:rsidR="00C90338" w:rsidRPr="0069147D">
              <w:rPr>
                <w:rFonts w:eastAsia="Calibri"/>
                <w:b/>
              </w:rPr>
              <w:t xml:space="preserve"> и </w:t>
            </w:r>
            <w:r w:rsidRPr="0069147D">
              <w:rPr>
                <w:rFonts w:eastAsia="Calibri"/>
                <w:b/>
              </w:rPr>
              <w:t>мест массового отдыха населения (городских парков)</w:t>
            </w:r>
          </w:p>
        </w:tc>
      </w:tr>
      <w:tr w:rsidR="00FE6ECF" w:rsidRPr="0069147D" w:rsidTr="000860AE">
        <w:trPr>
          <w:trHeight w:val="277"/>
        </w:trPr>
        <w:tc>
          <w:tcPr>
            <w:tcW w:w="1560" w:type="dxa"/>
            <w:vMerge w:val="restart"/>
          </w:tcPr>
          <w:p w:rsidR="00FE6ECF" w:rsidRPr="0069147D" w:rsidRDefault="00FE6ECF" w:rsidP="00FE6ECF">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tc>
        <w:tc>
          <w:tcPr>
            <w:tcW w:w="1418" w:type="dxa"/>
          </w:tcPr>
          <w:p w:rsidR="00FE6ECF" w:rsidRPr="0069147D" w:rsidRDefault="00FE6ECF" w:rsidP="000860AE">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FE6ECF" w:rsidRPr="0069147D" w:rsidRDefault="00FE6ECF" w:rsidP="000860AE">
            <w:pPr>
              <w:rPr>
                <w:rFonts w:eastAsia="Calibri"/>
                <w:b/>
              </w:rPr>
            </w:pPr>
            <w:r w:rsidRPr="0069147D">
              <w:rPr>
                <w:rFonts w:eastAsia="Calibri"/>
                <w:b/>
              </w:rPr>
              <w:t>30663,3</w:t>
            </w:r>
          </w:p>
        </w:tc>
        <w:tc>
          <w:tcPr>
            <w:tcW w:w="860" w:type="dxa"/>
            <w:gridSpan w:val="2"/>
          </w:tcPr>
          <w:p w:rsidR="00FE6ECF" w:rsidRPr="0069147D" w:rsidRDefault="00FE6ECF" w:rsidP="000860AE">
            <w:pPr>
              <w:rPr>
                <w:rFonts w:eastAsia="Calibri"/>
                <w:b/>
              </w:rPr>
            </w:pPr>
            <w:r w:rsidRPr="0069147D">
              <w:rPr>
                <w:rFonts w:eastAsia="Calibri"/>
                <w:b/>
              </w:rPr>
              <w:t>18403,2</w:t>
            </w:r>
          </w:p>
        </w:tc>
        <w:tc>
          <w:tcPr>
            <w:tcW w:w="851" w:type="dxa"/>
            <w:gridSpan w:val="2"/>
          </w:tcPr>
          <w:p w:rsidR="00FE6ECF" w:rsidRPr="0069147D" w:rsidRDefault="00FE6ECF" w:rsidP="000860AE">
            <w:pPr>
              <w:rPr>
                <w:b/>
              </w:rPr>
            </w:pPr>
            <w:r w:rsidRPr="0069147D">
              <w:rPr>
                <w:b/>
              </w:rPr>
              <w:t>11010,1</w:t>
            </w:r>
          </w:p>
        </w:tc>
        <w:tc>
          <w:tcPr>
            <w:tcW w:w="850" w:type="dxa"/>
            <w:gridSpan w:val="2"/>
          </w:tcPr>
          <w:p w:rsidR="00FE6ECF" w:rsidRPr="0069147D" w:rsidRDefault="00FE6ECF" w:rsidP="000860AE">
            <w:pPr>
              <w:rPr>
                <w:b/>
              </w:rPr>
            </w:pPr>
            <w:r w:rsidRPr="0069147D">
              <w:rPr>
                <w:rFonts w:eastAsia="Calibri"/>
                <w:b/>
              </w:rPr>
              <w:t>250,0</w:t>
            </w:r>
          </w:p>
        </w:tc>
        <w:tc>
          <w:tcPr>
            <w:tcW w:w="851" w:type="dxa"/>
            <w:gridSpan w:val="2"/>
          </w:tcPr>
          <w:p w:rsidR="00FE6ECF" w:rsidRPr="0069147D" w:rsidRDefault="00FE6ECF" w:rsidP="000860AE">
            <w:pPr>
              <w:rPr>
                <w:b/>
              </w:rPr>
            </w:pPr>
            <w:r w:rsidRPr="0069147D">
              <w:rPr>
                <w:rFonts w:eastAsia="Calibri"/>
                <w:b/>
              </w:rPr>
              <w:t>250,0</w:t>
            </w:r>
          </w:p>
        </w:tc>
        <w:tc>
          <w:tcPr>
            <w:tcW w:w="848" w:type="dxa"/>
            <w:gridSpan w:val="2"/>
          </w:tcPr>
          <w:p w:rsidR="00FE6ECF" w:rsidRPr="0069147D" w:rsidRDefault="00FE6ECF" w:rsidP="000860AE">
            <w:pPr>
              <w:rPr>
                <w:b/>
              </w:rPr>
            </w:pPr>
            <w:r w:rsidRPr="0069147D">
              <w:rPr>
                <w:rFonts w:eastAsia="Calibri"/>
                <w:b/>
              </w:rPr>
              <w:t>250,0</w:t>
            </w:r>
          </w:p>
        </w:tc>
        <w:tc>
          <w:tcPr>
            <w:tcW w:w="849" w:type="dxa"/>
          </w:tcPr>
          <w:p w:rsidR="00FE6ECF" w:rsidRPr="0069147D" w:rsidRDefault="00FE6ECF" w:rsidP="000860AE">
            <w:pPr>
              <w:rPr>
                <w:b/>
              </w:rPr>
            </w:pPr>
            <w:r w:rsidRPr="0069147D">
              <w:rPr>
                <w:rFonts w:eastAsia="Calibri"/>
                <w:b/>
              </w:rPr>
              <w:t>250,0</w:t>
            </w:r>
          </w:p>
        </w:tc>
        <w:tc>
          <w:tcPr>
            <w:tcW w:w="852" w:type="dxa"/>
          </w:tcPr>
          <w:p w:rsidR="00FE6ECF" w:rsidRPr="0069147D" w:rsidRDefault="00FE6ECF" w:rsidP="000860AE">
            <w:pPr>
              <w:rPr>
                <w:b/>
              </w:rPr>
            </w:pPr>
            <w:r w:rsidRPr="0069147D">
              <w:rPr>
                <w:rFonts w:eastAsia="Calibri"/>
                <w:b/>
              </w:rPr>
              <w:t>250,0</w:t>
            </w:r>
          </w:p>
        </w:tc>
      </w:tr>
      <w:tr w:rsidR="00FE6ECF" w:rsidRPr="0069147D" w:rsidTr="000860AE">
        <w:trPr>
          <w:trHeight w:val="277"/>
        </w:trPr>
        <w:tc>
          <w:tcPr>
            <w:tcW w:w="1560" w:type="dxa"/>
            <w:vMerge/>
          </w:tcPr>
          <w:p w:rsidR="00FE6ECF" w:rsidRPr="0069147D" w:rsidRDefault="00FE6ECF" w:rsidP="000860AE">
            <w:pPr>
              <w:overflowPunct w:val="0"/>
              <w:autoSpaceDE w:val="0"/>
              <w:autoSpaceDN w:val="0"/>
              <w:adjustRightInd w:val="0"/>
              <w:ind w:right="-54"/>
              <w:jc w:val="center"/>
              <w:textAlignment w:val="baseline"/>
            </w:pPr>
          </w:p>
        </w:tc>
        <w:tc>
          <w:tcPr>
            <w:tcW w:w="1418" w:type="dxa"/>
          </w:tcPr>
          <w:p w:rsidR="00FE6ECF" w:rsidRPr="0069147D" w:rsidRDefault="00FE6ECF" w:rsidP="000860AE">
            <w:r w:rsidRPr="0069147D">
              <w:t>Федеральный бюджет</w:t>
            </w:r>
          </w:p>
        </w:tc>
        <w:tc>
          <w:tcPr>
            <w:tcW w:w="1124" w:type="dxa"/>
          </w:tcPr>
          <w:p w:rsidR="00FE6ECF" w:rsidRPr="0069147D" w:rsidRDefault="00FE6ECF" w:rsidP="000860AE">
            <w:pPr>
              <w:rPr>
                <w:rFonts w:eastAsia="Calibri"/>
              </w:rPr>
            </w:pPr>
            <w:r w:rsidRPr="0069147D">
              <w:rPr>
                <w:rFonts w:eastAsia="Calibri"/>
              </w:rPr>
              <w:t>21764,0</w:t>
            </w:r>
          </w:p>
        </w:tc>
        <w:tc>
          <w:tcPr>
            <w:tcW w:w="860" w:type="dxa"/>
            <w:gridSpan w:val="2"/>
          </w:tcPr>
          <w:p w:rsidR="00FE6ECF" w:rsidRPr="0069147D" w:rsidRDefault="00FE6ECF" w:rsidP="000860AE">
            <w:r w:rsidRPr="0069147D">
              <w:rPr>
                <w:rFonts w:eastAsia="Calibri"/>
              </w:rPr>
              <w:t>12929,6</w:t>
            </w:r>
          </w:p>
        </w:tc>
        <w:tc>
          <w:tcPr>
            <w:tcW w:w="851" w:type="dxa"/>
            <w:gridSpan w:val="2"/>
          </w:tcPr>
          <w:p w:rsidR="00FE6ECF" w:rsidRPr="0069147D" w:rsidRDefault="00FE6ECF" w:rsidP="000860AE">
            <w:r w:rsidRPr="0069147D">
              <w:t>8834,4</w:t>
            </w:r>
          </w:p>
        </w:tc>
        <w:tc>
          <w:tcPr>
            <w:tcW w:w="850" w:type="dxa"/>
            <w:gridSpan w:val="2"/>
          </w:tcPr>
          <w:p w:rsidR="00FE6ECF" w:rsidRPr="0069147D" w:rsidRDefault="00FE6ECF" w:rsidP="000860AE">
            <w:r w:rsidRPr="0069147D">
              <w:t>0,00</w:t>
            </w:r>
          </w:p>
        </w:tc>
        <w:tc>
          <w:tcPr>
            <w:tcW w:w="851" w:type="dxa"/>
            <w:gridSpan w:val="2"/>
          </w:tcPr>
          <w:p w:rsidR="00FE6ECF" w:rsidRPr="0069147D" w:rsidRDefault="00FE6ECF" w:rsidP="000860AE">
            <w:r w:rsidRPr="0069147D">
              <w:t>0,00</w:t>
            </w:r>
          </w:p>
        </w:tc>
        <w:tc>
          <w:tcPr>
            <w:tcW w:w="848" w:type="dxa"/>
            <w:gridSpan w:val="2"/>
          </w:tcPr>
          <w:p w:rsidR="00FE6ECF" w:rsidRPr="0069147D" w:rsidRDefault="00FE6ECF" w:rsidP="000860AE">
            <w:r w:rsidRPr="0069147D">
              <w:t>0,00</w:t>
            </w:r>
          </w:p>
        </w:tc>
        <w:tc>
          <w:tcPr>
            <w:tcW w:w="849" w:type="dxa"/>
          </w:tcPr>
          <w:p w:rsidR="00FE6ECF" w:rsidRPr="0069147D" w:rsidRDefault="00FE6ECF" w:rsidP="000860AE">
            <w:r w:rsidRPr="0069147D">
              <w:t>0,00</w:t>
            </w:r>
          </w:p>
        </w:tc>
        <w:tc>
          <w:tcPr>
            <w:tcW w:w="852" w:type="dxa"/>
          </w:tcPr>
          <w:p w:rsidR="00FE6ECF" w:rsidRPr="0069147D" w:rsidRDefault="00FE6ECF" w:rsidP="000860AE">
            <w:r w:rsidRPr="0069147D">
              <w:t>0,00</w:t>
            </w:r>
          </w:p>
        </w:tc>
      </w:tr>
      <w:tr w:rsidR="00FE6ECF" w:rsidRPr="0069147D" w:rsidTr="000860AE">
        <w:trPr>
          <w:trHeight w:val="281"/>
        </w:trPr>
        <w:tc>
          <w:tcPr>
            <w:tcW w:w="1560" w:type="dxa"/>
            <w:vMerge/>
          </w:tcPr>
          <w:p w:rsidR="00FE6ECF" w:rsidRPr="0069147D" w:rsidRDefault="00FE6ECF" w:rsidP="000860AE">
            <w:pPr>
              <w:overflowPunct w:val="0"/>
              <w:autoSpaceDE w:val="0"/>
              <w:autoSpaceDN w:val="0"/>
              <w:adjustRightInd w:val="0"/>
              <w:ind w:right="-54"/>
              <w:jc w:val="center"/>
              <w:textAlignment w:val="baseline"/>
            </w:pPr>
          </w:p>
        </w:tc>
        <w:tc>
          <w:tcPr>
            <w:tcW w:w="1418" w:type="dxa"/>
          </w:tcPr>
          <w:p w:rsidR="00FE6ECF" w:rsidRPr="0069147D" w:rsidRDefault="00FE6ECF" w:rsidP="000860AE">
            <w:r w:rsidRPr="0069147D">
              <w:t>Областной бюджет</w:t>
            </w:r>
          </w:p>
        </w:tc>
        <w:tc>
          <w:tcPr>
            <w:tcW w:w="1124" w:type="dxa"/>
          </w:tcPr>
          <w:p w:rsidR="00FE6ECF" w:rsidRPr="0069147D" w:rsidRDefault="00FE6ECF" w:rsidP="000860AE">
            <w:pPr>
              <w:rPr>
                <w:rFonts w:eastAsia="Calibri"/>
              </w:rPr>
            </w:pPr>
            <w:r w:rsidRPr="0069147D">
              <w:rPr>
                <w:rFonts w:eastAsia="Calibri"/>
              </w:rPr>
              <w:t>7026,1</w:t>
            </w:r>
          </w:p>
        </w:tc>
        <w:tc>
          <w:tcPr>
            <w:tcW w:w="860" w:type="dxa"/>
            <w:gridSpan w:val="2"/>
          </w:tcPr>
          <w:p w:rsidR="00FE6ECF" w:rsidRPr="0069147D" w:rsidRDefault="00FE6ECF" w:rsidP="000860AE">
            <w:r w:rsidRPr="0069147D">
              <w:rPr>
                <w:rFonts w:eastAsia="Calibri"/>
              </w:rPr>
              <w:t>5089,9</w:t>
            </w:r>
          </w:p>
        </w:tc>
        <w:tc>
          <w:tcPr>
            <w:tcW w:w="851" w:type="dxa"/>
            <w:gridSpan w:val="2"/>
          </w:tcPr>
          <w:p w:rsidR="00FE6ECF" w:rsidRPr="0069147D" w:rsidRDefault="00FE6ECF" w:rsidP="000860AE">
            <w:r w:rsidRPr="0069147D">
              <w:t>1936,2</w:t>
            </w:r>
          </w:p>
        </w:tc>
        <w:tc>
          <w:tcPr>
            <w:tcW w:w="850" w:type="dxa"/>
            <w:gridSpan w:val="2"/>
          </w:tcPr>
          <w:p w:rsidR="00FE6ECF" w:rsidRPr="0069147D" w:rsidRDefault="00FE6ECF" w:rsidP="000860AE">
            <w:r w:rsidRPr="0069147D">
              <w:t>0,00</w:t>
            </w:r>
          </w:p>
        </w:tc>
        <w:tc>
          <w:tcPr>
            <w:tcW w:w="851" w:type="dxa"/>
            <w:gridSpan w:val="2"/>
          </w:tcPr>
          <w:p w:rsidR="00FE6ECF" w:rsidRPr="0069147D" w:rsidRDefault="00FE6ECF" w:rsidP="000860AE">
            <w:r w:rsidRPr="0069147D">
              <w:t>0,00</w:t>
            </w:r>
          </w:p>
        </w:tc>
        <w:tc>
          <w:tcPr>
            <w:tcW w:w="848" w:type="dxa"/>
            <w:gridSpan w:val="2"/>
          </w:tcPr>
          <w:p w:rsidR="00FE6ECF" w:rsidRPr="0069147D" w:rsidRDefault="00FE6ECF" w:rsidP="000860AE">
            <w:r w:rsidRPr="0069147D">
              <w:t>0,00</w:t>
            </w:r>
          </w:p>
        </w:tc>
        <w:tc>
          <w:tcPr>
            <w:tcW w:w="849" w:type="dxa"/>
          </w:tcPr>
          <w:p w:rsidR="00FE6ECF" w:rsidRPr="0069147D" w:rsidRDefault="00FE6ECF" w:rsidP="000860AE">
            <w:r w:rsidRPr="0069147D">
              <w:t>0,00</w:t>
            </w:r>
          </w:p>
        </w:tc>
        <w:tc>
          <w:tcPr>
            <w:tcW w:w="852" w:type="dxa"/>
          </w:tcPr>
          <w:p w:rsidR="00FE6ECF" w:rsidRPr="0069147D" w:rsidRDefault="00FE6ECF" w:rsidP="000860AE">
            <w:r w:rsidRPr="0069147D">
              <w:t>0,00</w:t>
            </w:r>
          </w:p>
        </w:tc>
      </w:tr>
      <w:tr w:rsidR="00FE6ECF" w:rsidRPr="0069147D" w:rsidTr="000860AE">
        <w:trPr>
          <w:trHeight w:val="270"/>
        </w:trPr>
        <w:tc>
          <w:tcPr>
            <w:tcW w:w="1560" w:type="dxa"/>
          </w:tcPr>
          <w:p w:rsidR="00FE6ECF" w:rsidRPr="00D44E2B" w:rsidRDefault="00FE6ECF" w:rsidP="003E62CE">
            <w:pPr>
              <w:overflowPunct w:val="0"/>
              <w:autoSpaceDE w:val="0"/>
              <w:autoSpaceDN w:val="0"/>
              <w:adjustRightInd w:val="0"/>
              <w:ind w:right="-54"/>
              <w:jc w:val="center"/>
              <w:textAlignment w:val="baseline"/>
              <w:rPr>
                <w:b/>
                <w:sz w:val="18"/>
                <w:szCs w:val="18"/>
              </w:rPr>
            </w:pPr>
            <w:r w:rsidRPr="00D44E2B">
              <w:rPr>
                <w:b/>
                <w:sz w:val="18"/>
                <w:szCs w:val="18"/>
              </w:rPr>
              <w:lastRenderedPageBreak/>
              <w:t>1</w:t>
            </w:r>
          </w:p>
        </w:tc>
        <w:tc>
          <w:tcPr>
            <w:tcW w:w="1418" w:type="dxa"/>
          </w:tcPr>
          <w:p w:rsidR="00FE6ECF" w:rsidRPr="00D44E2B" w:rsidRDefault="00FE6ECF" w:rsidP="003E62CE">
            <w:pPr>
              <w:overflowPunct w:val="0"/>
              <w:autoSpaceDE w:val="0"/>
              <w:autoSpaceDN w:val="0"/>
              <w:adjustRightInd w:val="0"/>
              <w:ind w:right="-54"/>
              <w:jc w:val="center"/>
              <w:textAlignment w:val="baseline"/>
              <w:rPr>
                <w:b/>
                <w:sz w:val="18"/>
                <w:szCs w:val="18"/>
              </w:rPr>
            </w:pPr>
            <w:r w:rsidRPr="00D44E2B">
              <w:rPr>
                <w:b/>
                <w:sz w:val="18"/>
                <w:szCs w:val="18"/>
              </w:rPr>
              <w:t>2</w:t>
            </w:r>
          </w:p>
        </w:tc>
        <w:tc>
          <w:tcPr>
            <w:tcW w:w="1124" w:type="dxa"/>
          </w:tcPr>
          <w:p w:rsidR="00FE6ECF" w:rsidRPr="004350FB" w:rsidRDefault="00FE6ECF" w:rsidP="003E62CE">
            <w:pPr>
              <w:overflowPunct w:val="0"/>
              <w:autoSpaceDE w:val="0"/>
              <w:autoSpaceDN w:val="0"/>
              <w:adjustRightInd w:val="0"/>
              <w:ind w:right="-54"/>
              <w:jc w:val="center"/>
              <w:textAlignment w:val="baseline"/>
              <w:rPr>
                <w:b/>
                <w:sz w:val="18"/>
                <w:szCs w:val="18"/>
              </w:rPr>
            </w:pPr>
            <w:r w:rsidRPr="004350FB">
              <w:rPr>
                <w:b/>
                <w:sz w:val="18"/>
                <w:szCs w:val="18"/>
              </w:rPr>
              <w:t>3</w:t>
            </w:r>
          </w:p>
        </w:tc>
        <w:tc>
          <w:tcPr>
            <w:tcW w:w="860" w:type="dxa"/>
            <w:gridSpan w:val="2"/>
          </w:tcPr>
          <w:p w:rsidR="00FE6ECF" w:rsidRPr="004350FB" w:rsidRDefault="00FE6ECF" w:rsidP="003E62CE">
            <w:pPr>
              <w:overflowPunct w:val="0"/>
              <w:autoSpaceDE w:val="0"/>
              <w:autoSpaceDN w:val="0"/>
              <w:adjustRightInd w:val="0"/>
              <w:ind w:right="-54"/>
              <w:jc w:val="center"/>
              <w:textAlignment w:val="baseline"/>
              <w:rPr>
                <w:b/>
                <w:sz w:val="18"/>
                <w:szCs w:val="18"/>
              </w:rPr>
            </w:pPr>
            <w:r w:rsidRPr="004350FB">
              <w:rPr>
                <w:b/>
                <w:sz w:val="18"/>
                <w:szCs w:val="18"/>
              </w:rPr>
              <w:t>4</w:t>
            </w:r>
          </w:p>
        </w:tc>
        <w:tc>
          <w:tcPr>
            <w:tcW w:w="851" w:type="dxa"/>
            <w:gridSpan w:val="2"/>
          </w:tcPr>
          <w:p w:rsidR="00FE6ECF" w:rsidRPr="004350FB" w:rsidRDefault="00FE6ECF" w:rsidP="003E62CE">
            <w:pPr>
              <w:overflowPunct w:val="0"/>
              <w:autoSpaceDE w:val="0"/>
              <w:autoSpaceDN w:val="0"/>
              <w:adjustRightInd w:val="0"/>
              <w:ind w:right="-54"/>
              <w:jc w:val="center"/>
              <w:textAlignment w:val="baseline"/>
              <w:rPr>
                <w:b/>
                <w:sz w:val="18"/>
                <w:szCs w:val="18"/>
              </w:rPr>
            </w:pPr>
            <w:r w:rsidRPr="004350FB">
              <w:rPr>
                <w:b/>
                <w:sz w:val="18"/>
                <w:szCs w:val="18"/>
              </w:rPr>
              <w:t>5</w:t>
            </w:r>
          </w:p>
        </w:tc>
        <w:tc>
          <w:tcPr>
            <w:tcW w:w="850" w:type="dxa"/>
            <w:gridSpan w:val="2"/>
          </w:tcPr>
          <w:p w:rsidR="00FE6ECF" w:rsidRPr="004350FB" w:rsidRDefault="00FE6ECF" w:rsidP="003E62CE">
            <w:pPr>
              <w:overflowPunct w:val="0"/>
              <w:autoSpaceDE w:val="0"/>
              <w:autoSpaceDN w:val="0"/>
              <w:adjustRightInd w:val="0"/>
              <w:ind w:right="-54"/>
              <w:jc w:val="center"/>
              <w:textAlignment w:val="baseline"/>
              <w:rPr>
                <w:b/>
                <w:sz w:val="18"/>
                <w:szCs w:val="18"/>
              </w:rPr>
            </w:pPr>
            <w:r w:rsidRPr="004350FB">
              <w:rPr>
                <w:b/>
                <w:sz w:val="18"/>
                <w:szCs w:val="18"/>
              </w:rPr>
              <w:t>6</w:t>
            </w:r>
          </w:p>
        </w:tc>
        <w:tc>
          <w:tcPr>
            <w:tcW w:w="851" w:type="dxa"/>
            <w:gridSpan w:val="2"/>
          </w:tcPr>
          <w:p w:rsidR="00FE6ECF" w:rsidRPr="004350FB" w:rsidRDefault="00FE6ECF" w:rsidP="003E62CE">
            <w:pPr>
              <w:overflowPunct w:val="0"/>
              <w:autoSpaceDE w:val="0"/>
              <w:autoSpaceDN w:val="0"/>
              <w:adjustRightInd w:val="0"/>
              <w:ind w:right="-54"/>
              <w:jc w:val="center"/>
              <w:textAlignment w:val="baseline"/>
              <w:rPr>
                <w:b/>
                <w:sz w:val="18"/>
                <w:szCs w:val="18"/>
              </w:rPr>
            </w:pPr>
            <w:r w:rsidRPr="004350FB">
              <w:rPr>
                <w:b/>
                <w:sz w:val="18"/>
                <w:szCs w:val="18"/>
              </w:rPr>
              <w:t>7</w:t>
            </w:r>
          </w:p>
        </w:tc>
        <w:tc>
          <w:tcPr>
            <w:tcW w:w="848" w:type="dxa"/>
            <w:gridSpan w:val="2"/>
          </w:tcPr>
          <w:p w:rsidR="00FE6ECF" w:rsidRPr="004350FB" w:rsidRDefault="00FE6ECF" w:rsidP="003E62CE">
            <w:pPr>
              <w:overflowPunct w:val="0"/>
              <w:autoSpaceDE w:val="0"/>
              <w:autoSpaceDN w:val="0"/>
              <w:adjustRightInd w:val="0"/>
              <w:ind w:right="-54"/>
              <w:jc w:val="center"/>
              <w:textAlignment w:val="baseline"/>
              <w:rPr>
                <w:b/>
                <w:sz w:val="18"/>
                <w:szCs w:val="18"/>
              </w:rPr>
            </w:pPr>
            <w:r w:rsidRPr="004350FB">
              <w:rPr>
                <w:b/>
                <w:sz w:val="18"/>
                <w:szCs w:val="18"/>
              </w:rPr>
              <w:t>8</w:t>
            </w:r>
          </w:p>
        </w:tc>
        <w:tc>
          <w:tcPr>
            <w:tcW w:w="849" w:type="dxa"/>
          </w:tcPr>
          <w:p w:rsidR="00FE6ECF" w:rsidRPr="004350FB" w:rsidRDefault="00FE6ECF" w:rsidP="003E62CE">
            <w:pPr>
              <w:overflowPunct w:val="0"/>
              <w:autoSpaceDE w:val="0"/>
              <w:autoSpaceDN w:val="0"/>
              <w:adjustRightInd w:val="0"/>
              <w:ind w:right="-54"/>
              <w:jc w:val="center"/>
              <w:textAlignment w:val="baseline"/>
              <w:rPr>
                <w:b/>
                <w:sz w:val="18"/>
                <w:szCs w:val="18"/>
              </w:rPr>
            </w:pPr>
            <w:r w:rsidRPr="004350FB">
              <w:rPr>
                <w:b/>
                <w:sz w:val="18"/>
                <w:szCs w:val="18"/>
              </w:rPr>
              <w:t>9</w:t>
            </w:r>
          </w:p>
        </w:tc>
        <w:tc>
          <w:tcPr>
            <w:tcW w:w="852" w:type="dxa"/>
          </w:tcPr>
          <w:p w:rsidR="00FE6ECF" w:rsidRPr="004350FB" w:rsidRDefault="00FE6ECF" w:rsidP="003E62CE">
            <w:pPr>
              <w:overflowPunct w:val="0"/>
              <w:autoSpaceDE w:val="0"/>
              <w:autoSpaceDN w:val="0"/>
              <w:adjustRightInd w:val="0"/>
              <w:ind w:right="-54"/>
              <w:jc w:val="center"/>
              <w:textAlignment w:val="baseline"/>
              <w:rPr>
                <w:b/>
                <w:sz w:val="18"/>
                <w:szCs w:val="18"/>
              </w:rPr>
            </w:pPr>
            <w:r w:rsidRPr="004350FB">
              <w:rPr>
                <w:b/>
                <w:sz w:val="18"/>
                <w:szCs w:val="18"/>
              </w:rPr>
              <w:t>10</w:t>
            </w:r>
          </w:p>
        </w:tc>
      </w:tr>
      <w:tr w:rsidR="009D7A9D" w:rsidRPr="0069147D" w:rsidTr="000860AE">
        <w:trPr>
          <w:trHeight w:val="270"/>
        </w:trPr>
        <w:tc>
          <w:tcPr>
            <w:tcW w:w="1560" w:type="dxa"/>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pPr>
              <w:rPr>
                <w:b/>
              </w:rPr>
            </w:pPr>
            <w:r w:rsidRPr="0069147D">
              <w:t>Местный бюджет</w:t>
            </w:r>
          </w:p>
        </w:tc>
        <w:tc>
          <w:tcPr>
            <w:tcW w:w="1124" w:type="dxa"/>
          </w:tcPr>
          <w:p w:rsidR="009D7A9D" w:rsidRPr="0069147D" w:rsidRDefault="009D7A9D" w:rsidP="000860AE">
            <w:pPr>
              <w:rPr>
                <w:rFonts w:eastAsia="Calibri"/>
              </w:rPr>
            </w:pPr>
            <w:r w:rsidRPr="0069147D">
              <w:rPr>
                <w:rFonts w:eastAsia="Calibri"/>
              </w:rPr>
              <w:t>1873,2</w:t>
            </w:r>
          </w:p>
        </w:tc>
        <w:tc>
          <w:tcPr>
            <w:tcW w:w="860" w:type="dxa"/>
            <w:gridSpan w:val="2"/>
          </w:tcPr>
          <w:p w:rsidR="009D7A9D" w:rsidRPr="0069147D" w:rsidRDefault="009D7A9D" w:rsidP="000860AE">
            <w:r w:rsidRPr="0069147D">
              <w:rPr>
                <w:rFonts w:eastAsia="Calibri"/>
              </w:rPr>
              <w:t>383,7</w:t>
            </w:r>
          </w:p>
        </w:tc>
        <w:tc>
          <w:tcPr>
            <w:tcW w:w="851" w:type="dxa"/>
            <w:gridSpan w:val="2"/>
          </w:tcPr>
          <w:p w:rsidR="009D7A9D" w:rsidRPr="0069147D" w:rsidRDefault="009D7A9D" w:rsidP="000860AE">
            <w:r w:rsidRPr="0069147D">
              <w:rPr>
                <w:rFonts w:eastAsia="Calibri"/>
              </w:rPr>
              <w:t>239,5</w:t>
            </w:r>
          </w:p>
        </w:tc>
        <w:tc>
          <w:tcPr>
            <w:tcW w:w="850" w:type="dxa"/>
            <w:gridSpan w:val="2"/>
          </w:tcPr>
          <w:p w:rsidR="009D7A9D" w:rsidRPr="0069147D" w:rsidRDefault="009D7A9D" w:rsidP="000860AE">
            <w:r w:rsidRPr="0069147D">
              <w:rPr>
                <w:rFonts w:eastAsia="Calibri"/>
              </w:rPr>
              <w:t>250,0</w:t>
            </w:r>
          </w:p>
        </w:tc>
        <w:tc>
          <w:tcPr>
            <w:tcW w:w="851" w:type="dxa"/>
            <w:gridSpan w:val="2"/>
          </w:tcPr>
          <w:p w:rsidR="009D7A9D" w:rsidRPr="0069147D" w:rsidRDefault="009D7A9D" w:rsidP="000860AE">
            <w:r w:rsidRPr="0069147D">
              <w:rPr>
                <w:rFonts w:eastAsia="Calibri"/>
              </w:rPr>
              <w:t>250,0</w:t>
            </w:r>
          </w:p>
        </w:tc>
        <w:tc>
          <w:tcPr>
            <w:tcW w:w="848" w:type="dxa"/>
            <w:gridSpan w:val="2"/>
          </w:tcPr>
          <w:p w:rsidR="009D7A9D" w:rsidRPr="0069147D" w:rsidRDefault="009D7A9D" w:rsidP="000860AE">
            <w:r w:rsidRPr="0069147D">
              <w:rPr>
                <w:rFonts w:eastAsia="Calibri"/>
              </w:rPr>
              <w:t>250,0</w:t>
            </w:r>
          </w:p>
        </w:tc>
        <w:tc>
          <w:tcPr>
            <w:tcW w:w="849" w:type="dxa"/>
          </w:tcPr>
          <w:p w:rsidR="009D7A9D" w:rsidRPr="0069147D" w:rsidRDefault="009D7A9D" w:rsidP="000860AE">
            <w:r w:rsidRPr="0069147D">
              <w:rPr>
                <w:rFonts w:eastAsia="Calibri"/>
              </w:rPr>
              <w:t>250,0</w:t>
            </w:r>
          </w:p>
        </w:tc>
        <w:tc>
          <w:tcPr>
            <w:tcW w:w="852" w:type="dxa"/>
          </w:tcPr>
          <w:p w:rsidR="009D7A9D" w:rsidRPr="0069147D" w:rsidRDefault="009D7A9D" w:rsidP="000860AE">
            <w:r w:rsidRPr="0069147D">
              <w:rPr>
                <w:rFonts w:eastAsia="Calibri"/>
              </w:rPr>
              <w:t>250,0</w:t>
            </w:r>
          </w:p>
        </w:tc>
      </w:tr>
      <w:tr w:rsidR="009D7A9D" w:rsidRPr="0069147D" w:rsidTr="000860AE">
        <w:trPr>
          <w:trHeight w:val="270"/>
        </w:trPr>
        <w:tc>
          <w:tcPr>
            <w:tcW w:w="10063" w:type="dxa"/>
            <w:gridSpan w:val="15"/>
          </w:tcPr>
          <w:p w:rsidR="009D7A9D" w:rsidRPr="0069147D" w:rsidRDefault="00BE40CB" w:rsidP="000860AE">
            <w:pPr>
              <w:jc w:val="center"/>
              <w:rPr>
                <w:rFonts w:eastAsia="Calibri"/>
                <w:b/>
              </w:rPr>
            </w:pPr>
            <w:r>
              <w:rPr>
                <w:rFonts w:eastAsia="Calibri"/>
                <w:b/>
              </w:rPr>
              <w:t>2.2</w:t>
            </w:r>
            <w:r w:rsidR="009D7A9D" w:rsidRPr="0069147D">
              <w:rPr>
                <w:rFonts w:eastAsia="Calibri"/>
                <w:b/>
              </w:rPr>
              <w:t>.</w:t>
            </w:r>
            <w:r w:rsidR="009D7A9D" w:rsidRPr="0069147D">
              <w:rPr>
                <w:b/>
                <w:bCs/>
                <w:color w:val="000000" w:themeColor="text1"/>
                <w:sz w:val="19"/>
                <w:szCs w:val="19"/>
                <w:lang w:val="x-none"/>
              </w:rPr>
              <w:t xml:space="preserve"> 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009D7A9D" w:rsidRPr="0069147D">
              <w:rPr>
                <w:b/>
                <w:bCs/>
                <w:color w:val="000000" w:themeColor="text1"/>
                <w:sz w:val="19"/>
                <w:szCs w:val="19"/>
              </w:rPr>
              <w:t xml:space="preserve">о проверке </w:t>
            </w:r>
            <w:r w:rsidR="009D7A9D" w:rsidRPr="0069147D">
              <w:rPr>
                <w:b/>
                <w:bCs/>
                <w:color w:val="000000" w:themeColor="text1"/>
                <w:sz w:val="19"/>
                <w:szCs w:val="19"/>
                <w:lang w:val="x-none"/>
              </w:rPr>
              <w:t xml:space="preserve">достоверности </w:t>
            </w:r>
            <w:r w:rsidR="009D7A9D" w:rsidRPr="0069147D">
              <w:rPr>
                <w:b/>
                <w:bCs/>
                <w:color w:val="000000" w:themeColor="text1"/>
                <w:sz w:val="19"/>
                <w:szCs w:val="19"/>
              </w:rPr>
              <w:t xml:space="preserve">определения </w:t>
            </w:r>
            <w:r w:rsidR="009D7A9D" w:rsidRPr="0069147D">
              <w:rPr>
                <w:b/>
                <w:bCs/>
                <w:color w:val="000000" w:themeColor="text1"/>
                <w:sz w:val="19"/>
                <w:szCs w:val="19"/>
                <w:lang w:val="x-none"/>
              </w:rPr>
              <w:t xml:space="preserve">сметной стоимости </w:t>
            </w:r>
            <w:r w:rsidR="009D7A9D" w:rsidRPr="0069147D">
              <w:rPr>
                <w:b/>
                <w:bCs/>
                <w:color w:val="000000" w:themeColor="text1"/>
                <w:sz w:val="19"/>
                <w:szCs w:val="19"/>
              </w:rPr>
              <w:t>объектов благоустройства общественных территорий, мест массового отдыха населения (городских парков)</w:t>
            </w:r>
          </w:p>
        </w:tc>
      </w:tr>
      <w:tr w:rsidR="009D7A9D" w:rsidRPr="0069147D" w:rsidTr="000860AE">
        <w:trPr>
          <w:trHeight w:val="585"/>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rPr>
                <w:b/>
              </w:rPr>
              <w:t xml:space="preserve">Всего, в </w:t>
            </w:r>
            <w:proofErr w:type="spellStart"/>
            <w:r w:rsidRPr="0069147D">
              <w:rPr>
                <w:b/>
              </w:rPr>
              <w:t>т.ч</w:t>
            </w:r>
            <w:proofErr w:type="spellEnd"/>
            <w:r w:rsidRPr="0069147D">
              <w:rPr>
                <w:b/>
              </w:rPr>
              <w:t>.</w:t>
            </w:r>
          </w:p>
        </w:tc>
        <w:tc>
          <w:tcPr>
            <w:tcW w:w="1124" w:type="dxa"/>
          </w:tcPr>
          <w:p w:rsidR="009D7A9D" w:rsidRPr="0069147D" w:rsidRDefault="009D7A9D" w:rsidP="000860AE">
            <w:pPr>
              <w:rPr>
                <w:rFonts w:eastAsia="Calibri"/>
                <w:b/>
              </w:rPr>
            </w:pPr>
            <w:r w:rsidRPr="0069147D">
              <w:rPr>
                <w:rFonts w:eastAsia="Calibri"/>
                <w:b/>
              </w:rPr>
              <w:t>524,0</w:t>
            </w:r>
          </w:p>
        </w:tc>
        <w:tc>
          <w:tcPr>
            <w:tcW w:w="86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224,0</w:t>
            </w:r>
          </w:p>
        </w:tc>
        <w:tc>
          <w:tcPr>
            <w:tcW w:w="850" w:type="dxa"/>
            <w:gridSpan w:val="2"/>
          </w:tcPr>
          <w:p w:rsidR="009D7A9D" w:rsidRPr="0069147D" w:rsidRDefault="009D7A9D" w:rsidP="000860AE">
            <w:pPr>
              <w:rPr>
                <w:rFonts w:eastAsia="Calibri"/>
                <w:b/>
              </w:rPr>
            </w:pPr>
            <w:r w:rsidRPr="0069147D">
              <w:rPr>
                <w:rFonts w:eastAsia="Calibri"/>
                <w:b/>
              </w:rPr>
              <w:t>300,0</w:t>
            </w:r>
          </w:p>
        </w:tc>
        <w:tc>
          <w:tcPr>
            <w:tcW w:w="851" w:type="dxa"/>
            <w:gridSpan w:val="2"/>
          </w:tcPr>
          <w:p w:rsidR="009D7A9D" w:rsidRPr="0069147D" w:rsidRDefault="009D7A9D" w:rsidP="000860AE">
            <w:pPr>
              <w:rPr>
                <w:rFonts w:eastAsia="Calibri"/>
                <w:b/>
              </w:rPr>
            </w:pPr>
            <w:r w:rsidRPr="0069147D">
              <w:rPr>
                <w:rFonts w:eastAsia="Calibri"/>
                <w:b/>
              </w:rPr>
              <w:t>0,00</w:t>
            </w:r>
          </w:p>
        </w:tc>
        <w:tc>
          <w:tcPr>
            <w:tcW w:w="848" w:type="dxa"/>
            <w:gridSpan w:val="2"/>
          </w:tcPr>
          <w:p w:rsidR="009D7A9D" w:rsidRPr="0069147D" w:rsidRDefault="009D7A9D" w:rsidP="000860AE">
            <w:pPr>
              <w:rPr>
                <w:rFonts w:eastAsia="Calibri"/>
                <w:b/>
              </w:rPr>
            </w:pPr>
            <w:r w:rsidRPr="0069147D">
              <w:rPr>
                <w:rFonts w:eastAsia="Calibri"/>
                <w:b/>
              </w:rPr>
              <w:t>0,00</w:t>
            </w:r>
          </w:p>
        </w:tc>
        <w:tc>
          <w:tcPr>
            <w:tcW w:w="849" w:type="dxa"/>
          </w:tcPr>
          <w:p w:rsidR="009D7A9D" w:rsidRPr="0069147D" w:rsidRDefault="009D7A9D" w:rsidP="000860AE">
            <w:pPr>
              <w:rPr>
                <w:rFonts w:eastAsia="Calibri"/>
                <w:b/>
              </w:rPr>
            </w:pPr>
            <w:r w:rsidRPr="0069147D">
              <w:rPr>
                <w:rFonts w:eastAsia="Calibri"/>
                <w:b/>
              </w:rPr>
              <w:t>0,00</w:t>
            </w:r>
          </w:p>
        </w:tc>
        <w:tc>
          <w:tcPr>
            <w:tcW w:w="852" w:type="dxa"/>
          </w:tcPr>
          <w:p w:rsidR="009D7A9D" w:rsidRPr="0069147D" w:rsidRDefault="009D7A9D" w:rsidP="000860AE">
            <w:pPr>
              <w:rPr>
                <w:rFonts w:eastAsia="Calibri"/>
                <w:b/>
              </w:rPr>
            </w:pPr>
            <w:r w:rsidRPr="0069147D">
              <w:rPr>
                <w:rFonts w:eastAsia="Calibri"/>
                <w:b/>
              </w:rPr>
              <w:t>0,00</w:t>
            </w:r>
          </w:p>
        </w:tc>
      </w:tr>
      <w:tr w:rsidR="009D7A9D" w:rsidRPr="0069147D" w:rsidTr="000860AE">
        <w:trPr>
          <w:trHeight w:val="80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Местный бюджет</w:t>
            </w:r>
          </w:p>
        </w:tc>
        <w:tc>
          <w:tcPr>
            <w:tcW w:w="1124" w:type="dxa"/>
          </w:tcPr>
          <w:p w:rsidR="009D7A9D" w:rsidRPr="0069147D" w:rsidRDefault="009D7A9D" w:rsidP="000860AE">
            <w:pPr>
              <w:rPr>
                <w:rFonts w:eastAsia="Calibri"/>
              </w:rPr>
            </w:pPr>
            <w:r w:rsidRPr="0069147D">
              <w:rPr>
                <w:rFonts w:eastAsia="Calibri"/>
              </w:rPr>
              <w:t>524,0</w:t>
            </w:r>
          </w:p>
        </w:tc>
        <w:tc>
          <w:tcPr>
            <w:tcW w:w="86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224,0</w:t>
            </w:r>
          </w:p>
        </w:tc>
        <w:tc>
          <w:tcPr>
            <w:tcW w:w="850" w:type="dxa"/>
            <w:gridSpan w:val="2"/>
          </w:tcPr>
          <w:p w:rsidR="009D7A9D" w:rsidRPr="0069147D" w:rsidRDefault="009D7A9D" w:rsidP="000860AE">
            <w:pPr>
              <w:rPr>
                <w:rFonts w:eastAsia="Calibri"/>
              </w:rPr>
            </w:pPr>
            <w:r w:rsidRPr="0069147D">
              <w:rPr>
                <w:rFonts w:eastAsia="Calibri"/>
              </w:rPr>
              <w:t>300,0</w:t>
            </w:r>
          </w:p>
        </w:tc>
        <w:tc>
          <w:tcPr>
            <w:tcW w:w="851" w:type="dxa"/>
            <w:gridSpan w:val="2"/>
          </w:tcPr>
          <w:p w:rsidR="009D7A9D" w:rsidRPr="0069147D" w:rsidRDefault="009D7A9D" w:rsidP="000860AE">
            <w:pPr>
              <w:rPr>
                <w:rFonts w:eastAsia="Calibri"/>
              </w:rPr>
            </w:pPr>
            <w:r w:rsidRPr="0069147D">
              <w:rPr>
                <w:rFonts w:eastAsia="Calibri"/>
              </w:rPr>
              <w:t>0,00</w:t>
            </w:r>
          </w:p>
        </w:tc>
        <w:tc>
          <w:tcPr>
            <w:tcW w:w="848" w:type="dxa"/>
            <w:gridSpan w:val="2"/>
          </w:tcPr>
          <w:p w:rsidR="009D7A9D" w:rsidRPr="0069147D" w:rsidRDefault="009D7A9D" w:rsidP="000860AE">
            <w:pPr>
              <w:rPr>
                <w:rFonts w:eastAsia="Calibri"/>
              </w:rPr>
            </w:pPr>
            <w:r w:rsidRPr="0069147D">
              <w:rPr>
                <w:rFonts w:eastAsia="Calibri"/>
              </w:rPr>
              <w:t>0,00</w:t>
            </w:r>
          </w:p>
        </w:tc>
        <w:tc>
          <w:tcPr>
            <w:tcW w:w="849" w:type="dxa"/>
          </w:tcPr>
          <w:p w:rsidR="009D7A9D" w:rsidRPr="0069147D" w:rsidRDefault="009D7A9D" w:rsidP="000860AE">
            <w:pPr>
              <w:rPr>
                <w:rFonts w:eastAsia="Calibri"/>
              </w:rPr>
            </w:pPr>
            <w:r w:rsidRPr="0069147D">
              <w:rPr>
                <w:rFonts w:eastAsia="Calibri"/>
              </w:rPr>
              <w:t>0,00</w:t>
            </w:r>
          </w:p>
        </w:tc>
        <w:tc>
          <w:tcPr>
            <w:tcW w:w="852" w:type="dxa"/>
          </w:tcPr>
          <w:p w:rsidR="009D7A9D" w:rsidRPr="0069147D" w:rsidRDefault="009D7A9D" w:rsidP="000860AE">
            <w:pPr>
              <w:rPr>
                <w:rFonts w:eastAsia="Calibri"/>
              </w:rPr>
            </w:pPr>
            <w:r w:rsidRPr="0069147D">
              <w:rPr>
                <w:rFonts w:eastAsia="Calibri"/>
              </w:rPr>
              <w:t>0,00</w:t>
            </w:r>
          </w:p>
        </w:tc>
      </w:tr>
      <w:tr w:rsidR="009D7A9D" w:rsidRPr="0069147D" w:rsidTr="000860AE">
        <w:trPr>
          <w:trHeight w:val="367"/>
        </w:trPr>
        <w:tc>
          <w:tcPr>
            <w:tcW w:w="10063" w:type="dxa"/>
            <w:gridSpan w:val="15"/>
          </w:tcPr>
          <w:p w:rsidR="009D7A9D" w:rsidRPr="0069147D" w:rsidRDefault="00BE40CB" w:rsidP="000860AE">
            <w:pPr>
              <w:jc w:val="center"/>
              <w:rPr>
                <w:rFonts w:eastAsia="Calibri"/>
                <w:b/>
              </w:rPr>
            </w:pPr>
            <w:r>
              <w:rPr>
                <w:rFonts w:eastAsia="Calibri"/>
                <w:b/>
              </w:rPr>
              <w:t>2.3</w:t>
            </w:r>
            <w:r w:rsidR="009D7A9D" w:rsidRPr="0069147D">
              <w:rPr>
                <w:rFonts w:eastAsia="Calibri"/>
                <w:b/>
              </w:rPr>
              <w:t>. Поставка спортивного оборудования</w:t>
            </w:r>
          </w:p>
        </w:tc>
      </w:tr>
      <w:tr w:rsidR="009D7A9D" w:rsidRPr="0069147D" w:rsidTr="000860AE">
        <w:trPr>
          <w:trHeight w:val="803"/>
        </w:trPr>
        <w:tc>
          <w:tcPr>
            <w:tcW w:w="1560" w:type="dxa"/>
            <w:vMerge w:val="restart"/>
          </w:tcPr>
          <w:p w:rsidR="009D7A9D" w:rsidRPr="0069147D" w:rsidRDefault="009D7A9D" w:rsidP="000860AE">
            <w:pPr>
              <w:overflowPunct w:val="0"/>
              <w:autoSpaceDE w:val="0"/>
              <w:autoSpaceDN w:val="0"/>
              <w:adjustRightInd w:val="0"/>
              <w:ind w:right="-54"/>
              <w:jc w:val="center"/>
              <w:textAlignment w:val="baseline"/>
            </w:pPr>
            <w:r w:rsidRPr="0069147D">
              <w:t>Администрация городского округа муниципального образования «город Саянск»</w:t>
            </w:r>
          </w:p>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rPr>
                <w:b/>
              </w:rPr>
              <w:t xml:space="preserve">Всего, в </w:t>
            </w:r>
            <w:proofErr w:type="spellStart"/>
            <w:r w:rsidRPr="0069147D">
              <w:rPr>
                <w:b/>
              </w:rPr>
              <w:t>т.ч</w:t>
            </w:r>
            <w:proofErr w:type="spellEnd"/>
            <w:r w:rsidRPr="0069147D">
              <w:rPr>
                <w:b/>
              </w:rPr>
              <w:t>.</w:t>
            </w:r>
          </w:p>
        </w:tc>
        <w:tc>
          <w:tcPr>
            <w:tcW w:w="1124" w:type="dxa"/>
          </w:tcPr>
          <w:p w:rsidR="009D7A9D" w:rsidRPr="0069147D" w:rsidRDefault="009D7A9D" w:rsidP="000860AE">
            <w:pPr>
              <w:rPr>
                <w:rFonts w:eastAsia="Calibri"/>
                <w:b/>
              </w:rPr>
            </w:pPr>
            <w:r w:rsidRPr="0069147D">
              <w:rPr>
                <w:rFonts w:eastAsia="Calibri"/>
                <w:b/>
              </w:rPr>
              <w:t>390,5</w:t>
            </w:r>
          </w:p>
        </w:tc>
        <w:tc>
          <w:tcPr>
            <w:tcW w:w="86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390,5</w:t>
            </w:r>
          </w:p>
        </w:tc>
        <w:tc>
          <w:tcPr>
            <w:tcW w:w="850" w:type="dxa"/>
            <w:gridSpan w:val="2"/>
          </w:tcPr>
          <w:p w:rsidR="009D7A9D" w:rsidRPr="0069147D" w:rsidRDefault="009D7A9D" w:rsidP="000860AE">
            <w:pPr>
              <w:rPr>
                <w:rFonts w:eastAsia="Calibri"/>
                <w:b/>
              </w:rPr>
            </w:pPr>
            <w:r w:rsidRPr="0069147D">
              <w:rPr>
                <w:rFonts w:eastAsia="Calibri"/>
                <w:b/>
              </w:rPr>
              <w:t>0,00</w:t>
            </w:r>
          </w:p>
        </w:tc>
        <w:tc>
          <w:tcPr>
            <w:tcW w:w="851" w:type="dxa"/>
            <w:gridSpan w:val="2"/>
          </w:tcPr>
          <w:p w:rsidR="009D7A9D" w:rsidRPr="0069147D" w:rsidRDefault="009D7A9D" w:rsidP="000860AE">
            <w:pPr>
              <w:rPr>
                <w:rFonts w:eastAsia="Calibri"/>
                <w:b/>
              </w:rPr>
            </w:pPr>
            <w:r w:rsidRPr="0069147D">
              <w:rPr>
                <w:rFonts w:eastAsia="Calibri"/>
                <w:b/>
              </w:rPr>
              <w:t>0,00</w:t>
            </w:r>
          </w:p>
        </w:tc>
        <w:tc>
          <w:tcPr>
            <w:tcW w:w="848" w:type="dxa"/>
            <w:gridSpan w:val="2"/>
          </w:tcPr>
          <w:p w:rsidR="009D7A9D" w:rsidRPr="0069147D" w:rsidRDefault="009D7A9D" w:rsidP="000860AE">
            <w:pPr>
              <w:rPr>
                <w:rFonts w:eastAsia="Calibri"/>
                <w:b/>
              </w:rPr>
            </w:pPr>
            <w:r w:rsidRPr="0069147D">
              <w:rPr>
                <w:rFonts w:eastAsia="Calibri"/>
                <w:b/>
              </w:rPr>
              <w:t>0,00</w:t>
            </w:r>
          </w:p>
        </w:tc>
        <w:tc>
          <w:tcPr>
            <w:tcW w:w="849" w:type="dxa"/>
          </w:tcPr>
          <w:p w:rsidR="009D7A9D" w:rsidRPr="0069147D" w:rsidRDefault="009D7A9D" w:rsidP="000860AE">
            <w:pPr>
              <w:rPr>
                <w:rFonts w:eastAsia="Calibri"/>
                <w:b/>
              </w:rPr>
            </w:pPr>
            <w:r w:rsidRPr="0069147D">
              <w:rPr>
                <w:rFonts w:eastAsia="Calibri"/>
                <w:b/>
              </w:rPr>
              <w:t>0,00</w:t>
            </w:r>
          </w:p>
        </w:tc>
        <w:tc>
          <w:tcPr>
            <w:tcW w:w="852" w:type="dxa"/>
          </w:tcPr>
          <w:p w:rsidR="009D7A9D" w:rsidRPr="0069147D" w:rsidRDefault="009D7A9D" w:rsidP="000860AE">
            <w:pPr>
              <w:rPr>
                <w:rFonts w:eastAsia="Calibri"/>
                <w:b/>
              </w:rPr>
            </w:pPr>
            <w:r w:rsidRPr="0069147D">
              <w:rPr>
                <w:rFonts w:eastAsia="Calibri"/>
                <w:b/>
              </w:rPr>
              <w:t>0,00</w:t>
            </w:r>
          </w:p>
        </w:tc>
      </w:tr>
      <w:tr w:rsidR="009D7A9D" w:rsidRPr="0069147D" w:rsidTr="000860AE">
        <w:trPr>
          <w:trHeight w:val="802"/>
        </w:trPr>
        <w:tc>
          <w:tcPr>
            <w:tcW w:w="1560" w:type="dxa"/>
            <w:vMerge/>
          </w:tcPr>
          <w:p w:rsidR="009D7A9D" w:rsidRPr="0069147D" w:rsidRDefault="009D7A9D" w:rsidP="000860AE">
            <w:pPr>
              <w:overflowPunct w:val="0"/>
              <w:autoSpaceDE w:val="0"/>
              <w:autoSpaceDN w:val="0"/>
              <w:adjustRightInd w:val="0"/>
              <w:ind w:right="-54"/>
              <w:jc w:val="center"/>
              <w:textAlignment w:val="baseline"/>
            </w:pPr>
          </w:p>
        </w:tc>
        <w:tc>
          <w:tcPr>
            <w:tcW w:w="1418" w:type="dxa"/>
          </w:tcPr>
          <w:p w:rsidR="009D7A9D" w:rsidRPr="0069147D" w:rsidRDefault="009D7A9D" w:rsidP="000860AE">
            <w:r w:rsidRPr="0069147D">
              <w:t>Местный бюджет</w:t>
            </w:r>
          </w:p>
        </w:tc>
        <w:tc>
          <w:tcPr>
            <w:tcW w:w="1124" w:type="dxa"/>
          </w:tcPr>
          <w:p w:rsidR="009D7A9D" w:rsidRPr="0069147D" w:rsidRDefault="009D7A9D" w:rsidP="000860AE">
            <w:pPr>
              <w:rPr>
                <w:rFonts w:eastAsia="Calibri"/>
              </w:rPr>
            </w:pPr>
            <w:r w:rsidRPr="0069147D">
              <w:rPr>
                <w:rFonts w:eastAsia="Calibri"/>
              </w:rPr>
              <w:t>390,5</w:t>
            </w:r>
          </w:p>
        </w:tc>
        <w:tc>
          <w:tcPr>
            <w:tcW w:w="86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390,5</w:t>
            </w:r>
          </w:p>
        </w:tc>
        <w:tc>
          <w:tcPr>
            <w:tcW w:w="850" w:type="dxa"/>
            <w:gridSpan w:val="2"/>
          </w:tcPr>
          <w:p w:rsidR="009D7A9D" w:rsidRPr="0069147D" w:rsidRDefault="009D7A9D" w:rsidP="000860AE">
            <w:pPr>
              <w:rPr>
                <w:rFonts w:eastAsia="Calibri"/>
              </w:rPr>
            </w:pPr>
            <w:r w:rsidRPr="0069147D">
              <w:rPr>
                <w:rFonts w:eastAsia="Calibri"/>
              </w:rPr>
              <w:t>0,00</w:t>
            </w:r>
          </w:p>
        </w:tc>
        <w:tc>
          <w:tcPr>
            <w:tcW w:w="851" w:type="dxa"/>
            <w:gridSpan w:val="2"/>
          </w:tcPr>
          <w:p w:rsidR="009D7A9D" w:rsidRPr="0069147D" w:rsidRDefault="009D7A9D" w:rsidP="000860AE">
            <w:pPr>
              <w:rPr>
                <w:rFonts w:eastAsia="Calibri"/>
              </w:rPr>
            </w:pPr>
            <w:r w:rsidRPr="0069147D">
              <w:rPr>
                <w:rFonts w:eastAsia="Calibri"/>
              </w:rPr>
              <w:t>0,00</w:t>
            </w:r>
          </w:p>
        </w:tc>
        <w:tc>
          <w:tcPr>
            <w:tcW w:w="848" w:type="dxa"/>
            <w:gridSpan w:val="2"/>
          </w:tcPr>
          <w:p w:rsidR="009D7A9D" w:rsidRPr="0069147D" w:rsidRDefault="009D7A9D" w:rsidP="000860AE">
            <w:pPr>
              <w:rPr>
                <w:rFonts w:eastAsia="Calibri"/>
              </w:rPr>
            </w:pPr>
            <w:r w:rsidRPr="0069147D">
              <w:rPr>
                <w:rFonts w:eastAsia="Calibri"/>
              </w:rPr>
              <w:t>0,00</w:t>
            </w:r>
          </w:p>
        </w:tc>
        <w:tc>
          <w:tcPr>
            <w:tcW w:w="849" w:type="dxa"/>
          </w:tcPr>
          <w:p w:rsidR="009D7A9D" w:rsidRPr="0069147D" w:rsidRDefault="009D7A9D" w:rsidP="000860AE">
            <w:pPr>
              <w:rPr>
                <w:rFonts w:eastAsia="Calibri"/>
              </w:rPr>
            </w:pPr>
            <w:r w:rsidRPr="0069147D">
              <w:rPr>
                <w:rFonts w:eastAsia="Calibri"/>
              </w:rPr>
              <w:t>0,00</w:t>
            </w:r>
          </w:p>
        </w:tc>
        <w:tc>
          <w:tcPr>
            <w:tcW w:w="852" w:type="dxa"/>
          </w:tcPr>
          <w:p w:rsidR="009D7A9D" w:rsidRPr="0069147D" w:rsidRDefault="009D7A9D" w:rsidP="000860AE">
            <w:pPr>
              <w:rPr>
                <w:rFonts w:eastAsia="Calibri"/>
              </w:rPr>
            </w:pPr>
            <w:r w:rsidRPr="0069147D">
              <w:rPr>
                <w:rFonts w:eastAsia="Calibri"/>
              </w:rPr>
              <w:t>0,00</w:t>
            </w:r>
          </w:p>
        </w:tc>
      </w:tr>
      <w:tr w:rsidR="004204FB" w:rsidRPr="0069147D" w:rsidTr="004204FB">
        <w:trPr>
          <w:trHeight w:val="342"/>
        </w:trPr>
        <w:tc>
          <w:tcPr>
            <w:tcW w:w="10063" w:type="dxa"/>
            <w:gridSpan w:val="15"/>
          </w:tcPr>
          <w:p w:rsidR="004204FB" w:rsidRPr="0069147D" w:rsidRDefault="00BE40CB" w:rsidP="004204FB">
            <w:pPr>
              <w:jc w:val="center"/>
              <w:rPr>
                <w:rFonts w:eastAsia="Calibri"/>
                <w:b/>
              </w:rPr>
            </w:pPr>
            <w:r>
              <w:rPr>
                <w:rFonts w:eastAsia="Calibri"/>
                <w:b/>
              </w:rPr>
              <w:t>2.4</w:t>
            </w:r>
            <w:r w:rsidR="004204FB" w:rsidRPr="0069147D">
              <w:rPr>
                <w:rFonts w:eastAsia="Calibri"/>
                <w:b/>
              </w:rPr>
              <w:t xml:space="preserve">. </w:t>
            </w:r>
            <w:r w:rsidR="004204FB" w:rsidRPr="0069147D">
              <w:rPr>
                <w:rFonts w:eastAsiaTheme="minorHAnsi"/>
                <w:b/>
                <w:color w:val="000000"/>
                <w:lang w:val="x-none" w:eastAsia="en-US"/>
              </w:rPr>
              <w:t>Благоустройство территории парка в микрорайоне Юбилейный</w:t>
            </w:r>
          </w:p>
        </w:tc>
      </w:tr>
      <w:tr w:rsidR="004204FB" w:rsidRPr="0069147D" w:rsidTr="004204FB">
        <w:trPr>
          <w:trHeight w:val="289"/>
        </w:trPr>
        <w:tc>
          <w:tcPr>
            <w:tcW w:w="1560" w:type="dxa"/>
            <w:vMerge w:val="restart"/>
          </w:tcPr>
          <w:p w:rsidR="004204FB" w:rsidRPr="0069147D" w:rsidRDefault="004204FB" w:rsidP="004204FB">
            <w:pPr>
              <w:jc w:val="center"/>
              <w:rPr>
                <w:sz w:val="28"/>
                <w:szCs w:val="28"/>
              </w:rPr>
            </w:pPr>
            <w:r w:rsidRPr="0069147D">
              <w:t>Комитет по архитектуре и градостроительству</w:t>
            </w:r>
          </w:p>
          <w:p w:rsidR="004204FB" w:rsidRPr="0069147D" w:rsidRDefault="004204FB" w:rsidP="000860AE">
            <w:pPr>
              <w:overflowPunct w:val="0"/>
              <w:autoSpaceDE w:val="0"/>
              <w:autoSpaceDN w:val="0"/>
              <w:adjustRightInd w:val="0"/>
              <w:ind w:right="-54"/>
              <w:jc w:val="center"/>
              <w:textAlignment w:val="baseline"/>
            </w:pPr>
          </w:p>
        </w:tc>
        <w:tc>
          <w:tcPr>
            <w:tcW w:w="1418" w:type="dxa"/>
          </w:tcPr>
          <w:p w:rsidR="004204FB" w:rsidRPr="0069147D" w:rsidRDefault="004204FB" w:rsidP="0069147D">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4204FB" w:rsidRPr="003E62CE" w:rsidRDefault="00BE40CB" w:rsidP="0069147D">
            <w:pPr>
              <w:rPr>
                <w:rFonts w:eastAsia="Calibri"/>
                <w:b/>
              </w:rPr>
            </w:pPr>
            <w:r w:rsidRPr="003E62CE">
              <w:rPr>
                <w:rFonts w:eastAsia="Calibri"/>
                <w:b/>
              </w:rPr>
              <w:t>95</w:t>
            </w:r>
            <w:r w:rsidR="0069147D" w:rsidRPr="003E62CE">
              <w:rPr>
                <w:rFonts w:eastAsia="Calibri"/>
                <w:b/>
              </w:rPr>
              <w:t>500,0</w:t>
            </w:r>
          </w:p>
        </w:tc>
        <w:tc>
          <w:tcPr>
            <w:tcW w:w="860" w:type="dxa"/>
            <w:gridSpan w:val="2"/>
          </w:tcPr>
          <w:p w:rsidR="004204FB" w:rsidRPr="003E62CE" w:rsidRDefault="0069147D" w:rsidP="000860AE">
            <w:pPr>
              <w:rPr>
                <w:rFonts w:eastAsia="Calibri"/>
                <w:b/>
              </w:rPr>
            </w:pPr>
            <w:r w:rsidRPr="003E62CE">
              <w:rPr>
                <w:rFonts w:eastAsia="Calibri"/>
                <w:b/>
              </w:rPr>
              <w:t>0,00</w:t>
            </w:r>
          </w:p>
        </w:tc>
        <w:tc>
          <w:tcPr>
            <w:tcW w:w="851" w:type="dxa"/>
            <w:gridSpan w:val="2"/>
          </w:tcPr>
          <w:p w:rsidR="004204FB" w:rsidRPr="003E62CE" w:rsidRDefault="00BE40CB" w:rsidP="000860AE">
            <w:pPr>
              <w:rPr>
                <w:rFonts w:eastAsia="Calibri"/>
                <w:b/>
              </w:rPr>
            </w:pPr>
            <w:r w:rsidRPr="003E62CE">
              <w:rPr>
                <w:rFonts w:eastAsia="Calibri"/>
                <w:b/>
              </w:rPr>
              <w:t>0,00</w:t>
            </w:r>
          </w:p>
        </w:tc>
        <w:tc>
          <w:tcPr>
            <w:tcW w:w="850" w:type="dxa"/>
            <w:gridSpan w:val="2"/>
          </w:tcPr>
          <w:p w:rsidR="004204FB" w:rsidRPr="003E62CE" w:rsidRDefault="008A2F72" w:rsidP="0069147D">
            <w:pPr>
              <w:rPr>
                <w:rFonts w:eastAsia="Calibri"/>
                <w:b/>
              </w:rPr>
            </w:pPr>
            <w:r w:rsidRPr="003E62CE">
              <w:rPr>
                <w:rFonts w:eastAsia="Calibri"/>
                <w:b/>
              </w:rPr>
              <w:t>95500,0</w:t>
            </w:r>
          </w:p>
        </w:tc>
        <w:tc>
          <w:tcPr>
            <w:tcW w:w="851" w:type="dxa"/>
            <w:gridSpan w:val="2"/>
          </w:tcPr>
          <w:p w:rsidR="004204FB" w:rsidRPr="003E62CE" w:rsidRDefault="0069147D" w:rsidP="000860AE">
            <w:pPr>
              <w:rPr>
                <w:rFonts w:eastAsia="Calibri"/>
                <w:b/>
              </w:rPr>
            </w:pPr>
            <w:r w:rsidRPr="003E62CE">
              <w:rPr>
                <w:rFonts w:eastAsia="Calibri"/>
                <w:b/>
              </w:rPr>
              <w:t>0,00</w:t>
            </w:r>
          </w:p>
        </w:tc>
        <w:tc>
          <w:tcPr>
            <w:tcW w:w="848" w:type="dxa"/>
            <w:gridSpan w:val="2"/>
          </w:tcPr>
          <w:p w:rsidR="004204FB" w:rsidRPr="003E62CE" w:rsidRDefault="0069147D" w:rsidP="000860AE">
            <w:pPr>
              <w:rPr>
                <w:rFonts w:eastAsia="Calibri"/>
                <w:b/>
              </w:rPr>
            </w:pPr>
            <w:r w:rsidRPr="003E62CE">
              <w:rPr>
                <w:rFonts w:eastAsia="Calibri"/>
                <w:b/>
              </w:rPr>
              <w:t>0,00</w:t>
            </w:r>
          </w:p>
        </w:tc>
        <w:tc>
          <w:tcPr>
            <w:tcW w:w="849" w:type="dxa"/>
          </w:tcPr>
          <w:p w:rsidR="004204FB" w:rsidRPr="003E62CE" w:rsidRDefault="0069147D" w:rsidP="000860AE">
            <w:pPr>
              <w:rPr>
                <w:rFonts w:eastAsia="Calibri"/>
                <w:b/>
              </w:rPr>
            </w:pPr>
            <w:r w:rsidRPr="003E62CE">
              <w:rPr>
                <w:rFonts w:eastAsia="Calibri"/>
                <w:b/>
              </w:rPr>
              <w:t>0,00</w:t>
            </w:r>
          </w:p>
        </w:tc>
        <w:tc>
          <w:tcPr>
            <w:tcW w:w="852" w:type="dxa"/>
          </w:tcPr>
          <w:p w:rsidR="004204FB" w:rsidRPr="003E62CE" w:rsidRDefault="0069147D" w:rsidP="000860AE">
            <w:pPr>
              <w:rPr>
                <w:rFonts w:eastAsia="Calibri"/>
                <w:b/>
              </w:rPr>
            </w:pPr>
            <w:r w:rsidRPr="003E62CE">
              <w:rPr>
                <w:rFonts w:eastAsia="Calibri"/>
                <w:b/>
              </w:rPr>
              <w:t>0,00</w:t>
            </w:r>
          </w:p>
        </w:tc>
      </w:tr>
      <w:tr w:rsidR="004204FB" w:rsidRPr="0069147D" w:rsidTr="004204FB">
        <w:trPr>
          <w:trHeight w:val="407"/>
        </w:trPr>
        <w:tc>
          <w:tcPr>
            <w:tcW w:w="1560" w:type="dxa"/>
            <w:vMerge/>
          </w:tcPr>
          <w:p w:rsidR="004204FB" w:rsidRPr="0069147D" w:rsidRDefault="004204FB" w:rsidP="004204FB">
            <w:pPr>
              <w:jc w:val="center"/>
            </w:pPr>
          </w:p>
        </w:tc>
        <w:tc>
          <w:tcPr>
            <w:tcW w:w="1418" w:type="dxa"/>
          </w:tcPr>
          <w:p w:rsidR="004204FB" w:rsidRPr="0069147D" w:rsidRDefault="004204FB" w:rsidP="0069147D">
            <w:r w:rsidRPr="0069147D">
              <w:t>Федеральный бюджет</w:t>
            </w:r>
          </w:p>
        </w:tc>
        <w:tc>
          <w:tcPr>
            <w:tcW w:w="1124" w:type="dxa"/>
          </w:tcPr>
          <w:p w:rsidR="004204FB" w:rsidRPr="0069147D" w:rsidRDefault="0069147D" w:rsidP="000860AE">
            <w:pPr>
              <w:rPr>
                <w:rFonts w:eastAsia="Calibri"/>
              </w:rPr>
            </w:pPr>
            <w:r w:rsidRPr="0069147D">
              <w:rPr>
                <w:rFonts w:eastAsia="Calibri"/>
              </w:rPr>
              <w:t>75000,0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69147D" w:rsidP="000860AE">
            <w:pPr>
              <w:rPr>
                <w:rFonts w:eastAsia="Calibri"/>
              </w:rPr>
            </w:pPr>
            <w:r w:rsidRPr="0069147D">
              <w:rPr>
                <w:rFonts w:eastAsia="Calibri"/>
              </w:rPr>
              <w:t>75000,0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4204FB">
        <w:trPr>
          <w:trHeight w:val="357"/>
        </w:trPr>
        <w:tc>
          <w:tcPr>
            <w:tcW w:w="1560" w:type="dxa"/>
            <w:vMerge/>
          </w:tcPr>
          <w:p w:rsidR="004204FB" w:rsidRPr="0069147D" w:rsidRDefault="004204FB" w:rsidP="004204FB">
            <w:pPr>
              <w:jc w:val="center"/>
            </w:pPr>
          </w:p>
        </w:tc>
        <w:tc>
          <w:tcPr>
            <w:tcW w:w="1418" w:type="dxa"/>
          </w:tcPr>
          <w:p w:rsidR="004204FB" w:rsidRPr="0069147D" w:rsidRDefault="004204FB" w:rsidP="0069147D">
            <w:r w:rsidRPr="0069147D">
              <w:t>Областной бюджет</w:t>
            </w:r>
          </w:p>
        </w:tc>
        <w:tc>
          <w:tcPr>
            <w:tcW w:w="1124" w:type="dxa"/>
          </w:tcPr>
          <w:p w:rsidR="004204FB" w:rsidRPr="0069147D" w:rsidRDefault="0069147D" w:rsidP="0069147D">
            <w:pPr>
              <w:rPr>
                <w:rFonts w:eastAsia="Calibri"/>
              </w:rPr>
            </w:pPr>
            <w:r w:rsidRPr="0069147D">
              <w:rPr>
                <w:rFonts w:eastAsia="Calibri"/>
              </w:rPr>
              <w:t>16500,0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69147D" w:rsidP="0069147D">
            <w:pPr>
              <w:rPr>
                <w:rFonts w:eastAsia="Calibri"/>
              </w:rPr>
            </w:pPr>
            <w:r w:rsidRPr="0069147D">
              <w:rPr>
                <w:rFonts w:eastAsia="Calibri"/>
              </w:rPr>
              <w:t>16500,0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4204FB" w:rsidRPr="0069147D" w:rsidTr="000860AE">
        <w:trPr>
          <w:trHeight w:val="802"/>
        </w:trPr>
        <w:tc>
          <w:tcPr>
            <w:tcW w:w="1560" w:type="dxa"/>
            <w:vMerge/>
          </w:tcPr>
          <w:p w:rsidR="004204FB" w:rsidRPr="0069147D" w:rsidRDefault="004204FB" w:rsidP="004204FB">
            <w:pPr>
              <w:jc w:val="center"/>
            </w:pPr>
          </w:p>
        </w:tc>
        <w:tc>
          <w:tcPr>
            <w:tcW w:w="1418" w:type="dxa"/>
          </w:tcPr>
          <w:p w:rsidR="004204FB" w:rsidRPr="0069147D" w:rsidRDefault="004204FB" w:rsidP="004F4492">
            <w:r w:rsidRPr="0069147D">
              <w:t xml:space="preserve">Внебюджетные </w:t>
            </w:r>
            <w:r w:rsidR="004F4492">
              <w:t>средства</w:t>
            </w:r>
          </w:p>
        </w:tc>
        <w:tc>
          <w:tcPr>
            <w:tcW w:w="1124" w:type="dxa"/>
          </w:tcPr>
          <w:p w:rsidR="004204FB" w:rsidRPr="0069147D" w:rsidRDefault="008A2F72" w:rsidP="000860AE">
            <w:pPr>
              <w:rPr>
                <w:rFonts w:eastAsia="Calibri"/>
              </w:rPr>
            </w:pPr>
            <w:r>
              <w:rPr>
                <w:rFonts w:eastAsia="Calibri"/>
              </w:rPr>
              <w:t>4000,0</w:t>
            </w:r>
          </w:p>
        </w:tc>
        <w:tc>
          <w:tcPr>
            <w:tcW w:w="860" w:type="dxa"/>
            <w:gridSpan w:val="2"/>
          </w:tcPr>
          <w:p w:rsidR="004204FB" w:rsidRPr="0069147D" w:rsidRDefault="0069147D" w:rsidP="000860AE">
            <w:pPr>
              <w:rPr>
                <w:rFonts w:eastAsia="Calibri"/>
              </w:rPr>
            </w:pPr>
            <w:r w:rsidRPr="0069147D">
              <w:rPr>
                <w:rFonts w:eastAsia="Calibri"/>
              </w:rPr>
              <w:t>0,00</w:t>
            </w:r>
          </w:p>
        </w:tc>
        <w:tc>
          <w:tcPr>
            <w:tcW w:w="851" w:type="dxa"/>
            <w:gridSpan w:val="2"/>
          </w:tcPr>
          <w:p w:rsidR="004204FB" w:rsidRPr="0069147D" w:rsidRDefault="0069147D" w:rsidP="000860AE">
            <w:pPr>
              <w:rPr>
                <w:rFonts w:eastAsia="Calibri"/>
              </w:rPr>
            </w:pPr>
            <w:r w:rsidRPr="0069147D">
              <w:rPr>
                <w:rFonts w:eastAsia="Calibri"/>
              </w:rPr>
              <w:t>0,00</w:t>
            </w:r>
          </w:p>
        </w:tc>
        <w:tc>
          <w:tcPr>
            <w:tcW w:w="850" w:type="dxa"/>
            <w:gridSpan w:val="2"/>
          </w:tcPr>
          <w:p w:rsidR="004204FB" w:rsidRPr="0069147D" w:rsidRDefault="008A2F72" w:rsidP="000860AE">
            <w:pPr>
              <w:rPr>
                <w:rFonts w:eastAsia="Calibri"/>
              </w:rPr>
            </w:pPr>
            <w:r>
              <w:rPr>
                <w:rFonts w:eastAsia="Calibri"/>
              </w:rPr>
              <w:t>4000,0</w:t>
            </w:r>
          </w:p>
        </w:tc>
        <w:tc>
          <w:tcPr>
            <w:tcW w:w="851" w:type="dxa"/>
            <w:gridSpan w:val="2"/>
          </w:tcPr>
          <w:p w:rsidR="004204FB" w:rsidRPr="0069147D" w:rsidRDefault="0069147D" w:rsidP="000860AE">
            <w:pPr>
              <w:rPr>
                <w:rFonts w:eastAsia="Calibri"/>
              </w:rPr>
            </w:pPr>
            <w:r w:rsidRPr="0069147D">
              <w:rPr>
                <w:rFonts w:eastAsia="Calibri"/>
              </w:rPr>
              <w:t>0,00</w:t>
            </w:r>
          </w:p>
        </w:tc>
        <w:tc>
          <w:tcPr>
            <w:tcW w:w="848" w:type="dxa"/>
            <w:gridSpan w:val="2"/>
          </w:tcPr>
          <w:p w:rsidR="004204FB" w:rsidRPr="0069147D" w:rsidRDefault="0069147D" w:rsidP="000860AE">
            <w:pPr>
              <w:rPr>
                <w:rFonts w:eastAsia="Calibri"/>
              </w:rPr>
            </w:pPr>
            <w:r w:rsidRPr="0069147D">
              <w:rPr>
                <w:rFonts w:eastAsia="Calibri"/>
              </w:rPr>
              <w:t>0,00</w:t>
            </w:r>
          </w:p>
        </w:tc>
        <w:tc>
          <w:tcPr>
            <w:tcW w:w="849" w:type="dxa"/>
          </w:tcPr>
          <w:p w:rsidR="004204FB" w:rsidRPr="0069147D" w:rsidRDefault="0069147D" w:rsidP="000860AE">
            <w:pPr>
              <w:rPr>
                <w:rFonts w:eastAsia="Calibri"/>
              </w:rPr>
            </w:pPr>
            <w:r w:rsidRPr="0069147D">
              <w:rPr>
                <w:rFonts w:eastAsia="Calibri"/>
              </w:rPr>
              <w:t>0,00</w:t>
            </w:r>
          </w:p>
        </w:tc>
        <w:tc>
          <w:tcPr>
            <w:tcW w:w="852" w:type="dxa"/>
          </w:tcPr>
          <w:p w:rsidR="004204FB" w:rsidRPr="0069147D" w:rsidRDefault="0069147D" w:rsidP="000860AE">
            <w:pPr>
              <w:rPr>
                <w:rFonts w:eastAsia="Calibri"/>
              </w:rPr>
            </w:pPr>
            <w:r w:rsidRPr="0069147D">
              <w:rPr>
                <w:rFonts w:eastAsia="Calibri"/>
              </w:rPr>
              <w:t>0,00</w:t>
            </w:r>
          </w:p>
        </w:tc>
      </w:tr>
      <w:tr w:rsidR="001F531F" w:rsidRPr="0069147D" w:rsidTr="008D22BA">
        <w:trPr>
          <w:trHeight w:val="802"/>
        </w:trPr>
        <w:tc>
          <w:tcPr>
            <w:tcW w:w="10063" w:type="dxa"/>
            <w:gridSpan w:val="15"/>
          </w:tcPr>
          <w:p w:rsidR="001F531F" w:rsidRPr="001F531F" w:rsidRDefault="00BE40CB" w:rsidP="001F531F">
            <w:pPr>
              <w:jc w:val="center"/>
              <w:rPr>
                <w:rFonts w:eastAsia="Calibri"/>
                <w:b/>
              </w:rPr>
            </w:pPr>
            <w:r>
              <w:rPr>
                <w:b/>
                <w:sz w:val="19"/>
                <w:szCs w:val="19"/>
              </w:rPr>
              <w:t>2.5</w:t>
            </w:r>
            <w:r w:rsidR="001F531F" w:rsidRPr="001F531F">
              <w:rPr>
                <w:b/>
                <w:sz w:val="19"/>
                <w:szCs w:val="19"/>
              </w:rPr>
              <w:t xml:space="preserve">. 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001F531F" w:rsidRPr="001F531F">
              <w:rPr>
                <w:b/>
                <w:sz w:val="19"/>
                <w:szCs w:val="19"/>
              </w:rPr>
              <w:t>Юбилейный</w:t>
            </w:r>
            <w:proofErr w:type="gramEnd"/>
            <w:r w:rsidR="001F531F" w:rsidRPr="001F531F">
              <w:rPr>
                <w:b/>
                <w:sz w:val="19"/>
                <w:szCs w:val="19"/>
              </w:rPr>
              <w:t>»</w:t>
            </w:r>
          </w:p>
        </w:tc>
      </w:tr>
      <w:tr w:rsidR="001F531F" w:rsidRPr="0069147D" w:rsidTr="001F531F">
        <w:trPr>
          <w:trHeight w:val="373"/>
        </w:trPr>
        <w:tc>
          <w:tcPr>
            <w:tcW w:w="1560" w:type="dxa"/>
            <w:vMerge w:val="restart"/>
          </w:tcPr>
          <w:p w:rsidR="001F531F" w:rsidRPr="0069147D" w:rsidRDefault="001F531F" w:rsidP="001F531F">
            <w:pPr>
              <w:jc w:val="center"/>
              <w:rPr>
                <w:sz w:val="28"/>
                <w:szCs w:val="28"/>
              </w:rPr>
            </w:pPr>
            <w:r w:rsidRPr="0069147D">
              <w:t>Комитет по архитектуре и градостроительству</w:t>
            </w:r>
          </w:p>
          <w:p w:rsidR="001F531F" w:rsidRPr="0069147D" w:rsidRDefault="001F531F" w:rsidP="004204FB">
            <w:pPr>
              <w:jc w:val="center"/>
            </w:pPr>
          </w:p>
        </w:tc>
        <w:tc>
          <w:tcPr>
            <w:tcW w:w="1418" w:type="dxa"/>
          </w:tcPr>
          <w:p w:rsidR="001F531F" w:rsidRPr="0069147D" w:rsidRDefault="001F531F" w:rsidP="004F4492">
            <w:r w:rsidRPr="0069147D">
              <w:rPr>
                <w:b/>
              </w:rPr>
              <w:t xml:space="preserve">Всего, в </w:t>
            </w:r>
            <w:proofErr w:type="spellStart"/>
            <w:r w:rsidRPr="0069147D">
              <w:rPr>
                <w:b/>
              </w:rPr>
              <w:t>т.ч</w:t>
            </w:r>
            <w:proofErr w:type="spellEnd"/>
            <w:r w:rsidRPr="0069147D">
              <w:rPr>
                <w:b/>
              </w:rPr>
              <w:t>.</w:t>
            </w:r>
          </w:p>
        </w:tc>
        <w:tc>
          <w:tcPr>
            <w:tcW w:w="1124" w:type="dxa"/>
          </w:tcPr>
          <w:p w:rsidR="001F531F" w:rsidRPr="001F531F" w:rsidRDefault="001F531F" w:rsidP="008D22BA">
            <w:pPr>
              <w:rPr>
                <w:rFonts w:eastAsia="Calibri"/>
                <w:b/>
              </w:rPr>
            </w:pPr>
            <w:r w:rsidRPr="001F531F">
              <w:rPr>
                <w:rFonts w:eastAsia="Calibri"/>
                <w:b/>
              </w:rPr>
              <w:t>3000,0</w:t>
            </w:r>
          </w:p>
        </w:tc>
        <w:tc>
          <w:tcPr>
            <w:tcW w:w="860" w:type="dxa"/>
            <w:gridSpan w:val="2"/>
          </w:tcPr>
          <w:p w:rsidR="001F531F" w:rsidRPr="001F531F" w:rsidRDefault="001F531F" w:rsidP="008D22BA">
            <w:pPr>
              <w:rPr>
                <w:rFonts w:eastAsia="Calibri"/>
                <w:b/>
              </w:rPr>
            </w:pPr>
            <w:r w:rsidRPr="001F531F">
              <w:rPr>
                <w:rFonts w:eastAsia="Calibri"/>
                <w:b/>
              </w:rPr>
              <w:t>0,00</w:t>
            </w:r>
          </w:p>
        </w:tc>
        <w:tc>
          <w:tcPr>
            <w:tcW w:w="851" w:type="dxa"/>
            <w:gridSpan w:val="2"/>
          </w:tcPr>
          <w:p w:rsidR="001F531F" w:rsidRPr="001F531F" w:rsidRDefault="001F531F" w:rsidP="008D22BA">
            <w:pPr>
              <w:rPr>
                <w:rFonts w:eastAsia="Calibri"/>
                <w:b/>
              </w:rPr>
            </w:pPr>
            <w:r w:rsidRPr="001F531F">
              <w:rPr>
                <w:rFonts w:eastAsia="Calibri"/>
                <w:b/>
              </w:rPr>
              <w:t>3000,0</w:t>
            </w:r>
          </w:p>
        </w:tc>
        <w:tc>
          <w:tcPr>
            <w:tcW w:w="850" w:type="dxa"/>
            <w:gridSpan w:val="2"/>
          </w:tcPr>
          <w:p w:rsidR="001F531F" w:rsidRPr="001F531F" w:rsidRDefault="001F531F" w:rsidP="008D22BA">
            <w:pPr>
              <w:rPr>
                <w:rFonts w:eastAsia="Calibri"/>
                <w:b/>
              </w:rPr>
            </w:pPr>
            <w:r w:rsidRPr="001F531F">
              <w:rPr>
                <w:rFonts w:eastAsia="Calibri"/>
                <w:b/>
              </w:rPr>
              <w:t>0,00</w:t>
            </w:r>
          </w:p>
        </w:tc>
        <w:tc>
          <w:tcPr>
            <w:tcW w:w="851" w:type="dxa"/>
            <w:gridSpan w:val="2"/>
          </w:tcPr>
          <w:p w:rsidR="001F531F" w:rsidRPr="001F531F" w:rsidRDefault="001F531F" w:rsidP="008D22BA">
            <w:pPr>
              <w:rPr>
                <w:rFonts w:eastAsia="Calibri"/>
                <w:b/>
              </w:rPr>
            </w:pPr>
            <w:r w:rsidRPr="001F531F">
              <w:rPr>
                <w:rFonts w:eastAsia="Calibri"/>
                <w:b/>
              </w:rPr>
              <w:t>0,00</w:t>
            </w:r>
          </w:p>
        </w:tc>
        <w:tc>
          <w:tcPr>
            <w:tcW w:w="848" w:type="dxa"/>
            <w:gridSpan w:val="2"/>
          </w:tcPr>
          <w:p w:rsidR="001F531F" w:rsidRPr="001F531F" w:rsidRDefault="001F531F" w:rsidP="008D22BA">
            <w:pPr>
              <w:rPr>
                <w:rFonts w:eastAsia="Calibri"/>
                <w:b/>
              </w:rPr>
            </w:pPr>
            <w:r w:rsidRPr="001F531F">
              <w:rPr>
                <w:rFonts w:eastAsia="Calibri"/>
                <w:b/>
              </w:rPr>
              <w:t>0,00</w:t>
            </w:r>
          </w:p>
        </w:tc>
        <w:tc>
          <w:tcPr>
            <w:tcW w:w="849" w:type="dxa"/>
          </w:tcPr>
          <w:p w:rsidR="001F531F" w:rsidRPr="001F531F" w:rsidRDefault="001F531F" w:rsidP="008D22BA">
            <w:pPr>
              <w:rPr>
                <w:rFonts w:eastAsia="Calibri"/>
                <w:b/>
              </w:rPr>
            </w:pPr>
            <w:r w:rsidRPr="001F531F">
              <w:rPr>
                <w:rFonts w:eastAsia="Calibri"/>
                <w:b/>
              </w:rPr>
              <w:t>0,00</w:t>
            </w:r>
          </w:p>
        </w:tc>
        <w:tc>
          <w:tcPr>
            <w:tcW w:w="852" w:type="dxa"/>
          </w:tcPr>
          <w:p w:rsidR="001F531F" w:rsidRPr="001F531F" w:rsidRDefault="001F531F" w:rsidP="008D22BA">
            <w:pPr>
              <w:rPr>
                <w:rFonts w:eastAsia="Calibri"/>
                <w:b/>
              </w:rPr>
            </w:pPr>
            <w:r w:rsidRPr="001F531F">
              <w:rPr>
                <w:rFonts w:eastAsia="Calibri"/>
                <w:b/>
              </w:rPr>
              <w:t>0,00</w:t>
            </w:r>
          </w:p>
        </w:tc>
      </w:tr>
      <w:tr w:rsidR="001F531F" w:rsidRPr="0069147D" w:rsidTr="001F531F">
        <w:trPr>
          <w:trHeight w:val="691"/>
        </w:trPr>
        <w:tc>
          <w:tcPr>
            <w:tcW w:w="1560" w:type="dxa"/>
            <w:vMerge/>
          </w:tcPr>
          <w:p w:rsidR="001F531F" w:rsidRPr="0069147D" w:rsidRDefault="001F531F" w:rsidP="001F531F">
            <w:pPr>
              <w:jc w:val="center"/>
            </w:pPr>
          </w:p>
        </w:tc>
        <w:tc>
          <w:tcPr>
            <w:tcW w:w="1418" w:type="dxa"/>
          </w:tcPr>
          <w:p w:rsidR="001F531F" w:rsidRPr="0069147D" w:rsidRDefault="001F531F" w:rsidP="004F4492">
            <w:r w:rsidRPr="0069147D">
              <w:t>Местный бюджет</w:t>
            </w:r>
          </w:p>
        </w:tc>
        <w:tc>
          <w:tcPr>
            <w:tcW w:w="1124" w:type="dxa"/>
          </w:tcPr>
          <w:p w:rsidR="001F531F" w:rsidRPr="0069147D" w:rsidRDefault="001F531F" w:rsidP="008D22BA">
            <w:pPr>
              <w:rPr>
                <w:rFonts w:eastAsia="Calibri"/>
              </w:rPr>
            </w:pPr>
            <w:r>
              <w:rPr>
                <w:rFonts w:eastAsia="Calibri"/>
              </w:rPr>
              <w:t>3000,0</w:t>
            </w:r>
          </w:p>
        </w:tc>
        <w:tc>
          <w:tcPr>
            <w:tcW w:w="860" w:type="dxa"/>
            <w:gridSpan w:val="2"/>
          </w:tcPr>
          <w:p w:rsidR="001F531F" w:rsidRPr="0069147D" w:rsidRDefault="001F531F" w:rsidP="008D22BA">
            <w:pPr>
              <w:rPr>
                <w:rFonts w:eastAsia="Calibri"/>
              </w:rPr>
            </w:pPr>
            <w:r w:rsidRPr="0069147D">
              <w:rPr>
                <w:rFonts w:eastAsia="Calibri"/>
              </w:rPr>
              <w:t>0,00</w:t>
            </w:r>
          </w:p>
        </w:tc>
        <w:tc>
          <w:tcPr>
            <w:tcW w:w="851" w:type="dxa"/>
            <w:gridSpan w:val="2"/>
          </w:tcPr>
          <w:p w:rsidR="001F531F" w:rsidRPr="0069147D" w:rsidRDefault="001F531F" w:rsidP="008D22BA">
            <w:pPr>
              <w:rPr>
                <w:rFonts w:eastAsia="Calibri"/>
              </w:rPr>
            </w:pPr>
            <w:r>
              <w:rPr>
                <w:rFonts w:eastAsia="Calibri"/>
              </w:rPr>
              <w:t>3000,0</w:t>
            </w:r>
          </w:p>
        </w:tc>
        <w:tc>
          <w:tcPr>
            <w:tcW w:w="850" w:type="dxa"/>
            <w:gridSpan w:val="2"/>
          </w:tcPr>
          <w:p w:rsidR="001F531F" w:rsidRPr="0069147D" w:rsidRDefault="001F531F" w:rsidP="008D22BA">
            <w:pPr>
              <w:rPr>
                <w:rFonts w:eastAsia="Calibri"/>
              </w:rPr>
            </w:pPr>
            <w:r w:rsidRPr="0069147D">
              <w:rPr>
                <w:rFonts w:eastAsia="Calibri"/>
              </w:rPr>
              <w:t>0,00</w:t>
            </w:r>
          </w:p>
        </w:tc>
        <w:tc>
          <w:tcPr>
            <w:tcW w:w="851" w:type="dxa"/>
            <w:gridSpan w:val="2"/>
          </w:tcPr>
          <w:p w:rsidR="001F531F" w:rsidRPr="0069147D" w:rsidRDefault="001F531F" w:rsidP="008D22BA">
            <w:pPr>
              <w:rPr>
                <w:rFonts w:eastAsia="Calibri"/>
              </w:rPr>
            </w:pPr>
            <w:r w:rsidRPr="0069147D">
              <w:rPr>
                <w:rFonts w:eastAsia="Calibri"/>
              </w:rPr>
              <w:t>0,00</w:t>
            </w:r>
          </w:p>
        </w:tc>
        <w:tc>
          <w:tcPr>
            <w:tcW w:w="848" w:type="dxa"/>
            <w:gridSpan w:val="2"/>
          </w:tcPr>
          <w:p w:rsidR="001F531F" w:rsidRPr="0069147D" w:rsidRDefault="001F531F" w:rsidP="008D22BA">
            <w:pPr>
              <w:rPr>
                <w:rFonts w:eastAsia="Calibri"/>
              </w:rPr>
            </w:pPr>
            <w:r w:rsidRPr="0069147D">
              <w:rPr>
                <w:rFonts w:eastAsia="Calibri"/>
              </w:rPr>
              <w:t>0,00</w:t>
            </w:r>
          </w:p>
        </w:tc>
        <w:tc>
          <w:tcPr>
            <w:tcW w:w="849" w:type="dxa"/>
          </w:tcPr>
          <w:p w:rsidR="001F531F" w:rsidRPr="0069147D" w:rsidRDefault="001F531F" w:rsidP="008D22BA">
            <w:pPr>
              <w:rPr>
                <w:rFonts w:eastAsia="Calibri"/>
              </w:rPr>
            </w:pPr>
            <w:r w:rsidRPr="0069147D">
              <w:rPr>
                <w:rFonts w:eastAsia="Calibri"/>
              </w:rPr>
              <w:t>0,00</w:t>
            </w:r>
          </w:p>
        </w:tc>
        <w:tc>
          <w:tcPr>
            <w:tcW w:w="852" w:type="dxa"/>
          </w:tcPr>
          <w:p w:rsidR="001F531F" w:rsidRPr="0069147D" w:rsidRDefault="001F531F" w:rsidP="008D22BA">
            <w:pPr>
              <w:rPr>
                <w:rFonts w:eastAsia="Calibri"/>
              </w:rPr>
            </w:pPr>
            <w:r w:rsidRPr="0069147D">
              <w:rPr>
                <w:rFonts w:eastAsia="Calibri"/>
              </w:rPr>
              <w:t>0,00</w:t>
            </w:r>
          </w:p>
        </w:tc>
      </w:tr>
      <w:tr w:rsidR="009D7A9D" w:rsidRPr="0069147D" w:rsidTr="000860AE">
        <w:trPr>
          <w:trHeight w:val="288"/>
        </w:trPr>
        <w:tc>
          <w:tcPr>
            <w:tcW w:w="10063" w:type="dxa"/>
            <w:gridSpan w:val="15"/>
          </w:tcPr>
          <w:p w:rsidR="009D7A9D" w:rsidRPr="0069147D" w:rsidRDefault="009D7A9D" w:rsidP="000860AE">
            <w:pPr>
              <w:jc w:val="center"/>
              <w:rPr>
                <w:b/>
              </w:rPr>
            </w:pPr>
            <w:r w:rsidRPr="0069147D">
              <w:rPr>
                <w:b/>
              </w:rPr>
              <w:t xml:space="preserve">3. </w:t>
            </w:r>
            <w:r w:rsidRPr="0069147D">
              <w:rPr>
                <w:rFonts w:eastAsia="Calibri"/>
                <w:b/>
              </w:rPr>
              <w:t>Обустройство мест массового отдыха населения (городских парков)</w:t>
            </w:r>
          </w:p>
        </w:tc>
      </w:tr>
      <w:tr w:rsidR="00C90338" w:rsidRPr="0069147D" w:rsidTr="000860AE">
        <w:trPr>
          <w:trHeight w:val="288"/>
        </w:trPr>
        <w:tc>
          <w:tcPr>
            <w:tcW w:w="1560" w:type="dxa"/>
            <w:vMerge w:val="restart"/>
          </w:tcPr>
          <w:p w:rsidR="00C90338" w:rsidRPr="0069147D" w:rsidRDefault="00C90338" w:rsidP="00C90338">
            <w:pPr>
              <w:jc w:val="center"/>
              <w:rPr>
                <w:sz w:val="28"/>
                <w:szCs w:val="28"/>
              </w:rPr>
            </w:pPr>
            <w:r w:rsidRPr="0069147D">
              <w:t>Комитет по архитектуре и градостроительству</w:t>
            </w:r>
          </w:p>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pPr>
              <w:rPr>
                <w:b/>
              </w:rPr>
            </w:pPr>
            <w:r w:rsidRPr="0069147D">
              <w:rPr>
                <w:b/>
              </w:rPr>
              <w:t xml:space="preserve">Всего, в </w:t>
            </w:r>
            <w:proofErr w:type="spellStart"/>
            <w:r w:rsidRPr="0069147D">
              <w:rPr>
                <w:b/>
              </w:rPr>
              <w:t>т.ч</w:t>
            </w:r>
            <w:proofErr w:type="spellEnd"/>
            <w:r w:rsidRPr="0069147D">
              <w:rPr>
                <w:b/>
              </w:rPr>
              <w:t>.</w:t>
            </w:r>
          </w:p>
        </w:tc>
        <w:tc>
          <w:tcPr>
            <w:tcW w:w="1124" w:type="dxa"/>
          </w:tcPr>
          <w:p w:rsidR="00C90338" w:rsidRPr="0069147D" w:rsidRDefault="00C90338" w:rsidP="000860AE">
            <w:pPr>
              <w:rPr>
                <w:b/>
              </w:rPr>
            </w:pPr>
            <w:r w:rsidRPr="0069147D">
              <w:rPr>
                <w:b/>
              </w:rPr>
              <w:t>2525,3</w:t>
            </w:r>
          </w:p>
        </w:tc>
        <w:tc>
          <w:tcPr>
            <w:tcW w:w="860" w:type="dxa"/>
            <w:gridSpan w:val="2"/>
          </w:tcPr>
          <w:p w:rsidR="00C90338" w:rsidRPr="0069147D" w:rsidRDefault="00C90338" w:rsidP="000860AE">
            <w:pPr>
              <w:rPr>
                <w:b/>
              </w:rPr>
            </w:pPr>
            <w:r w:rsidRPr="0069147D">
              <w:rPr>
                <w:b/>
              </w:rPr>
              <w:t>2525,3</w:t>
            </w:r>
          </w:p>
        </w:tc>
        <w:tc>
          <w:tcPr>
            <w:tcW w:w="851" w:type="dxa"/>
            <w:gridSpan w:val="2"/>
          </w:tcPr>
          <w:p w:rsidR="00C90338" w:rsidRPr="0069147D" w:rsidRDefault="00C90338" w:rsidP="000860AE">
            <w:pPr>
              <w:rPr>
                <w:b/>
              </w:rPr>
            </w:pPr>
            <w:r w:rsidRPr="0069147D">
              <w:rPr>
                <w:rFonts w:eastAsia="Calibri"/>
                <w:b/>
              </w:rPr>
              <w:t>0,00</w:t>
            </w:r>
          </w:p>
        </w:tc>
        <w:tc>
          <w:tcPr>
            <w:tcW w:w="850" w:type="dxa"/>
            <w:gridSpan w:val="2"/>
          </w:tcPr>
          <w:p w:rsidR="00C90338" w:rsidRPr="0069147D" w:rsidRDefault="00C90338" w:rsidP="000860AE">
            <w:pPr>
              <w:rPr>
                <w:b/>
              </w:rPr>
            </w:pPr>
            <w:r w:rsidRPr="0069147D">
              <w:rPr>
                <w:rFonts w:eastAsia="Calibri"/>
                <w:b/>
              </w:rPr>
              <w:t>0,00</w:t>
            </w:r>
          </w:p>
        </w:tc>
        <w:tc>
          <w:tcPr>
            <w:tcW w:w="851" w:type="dxa"/>
            <w:gridSpan w:val="2"/>
          </w:tcPr>
          <w:p w:rsidR="00C90338" w:rsidRPr="0069147D" w:rsidRDefault="00C90338" w:rsidP="000860AE">
            <w:pPr>
              <w:rPr>
                <w:b/>
              </w:rPr>
            </w:pPr>
            <w:r w:rsidRPr="0069147D">
              <w:rPr>
                <w:rFonts w:eastAsia="Calibri"/>
                <w:b/>
              </w:rPr>
              <w:t>0,00</w:t>
            </w:r>
          </w:p>
        </w:tc>
        <w:tc>
          <w:tcPr>
            <w:tcW w:w="848" w:type="dxa"/>
            <w:gridSpan w:val="2"/>
          </w:tcPr>
          <w:p w:rsidR="00C90338" w:rsidRPr="0069147D" w:rsidRDefault="00C90338" w:rsidP="000860AE">
            <w:pPr>
              <w:rPr>
                <w:b/>
              </w:rPr>
            </w:pPr>
            <w:r w:rsidRPr="0069147D">
              <w:rPr>
                <w:rFonts w:eastAsia="Calibri"/>
                <w:b/>
              </w:rPr>
              <w:t>0,00</w:t>
            </w:r>
          </w:p>
        </w:tc>
        <w:tc>
          <w:tcPr>
            <w:tcW w:w="849" w:type="dxa"/>
          </w:tcPr>
          <w:p w:rsidR="00C90338" w:rsidRPr="0069147D" w:rsidRDefault="00C90338" w:rsidP="000860AE">
            <w:pPr>
              <w:rPr>
                <w:b/>
              </w:rPr>
            </w:pPr>
            <w:r w:rsidRPr="0069147D">
              <w:rPr>
                <w:rFonts w:eastAsia="Calibri"/>
                <w:b/>
              </w:rPr>
              <w:t>0,00</w:t>
            </w:r>
          </w:p>
        </w:tc>
        <w:tc>
          <w:tcPr>
            <w:tcW w:w="852" w:type="dxa"/>
          </w:tcPr>
          <w:p w:rsidR="00C90338" w:rsidRPr="0069147D" w:rsidRDefault="00C90338" w:rsidP="000860AE">
            <w:pPr>
              <w:rPr>
                <w:b/>
              </w:rPr>
            </w:pPr>
            <w:r w:rsidRPr="0069147D">
              <w:rPr>
                <w:rFonts w:eastAsia="Calibri"/>
                <w:b/>
              </w:rPr>
              <w:t>0,00</w:t>
            </w:r>
          </w:p>
        </w:tc>
      </w:tr>
      <w:tr w:rsidR="00C90338" w:rsidRPr="0069147D" w:rsidTr="000860AE">
        <w:trPr>
          <w:trHeight w:val="302"/>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r w:rsidRPr="0069147D">
              <w:t>Федеральный бюджет</w:t>
            </w:r>
          </w:p>
        </w:tc>
        <w:tc>
          <w:tcPr>
            <w:tcW w:w="1124" w:type="dxa"/>
          </w:tcPr>
          <w:p w:rsidR="00C90338" w:rsidRPr="0069147D" w:rsidRDefault="00C90338" w:rsidP="000860AE">
            <w:r w:rsidRPr="0069147D">
              <w:t>1518,6</w:t>
            </w:r>
          </w:p>
        </w:tc>
        <w:tc>
          <w:tcPr>
            <w:tcW w:w="860" w:type="dxa"/>
            <w:gridSpan w:val="2"/>
          </w:tcPr>
          <w:p w:rsidR="00C90338" w:rsidRPr="0069147D" w:rsidRDefault="00C90338" w:rsidP="000860AE">
            <w:r w:rsidRPr="0069147D">
              <w:t>1518,6</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r w:rsidR="00C90338" w:rsidRPr="0069147D" w:rsidTr="000860AE">
        <w:trPr>
          <w:trHeight w:val="302"/>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r w:rsidRPr="0069147D">
              <w:t>Областной бюджет</w:t>
            </w:r>
          </w:p>
        </w:tc>
        <w:tc>
          <w:tcPr>
            <w:tcW w:w="1124" w:type="dxa"/>
          </w:tcPr>
          <w:p w:rsidR="00C90338" w:rsidRPr="0069147D" w:rsidRDefault="00C90338" w:rsidP="000860AE">
            <w:r w:rsidRPr="0069147D">
              <w:t>936,2</w:t>
            </w:r>
          </w:p>
        </w:tc>
        <w:tc>
          <w:tcPr>
            <w:tcW w:w="860" w:type="dxa"/>
            <w:gridSpan w:val="2"/>
          </w:tcPr>
          <w:p w:rsidR="00C90338" w:rsidRPr="0069147D" w:rsidRDefault="00C90338" w:rsidP="000860AE">
            <w:r w:rsidRPr="0069147D">
              <w:t>936,2</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r w:rsidR="00C90338" w:rsidRPr="0069147D" w:rsidTr="000860AE">
        <w:trPr>
          <w:trHeight w:val="146"/>
        </w:trPr>
        <w:tc>
          <w:tcPr>
            <w:tcW w:w="1560" w:type="dxa"/>
            <w:vMerge/>
          </w:tcPr>
          <w:p w:rsidR="00C90338" w:rsidRPr="0069147D" w:rsidRDefault="00C90338" w:rsidP="000860AE">
            <w:pPr>
              <w:overflowPunct w:val="0"/>
              <w:autoSpaceDE w:val="0"/>
              <w:autoSpaceDN w:val="0"/>
              <w:adjustRightInd w:val="0"/>
              <w:ind w:right="-54"/>
              <w:jc w:val="center"/>
              <w:textAlignment w:val="baseline"/>
            </w:pPr>
          </w:p>
        </w:tc>
        <w:tc>
          <w:tcPr>
            <w:tcW w:w="1418" w:type="dxa"/>
          </w:tcPr>
          <w:p w:rsidR="00C90338" w:rsidRPr="0069147D" w:rsidRDefault="00C90338" w:rsidP="000860AE">
            <w:pPr>
              <w:rPr>
                <w:b/>
              </w:rPr>
            </w:pPr>
            <w:r w:rsidRPr="0069147D">
              <w:t>Местный бюджет</w:t>
            </w:r>
          </w:p>
        </w:tc>
        <w:tc>
          <w:tcPr>
            <w:tcW w:w="1124" w:type="dxa"/>
          </w:tcPr>
          <w:p w:rsidR="00C90338" w:rsidRPr="0069147D" w:rsidRDefault="00C90338" w:rsidP="000860AE">
            <w:r w:rsidRPr="0069147D">
              <w:t>70,5</w:t>
            </w:r>
          </w:p>
        </w:tc>
        <w:tc>
          <w:tcPr>
            <w:tcW w:w="860" w:type="dxa"/>
            <w:gridSpan w:val="2"/>
          </w:tcPr>
          <w:p w:rsidR="00C90338" w:rsidRPr="0069147D" w:rsidRDefault="00C90338" w:rsidP="000860AE">
            <w:r w:rsidRPr="0069147D">
              <w:t>70,5</w:t>
            </w:r>
          </w:p>
        </w:tc>
        <w:tc>
          <w:tcPr>
            <w:tcW w:w="851" w:type="dxa"/>
            <w:gridSpan w:val="2"/>
          </w:tcPr>
          <w:p w:rsidR="00C90338" w:rsidRPr="0069147D" w:rsidRDefault="00C90338" w:rsidP="000860AE">
            <w:r w:rsidRPr="0069147D">
              <w:rPr>
                <w:rFonts w:eastAsia="Calibri"/>
              </w:rPr>
              <w:t>0,00</w:t>
            </w:r>
          </w:p>
        </w:tc>
        <w:tc>
          <w:tcPr>
            <w:tcW w:w="850" w:type="dxa"/>
            <w:gridSpan w:val="2"/>
          </w:tcPr>
          <w:p w:rsidR="00C90338" w:rsidRPr="0069147D" w:rsidRDefault="00C90338" w:rsidP="000860AE">
            <w:r w:rsidRPr="0069147D">
              <w:rPr>
                <w:rFonts w:eastAsia="Calibri"/>
              </w:rPr>
              <w:t>0,00</w:t>
            </w:r>
          </w:p>
        </w:tc>
        <w:tc>
          <w:tcPr>
            <w:tcW w:w="851" w:type="dxa"/>
            <w:gridSpan w:val="2"/>
          </w:tcPr>
          <w:p w:rsidR="00C90338" w:rsidRPr="0069147D" w:rsidRDefault="00C90338" w:rsidP="000860AE">
            <w:r w:rsidRPr="0069147D">
              <w:rPr>
                <w:rFonts w:eastAsia="Calibri"/>
              </w:rPr>
              <w:t>0,00</w:t>
            </w:r>
          </w:p>
        </w:tc>
        <w:tc>
          <w:tcPr>
            <w:tcW w:w="848" w:type="dxa"/>
            <w:gridSpan w:val="2"/>
            <w:tcBorders>
              <w:bottom w:val="single" w:sz="4" w:space="0" w:color="auto"/>
            </w:tcBorders>
          </w:tcPr>
          <w:p w:rsidR="00C90338" w:rsidRPr="0069147D" w:rsidRDefault="00C90338" w:rsidP="000860AE">
            <w:r w:rsidRPr="0069147D">
              <w:rPr>
                <w:rFonts w:eastAsia="Calibri"/>
              </w:rPr>
              <w:t>0,00</w:t>
            </w:r>
          </w:p>
        </w:tc>
        <w:tc>
          <w:tcPr>
            <w:tcW w:w="849" w:type="dxa"/>
            <w:tcBorders>
              <w:bottom w:val="single" w:sz="4" w:space="0" w:color="auto"/>
            </w:tcBorders>
          </w:tcPr>
          <w:p w:rsidR="00C90338" w:rsidRPr="0069147D" w:rsidRDefault="00C90338" w:rsidP="000860AE">
            <w:r w:rsidRPr="0069147D">
              <w:rPr>
                <w:rFonts w:eastAsia="Calibri"/>
              </w:rPr>
              <w:t>0,00</w:t>
            </w:r>
          </w:p>
        </w:tc>
        <w:tc>
          <w:tcPr>
            <w:tcW w:w="852" w:type="dxa"/>
            <w:tcBorders>
              <w:bottom w:val="single" w:sz="4" w:space="0" w:color="auto"/>
            </w:tcBorders>
          </w:tcPr>
          <w:p w:rsidR="00C90338" w:rsidRPr="0069147D" w:rsidRDefault="00C90338" w:rsidP="000860AE">
            <w:r w:rsidRPr="0069147D">
              <w:rPr>
                <w:rFonts w:eastAsia="Calibri"/>
              </w:rPr>
              <w:t>0,00</w:t>
            </w:r>
          </w:p>
        </w:tc>
      </w:tr>
    </w:tbl>
    <w:p w:rsidR="00862839" w:rsidRPr="00226804" w:rsidRDefault="00862839" w:rsidP="009D7A9D">
      <w:pPr>
        <w:ind w:firstLine="709"/>
        <w:jc w:val="right"/>
        <w:rPr>
          <w:rFonts w:eastAsia="Calibri"/>
          <w:spacing w:val="2"/>
          <w:sz w:val="28"/>
          <w:szCs w:val="28"/>
          <w:shd w:val="clear" w:color="auto" w:fill="FFFFFF"/>
        </w:rPr>
      </w:pPr>
    </w:p>
    <w:p w:rsidR="00125048" w:rsidRPr="00226804" w:rsidRDefault="00125048" w:rsidP="00CA25AF">
      <w:pPr>
        <w:jc w:val="center"/>
        <w:rPr>
          <w:rFonts w:eastAsia="Calibri"/>
          <w:spacing w:val="2"/>
          <w:sz w:val="28"/>
          <w:szCs w:val="28"/>
          <w:shd w:val="clear" w:color="auto" w:fill="FFFFFF"/>
        </w:rPr>
      </w:pPr>
      <w:r w:rsidRPr="00226804">
        <w:rPr>
          <w:rFonts w:eastAsia="Calibri"/>
          <w:spacing w:val="2"/>
          <w:sz w:val="28"/>
          <w:szCs w:val="28"/>
          <w:shd w:val="clear" w:color="auto" w:fill="FFFFFF"/>
        </w:rPr>
        <w:t xml:space="preserve">Глава </w:t>
      </w:r>
      <w:r w:rsidR="005D0C0B" w:rsidRPr="00226804">
        <w:rPr>
          <w:rFonts w:eastAsia="Calibri"/>
          <w:spacing w:val="2"/>
          <w:sz w:val="28"/>
          <w:szCs w:val="28"/>
          <w:shd w:val="clear" w:color="auto" w:fill="FFFFFF"/>
        </w:rPr>
        <w:t>5</w:t>
      </w:r>
      <w:r w:rsidRPr="00226804">
        <w:rPr>
          <w:rFonts w:eastAsia="Calibri"/>
          <w:spacing w:val="2"/>
          <w:sz w:val="28"/>
          <w:szCs w:val="28"/>
          <w:shd w:val="clear" w:color="auto" w:fill="FFFFFF"/>
        </w:rPr>
        <w:t xml:space="preserve">. ОСНОВНЫЕ МЕРОПРИЯТИЯ </w:t>
      </w:r>
      <w:r w:rsidR="00990BB8" w:rsidRPr="00226804">
        <w:rPr>
          <w:rFonts w:eastAsia="Calibri"/>
          <w:spacing w:val="2"/>
          <w:sz w:val="28"/>
          <w:szCs w:val="28"/>
          <w:shd w:val="clear" w:color="auto" w:fill="FFFFFF"/>
        </w:rPr>
        <w:t xml:space="preserve">МУНИЦИПАЛЬНОЙ </w:t>
      </w:r>
      <w:r w:rsidRPr="00226804">
        <w:rPr>
          <w:rFonts w:eastAsia="Calibri"/>
          <w:spacing w:val="2"/>
          <w:sz w:val="28"/>
          <w:szCs w:val="28"/>
          <w:shd w:val="clear" w:color="auto" w:fill="FFFFFF"/>
        </w:rPr>
        <w:t>ПРОГРАММЫ</w:t>
      </w:r>
    </w:p>
    <w:p w:rsidR="00621823" w:rsidRPr="00354E36"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Решение обозначенных в муниципальной программе задач реализуется через план мероприятий по следующим направлениям:</w:t>
      </w:r>
    </w:p>
    <w:p w:rsidR="00621823"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eastAsiaTheme="minorHAnsi"/>
          <w:sz w:val="28"/>
          <w:szCs w:val="28"/>
          <w:lang w:eastAsia="en-US"/>
        </w:rPr>
        <w:t xml:space="preserve">1. </w:t>
      </w:r>
      <w:r w:rsidRPr="00226804">
        <w:rPr>
          <w:rFonts w:ascii="TimesNewRomanPSMT" w:eastAsiaTheme="minorHAnsi" w:hAnsi="TimesNewRomanPSMT" w:cs="TimesNewRomanPSMT"/>
          <w:sz w:val="28"/>
          <w:szCs w:val="28"/>
          <w:lang w:eastAsia="en-US"/>
        </w:rPr>
        <w:t>Благоустройство дворовых территорий многоквартирных домов.</w:t>
      </w:r>
    </w:p>
    <w:p w:rsidR="00621823" w:rsidRPr="00226804" w:rsidRDefault="00621823" w:rsidP="00621823">
      <w:pPr>
        <w:widowControl w:val="0"/>
        <w:autoSpaceDE w:val="0"/>
        <w:autoSpaceDN w:val="0"/>
        <w:adjustRightInd w:val="0"/>
        <w:ind w:firstLine="708"/>
        <w:jc w:val="both"/>
        <w:rPr>
          <w:sz w:val="28"/>
          <w:szCs w:val="28"/>
        </w:rPr>
      </w:pPr>
      <w:r w:rsidRPr="00226804">
        <w:rPr>
          <w:sz w:val="28"/>
          <w:szCs w:val="28"/>
        </w:rPr>
        <w:t xml:space="preserve">Дворовая территория – это совокупность территорий, прилегающих к многоквартирным домам, с расположенными на них объектами, </w:t>
      </w:r>
      <w:r w:rsidRPr="00226804">
        <w:rPr>
          <w:sz w:val="28"/>
          <w:szCs w:val="28"/>
        </w:rPr>
        <w:lastRenderedPageBreak/>
        <w:t>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621823" w:rsidRPr="00226804" w:rsidRDefault="00621823" w:rsidP="00621823">
      <w:pPr>
        <w:widowControl w:val="0"/>
        <w:autoSpaceDE w:val="0"/>
        <w:autoSpaceDN w:val="0"/>
        <w:adjustRightInd w:val="0"/>
        <w:ind w:firstLine="709"/>
        <w:jc w:val="both"/>
        <w:rPr>
          <w:sz w:val="28"/>
          <w:szCs w:val="28"/>
        </w:rPr>
      </w:pPr>
      <w:r w:rsidRPr="00226804">
        <w:rPr>
          <w:sz w:val="28"/>
          <w:szCs w:val="28"/>
        </w:rPr>
        <w:t>Минимальный перечень работ по благоустройству дворовых территорий включает следующие виды работ:</w:t>
      </w:r>
    </w:p>
    <w:p w:rsidR="00621823" w:rsidRPr="00226804" w:rsidRDefault="00621823" w:rsidP="00621823">
      <w:pPr>
        <w:autoSpaceDE w:val="0"/>
        <w:autoSpaceDN w:val="0"/>
        <w:adjustRightInd w:val="0"/>
        <w:ind w:firstLine="709"/>
        <w:jc w:val="both"/>
        <w:rPr>
          <w:sz w:val="28"/>
          <w:szCs w:val="28"/>
        </w:rPr>
      </w:pPr>
      <w:r w:rsidRPr="00226804">
        <w:rPr>
          <w:sz w:val="28"/>
          <w:szCs w:val="28"/>
        </w:rPr>
        <w:t>1) ремонт дворовых проездов;</w:t>
      </w:r>
    </w:p>
    <w:p w:rsidR="00621823" w:rsidRPr="00226804" w:rsidRDefault="00621823" w:rsidP="00621823">
      <w:pPr>
        <w:autoSpaceDE w:val="0"/>
        <w:autoSpaceDN w:val="0"/>
        <w:adjustRightInd w:val="0"/>
        <w:ind w:firstLine="709"/>
        <w:jc w:val="both"/>
        <w:rPr>
          <w:sz w:val="28"/>
          <w:szCs w:val="28"/>
        </w:rPr>
      </w:pPr>
      <w:r w:rsidRPr="00226804">
        <w:rPr>
          <w:sz w:val="28"/>
          <w:szCs w:val="28"/>
        </w:rPr>
        <w:t>2) обеспечение освещения дворовых территорий многоквартирных домов;</w:t>
      </w:r>
    </w:p>
    <w:p w:rsidR="00621823" w:rsidRPr="00226804" w:rsidRDefault="00621823" w:rsidP="00621823">
      <w:pPr>
        <w:autoSpaceDE w:val="0"/>
        <w:autoSpaceDN w:val="0"/>
        <w:adjustRightInd w:val="0"/>
        <w:ind w:firstLine="709"/>
        <w:jc w:val="both"/>
        <w:rPr>
          <w:sz w:val="28"/>
          <w:szCs w:val="28"/>
        </w:rPr>
      </w:pPr>
      <w:r w:rsidRPr="00226804">
        <w:rPr>
          <w:sz w:val="28"/>
          <w:szCs w:val="28"/>
        </w:rPr>
        <w:t>3) устано</w:t>
      </w:r>
      <w:r>
        <w:rPr>
          <w:sz w:val="28"/>
          <w:szCs w:val="28"/>
        </w:rPr>
        <w:t>вка</w:t>
      </w:r>
      <w:r w:rsidRPr="00226804">
        <w:rPr>
          <w:sz w:val="28"/>
          <w:szCs w:val="28"/>
        </w:rPr>
        <w:t xml:space="preserve"> скамеек;</w:t>
      </w:r>
    </w:p>
    <w:p w:rsidR="00621823" w:rsidRDefault="00621823" w:rsidP="00621823">
      <w:pPr>
        <w:autoSpaceDE w:val="0"/>
        <w:autoSpaceDN w:val="0"/>
        <w:adjustRightInd w:val="0"/>
        <w:ind w:firstLine="709"/>
        <w:jc w:val="both"/>
        <w:rPr>
          <w:sz w:val="28"/>
          <w:szCs w:val="28"/>
        </w:rPr>
      </w:pPr>
      <w:r w:rsidRPr="00226804">
        <w:rPr>
          <w:sz w:val="28"/>
          <w:szCs w:val="28"/>
        </w:rPr>
        <w:t>4) установк</w:t>
      </w:r>
      <w:r>
        <w:rPr>
          <w:sz w:val="28"/>
          <w:szCs w:val="28"/>
        </w:rPr>
        <w:t>а урн для мусора;</w:t>
      </w:r>
    </w:p>
    <w:p w:rsidR="00621823" w:rsidRDefault="00621823" w:rsidP="00621823">
      <w:pPr>
        <w:autoSpaceDE w:val="0"/>
        <w:autoSpaceDN w:val="0"/>
        <w:adjustRightInd w:val="0"/>
        <w:ind w:firstLine="709"/>
        <w:jc w:val="both"/>
        <w:rPr>
          <w:sz w:val="28"/>
          <w:szCs w:val="28"/>
        </w:rPr>
      </w:pPr>
      <w:r>
        <w:rPr>
          <w:sz w:val="28"/>
          <w:szCs w:val="28"/>
        </w:rPr>
        <w:t xml:space="preserve">5) </w:t>
      </w:r>
      <w:r w:rsidRPr="00A835F3">
        <w:rPr>
          <w:sz w:val="28"/>
          <w:szCs w:val="28"/>
        </w:rPr>
        <w:t>ремонт и (или) устройство автомобильный парковок;</w:t>
      </w:r>
    </w:p>
    <w:p w:rsidR="00621823" w:rsidRDefault="00621823" w:rsidP="00621823">
      <w:pPr>
        <w:autoSpaceDE w:val="0"/>
        <w:autoSpaceDN w:val="0"/>
        <w:adjustRightInd w:val="0"/>
        <w:ind w:firstLine="709"/>
        <w:jc w:val="both"/>
        <w:rPr>
          <w:sz w:val="28"/>
          <w:szCs w:val="28"/>
        </w:rPr>
      </w:pPr>
      <w:r>
        <w:rPr>
          <w:sz w:val="28"/>
          <w:szCs w:val="28"/>
        </w:rPr>
        <w:t xml:space="preserve">6) </w:t>
      </w:r>
      <w:r w:rsidRPr="00A835F3">
        <w:rPr>
          <w:sz w:val="28"/>
          <w:szCs w:val="28"/>
        </w:rPr>
        <w:t>ремонт и (или) устройство тротуаров, пешеходных дорожек.</w:t>
      </w:r>
    </w:p>
    <w:p w:rsidR="00621823" w:rsidRPr="00226804" w:rsidRDefault="00621823" w:rsidP="00621823">
      <w:pPr>
        <w:autoSpaceDE w:val="0"/>
        <w:autoSpaceDN w:val="0"/>
        <w:adjustRightInd w:val="0"/>
        <w:ind w:firstLine="709"/>
        <w:jc w:val="both"/>
        <w:rPr>
          <w:sz w:val="28"/>
          <w:szCs w:val="28"/>
        </w:rPr>
      </w:pPr>
      <w:r w:rsidRPr="00226804">
        <w:rPr>
          <w:sz w:val="28"/>
          <w:szCs w:val="28"/>
        </w:rPr>
        <w:t>Дополнительный перечень работ по благоустройству дворовых территорий включает следующие виды работ:</w:t>
      </w:r>
    </w:p>
    <w:p w:rsidR="00621823" w:rsidRPr="00226804" w:rsidRDefault="00621823" w:rsidP="00621823">
      <w:pPr>
        <w:ind w:firstLine="709"/>
        <w:jc w:val="both"/>
        <w:rPr>
          <w:sz w:val="28"/>
          <w:szCs w:val="28"/>
        </w:rPr>
      </w:pPr>
      <w:r w:rsidRPr="00226804">
        <w:rPr>
          <w:sz w:val="28"/>
          <w:szCs w:val="28"/>
        </w:rPr>
        <w:t>1) оборудование детских площадок;</w:t>
      </w:r>
    </w:p>
    <w:p w:rsidR="00621823" w:rsidRPr="00226804" w:rsidRDefault="00621823" w:rsidP="00621823">
      <w:pPr>
        <w:ind w:firstLine="709"/>
        <w:jc w:val="both"/>
        <w:rPr>
          <w:sz w:val="28"/>
          <w:szCs w:val="28"/>
        </w:rPr>
      </w:pPr>
      <w:r w:rsidRPr="00226804">
        <w:rPr>
          <w:sz w:val="28"/>
          <w:szCs w:val="28"/>
        </w:rPr>
        <w:t>2) оборудование спортивных площадок;</w:t>
      </w:r>
    </w:p>
    <w:p w:rsidR="00621823" w:rsidRPr="00226804" w:rsidRDefault="00621823" w:rsidP="00621823">
      <w:pPr>
        <w:ind w:firstLine="709"/>
        <w:jc w:val="both"/>
        <w:rPr>
          <w:sz w:val="28"/>
          <w:szCs w:val="28"/>
        </w:rPr>
      </w:pPr>
      <w:r>
        <w:rPr>
          <w:sz w:val="28"/>
          <w:szCs w:val="28"/>
        </w:rPr>
        <w:t>3</w:t>
      </w:r>
      <w:r w:rsidRPr="00226804">
        <w:rPr>
          <w:sz w:val="28"/>
          <w:szCs w:val="28"/>
        </w:rPr>
        <w:t>) озеленение территорий;</w:t>
      </w:r>
    </w:p>
    <w:p w:rsidR="00621823" w:rsidRPr="00226804" w:rsidRDefault="00621823" w:rsidP="00621823">
      <w:pPr>
        <w:ind w:firstLine="709"/>
        <w:jc w:val="both"/>
        <w:rPr>
          <w:sz w:val="28"/>
          <w:szCs w:val="28"/>
        </w:rPr>
      </w:pPr>
      <w:r>
        <w:rPr>
          <w:sz w:val="28"/>
          <w:szCs w:val="28"/>
        </w:rPr>
        <w:t>4</w:t>
      </w:r>
      <w:r w:rsidRPr="00226804">
        <w:rPr>
          <w:sz w:val="28"/>
          <w:szCs w:val="28"/>
        </w:rPr>
        <w:t>) об</w:t>
      </w:r>
      <w:r>
        <w:rPr>
          <w:sz w:val="28"/>
          <w:szCs w:val="28"/>
        </w:rPr>
        <w:t>устройство</w:t>
      </w:r>
      <w:r w:rsidRPr="00226804">
        <w:rPr>
          <w:sz w:val="28"/>
          <w:szCs w:val="28"/>
        </w:rPr>
        <w:t xml:space="preserve"> площадок для выгула домашних животных;</w:t>
      </w:r>
    </w:p>
    <w:p w:rsidR="00621823" w:rsidRPr="00226804" w:rsidRDefault="00621823" w:rsidP="00621823">
      <w:pPr>
        <w:ind w:firstLine="709"/>
        <w:jc w:val="both"/>
        <w:rPr>
          <w:sz w:val="28"/>
          <w:szCs w:val="28"/>
        </w:rPr>
      </w:pPr>
      <w:r>
        <w:rPr>
          <w:sz w:val="28"/>
          <w:szCs w:val="28"/>
        </w:rPr>
        <w:t>5</w:t>
      </w:r>
      <w:r w:rsidRPr="00226804">
        <w:rPr>
          <w:sz w:val="28"/>
          <w:szCs w:val="28"/>
        </w:rPr>
        <w:t>) обустройство площадок для отдыха;</w:t>
      </w:r>
    </w:p>
    <w:p w:rsidR="00621823" w:rsidRPr="00226804" w:rsidRDefault="00621823" w:rsidP="00621823">
      <w:pPr>
        <w:ind w:firstLine="709"/>
        <w:jc w:val="both"/>
        <w:rPr>
          <w:sz w:val="28"/>
          <w:szCs w:val="28"/>
        </w:rPr>
      </w:pPr>
      <w:r>
        <w:rPr>
          <w:sz w:val="28"/>
          <w:szCs w:val="28"/>
        </w:rPr>
        <w:t>6</w:t>
      </w:r>
      <w:r w:rsidRPr="00226804">
        <w:rPr>
          <w:sz w:val="28"/>
          <w:szCs w:val="28"/>
        </w:rPr>
        <w:t>) обустройство контейнерных площадок;</w:t>
      </w:r>
    </w:p>
    <w:p w:rsidR="00621823" w:rsidRPr="00226804" w:rsidRDefault="00621823" w:rsidP="00621823">
      <w:pPr>
        <w:ind w:firstLine="709"/>
        <w:jc w:val="both"/>
        <w:rPr>
          <w:sz w:val="28"/>
          <w:szCs w:val="28"/>
        </w:rPr>
      </w:pPr>
      <w:r>
        <w:rPr>
          <w:sz w:val="28"/>
          <w:szCs w:val="28"/>
        </w:rPr>
        <w:t>7</w:t>
      </w:r>
      <w:r w:rsidRPr="00226804">
        <w:rPr>
          <w:sz w:val="28"/>
          <w:szCs w:val="28"/>
        </w:rPr>
        <w:t>) обустройство ограждений;</w:t>
      </w:r>
    </w:p>
    <w:p w:rsidR="00621823" w:rsidRPr="00226804" w:rsidRDefault="00621823" w:rsidP="00621823">
      <w:pPr>
        <w:ind w:firstLine="709"/>
        <w:jc w:val="both"/>
        <w:rPr>
          <w:sz w:val="28"/>
          <w:szCs w:val="28"/>
        </w:rPr>
      </w:pPr>
      <w:r>
        <w:rPr>
          <w:sz w:val="28"/>
          <w:szCs w:val="28"/>
        </w:rPr>
        <w:t>8</w:t>
      </w:r>
      <w:r w:rsidRPr="00226804">
        <w:rPr>
          <w:sz w:val="28"/>
          <w:szCs w:val="28"/>
        </w:rPr>
        <w:t>) устройство открытого лотка для отвода дождевых и талых вод;</w:t>
      </w:r>
    </w:p>
    <w:p w:rsidR="00621823" w:rsidRPr="00226804" w:rsidRDefault="00621823" w:rsidP="00621823">
      <w:pPr>
        <w:ind w:firstLine="709"/>
        <w:jc w:val="both"/>
        <w:rPr>
          <w:sz w:val="28"/>
          <w:szCs w:val="28"/>
        </w:rPr>
      </w:pPr>
      <w:r>
        <w:rPr>
          <w:sz w:val="28"/>
          <w:szCs w:val="28"/>
        </w:rPr>
        <w:t>9</w:t>
      </w:r>
      <w:r w:rsidRPr="00226804">
        <w:rPr>
          <w:sz w:val="28"/>
          <w:szCs w:val="28"/>
        </w:rPr>
        <w:t>) устройство искусственных дорожных неровностей с установкой соответствующих дорожных знаков;</w:t>
      </w:r>
    </w:p>
    <w:p w:rsidR="00621823" w:rsidRDefault="00621823" w:rsidP="00621823">
      <w:pPr>
        <w:ind w:firstLine="709"/>
        <w:jc w:val="both"/>
        <w:rPr>
          <w:sz w:val="28"/>
          <w:szCs w:val="28"/>
        </w:rPr>
      </w:pPr>
      <w:r>
        <w:rPr>
          <w:sz w:val="28"/>
          <w:szCs w:val="28"/>
        </w:rPr>
        <w:t>10</w:t>
      </w:r>
      <w:r w:rsidRPr="00226804">
        <w:rPr>
          <w:sz w:val="28"/>
          <w:szCs w:val="28"/>
        </w:rPr>
        <w:t>) иные виды работ.</w:t>
      </w:r>
    </w:p>
    <w:p w:rsidR="00621823" w:rsidRPr="002734CA" w:rsidRDefault="00621823" w:rsidP="00621823">
      <w:pPr>
        <w:autoSpaceDE w:val="0"/>
        <w:autoSpaceDN w:val="0"/>
        <w:adjustRightInd w:val="0"/>
        <w:ind w:firstLine="720"/>
        <w:jc w:val="both"/>
        <w:rPr>
          <w:sz w:val="28"/>
          <w:szCs w:val="28"/>
        </w:rPr>
      </w:pPr>
      <w:r w:rsidRPr="002734CA">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таких работ, приведены в таблице № 3.</w:t>
      </w:r>
    </w:p>
    <w:p w:rsidR="00621823" w:rsidRPr="002734CA" w:rsidRDefault="00621823" w:rsidP="00621823">
      <w:pPr>
        <w:autoSpaceDE w:val="0"/>
        <w:autoSpaceDN w:val="0"/>
        <w:adjustRightInd w:val="0"/>
        <w:ind w:firstLine="720"/>
        <w:jc w:val="right"/>
        <w:rPr>
          <w:sz w:val="28"/>
          <w:szCs w:val="28"/>
        </w:rPr>
      </w:pPr>
      <w:r w:rsidRPr="002734CA">
        <w:rPr>
          <w:sz w:val="28"/>
          <w:szCs w:val="28"/>
        </w:rPr>
        <w:t>Таблица № 3</w:t>
      </w:r>
    </w:p>
    <w:p w:rsidR="00621823" w:rsidRPr="002734CA" w:rsidRDefault="00621823" w:rsidP="00621823">
      <w:pPr>
        <w:autoSpaceDE w:val="0"/>
        <w:autoSpaceDN w:val="0"/>
        <w:adjustRightInd w:val="0"/>
        <w:ind w:firstLine="720"/>
        <w:jc w:val="center"/>
        <w:rPr>
          <w:sz w:val="28"/>
          <w:szCs w:val="28"/>
        </w:rPr>
      </w:pPr>
      <w:r w:rsidRPr="002734CA">
        <w:rPr>
          <w:sz w:val="28"/>
          <w:szCs w:val="28"/>
        </w:rPr>
        <w:t>Нормативная стоимость (единичные расценки) работ по благоустройству дворовых территорий многоквартирных домов, входящих в минимальный и дополнительный перечни работ</w:t>
      </w:r>
    </w:p>
    <w:p w:rsidR="00621823" w:rsidRPr="002734CA" w:rsidRDefault="00621823" w:rsidP="00621823">
      <w:pPr>
        <w:widowControl w:val="0"/>
        <w:autoSpaceDE w:val="0"/>
        <w:autoSpaceDN w:val="0"/>
        <w:adjustRightInd w:val="0"/>
        <w:ind w:firstLine="720"/>
        <w:jc w:val="right"/>
        <w:rPr>
          <w:sz w:val="28"/>
          <w:szCs w:val="28"/>
        </w:rPr>
      </w:pPr>
    </w:p>
    <w:tbl>
      <w:tblPr>
        <w:tblW w:w="9371" w:type="dxa"/>
        <w:tblInd w:w="93" w:type="dxa"/>
        <w:tblLayout w:type="fixed"/>
        <w:tblLook w:val="04A0" w:firstRow="1" w:lastRow="0" w:firstColumn="1" w:lastColumn="0" w:noHBand="0" w:noVBand="1"/>
      </w:tblPr>
      <w:tblGrid>
        <w:gridCol w:w="576"/>
        <w:gridCol w:w="4968"/>
        <w:gridCol w:w="1559"/>
        <w:gridCol w:w="2268"/>
      </w:tblGrid>
      <w:tr w:rsidR="00621823" w:rsidRPr="002734CA" w:rsidTr="009D7A9D">
        <w:trPr>
          <w:trHeight w:val="9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right"/>
              <w:rPr>
                <w:b/>
                <w:sz w:val="24"/>
                <w:szCs w:val="24"/>
              </w:rPr>
            </w:pPr>
            <w:r w:rsidRPr="002734CA">
              <w:rPr>
                <w:b/>
                <w:sz w:val="24"/>
                <w:szCs w:val="24"/>
              </w:rPr>
              <w:t xml:space="preserve">№       </w:t>
            </w:r>
            <w:proofErr w:type="gramStart"/>
            <w:r w:rsidRPr="002734CA">
              <w:rPr>
                <w:b/>
                <w:sz w:val="24"/>
                <w:szCs w:val="24"/>
              </w:rPr>
              <w:t>п</w:t>
            </w:r>
            <w:proofErr w:type="gramEnd"/>
            <w:r w:rsidRPr="002734CA">
              <w:rPr>
                <w:b/>
                <w:sz w:val="24"/>
                <w:szCs w:val="24"/>
              </w:rPr>
              <w:t>/п</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Вид работ</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Единица измерения</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b/>
                <w:sz w:val="24"/>
                <w:szCs w:val="24"/>
              </w:rPr>
            </w:pPr>
            <w:r w:rsidRPr="002734CA">
              <w:rPr>
                <w:b/>
                <w:sz w:val="24"/>
                <w:szCs w:val="24"/>
              </w:rPr>
              <w:t>Единичная расценка (руб.)</w:t>
            </w:r>
          </w:p>
        </w:tc>
      </w:tr>
      <w:tr w:rsidR="00621823" w:rsidRPr="002734CA" w:rsidTr="009D7A9D">
        <w:trPr>
          <w:trHeight w:val="18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b/>
                <w:sz w:val="18"/>
                <w:szCs w:val="18"/>
              </w:rPr>
            </w:pPr>
            <w:r w:rsidRPr="002734CA">
              <w:rPr>
                <w:b/>
                <w:sz w:val="18"/>
                <w:szCs w:val="18"/>
              </w:rPr>
              <w:t>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b/>
                <w:sz w:val="18"/>
                <w:szCs w:val="18"/>
              </w:rPr>
            </w:pPr>
            <w:r w:rsidRPr="002734CA">
              <w:rPr>
                <w:b/>
                <w:sz w:val="18"/>
                <w:szCs w:val="18"/>
              </w:rPr>
              <w:t>4</w:t>
            </w:r>
          </w:p>
        </w:tc>
      </w:tr>
      <w:tr w:rsidR="00621823" w:rsidRPr="002734CA" w:rsidTr="001F531F">
        <w:trPr>
          <w:trHeight w:val="112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Ремонт внутриквартального, дворового проезда (без снятия существующего слоя асфальтобетонного покрытия)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754</w:t>
            </w:r>
          </w:p>
        </w:tc>
      </w:tr>
      <w:tr w:rsidR="00621823"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2</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Установка </w:t>
            </w:r>
            <w:proofErr w:type="spellStart"/>
            <w:r w:rsidRPr="002734CA">
              <w:rPr>
                <w:sz w:val="24"/>
                <w:szCs w:val="24"/>
              </w:rPr>
              <w:t>поребрика</w:t>
            </w:r>
            <w:proofErr w:type="spellEnd"/>
            <w:r w:rsidRPr="002734CA">
              <w:rPr>
                <w:sz w:val="24"/>
                <w:szCs w:val="24"/>
              </w:rPr>
              <w:t xml:space="preserve"> (со стоимостью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869</w:t>
            </w:r>
          </w:p>
        </w:tc>
      </w:tr>
      <w:tr w:rsidR="00FE6ECF" w:rsidRPr="002734CA" w:rsidTr="00FE6ECF">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FE6ECF" w:rsidRPr="002734CA" w:rsidRDefault="00FE6ECF" w:rsidP="003E62CE">
            <w:pPr>
              <w:ind w:left="-235" w:firstLine="271"/>
              <w:jc w:val="center"/>
              <w:rPr>
                <w:b/>
                <w:sz w:val="18"/>
                <w:szCs w:val="18"/>
              </w:rPr>
            </w:pPr>
            <w:r w:rsidRPr="002734CA">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FE6ECF" w:rsidRPr="002734CA" w:rsidRDefault="00FE6ECF" w:rsidP="003E62CE">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FE6ECF" w:rsidRPr="002734CA" w:rsidRDefault="00FE6ECF" w:rsidP="003E62CE">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FE6ECF" w:rsidRPr="002734CA" w:rsidRDefault="00FE6ECF" w:rsidP="003E62CE">
            <w:pPr>
              <w:ind w:firstLine="36"/>
              <w:jc w:val="center"/>
              <w:rPr>
                <w:b/>
                <w:sz w:val="18"/>
                <w:szCs w:val="18"/>
              </w:rPr>
            </w:pPr>
            <w:r w:rsidRPr="002734CA">
              <w:rPr>
                <w:b/>
                <w:sz w:val="18"/>
                <w:szCs w:val="18"/>
              </w:rPr>
              <w:t>4</w:t>
            </w:r>
          </w:p>
        </w:tc>
      </w:tr>
      <w:tr w:rsidR="00621823" w:rsidRPr="002734CA" w:rsidTr="00A56CB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3</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бортового камня (со стоимостью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1329</w:t>
            </w:r>
          </w:p>
        </w:tc>
      </w:tr>
      <w:tr w:rsidR="00621823" w:rsidRPr="002734CA" w:rsidTr="001F531F">
        <w:trPr>
          <w:trHeight w:val="590"/>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4</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 Разборка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461</w:t>
            </w:r>
          </w:p>
        </w:tc>
      </w:tr>
      <w:tr w:rsidR="00621823" w:rsidRPr="002734CA" w:rsidTr="001F531F">
        <w:trPr>
          <w:trHeight w:val="1098"/>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5</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Устройство  дворовой автостоянки с асфальтобетонным покрытием толщиной 7см. без бортового камня</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1666</w:t>
            </w:r>
          </w:p>
        </w:tc>
      </w:tr>
      <w:tr w:rsidR="00621823" w:rsidRPr="002734CA" w:rsidTr="00A56CBF">
        <w:trPr>
          <w:trHeight w:val="1274"/>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6</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Устройство пешеходной дорожки с асфальтобетонным покрытием толщиной 5см. без бортового камня с подстилающим слоем из ПГС=12см. и щебня 5см.</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1324</w:t>
            </w:r>
          </w:p>
        </w:tc>
      </w:tr>
      <w:tr w:rsidR="00621823"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7</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скамейки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759</w:t>
            </w:r>
          </w:p>
        </w:tc>
      </w:tr>
      <w:tr w:rsidR="00621823" w:rsidRPr="002734CA" w:rsidTr="00A56CBF">
        <w:trPr>
          <w:trHeight w:val="550"/>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8</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Установка урны (без стоимости)</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361</w:t>
            </w:r>
          </w:p>
        </w:tc>
      </w:tr>
      <w:tr w:rsidR="00621823" w:rsidRPr="002734CA" w:rsidTr="00A56CBF">
        <w:trPr>
          <w:trHeight w:val="709"/>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9</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Стоимость скамейки  деревянная на металлическом каркасе</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8000</w:t>
            </w:r>
          </w:p>
        </w:tc>
      </w:tr>
      <w:tr w:rsidR="00621823" w:rsidRPr="002734CA" w:rsidTr="009D7A9D">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10</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 Стоимость урны емкостью 30л.</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2500</w:t>
            </w:r>
          </w:p>
        </w:tc>
      </w:tr>
      <w:tr w:rsidR="00621823" w:rsidRPr="002734CA" w:rsidTr="009D7A9D">
        <w:trPr>
          <w:trHeight w:val="1272"/>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11</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 xml:space="preserve">Замена уличного светильника на кронштейне, прикрепленного над подъездом дома, на </w:t>
            </w:r>
            <w:proofErr w:type="gramStart"/>
            <w:r w:rsidRPr="002734CA">
              <w:rPr>
                <w:sz w:val="24"/>
                <w:szCs w:val="24"/>
              </w:rPr>
              <w:t>светодиодный</w:t>
            </w:r>
            <w:proofErr w:type="gramEnd"/>
            <w:r w:rsidRPr="002734CA">
              <w:rPr>
                <w:sz w:val="24"/>
                <w:szCs w:val="24"/>
              </w:rPr>
              <w:t xml:space="preserve"> (без замены кабеля, без стоимости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2237</w:t>
            </w:r>
          </w:p>
        </w:tc>
      </w:tr>
      <w:tr w:rsidR="00621823" w:rsidRPr="002734CA" w:rsidTr="009D7A9D">
        <w:trPr>
          <w:trHeight w:val="567"/>
        </w:trPr>
        <w:tc>
          <w:tcPr>
            <w:tcW w:w="576"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left="-235" w:firstLine="271"/>
              <w:jc w:val="center"/>
              <w:rPr>
                <w:sz w:val="24"/>
                <w:szCs w:val="24"/>
              </w:rPr>
            </w:pPr>
            <w:r w:rsidRPr="002734CA">
              <w:rPr>
                <w:sz w:val="24"/>
                <w:szCs w:val="24"/>
              </w:rPr>
              <w:t>12</w:t>
            </w:r>
          </w:p>
        </w:tc>
        <w:tc>
          <w:tcPr>
            <w:tcW w:w="4968"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Стоимость светильника</w:t>
            </w:r>
          </w:p>
        </w:tc>
        <w:tc>
          <w:tcPr>
            <w:tcW w:w="1559" w:type="dxa"/>
            <w:tcBorders>
              <w:top w:val="single" w:sz="4" w:space="0" w:color="auto"/>
              <w:left w:val="single" w:sz="4" w:space="0" w:color="auto"/>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621823" w:rsidRPr="002734CA" w:rsidRDefault="00621823" w:rsidP="00A56CBF">
            <w:pPr>
              <w:ind w:firstLine="36"/>
              <w:jc w:val="center"/>
              <w:rPr>
                <w:sz w:val="24"/>
                <w:szCs w:val="24"/>
              </w:rPr>
            </w:pPr>
            <w:r w:rsidRPr="002734CA">
              <w:rPr>
                <w:sz w:val="24"/>
                <w:szCs w:val="24"/>
              </w:rPr>
              <w:t>5000</w:t>
            </w:r>
          </w:p>
        </w:tc>
      </w:tr>
      <w:tr w:rsidR="009D7A9D" w:rsidRPr="002734CA" w:rsidTr="00A56CBF">
        <w:trPr>
          <w:trHeight w:val="70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13</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Замена кабеля для установки уличного светильника (без стоимости кабеля)</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115</w:t>
            </w:r>
          </w:p>
        </w:tc>
      </w:tr>
      <w:tr w:rsidR="009D7A9D" w:rsidRPr="002734CA" w:rsidTr="00A56CBF">
        <w:trPr>
          <w:trHeight w:val="76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14</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Стоимость кабеля ВВГнг3*4 (код501-8444)</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69</w:t>
            </w:r>
          </w:p>
        </w:tc>
      </w:tr>
      <w:tr w:rsidR="009D7A9D" w:rsidRPr="002734CA" w:rsidTr="00A56CBF">
        <w:trPr>
          <w:trHeight w:val="708"/>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15</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Современная детская игровая площадка; Сборка и монтаж</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комплект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44784</w:t>
            </w:r>
          </w:p>
        </w:tc>
      </w:tr>
      <w:tr w:rsidR="009D7A9D" w:rsidRPr="002734CA" w:rsidTr="009D7A9D">
        <w:trPr>
          <w:trHeight w:val="47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Качалка-балансир малая 0041102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12036</w:t>
            </w:r>
          </w:p>
        </w:tc>
      </w:tr>
      <w:tr w:rsidR="009D7A9D" w:rsidRPr="002734CA" w:rsidTr="00A56CBF">
        <w:trPr>
          <w:trHeight w:val="69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Качалка на пружине 2-х местная «Кораблик» 004122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29465</w:t>
            </w:r>
          </w:p>
        </w:tc>
      </w:tr>
      <w:tr w:rsidR="009D7A9D" w:rsidRPr="002734CA" w:rsidTr="009D7A9D">
        <w:trPr>
          <w:trHeight w:val="47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Качели на стойках двойные металл 004155</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16284</w:t>
            </w:r>
          </w:p>
        </w:tc>
      </w:tr>
      <w:tr w:rsidR="009D7A9D" w:rsidRPr="002734CA" w:rsidTr="00A56CBF">
        <w:trPr>
          <w:trHeight w:val="734"/>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Подвеска качели с сиденьем 004968</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6170*2=12340</w:t>
            </w:r>
          </w:p>
        </w:tc>
      </w:tr>
      <w:tr w:rsidR="009D7A9D" w:rsidRPr="002734CA" w:rsidTr="00A56CBF">
        <w:trPr>
          <w:trHeight w:val="42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Карусель 004192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31730</w:t>
            </w:r>
          </w:p>
        </w:tc>
      </w:tr>
      <w:tr w:rsidR="009D7A9D" w:rsidRPr="002734CA" w:rsidTr="00A56CBF">
        <w:trPr>
          <w:trHeight w:val="557"/>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Детский игровой комплекс 005302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97500</w:t>
            </w:r>
          </w:p>
        </w:tc>
      </w:tr>
      <w:tr w:rsidR="009D7A9D" w:rsidRPr="002734CA" w:rsidTr="001F531F">
        <w:trPr>
          <w:trHeight w:val="63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Стойка баскетбольная 006502</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16815</w:t>
            </w:r>
          </w:p>
        </w:tc>
      </w:tr>
      <w:tr w:rsidR="00FE6ECF" w:rsidRPr="002734CA" w:rsidTr="00FE6ECF">
        <w:trPr>
          <w:trHeight w:val="273"/>
        </w:trPr>
        <w:tc>
          <w:tcPr>
            <w:tcW w:w="576" w:type="dxa"/>
            <w:tcBorders>
              <w:top w:val="single" w:sz="4" w:space="0" w:color="auto"/>
              <w:left w:val="single" w:sz="4" w:space="0" w:color="auto"/>
              <w:bottom w:val="single" w:sz="4" w:space="0" w:color="auto"/>
              <w:right w:val="single" w:sz="4" w:space="0" w:color="auto"/>
            </w:tcBorders>
            <w:vAlign w:val="center"/>
          </w:tcPr>
          <w:p w:rsidR="00FE6ECF" w:rsidRPr="002734CA" w:rsidRDefault="00FE6ECF" w:rsidP="003E62CE">
            <w:pPr>
              <w:ind w:left="-235" w:firstLine="271"/>
              <w:jc w:val="center"/>
              <w:rPr>
                <w:b/>
                <w:sz w:val="18"/>
                <w:szCs w:val="18"/>
              </w:rPr>
            </w:pPr>
            <w:r w:rsidRPr="002734CA">
              <w:rPr>
                <w:b/>
                <w:sz w:val="18"/>
                <w:szCs w:val="18"/>
              </w:rPr>
              <w:lastRenderedPageBreak/>
              <w:t>1</w:t>
            </w:r>
          </w:p>
        </w:tc>
        <w:tc>
          <w:tcPr>
            <w:tcW w:w="4968" w:type="dxa"/>
            <w:tcBorders>
              <w:top w:val="single" w:sz="4" w:space="0" w:color="auto"/>
              <w:left w:val="single" w:sz="4" w:space="0" w:color="auto"/>
              <w:bottom w:val="single" w:sz="4" w:space="0" w:color="auto"/>
              <w:right w:val="single" w:sz="4" w:space="0" w:color="auto"/>
            </w:tcBorders>
            <w:vAlign w:val="center"/>
          </w:tcPr>
          <w:p w:rsidR="00FE6ECF" w:rsidRPr="002734CA" w:rsidRDefault="00FE6ECF" w:rsidP="003E62CE">
            <w:pPr>
              <w:ind w:firstLine="36"/>
              <w:jc w:val="center"/>
              <w:rPr>
                <w:b/>
                <w:sz w:val="18"/>
                <w:szCs w:val="18"/>
              </w:rPr>
            </w:pPr>
            <w:r w:rsidRPr="002734CA">
              <w:rPr>
                <w:b/>
                <w:sz w:val="18"/>
                <w:szCs w:val="18"/>
              </w:rPr>
              <w:t>2</w:t>
            </w:r>
          </w:p>
        </w:tc>
        <w:tc>
          <w:tcPr>
            <w:tcW w:w="1559" w:type="dxa"/>
            <w:tcBorders>
              <w:top w:val="single" w:sz="4" w:space="0" w:color="auto"/>
              <w:left w:val="single" w:sz="4" w:space="0" w:color="auto"/>
              <w:bottom w:val="single" w:sz="4" w:space="0" w:color="auto"/>
              <w:right w:val="single" w:sz="4" w:space="0" w:color="auto"/>
            </w:tcBorders>
            <w:vAlign w:val="center"/>
          </w:tcPr>
          <w:p w:rsidR="00FE6ECF" w:rsidRPr="002734CA" w:rsidRDefault="00FE6ECF" w:rsidP="003E62CE">
            <w:pPr>
              <w:ind w:firstLine="36"/>
              <w:jc w:val="center"/>
              <w:rPr>
                <w:b/>
                <w:sz w:val="18"/>
                <w:szCs w:val="18"/>
              </w:rPr>
            </w:pPr>
            <w:r w:rsidRPr="002734CA">
              <w:rPr>
                <w:b/>
                <w:sz w:val="18"/>
                <w:szCs w:val="18"/>
              </w:rPr>
              <w:t>3</w:t>
            </w:r>
          </w:p>
        </w:tc>
        <w:tc>
          <w:tcPr>
            <w:tcW w:w="2268" w:type="dxa"/>
            <w:tcBorders>
              <w:top w:val="single" w:sz="4" w:space="0" w:color="auto"/>
              <w:left w:val="nil"/>
              <w:bottom w:val="single" w:sz="4" w:space="0" w:color="auto"/>
              <w:right w:val="single" w:sz="4" w:space="0" w:color="auto"/>
            </w:tcBorders>
            <w:vAlign w:val="center"/>
          </w:tcPr>
          <w:p w:rsidR="00FE6ECF" w:rsidRPr="002734CA" w:rsidRDefault="00FE6ECF" w:rsidP="003E62CE">
            <w:pPr>
              <w:ind w:firstLine="36"/>
              <w:jc w:val="center"/>
              <w:rPr>
                <w:b/>
                <w:sz w:val="18"/>
                <w:szCs w:val="18"/>
              </w:rPr>
            </w:pPr>
            <w:r w:rsidRPr="002734CA">
              <w:rPr>
                <w:b/>
                <w:sz w:val="18"/>
                <w:szCs w:val="18"/>
              </w:rPr>
              <w:t>4</w:t>
            </w:r>
          </w:p>
        </w:tc>
      </w:tr>
      <w:tr w:rsidR="009D7A9D" w:rsidRPr="002734CA" w:rsidTr="00A56CB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 </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Качели на металлических стойках 004153</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16285</w:t>
            </w:r>
          </w:p>
        </w:tc>
      </w:tr>
      <w:tr w:rsidR="009D7A9D" w:rsidRPr="002734CA" w:rsidTr="001F531F">
        <w:trPr>
          <w:trHeight w:val="83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16</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Посадка зеленых насаждений на 1 м</w:t>
            </w:r>
            <w:proofErr w:type="gramStart"/>
            <w:r w:rsidRPr="002734CA">
              <w:rPr>
                <w:sz w:val="24"/>
                <w:szCs w:val="24"/>
              </w:rPr>
              <w:t>2</w:t>
            </w:r>
            <w:proofErr w:type="gramEnd"/>
            <w:r w:rsidRPr="002734CA">
              <w:rPr>
                <w:sz w:val="24"/>
                <w:szCs w:val="24"/>
              </w:rPr>
              <w:t xml:space="preserve"> -  1 шт. (без стоимости насаждения)</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943</w:t>
            </w:r>
          </w:p>
        </w:tc>
      </w:tr>
      <w:tr w:rsidR="009D7A9D" w:rsidRPr="002734CA" w:rsidTr="005400A1">
        <w:trPr>
          <w:trHeight w:val="781"/>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17</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 xml:space="preserve"> Стоимость насаждения-Акация желтая, высота 1,0-1,5 м </w:t>
            </w:r>
            <w:proofErr w:type="gramStart"/>
            <w:r w:rsidRPr="002734CA">
              <w:rPr>
                <w:sz w:val="24"/>
                <w:szCs w:val="24"/>
              </w:rPr>
              <w:t xml:space="preserve">( </w:t>
            </w:r>
            <w:proofErr w:type="gramEnd"/>
            <w:r w:rsidRPr="002734CA">
              <w:rPr>
                <w:sz w:val="24"/>
                <w:szCs w:val="24"/>
              </w:rPr>
              <w:t>код414-02400)</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1094</w:t>
            </w:r>
          </w:p>
        </w:tc>
      </w:tr>
      <w:tr w:rsidR="009D7A9D" w:rsidRPr="002734CA" w:rsidTr="00A56CBF">
        <w:trPr>
          <w:trHeight w:val="544"/>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18</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Ограждение спортивных площадок сетчатое 1 м</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2290</w:t>
            </w:r>
          </w:p>
        </w:tc>
      </w:tr>
      <w:tr w:rsidR="009D7A9D" w:rsidRPr="002734CA" w:rsidTr="00A56CBF">
        <w:trPr>
          <w:trHeight w:val="711"/>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19</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Покрытие спортивных площадок (</w:t>
            </w:r>
            <w:proofErr w:type="spellStart"/>
            <w:r w:rsidRPr="002734CA">
              <w:rPr>
                <w:sz w:val="24"/>
                <w:szCs w:val="24"/>
              </w:rPr>
              <w:t>Урепол</w:t>
            </w:r>
            <w:proofErr w:type="spellEnd"/>
            <w:r w:rsidRPr="002734CA">
              <w:rPr>
                <w:sz w:val="24"/>
                <w:szCs w:val="24"/>
              </w:rPr>
              <w:t>) со стоимостью материалов</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1м2</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5912</w:t>
            </w:r>
          </w:p>
        </w:tc>
      </w:tr>
      <w:tr w:rsidR="009D7A9D" w:rsidRPr="002734CA" w:rsidTr="00A56CBF">
        <w:trPr>
          <w:trHeight w:val="680"/>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20</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Устройство искусственных неровностей с установкой знаков и нанесением разметки</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p w:rsidR="009D7A9D" w:rsidRPr="002734CA" w:rsidRDefault="009D7A9D" w:rsidP="00A56CBF">
            <w:pPr>
              <w:ind w:firstLine="36"/>
              <w:jc w:val="center"/>
              <w:rPr>
                <w:sz w:val="24"/>
                <w:szCs w:val="24"/>
              </w:rPr>
            </w:pPr>
            <w:r w:rsidRPr="002734CA">
              <w:rPr>
                <w:sz w:val="24"/>
                <w:szCs w:val="24"/>
              </w:rPr>
              <w:t>(4 стойки со знаками)</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600570</w:t>
            </w:r>
          </w:p>
        </w:tc>
      </w:tr>
      <w:tr w:rsidR="009D7A9D" w:rsidRPr="002734CA" w:rsidTr="005400A1">
        <w:trPr>
          <w:trHeight w:val="48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21</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Устройство ливневого (дождевого колодца)</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 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15940</w:t>
            </w:r>
          </w:p>
        </w:tc>
      </w:tr>
      <w:tr w:rsidR="009D7A9D" w:rsidRPr="002734CA" w:rsidTr="00A56CBF">
        <w:trPr>
          <w:trHeight w:val="695"/>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22</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 xml:space="preserve">Монтаж парковой </w:t>
            </w:r>
            <w:proofErr w:type="spellStart"/>
            <w:r w:rsidRPr="002734CA">
              <w:rPr>
                <w:sz w:val="24"/>
                <w:szCs w:val="24"/>
              </w:rPr>
              <w:t>двухрожковой</w:t>
            </w:r>
            <w:proofErr w:type="spellEnd"/>
            <w:r w:rsidRPr="002734CA">
              <w:rPr>
                <w:sz w:val="24"/>
                <w:szCs w:val="24"/>
              </w:rPr>
              <w:t xml:space="preserve"> опоры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52352</w:t>
            </w:r>
          </w:p>
        </w:tc>
      </w:tr>
      <w:tr w:rsidR="009D7A9D" w:rsidRPr="002734CA" w:rsidTr="00A56CBF">
        <w:trPr>
          <w:trHeight w:val="563"/>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23</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Прокладка кабеля в 1 парковой опоре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1шт.</w:t>
            </w:r>
          </w:p>
        </w:tc>
        <w:tc>
          <w:tcPr>
            <w:tcW w:w="2268" w:type="dxa"/>
            <w:tcBorders>
              <w:top w:val="single" w:sz="4" w:space="0" w:color="auto"/>
              <w:left w:val="nil"/>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862</w:t>
            </w:r>
          </w:p>
        </w:tc>
      </w:tr>
      <w:tr w:rsidR="009D7A9D" w:rsidRPr="00226804" w:rsidTr="00A56CBF">
        <w:trPr>
          <w:trHeight w:val="699"/>
        </w:trPr>
        <w:tc>
          <w:tcPr>
            <w:tcW w:w="576"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left="-235" w:firstLine="271"/>
              <w:jc w:val="center"/>
              <w:rPr>
                <w:sz w:val="24"/>
                <w:szCs w:val="24"/>
              </w:rPr>
            </w:pPr>
            <w:r w:rsidRPr="002734CA">
              <w:rPr>
                <w:sz w:val="24"/>
                <w:szCs w:val="24"/>
              </w:rPr>
              <w:t>24</w:t>
            </w:r>
          </w:p>
        </w:tc>
        <w:tc>
          <w:tcPr>
            <w:tcW w:w="4968"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 xml:space="preserve"> Прокладка 1 </w:t>
            </w:r>
            <w:proofErr w:type="spellStart"/>
            <w:r w:rsidRPr="002734CA">
              <w:rPr>
                <w:sz w:val="24"/>
                <w:szCs w:val="24"/>
              </w:rPr>
              <w:t>м.п</w:t>
            </w:r>
            <w:proofErr w:type="spellEnd"/>
            <w:r w:rsidRPr="002734CA">
              <w:rPr>
                <w:sz w:val="24"/>
                <w:szCs w:val="24"/>
              </w:rPr>
              <w:t>. кабеля в траншеи для наружного освещения со стоимостью</w:t>
            </w:r>
          </w:p>
        </w:tc>
        <w:tc>
          <w:tcPr>
            <w:tcW w:w="1559" w:type="dxa"/>
            <w:tcBorders>
              <w:top w:val="single" w:sz="4" w:space="0" w:color="auto"/>
              <w:left w:val="single" w:sz="4" w:space="0" w:color="auto"/>
              <w:bottom w:val="single" w:sz="4" w:space="0" w:color="auto"/>
              <w:right w:val="single" w:sz="4" w:space="0" w:color="auto"/>
            </w:tcBorders>
            <w:vAlign w:val="center"/>
          </w:tcPr>
          <w:p w:rsidR="009D7A9D" w:rsidRPr="002734CA" w:rsidRDefault="009D7A9D" w:rsidP="00A56CBF">
            <w:pPr>
              <w:ind w:firstLine="36"/>
              <w:jc w:val="center"/>
              <w:rPr>
                <w:sz w:val="24"/>
                <w:szCs w:val="24"/>
              </w:rPr>
            </w:pPr>
            <w:r w:rsidRPr="002734CA">
              <w:rPr>
                <w:sz w:val="24"/>
                <w:szCs w:val="24"/>
              </w:rPr>
              <w:t>1м.п.</w:t>
            </w:r>
          </w:p>
        </w:tc>
        <w:tc>
          <w:tcPr>
            <w:tcW w:w="2268" w:type="dxa"/>
            <w:tcBorders>
              <w:top w:val="single" w:sz="4" w:space="0" w:color="auto"/>
              <w:left w:val="nil"/>
              <w:bottom w:val="single" w:sz="4" w:space="0" w:color="auto"/>
              <w:right w:val="single" w:sz="4" w:space="0" w:color="auto"/>
            </w:tcBorders>
            <w:vAlign w:val="center"/>
          </w:tcPr>
          <w:p w:rsidR="009D7A9D" w:rsidRPr="00226804" w:rsidRDefault="009D7A9D" w:rsidP="00A56CBF">
            <w:pPr>
              <w:ind w:firstLine="36"/>
              <w:jc w:val="center"/>
              <w:rPr>
                <w:sz w:val="24"/>
                <w:szCs w:val="24"/>
              </w:rPr>
            </w:pPr>
            <w:r w:rsidRPr="002734CA">
              <w:rPr>
                <w:sz w:val="24"/>
                <w:szCs w:val="24"/>
              </w:rPr>
              <w:t>231</w:t>
            </w:r>
          </w:p>
        </w:tc>
      </w:tr>
    </w:tbl>
    <w:p w:rsidR="00621823" w:rsidRDefault="00621823" w:rsidP="00621823">
      <w:pPr>
        <w:ind w:firstLine="709"/>
        <w:jc w:val="both"/>
        <w:rPr>
          <w:sz w:val="28"/>
          <w:szCs w:val="28"/>
        </w:rPr>
      </w:pPr>
    </w:p>
    <w:p w:rsidR="00621823" w:rsidRDefault="00621823" w:rsidP="00621823">
      <w:pPr>
        <w:autoSpaceDE w:val="0"/>
        <w:autoSpaceDN w:val="0"/>
        <w:adjustRightInd w:val="0"/>
        <w:ind w:firstLine="709"/>
        <w:jc w:val="both"/>
        <w:rPr>
          <w:sz w:val="28"/>
          <w:szCs w:val="28"/>
        </w:rPr>
      </w:pPr>
      <w:r w:rsidRPr="00A835F3">
        <w:rPr>
          <w:sz w:val="28"/>
          <w:szCs w:val="28"/>
        </w:rPr>
        <w:t>Дополнительный перечень работ реализуется только при условии реализации работ, предусмотренных минимальным перечнем работ по благоустройству.</w:t>
      </w:r>
    </w:p>
    <w:p w:rsidR="00621823" w:rsidRPr="00D31E4B" w:rsidRDefault="00621823" w:rsidP="00621823">
      <w:pPr>
        <w:widowControl w:val="0"/>
        <w:autoSpaceDE w:val="0"/>
        <w:autoSpaceDN w:val="0"/>
        <w:spacing w:before="220" w:after="160" w:line="256" w:lineRule="auto"/>
        <w:ind w:firstLine="567"/>
        <w:contextualSpacing/>
        <w:jc w:val="both"/>
        <w:rPr>
          <w:rFonts w:eastAsia="Calibri"/>
          <w:sz w:val="28"/>
          <w:szCs w:val="28"/>
          <w:lang w:eastAsia="en-US"/>
        </w:rPr>
      </w:pPr>
      <w:r w:rsidRPr="00D31E4B">
        <w:rPr>
          <w:rFonts w:eastAsia="Calibri"/>
          <w:sz w:val="28"/>
          <w:szCs w:val="28"/>
          <w:lang w:eastAsia="en-US"/>
        </w:rPr>
        <w:t>При выполнении видов работ, включенных в минимальный перечень, обязательным является:</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 xml:space="preserve"> </w:t>
      </w:r>
      <w:r>
        <w:rPr>
          <w:rFonts w:eastAsia="Calibri"/>
          <w:sz w:val="28"/>
          <w:szCs w:val="28"/>
          <w:lang w:eastAsia="en-US"/>
        </w:rPr>
        <w:t xml:space="preserve">- </w:t>
      </w:r>
      <w:r w:rsidRPr="00D31E4B">
        <w:rPr>
          <w:rFonts w:eastAsia="Calibri"/>
          <w:sz w:val="28"/>
          <w:szCs w:val="28"/>
          <w:lang w:eastAsia="en-US"/>
        </w:rPr>
        <w:t>трудовое участие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Трудовое участие заинтересованных лиц реализуется в форме субботника.</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Под субботником понимается выполнение неоплачиваемых работ, не требующих специальной квалификации, в том числе подготовка дворовой территории к началу работ, уборка мусора, покраска оборудования, другие работы.</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t>Доля трудового участия заинтересованных лиц устанавливается в размере одного субботника для каждой дворовой территории.</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sidRPr="00D31E4B">
        <w:rPr>
          <w:rFonts w:eastAsia="Calibri"/>
          <w:sz w:val="28"/>
          <w:szCs w:val="28"/>
          <w:lang w:eastAsia="en-US"/>
        </w:rPr>
        <w:lastRenderedPageBreak/>
        <w:t>При выполнении видов работ, включенных в дополнительный перечень, обязательным является:</w:t>
      </w:r>
    </w:p>
    <w:p w:rsidR="00621823" w:rsidRPr="00D31E4B" w:rsidRDefault="00621823" w:rsidP="00621823">
      <w:pPr>
        <w:widowControl w:val="0"/>
        <w:tabs>
          <w:tab w:val="left" w:pos="8610"/>
        </w:tabs>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финансовое участие заинтересованных лиц;</w:t>
      </w:r>
      <w:r w:rsidRPr="00D31E4B">
        <w:rPr>
          <w:rFonts w:eastAsia="Calibri"/>
          <w:sz w:val="28"/>
          <w:szCs w:val="28"/>
          <w:lang w:eastAsia="en-US"/>
        </w:rPr>
        <w:tab/>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софинансирование собственниками помещений в многоквартирном доме  по благоустройству дворовых территорий в размере не менее 20 процентов стоимости выполнения таких работ (в случае, если дворовая территория включена в муниципальную прогр</w:t>
      </w:r>
      <w:r w:rsidRPr="00A56CBF">
        <w:rPr>
          <w:rFonts w:eastAsia="Calibri"/>
          <w:sz w:val="28"/>
          <w:szCs w:val="28"/>
          <w:lang w:eastAsia="en-US"/>
        </w:rPr>
        <w:t xml:space="preserve">амму формирования современной городской среды после вступления в силу постановления </w:t>
      </w:r>
      <w:r w:rsidR="00A56CBF" w:rsidRPr="00A56CBF">
        <w:rPr>
          <w:color w:val="000000"/>
          <w:sz w:val="28"/>
          <w:szCs w:val="28"/>
        </w:rPr>
        <w:t>Правительства РФ от 9 февраля 2019 года № 106</w:t>
      </w:r>
      <w:r w:rsidRPr="00A56CBF">
        <w:rPr>
          <w:rFonts w:eastAsia="Calibri"/>
          <w:sz w:val="28"/>
          <w:szCs w:val="28"/>
          <w:lang w:eastAsia="en-US"/>
        </w:rPr>
        <w:t>);</w:t>
      </w:r>
    </w:p>
    <w:p w:rsidR="00621823" w:rsidRPr="00D31E4B" w:rsidRDefault="00621823" w:rsidP="00621823">
      <w:pPr>
        <w:widowControl w:val="0"/>
        <w:autoSpaceDE w:val="0"/>
        <w:autoSpaceDN w:val="0"/>
        <w:spacing w:before="220" w:after="160" w:line="256" w:lineRule="auto"/>
        <w:ind w:firstLine="540"/>
        <w:contextualSpacing/>
        <w:jc w:val="both"/>
        <w:rPr>
          <w:rFonts w:eastAsia="Calibri"/>
          <w:sz w:val="28"/>
          <w:szCs w:val="28"/>
          <w:lang w:eastAsia="en-US"/>
        </w:rPr>
      </w:pPr>
      <w:r>
        <w:rPr>
          <w:rFonts w:eastAsia="Calibri"/>
          <w:sz w:val="28"/>
          <w:szCs w:val="28"/>
          <w:lang w:eastAsia="en-US"/>
        </w:rPr>
        <w:t xml:space="preserve">- </w:t>
      </w:r>
      <w:r w:rsidRPr="00D31E4B">
        <w:rPr>
          <w:rFonts w:eastAsia="Calibri"/>
          <w:sz w:val="28"/>
          <w:szCs w:val="28"/>
          <w:lang w:eastAsia="en-US"/>
        </w:rPr>
        <w:t>решение собственников помещений в многоквартирном доме о принятии созданного в результате благоустройства имущества в состав общего имущества многоквартирного дома.</w:t>
      </w:r>
    </w:p>
    <w:p w:rsidR="00621823" w:rsidRPr="00D31E4B" w:rsidRDefault="00621823" w:rsidP="00621823">
      <w:pPr>
        <w:autoSpaceDE w:val="0"/>
        <w:autoSpaceDN w:val="0"/>
        <w:adjustRightInd w:val="0"/>
        <w:ind w:firstLine="540"/>
        <w:jc w:val="both"/>
        <w:rPr>
          <w:rFonts w:eastAsia="Calibri"/>
          <w:sz w:val="28"/>
          <w:szCs w:val="28"/>
          <w:lang w:eastAsia="en-US"/>
        </w:rPr>
      </w:pPr>
      <w:r w:rsidRPr="00D31E4B">
        <w:rPr>
          <w:rFonts w:eastAsia="Calibri"/>
          <w:sz w:val="28"/>
          <w:szCs w:val="28"/>
          <w:lang w:eastAsia="en-US"/>
        </w:rPr>
        <w:t xml:space="preserve">Финансовое участие заинтересованных лиц реализуется в форме софинансирования мероприятий по благоустройству дворовых территорий. </w:t>
      </w:r>
    </w:p>
    <w:p w:rsidR="00621823" w:rsidRPr="000E1ADB" w:rsidRDefault="00621823" w:rsidP="00621823">
      <w:pPr>
        <w:autoSpaceDE w:val="0"/>
        <w:autoSpaceDN w:val="0"/>
        <w:adjustRightInd w:val="0"/>
        <w:ind w:firstLine="540"/>
        <w:jc w:val="both"/>
        <w:rPr>
          <w:rFonts w:eastAsia="Calibri"/>
          <w:sz w:val="28"/>
          <w:szCs w:val="28"/>
          <w:lang w:eastAsia="en-US"/>
        </w:rPr>
      </w:pPr>
      <w:proofErr w:type="gramStart"/>
      <w:r w:rsidRPr="00D31E4B">
        <w:rPr>
          <w:rFonts w:eastAsia="Calibri"/>
          <w:sz w:val="28"/>
          <w:szCs w:val="28"/>
          <w:lang w:eastAsia="en-US"/>
        </w:rPr>
        <w:t xml:space="preserve">Доля финансового участия заинтересованных лиц устанавливается не менее </w:t>
      </w:r>
      <w:r>
        <w:rPr>
          <w:rFonts w:eastAsia="Calibri"/>
          <w:sz w:val="28"/>
          <w:szCs w:val="28"/>
          <w:lang w:eastAsia="en-US"/>
        </w:rPr>
        <w:t>1</w:t>
      </w:r>
      <w:r w:rsidRPr="00D31E4B">
        <w:rPr>
          <w:rFonts w:eastAsia="Calibri"/>
          <w:sz w:val="28"/>
          <w:szCs w:val="28"/>
          <w:lang w:eastAsia="en-US"/>
        </w:rPr>
        <w:t xml:space="preserve"> процент</w:t>
      </w:r>
      <w:r>
        <w:rPr>
          <w:rFonts w:eastAsia="Calibri"/>
          <w:sz w:val="28"/>
          <w:szCs w:val="28"/>
          <w:lang w:eastAsia="en-US"/>
        </w:rPr>
        <w:t>а</w:t>
      </w:r>
      <w:r w:rsidRPr="00D31E4B">
        <w:rPr>
          <w:rFonts w:eastAsia="Calibri"/>
          <w:sz w:val="28"/>
          <w:szCs w:val="28"/>
          <w:lang w:eastAsia="en-US"/>
        </w:rPr>
        <w:t xml:space="preserve"> стоимости выполнения таких работ в случае, если дворовая территория включена в муниципальную программу до вступления в силу </w:t>
      </w:r>
      <w:r w:rsidRPr="00A56CBF">
        <w:rPr>
          <w:rFonts w:eastAsia="Calibri"/>
          <w:sz w:val="28"/>
          <w:szCs w:val="28"/>
          <w:lang w:eastAsia="en-US"/>
        </w:rPr>
        <w:t xml:space="preserve">постановления </w:t>
      </w:r>
      <w:r w:rsidR="00A56CBF" w:rsidRPr="00A56CBF">
        <w:rPr>
          <w:color w:val="000000"/>
          <w:sz w:val="28"/>
          <w:szCs w:val="28"/>
        </w:rPr>
        <w:t>Правительства РФ от 9 февраля 2019 года № 106</w:t>
      </w:r>
      <w:r w:rsidRPr="00A56CBF">
        <w:rPr>
          <w:rFonts w:eastAsia="Calibri"/>
          <w:sz w:val="28"/>
          <w:szCs w:val="28"/>
          <w:lang w:eastAsia="en-US"/>
        </w:rPr>
        <w:t xml:space="preserve"> и</w:t>
      </w:r>
      <w:r w:rsidRPr="00D31E4B">
        <w:rPr>
          <w:rFonts w:eastAsia="Calibri"/>
          <w:sz w:val="28"/>
          <w:szCs w:val="28"/>
          <w:lang w:eastAsia="en-US"/>
        </w:rPr>
        <w:t xml:space="preserve"> не менее </w:t>
      </w:r>
      <w:r>
        <w:rPr>
          <w:rFonts w:eastAsia="Calibri"/>
          <w:sz w:val="28"/>
          <w:szCs w:val="28"/>
          <w:lang w:eastAsia="en-US"/>
        </w:rPr>
        <w:t>5</w:t>
      </w:r>
      <w:r w:rsidRPr="00D31E4B">
        <w:rPr>
          <w:rFonts w:eastAsia="Calibri"/>
          <w:sz w:val="28"/>
          <w:szCs w:val="28"/>
          <w:lang w:eastAsia="en-US"/>
        </w:rPr>
        <w:t xml:space="preserve"> процентов стоимости выполнения таких работ в случае, если дворовая территория включена в муниципальную</w:t>
      </w:r>
      <w:r>
        <w:rPr>
          <w:rFonts w:eastAsia="Calibri"/>
          <w:sz w:val="28"/>
          <w:szCs w:val="28"/>
          <w:lang w:eastAsia="en-US"/>
        </w:rPr>
        <w:t xml:space="preserve"> программу</w:t>
      </w:r>
      <w:r w:rsidRPr="00D31E4B">
        <w:rPr>
          <w:rFonts w:eastAsia="Calibri"/>
          <w:sz w:val="28"/>
          <w:szCs w:val="28"/>
          <w:lang w:eastAsia="en-US"/>
        </w:rPr>
        <w:t xml:space="preserve"> после вступления в силу Постановления № 106.</w:t>
      </w:r>
      <w:proofErr w:type="gramEnd"/>
    </w:p>
    <w:p w:rsidR="00621823" w:rsidRDefault="00621823" w:rsidP="00621823">
      <w:pPr>
        <w:widowControl w:val="0"/>
        <w:autoSpaceDE w:val="0"/>
        <w:autoSpaceDN w:val="0"/>
        <w:adjustRightInd w:val="0"/>
        <w:ind w:firstLine="709"/>
        <w:jc w:val="both"/>
        <w:rPr>
          <w:sz w:val="28"/>
          <w:szCs w:val="28"/>
        </w:rPr>
      </w:pPr>
      <w:proofErr w:type="gramStart"/>
      <w:r w:rsidRPr="00226804">
        <w:rPr>
          <w:sz w:val="28"/>
          <w:szCs w:val="28"/>
        </w:rPr>
        <w:t xml:space="preserve">Заинтересованными лицами выступают собственники каждого здания и сооружения, расположенных в границах дворовой территории многоквартирного дома. </w:t>
      </w:r>
      <w:proofErr w:type="gramEnd"/>
    </w:p>
    <w:p w:rsidR="00621823" w:rsidRDefault="00621823" w:rsidP="00621823">
      <w:pPr>
        <w:autoSpaceDE w:val="0"/>
        <w:autoSpaceDN w:val="0"/>
        <w:adjustRightInd w:val="0"/>
        <w:ind w:firstLine="709"/>
        <w:jc w:val="both"/>
        <w:rPr>
          <w:rFonts w:eastAsia="Calibri"/>
          <w:sz w:val="28"/>
          <w:szCs w:val="24"/>
        </w:rPr>
      </w:pPr>
      <w:r w:rsidRPr="00A946B1">
        <w:rPr>
          <w:rFonts w:eastAsia="Calibri"/>
          <w:sz w:val="28"/>
          <w:szCs w:val="24"/>
        </w:rPr>
        <w:t>Порядок аккумулирования и расходования средств заинтересованных лиц, направляемых на выполнение видов работ, включенных в дополнительный перечень, устанавливается нормативным актом администрации городского округа муниципального образования «город Саянск».</w:t>
      </w:r>
    </w:p>
    <w:p w:rsidR="00621823" w:rsidRPr="00E34E17"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r w:rsidRPr="00804BAC">
        <w:rPr>
          <w:sz w:val="28"/>
          <w:szCs w:val="28"/>
        </w:rPr>
        <w:t>Ад</w:t>
      </w:r>
      <w:r w:rsidRPr="00226804">
        <w:rPr>
          <w:sz w:val="28"/>
          <w:szCs w:val="28"/>
        </w:rPr>
        <w:t>ресный перечень дворовых территорий многоквартирных домов, подлежащих благоустройству в 2018</w:t>
      </w:r>
      <w:r w:rsidRPr="00D31E4B">
        <w:rPr>
          <w:sz w:val="28"/>
          <w:szCs w:val="28"/>
        </w:rPr>
        <w:t>-2024</w:t>
      </w:r>
      <w:r w:rsidRPr="00226804">
        <w:rPr>
          <w:sz w:val="28"/>
          <w:szCs w:val="28"/>
        </w:rPr>
        <w:t xml:space="preserve"> годах (приложение № 1 </w:t>
      </w:r>
      <w:r>
        <w:rPr>
          <w:sz w:val="28"/>
          <w:szCs w:val="28"/>
        </w:rPr>
        <w:t xml:space="preserve">к </w:t>
      </w:r>
      <w:r w:rsidRPr="00226804">
        <w:rPr>
          <w:sz w:val="28"/>
          <w:szCs w:val="28"/>
        </w:rPr>
        <w:t>муниципальной программ</w:t>
      </w:r>
      <w:r>
        <w:rPr>
          <w:sz w:val="28"/>
          <w:szCs w:val="28"/>
        </w:rPr>
        <w:t>е</w:t>
      </w:r>
      <w:r w:rsidRPr="00226804">
        <w:rPr>
          <w:sz w:val="28"/>
          <w:szCs w:val="28"/>
        </w:rPr>
        <w:t>) формируется исходя из минимального перечня работ по благоустройству, с учетом физического состояния дворовой территории, определенной по результатам инвентаризации дворовой т</w:t>
      </w:r>
      <w:r w:rsidRPr="00D31E4B">
        <w:rPr>
          <w:sz w:val="28"/>
          <w:szCs w:val="28"/>
        </w:rPr>
        <w:t>ерритории, проведенной в порядке, установленном министерством жилищной политики, энергетики и транспорта Иркутской области.</w:t>
      </w:r>
    </w:p>
    <w:p w:rsidR="00621823" w:rsidRDefault="00621823" w:rsidP="00621823">
      <w:pPr>
        <w:widowControl w:val="0"/>
        <w:autoSpaceDE w:val="0"/>
        <w:autoSpaceDN w:val="0"/>
        <w:adjustRightInd w:val="0"/>
        <w:ind w:firstLine="720"/>
        <w:jc w:val="both"/>
        <w:rPr>
          <w:sz w:val="28"/>
          <w:szCs w:val="28"/>
        </w:rPr>
      </w:pPr>
      <w:r w:rsidRPr="00D31E4B">
        <w:rPr>
          <w:sz w:val="28"/>
          <w:szCs w:val="28"/>
        </w:rPr>
        <w:t xml:space="preserve">Очередность благоустройства </w:t>
      </w:r>
      <w:r>
        <w:rPr>
          <w:sz w:val="28"/>
          <w:szCs w:val="28"/>
        </w:rPr>
        <w:t xml:space="preserve">дворовых территорий </w:t>
      </w:r>
      <w:r w:rsidRPr="00D31E4B">
        <w:rPr>
          <w:sz w:val="28"/>
          <w:szCs w:val="28"/>
        </w:rPr>
        <w:t xml:space="preserve">определяется </w:t>
      </w:r>
      <w:r>
        <w:rPr>
          <w:sz w:val="28"/>
          <w:szCs w:val="28"/>
        </w:rPr>
        <w:t xml:space="preserve">общественной комиссией по результатам рассмотрения </w:t>
      </w:r>
      <w:r w:rsidRPr="00D31E4B">
        <w:rPr>
          <w:sz w:val="28"/>
          <w:szCs w:val="28"/>
        </w:rPr>
        <w:t>поступ</w:t>
      </w:r>
      <w:r>
        <w:rPr>
          <w:sz w:val="28"/>
          <w:szCs w:val="28"/>
        </w:rPr>
        <w:t xml:space="preserve">ивших </w:t>
      </w:r>
      <w:r w:rsidRPr="00D31E4B">
        <w:rPr>
          <w:sz w:val="28"/>
          <w:szCs w:val="28"/>
        </w:rPr>
        <w:t xml:space="preserve">предложений </w:t>
      </w:r>
      <w:r>
        <w:rPr>
          <w:sz w:val="28"/>
          <w:szCs w:val="28"/>
        </w:rPr>
        <w:t xml:space="preserve">от собственников </w:t>
      </w:r>
      <w:r w:rsidRPr="00D31E4B">
        <w:rPr>
          <w:sz w:val="28"/>
          <w:szCs w:val="28"/>
        </w:rPr>
        <w:t>в соответствии с порядком и сроком предоставления, рассмотрения и оценки предложений граждан, организаций по включению территорий муниципального образования в муниципальную программу.</w:t>
      </w:r>
    </w:p>
    <w:p w:rsidR="00621823" w:rsidRPr="0052110E" w:rsidRDefault="00621823" w:rsidP="00621823">
      <w:pPr>
        <w:pStyle w:val="a7"/>
        <w:ind w:firstLine="708"/>
        <w:jc w:val="both"/>
        <w:rPr>
          <w:sz w:val="28"/>
          <w:szCs w:val="28"/>
        </w:rPr>
      </w:pPr>
      <w:r w:rsidRPr="00D31E4B">
        <w:rPr>
          <w:sz w:val="28"/>
          <w:szCs w:val="28"/>
        </w:rPr>
        <w:t xml:space="preserve">Разработка </w:t>
      </w:r>
      <w:proofErr w:type="gramStart"/>
      <w:r w:rsidRPr="00D31E4B">
        <w:rPr>
          <w:sz w:val="28"/>
          <w:szCs w:val="28"/>
        </w:rPr>
        <w:t>дизайн-проекта</w:t>
      </w:r>
      <w:proofErr w:type="gramEnd"/>
      <w:r w:rsidRPr="00D31E4B">
        <w:rPr>
          <w:sz w:val="28"/>
          <w:szCs w:val="28"/>
        </w:rPr>
        <w:t xml:space="preserve"> благоустройства дворовой территории многоквартирного дома осуществляется с учетом минимальных и </w:t>
      </w:r>
      <w:r w:rsidRPr="00D31E4B">
        <w:rPr>
          <w:sz w:val="28"/>
          <w:szCs w:val="28"/>
        </w:rPr>
        <w:lastRenderedPageBreak/>
        <w:t>дополнительных перечней работ по благоустройству дворовой территории, утвержденных протоколом общего собрания собственников помещений в многоквартирном доме, в отношении которой разрабатывается дизайн-</w:t>
      </w:r>
      <w:r>
        <w:rPr>
          <w:sz w:val="28"/>
          <w:szCs w:val="28"/>
        </w:rPr>
        <w:t xml:space="preserve">проект благоустройства. </w:t>
      </w:r>
    </w:p>
    <w:p w:rsidR="00621823" w:rsidRDefault="00621823" w:rsidP="00621823">
      <w:pPr>
        <w:widowControl w:val="0"/>
        <w:autoSpaceDE w:val="0"/>
        <w:autoSpaceDN w:val="0"/>
        <w:adjustRightInd w:val="0"/>
        <w:ind w:firstLine="720"/>
        <w:jc w:val="both"/>
        <w:rPr>
          <w:sz w:val="28"/>
          <w:szCs w:val="28"/>
          <w:lang w:eastAsia="en-US"/>
        </w:rPr>
      </w:pPr>
      <w:r w:rsidRPr="00D31E4B">
        <w:rPr>
          <w:sz w:val="28"/>
          <w:szCs w:val="28"/>
          <w:lang w:eastAsia="en-US"/>
        </w:rPr>
        <w:t xml:space="preserve">Под </w:t>
      </w:r>
      <w:proofErr w:type="gramStart"/>
      <w:r w:rsidRPr="00D31E4B">
        <w:rPr>
          <w:sz w:val="28"/>
          <w:szCs w:val="28"/>
          <w:lang w:eastAsia="en-US"/>
        </w:rPr>
        <w:t>дизайн-проектом</w:t>
      </w:r>
      <w:proofErr w:type="gramEnd"/>
      <w:r w:rsidRPr="00D31E4B">
        <w:rPr>
          <w:sz w:val="28"/>
          <w:szCs w:val="28"/>
          <w:lang w:eastAsia="en-US"/>
        </w:rPr>
        <w:t xml:space="preserve"> понимается графический и текстовый материал, включающий в себя визуализированное описание предполагаемого проекта, изображение дворовой территории или общественной территории, представленный в нескольких ракурсах, с планировочной схемой, фото фиксацией существующего положения, с описанием работ и  мероприятий, предлагаемых к выполнению.</w:t>
      </w:r>
    </w:p>
    <w:p w:rsidR="00621823" w:rsidRPr="00D31E4B" w:rsidRDefault="00621823" w:rsidP="00621823">
      <w:pPr>
        <w:widowControl w:val="0"/>
        <w:autoSpaceDE w:val="0"/>
        <w:autoSpaceDN w:val="0"/>
        <w:adjustRightInd w:val="0"/>
        <w:ind w:firstLine="720"/>
        <w:jc w:val="both"/>
        <w:rPr>
          <w:sz w:val="28"/>
          <w:szCs w:val="28"/>
        </w:rPr>
      </w:pPr>
      <w:r w:rsidRPr="00D31E4B">
        <w:rPr>
          <w:iCs/>
          <w:sz w:val="28"/>
          <w:szCs w:val="28"/>
          <w:lang w:eastAsia="en-US"/>
        </w:rPr>
        <w:t xml:space="preserve">Содержание </w:t>
      </w:r>
      <w:proofErr w:type="gramStart"/>
      <w:r w:rsidRPr="00D31E4B">
        <w:rPr>
          <w:iCs/>
          <w:sz w:val="28"/>
          <w:szCs w:val="28"/>
          <w:lang w:eastAsia="en-US"/>
        </w:rPr>
        <w:t>дизайн-проекта</w:t>
      </w:r>
      <w:proofErr w:type="gramEnd"/>
      <w:r w:rsidRPr="00D31E4B">
        <w:rPr>
          <w:iCs/>
          <w:sz w:val="28"/>
          <w:szCs w:val="28"/>
          <w:lang w:eastAsia="en-US"/>
        </w:rPr>
        <w:t xml:space="preserve"> зависит от вида и состава планируемых к благоустройству работ. Это может быть как проектная, сметная документация, так и упрощенный вариант в виде изображения дворовой территории или общественной территории с описанием работ и мероприятий, предлагаемых к выполнению.</w:t>
      </w:r>
      <w:r w:rsidRPr="00D31E4B">
        <w:rPr>
          <w:sz w:val="28"/>
          <w:szCs w:val="28"/>
        </w:rPr>
        <w:t xml:space="preserve"> Визуализированный перечень образцов элементов благоустройства, предлагаемый к размещению на дворовой территории, приведен в приложении № 2 </w:t>
      </w:r>
      <w:r>
        <w:rPr>
          <w:sz w:val="28"/>
          <w:szCs w:val="28"/>
        </w:rPr>
        <w:t>к муниципальной программе.</w:t>
      </w:r>
    </w:p>
    <w:p w:rsidR="00621823" w:rsidRPr="00D31E4B" w:rsidRDefault="00621823" w:rsidP="00621823">
      <w:pPr>
        <w:autoSpaceDE w:val="0"/>
        <w:autoSpaceDN w:val="0"/>
        <w:adjustRightInd w:val="0"/>
        <w:ind w:firstLine="709"/>
        <w:jc w:val="both"/>
        <w:rPr>
          <w:sz w:val="28"/>
          <w:szCs w:val="28"/>
        </w:rPr>
      </w:pPr>
      <w:r w:rsidRPr="00D31E4B">
        <w:rPr>
          <w:sz w:val="28"/>
          <w:szCs w:val="28"/>
        </w:rPr>
        <w:t xml:space="preserve">Разработка </w:t>
      </w:r>
      <w:proofErr w:type="gramStart"/>
      <w:r w:rsidRPr="00D31E4B">
        <w:rPr>
          <w:sz w:val="28"/>
          <w:szCs w:val="28"/>
        </w:rPr>
        <w:t>дизайн-проектов</w:t>
      </w:r>
      <w:proofErr w:type="gramEnd"/>
      <w:r w:rsidRPr="00D31E4B">
        <w:rPr>
          <w:sz w:val="28"/>
          <w:szCs w:val="28"/>
        </w:rPr>
        <w:t xml:space="preserve"> в отношении дворовых и общественных территорий, расположенных на территории муниципального образования «город Саянск»</w:t>
      </w:r>
      <w:r>
        <w:rPr>
          <w:sz w:val="28"/>
          <w:szCs w:val="28"/>
        </w:rPr>
        <w:t>,</w:t>
      </w:r>
      <w:r w:rsidRPr="00D31E4B">
        <w:rPr>
          <w:sz w:val="28"/>
          <w:szCs w:val="28"/>
        </w:rPr>
        <w:t xml:space="preserve"> осуществляется муниципальн</w:t>
      </w:r>
      <w:r>
        <w:rPr>
          <w:sz w:val="28"/>
          <w:szCs w:val="28"/>
        </w:rPr>
        <w:t>ым</w:t>
      </w:r>
      <w:r w:rsidRPr="00D31E4B">
        <w:rPr>
          <w:sz w:val="28"/>
          <w:szCs w:val="28"/>
        </w:rPr>
        <w:t xml:space="preserve"> учреждение</w:t>
      </w:r>
      <w:r>
        <w:rPr>
          <w:sz w:val="28"/>
          <w:szCs w:val="28"/>
        </w:rPr>
        <w:t>м</w:t>
      </w:r>
      <w:r w:rsidRPr="00D31E4B">
        <w:rPr>
          <w:sz w:val="28"/>
          <w:szCs w:val="28"/>
        </w:rPr>
        <w:t xml:space="preserve"> «</w:t>
      </w:r>
      <w:r w:rsidRPr="00D31E4B">
        <w:rPr>
          <w:bCs/>
          <w:sz w:val="28"/>
          <w:szCs w:val="28"/>
        </w:rPr>
        <w:t xml:space="preserve">Служба подготовки и </w:t>
      </w:r>
      <w:r w:rsidRPr="00D31E4B">
        <w:rPr>
          <w:sz w:val="28"/>
          <w:szCs w:val="28"/>
        </w:rPr>
        <w:t xml:space="preserve">обеспечения </w:t>
      </w:r>
      <w:r w:rsidRPr="00D31E4B">
        <w:rPr>
          <w:bCs/>
          <w:sz w:val="28"/>
          <w:szCs w:val="28"/>
        </w:rPr>
        <w:t xml:space="preserve">градостроительной </w:t>
      </w:r>
      <w:r w:rsidRPr="00D31E4B">
        <w:rPr>
          <w:sz w:val="28"/>
          <w:szCs w:val="28"/>
        </w:rPr>
        <w:t>деятельности муниципального образования «город </w:t>
      </w:r>
      <w:r w:rsidRPr="00D31E4B">
        <w:rPr>
          <w:bCs/>
          <w:sz w:val="28"/>
          <w:szCs w:val="28"/>
        </w:rPr>
        <w:t>Саянск</w:t>
      </w:r>
      <w:r w:rsidRPr="00D31E4B">
        <w:rPr>
          <w:sz w:val="28"/>
          <w:szCs w:val="28"/>
        </w:rPr>
        <w:t>» (далее</w:t>
      </w:r>
      <w:r>
        <w:rPr>
          <w:sz w:val="28"/>
          <w:szCs w:val="28"/>
        </w:rPr>
        <w:t xml:space="preserve"> -</w:t>
      </w:r>
      <w:r w:rsidRPr="00D31E4B">
        <w:rPr>
          <w:sz w:val="28"/>
          <w:szCs w:val="28"/>
        </w:rPr>
        <w:t xml:space="preserve"> МУ «</w:t>
      </w:r>
      <w:proofErr w:type="spellStart"/>
      <w:r w:rsidRPr="00D31E4B">
        <w:rPr>
          <w:sz w:val="28"/>
          <w:szCs w:val="28"/>
        </w:rPr>
        <w:t>СПиОГД</w:t>
      </w:r>
      <w:proofErr w:type="spellEnd"/>
      <w:r w:rsidRPr="00D31E4B">
        <w:rPr>
          <w:sz w:val="28"/>
          <w:szCs w:val="28"/>
        </w:rPr>
        <w:t>»), в течение 30 календарных дней</w:t>
      </w:r>
      <w:r>
        <w:rPr>
          <w:sz w:val="28"/>
          <w:szCs w:val="28"/>
        </w:rPr>
        <w:t xml:space="preserve">. </w:t>
      </w:r>
      <w:proofErr w:type="gramStart"/>
      <w:r>
        <w:rPr>
          <w:sz w:val="28"/>
          <w:szCs w:val="28"/>
        </w:rPr>
        <w:t>Дизайн-проекты</w:t>
      </w:r>
      <w:proofErr w:type="gramEnd"/>
      <w:r>
        <w:rPr>
          <w:sz w:val="28"/>
          <w:szCs w:val="28"/>
        </w:rPr>
        <w:t xml:space="preserve"> разрабатываются</w:t>
      </w:r>
      <w:r w:rsidRPr="00D31E4B">
        <w:rPr>
          <w:sz w:val="28"/>
          <w:szCs w:val="28"/>
        </w:rPr>
        <w:t xml:space="preserve"> в соответствии с </w:t>
      </w:r>
      <w:r w:rsidRPr="00D31E4B">
        <w:rPr>
          <w:bCs/>
          <w:sz w:val="28"/>
          <w:szCs w:val="28"/>
        </w:rPr>
        <w:t>Правилами благоустройства территории муниципального образования «город Саянск»</w:t>
      </w:r>
      <w:r w:rsidRPr="00D31E4B">
        <w:rPr>
          <w:sz w:val="28"/>
          <w:szCs w:val="28"/>
        </w:rPr>
        <w:t>, требованиями Градостроительного кодекса Российской Федерации, а также действующими строительными, санитарными и иными нормами и правилами.</w:t>
      </w:r>
    </w:p>
    <w:p w:rsidR="00621823" w:rsidRPr="00D31E4B" w:rsidRDefault="00621823" w:rsidP="00621823">
      <w:pPr>
        <w:ind w:firstLine="709"/>
        <w:jc w:val="both"/>
        <w:rPr>
          <w:sz w:val="28"/>
          <w:szCs w:val="28"/>
        </w:rPr>
      </w:pPr>
      <w:proofErr w:type="gramStart"/>
      <w:r w:rsidRPr="00D31E4B">
        <w:rPr>
          <w:sz w:val="28"/>
          <w:szCs w:val="28"/>
        </w:rPr>
        <w:t xml:space="preserve">В целях обсуждения, согласования и утверждения разработанного дизайн-проекта благоустройства дворовой территории многоквартирного дома </w:t>
      </w:r>
      <w:r w:rsidRPr="00D31E4B">
        <w:rPr>
          <w:bCs/>
          <w:sz w:val="28"/>
          <w:szCs w:val="28"/>
        </w:rPr>
        <w:t>МУ «</w:t>
      </w:r>
      <w:proofErr w:type="spellStart"/>
      <w:r w:rsidRPr="00D31E4B">
        <w:rPr>
          <w:bCs/>
          <w:sz w:val="28"/>
          <w:szCs w:val="28"/>
        </w:rPr>
        <w:t>СПиОГД</w:t>
      </w:r>
      <w:proofErr w:type="spellEnd"/>
      <w:r w:rsidRPr="00D31E4B">
        <w:rPr>
          <w:bCs/>
          <w:sz w:val="28"/>
          <w:szCs w:val="28"/>
        </w:rPr>
        <w:t>»</w:t>
      </w:r>
      <w:r w:rsidRPr="00D31E4B">
        <w:rPr>
          <w:sz w:val="28"/>
          <w:szCs w:val="28"/>
        </w:rPr>
        <w:t xml:space="preserve"> уведомляет уполномоченное лицо (председателя многоквартирного дома, старшего по дому), которое вправе действовать в интересах всех собственников помещений в многоквартирном доме, придомовая территория которого включена в адресный перечень дворовых территорий муниципальной программы, о готовности дизайн-проекта в течение 3 рабочих дней со дня изготовления дизайн-проекта.</w:t>
      </w:r>
      <w:proofErr w:type="gramEnd"/>
    </w:p>
    <w:p w:rsidR="00621823" w:rsidRPr="00D31E4B" w:rsidRDefault="00621823" w:rsidP="00621823">
      <w:pPr>
        <w:ind w:firstLine="709"/>
        <w:jc w:val="both"/>
        <w:rPr>
          <w:iCs/>
          <w:sz w:val="28"/>
          <w:szCs w:val="28"/>
          <w:lang w:eastAsia="en-US"/>
        </w:rPr>
      </w:pPr>
      <w:r w:rsidRPr="00D31E4B">
        <w:rPr>
          <w:sz w:val="28"/>
          <w:szCs w:val="28"/>
        </w:rPr>
        <w:t xml:space="preserve">Уполномоченное лицо обеспечивает обсуждение и согласование </w:t>
      </w:r>
      <w:proofErr w:type="gramStart"/>
      <w:r w:rsidRPr="00D31E4B">
        <w:rPr>
          <w:sz w:val="28"/>
          <w:szCs w:val="28"/>
        </w:rPr>
        <w:t>дизайн-проекта</w:t>
      </w:r>
      <w:proofErr w:type="gramEnd"/>
      <w:r w:rsidRPr="00D31E4B">
        <w:rPr>
          <w:sz w:val="28"/>
          <w:szCs w:val="28"/>
        </w:rPr>
        <w:t xml:space="preserve"> благоустройства дворовой территории многоквартирного дома и для дальнейшего его рассмотрения передает в срок, не превышающий 5 рабочих дней, в общественную комиссию. </w:t>
      </w:r>
    </w:p>
    <w:p w:rsidR="00621823" w:rsidRDefault="00621823" w:rsidP="00621823">
      <w:pPr>
        <w:ind w:firstLine="709"/>
        <w:jc w:val="both"/>
        <w:rPr>
          <w:color w:val="000000"/>
          <w:sz w:val="28"/>
          <w:szCs w:val="28"/>
        </w:rPr>
      </w:pPr>
      <w:r w:rsidRPr="00D31E4B">
        <w:rPr>
          <w:color w:val="000000"/>
          <w:sz w:val="28"/>
          <w:szCs w:val="28"/>
        </w:rPr>
        <w:t xml:space="preserve">Обсуждение и рассмотрение </w:t>
      </w:r>
      <w:proofErr w:type="gramStart"/>
      <w:r w:rsidRPr="00D31E4B">
        <w:rPr>
          <w:color w:val="000000"/>
          <w:sz w:val="28"/>
          <w:szCs w:val="28"/>
        </w:rPr>
        <w:t>дизайн-проекта</w:t>
      </w:r>
      <w:proofErr w:type="gramEnd"/>
      <w:r w:rsidRPr="00D31E4B">
        <w:rPr>
          <w:color w:val="000000"/>
          <w:sz w:val="28"/>
          <w:szCs w:val="28"/>
        </w:rPr>
        <w:t xml:space="preserve"> благоустройства дворовой территории многоквартирного дома осуществляется общественной комиссией, по результатам рассмотрения дизайн-проекта общественной комиссией, такой дизайн-проект утверждается постановлением администрации городского округа муниципального образования «город Саянск».</w:t>
      </w:r>
    </w:p>
    <w:p w:rsidR="00621823" w:rsidRPr="009A4A75" w:rsidRDefault="00621823" w:rsidP="00621823">
      <w:pPr>
        <w:widowControl w:val="0"/>
        <w:ind w:firstLine="709"/>
        <w:jc w:val="both"/>
        <w:rPr>
          <w:bCs/>
          <w:sz w:val="28"/>
          <w:szCs w:val="28"/>
        </w:rPr>
      </w:pPr>
      <w:r w:rsidRPr="001711AE">
        <w:rPr>
          <w:sz w:val="28"/>
          <w:szCs w:val="28"/>
        </w:rPr>
        <w:lastRenderedPageBreak/>
        <w:t xml:space="preserve">По окончании выполнения работ по благоустройству дворовой территории Администрация </w:t>
      </w:r>
      <w:r>
        <w:rPr>
          <w:sz w:val="28"/>
          <w:szCs w:val="28"/>
        </w:rPr>
        <w:t>городского округа муниципального образования «город Саянск»</w:t>
      </w:r>
      <w:r w:rsidRPr="001711AE">
        <w:rPr>
          <w:sz w:val="28"/>
          <w:szCs w:val="28"/>
        </w:rPr>
        <w:t xml:space="preserve"> передает в состав общего имущества многоквартирного дома по акту приема-передачи </w:t>
      </w:r>
      <w:hyperlink w:anchor="P664" w:history="1">
        <w:r w:rsidRPr="001711AE">
          <w:rPr>
            <w:sz w:val="28"/>
            <w:szCs w:val="28"/>
          </w:rPr>
          <w:t>элементы</w:t>
        </w:r>
      </w:hyperlink>
      <w:r w:rsidRPr="001711AE">
        <w:rPr>
          <w:sz w:val="28"/>
          <w:szCs w:val="28"/>
        </w:rPr>
        <w:t xml:space="preserve"> благоустройства для последующего их </w:t>
      </w:r>
      <w:r>
        <w:rPr>
          <w:sz w:val="28"/>
          <w:szCs w:val="28"/>
        </w:rPr>
        <w:t>содержания в соответствии (</w:t>
      </w:r>
      <w:r w:rsidRPr="00F54861">
        <w:rPr>
          <w:sz w:val="28"/>
          <w:szCs w:val="28"/>
        </w:rPr>
        <w:t xml:space="preserve">приложение № </w:t>
      </w:r>
      <w:r w:rsidRPr="0052110E">
        <w:rPr>
          <w:sz w:val="28"/>
          <w:szCs w:val="28"/>
        </w:rPr>
        <w:t>6</w:t>
      </w:r>
      <w:r w:rsidRPr="00F54861">
        <w:rPr>
          <w:sz w:val="28"/>
          <w:szCs w:val="28"/>
        </w:rPr>
        <w:t xml:space="preserve"> к</w:t>
      </w:r>
      <w:r>
        <w:rPr>
          <w:sz w:val="28"/>
          <w:szCs w:val="28"/>
        </w:rPr>
        <w:t xml:space="preserve"> </w:t>
      </w:r>
      <w:r>
        <w:rPr>
          <w:bCs/>
          <w:sz w:val="28"/>
          <w:szCs w:val="28"/>
        </w:rPr>
        <w:t>муниципальной программе)</w:t>
      </w:r>
      <w:r w:rsidRPr="001711AE">
        <w:rPr>
          <w:bCs/>
          <w:sz w:val="28"/>
          <w:szCs w:val="28"/>
        </w:rPr>
        <w:t>.</w:t>
      </w:r>
    </w:p>
    <w:p w:rsidR="00621823" w:rsidRPr="00D862BA"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A921A0">
        <w:rPr>
          <w:spacing w:val="2"/>
          <w:sz w:val="28"/>
          <w:szCs w:val="28"/>
        </w:rPr>
        <w:t>В случае если в качестве способа расходования средств субсидии выбрана закупка товаров</w:t>
      </w:r>
      <w:r>
        <w:rPr>
          <w:spacing w:val="2"/>
          <w:sz w:val="28"/>
          <w:szCs w:val="28"/>
        </w:rPr>
        <w:t>, работ и услуг для обеспечения муниципальных нужд, соглашение на выполнение работ по благоустройству дворовых территорий должно быть заключено не позднее 1 мая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 осуществлении</w:t>
      </w:r>
      <w:proofErr w:type="gramEnd"/>
      <w:r>
        <w:rPr>
          <w:spacing w:val="2"/>
          <w:sz w:val="28"/>
          <w:szCs w:val="28"/>
        </w:rPr>
        <w:t xml:space="preserve"> закупки товаров, работ и услуг в порядке, 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621823"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D31E4B">
        <w:rPr>
          <w:rFonts w:eastAsiaTheme="minorHAnsi"/>
          <w:sz w:val="28"/>
          <w:szCs w:val="28"/>
          <w:lang w:eastAsia="en-US"/>
        </w:rPr>
        <w:t xml:space="preserve">2. </w:t>
      </w:r>
      <w:r w:rsidRPr="00D31E4B">
        <w:rPr>
          <w:rFonts w:ascii="TimesNewRomanPSMT" w:eastAsiaTheme="minorHAnsi" w:hAnsi="TimesNewRomanPSMT" w:cs="TimesNewRomanPSMT"/>
          <w:sz w:val="28"/>
          <w:szCs w:val="28"/>
          <w:lang w:eastAsia="en-US"/>
        </w:rPr>
        <w:t>Благоустройство</w:t>
      </w:r>
      <w:r>
        <w:rPr>
          <w:rFonts w:ascii="TimesNewRomanPSMT" w:eastAsiaTheme="minorHAnsi" w:hAnsi="TimesNewRomanPSMT" w:cs="TimesNewRomanPSMT"/>
          <w:sz w:val="28"/>
          <w:szCs w:val="28"/>
          <w:lang w:eastAsia="en-US"/>
        </w:rPr>
        <w:t xml:space="preserve"> общественных территорий</w:t>
      </w:r>
      <w:r w:rsidR="00A921A0">
        <w:rPr>
          <w:rFonts w:ascii="TimesNewRomanPSMT" w:eastAsiaTheme="minorHAnsi" w:hAnsi="TimesNewRomanPSMT" w:cs="TimesNewRomanPSMT"/>
          <w:sz w:val="28"/>
          <w:szCs w:val="28"/>
          <w:lang w:eastAsia="en-US"/>
        </w:rPr>
        <w:t xml:space="preserve"> и</w:t>
      </w:r>
      <w:r>
        <w:rPr>
          <w:rFonts w:ascii="TimesNewRomanPSMT" w:eastAsiaTheme="minorHAnsi" w:hAnsi="TimesNewRomanPSMT" w:cs="TimesNewRomanPSMT"/>
          <w:sz w:val="28"/>
          <w:szCs w:val="28"/>
          <w:lang w:eastAsia="en-US"/>
        </w:rPr>
        <w:t xml:space="preserve"> мест массового отдыха населения (городских парков).</w:t>
      </w:r>
    </w:p>
    <w:p w:rsidR="00621823" w:rsidRPr="00226804" w:rsidRDefault="00621823" w:rsidP="00621823">
      <w:pPr>
        <w:widowControl w:val="0"/>
        <w:autoSpaceDE w:val="0"/>
        <w:autoSpaceDN w:val="0"/>
        <w:adjustRightInd w:val="0"/>
        <w:ind w:firstLine="708"/>
        <w:jc w:val="both"/>
        <w:rPr>
          <w:bCs/>
          <w:sz w:val="28"/>
          <w:szCs w:val="28"/>
        </w:rPr>
      </w:pPr>
      <w:r w:rsidRPr="00226804">
        <w:rPr>
          <w:bCs/>
          <w:sz w:val="28"/>
          <w:szCs w:val="28"/>
        </w:rPr>
        <w:t xml:space="preserve">Благоустройство общественных территорий включает в себя проведение работ на территориях общего пользования, которыми беспрепятственно пользуется неограниченный круг лиц. </w:t>
      </w:r>
      <w:proofErr w:type="gramStart"/>
      <w:r w:rsidRPr="00226804">
        <w:rPr>
          <w:bCs/>
          <w:sz w:val="28"/>
          <w:szCs w:val="28"/>
        </w:rPr>
        <w:t>Общественные территории – это территории соответствующего функционального назначения (площади, улицы, пешеходные зоны, скверы, парки, иные территории).</w:t>
      </w:r>
      <w:proofErr w:type="gramEnd"/>
    </w:p>
    <w:p w:rsidR="00621823" w:rsidRPr="00226804" w:rsidRDefault="00621823" w:rsidP="00621823">
      <w:pPr>
        <w:widowControl w:val="0"/>
        <w:autoSpaceDE w:val="0"/>
        <w:autoSpaceDN w:val="0"/>
        <w:adjustRightInd w:val="0"/>
        <w:ind w:firstLine="720"/>
        <w:jc w:val="both"/>
        <w:rPr>
          <w:sz w:val="28"/>
          <w:szCs w:val="28"/>
        </w:rPr>
      </w:pPr>
      <w:r w:rsidRPr="00226804">
        <w:rPr>
          <w:sz w:val="28"/>
          <w:szCs w:val="28"/>
        </w:rPr>
        <w:t>Адресный перечень общественных территорий, подлеж</w:t>
      </w:r>
      <w:r>
        <w:rPr>
          <w:sz w:val="28"/>
          <w:szCs w:val="28"/>
        </w:rPr>
        <w:t>ащих благоустройству в 2018-</w:t>
      </w:r>
      <w:r w:rsidRPr="001711AE">
        <w:rPr>
          <w:sz w:val="28"/>
          <w:szCs w:val="28"/>
        </w:rPr>
        <w:t>2024</w:t>
      </w:r>
      <w:r w:rsidRPr="00226804">
        <w:rPr>
          <w:sz w:val="28"/>
          <w:szCs w:val="28"/>
        </w:rPr>
        <w:t xml:space="preserve"> годах (приложение № 3 </w:t>
      </w:r>
      <w:r>
        <w:rPr>
          <w:sz w:val="28"/>
          <w:szCs w:val="28"/>
        </w:rPr>
        <w:t xml:space="preserve">к </w:t>
      </w:r>
      <w:r w:rsidRPr="00226804">
        <w:rPr>
          <w:sz w:val="28"/>
          <w:szCs w:val="28"/>
        </w:rPr>
        <w:t>муниципальной программ</w:t>
      </w:r>
      <w:r>
        <w:rPr>
          <w:sz w:val="28"/>
          <w:szCs w:val="28"/>
        </w:rPr>
        <w:t>е</w:t>
      </w:r>
      <w:r w:rsidRPr="00226804">
        <w:rPr>
          <w:sz w:val="28"/>
          <w:szCs w:val="28"/>
        </w:rPr>
        <w:t>), формируется исходя из физического состояния общественной территории, определенного по результатам инвентаризации  общественных территорий, проведенной в порядке, установленном министерством жилищной политики, энергетики и транспорта Иркутской области.</w:t>
      </w:r>
    </w:p>
    <w:p w:rsidR="00A921A0" w:rsidRDefault="00A921A0" w:rsidP="00621823">
      <w:pPr>
        <w:ind w:firstLine="709"/>
        <w:jc w:val="both"/>
        <w:rPr>
          <w:sz w:val="28"/>
          <w:szCs w:val="28"/>
        </w:rPr>
      </w:pPr>
      <w:r w:rsidRPr="00C96371">
        <w:rPr>
          <w:sz w:val="28"/>
          <w:szCs w:val="28"/>
        </w:rPr>
        <w:t>Отбор общественных территорий осуществляется на основании результатов рейтингового голосования.</w:t>
      </w:r>
    </w:p>
    <w:p w:rsidR="00621823" w:rsidRDefault="00621823" w:rsidP="00621823">
      <w:pPr>
        <w:ind w:firstLine="709"/>
        <w:jc w:val="both"/>
        <w:rPr>
          <w:color w:val="000000"/>
          <w:sz w:val="28"/>
          <w:szCs w:val="28"/>
        </w:rPr>
      </w:pPr>
      <w:r w:rsidRPr="001711AE">
        <w:rPr>
          <w:sz w:val="28"/>
          <w:szCs w:val="28"/>
        </w:rPr>
        <w:t xml:space="preserve">Дизайн-проект благоустройства общественной территории, в который включается текстовое и визуальное описание, в том числе его концепция и перечень (в том числе визуализированный) элементов благоустройства предлагаемых к размещению на соответствующей территории, </w:t>
      </w:r>
      <w:r w:rsidRPr="001711AE">
        <w:rPr>
          <w:color w:val="000000"/>
          <w:sz w:val="28"/>
          <w:szCs w:val="28"/>
        </w:rPr>
        <w:t>утверждается постановлением администрации городского округа муниципального образования «город Саянск».</w:t>
      </w:r>
    </w:p>
    <w:p w:rsidR="00621823" w:rsidRPr="00EC7A28" w:rsidRDefault="00621823" w:rsidP="00621823">
      <w:pPr>
        <w:pStyle w:val="formattext"/>
        <w:shd w:val="clear" w:color="auto" w:fill="FFFFFF"/>
        <w:spacing w:before="0" w:beforeAutospacing="0" w:after="0" w:afterAutospacing="0"/>
        <w:ind w:firstLine="709"/>
        <w:jc w:val="both"/>
        <w:textAlignment w:val="baseline"/>
        <w:rPr>
          <w:spacing w:val="2"/>
          <w:sz w:val="28"/>
          <w:szCs w:val="28"/>
        </w:rPr>
      </w:pPr>
      <w:proofErr w:type="gramStart"/>
      <w:r w:rsidRPr="00E34E17">
        <w:rPr>
          <w:spacing w:val="2"/>
          <w:sz w:val="28"/>
          <w:szCs w:val="28"/>
        </w:rPr>
        <w:t xml:space="preserve">В случае </w:t>
      </w:r>
      <w:r>
        <w:rPr>
          <w:spacing w:val="2"/>
          <w:sz w:val="28"/>
          <w:szCs w:val="28"/>
        </w:rPr>
        <w:t>реализации мероприятий по благоустройству общественных территорий посредством осуществления закупки товаров, работ и услуг для обеспечения муниципальных нужд, соглашение на выполнение работ по благоустройству таких общественных территорий должно быть заключено не позднее 1 июля года предоставления субсидии из областного бюджета, за исключением случаев обжалования действий (бездействий) заказчика и (или) комиссии по осуществлению закупок и (или) оператора электронной площадки при</w:t>
      </w:r>
      <w:proofErr w:type="gramEnd"/>
      <w:r>
        <w:rPr>
          <w:spacing w:val="2"/>
          <w:sz w:val="28"/>
          <w:szCs w:val="28"/>
        </w:rPr>
        <w:t xml:space="preserve"> </w:t>
      </w:r>
      <w:proofErr w:type="gramStart"/>
      <w:r>
        <w:rPr>
          <w:spacing w:val="2"/>
          <w:sz w:val="28"/>
          <w:szCs w:val="28"/>
        </w:rPr>
        <w:t>осуществлении</w:t>
      </w:r>
      <w:proofErr w:type="gramEnd"/>
      <w:r>
        <w:rPr>
          <w:spacing w:val="2"/>
          <w:sz w:val="28"/>
          <w:szCs w:val="28"/>
        </w:rPr>
        <w:t xml:space="preserve"> закупки товаров, работ и услуг в порядке, </w:t>
      </w:r>
      <w:r>
        <w:rPr>
          <w:spacing w:val="2"/>
          <w:sz w:val="28"/>
          <w:szCs w:val="28"/>
        </w:rPr>
        <w:lastRenderedPageBreak/>
        <w:t>установленном законодательством Российской Федерации, при котором срок заключения такого соглашения продлевается на срок указанного обжалования.</w:t>
      </w:r>
    </w:p>
    <w:p w:rsidR="0041565B" w:rsidRDefault="0041565B" w:rsidP="0041565B">
      <w:pPr>
        <w:spacing w:line="242" w:lineRule="auto"/>
        <w:ind w:firstLine="709"/>
        <w:jc w:val="both"/>
        <w:rPr>
          <w:color w:val="000000"/>
          <w:sz w:val="28"/>
          <w:szCs w:val="28"/>
        </w:rPr>
      </w:pPr>
      <w:proofErr w:type="gramStart"/>
      <w:r w:rsidRPr="0041565B">
        <w:rPr>
          <w:color w:val="000000"/>
          <w:sz w:val="28"/>
          <w:szCs w:val="28"/>
        </w:rPr>
        <w:t>Формирование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по вопросу реализации мероприятий по благоустройству, не требующих специального финансирования из местного бюджета, и по вопросу благоустройства объектов недвижимого имущества (включая объекты незавершенного строительства) и земельных участков, находящихся в их собственности (пользовании), а также индивидуальных жилых домов и</w:t>
      </w:r>
      <w:proofErr w:type="gramEnd"/>
      <w:r w:rsidRPr="0041565B">
        <w:rPr>
          <w:color w:val="000000"/>
          <w:sz w:val="28"/>
          <w:szCs w:val="28"/>
        </w:rPr>
        <w:t xml:space="preserve"> земельных участков, предназначенных для их размещения.</w:t>
      </w:r>
    </w:p>
    <w:p w:rsidR="0041565B" w:rsidRPr="0041565B" w:rsidRDefault="0041565B" w:rsidP="0041565B">
      <w:pPr>
        <w:widowControl w:val="0"/>
        <w:autoSpaceDE w:val="0"/>
        <w:autoSpaceDN w:val="0"/>
        <w:adjustRightInd w:val="0"/>
        <w:ind w:firstLine="720"/>
        <w:jc w:val="both"/>
        <w:rPr>
          <w:sz w:val="28"/>
          <w:szCs w:val="28"/>
        </w:rPr>
      </w:pPr>
      <w:proofErr w:type="gramStart"/>
      <w:r w:rsidRPr="00226804">
        <w:rPr>
          <w:sz w:val="28"/>
          <w:szCs w:val="28"/>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(пользований) юридических лиц и индивидуальных предпринимателей, которые подлежат благоустройству</w:t>
      </w:r>
      <w:r>
        <w:rPr>
          <w:sz w:val="28"/>
          <w:szCs w:val="28"/>
        </w:rPr>
        <w:t xml:space="preserve"> </w:t>
      </w:r>
      <w:r w:rsidRPr="00E34E17">
        <w:rPr>
          <w:spacing w:val="2"/>
          <w:sz w:val="28"/>
          <w:szCs w:val="28"/>
          <w:shd w:val="clear" w:color="auto" w:fill="FFFFFF"/>
        </w:rPr>
        <w:t xml:space="preserve">не позднее последнего года реализации </w:t>
      </w:r>
      <w:r>
        <w:rPr>
          <w:spacing w:val="2"/>
          <w:sz w:val="28"/>
          <w:szCs w:val="28"/>
          <w:shd w:val="clear" w:color="auto" w:fill="FFFFFF"/>
        </w:rPr>
        <w:t>муниципальной программы</w:t>
      </w:r>
      <w:r w:rsidRPr="00E34E17">
        <w:rPr>
          <w:sz w:val="28"/>
          <w:szCs w:val="28"/>
        </w:rPr>
        <w:t xml:space="preserve"> </w:t>
      </w:r>
      <w:r w:rsidRPr="00226804">
        <w:rPr>
          <w:sz w:val="28"/>
          <w:szCs w:val="28"/>
        </w:rPr>
        <w:t xml:space="preserve">за счет средств </w:t>
      </w:r>
      <w:r>
        <w:rPr>
          <w:sz w:val="28"/>
          <w:szCs w:val="28"/>
        </w:rPr>
        <w:t>указанных лиц в соответствии с требованиями Правил благоустройства территории муниципального образования «город Саянск», приведен в</w:t>
      </w:r>
      <w:r w:rsidRPr="00F54861">
        <w:rPr>
          <w:sz w:val="28"/>
          <w:szCs w:val="28"/>
        </w:rPr>
        <w:t xml:space="preserve"> приложени</w:t>
      </w:r>
      <w:r>
        <w:rPr>
          <w:sz w:val="28"/>
          <w:szCs w:val="28"/>
        </w:rPr>
        <w:t>и № 4 к муниципальной программе.</w:t>
      </w:r>
      <w:r w:rsidRPr="00F54861">
        <w:rPr>
          <w:sz w:val="28"/>
          <w:szCs w:val="28"/>
        </w:rPr>
        <w:t xml:space="preserve"> </w:t>
      </w:r>
      <w:proofErr w:type="gramEnd"/>
    </w:p>
    <w:p w:rsidR="0041565B" w:rsidRPr="0041565B" w:rsidRDefault="0041565B" w:rsidP="0041565B">
      <w:pPr>
        <w:spacing w:line="242" w:lineRule="auto"/>
        <w:ind w:firstLine="709"/>
        <w:jc w:val="both"/>
        <w:rPr>
          <w:sz w:val="28"/>
          <w:szCs w:val="28"/>
        </w:rPr>
      </w:pPr>
      <w:r w:rsidRPr="0041565B">
        <w:rPr>
          <w:color w:val="000000"/>
          <w:sz w:val="28"/>
          <w:szCs w:val="28"/>
        </w:rPr>
        <w:t>В целях решения данного вопроса</w:t>
      </w:r>
      <w:r w:rsidR="00362531">
        <w:rPr>
          <w:color w:val="000000"/>
          <w:sz w:val="28"/>
          <w:szCs w:val="28"/>
        </w:rPr>
        <w:t>,</w:t>
      </w:r>
      <w:r w:rsidRPr="0041565B">
        <w:rPr>
          <w:color w:val="000000"/>
          <w:sz w:val="28"/>
          <w:szCs w:val="28"/>
        </w:rPr>
        <w:t xml:space="preserve"> по необходимости</w:t>
      </w:r>
      <w:r w:rsidR="00362531">
        <w:rPr>
          <w:color w:val="000000"/>
          <w:sz w:val="28"/>
          <w:szCs w:val="28"/>
        </w:rPr>
        <w:t>,</w:t>
      </w:r>
      <w:r w:rsidRPr="0041565B">
        <w:rPr>
          <w:color w:val="000000"/>
          <w:sz w:val="28"/>
          <w:szCs w:val="28"/>
        </w:rPr>
        <w:t xml:space="preserve"> будут заключаться соглашения:</w:t>
      </w:r>
    </w:p>
    <w:p w:rsidR="0041565B" w:rsidRPr="0041565B" w:rsidRDefault="0041565B" w:rsidP="0041565B">
      <w:pPr>
        <w:spacing w:line="242" w:lineRule="auto"/>
        <w:ind w:firstLine="709"/>
        <w:jc w:val="both"/>
        <w:rPr>
          <w:sz w:val="28"/>
          <w:szCs w:val="28"/>
        </w:rPr>
      </w:pPr>
      <w:r w:rsidRPr="0041565B">
        <w:rPr>
          <w:color w:val="000000"/>
          <w:sz w:val="28"/>
          <w:szCs w:val="28"/>
        </w:rPr>
        <w:t>а) с юридическими лицами и индивидуальными предпринимателями о благоустройстве объектов недвижимого имущества (включая объекты незавершенного строительства) и земельных участков, находящихся в их собственности (пользовании);</w:t>
      </w:r>
    </w:p>
    <w:p w:rsidR="0041565B" w:rsidRPr="0041565B" w:rsidRDefault="0041565B" w:rsidP="0041565B">
      <w:pPr>
        <w:spacing w:line="242" w:lineRule="auto"/>
        <w:ind w:firstLine="709"/>
        <w:jc w:val="both"/>
        <w:rPr>
          <w:sz w:val="28"/>
          <w:szCs w:val="28"/>
        </w:rPr>
      </w:pPr>
      <w:r w:rsidRPr="0041565B">
        <w:rPr>
          <w:color w:val="000000"/>
          <w:sz w:val="28"/>
          <w:szCs w:val="28"/>
        </w:rPr>
        <w:t>б) с собственниками (пользователями) индивидуальных жилых домов и земельных участков, предназначенных для их размещения.</w:t>
      </w:r>
    </w:p>
    <w:p w:rsidR="00621823" w:rsidRPr="00A31C12" w:rsidRDefault="0082027F" w:rsidP="00A31C12">
      <w:pPr>
        <w:tabs>
          <w:tab w:val="left" w:pos="34"/>
        </w:tabs>
        <w:ind w:firstLine="709"/>
        <w:jc w:val="both"/>
        <w:rPr>
          <w:bCs/>
          <w:sz w:val="28"/>
          <w:szCs w:val="28"/>
        </w:rPr>
      </w:pPr>
      <w:r>
        <w:rPr>
          <w:rFonts w:ascii="TimesNewRomanPSMT" w:eastAsiaTheme="minorHAnsi" w:hAnsi="TimesNewRomanPSMT" w:cs="TimesNewRomanPSMT"/>
          <w:sz w:val="28"/>
          <w:szCs w:val="28"/>
          <w:lang w:eastAsia="en-US"/>
        </w:rPr>
        <w:t xml:space="preserve">В целях </w:t>
      </w:r>
      <w:proofErr w:type="gramStart"/>
      <w:r>
        <w:rPr>
          <w:rFonts w:ascii="TimesNewRomanPSMT" w:eastAsiaTheme="minorHAnsi" w:hAnsi="TimesNewRomanPSMT" w:cs="TimesNewRomanPSMT"/>
          <w:sz w:val="28"/>
          <w:szCs w:val="28"/>
          <w:lang w:eastAsia="en-US"/>
        </w:rPr>
        <w:t xml:space="preserve">оценки состояния сферы благоустройства </w:t>
      </w:r>
      <w:r w:rsidRPr="00226804">
        <w:rPr>
          <w:bCs/>
          <w:sz w:val="28"/>
          <w:szCs w:val="28"/>
        </w:rPr>
        <w:t>индивидуальных жилых домов</w:t>
      </w:r>
      <w:proofErr w:type="gramEnd"/>
      <w:r w:rsidRPr="00226804">
        <w:rPr>
          <w:bCs/>
          <w:sz w:val="28"/>
          <w:szCs w:val="28"/>
        </w:rPr>
        <w:t xml:space="preserve"> и земельных участков, предоставленных для их размещения</w:t>
      </w:r>
      <w:r w:rsidR="00A31C12">
        <w:rPr>
          <w:bCs/>
          <w:sz w:val="28"/>
          <w:szCs w:val="28"/>
        </w:rPr>
        <w:t>,</w:t>
      </w:r>
      <w:r w:rsidRPr="0082027F">
        <w:rPr>
          <w:sz w:val="28"/>
          <w:szCs w:val="28"/>
        </w:rPr>
        <w:t xml:space="preserve"> </w:t>
      </w:r>
      <w:r>
        <w:rPr>
          <w:sz w:val="28"/>
          <w:szCs w:val="28"/>
        </w:rPr>
        <w:t>инвентаризационной комиссией</w:t>
      </w:r>
      <w:r w:rsidR="00A31C12">
        <w:rPr>
          <w:sz w:val="28"/>
          <w:szCs w:val="28"/>
        </w:rPr>
        <w:t xml:space="preserve"> проводится их инвентаризация, которая </w:t>
      </w:r>
      <w:r w:rsidR="00621823">
        <w:rPr>
          <w:sz w:val="28"/>
          <w:szCs w:val="28"/>
        </w:rPr>
        <w:t>состоит из следующих мероприятий:</w:t>
      </w:r>
    </w:p>
    <w:p w:rsidR="00621823" w:rsidRDefault="00621823" w:rsidP="00621823">
      <w:pPr>
        <w:widowControl w:val="0"/>
        <w:tabs>
          <w:tab w:val="left" w:pos="34"/>
        </w:tabs>
        <w:autoSpaceDE w:val="0"/>
        <w:autoSpaceDN w:val="0"/>
        <w:adjustRightInd w:val="0"/>
        <w:ind w:firstLine="709"/>
        <w:jc w:val="both"/>
        <w:rPr>
          <w:sz w:val="28"/>
          <w:szCs w:val="28"/>
        </w:rPr>
      </w:pPr>
      <w:r>
        <w:rPr>
          <w:sz w:val="28"/>
          <w:szCs w:val="28"/>
        </w:rPr>
        <w:t>- визуальное обследование уровня благоустройства индивидуальных жилых домов и земельных участков, предоставленных для их размещения;</w:t>
      </w:r>
    </w:p>
    <w:p w:rsidR="00621823" w:rsidRDefault="00621823" w:rsidP="00621823">
      <w:pPr>
        <w:widowControl w:val="0"/>
        <w:tabs>
          <w:tab w:val="left" w:pos="34"/>
        </w:tabs>
        <w:autoSpaceDE w:val="0"/>
        <w:autoSpaceDN w:val="0"/>
        <w:adjustRightInd w:val="0"/>
        <w:ind w:firstLine="709"/>
        <w:jc w:val="both"/>
        <w:rPr>
          <w:sz w:val="28"/>
          <w:szCs w:val="28"/>
        </w:rPr>
      </w:pPr>
      <w:r>
        <w:rPr>
          <w:sz w:val="28"/>
          <w:szCs w:val="28"/>
        </w:rPr>
        <w:t>- составление паспортов благоустройства индивидуальных жилых домов и земельных участков, предоставленных для их размещения.</w:t>
      </w:r>
    </w:p>
    <w:p w:rsidR="00621823" w:rsidRPr="00A31C12" w:rsidRDefault="00A31C12" w:rsidP="00A31C12">
      <w:pPr>
        <w:widowControl w:val="0"/>
        <w:tabs>
          <w:tab w:val="left" w:pos="34"/>
        </w:tabs>
        <w:autoSpaceDE w:val="0"/>
        <w:autoSpaceDN w:val="0"/>
        <w:adjustRightInd w:val="0"/>
        <w:ind w:firstLine="709"/>
        <w:jc w:val="both"/>
        <w:rPr>
          <w:sz w:val="28"/>
          <w:szCs w:val="28"/>
        </w:rPr>
      </w:pPr>
      <w:r>
        <w:rPr>
          <w:sz w:val="28"/>
          <w:szCs w:val="28"/>
        </w:rPr>
        <w:t xml:space="preserve">В целях образования земельных участков, </w:t>
      </w:r>
      <w:r w:rsidR="00621823" w:rsidRPr="001711AE">
        <w:rPr>
          <w:rFonts w:eastAsia="Calibri"/>
          <w:sz w:val="28"/>
          <w:szCs w:val="28"/>
          <w:lang w:eastAsia="en-US"/>
        </w:rPr>
        <w:t>на которых р</w:t>
      </w:r>
      <w:r>
        <w:rPr>
          <w:rFonts w:eastAsia="Calibri"/>
          <w:sz w:val="28"/>
          <w:szCs w:val="28"/>
          <w:lang w:eastAsia="en-US"/>
        </w:rPr>
        <w:t xml:space="preserve">асположены многоквартирные дома, </w:t>
      </w:r>
      <w:r w:rsidR="00621823" w:rsidRPr="006B050B">
        <w:rPr>
          <w:rFonts w:eastAsia="Calibri"/>
          <w:sz w:val="28"/>
          <w:szCs w:val="28"/>
          <w:lang w:eastAsia="en-US"/>
        </w:rPr>
        <w:t xml:space="preserve">работы по благоустройству дворовых территорий которых </w:t>
      </w:r>
      <w:proofErr w:type="spellStart"/>
      <w:r w:rsidR="00621823" w:rsidRPr="006B050B">
        <w:rPr>
          <w:rFonts w:eastAsia="Calibri"/>
          <w:sz w:val="28"/>
          <w:szCs w:val="28"/>
          <w:lang w:eastAsia="en-US"/>
        </w:rPr>
        <w:t>софинансируются</w:t>
      </w:r>
      <w:proofErr w:type="spellEnd"/>
      <w:r w:rsidR="00621823" w:rsidRPr="006B050B">
        <w:rPr>
          <w:rFonts w:eastAsia="Calibri"/>
          <w:sz w:val="28"/>
          <w:szCs w:val="28"/>
          <w:lang w:eastAsia="en-US"/>
        </w:rPr>
        <w:t xml:space="preserve"> из бюджета </w:t>
      </w:r>
      <w:r w:rsidR="00621823" w:rsidRPr="00D05C40">
        <w:rPr>
          <w:rFonts w:eastAsia="Calibri"/>
          <w:sz w:val="28"/>
          <w:szCs w:val="28"/>
          <w:lang w:eastAsia="en-US"/>
        </w:rPr>
        <w:t>Иркутской области</w:t>
      </w:r>
      <w:r w:rsidRPr="00D05C40">
        <w:rPr>
          <w:rFonts w:eastAsia="Calibri"/>
          <w:sz w:val="28"/>
          <w:szCs w:val="28"/>
          <w:lang w:eastAsia="en-US"/>
        </w:rPr>
        <w:t xml:space="preserve">, </w:t>
      </w:r>
      <w:r w:rsidR="00D05C40" w:rsidRPr="00D05C40">
        <w:rPr>
          <w:rFonts w:eastAsia="Calibri"/>
          <w:sz w:val="28"/>
          <w:szCs w:val="28"/>
          <w:lang w:eastAsia="en-US"/>
        </w:rPr>
        <w:t>Администрацией города Саянска</w:t>
      </w:r>
      <w:r w:rsidR="00D05C40">
        <w:rPr>
          <w:rFonts w:eastAsia="Calibri"/>
          <w:sz w:val="28"/>
          <w:szCs w:val="28"/>
          <w:lang w:eastAsia="en-US"/>
        </w:rPr>
        <w:t xml:space="preserve"> проводятся следующие мероприятия</w:t>
      </w:r>
      <w:r w:rsidR="00621823" w:rsidRPr="00D05C40">
        <w:rPr>
          <w:rFonts w:eastAsia="Calibri"/>
          <w:sz w:val="28"/>
          <w:szCs w:val="28"/>
          <w:lang w:eastAsia="en-US"/>
        </w:rPr>
        <w:t>:</w:t>
      </w:r>
    </w:p>
    <w:p w:rsidR="00621823"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1) разработка проектов межевания территории земельных участков;</w:t>
      </w:r>
    </w:p>
    <w:p w:rsidR="00621823"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2) постановка земельных участков на кадастровый учет.</w:t>
      </w:r>
    </w:p>
    <w:p w:rsidR="00621823" w:rsidRPr="00C345FF" w:rsidRDefault="00621823" w:rsidP="00621823">
      <w:pPr>
        <w:tabs>
          <w:tab w:val="left" w:pos="34"/>
        </w:tabs>
        <w:ind w:firstLine="709"/>
        <w:jc w:val="both"/>
        <w:outlineLvl w:val="4"/>
        <w:rPr>
          <w:rFonts w:eastAsia="Calibri"/>
          <w:sz w:val="28"/>
          <w:szCs w:val="28"/>
          <w:lang w:eastAsia="en-US"/>
        </w:rPr>
      </w:pPr>
      <w:r>
        <w:rPr>
          <w:rFonts w:eastAsia="Calibri"/>
          <w:sz w:val="28"/>
          <w:szCs w:val="28"/>
          <w:lang w:eastAsia="en-US"/>
        </w:rPr>
        <w:t xml:space="preserve">На сегодняшний день на территории городского округа муниципального образования «город Саянск» в отношении большинства </w:t>
      </w:r>
      <w:r>
        <w:rPr>
          <w:rFonts w:eastAsia="Calibri"/>
          <w:sz w:val="28"/>
          <w:szCs w:val="28"/>
          <w:lang w:eastAsia="en-US"/>
        </w:rPr>
        <w:lastRenderedPageBreak/>
        <w:t>земельных участков, на которых расположены многоквартирные дома, осуществлен государственные кадастровый учет.</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sz w:val="28"/>
          <w:szCs w:val="28"/>
        </w:rPr>
        <w:t xml:space="preserve">Мероприятия по благоустройству дворовых </w:t>
      </w:r>
      <w:r>
        <w:rPr>
          <w:sz w:val="28"/>
          <w:szCs w:val="28"/>
        </w:rPr>
        <w:t xml:space="preserve">и общественных </w:t>
      </w:r>
      <w:r w:rsidRPr="00D23563">
        <w:rPr>
          <w:sz w:val="28"/>
          <w:szCs w:val="28"/>
        </w:rPr>
        <w:t>территорий проводятся с учетом необходимости обеспечения физической, пространственной и информационной доступности зданий, сооружений дворовых территорий для инвалидов и других маломобильных групп населения.</w:t>
      </w:r>
      <w:r w:rsidRPr="00D23563">
        <w:rPr>
          <w:rFonts w:ascii="TimesNewRomanPSMT" w:eastAsia="Calibri" w:hAnsi="TimesNewRomanPSMT" w:cs="TimesNewRomanPSMT"/>
          <w:sz w:val="28"/>
          <w:szCs w:val="28"/>
          <w:lang w:eastAsia="en-US"/>
        </w:rPr>
        <w:t xml:space="preserve"> При реализации направлений благоустройство дворовых территорий многоквартирных домов и благоустройство общественных территорий города Саянска осуществляется:</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установка скамеек со спинками и подлокотниками;</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 xml:space="preserve">устройство </w:t>
      </w:r>
      <w:r>
        <w:rPr>
          <w:rFonts w:ascii="TimesNewRomanPSMT" w:eastAsia="Calibri" w:hAnsi="TimesNewRomanPSMT" w:cs="TimesNewRomanPSMT"/>
          <w:sz w:val="28"/>
          <w:szCs w:val="28"/>
          <w:lang w:eastAsia="en-US"/>
        </w:rPr>
        <w:t>пандусов-съездов</w:t>
      </w:r>
      <w:r w:rsidRPr="00D23563">
        <w:rPr>
          <w:rFonts w:ascii="TimesNewRomanPSMT" w:eastAsia="Calibri" w:hAnsi="TimesNewRomanPSMT" w:cs="TimesNewRomanPSMT"/>
          <w:sz w:val="28"/>
          <w:szCs w:val="28"/>
          <w:lang w:eastAsia="en-US"/>
        </w:rPr>
        <w:t xml:space="preserve"> на придомовых и общественных территориях;</w:t>
      </w:r>
    </w:p>
    <w:p w:rsidR="00621823" w:rsidRPr="00D23563" w:rsidRDefault="00621823" w:rsidP="00621823">
      <w:pPr>
        <w:autoSpaceDE w:val="0"/>
        <w:autoSpaceDN w:val="0"/>
        <w:adjustRightInd w:val="0"/>
        <w:ind w:firstLine="709"/>
        <w:jc w:val="both"/>
        <w:rPr>
          <w:rFonts w:ascii="TimesNewRomanPSMT" w:eastAsia="Calibri" w:hAnsi="TimesNewRomanPSMT" w:cs="TimesNewRomanPSMT"/>
          <w:sz w:val="28"/>
          <w:szCs w:val="28"/>
          <w:lang w:eastAsia="en-US"/>
        </w:rPr>
      </w:pPr>
      <w:r w:rsidRPr="00D23563">
        <w:rPr>
          <w:rFonts w:eastAsia="Calibri"/>
          <w:sz w:val="28"/>
          <w:szCs w:val="28"/>
          <w:lang w:eastAsia="en-US"/>
        </w:rPr>
        <w:t xml:space="preserve">- </w:t>
      </w:r>
      <w:r w:rsidRPr="00D23563">
        <w:rPr>
          <w:rFonts w:ascii="TimesNewRomanPSMT" w:eastAsia="Calibri" w:hAnsi="TimesNewRomanPSMT" w:cs="TimesNewRomanPSMT"/>
          <w:sz w:val="28"/>
          <w:szCs w:val="28"/>
          <w:lang w:eastAsia="en-US"/>
        </w:rPr>
        <w:t>устройство входной группы для беспрепятственного прохода на дворовую и общественную территорию.</w:t>
      </w:r>
    </w:p>
    <w:p w:rsidR="00621823" w:rsidRDefault="00621823" w:rsidP="00621823">
      <w:pPr>
        <w:widowControl w:val="0"/>
        <w:autoSpaceDE w:val="0"/>
        <w:autoSpaceDN w:val="0"/>
        <w:adjustRightInd w:val="0"/>
        <w:ind w:firstLine="720"/>
        <w:jc w:val="both"/>
        <w:rPr>
          <w:sz w:val="28"/>
          <w:szCs w:val="28"/>
        </w:rPr>
      </w:pPr>
      <w:r w:rsidRPr="00C345FF">
        <w:rPr>
          <w:sz w:val="28"/>
          <w:szCs w:val="28"/>
        </w:rPr>
        <w:t>А</w:t>
      </w:r>
      <w:r>
        <w:rPr>
          <w:sz w:val="28"/>
          <w:szCs w:val="28"/>
        </w:rPr>
        <w:t>дминистрация город</w:t>
      </w:r>
      <w:r w:rsidR="00D05C40">
        <w:rPr>
          <w:sz w:val="28"/>
          <w:szCs w:val="28"/>
        </w:rPr>
        <w:t>а</w:t>
      </w:r>
      <w:r>
        <w:rPr>
          <w:sz w:val="28"/>
          <w:szCs w:val="28"/>
        </w:rPr>
        <w:t xml:space="preserve"> Саянск</w:t>
      </w:r>
      <w:r w:rsidR="00D05C40">
        <w:rPr>
          <w:sz w:val="28"/>
          <w:szCs w:val="28"/>
        </w:rPr>
        <w:t>а</w:t>
      </w:r>
      <w:r>
        <w:rPr>
          <w:sz w:val="28"/>
          <w:szCs w:val="28"/>
        </w:rPr>
        <w:t xml:space="preserve"> имеет право исключить из адресных перечней дворовых и общественных территорий, подлежащих благоустройству в рамках реализации муниципальной программы, следующие территории:</w:t>
      </w:r>
    </w:p>
    <w:p w:rsidR="00621823" w:rsidRDefault="00621823" w:rsidP="00621823">
      <w:pPr>
        <w:widowControl w:val="0"/>
        <w:autoSpaceDE w:val="0"/>
        <w:autoSpaceDN w:val="0"/>
        <w:adjustRightInd w:val="0"/>
        <w:ind w:firstLine="720"/>
        <w:jc w:val="both"/>
        <w:rPr>
          <w:sz w:val="28"/>
          <w:szCs w:val="28"/>
        </w:rPr>
      </w:pPr>
      <w:r>
        <w:rPr>
          <w:sz w:val="28"/>
          <w:szCs w:val="28"/>
        </w:rPr>
        <w:t>1) дворовые и общественные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w:t>
      </w:r>
    </w:p>
    <w:p w:rsidR="00621823" w:rsidRDefault="00621823" w:rsidP="00621823">
      <w:pPr>
        <w:widowControl w:val="0"/>
        <w:autoSpaceDE w:val="0"/>
        <w:autoSpaceDN w:val="0"/>
        <w:adjustRightInd w:val="0"/>
        <w:ind w:firstLine="720"/>
        <w:jc w:val="both"/>
        <w:rPr>
          <w:sz w:val="28"/>
          <w:szCs w:val="28"/>
        </w:rPr>
      </w:pPr>
      <w:proofErr w:type="gramStart"/>
      <w:r>
        <w:rPr>
          <w:sz w:val="28"/>
          <w:szCs w:val="28"/>
        </w:rPr>
        <w:t>2) дворовые и общественные территории, которые планируются к изъятию для муниципальных или государственных нужд в соответствии с генеральным планом городского округа муниципального образования «город Саянск» при условии одобрения решения об исключении указанных территорий из адресного перечня дворовых и общественных территорий межведомственной комиссией Иркутской области по обеспечению реализации приоритетного проекта «Формирование современной городской среды» (далее – межведомственная комиссия) в порядке, установленном такой</w:t>
      </w:r>
      <w:proofErr w:type="gramEnd"/>
      <w:r>
        <w:rPr>
          <w:sz w:val="28"/>
          <w:szCs w:val="28"/>
        </w:rPr>
        <w:t xml:space="preserve"> комиссией;</w:t>
      </w:r>
    </w:p>
    <w:p w:rsidR="00621823" w:rsidRPr="006E2102" w:rsidRDefault="00621823" w:rsidP="00621823">
      <w:pPr>
        <w:autoSpaceDE w:val="0"/>
        <w:autoSpaceDN w:val="0"/>
        <w:adjustRightInd w:val="0"/>
        <w:ind w:firstLine="540"/>
        <w:jc w:val="both"/>
        <w:rPr>
          <w:rFonts w:eastAsiaTheme="minorHAnsi"/>
          <w:sz w:val="28"/>
          <w:szCs w:val="28"/>
          <w:lang w:eastAsia="en-US"/>
        </w:rPr>
      </w:pPr>
      <w:r>
        <w:rPr>
          <w:sz w:val="28"/>
          <w:szCs w:val="28"/>
        </w:rPr>
        <w:t xml:space="preserve">3) дворовые территории, </w:t>
      </w:r>
      <w:r w:rsidRPr="00AE6304">
        <w:rPr>
          <w:rFonts w:eastAsiaTheme="minorHAnsi"/>
          <w:sz w:val="28"/>
          <w:szCs w:val="28"/>
          <w:lang w:eastAsia="en-US"/>
        </w:rPr>
        <w:t xml:space="preserve">собственники помещений многоквартирных домов которых приняли решение об отказе от благоустройства дворовой территории в рамках реализации </w:t>
      </w:r>
      <w:r>
        <w:rPr>
          <w:rFonts w:eastAsiaTheme="minorHAnsi"/>
          <w:sz w:val="28"/>
          <w:szCs w:val="28"/>
          <w:lang w:eastAsia="en-US"/>
        </w:rPr>
        <w:t>муниципальной</w:t>
      </w:r>
      <w:r w:rsidRPr="00AE6304">
        <w:rPr>
          <w:rFonts w:eastAsiaTheme="minorHAnsi"/>
          <w:sz w:val="28"/>
          <w:szCs w:val="28"/>
          <w:lang w:eastAsia="en-US"/>
        </w:rPr>
        <w:t xml:space="preserve"> программы или не приняли решения о благоустройстве дворовой территории </w:t>
      </w:r>
      <w:r>
        <w:rPr>
          <w:rFonts w:eastAsiaTheme="minorHAnsi"/>
          <w:sz w:val="28"/>
          <w:szCs w:val="28"/>
          <w:lang w:eastAsia="en-US"/>
        </w:rPr>
        <w:t>до 1 января года, предшествующего году реализации мероприятий по благоустройству дворовых территорий</w:t>
      </w:r>
      <w:r w:rsidRPr="00AE6304">
        <w:rPr>
          <w:rFonts w:eastAsiaTheme="minorHAnsi"/>
          <w:sz w:val="28"/>
          <w:szCs w:val="28"/>
          <w:lang w:eastAsia="en-US"/>
        </w:rPr>
        <w:t>.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межведомственной комиссией в порядке</w:t>
      </w:r>
      <w:r>
        <w:rPr>
          <w:rFonts w:eastAsiaTheme="minorHAnsi"/>
          <w:sz w:val="28"/>
          <w:szCs w:val="28"/>
          <w:lang w:eastAsia="en-US"/>
        </w:rPr>
        <w:t>, установленном такой комиссией.</w:t>
      </w:r>
    </w:p>
    <w:p w:rsidR="00555C14" w:rsidRPr="00226804" w:rsidRDefault="00621823" w:rsidP="00621823">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Информация о ходе реализации мероприятий муниципальной программы подлежит внесению в государственную информационную систему жилищно-коммунального хозяйства.</w:t>
      </w:r>
    </w:p>
    <w:p w:rsidR="00E85C45" w:rsidRPr="00226804" w:rsidRDefault="00E85C45" w:rsidP="00140AEB">
      <w:pPr>
        <w:autoSpaceDE w:val="0"/>
        <w:autoSpaceDN w:val="0"/>
        <w:adjustRightInd w:val="0"/>
        <w:jc w:val="both"/>
        <w:rPr>
          <w:rFonts w:ascii="TimesNewRomanPSMT" w:eastAsiaTheme="minorHAnsi" w:hAnsi="TimesNewRomanPSMT" w:cs="TimesNewRomanPSMT"/>
          <w:sz w:val="28"/>
          <w:szCs w:val="28"/>
          <w:lang w:eastAsia="en-US"/>
        </w:rPr>
      </w:pPr>
    </w:p>
    <w:p w:rsidR="007F4B6F" w:rsidRPr="00226804" w:rsidRDefault="005D0C0B" w:rsidP="007F4B6F">
      <w:pPr>
        <w:jc w:val="center"/>
        <w:rPr>
          <w:rFonts w:eastAsia="Calibri"/>
          <w:spacing w:val="2"/>
          <w:sz w:val="28"/>
          <w:szCs w:val="28"/>
          <w:shd w:val="clear" w:color="auto" w:fill="FFFFFF"/>
        </w:rPr>
      </w:pPr>
      <w:r w:rsidRPr="00226804">
        <w:rPr>
          <w:rFonts w:eastAsia="Calibri"/>
          <w:spacing w:val="2"/>
          <w:sz w:val="28"/>
          <w:szCs w:val="28"/>
          <w:shd w:val="clear" w:color="auto" w:fill="FFFFFF"/>
        </w:rPr>
        <w:lastRenderedPageBreak/>
        <w:t>Глава 6</w:t>
      </w:r>
      <w:r w:rsidR="007F4B6F" w:rsidRPr="00226804">
        <w:rPr>
          <w:rFonts w:eastAsia="Calibri"/>
          <w:spacing w:val="2"/>
          <w:sz w:val="28"/>
          <w:szCs w:val="28"/>
          <w:shd w:val="clear" w:color="auto" w:fill="FFFFFF"/>
        </w:rPr>
        <w:t xml:space="preserve">. </w:t>
      </w:r>
      <w:r w:rsidR="00990BB8" w:rsidRPr="00226804">
        <w:rPr>
          <w:rFonts w:eastAsia="Calibri"/>
          <w:spacing w:val="2"/>
          <w:sz w:val="28"/>
          <w:szCs w:val="28"/>
          <w:shd w:val="clear" w:color="auto" w:fill="FFFFFF"/>
        </w:rPr>
        <w:t>ОЖИДАЕМЫЕ РЕЗУЛЬТАТЫ МУНИЦИПАЛЬНОЙ ПРОГРАММЫ</w:t>
      </w:r>
    </w:p>
    <w:p w:rsidR="009D0A51" w:rsidRPr="00226804" w:rsidRDefault="009D0A51" w:rsidP="007F4B6F">
      <w:pPr>
        <w:jc w:val="center"/>
        <w:rPr>
          <w:rFonts w:eastAsia="Calibri"/>
          <w:spacing w:val="2"/>
          <w:sz w:val="28"/>
          <w:szCs w:val="28"/>
          <w:shd w:val="clear" w:color="auto" w:fill="FFFFFF"/>
        </w:rPr>
      </w:pPr>
    </w:p>
    <w:p w:rsidR="005D0C0B" w:rsidRDefault="005D0C0B" w:rsidP="005D0C0B">
      <w:pPr>
        <w:autoSpaceDE w:val="0"/>
        <w:autoSpaceDN w:val="0"/>
        <w:adjustRightInd w:val="0"/>
        <w:ind w:firstLine="851"/>
        <w:jc w:val="both"/>
        <w:rPr>
          <w:sz w:val="28"/>
          <w:szCs w:val="28"/>
        </w:rPr>
      </w:pPr>
      <w:r w:rsidRPr="00226804">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A20034" w:rsidRDefault="00A20034" w:rsidP="005D0C0B">
      <w:pPr>
        <w:autoSpaceDE w:val="0"/>
        <w:autoSpaceDN w:val="0"/>
        <w:adjustRightInd w:val="0"/>
        <w:ind w:firstLine="851"/>
        <w:jc w:val="both"/>
        <w:rPr>
          <w:sz w:val="28"/>
          <w:szCs w:val="28"/>
        </w:rPr>
      </w:pPr>
    </w:p>
    <w:p w:rsidR="00FE6ECF" w:rsidRDefault="0089270D" w:rsidP="00FE6ECF">
      <w:pPr>
        <w:autoSpaceDE w:val="0"/>
        <w:autoSpaceDN w:val="0"/>
        <w:adjustRightInd w:val="0"/>
        <w:ind w:firstLine="851"/>
        <w:jc w:val="right"/>
        <w:rPr>
          <w:sz w:val="28"/>
          <w:szCs w:val="28"/>
        </w:rPr>
      </w:pPr>
      <w:r>
        <w:rPr>
          <w:sz w:val="28"/>
          <w:szCs w:val="28"/>
        </w:rPr>
        <w:t>Таблица №</w:t>
      </w:r>
      <w:r w:rsidR="00CD7A36">
        <w:rPr>
          <w:sz w:val="28"/>
          <w:szCs w:val="28"/>
        </w:rPr>
        <w:t xml:space="preserve"> </w:t>
      </w:r>
      <w:r>
        <w:rPr>
          <w:sz w:val="28"/>
          <w:szCs w:val="28"/>
        </w:rPr>
        <w:t>4</w:t>
      </w:r>
    </w:p>
    <w:p w:rsidR="009D7A9D" w:rsidRDefault="009D7A9D" w:rsidP="005400A1">
      <w:pPr>
        <w:autoSpaceDE w:val="0"/>
        <w:autoSpaceDN w:val="0"/>
        <w:adjustRightInd w:val="0"/>
        <w:jc w:val="center"/>
        <w:rPr>
          <w:sz w:val="28"/>
          <w:szCs w:val="28"/>
        </w:rPr>
      </w:pPr>
      <w:r w:rsidRPr="00572032">
        <w:rPr>
          <w:sz w:val="28"/>
          <w:szCs w:val="28"/>
        </w:rPr>
        <w:t>Показатели результативности муниципальной программы</w:t>
      </w:r>
    </w:p>
    <w:p w:rsidR="00FE6ECF" w:rsidRPr="00F027CA" w:rsidRDefault="00FE6ECF" w:rsidP="005400A1">
      <w:pPr>
        <w:autoSpaceDE w:val="0"/>
        <w:autoSpaceDN w:val="0"/>
        <w:adjustRightInd w:val="0"/>
        <w:jc w:val="center"/>
        <w:rPr>
          <w:sz w:val="28"/>
          <w:szCs w:val="28"/>
        </w:rPr>
      </w:pPr>
    </w:p>
    <w:tbl>
      <w:tblPr>
        <w:tblStyle w:val="2"/>
        <w:tblW w:w="10065" w:type="dxa"/>
        <w:tblInd w:w="-318" w:type="dxa"/>
        <w:tblLayout w:type="fixed"/>
        <w:tblLook w:val="04A0" w:firstRow="1" w:lastRow="0" w:firstColumn="1" w:lastColumn="0" w:noHBand="0" w:noVBand="1"/>
      </w:tblPr>
      <w:tblGrid>
        <w:gridCol w:w="568"/>
        <w:gridCol w:w="1701"/>
        <w:gridCol w:w="801"/>
        <w:gridCol w:w="695"/>
        <w:gridCol w:w="630"/>
        <w:gridCol w:w="762"/>
        <w:gridCol w:w="696"/>
        <w:gridCol w:w="669"/>
        <w:gridCol w:w="722"/>
        <w:gridCol w:w="696"/>
        <w:gridCol w:w="708"/>
        <w:gridCol w:w="1417"/>
      </w:tblGrid>
      <w:tr w:rsidR="009D7A9D" w:rsidRPr="00F027CA" w:rsidTr="000860AE">
        <w:trPr>
          <w:trHeight w:val="325"/>
        </w:trPr>
        <w:tc>
          <w:tcPr>
            <w:tcW w:w="568" w:type="dxa"/>
            <w:vMerge w:val="restart"/>
          </w:tcPr>
          <w:p w:rsidR="009D7A9D" w:rsidRPr="00F027CA" w:rsidRDefault="009D7A9D" w:rsidP="000860AE">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1701"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Наименование целевого показателя</w:t>
            </w:r>
          </w:p>
        </w:tc>
        <w:tc>
          <w:tcPr>
            <w:tcW w:w="801"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proofErr w:type="spellStart"/>
            <w:proofErr w:type="gramStart"/>
            <w:r w:rsidRPr="00F027CA">
              <w:rPr>
                <w:rFonts w:eastAsiaTheme="minorHAnsi"/>
                <w:sz w:val="22"/>
                <w:szCs w:val="22"/>
                <w:lang w:eastAsia="en-US"/>
              </w:rPr>
              <w:t>Еди</w:t>
            </w:r>
            <w:r>
              <w:rPr>
                <w:rFonts w:eastAsiaTheme="minorHAnsi"/>
                <w:sz w:val="22"/>
                <w:szCs w:val="22"/>
                <w:lang w:eastAsia="en-US"/>
              </w:rPr>
              <w:t>-</w:t>
            </w:r>
            <w:r w:rsidRPr="00F027CA">
              <w:rPr>
                <w:rFonts w:eastAsiaTheme="minorHAnsi"/>
                <w:sz w:val="22"/>
                <w:szCs w:val="22"/>
                <w:lang w:eastAsia="en-US"/>
              </w:rPr>
              <w:t>ница</w:t>
            </w:r>
            <w:proofErr w:type="spellEnd"/>
            <w:proofErr w:type="gramEnd"/>
            <w:r w:rsidRPr="00F027CA">
              <w:rPr>
                <w:rFonts w:eastAsiaTheme="minorHAnsi"/>
                <w:sz w:val="22"/>
                <w:szCs w:val="22"/>
                <w:lang w:eastAsia="en-US"/>
              </w:rPr>
              <w:t xml:space="preserve"> </w:t>
            </w:r>
            <w:proofErr w:type="spellStart"/>
            <w:r w:rsidRPr="00F027CA">
              <w:rPr>
                <w:rFonts w:eastAsiaTheme="minorHAnsi"/>
                <w:sz w:val="22"/>
                <w:szCs w:val="22"/>
                <w:lang w:eastAsia="en-US"/>
              </w:rPr>
              <w:t>изме</w:t>
            </w:r>
            <w:proofErr w:type="spellEnd"/>
            <w:r>
              <w:rPr>
                <w:rFonts w:eastAsiaTheme="minorHAnsi"/>
                <w:sz w:val="22"/>
                <w:szCs w:val="22"/>
                <w:lang w:eastAsia="en-US"/>
              </w:rPr>
              <w:t>-</w:t>
            </w:r>
            <w:r w:rsidRPr="00F027CA">
              <w:rPr>
                <w:rFonts w:eastAsiaTheme="minorHAnsi"/>
                <w:sz w:val="22"/>
                <w:szCs w:val="22"/>
                <w:lang w:eastAsia="en-US"/>
              </w:rPr>
              <w:t>рения</w:t>
            </w:r>
          </w:p>
        </w:tc>
        <w:tc>
          <w:tcPr>
            <w:tcW w:w="695" w:type="dxa"/>
            <w:vMerge w:val="restart"/>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2017</w:t>
            </w:r>
          </w:p>
        </w:tc>
        <w:tc>
          <w:tcPr>
            <w:tcW w:w="6300" w:type="dxa"/>
            <w:gridSpan w:val="8"/>
          </w:tcPr>
          <w:p w:rsidR="009D7A9D" w:rsidRPr="00F027CA" w:rsidRDefault="009D7A9D" w:rsidP="000860AE">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9D7A9D" w:rsidRPr="00F027CA" w:rsidTr="000B4FB5">
        <w:trPr>
          <w:trHeight w:val="1586"/>
        </w:trPr>
        <w:tc>
          <w:tcPr>
            <w:tcW w:w="568" w:type="dxa"/>
            <w:vMerge/>
          </w:tcPr>
          <w:p w:rsidR="009D7A9D" w:rsidRPr="00F027CA" w:rsidRDefault="009D7A9D" w:rsidP="000860AE">
            <w:pPr>
              <w:autoSpaceDE w:val="0"/>
              <w:autoSpaceDN w:val="0"/>
              <w:adjustRightInd w:val="0"/>
              <w:jc w:val="both"/>
              <w:rPr>
                <w:rFonts w:eastAsiaTheme="minorHAnsi"/>
                <w:sz w:val="22"/>
                <w:szCs w:val="22"/>
                <w:lang w:eastAsia="en-US"/>
              </w:rPr>
            </w:pPr>
          </w:p>
        </w:tc>
        <w:tc>
          <w:tcPr>
            <w:tcW w:w="1701"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801"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695" w:type="dxa"/>
            <w:vMerge/>
          </w:tcPr>
          <w:p w:rsidR="009D7A9D" w:rsidRPr="00F027CA" w:rsidRDefault="009D7A9D" w:rsidP="000860AE">
            <w:pPr>
              <w:autoSpaceDE w:val="0"/>
              <w:autoSpaceDN w:val="0"/>
              <w:adjustRightInd w:val="0"/>
              <w:jc w:val="center"/>
              <w:rPr>
                <w:rFonts w:eastAsiaTheme="minorHAnsi"/>
                <w:sz w:val="22"/>
                <w:szCs w:val="22"/>
                <w:lang w:eastAsia="en-US"/>
              </w:rPr>
            </w:pPr>
          </w:p>
        </w:tc>
        <w:tc>
          <w:tcPr>
            <w:tcW w:w="630"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2018</w:t>
            </w:r>
          </w:p>
        </w:tc>
        <w:tc>
          <w:tcPr>
            <w:tcW w:w="762"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2019</w:t>
            </w:r>
          </w:p>
        </w:tc>
        <w:tc>
          <w:tcPr>
            <w:tcW w:w="696"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2020</w:t>
            </w:r>
          </w:p>
        </w:tc>
        <w:tc>
          <w:tcPr>
            <w:tcW w:w="669"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2021</w:t>
            </w:r>
          </w:p>
        </w:tc>
        <w:tc>
          <w:tcPr>
            <w:tcW w:w="722"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2022</w:t>
            </w:r>
          </w:p>
        </w:tc>
        <w:tc>
          <w:tcPr>
            <w:tcW w:w="696" w:type="dxa"/>
          </w:tcPr>
          <w:p w:rsidR="009D7A9D" w:rsidRPr="007E00F5" w:rsidRDefault="009D7A9D"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2023</w:t>
            </w:r>
          </w:p>
        </w:tc>
        <w:tc>
          <w:tcPr>
            <w:tcW w:w="708" w:type="dxa"/>
          </w:tcPr>
          <w:p w:rsidR="009D7A9D" w:rsidRPr="007E00F5" w:rsidRDefault="009D7A9D"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2024</w:t>
            </w:r>
          </w:p>
        </w:tc>
        <w:tc>
          <w:tcPr>
            <w:tcW w:w="1417" w:type="dxa"/>
          </w:tcPr>
          <w:p w:rsidR="009D7A9D" w:rsidRPr="007E00F5" w:rsidRDefault="009D7A9D" w:rsidP="000860AE">
            <w:pPr>
              <w:autoSpaceDE w:val="0"/>
              <w:autoSpaceDN w:val="0"/>
              <w:adjustRightInd w:val="0"/>
              <w:jc w:val="center"/>
              <w:rPr>
                <w:rFonts w:eastAsiaTheme="minorHAnsi"/>
                <w:sz w:val="22"/>
                <w:szCs w:val="22"/>
                <w:lang w:eastAsia="en-US"/>
              </w:rPr>
            </w:pPr>
            <w:r w:rsidRPr="007E00F5">
              <w:rPr>
                <w:rFonts w:eastAsiaTheme="minorHAnsi"/>
                <w:sz w:val="22"/>
                <w:szCs w:val="22"/>
                <w:lang w:eastAsia="en-US"/>
              </w:rPr>
              <w:t>В результате реализации Программы</w:t>
            </w:r>
          </w:p>
        </w:tc>
      </w:tr>
      <w:tr w:rsidR="005400A1" w:rsidRPr="007F0845" w:rsidTr="000B4FB5">
        <w:trPr>
          <w:trHeight w:val="273"/>
        </w:trPr>
        <w:tc>
          <w:tcPr>
            <w:tcW w:w="568"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1</w:t>
            </w:r>
          </w:p>
        </w:tc>
        <w:tc>
          <w:tcPr>
            <w:tcW w:w="1701"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5400A1" w:rsidRPr="0032603A" w:rsidRDefault="005400A1" w:rsidP="00B752DC">
            <w:pPr>
              <w:autoSpaceDE w:val="0"/>
              <w:autoSpaceDN w:val="0"/>
              <w:adjustRightInd w:val="0"/>
              <w:jc w:val="center"/>
              <w:rPr>
                <w:rFonts w:eastAsiaTheme="minorHAnsi"/>
                <w:b/>
                <w:lang w:eastAsia="en-US"/>
              </w:rPr>
            </w:pPr>
            <w:r w:rsidRPr="0032603A">
              <w:rPr>
                <w:rFonts w:eastAsiaTheme="minorHAnsi"/>
                <w:b/>
                <w:lang w:eastAsia="en-US"/>
              </w:rPr>
              <w:t>12</w:t>
            </w:r>
          </w:p>
        </w:tc>
      </w:tr>
      <w:tr w:rsidR="009D7A9D" w:rsidRPr="007F0845" w:rsidTr="000B4FB5">
        <w:trPr>
          <w:trHeight w:val="1917"/>
        </w:trPr>
        <w:tc>
          <w:tcPr>
            <w:tcW w:w="568" w:type="dxa"/>
          </w:tcPr>
          <w:p w:rsidR="009D7A9D" w:rsidRPr="005B69A1" w:rsidRDefault="009D7A9D" w:rsidP="000860A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1.</w:t>
            </w:r>
          </w:p>
        </w:tc>
        <w:tc>
          <w:tcPr>
            <w:tcW w:w="1701" w:type="dxa"/>
          </w:tcPr>
          <w:p w:rsidR="00A20034" w:rsidRPr="005B69A1" w:rsidRDefault="009D7A9D" w:rsidP="000860AE">
            <w:pPr>
              <w:autoSpaceDE w:val="0"/>
              <w:autoSpaceDN w:val="0"/>
              <w:adjustRightInd w:val="0"/>
              <w:jc w:val="both"/>
              <w:rPr>
                <w:rFonts w:eastAsiaTheme="minorHAnsi"/>
                <w:lang w:eastAsia="en-US"/>
              </w:rPr>
            </w:pPr>
            <w:r w:rsidRPr="005B69A1">
              <w:rPr>
                <w:rFonts w:eastAsiaTheme="minorHAnsi"/>
                <w:lang w:eastAsia="en-US"/>
              </w:rPr>
              <w:t>Количество дворовых территорий, благоустроенных в рамках реализации муниципальной программы</w:t>
            </w:r>
          </w:p>
        </w:tc>
        <w:tc>
          <w:tcPr>
            <w:tcW w:w="801"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ед.</w:t>
            </w:r>
          </w:p>
        </w:tc>
        <w:tc>
          <w:tcPr>
            <w:tcW w:w="695"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12</w:t>
            </w:r>
          </w:p>
        </w:tc>
        <w:tc>
          <w:tcPr>
            <w:tcW w:w="630"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762"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696"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w:t>
            </w:r>
          </w:p>
        </w:tc>
        <w:tc>
          <w:tcPr>
            <w:tcW w:w="669"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722"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696"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708"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10</w:t>
            </w:r>
          </w:p>
        </w:tc>
        <w:tc>
          <w:tcPr>
            <w:tcW w:w="1417" w:type="dxa"/>
          </w:tcPr>
          <w:p w:rsidR="009D7A9D" w:rsidRPr="005B69A1" w:rsidRDefault="009D7A9D"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88</w:t>
            </w:r>
          </w:p>
        </w:tc>
      </w:tr>
      <w:tr w:rsidR="00070DE1" w:rsidRPr="007F0845" w:rsidTr="000B4FB5">
        <w:trPr>
          <w:trHeight w:val="273"/>
        </w:trPr>
        <w:tc>
          <w:tcPr>
            <w:tcW w:w="568" w:type="dxa"/>
          </w:tcPr>
          <w:p w:rsidR="00070DE1" w:rsidRPr="0032603A" w:rsidRDefault="00070DE1" w:rsidP="000860AE">
            <w:pPr>
              <w:autoSpaceDE w:val="0"/>
              <w:autoSpaceDN w:val="0"/>
              <w:adjustRightInd w:val="0"/>
              <w:jc w:val="center"/>
              <w:rPr>
                <w:rFonts w:eastAsiaTheme="minorHAnsi"/>
                <w:b/>
                <w:lang w:eastAsia="en-US"/>
              </w:rPr>
            </w:pPr>
            <w:r w:rsidRPr="005B69A1">
              <w:rPr>
                <w:rFonts w:eastAsiaTheme="minorHAnsi"/>
                <w:sz w:val="22"/>
                <w:szCs w:val="22"/>
                <w:lang w:eastAsia="en-US"/>
              </w:rPr>
              <w:t>2.</w:t>
            </w:r>
          </w:p>
        </w:tc>
        <w:tc>
          <w:tcPr>
            <w:tcW w:w="1701" w:type="dxa"/>
          </w:tcPr>
          <w:p w:rsidR="00070DE1" w:rsidRPr="0032603A" w:rsidRDefault="00070DE1" w:rsidP="00A20034">
            <w:pPr>
              <w:autoSpaceDE w:val="0"/>
              <w:autoSpaceDN w:val="0"/>
              <w:adjustRightInd w:val="0"/>
              <w:rPr>
                <w:rFonts w:eastAsiaTheme="minorHAnsi"/>
                <w:b/>
                <w:lang w:eastAsia="en-US"/>
              </w:rPr>
            </w:pPr>
            <w:r w:rsidRPr="005B69A1">
              <w:rPr>
                <w:rFonts w:eastAsiaTheme="minorHAnsi"/>
                <w:lang w:eastAsia="en-US"/>
              </w:rPr>
              <w:t>Площадь дворовых территорий, благоустроенных в рамках реализации</w:t>
            </w:r>
            <w:r w:rsidR="005400A1" w:rsidRPr="005B69A1">
              <w:rPr>
                <w:rFonts w:eastAsiaTheme="minorHAnsi"/>
                <w:lang w:eastAsia="en-US"/>
              </w:rPr>
              <w:t xml:space="preserve"> муниципальной программы</w:t>
            </w:r>
          </w:p>
        </w:tc>
        <w:tc>
          <w:tcPr>
            <w:tcW w:w="801" w:type="dxa"/>
          </w:tcPr>
          <w:p w:rsidR="00070DE1" w:rsidRPr="0032603A" w:rsidRDefault="00070DE1" w:rsidP="000860AE">
            <w:pPr>
              <w:autoSpaceDE w:val="0"/>
              <w:autoSpaceDN w:val="0"/>
              <w:adjustRightInd w:val="0"/>
              <w:jc w:val="center"/>
              <w:rPr>
                <w:rFonts w:eastAsiaTheme="minorHAnsi"/>
                <w:b/>
                <w:lang w:eastAsia="en-US"/>
              </w:rPr>
            </w:pPr>
            <w:r w:rsidRPr="005B69A1">
              <w:rPr>
                <w:rFonts w:eastAsiaTheme="minorHAnsi"/>
                <w:sz w:val="22"/>
                <w:szCs w:val="22"/>
                <w:lang w:eastAsia="en-US"/>
              </w:rPr>
              <w:t xml:space="preserve">тыс. </w:t>
            </w:r>
            <w:proofErr w:type="spellStart"/>
            <w:r w:rsidRPr="005B69A1">
              <w:rPr>
                <w:rFonts w:eastAsiaTheme="minorHAnsi"/>
                <w:sz w:val="22"/>
                <w:szCs w:val="22"/>
                <w:lang w:eastAsia="en-US"/>
              </w:rPr>
              <w:t>кв.м</w:t>
            </w:r>
            <w:proofErr w:type="spellEnd"/>
            <w:r w:rsidRPr="005B69A1">
              <w:rPr>
                <w:rFonts w:eastAsiaTheme="minorHAnsi"/>
                <w:sz w:val="22"/>
                <w:szCs w:val="22"/>
                <w:lang w:eastAsia="en-US"/>
              </w:rPr>
              <w:t>.</w:t>
            </w:r>
          </w:p>
        </w:tc>
        <w:tc>
          <w:tcPr>
            <w:tcW w:w="695"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91,9</w:t>
            </w:r>
          </w:p>
        </w:tc>
        <w:tc>
          <w:tcPr>
            <w:tcW w:w="630"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167,9</w:t>
            </w:r>
          </w:p>
        </w:tc>
        <w:tc>
          <w:tcPr>
            <w:tcW w:w="762"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204,5</w:t>
            </w:r>
          </w:p>
        </w:tc>
        <w:tc>
          <w:tcPr>
            <w:tcW w:w="696"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669"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722"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696"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708"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p>
        </w:tc>
        <w:tc>
          <w:tcPr>
            <w:tcW w:w="1417" w:type="dxa"/>
          </w:tcPr>
          <w:p w:rsidR="00070DE1" w:rsidRPr="007F0845" w:rsidRDefault="00070DE1" w:rsidP="000860AE">
            <w:pPr>
              <w:autoSpaceDE w:val="0"/>
              <w:autoSpaceDN w:val="0"/>
              <w:adjustRightInd w:val="0"/>
              <w:jc w:val="center"/>
              <w:rPr>
                <w:rFonts w:eastAsiaTheme="minorHAnsi"/>
                <w:sz w:val="22"/>
                <w:szCs w:val="22"/>
                <w:highlight w:val="yellow"/>
                <w:lang w:eastAsia="en-US"/>
              </w:rPr>
            </w:pPr>
            <w:r w:rsidRPr="005B69A1">
              <w:rPr>
                <w:rFonts w:eastAsiaTheme="minorHAnsi"/>
                <w:sz w:val="22"/>
                <w:szCs w:val="22"/>
                <w:lang w:eastAsia="en-US"/>
              </w:rPr>
              <w:t>372,4</w:t>
            </w:r>
          </w:p>
        </w:tc>
      </w:tr>
      <w:tr w:rsidR="00070DE1" w:rsidRPr="007F0845" w:rsidTr="000B4FB5">
        <w:trPr>
          <w:trHeight w:val="2526"/>
        </w:trPr>
        <w:tc>
          <w:tcPr>
            <w:tcW w:w="568" w:type="dxa"/>
          </w:tcPr>
          <w:p w:rsidR="00070DE1" w:rsidRPr="005B69A1" w:rsidRDefault="00070DE1" w:rsidP="000860AE">
            <w:pPr>
              <w:autoSpaceDE w:val="0"/>
              <w:autoSpaceDN w:val="0"/>
              <w:adjustRightInd w:val="0"/>
              <w:jc w:val="both"/>
              <w:rPr>
                <w:rFonts w:eastAsiaTheme="minorHAnsi"/>
                <w:sz w:val="22"/>
                <w:szCs w:val="22"/>
                <w:lang w:eastAsia="en-US"/>
              </w:rPr>
            </w:pPr>
            <w:r w:rsidRPr="005B69A1">
              <w:rPr>
                <w:rFonts w:eastAsiaTheme="minorHAnsi"/>
                <w:sz w:val="22"/>
                <w:szCs w:val="22"/>
                <w:lang w:eastAsia="en-US"/>
              </w:rPr>
              <w:t xml:space="preserve">3. </w:t>
            </w:r>
          </w:p>
        </w:tc>
        <w:tc>
          <w:tcPr>
            <w:tcW w:w="1701" w:type="dxa"/>
          </w:tcPr>
          <w:p w:rsidR="00070DE1" w:rsidRPr="005B69A1" w:rsidRDefault="00070DE1" w:rsidP="000860AE">
            <w:pPr>
              <w:autoSpaceDE w:val="0"/>
              <w:autoSpaceDN w:val="0"/>
              <w:adjustRightInd w:val="0"/>
              <w:jc w:val="both"/>
              <w:rPr>
                <w:rFonts w:eastAsiaTheme="minorHAnsi"/>
                <w:lang w:eastAsia="en-US"/>
              </w:rPr>
            </w:pPr>
            <w:r w:rsidRPr="005B69A1">
              <w:rPr>
                <w:rFonts w:eastAsiaTheme="minorHAnsi"/>
                <w:lang w:eastAsia="en-US"/>
              </w:rPr>
              <w:t>Доля дворовых территорий, благоустроенных в рамках реализации муниципальной программы</w:t>
            </w:r>
            <w:r>
              <w:rPr>
                <w:rFonts w:eastAsiaTheme="minorHAnsi"/>
                <w:lang w:eastAsia="en-US"/>
              </w:rPr>
              <w:t xml:space="preserve"> от общего количества дворовых </w:t>
            </w:r>
            <w:r w:rsidRPr="005B69A1">
              <w:rPr>
                <w:rFonts w:eastAsiaTheme="minorHAnsi"/>
                <w:lang w:eastAsia="en-US"/>
              </w:rPr>
              <w:t>территорий многоквартирных домов</w:t>
            </w:r>
          </w:p>
        </w:tc>
        <w:tc>
          <w:tcPr>
            <w:tcW w:w="801"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w:t>
            </w:r>
          </w:p>
        </w:tc>
        <w:tc>
          <w:tcPr>
            <w:tcW w:w="695"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9</w:t>
            </w:r>
          </w:p>
        </w:tc>
        <w:tc>
          <w:tcPr>
            <w:tcW w:w="630"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11,9</w:t>
            </w:r>
          </w:p>
        </w:tc>
        <w:tc>
          <w:tcPr>
            <w:tcW w:w="762"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11,9</w:t>
            </w:r>
          </w:p>
        </w:tc>
        <w:tc>
          <w:tcPr>
            <w:tcW w:w="696" w:type="dxa"/>
          </w:tcPr>
          <w:p w:rsidR="00070DE1" w:rsidRPr="005B69A1" w:rsidRDefault="00070DE1" w:rsidP="000860AE">
            <w:r w:rsidRPr="005B69A1">
              <w:rPr>
                <w:rFonts w:eastAsiaTheme="minorHAnsi"/>
                <w:sz w:val="22"/>
                <w:szCs w:val="22"/>
                <w:lang w:eastAsia="en-US"/>
              </w:rPr>
              <w:t>11,9</w:t>
            </w:r>
          </w:p>
        </w:tc>
        <w:tc>
          <w:tcPr>
            <w:tcW w:w="669" w:type="dxa"/>
          </w:tcPr>
          <w:p w:rsidR="00070DE1" w:rsidRPr="005B69A1" w:rsidRDefault="00070DE1" w:rsidP="000860AE">
            <w:r w:rsidRPr="005B69A1">
              <w:rPr>
                <w:rFonts w:eastAsiaTheme="minorHAnsi"/>
                <w:sz w:val="22"/>
                <w:szCs w:val="22"/>
                <w:lang w:eastAsia="en-US"/>
              </w:rPr>
              <w:t>7,5</w:t>
            </w:r>
          </w:p>
        </w:tc>
        <w:tc>
          <w:tcPr>
            <w:tcW w:w="722" w:type="dxa"/>
          </w:tcPr>
          <w:p w:rsidR="00070DE1" w:rsidRPr="005B69A1" w:rsidRDefault="00070DE1" w:rsidP="000860AE">
            <w:r w:rsidRPr="005B69A1">
              <w:rPr>
                <w:rFonts w:eastAsiaTheme="minorHAnsi"/>
                <w:sz w:val="22"/>
                <w:szCs w:val="22"/>
                <w:lang w:eastAsia="en-US"/>
              </w:rPr>
              <w:t>7,5</w:t>
            </w:r>
          </w:p>
        </w:tc>
        <w:tc>
          <w:tcPr>
            <w:tcW w:w="696" w:type="dxa"/>
          </w:tcPr>
          <w:p w:rsidR="00070DE1" w:rsidRPr="005B69A1" w:rsidRDefault="00070DE1" w:rsidP="000860AE">
            <w:r w:rsidRPr="005B69A1">
              <w:rPr>
                <w:rFonts w:eastAsiaTheme="minorHAnsi"/>
                <w:sz w:val="22"/>
                <w:szCs w:val="22"/>
                <w:lang w:eastAsia="en-US"/>
              </w:rPr>
              <w:t>7,5</w:t>
            </w:r>
          </w:p>
        </w:tc>
        <w:tc>
          <w:tcPr>
            <w:tcW w:w="708" w:type="dxa"/>
          </w:tcPr>
          <w:p w:rsidR="00070DE1" w:rsidRPr="005B69A1" w:rsidRDefault="00070DE1" w:rsidP="000860AE">
            <w:r w:rsidRPr="005B69A1">
              <w:rPr>
                <w:rFonts w:eastAsiaTheme="minorHAnsi"/>
                <w:sz w:val="22"/>
                <w:szCs w:val="22"/>
                <w:lang w:eastAsia="en-US"/>
              </w:rPr>
              <w:t>7,5</w:t>
            </w:r>
          </w:p>
        </w:tc>
        <w:tc>
          <w:tcPr>
            <w:tcW w:w="1417" w:type="dxa"/>
          </w:tcPr>
          <w:p w:rsidR="00070DE1" w:rsidRPr="005B69A1" w:rsidRDefault="00070DE1" w:rsidP="000860AE">
            <w:pPr>
              <w:autoSpaceDE w:val="0"/>
              <w:autoSpaceDN w:val="0"/>
              <w:adjustRightInd w:val="0"/>
              <w:jc w:val="center"/>
              <w:rPr>
                <w:rFonts w:eastAsiaTheme="minorHAnsi"/>
                <w:sz w:val="22"/>
                <w:szCs w:val="22"/>
                <w:lang w:eastAsia="en-US"/>
              </w:rPr>
            </w:pPr>
            <w:r w:rsidRPr="005B69A1">
              <w:rPr>
                <w:rFonts w:eastAsiaTheme="minorHAnsi"/>
                <w:sz w:val="22"/>
                <w:szCs w:val="22"/>
                <w:lang w:eastAsia="en-US"/>
              </w:rPr>
              <w:t>65,7</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4</w:t>
            </w:r>
            <w:r w:rsidRPr="007F0845">
              <w:rPr>
                <w:rFonts w:eastAsiaTheme="minorHAnsi"/>
                <w:sz w:val="22"/>
                <w:szCs w:val="22"/>
                <w:lang w:eastAsia="en-US"/>
              </w:rPr>
              <w:t>.</w:t>
            </w:r>
          </w:p>
        </w:tc>
        <w:tc>
          <w:tcPr>
            <w:tcW w:w="1701" w:type="dxa"/>
          </w:tcPr>
          <w:p w:rsidR="00070DE1" w:rsidRPr="007F0845" w:rsidRDefault="00070DE1" w:rsidP="000860AE">
            <w:pPr>
              <w:autoSpaceDE w:val="0"/>
              <w:autoSpaceDN w:val="0"/>
              <w:adjustRightInd w:val="0"/>
              <w:jc w:val="both"/>
              <w:rPr>
                <w:rFonts w:eastAsiaTheme="minorHAnsi"/>
                <w:lang w:eastAsia="en-US"/>
              </w:rPr>
            </w:pPr>
            <w:r w:rsidRPr="007F0845">
              <w:rPr>
                <w:rFonts w:eastAsiaTheme="minorHAnsi"/>
                <w:lang w:eastAsia="en-US"/>
              </w:rPr>
              <w:t>Количество общественных территорий, благоустроенных в рамках реализации муниципальной программы</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ед.</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15</w:t>
            </w:r>
          </w:p>
        </w:tc>
        <w:tc>
          <w:tcPr>
            <w:tcW w:w="76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 xml:space="preserve">8 </w:t>
            </w:r>
            <w:r w:rsidRPr="007F0845">
              <w:rPr>
                <w:rFonts w:eastAsiaTheme="minorHAnsi"/>
                <w:sz w:val="16"/>
                <w:szCs w:val="16"/>
                <w:lang w:eastAsia="en-US"/>
              </w:rPr>
              <w:t>(благоустройство начато в 2018 году)</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5</w:t>
            </w: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w:t>
            </w: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32</w:t>
            </w:r>
          </w:p>
        </w:tc>
      </w:tr>
      <w:tr w:rsidR="00FE6ECF" w:rsidRPr="007F0845" w:rsidTr="000B4FB5">
        <w:trPr>
          <w:trHeight w:val="141"/>
        </w:trPr>
        <w:tc>
          <w:tcPr>
            <w:tcW w:w="568"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lastRenderedPageBreak/>
              <w:t>1</w:t>
            </w:r>
          </w:p>
        </w:tc>
        <w:tc>
          <w:tcPr>
            <w:tcW w:w="1701"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2</w:t>
            </w:r>
          </w:p>
        </w:tc>
        <w:tc>
          <w:tcPr>
            <w:tcW w:w="801"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3</w:t>
            </w:r>
          </w:p>
        </w:tc>
        <w:tc>
          <w:tcPr>
            <w:tcW w:w="695"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4</w:t>
            </w:r>
          </w:p>
        </w:tc>
        <w:tc>
          <w:tcPr>
            <w:tcW w:w="630"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5</w:t>
            </w:r>
          </w:p>
        </w:tc>
        <w:tc>
          <w:tcPr>
            <w:tcW w:w="762"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6</w:t>
            </w:r>
          </w:p>
        </w:tc>
        <w:tc>
          <w:tcPr>
            <w:tcW w:w="696"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7</w:t>
            </w:r>
          </w:p>
        </w:tc>
        <w:tc>
          <w:tcPr>
            <w:tcW w:w="669"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8</w:t>
            </w:r>
          </w:p>
        </w:tc>
        <w:tc>
          <w:tcPr>
            <w:tcW w:w="722"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9</w:t>
            </w:r>
          </w:p>
        </w:tc>
        <w:tc>
          <w:tcPr>
            <w:tcW w:w="696"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10</w:t>
            </w:r>
          </w:p>
        </w:tc>
        <w:tc>
          <w:tcPr>
            <w:tcW w:w="708"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11</w:t>
            </w:r>
          </w:p>
        </w:tc>
        <w:tc>
          <w:tcPr>
            <w:tcW w:w="1417" w:type="dxa"/>
          </w:tcPr>
          <w:p w:rsidR="00FE6ECF" w:rsidRPr="0032603A" w:rsidRDefault="00FE6ECF" w:rsidP="003E62CE">
            <w:pPr>
              <w:autoSpaceDE w:val="0"/>
              <w:autoSpaceDN w:val="0"/>
              <w:adjustRightInd w:val="0"/>
              <w:jc w:val="center"/>
              <w:rPr>
                <w:rFonts w:eastAsiaTheme="minorHAnsi"/>
                <w:b/>
                <w:lang w:eastAsia="en-US"/>
              </w:rPr>
            </w:pPr>
            <w:r w:rsidRPr="0032603A">
              <w:rPr>
                <w:rFonts w:eastAsiaTheme="minorHAnsi"/>
                <w:b/>
                <w:lang w:eastAsia="en-US"/>
              </w:rPr>
              <w:t>12</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5</w:t>
            </w:r>
            <w:r w:rsidRPr="007F0845">
              <w:rPr>
                <w:rFonts w:eastAsiaTheme="minorHAnsi"/>
                <w:sz w:val="22"/>
                <w:szCs w:val="22"/>
                <w:lang w:eastAsia="en-US"/>
              </w:rPr>
              <w:t>.</w:t>
            </w:r>
          </w:p>
        </w:tc>
        <w:tc>
          <w:tcPr>
            <w:tcW w:w="1701" w:type="dxa"/>
          </w:tcPr>
          <w:p w:rsidR="00070DE1" w:rsidRPr="007F0845" w:rsidRDefault="00070DE1" w:rsidP="000860AE">
            <w:pPr>
              <w:autoSpaceDE w:val="0"/>
              <w:autoSpaceDN w:val="0"/>
              <w:adjustRightInd w:val="0"/>
              <w:jc w:val="both"/>
              <w:rPr>
                <w:rFonts w:eastAsiaTheme="minorHAnsi"/>
                <w:lang w:eastAsia="en-US"/>
              </w:rPr>
            </w:pPr>
            <w:r w:rsidRPr="007F0845">
              <w:rPr>
                <w:rFonts w:eastAsiaTheme="minorHAnsi"/>
                <w:lang w:eastAsia="en-US"/>
              </w:rPr>
              <w:t>Площадь общественных территорий, благоустроенных в рамках реализации муниципальной программы</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га</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4,4</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12,3</w:t>
            </w:r>
          </w:p>
        </w:tc>
        <w:tc>
          <w:tcPr>
            <w:tcW w:w="76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9,5</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Pr>
                <w:rFonts w:eastAsiaTheme="minorHAnsi"/>
                <w:sz w:val="22"/>
                <w:szCs w:val="22"/>
                <w:lang w:eastAsia="en-US"/>
              </w:rPr>
              <w:t>21,8</w:t>
            </w:r>
          </w:p>
        </w:tc>
      </w:tr>
      <w:tr w:rsidR="00070DE1" w:rsidRPr="007F0845" w:rsidTr="000B4FB5">
        <w:trPr>
          <w:trHeight w:val="141"/>
        </w:trPr>
        <w:tc>
          <w:tcPr>
            <w:tcW w:w="568" w:type="dxa"/>
          </w:tcPr>
          <w:p w:rsidR="00070DE1" w:rsidRPr="007F0845" w:rsidRDefault="00070DE1" w:rsidP="000860AE">
            <w:pPr>
              <w:autoSpaceDE w:val="0"/>
              <w:autoSpaceDN w:val="0"/>
              <w:adjustRightInd w:val="0"/>
              <w:jc w:val="both"/>
              <w:rPr>
                <w:rFonts w:eastAsiaTheme="minorHAnsi"/>
                <w:sz w:val="22"/>
                <w:szCs w:val="22"/>
                <w:lang w:eastAsia="en-US"/>
              </w:rPr>
            </w:pPr>
            <w:r>
              <w:rPr>
                <w:rFonts w:eastAsiaTheme="minorHAnsi"/>
                <w:sz w:val="22"/>
                <w:szCs w:val="22"/>
                <w:lang w:eastAsia="en-US"/>
              </w:rPr>
              <w:t>6</w:t>
            </w:r>
            <w:r w:rsidRPr="007F0845">
              <w:rPr>
                <w:rFonts w:eastAsiaTheme="minorHAnsi"/>
                <w:sz w:val="22"/>
                <w:szCs w:val="22"/>
                <w:lang w:eastAsia="en-US"/>
              </w:rPr>
              <w:t>.</w:t>
            </w:r>
          </w:p>
        </w:tc>
        <w:tc>
          <w:tcPr>
            <w:tcW w:w="1701" w:type="dxa"/>
          </w:tcPr>
          <w:p w:rsidR="00070DE1" w:rsidRPr="007F0845" w:rsidRDefault="00070DE1" w:rsidP="001F531F">
            <w:pPr>
              <w:autoSpaceDE w:val="0"/>
              <w:autoSpaceDN w:val="0"/>
              <w:adjustRightInd w:val="0"/>
              <w:jc w:val="both"/>
              <w:rPr>
                <w:rFonts w:eastAsiaTheme="minorHAnsi"/>
                <w:lang w:eastAsia="en-US"/>
              </w:rPr>
            </w:pPr>
            <w:r w:rsidRPr="007F0845">
              <w:rPr>
                <w:rFonts w:eastAsiaTheme="minorHAnsi"/>
                <w:lang w:eastAsia="en-US"/>
              </w:rPr>
              <w:t xml:space="preserve">Доля площади общественных территорий, благоустроенных в рамках </w:t>
            </w:r>
            <w:r w:rsidR="00FE6ECF" w:rsidRPr="007F0845">
              <w:rPr>
                <w:rFonts w:eastAsiaTheme="minorHAnsi"/>
                <w:lang w:eastAsia="en-US"/>
              </w:rPr>
              <w:t>реализации муниципальной программы от общей площади общественных территорий</w:t>
            </w:r>
          </w:p>
        </w:tc>
        <w:tc>
          <w:tcPr>
            <w:tcW w:w="801"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w:t>
            </w:r>
          </w:p>
        </w:tc>
        <w:tc>
          <w:tcPr>
            <w:tcW w:w="695"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6,8</w:t>
            </w:r>
          </w:p>
        </w:tc>
        <w:tc>
          <w:tcPr>
            <w:tcW w:w="630"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7,7</w:t>
            </w:r>
          </w:p>
        </w:tc>
        <w:tc>
          <w:tcPr>
            <w:tcW w:w="762" w:type="dxa"/>
            <w:shd w:val="clear" w:color="auto" w:fill="auto"/>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6</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8,2</w:t>
            </w:r>
          </w:p>
        </w:tc>
        <w:tc>
          <w:tcPr>
            <w:tcW w:w="669"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722"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696"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708"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1,3</w:t>
            </w:r>
          </w:p>
        </w:tc>
        <w:tc>
          <w:tcPr>
            <w:tcW w:w="1417" w:type="dxa"/>
          </w:tcPr>
          <w:p w:rsidR="00070DE1" w:rsidRPr="007F0845" w:rsidRDefault="00070DE1" w:rsidP="000860AE">
            <w:pPr>
              <w:autoSpaceDE w:val="0"/>
              <w:autoSpaceDN w:val="0"/>
              <w:adjustRightInd w:val="0"/>
              <w:jc w:val="center"/>
              <w:rPr>
                <w:rFonts w:eastAsiaTheme="minorHAnsi"/>
                <w:sz w:val="22"/>
                <w:szCs w:val="22"/>
                <w:lang w:eastAsia="en-US"/>
              </w:rPr>
            </w:pPr>
            <w:r w:rsidRPr="007F0845">
              <w:rPr>
                <w:rFonts w:eastAsiaTheme="minorHAnsi"/>
                <w:sz w:val="22"/>
                <w:szCs w:val="22"/>
                <w:lang w:eastAsia="en-US"/>
              </w:rPr>
              <w:t>27,1</w:t>
            </w:r>
          </w:p>
        </w:tc>
      </w:tr>
    </w:tbl>
    <w:p w:rsidR="00D22532" w:rsidRPr="00226804" w:rsidRDefault="00D22532" w:rsidP="002A380D">
      <w:pPr>
        <w:rPr>
          <w:rFonts w:eastAsia="Calibri"/>
          <w:spacing w:val="2"/>
          <w:sz w:val="28"/>
          <w:szCs w:val="28"/>
          <w:shd w:val="clear" w:color="auto" w:fill="FFFFFF"/>
        </w:rPr>
      </w:pPr>
    </w:p>
    <w:p w:rsidR="00555C14" w:rsidRPr="00226804" w:rsidRDefault="005D0C0B" w:rsidP="00555C14">
      <w:pPr>
        <w:jc w:val="center"/>
        <w:rPr>
          <w:rFonts w:eastAsia="Calibri"/>
          <w:spacing w:val="2"/>
          <w:sz w:val="28"/>
          <w:szCs w:val="28"/>
          <w:shd w:val="clear" w:color="auto" w:fill="FFFFFF"/>
        </w:rPr>
      </w:pPr>
      <w:r w:rsidRPr="00226804">
        <w:rPr>
          <w:rFonts w:eastAsia="Calibri"/>
          <w:spacing w:val="2"/>
          <w:sz w:val="28"/>
          <w:szCs w:val="28"/>
          <w:shd w:val="clear" w:color="auto" w:fill="FFFFFF"/>
        </w:rPr>
        <w:t>Глава 7</w:t>
      </w:r>
      <w:r w:rsidR="003B21DB" w:rsidRPr="00226804">
        <w:rPr>
          <w:rFonts w:eastAsia="Calibri"/>
          <w:spacing w:val="2"/>
          <w:sz w:val="28"/>
          <w:szCs w:val="28"/>
          <w:shd w:val="clear" w:color="auto" w:fill="FFFFFF"/>
        </w:rPr>
        <w:t xml:space="preserve">. ОЦЕНКА РИСКОВ И СИСТЕМА РЕАГИРОВАНИЯ НА РИСКИ РЕАЛИЗАЦИИ </w:t>
      </w:r>
      <w:r w:rsidR="000F5FA7" w:rsidRPr="00226804">
        <w:rPr>
          <w:rFonts w:eastAsia="Calibri"/>
          <w:spacing w:val="2"/>
          <w:sz w:val="28"/>
          <w:szCs w:val="28"/>
          <w:shd w:val="clear" w:color="auto" w:fill="FFFFFF"/>
        </w:rPr>
        <w:t xml:space="preserve">МУНИЦИПАЛЬНОЙ </w:t>
      </w:r>
      <w:r w:rsidR="00555C14" w:rsidRPr="00226804">
        <w:rPr>
          <w:rFonts w:eastAsia="Calibri"/>
          <w:spacing w:val="2"/>
          <w:sz w:val="28"/>
          <w:szCs w:val="28"/>
          <w:shd w:val="clear" w:color="auto" w:fill="FFFFFF"/>
        </w:rPr>
        <w:t>ПРОГРАММЫ</w:t>
      </w:r>
    </w:p>
    <w:p w:rsidR="000B312F" w:rsidRPr="00226804" w:rsidRDefault="000B312F" w:rsidP="000B312F">
      <w:pPr>
        <w:autoSpaceDE w:val="0"/>
        <w:autoSpaceDN w:val="0"/>
        <w:adjustRightInd w:val="0"/>
        <w:ind w:firstLine="709"/>
        <w:jc w:val="both"/>
        <w:rPr>
          <w:rFonts w:ascii="TimesNewRomanPSMT" w:eastAsiaTheme="minorHAnsi" w:hAnsi="TimesNewRomanPSMT" w:cs="TimesNewRomanPSMT"/>
          <w:sz w:val="28"/>
          <w:szCs w:val="28"/>
          <w:lang w:eastAsia="en-US"/>
        </w:rPr>
      </w:pPr>
    </w:p>
    <w:p w:rsidR="000B312F" w:rsidRPr="00226804" w:rsidRDefault="00D22532" w:rsidP="00D22532">
      <w:pPr>
        <w:autoSpaceDE w:val="0"/>
        <w:autoSpaceDN w:val="0"/>
        <w:adjustRightInd w:val="0"/>
        <w:ind w:firstLine="709"/>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Реализация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xml:space="preserve"> связана с рисками, обусловленными как внутренними факторами (организационные риски), так внешними факторами (изменения законодательства и внешней экономической ситуации, риски финансового обеспечения). 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 приведена в таблице № 5.</w:t>
      </w:r>
    </w:p>
    <w:p w:rsidR="000B312F" w:rsidRPr="00226804" w:rsidRDefault="00D45C92" w:rsidP="00D45C92">
      <w:pPr>
        <w:autoSpaceDE w:val="0"/>
        <w:autoSpaceDN w:val="0"/>
        <w:adjustRightInd w:val="0"/>
        <w:ind w:firstLine="709"/>
        <w:jc w:val="right"/>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Таблица </w:t>
      </w:r>
      <w:r w:rsidR="00D22532" w:rsidRPr="00226804">
        <w:rPr>
          <w:rFonts w:ascii="TimesNewRomanPSMT" w:eastAsiaTheme="minorHAnsi" w:hAnsi="TimesNewRomanPSMT" w:cs="TimesNewRomanPSMT"/>
          <w:sz w:val="28"/>
          <w:szCs w:val="28"/>
          <w:lang w:eastAsia="en-US"/>
        </w:rPr>
        <w:t>№ 5</w:t>
      </w:r>
    </w:p>
    <w:p w:rsidR="00D22532" w:rsidRDefault="00D22532" w:rsidP="002A380D">
      <w:pPr>
        <w:autoSpaceDE w:val="0"/>
        <w:autoSpaceDN w:val="0"/>
        <w:adjustRightInd w:val="0"/>
        <w:ind w:firstLine="709"/>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Комплексная оценка рисков, возникающих при реализации мероприятий </w:t>
      </w:r>
      <w:r w:rsidR="000F5FA7" w:rsidRPr="00226804">
        <w:rPr>
          <w:rFonts w:ascii="TimesNewRomanPSMT" w:eastAsiaTheme="minorHAnsi" w:hAnsi="TimesNewRomanPSMT" w:cs="TimesNewRomanPSMT"/>
          <w:sz w:val="28"/>
          <w:szCs w:val="28"/>
          <w:lang w:eastAsia="en-US"/>
        </w:rPr>
        <w:t>муниципальной программы</w:t>
      </w:r>
    </w:p>
    <w:p w:rsidR="001F531F" w:rsidRPr="00226804" w:rsidRDefault="001F531F" w:rsidP="002A380D">
      <w:pPr>
        <w:autoSpaceDE w:val="0"/>
        <w:autoSpaceDN w:val="0"/>
        <w:adjustRightInd w:val="0"/>
        <w:ind w:firstLine="709"/>
        <w:jc w:val="center"/>
        <w:rPr>
          <w:rFonts w:ascii="TimesNewRomanPSMT" w:eastAsiaTheme="minorHAnsi" w:hAnsi="TimesNewRomanPSMT" w:cs="TimesNewRomanPSMT"/>
          <w:sz w:val="28"/>
          <w:szCs w:val="28"/>
          <w:lang w:eastAsia="en-US"/>
        </w:rPr>
      </w:pPr>
    </w:p>
    <w:tbl>
      <w:tblPr>
        <w:tblStyle w:val="a6"/>
        <w:tblW w:w="9464" w:type="dxa"/>
        <w:tblLook w:val="04A0" w:firstRow="1" w:lastRow="0" w:firstColumn="1" w:lastColumn="0" w:noHBand="0" w:noVBand="1"/>
      </w:tblPr>
      <w:tblGrid>
        <w:gridCol w:w="4219"/>
        <w:gridCol w:w="5245"/>
      </w:tblGrid>
      <w:tr w:rsidR="00D22532" w:rsidRPr="00226804" w:rsidTr="00D22532">
        <w:tc>
          <w:tcPr>
            <w:tcW w:w="4219" w:type="dxa"/>
          </w:tcPr>
          <w:p w:rsidR="00D22532" w:rsidRPr="00226804" w:rsidRDefault="00D22532" w:rsidP="00D2253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Описание рисков</w:t>
            </w:r>
          </w:p>
        </w:tc>
        <w:tc>
          <w:tcPr>
            <w:tcW w:w="5245" w:type="dxa"/>
          </w:tcPr>
          <w:p w:rsidR="00D22532" w:rsidRPr="00226804" w:rsidRDefault="00D22532" w:rsidP="00D45C92">
            <w:pPr>
              <w:autoSpaceDE w:val="0"/>
              <w:autoSpaceDN w:val="0"/>
              <w:adjustRightInd w:val="0"/>
              <w:jc w:val="center"/>
              <w:rPr>
                <w:rFonts w:ascii="TimesNewRomanPSMT" w:eastAsiaTheme="minorHAnsi" w:hAnsi="TimesNewRomanPSMT" w:cs="TimesNewRomanPSMT"/>
                <w:b/>
                <w:sz w:val="28"/>
                <w:szCs w:val="28"/>
                <w:lang w:eastAsia="en-US"/>
              </w:rPr>
            </w:pPr>
            <w:r w:rsidRPr="00226804">
              <w:rPr>
                <w:rFonts w:ascii="TimesNewRomanPSMT" w:eastAsiaTheme="minorHAnsi" w:hAnsi="TimesNewRomanPSMT" w:cs="TimesNewRomanPSMT"/>
                <w:b/>
                <w:sz w:val="28"/>
                <w:szCs w:val="28"/>
                <w:lang w:eastAsia="en-US"/>
              </w:rPr>
              <w:t>Меры по снижению рисков</w:t>
            </w:r>
          </w:p>
        </w:tc>
      </w:tr>
      <w:tr w:rsidR="009977EE" w:rsidRPr="00226804" w:rsidTr="009977EE">
        <w:trPr>
          <w:trHeight w:val="509"/>
        </w:trPr>
        <w:tc>
          <w:tcPr>
            <w:tcW w:w="9464" w:type="dxa"/>
            <w:gridSpan w:val="2"/>
          </w:tcPr>
          <w:p w:rsidR="009977EE" w:rsidRPr="00226804" w:rsidRDefault="009977EE" w:rsidP="00D45C92">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Риски изменения законодательства</w:t>
            </w:r>
          </w:p>
        </w:tc>
      </w:tr>
      <w:tr w:rsidR="00D22532" w:rsidRPr="00226804" w:rsidTr="009977EE">
        <w:trPr>
          <w:trHeight w:val="2352"/>
        </w:trPr>
        <w:tc>
          <w:tcPr>
            <w:tcW w:w="4219" w:type="dxa"/>
          </w:tcPr>
          <w:p w:rsidR="00D22532" w:rsidRPr="00226804" w:rsidRDefault="00D22532"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Изменение федерального и регионального законодательства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p>
        </w:tc>
        <w:tc>
          <w:tcPr>
            <w:tcW w:w="5245" w:type="dxa"/>
          </w:tcPr>
          <w:p w:rsidR="00D22532" w:rsidRPr="00226804" w:rsidRDefault="009977EE" w:rsidP="000F5FA7">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Осуществление мониторинга изменения федерального и регионального законодательства с оценкой возможных последствий. Актуализация нормативных, правовых актов муниципального образования «город Саянск» в сфере реализации </w:t>
            </w:r>
            <w:r w:rsidR="000F5FA7" w:rsidRPr="00226804">
              <w:rPr>
                <w:rFonts w:ascii="TimesNewRomanPSMT" w:eastAsiaTheme="minorHAnsi" w:hAnsi="TimesNewRomanPSMT" w:cs="TimesNewRomanPSMT"/>
                <w:sz w:val="28"/>
                <w:szCs w:val="28"/>
                <w:lang w:eastAsia="en-US"/>
              </w:rPr>
              <w:t>муниципальной программы</w:t>
            </w:r>
            <w:r w:rsidRPr="00226804">
              <w:rPr>
                <w:rFonts w:ascii="TimesNewRomanPSMT" w:eastAsiaTheme="minorHAnsi" w:hAnsi="TimesNewRomanPSMT" w:cs="TimesNewRomanPSMT"/>
                <w:sz w:val="28"/>
                <w:szCs w:val="28"/>
                <w:lang w:eastAsia="en-US"/>
              </w:rPr>
              <w:t>.</w:t>
            </w:r>
          </w:p>
        </w:tc>
      </w:tr>
      <w:tr w:rsidR="009977EE" w:rsidRPr="00226804" w:rsidTr="009977EE">
        <w:trPr>
          <w:trHeight w:val="465"/>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Социальные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Низкая активность населения</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Активное участие, с применением всех форм вовлечения граждан, ор</w:t>
            </w:r>
            <w:r w:rsidR="000F5FA7" w:rsidRPr="00226804">
              <w:rPr>
                <w:rFonts w:ascii="TimesNewRomanPSMT" w:eastAsiaTheme="minorHAnsi" w:hAnsi="TimesNewRomanPSMT" w:cs="TimesNewRomanPSMT"/>
                <w:sz w:val="28"/>
                <w:szCs w:val="28"/>
                <w:lang w:eastAsia="en-US"/>
              </w:rPr>
              <w:t>ганизаций в процесс реализации муниципальной п</w:t>
            </w:r>
            <w:r w:rsidRPr="00226804">
              <w:rPr>
                <w:rFonts w:ascii="TimesNewRomanPSMT" w:eastAsiaTheme="minorHAnsi" w:hAnsi="TimesNewRomanPSMT" w:cs="TimesNewRomanPSMT"/>
                <w:sz w:val="28"/>
                <w:szCs w:val="28"/>
                <w:lang w:eastAsia="en-US"/>
              </w:rPr>
              <w:t>рограммы.</w:t>
            </w:r>
          </w:p>
        </w:tc>
      </w:tr>
      <w:tr w:rsidR="009977EE" w:rsidRPr="00226804" w:rsidTr="009977EE">
        <w:trPr>
          <w:trHeight w:val="414"/>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lastRenderedPageBreak/>
              <w:t>Финансовые, бюджетные риски</w:t>
            </w:r>
          </w:p>
        </w:tc>
      </w:tr>
      <w:tr w:rsidR="00D22532" w:rsidRPr="00226804"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Риск недостаточной обеспеченности финансовыми ресурсами мероприятий </w:t>
            </w:r>
            <w:r w:rsidR="000F5FA7" w:rsidRPr="00226804">
              <w:rPr>
                <w:rFonts w:ascii="TimesNewRomanPSMT" w:eastAsiaTheme="minorHAnsi" w:hAnsi="TimesNewRomanPSMT" w:cs="TimesNewRomanPSMT"/>
                <w:sz w:val="28"/>
                <w:szCs w:val="28"/>
                <w:lang w:eastAsia="en-US"/>
              </w:rPr>
              <w:t>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226804"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Мониторинг исполнения условий предоставления субсидий из средств областного бюджета и оценка бюджетной обеспеченности расходов местного бюджета</w:t>
            </w:r>
            <w:r w:rsidR="00C31482" w:rsidRPr="00226804">
              <w:rPr>
                <w:rFonts w:ascii="TimesNewRomanPSMT" w:eastAsiaTheme="minorHAnsi" w:hAnsi="TimesNewRomanPSMT" w:cs="TimesNewRomanPSMT"/>
                <w:sz w:val="28"/>
                <w:szCs w:val="28"/>
                <w:lang w:eastAsia="en-US"/>
              </w:rPr>
              <w:t>.</w:t>
            </w:r>
          </w:p>
        </w:tc>
      </w:tr>
      <w:tr w:rsidR="009977EE" w:rsidRPr="00226804" w:rsidTr="009977EE">
        <w:trPr>
          <w:trHeight w:val="501"/>
        </w:trPr>
        <w:tc>
          <w:tcPr>
            <w:tcW w:w="9464" w:type="dxa"/>
            <w:gridSpan w:val="2"/>
          </w:tcPr>
          <w:p w:rsidR="009977EE" w:rsidRPr="00226804" w:rsidRDefault="009977EE" w:rsidP="009977EE">
            <w:pPr>
              <w:autoSpaceDE w:val="0"/>
              <w:autoSpaceDN w:val="0"/>
              <w:adjustRightInd w:val="0"/>
              <w:jc w:val="center"/>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Организационные риски</w:t>
            </w:r>
          </w:p>
        </w:tc>
      </w:tr>
      <w:tr w:rsidR="00D22532" w:rsidTr="00D22532">
        <w:tc>
          <w:tcPr>
            <w:tcW w:w="4219" w:type="dxa"/>
          </w:tcPr>
          <w:p w:rsidR="00D22532" w:rsidRPr="00226804" w:rsidRDefault="009977EE" w:rsidP="009977EE">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Несвоевременное принятие управленческих решений в сфере реализации</w:t>
            </w:r>
            <w:r w:rsidR="000F5FA7" w:rsidRPr="00226804">
              <w:rPr>
                <w:rFonts w:ascii="TimesNewRomanPSMT" w:eastAsiaTheme="minorHAnsi" w:hAnsi="TimesNewRomanPSMT" w:cs="TimesNewRomanPSMT"/>
                <w:sz w:val="28"/>
                <w:szCs w:val="28"/>
                <w:lang w:eastAsia="en-US"/>
              </w:rPr>
              <w:t xml:space="preserve"> муниципальной п</w:t>
            </w:r>
            <w:r w:rsidRPr="00226804">
              <w:rPr>
                <w:rFonts w:ascii="TimesNewRomanPSMT" w:eastAsiaTheme="minorHAnsi" w:hAnsi="TimesNewRomanPSMT" w:cs="TimesNewRomanPSMT"/>
                <w:sz w:val="28"/>
                <w:szCs w:val="28"/>
                <w:lang w:eastAsia="en-US"/>
              </w:rPr>
              <w:t>рограммы</w:t>
            </w:r>
          </w:p>
        </w:tc>
        <w:tc>
          <w:tcPr>
            <w:tcW w:w="5245" w:type="dxa"/>
          </w:tcPr>
          <w:p w:rsidR="00D22532" w:rsidRPr="00D22532" w:rsidRDefault="009977EE" w:rsidP="00D45C92">
            <w:pPr>
              <w:autoSpaceDE w:val="0"/>
              <w:autoSpaceDN w:val="0"/>
              <w:adjustRightInd w:val="0"/>
              <w:jc w:val="both"/>
              <w:rPr>
                <w:rFonts w:ascii="TimesNewRomanPSMT" w:eastAsiaTheme="minorHAnsi" w:hAnsi="TimesNewRomanPSMT" w:cs="TimesNewRomanPSMT"/>
                <w:sz w:val="28"/>
                <w:szCs w:val="28"/>
                <w:lang w:eastAsia="en-US"/>
              </w:rPr>
            </w:pPr>
            <w:r w:rsidRPr="00226804">
              <w:rPr>
                <w:rFonts w:ascii="TimesNewRomanPSMT" w:eastAsiaTheme="minorHAnsi" w:hAnsi="TimesNewRomanPSMT" w:cs="TimesNewRomanPSMT"/>
                <w:sz w:val="28"/>
                <w:szCs w:val="28"/>
                <w:lang w:eastAsia="en-US"/>
              </w:rPr>
              <w:t xml:space="preserve">Оперативное реагирование на выявленные недостатки в процедурах управления, контроля и кадрового обеспечения </w:t>
            </w:r>
            <w:r w:rsidR="000F5FA7" w:rsidRPr="00226804">
              <w:rPr>
                <w:rFonts w:ascii="TimesNewRomanPSMT" w:eastAsiaTheme="minorHAnsi" w:hAnsi="TimesNewRomanPSMT" w:cs="TimesNewRomanPSMT"/>
                <w:sz w:val="28"/>
                <w:szCs w:val="28"/>
                <w:lang w:eastAsia="en-US"/>
              </w:rPr>
              <w:t>реализации муниципальной п</w:t>
            </w:r>
            <w:r w:rsidR="00C31482" w:rsidRPr="00226804">
              <w:rPr>
                <w:rFonts w:ascii="TimesNewRomanPSMT" w:eastAsiaTheme="minorHAnsi" w:hAnsi="TimesNewRomanPSMT" w:cs="TimesNewRomanPSMT"/>
                <w:sz w:val="28"/>
                <w:szCs w:val="28"/>
                <w:lang w:eastAsia="en-US"/>
              </w:rPr>
              <w:t>рограммы.</w:t>
            </w:r>
          </w:p>
        </w:tc>
      </w:tr>
    </w:tbl>
    <w:p w:rsidR="005D0C0B" w:rsidRDefault="005D0C0B" w:rsidP="00900888">
      <w:pPr>
        <w:tabs>
          <w:tab w:val="left" w:pos="1134"/>
        </w:tabs>
        <w:jc w:val="both"/>
        <w:rPr>
          <w:color w:val="FF0000"/>
          <w:sz w:val="26"/>
          <w:szCs w:val="26"/>
        </w:rPr>
      </w:pPr>
    </w:p>
    <w:p w:rsidR="00BB1D21" w:rsidRPr="006F70D6" w:rsidRDefault="00BB1D21" w:rsidP="00900888">
      <w:pPr>
        <w:tabs>
          <w:tab w:val="left" w:pos="1134"/>
        </w:tabs>
        <w:jc w:val="both"/>
        <w:rPr>
          <w:color w:val="FF0000"/>
          <w:sz w:val="26"/>
          <w:szCs w:val="26"/>
        </w:rPr>
      </w:pPr>
    </w:p>
    <w:p w:rsidR="002C45EC" w:rsidRPr="00D23973" w:rsidRDefault="00E52ACD" w:rsidP="00263E24">
      <w:pPr>
        <w:rPr>
          <w:bCs/>
          <w:sz w:val="28"/>
          <w:szCs w:val="28"/>
        </w:rPr>
      </w:pPr>
      <w:r>
        <w:rPr>
          <w:bCs/>
          <w:sz w:val="28"/>
          <w:szCs w:val="28"/>
        </w:rPr>
        <w:t>М</w:t>
      </w:r>
      <w:r w:rsidR="002C45EC" w:rsidRPr="00D23973">
        <w:rPr>
          <w:bCs/>
          <w:sz w:val="28"/>
          <w:szCs w:val="28"/>
        </w:rPr>
        <w:t>эр</w:t>
      </w:r>
      <w:r>
        <w:rPr>
          <w:bCs/>
          <w:sz w:val="28"/>
          <w:szCs w:val="28"/>
        </w:rPr>
        <w:t xml:space="preserve"> </w:t>
      </w:r>
      <w:r w:rsidR="002C45EC" w:rsidRPr="00D23973">
        <w:rPr>
          <w:bCs/>
          <w:sz w:val="28"/>
          <w:szCs w:val="28"/>
        </w:rPr>
        <w:t>городского округа муниципального</w:t>
      </w:r>
    </w:p>
    <w:p w:rsidR="002A380D" w:rsidRDefault="002C45EC" w:rsidP="001317B4">
      <w:pPr>
        <w:rPr>
          <w:bCs/>
          <w:sz w:val="28"/>
          <w:szCs w:val="28"/>
        </w:rPr>
      </w:pPr>
      <w:r w:rsidRPr="00D23973">
        <w:rPr>
          <w:bCs/>
          <w:sz w:val="28"/>
          <w:szCs w:val="28"/>
        </w:rPr>
        <w:t xml:space="preserve">образования «город Саянск» </w:t>
      </w:r>
      <w:r w:rsidR="00DD554C">
        <w:rPr>
          <w:bCs/>
          <w:sz w:val="28"/>
          <w:szCs w:val="28"/>
        </w:rPr>
        <w:tab/>
      </w:r>
      <w:r w:rsidR="00DD554C">
        <w:rPr>
          <w:bCs/>
          <w:sz w:val="28"/>
          <w:szCs w:val="28"/>
        </w:rPr>
        <w:tab/>
      </w:r>
      <w:r w:rsidR="00DD554C">
        <w:rPr>
          <w:bCs/>
          <w:sz w:val="28"/>
          <w:szCs w:val="28"/>
        </w:rPr>
        <w:tab/>
      </w:r>
      <w:r w:rsidR="00226804">
        <w:rPr>
          <w:bCs/>
          <w:sz w:val="28"/>
          <w:szCs w:val="28"/>
        </w:rPr>
        <w:t xml:space="preserve">                         </w:t>
      </w:r>
      <w:r w:rsidR="000860AE">
        <w:rPr>
          <w:bCs/>
          <w:sz w:val="28"/>
          <w:szCs w:val="28"/>
        </w:rPr>
        <w:t xml:space="preserve">    </w:t>
      </w:r>
      <w:r w:rsidR="00846DD0">
        <w:rPr>
          <w:bCs/>
          <w:sz w:val="28"/>
          <w:szCs w:val="28"/>
        </w:rPr>
        <w:t xml:space="preserve">    </w:t>
      </w:r>
      <w:r w:rsidR="00226804">
        <w:rPr>
          <w:bCs/>
          <w:sz w:val="28"/>
          <w:szCs w:val="28"/>
        </w:rPr>
        <w:t xml:space="preserve">   </w:t>
      </w:r>
      <w:r w:rsidR="00E52ACD">
        <w:rPr>
          <w:bCs/>
          <w:sz w:val="28"/>
          <w:szCs w:val="28"/>
        </w:rPr>
        <w:t>О.В. Боровский</w:t>
      </w:r>
    </w:p>
    <w:p w:rsidR="00C31482" w:rsidRPr="002A380D" w:rsidRDefault="00C31482" w:rsidP="001317B4">
      <w:pPr>
        <w:rPr>
          <w:bCs/>
          <w:sz w:val="28"/>
          <w:szCs w:val="28"/>
        </w:rPr>
        <w:sectPr w:rsidR="00C31482" w:rsidRPr="002A380D" w:rsidSect="00AA02B0">
          <w:pgSz w:w="11906" w:h="16838" w:code="9"/>
          <w:pgMar w:top="1134" w:right="851" w:bottom="1135" w:left="851" w:header="709" w:footer="709" w:gutter="851"/>
          <w:cols w:space="708"/>
          <w:docGrid w:linePitch="360"/>
        </w:sectPr>
      </w:pPr>
    </w:p>
    <w:p w:rsidR="008D06F3" w:rsidRPr="00656A79" w:rsidRDefault="008D06F3" w:rsidP="007B5AEF">
      <w:pPr>
        <w:autoSpaceDE w:val="0"/>
        <w:autoSpaceDN w:val="0"/>
        <w:adjustRightInd w:val="0"/>
      </w:pPr>
    </w:p>
    <w:p w:rsidR="00F35449" w:rsidRPr="008C686A" w:rsidRDefault="00974035" w:rsidP="00F35449">
      <w:pPr>
        <w:autoSpaceDE w:val="0"/>
        <w:autoSpaceDN w:val="0"/>
        <w:adjustRightInd w:val="0"/>
        <w:jc w:val="right"/>
      </w:pPr>
      <w:r>
        <w:t xml:space="preserve">                                                                                                                                                                     </w:t>
      </w:r>
      <w:r w:rsidR="00F35449" w:rsidRPr="008C686A">
        <w:t>Приложение № 1</w:t>
      </w:r>
    </w:p>
    <w:p w:rsidR="00F35449" w:rsidRPr="008C686A" w:rsidRDefault="00FC2232" w:rsidP="00F35449">
      <w:pPr>
        <w:autoSpaceDE w:val="0"/>
        <w:autoSpaceDN w:val="0"/>
        <w:adjustRightInd w:val="0"/>
        <w:ind w:firstLine="709"/>
        <w:jc w:val="right"/>
      </w:pPr>
      <w:r>
        <w:t xml:space="preserve">к </w:t>
      </w:r>
      <w:r w:rsidR="00F35449" w:rsidRPr="008C686A">
        <w:t>муниципальной программе</w:t>
      </w:r>
    </w:p>
    <w:p w:rsidR="00230D13" w:rsidRPr="008C686A" w:rsidRDefault="00230D13" w:rsidP="00F35449">
      <w:pPr>
        <w:autoSpaceDE w:val="0"/>
        <w:autoSpaceDN w:val="0"/>
        <w:adjustRightInd w:val="0"/>
        <w:ind w:firstLine="709"/>
        <w:jc w:val="right"/>
      </w:pPr>
      <w:r w:rsidRPr="008C686A">
        <w:t>«Формирование современной городской среды</w:t>
      </w:r>
    </w:p>
    <w:p w:rsidR="00230D13" w:rsidRPr="008C686A" w:rsidRDefault="00230D13" w:rsidP="00F35449">
      <w:pPr>
        <w:autoSpaceDE w:val="0"/>
        <w:autoSpaceDN w:val="0"/>
        <w:adjustRightInd w:val="0"/>
        <w:ind w:firstLine="709"/>
        <w:jc w:val="right"/>
      </w:pPr>
      <w:r w:rsidRPr="008C686A">
        <w:t>на территории муниципального образования</w:t>
      </w:r>
    </w:p>
    <w:p w:rsidR="00230D13" w:rsidRPr="00656A79" w:rsidRDefault="00230D13" w:rsidP="00F35449">
      <w:pPr>
        <w:autoSpaceDE w:val="0"/>
        <w:autoSpaceDN w:val="0"/>
        <w:adjustRightInd w:val="0"/>
        <w:ind w:firstLine="709"/>
        <w:jc w:val="right"/>
      </w:pPr>
      <w:r w:rsidRPr="008C686A">
        <w:t>«город Саянск»</w:t>
      </w:r>
      <w:r w:rsidR="000860AE">
        <w:t xml:space="preserve"> на 2018-2024 годы»</w:t>
      </w:r>
      <w:r>
        <w:t xml:space="preserve"> </w:t>
      </w:r>
    </w:p>
    <w:p w:rsidR="005B0BA2" w:rsidRPr="005B0BA2" w:rsidRDefault="005B0BA2" w:rsidP="005B0BA2">
      <w:pPr>
        <w:pStyle w:val="ConsPlusTitle"/>
        <w:jc w:val="center"/>
        <w:outlineLvl w:val="0"/>
        <w:rPr>
          <w:rFonts w:eastAsiaTheme="minorHAnsi"/>
          <w:lang w:eastAsia="en-US"/>
        </w:rPr>
      </w:pPr>
    </w:p>
    <w:p w:rsidR="000860AE" w:rsidRDefault="000860AE" w:rsidP="000860AE">
      <w:pPr>
        <w:pStyle w:val="ConsPlusTitle"/>
        <w:jc w:val="center"/>
        <w:outlineLvl w:val="0"/>
        <w:rPr>
          <w:rFonts w:eastAsiaTheme="minorHAnsi"/>
          <w:b w:val="0"/>
          <w:sz w:val="28"/>
          <w:szCs w:val="28"/>
          <w:lang w:eastAsia="en-US"/>
        </w:rPr>
      </w:pPr>
      <w:r w:rsidRPr="007A7593">
        <w:rPr>
          <w:rFonts w:eastAsiaTheme="minorHAnsi"/>
          <w:b w:val="0"/>
          <w:sz w:val="28"/>
          <w:szCs w:val="28"/>
          <w:lang w:eastAsia="en-US"/>
        </w:rPr>
        <w:t>Адресный перечень дворовых территорий многоквартирных домов, подлежащих благоустройству в 2018 - 2024 годах</w:t>
      </w:r>
    </w:p>
    <w:p w:rsidR="000860AE" w:rsidRPr="007A7593" w:rsidRDefault="000860AE" w:rsidP="000860AE">
      <w:pPr>
        <w:pStyle w:val="ConsPlusTitle"/>
        <w:jc w:val="center"/>
        <w:outlineLvl w:val="0"/>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 xml:space="preserve">№ </w:t>
            </w:r>
            <w:proofErr w:type="gramStart"/>
            <w:r w:rsidRPr="007A7593">
              <w:rPr>
                <w:b/>
                <w:sz w:val="24"/>
                <w:szCs w:val="24"/>
              </w:rPr>
              <w:t>п</w:t>
            </w:r>
            <w:proofErr w:type="gramEnd"/>
            <w:r w:rsidRPr="007A7593">
              <w:rPr>
                <w:b/>
                <w:sz w:val="24"/>
                <w:szCs w:val="24"/>
              </w:rPr>
              <w:t>/п</w:t>
            </w:r>
          </w:p>
        </w:tc>
        <w:tc>
          <w:tcPr>
            <w:tcW w:w="13282" w:type="dxa"/>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Адрес дворовой территории</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4785" w:type="dxa"/>
            <w:gridSpan w:val="2"/>
            <w:shd w:val="clear" w:color="auto" w:fill="auto"/>
          </w:tcPr>
          <w:p w:rsidR="000860AE" w:rsidRPr="007A7593" w:rsidRDefault="000860AE" w:rsidP="000860AE">
            <w:pPr>
              <w:autoSpaceDE w:val="0"/>
              <w:autoSpaceDN w:val="0"/>
              <w:adjustRightInd w:val="0"/>
              <w:jc w:val="center"/>
              <w:rPr>
                <w:b/>
                <w:sz w:val="24"/>
                <w:szCs w:val="24"/>
              </w:rPr>
            </w:pPr>
            <w:r w:rsidRPr="007A7593">
              <w:rPr>
                <w:b/>
                <w:sz w:val="24"/>
                <w:szCs w:val="24"/>
              </w:rPr>
              <w:t>2018 год</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№15</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2</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№17</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3</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№18</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4</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№19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5</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Юбилейный, многоквартирный дом №29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6</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Центральный, многоквартирный дом №14</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7</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№3</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8</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№6</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9</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Солнечный, многоквартирный дом №9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10</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№9</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11</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№12</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12</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Строителей, многоквартирный дом №14</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13</w:t>
            </w:r>
          </w:p>
        </w:tc>
        <w:tc>
          <w:tcPr>
            <w:tcW w:w="13282" w:type="dxa"/>
            <w:shd w:val="clear" w:color="auto" w:fill="FFFFFF" w:themeFill="background1"/>
          </w:tcPr>
          <w:p w:rsidR="000860AE" w:rsidRPr="007A7593" w:rsidRDefault="000860AE" w:rsidP="000860AE">
            <w:pPr>
              <w:rPr>
                <w:sz w:val="24"/>
                <w:szCs w:val="24"/>
              </w:rPr>
            </w:pPr>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Октябрьский, многоквартирный дом №3</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14</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Ленинградский, многоквартирный дом №1</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15</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Ленинградский, многоквартирный дом №2</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sz w:val="24"/>
                <w:szCs w:val="24"/>
              </w:rPr>
            </w:pPr>
            <w:r w:rsidRPr="007A7593">
              <w:rPr>
                <w:sz w:val="24"/>
                <w:szCs w:val="24"/>
              </w:rPr>
              <w:t>16</w:t>
            </w:r>
          </w:p>
        </w:tc>
        <w:tc>
          <w:tcPr>
            <w:tcW w:w="13282" w:type="dxa"/>
            <w:shd w:val="clear" w:color="auto" w:fill="FFFFFF" w:themeFill="background1"/>
          </w:tcPr>
          <w:p w:rsidR="000860AE" w:rsidRPr="007A7593" w:rsidRDefault="000860AE" w:rsidP="000860AE">
            <w:proofErr w:type="spellStart"/>
            <w:r w:rsidRPr="007A7593">
              <w:rPr>
                <w:sz w:val="24"/>
                <w:szCs w:val="24"/>
              </w:rPr>
              <w:t>г</w:t>
            </w:r>
            <w:proofErr w:type="gramStart"/>
            <w:r w:rsidRPr="007A7593">
              <w:rPr>
                <w:sz w:val="24"/>
                <w:szCs w:val="24"/>
              </w:rPr>
              <w:t>.С</w:t>
            </w:r>
            <w:proofErr w:type="gramEnd"/>
            <w:r w:rsidRPr="007A7593">
              <w:rPr>
                <w:sz w:val="24"/>
                <w:szCs w:val="24"/>
              </w:rPr>
              <w:t>аянск</w:t>
            </w:r>
            <w:proofErr w:type="spellEnd"/>
            <w:r w:rsidRPr="007A7593">
              <w:rPr>
                <w:sz w:val="24"/>
                <w:szCs w:val="24"/>
              </w:rPr>
              <w:t xml:space="preserve">, </w:t>
            </w:r>
            <w:proofErr w:type="spellStart"/>
            <w:r w:rsidRPr="007A7593">
              <w:rPr>
                <w:sz w:val="24"/>
                <w:szCs w:val="24"/>
              </w:rPr>
              <w:t>мкр</w:t>
            </w:r>
            <w:proofErr w:type="spellEnd"/>
            <w:r w:rsidRPr="007A7593">
              <w:rPr>
                <w:sz w:val="24"/>
                <w:szCs w:val="24"/>
              </w:rPr>
              <w:t>. Мирный, многоквартирный дом №10</w:t>
            </w:r>
          </w:p>
        </w:tc>
      </w:tr>
      <w:tr w:rsidR="000860AE" w:rsidRPr="007A7593" w:rsidTr="000860AE">
        <w:tc>
          <w:tcPr>
            <w:tcW w:w="14785" w:type="dxa"/>
            <w:gridSpan w:val="2"/>
            <w:shd w:val="clear" w:color="auto" w:fill="auto"/>
          </w:tcPr>
          <w:p w:rsidR="000860AE" w:rsidRPr="007A7593" w:rsidRDefault="000860AE" w:rsidP="000860AE">
            <w:pPr>
              <w:jc w:val="center"/>
              <w:rPr>
                <w:b/>
                <w:sz w:val="24"/>
                <w:szCs w:val="24"/>
              </w:rPr>
            </w:pPr>
            <w:r w:rsidRPr="007A7593">
              <w:rPr>
                <w:b/>
                <w:sz w:val="24"/>
                <w:szCs w:val="24"/>
              </w:rPr>
              <w:t>2019 год</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w:t>
            </w:r>
          </w:p>
        </w:tc>
      </w:tr>
      <w:tr w:rsidR="000860AE" w:rsidRPr="007A7593" w:rsidTr="000860AE">
        <w:trPr>
          <w:trHeight w:val="283"/>
        </w:trPr>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№34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7</w:t>
            </w:r>
          </w:p>
        </w:tc>
        <w:tc>
          <w:tcPr>
            <w:tcW w:w="13282" w:type="dxa"/>
            <w:shd w:val="clear" w:color="auto" w:fill="auto"/>
          </w:tcPr>
          <w:p w:rsidR="005400A1" w:rsidRPr="005400A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№65</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8</w:t>
            </w:r>
          </w:p>
        </w:tc>
        <w:tc>
          <w:tcPr>
            <w:tcW w:w="13282" w:type="dxa"/>
            <w:shd w:val="clear" w:color="auto" w:fill="auto"/>
          </w:tcPr>
          <w:p w:rsidR="000860AE" w:rsidRPr="00955691" w:rsidRDefault="000860AE" w:rsidP="000860AE">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xml:space="preserve">. Юбилейный, многоквартирный дом №67 </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№10Б</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sidRPr="00955691">
              <w:rPr>
                <w:sz w:val="24"/>
                <w:szCs w:val="24"/>
              </w:rPr>
              <w:t>16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№16</w:t>
            </w:r>
          </w:p>
        </w:tc>
      </w:tr>
      <w:tr w:rsidR="000860AE" w:rsidRPr="007A7593" w:rsidTr="000860AE">
        <w:tc>
          <w:tcPr>
            <w:tcW w:w="14785" w:type="dxa"/>
            <w:gridSpan w:val="2"/>
            <w:shd w:val="clear" w:color="auto" w:fill="auto"/>
          </w:tcPr>
          <w:p w:rsidR="000860AE" w:rsidRPr="00955691" w:rsidRDefault="000860AE" w:rsidP="000860AE">
            <w:pPr>
              <w:jc w:val="center"/>
              <w:rPr>
                <w:b/>
                <w:sz w:val="24"/>
                <w:szCs w:val="24"/>
              </w:rPr>
            </w:pPr>
            <w:r w:rsidRPr="00955691">
              <w:rPr>
                <w:b/>
                <w:sz w:val="24"/>
                <w:szCs w:val="24"/>
              </w:rPr>
              <w:t>2020 - 2024 годы</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№28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№39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№42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№43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№44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№59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№62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№73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№74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Юбилейный, многоквартирный дом №75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№6</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19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Центральный,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Солнечный, многоквартирный дом №4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Солнечный,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Солнечный,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xml:space="preserve">. </w:t>
            </w:r>
            <w:r>
              <w:rPr>
                <w:sz w:val="24"/>
                <w:szCs w:val="24"/>
              </w:rPr>
              <w:t>Строителей,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№6</w:t>
            </w:r>
          </w:p>
        </w:tc>
      </w:tr>
      <w:tr w:rsidR="000860AE" w:rsidRPr="007A7593" w:rsidTr="000860AE">
        <w:tc>
          <w:tcPr>
            <w:tcW w:w="1503"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lastRenderedPageBreak/>
              <w:t>1</w:t>
            </w:r>
          </w:p>
        </w:tc>
        <w:tc>
          <w:tcPr>
            <w:tcW w:w="13282" w:type="dxa"/>
            <w:shd w:val="clear" w:color="auto" w:fill="auto"/>
          </w:tcPr>
          <w:p w:rsidR="000860AE" w:rsidRPr="007A7593" w:rsidRDefault="000860AE" w:rsidP="000860AE">
            <w:pPr>
              <w:autoSpaceDE w:val="0"/>
              <w:autoSpaceDN w:val="0"/>
              <w:adjustRightInd w:val="0"/>
              <w:jc w:val="center"/>
              <w:rPr>
                <w:b/>
                <w:sz w:val="18"/>
                <w:szCs w:val="18"/>
              </w:rPr>
            </w:pPr>
            <w:r w:rsidRPr="007A7593">
              <w:rPr>
                <w:b/>
                <w:sz w:val="18"/>
                <w:szCs w:val="18"/>
              </w:rPr>
              <w:t>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29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Строителей, многоквартирный дом №18</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№13</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Олимпийский, многоквартирный дом №14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39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Октябрьский,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№5</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41</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№7А</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43</w:t>
            </w:r>
          </w:p>
        </w:tc>
        <w:tc>
          <w:tcPr>
            <w:tcW w:w="13282" w:type="dxa"/>
            <w:shd w:val="clear" w:color="auto" w:fill="auto"/>
          </w:tcPr>
          <w:p w:rsidR="000860AE" w:rsidRPr="00955691" w:rsidRDefault="000860AE" w:rsidP="000860AE">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№10</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Ленинградский, многоквартирный дом №12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47</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48</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49</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№6</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50</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№7</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52</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№9</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53</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Мирный, многоквартирный дом №14</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54</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Молодежный, многоквартирный дом №1</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55</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Молодежный, многоквартирный дом №2</w:t>
            </w:r>
          </w:p>
        </w:tc>
      </w:tr>
      <w:tr w:rsidR="000860AE" w:rsidRPr="007A7593" w:rsidTr="000860AE">
        <w:tc>
          <w:tcPr>
            <w:tcW w:w="1503" w:type="dxa"/>
            <w:shd w:val="clear" w:color="auto" w:fill="auto"/>
          </w:tcPr>
          <w:p w:rsidR="000860AE" w:rsidRPr="00955691" w:rsidRDefault="000860AE" w:rsidP="000860AE">
            <w:pPr>
              <w:autoSpaceDE w:val="0"/>
              <w:autoSpaceDN w:val="0"/>
              <w:adjustRightInd w:val="0"/>
              <w:jc w:val="center"/>
              <w:rPr>
                <w:sz w:val="24"/>
                <w:szCs w:val="24"/>
              </w:rPr>
            </w:pPr>
            <w:r>
              <w:rPr>
                <w:sz w:val="24"/>
                <w:szCs w:val="24"/>
              </w:rPr>
              <w:t>56</w:t>
            </w:r>
          </w:p>
        </w:tc>
        <w:tc>
          <w:tcPr>
            <w:tcW w:w="13282" w:type="dxa"/>
            <w:shd w:val="clear" w:color="auto" w:fill="auto"/>
          </w:tcPr>
          <w:p w:rsidR="000860AE" w:rsidRPr="00955691" w:rsidRDefault="000860AE" w:rsidP="000860AE">
            <w:pPr>
              <w:rPr>
                <w:sz w:val="24"/>
                <w:szCs w:val="24"/>
              </w:rPr>
            </w:pPr>
            <w:proofErr w:type="spellStart"/>
            <w:r w:rsidRPr="00955691">
              <w:rPr>
                <w:sz w:val="24"/>
                <w:szCs w:val="24"/>
              </w:rPr>
              <w:t>г</w:t>
            </w:r>
            <w:proofErr w:type="gramStart"/>
            <w:r w:rsidRPr="00955691">
              <w:rPr>
                <w:sz w:val="24"/>
                <w:szCs w:val="24"/>
              </w:rPr>
              <w:t>.С</w:t>
            </w:r>
            <w:proofErr w:type="gramEnd"/>
            <w:r w:rsidRPr="00955691">
              <w:rPr>
                <w:sz w:val="24"/>
                <w:szCs w:val="24"/>
              </w:rPr>
              <w:t>аянск</w:t>
            </w:r>
            <w:proofErr w:type="spellEnd"/>
            <w:r w:rsidRPr="00955691">
              <w:rPr>
                <w:sz w:val="24"/>
                <w:szCs w:val="24"/>
              </w:rPr>
              <w:t xml:space="preserve">, </w:t>
            </w:r>
            <w:proofErr w:type="spellStart"/>
            <w:r w:rsidRPr="00955691">
              <w:rPr>
                <w:sz w:val="24"/>
                <w:szCs w:val="24"/>
              </w:rPr>
              <w:t>мкр</w:t>
            </w:r>
            <w:proofErr w:type="spellEnd"/>
            <w:r w:rsidRPr="00955691">
              <w:rPr>
                <w:sz w:val="24"/>
                <w:szCs w:val="24"/>
              </w:rPr>
              <w:t>. Молодежный, многоквартирный дом №3</w:t>
            </w:r>
          </w:p>
        </w:tc>
      </w:tr>
    </w:tbl>
    <w:p w:rsidR="00AC112F" w:rsidRDefault="00AC112F" w:rsidP="000860AE">
      <w:pPr>
        <w:autoSpaceDE w:val="0"/>
        <w:autoSpaceDN w:val="0"/>
        <w:adjustRightInd w:val="0"/>
        <w:rPr>
          <w:sz w:val="28"/>
          <w:szCs w:val="28"/>
        </w:rPr>
      </w:pPr>
    </w:p>
    <w:p w:rsidR="000860AE" w:rsidRDefault="000860AE" w:rsidP="000860AE">
      <w:pPr>
        <w:autoSpaceDE w:val="0"/>
        <w:autoSpaceDN w:val="0"/>
        <w:adjustRightInd w:val="0"/>
      </w:pPr>
    </w:p>
    <w:p w:rsidR="00AC112F" w:rsidRDefault="00AC112F" w:rsidP="002A5850">
      <w:pPr>
        <w:autoSpaceDE w:val="0"/>
        <w:autoSpaceDN w:val="0"/>
        <w:adjustRightInd w:val="0"/>
        <w:jc w:val="right"/>
      </w:pPr>
    </w:p>
    <w:p w:rsidR="002A5850" w:rsidRPr="00656A79" w:rsidRDefault="002A5850" w:rsidP="002A5850">
      <w:pPr>
        <w:autoSpaceDE w:val="0"/>
        <w:autoSpaceDN w:val="0"/>
        <w:adjustRightInd w:val="0"/>
        <w:jc w:val="right"/>
      </w:pPr>
      <w:r w:rsidRPr="00656A79">
        <w:lastRenderedPageBreak/>
        <w:t>Приложение № 2</w:t>
      </w:r>
    </w:p>
    <w:p w:rsidR="002A5850" w:rsidRDefault="002A5850" w:rsidP="002A5850">
      <w:pPr>
        <w:autoSpaceDE w:val="0"/>
        <w:autoSpaceDN w:val="0"/>
        <w:adjustRightInd w:val="0"/>
        <w:ind w:firstLine="709"/>
        <w:jc w:val="right"/>
      </w:pPr>
      <w:r w:rsidRPr="00656A79">
        <w:t>к муниципальной программе</w:t>
      </w:r>
    </w:p>
    <w:p w:rsidR="00230D13" w:rsidRDefault="00230D13" w:rsidP="00230D13">
      <w:pPr>
        <w:autoSpaceDE w:val="0"/>
        <w:autoSpaceDN w:val="0"/>
        <w:adjustRightInd w:val="0"/>
        <w:ind w:firstLine="709"/>
        <w:jc w:val="right"/>
      </w:pPr>
      <w:r>
        <w:t>«Формирование современной городской среды</w:t>
      </w:r>
    </w:p>
    <w:p w:rsidR="00230D13" w:rsidRDefault="00230D13" w:rsidP="00230D13">
      <w:pPr>
        <w:autoSpaceDE w:val="0"/>
        <w:autoSpaceDN w:val="0"/>
        <w:adjustRightInd w:val="0"/>
        <w:ind w:firstLine="709"/>
        <w:jc w:val="right"/>
      </w:pPr>
      <w:r>
        <w:t>на территории муниципального образования</w:t>
      </w:r>
    </w:p>
    <w:p w:rsidR="00230D13" w:rsidRPr="00656A79" w:rsidRDefault="00230D13" w:rsidP="00230D13">
      <w:pPr>
        <w:autoSpaceDE w:val="0"/>
        <w:autoSpaceDN w:val="0"/>
        <w:adjustRightInd w:val="0"/>
        <w:ind w:firstLine="709"/>
        <w:jc w:val="right"/>
      </w:pPr>
      <w:r>
        <w:t>«город Саянск»</w:t>
      </w:r>
      <w:r w:rsidR="000860AE">
        <w:t xml:space="preserve"> на 2018-2024 годы»</w:t>
      </w:r>
      <w:r>
        <w:t xml:space="preserve"> </w:t>
      </w:r>
    </w:p>
    <w:p w:rsidR="00230D13" w:rsidRPr="00656A79" w:rsidRDefault="00230D13" w:rsidP="002A5850">
      <w:pPr>
        <w:autoSpaceDE w:val="0"/>
        <w:autoSpaceDN w:val="0"/>
        <w:adjustRightInd w:val="0"/>
        <w:ind w:firstLine="709"/>
        <w:jc w:val="right"/>
      </w:pPr>
    </w:p>
    <w:p w:rsidR="002A5850" w:rsidRPr="00656A79" w:rsidRDefault="002A5850" w:rsidP="002A5850">
      <w:pPr>
        <w:jc w:val="right"/>
      </w:pPr>
    </w:p>
    <w:p w:rsidR="005D0C0B" w:rsidRPr="007D78CC" w:rsidRDefault="005D0C0B" w:rsidP="005D0C0B">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5D0C0B" w:rsidRPr="007D78CC" w:rsidRDefault="005D0C0B" w:rsidP="005D0C0B">
      <w:pPr>
        <w:jc w:val="center"/>
        <w:rPr>
          <w:sz w:val="28"/>
          <w:szCs w:val="28"/>
        </w:rPr>
      </w:pPr>
      <w:r w:rsidRPr="007D78CC">
        <w:rPr>
          <w:sz w:val="28"/>
          <w:szCs w:val="28"/>
        </w:rPr>
        <w:t>По минимальному перечню работ по благоустройству дворовых территорий:</w:t>
      </w:r>
    </w:p>
    <w:p w:rsidR="005D0C0B" w:rsidRDefault="005D0C0B" w:rsidP="005D0C0B">
      <w:pPr>
        <w:spacing w:line="276" w:lineRule="auto"/>
        <w:rPr>
          <w:rFonts w:eastAsia="Calibri"/>
          <w:b/>
          <w:noProof/>
          <w:sz w:val="28"/>
          <w:szCs w:val="28"/>
          <w:u w:val="single"/>
        </w:rPr>
        <w:sectPr w:rsidR="005D0C0B" w:rsidSect="002A5850">
          <w:pgSz w:w="16838" w:h="11906" w:orient="landscape"/>
          <w:pgMar w:top="851" w:right="1134" w:bottom="993" w:left="1134" w:header="709" w:footer="709" w:gutter="0"/>
          <w:cols w:space="708"/>
          <w:docGrid w:linePitch="360"/>
        </w:sectPr>
      </w:pPr>
    </w:p>
    <w:p w:rsidR="005D0C0B" w:rsidRPr="007D78CC" w:rsidRDefault="005D0C0B" w:rsidP="005D0C0B">
      <w:pPr>
        <w:spacing w:line="276" w:lineRule="auto"/>
        <w:rPr>
          <w:rFonts w:eastAsia="Calibri"/>
          <w:b/>
          <w:noProof/>
          <w:sz w:val="28"/>
          <w:szCs w:val="28"/>
          <w:u w:val="single"/>
        </w:rPr>
      </w:pPr>
      <w:r w:rsidRPr="007D78CC">
        <w:rPr>
          <w:rFonts w:eastAsia="Calibri"/>
          <w:b/>
          <w:noProof/>
          <w:sz w:val="28"/>
          <w:szCs w:val="28"/>
          <w:u w:val="single"/>
        </w:rPr>
        <w:lastRenderedPageBreak/>
        <w:t>Скамья</w:t>
      </w:r>
    </w:p>
    <w:p w:rsidR="005D0C0B" w:rsidRDefault="005D0C0B" w:rsidP="005D0C0B">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0577DE62" wp14:editId="629AF7FE">
            <wp:extent cx="2333625" cy="1104900"/>
            <wp:effectExtent l="0" t="0" r="9525" b="0"/>
            <wp:docPr id="15"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Длина – 2000 мм</w:t>
      </w:r>
      <w:proofErr w:type="gramStart"/>
      <w:r w:rsidRPr="007D78CC">
        <w:rPr>
          <w:rFonts w:eastAsia="Calibri"/>
          <w:i/>
          <w:lang w:eastAsia="en-US"/>
        </w:rPr>
        <w:t xml:space="preserve">.;  </w:t>
      </w:r>
      <w:proofErr w:type="gramEnd"/>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Ширина – 700 мм</w:t>
      </w:r>
      <w:proofErr w:type="gramStart"/>
      <w:r w:rsidRPr="007D78CC">
        <w:rPr>
          <w:rFonts w:eastAsia="Calibri"/>
          <w:i/>
          <w:lang w:eastAsia="en-US"/>
        </w:rPr>
        <w:t>.;</w:t>
      </w:r>
      <w:proofErr w:type="gramEnd"/>
    </w:p>
    <w:p w:rsidR="005D0C0B" w:rsidRPr="007D78CC" w:rsidRDefault="005D0C0B" w:rsidP="005D0C0B">
      <w:pPr>
        <w:pStyle w:val="a3"/>
        <w:numPr>
          <w:ilvl w:val="0"/>
          <w:numId w:val="21"/>
        </w:numPr>
        <w:spacing w:line="276" w:lineRule="auto"/>
        <w:rPr>
          <w:rFonts w:eastAsia="Calibri"/>
          <w:i/>
          <w:lang w:eastAsia="en-US"/>
        </w:rPr>
      </w:pPr>
      <w:r w:rsidRPr="007D78CC">
        <w:rPr>
          <w:rFonts w:eastAsia="Calibri"/>
          <w:i/>
          <w:lang w:eastAsia="en-US"/>
        </w:rPr>
        <w:t>Высота – 900 мм.</w:t>
      </w:r>
    </w:p>
    <w:p w:rsidR="005D0C0B" w:rsidRPr="007D78CC" w:rsidRDefault="005D0C0B" w:rsidP="005D0C0B">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5D0C0B" w:rsidRDefault="005D0C0B" w:rsidP="005D0C0B">
      <w:pPr>
        <w:spacing w:after="200" w:line="276" w:lineRule="auto"/>
        <w:rPr>
          <w:rFonts w:eastAsia="Calibri"/>
          <w:noProof/>
          <w:sz w:val="28"/>
          <w:szCs w:val="28"/>
        </w:rPr>
      </w:pPr>
      <w:r w:rsidRPr="007D78CC">
        <w:rPr>
          <w:rFonts w:eastAsia="Calibri"/>
          <w:noProof/>
          <w:sz w:val="28"/>
          <w:szCs w:val="28"/>
        </w:rPr>
        <w:drawing>
          <wp:inline distT="0" distB="0" distL="0" distR="0" wp14:anchorId="6E28B36C" wp14:editId="2A782282">
            <wp:extent cx="1952625" cy="1162050"/>
            <wp:effectExtent l="0" t="0" r="9525" b="0"/>
            <wp:docPr id="16"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7D78CC">
        <w:rPr>
          <w:rFonts w:eastAsia="Calibri"/>
          <w:noProof/>
          <w:sz w:val="28"/>
          <w:szCs w:val="28"/>
        </w:rPr>
        <w:t xml:space="preserve">                        </w:t>
      </w:r>
    </w:p>
    <w:p w:rsidR="005D0C0B" w:rsidRPr="00331013" w:rsidRDefault="005D0C0B" w:rsidP="005D0C0B">
      <w:pPr>
        <w:pStyle w:val="a3"/>
        <w:numPr>
          <w:ilvl w:val="0"/>
          <w:numId w:val="22"/>
        </w:numPr>
        <w:spacing w:after="200" w:line="276" w:lineRule="auto"/>
        <w:rPr>
          <w:rFonts w:eastAsia="Calibri"/>
          <w:i/>
          <w:lang w:eastAsia="en-US"/>
        </w:rPr>
      </w:pPr>
      <w:r w:rsidRPr="00331013">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5D0C0B" w:rsidRPr="007D78CC" w:rsidTr="005D0C0B">
        <w:tc>
          <w:tcPr>
            <w:tcW w:w="4759" w:type="pct"/>
            <w:hideMark/>
          </w:tcPr>
          <w:p w:rsidR="005D0C0B" w:rsidRPr="007D78CC" w:rsidRDefault="005D0C0B" w:rsidP="005D0C0B">
            <w:pPr>
              <w:rPr>
                <w:sz w:val="28"/>
                <w:szCs w:val="28"/>
                <w:u w:val="single"/>
              </w:rPr>
            </w:pPr>
            <w:r w:rsidRPr="007D78CC">
              <w:rPr>
                <w:b/>
                <w:sz w:val="28"/>
                <w:szCs w:val="28"/>
                <w:u w:val="single"/>
              </w:rPr>
              <w:t>Светильник светодиодный</w:t>
            </w:r>
            <w:r>
              <w:rPr>
                <w:b/>
                <w:sz w:val="28"/>
                <w:szCs w:val="28"/>
                <w:u w:val="single"/>
              </w:rPr>
              <w:t xml:space="preserve">, </w:t>
            </w:r>
            <w:proofErr w:type="gramStart"/>
            <w:r>
              <w:rPr>
                <w:b/>
                <w:sz w:val="28"/>
                <w:szCs w:val="28"/>
                <w:u w:val="single"/>
              </w:rPr>
              <w:t>уличные</w:t>
            </w:r>
            <w:proofErr w:type="gramEnd"/>
            <w:r>
              <w:rPr>
                <w:b/>
                <w:sz w:val="28"/>
                <w:szCs w:val="28"/>
                <w:u w:val="single"/>
              </w:rPr>
              <w:t xml:space="preserve"> </w:t>
            </w:r>
            <w:proofErr w:type="spellStart"/>
            <w:r>
              <w:rPr>
                <w:b/>
                <w:sz w:val="28"/>
                <w:szCs w:val="28"/>
                <w:u w:val="single"/>
              </w:rPr>
              <w:t>фанари</w:t>
            </w:r>
            <w:proofErr w:type="spellEnd"/>
            <w:r w:rsidRPr="007D78CC">
              <w:rPr>
                <w:sz w:val="28"/>
                <w:szCs w:val="28"/>
                <w:u w:val="single"/>
              </w:rPr>
              <w:t xml:space="preserve"> </w:t>
            </w:r>
          </w:p>
          <w:p w:rsidR="005D0C0B" w:rsidRPr="007D78CC" w:rsidRDefault="005D0C0B" w:rsidP="005D0C0B">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5D0C0B" w:rsidRPr="007D78CC" w:rsidRDefault="005D0C0B" w:rsidP="005D0C0B">
            <w:pPr>
              <w:rPr>
                <w:rFonts w:ascii="Arial" w:hAnsi="Arial" w:cs="Arial"/>
                <w:sz w:val="24"/>
                <w:szCs w:val="24"/>
              </w:rPr>
            </w:pPr>
          </w:p>
        </w:tc>
      </w:tr>
    </w:tbl>
    <w:p w:rsidR="005D0C0B" w:rsidRDefault="005D0C0B" w:rsidP="005D0C0B">
      <w:pPr>
        <w:widowControl w:val="0"/>
        <w:autoSpaceDE w:val="0"/>
        <w:autoSpaceDN w:val="0"/>
        <w:adjustRightInd w:val="0"/>
        <w:ind w:left="360" w:hanging="360"/>
        <w:jc w:val="both"/>
        <w:rPr>
          <w:sz w:val="28"/>
          <w:szCs w:val="28"/>
        </w:rPr>
      </w:pPr>
      <w:r w:rsidRPr="007D78CC">
        <w:rPr>
          <w:noProof/>
          <w:sz w:val="24"/>
          <w:szCs w:val="24"/>
        </w:rPr>
        <w:drawing>
          <wp:inline distT="0" distB="0" distL="0" distR="0" wp14:anchorId="3BF0B893" wp14:editId="1CE5A982">
            <wp:extent cx="2341153" cy="1066800"/>
            <wp:effectExtent l="0" t="0" r="2540" b="0"/>
            <wp:docPr id="17"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7D78CC">
        <w:rPr>
          <w:sz w:val="28"/>
          <w:szCs w:val="28"/>
        </w:rPr>
        <w:t xml:space="preserve"> </w:t>
      </w:r>
    </w:p>
    <w:p w:rsidR="005D0C0B" w:rsidRPr="005C1E34" w:rsidRDefault="005D0C0B" w:rsidP="005D0C0B">
      <w:pPr>
        <w:widowControl w:val="0"/>
        <w:autoSpaceDE w:val="0"/>
        <w:autoSpaceDN w:val="0"/>
        <w:adjustRightInd w:val="0"/>
        <w:jc w:val="both"/>
        <w:rPr>
          <w:sz w:val="28"/>
          <w:szCs w:val="28"/>
        </w:rPr>
        <w:sectPr w:rsidR="005D0C0B" w:rsidRPr="005C1E34" w:rsidSect="00F35449">
          <w:type w:val="continuous"/>
          <w:pgSz w:w="16838" w:h="11906" w:orient="landscape"/>
          <w:pgMar w:top="567" w:right="1134" w:bottom="851" w:left="1134" w:header="709" w:footer="709" w:gutter="0"/>
          <w:cols w:num="2" w:space="708"/>
          <w:docGrid w:linePitch="360"/>
        </w:sectPr>
      </w:pPr>
      <w:r w:rsidRPr="007D78CC">
        <w:rPr>
          <w:noProof/>
        </w:rPr>
        <w:drawing>
          <wp:inline distT="0" distB="0" distL="0" distR="0" wp14:anchorId="31A4AC5B" wp14:editId="1574E784">
            <wp:extent cx="2057400" cy="1500042"/>
            <wp:effectExtent l="0" t="0" r="0" b="5080"/>
            <wp:docPr id="18"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5D0C0B" w:rsidRDefault="005D0C0B" w:rsidP="005D0C0B">
      <w:pPr>
        <w:rPr>
          <w:rFonts w:eastAsia="Calibri"/>
          <w:sz w:val="28"/>
          <w:szCs w:val="28"/>
          <w:lang w:eastAsia="en-US"/>
        </w:rPr>
      </w:pPr>
    </w:p>
    <w:p w:rsidR="005D0C0B" w:rsidRPr="005C1E34" w:rsidRDefault="005D0C0B" w:rsidP="005D0C0B">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5D0C0B" w:rsidRPr="007D78CC" w:rsidTr="005D0C0B">
        <w:trPr>
          <w:gridAfter w:val="1"/>
          <w:wAfter w:w="86" w:type="pct"/>
        </w:trPr>
        <w:tc>
          <w:tcPr>
            <w:tcW w:w="1978" w:type="pct"/>
            <w:gridSpan w:val="2"/>
          </w:tcPr>
          <w:p w:rsidR="006A0607" w:rsidRDefault="006A0607" w:rsidP="005D0C0B">
            <w:pPr>
              <w:tabs>
                <w:tab w:val="left" w:pos="1815"/>
              </w:tabs>
              <w:jc w:val="center"/>
              <w:rPr>
                <w:sz w:val="28"/>
                <w:szCs w:val="28"/>
              </w:rPr>
            </w:pPr>
            <w:r>
              <w:rPr>
                <w:sz w:val="28"/>
                <w:szCs w:val="28"/>
              </w:rPr>
              <w:lastRenderedPageBreak/>
              <w:t xml:space="preserve">                                      </w:t>
            </w:r>
            <w:r w:rsidRPr="007D78CC">
              <w:rPr>
                <w:sz w:val="28"/>
                <w:szCs w:val="28"/>
              </w:rPr>
              <w:t xml:space="preserve">По </w:t>
            </w:r>
            <w:r>
              <w:rPr>
                <w:sz w:val="28"/>
                <w:szCs w:val="28"/>
              </w:rPr>
              <w:t>дополнительному</w:t>
            </w:r>
            <w:r w:rsidRPr="007D78CC">
              <w:rPr>
                <w:sz w:val="28"/>
                <w:szCs w:val="28"/>
              </w:rPr>
              <w:t xml:space="preserve"> перечню </w:t>
            </w:r>
          </w:p>
          <w:p w:rsidR="006A0607" w:rsidRDefault="006A0607" w:rsidP="005D0C0B">
            <w:pPr>
              <w:tabs>
                <w:tab w:val="left" w:pos="1815"/>
              </w:tabs>
              <w:jc w:val="center"/>
              <w:rPr>
                <w:sz w:val="28"/>
                <w:szCs w:val="28"/>
              </w:rPr>
            </w:pPr>
          </w:p>
          <w:p w:rsidR="005D0C0B" w:rsidRPr="006A0607" w:rsidRDefault="005D0C0B" w:rsidP="005D0C0B">
            <w:pPr>
              <w:tabs>
                <w:tab w:val="left" w:pos="1815"/>
              </w:tabs>
              <w:jc w:val="center"/>
              <w:rPr>
                <w:sz w:val="24"/>
                <w:szCs w:val="24"/>
              </w:rPr>
            </w:pPr>
            <w:r w:rsidRPr="006A0607">
              <w:rPr>
                <w:rFonts w:eastAsia="Calibri"/>
                <w:b/>
                <w:sz w:val="28"/>
                <w:szCs w:val="28"/>
                <w:u w:val="single"/>
                <w:lang w:eastAsia="en-US"/>
              </w:rPr>
              <w:t>Игровое оборудование</w:t>
            </w:r>
          </w:p>
          <w:p w:rsidR="005D0C0B" w:rsidRPr="00C57A3F"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Качалка-балансир малая </w:t>
            </w:r>
            <w:r w:rsidRPr="00C57A3F">
              <w:rPr>
                <w:b/>
                <w:i/>
                <w:sz w:val="24"/>
                <w:szCs w:val="24"/>
              </w:rPr>
              <w:t>004102</w:t>
            </w:r>
          </w:p>
          <w:p w:rsidR="005D0C0B" w:rsidRPr="00C57A3F" w:rsidRDefault="005D0C0B" w:rsidP="005D0C0B">
            <w:pPr>
              <w:ind w:left="1701"/>
              <w:rPr>
                <w:i/>
                <w:sz w:val="24"/>
                <w:szCs w:val="24"/>
              </w:rPr>
            </w:pPr>
            <w:r w:rsidRPr="00C57A3F">
              <w:rPr>
                <w:i/>
                <w:noProof/>
              </w:rPr>
              <w:drawing>
                <wp:anchor distT="0" distB="0" distL="114300" distR="114300" simplePos="0" relativeHeight="251672576" behindDoc="0" locked="0" layoutInCell="1" allowOverlap="1" wp14:anchorId="6C9653DB" wp14:editId="5E1BEF05">
                  <wp:simplePos x="0" y="0"/>
                  <wp:positionH relativeFrom="column">
                    <wp:posOffset>1200150</wp:posOffset>
                  </wp:positionH>
                  <wp:positionV relativeFrom="paragraph">
                    <wp:posOffset>213995</wp:posOffset>
                  </wp:positionV>
                  <wp:extent cx="2026920" cy="1657350"/>
                  <wp:effectExtent l="0" t="0" r="0" b="0"/>
                  <wp:wrapTopAndBottom/>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Pr="006A0607" w:rsidRDefault="006A0607" w:rsidP="006A0607">
            <w:pPr>
              <w:tabs>
                <w:tab w:val="left" w:pos="1815"/>
              </w:tabs>
              <w:rPr>
                <w:rFonts w:eastAsia="Calibri"/>
                <w:b/>
                <w:i/>
                <w:sz w:val="28"/>
                <w:szCs w:val="28"/>
                <w:u w:val="single"/>
                <w:lang w:eastAsia="en-US"/>
              </w:rPr>
            </w:pPr>
            <w:r w:rsidRPr="007D78CC">
              <w:rPr>
                <w:sz w:val="28"/>
                <w:szCs w:val="28"/>
              </w:rPr>
              <w:t>работ по благоустройству дворовых территорий:</w:t>
            </w:r>
          </w:p>
          <w:p w:rsidR="005D0C0B" w:rsidRDefault="005D0C0B" w:rsidP="005D0C0B">
            <w:pPr>
              <w:rPr>
                <w:sz w:val="24"/>
                <w:szCs w:val="24"/>
              </w:rPr>
            </w:pPr>
            <w:r w:rsidRPr="007D78CC">
              <w:rPr>
                <w:sz w:val="24"/>
                <w:szCs w:val="24"/>
              </w:rPr>
              <w:t xml:space="preserve"> </w:t>
            </w:r>
          </w:p>
          <w:p w:rsidR="006A0607" w:rsidRDefault="006A0607" w:rsidP="005D0C0B">
            <w:pPr>
              <w:rPr>
                <w:i/>
                <w:sz w:val="24"/>
                <w:szCs w:val="24"/>
              </w:rPr>
            </w:pPr>
          </w:p>
          <w:p w:rsidR="006A0607" w:rsidRDefault="006A0607" w:rsidP="005D0C0B">
            <w:pPr>
              <w:rPr>
                <w:i/>
                <w:sz w:val="24"/>
                <w:szCs w:val="24"/>
              </w:rPr>
            </w:pPr>
          </w:p>
          <w:p w:rsidR="005D0C0B" w:rsidRDefault="005D0C0B" w:rsidP="005D0C0B">
            <w:pPr>
              <w:rPr>
                <w:sz w:val="24"/>
                <w:szCs w:val="24"/>
              </w:rPr>
            </w:pPr>
            <w:r w:rsidRPr="004B632F">
              <w:rPr>
                <w:i/>
                <w:sz w:val="24"/>
                <w:szCs w:val="24"/>
              </w:rPr>
              <w:t>Качалка на пружине 2-х местная «Кабриолет»</w:t>
            </w:r>
            <w:r w:rsidRPr="007D78CC">
              <w:rPr>
                <w:sz w:val="24"/>
                <w:szCs w:val="24"/>
              </w:rPr>
              <w:t xml:space="preserve"> </w:t>
            </w:r>
            <w:r>
              <w:rPr>
                <w:sz w:val="24"/>
                <w:szCs w:val="24"/>
              </w:rPr>
              <w:t xml:space="preserve">         </w:t>
            </w:r>
            <w:r w:rsidRPr="00C57A3F">
              <w:rPr>
                <w:i/>
                <w:sz w:val="24"/>
                <w:szCs w:val="24"/>
              </w:rPr>
              <w:t xml:space="preserve"> </w:t>
            </w:r>
            <w:r>
              <w:rPr>
                <w:i/>
                <w:sz w:val="24"/>
                <w:szCs w:val="24"/>
              </w:rPr>
              <w:t xml:space="preserve">     </w:t>
            </w:r>
            <w:r w:rsidRPr="00C57A3F">
              <w:rPr>
                <w:i/>
                <w:sz w:val="24"/>
                <w:szCs w:val="24"/>
              </w:rPr>
              <w:t xml:space="preserve">Карусель </w:t>
            </w:r>
            <w:r w:rsidRPr="00C57A3F">
              <w:rPr>
                <w:b/>
                <w:i/>
                <w:sz w:val="24"/>
                <w:szCs w:val="24"/>
              </w:rPr>
              <w:t>004192</w:t>
            </w:r>
          </w:p>
          <w:p w:rsidR="005D0C0B" w:rsidRPr="004B632F" w:rsidRDefault="005D0C0B" w:rsidP="005D0C0B">
            <w:pPr>
              <w:rPr>
                <w:b/>
                <w:i/>
                <w:sz w:val="24"/>
                <w:szCs w:val="24"/>
              </w:rPr>
            </w:pPr>
            <w:r w:rsidRPr="007D78CC">
              <w:rPr>
                <w:noProof/>
              </w:rPr>
              <w:drawing>
                <wp:anchor distT="0" distB="0" distL="114300" distR="114300" simplePos="0" relativeHeight="251676672" behindDoc="0" locked="0" layoutInCell="1" allowOverlap="1" wp14:anchorId="70AD7365" wp14:editId="4930EF10">
                  <wp:simplePos x="0" y="0"/>
                  <wp:positionH relativeFrom="column">
                    <wp:posOffset>370840</wp:posOffset>
                  </wp:positionH>
                  <wp:positionV relativeFrom="paragraph">
                    <wp:posOffset>347980</wp:posOffset>
                  </wp:positionV>
                  <wp:extent cx="1771650" cy="1619250"/>
                  <wp:effectExtent l="0" t="0" r="0" b="0"/>
                  <wp:wrapTopAndBottom/>
                  <wp:docPr id="2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drawing>
                <wp:anchor distT="0" distB="0" distL="114300" distR="114300" simplePos="0" relativeHeight="251681792" behindDoc="0" locked="0" layoutInCell="1" allowOverlap="1" wp14:anchorId="75501EF0" wp14:editId="1DBFCD22">
                  <wp:simplePos x="0" y="0"/>
                  <wp:positionH relativeFrom="column">
                    <wp:posOffset>3390265</wp:posOffset>
                  </wp:positionH>
                  <wp:positionV relativeFrom="paragraph">
                    <wp:posOffset>348615</wp:posOffset>
                  </wp:positionV>
                  <wp:extent cx="1685925" cy="1476375"/>
                  <wp:effectExtent l="0" t="0" r="9525" b="9525"/>
                  <wp:wrapTopAndBottom/>
                  <wp:docPr id="2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4"/>
                <w:szCs w:val="24"/>
              </w:rPr>
              <w:t xml:space="preserve">  </w:t>
            </w:r>
            <w:r w:rsidRPr="004B632F">
              <w:rPr>
                <w:b/>
                <w:i/>
                <w:sz w:val="24"/>
                <w:szCs w:val="24"/>
              </w:rPr>
              <w:t>004136</w:t>
            </w:r>
          </w:p>
        </w:tc>
      </w:tr>
      <w:tr w:rsidR="005D0C0B" w:rsidRPr="007D78CC" w:rsidTr="005D0C0B">
        <w:tc>
          <w:tcPr>
            <w:tcW w:w="2064" w:type="pct"/>
            <w:gridSpan w:val="3"/>
            <w:hideMark/>
          </w:tcPr>
          <w:p w:rsidR="005D0C0B" w:rsidRDefault="005D0C0B" w:rsidP="005D0C0B">
            <w:pPr>
              <w:ind w:left="1701"/>
              <w:rPr>
                <w:i/>
                <w:sz w:val="24"/>
                <w:szCs w:val="24"/>
              </w:rPr>
            </w:pPr>
          </w:p>
          <w:p w:rsidR="005D0C0B" w:rsidRDefault="005D0C0B" w:rsidP="005D0C0B">
            <w:pPr>
              <w:ind w:left="1701"/>
              <w:rPr>
                <w:i/>
                <w:sz w:val="24"/>
                <w:szCs w:val="24"/>
              </w:rPr>
            </w:pPr>
          </w:p>
          <w:p w:rsidR="005D0C0B" w:rsidRDefault="005D0C0B" w:rsidP="005D0C0B">
            <w:pPr>
              <w:ind w:left="1701"/>
              <w:rPr>
                <w:i/>
                <w:sz w:val="24"/>
                <w:szCs w:val="24"/>
              </w:rPr>
            </w:pPr>
          </w:p>
          <w:p w:rsidR="005D0C0B" w:rsidRPr="00C57A3F" w:rsidRDefault="005D0C0B" w:rsidP="005D0C0B">
            <w:pPr>
              <w:ind w:left="1701"/>
              <w:rPr>
                <w:i/>
                <w:sz w:val="24"/>
                <w:szCs w:val="24"/>
              </w:rPr>
            </w:pPr>
            <w:r w:rsidRPr="00C57A3F">
              <w:rPr>
                <w:i/>
                <w:sz w:val="24"/>
                <w:szCs w:val="24"/>
              </w:rPr>
              <w:t xml:space="preserve">Качели на стойках двойные металл </w:t>
            </w:r>
            <w:r w:rsidRPr="00C57A3F">
              <w:rPr>
                <w:b/>
                <w:i/>
                <w:sz w:val="24"/>
                <w:szCs w:val="24"/>
              </w:rPr>
              <w:t>004155</w:t>
            </w:r>
          </w:p>
          <w:p w:rsidR="005D0C0B" w:rsidRPr="00C57A3F" w:rsidRDefault="005D0C0B" w:rsidP="005D0C0B">
            <w:pPr>
              <w:ind w:left="1701"/>
              <w:rPr>
                <w:i/>
                <w:sz w:val="24"/>
                <w:szCs w:val="24"/>
              </w:rPr>
            </w:pPr>
            <w:r w:rsidRPr="00C57A3F">
              <w:rPr>
                <w:i/>
                <w:noProof/>
              </w:rPr>
              <w:drawing>
                <wp:anchor distT="0" distB="0" distL="114300" distR="114300" simplePos="0" relativeHeight="251675648" behindDoc="0" locked="0" layoutInCell="1" allowOverlap="1" wp14:anchorId="622D5336" wp14:editId="7FDE31DA">
                  <wp:simplePos x="0" y="0"/>
                  <wp:positionH relativeFrom="column">
                    <wp:posOffset>1356995</wp:posOffset>
                  </wp:positionH>
                  <wp:positionV relativeFrom="paragraph">
                    <wp:posOffset>137160</wp:posOffset>
                  </wp:positionV>
                  <wp:extent cx="2233930" cy="2114550"/>
                  <wp:effectExtent l="0" t="0" r="0" b="0"/>
                  <wp:wrapTopAndBottom/>
                  <wp:docPr id="2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p>
          <w:p w:rsidR="005D0C0B" w:rsidRDefault="005D0C0B" w:rsidP="005D0C0B">
            <w:pPr>
              <w:rPr>
                <w:i/>
                <w:sz w:val="24"/>
                <w:szCs w:val="24"/>
              </w:rPr>
            </w:pPr>
          </w:p>
          <w:p w:rsidR="005D0C0B" w:rsidRDefault="005D0C0B" w:rsidP="005D0C0B">
            <w:pPr>
              <w:rPr>
                <w:i/>
                <w:sz w:val="24"/>
                <w:szCs w:val="24"/>
              </w:rPr>
            </w:pPr>
          </w:p>
          <w:p w:rsidR="005D0C0B" w:rsidRPr="00C57A3F" w:rsidRDefault="005D0C0B" w:rsidP="005D0C0B">
            <w:pPr>
              <w:rPr>
                <w:i/>
                <w:sz w:val="24"/>
                <w:szCs w:val="24"/>
              </w:rPr>
            </w:pPr>
            <w:r w:rsidRPr="004B632F">
              <w:rPr>
                <w:i/>
                <w:sz w:val="24"/>
                <w:szCs w:val="24"/>
              </w:rPr>
              <w:t xml:space="preserve">Подвеска качели с сиденьем </w:t>
            </w:r>
            <w:r w:rsidRPr="004B632F">
              <w:rPr>
                <w:b/>
                <w:i/>
                <w:sz w:val="24"/>
                <w:szCs w:val="24"/>
              </w:rPr>
              <w:t>004968</w:t>
            </w:r>
            <w:r>
              <w:rPr>
                <w:b/>
                <w:i/>
                <w:sz w:val="24"/>
                <w:szCs w:val="24"/>
              </w:rPr>
              <w:t xml:space="preserve">      </w:t>
            </w:r>
            <w:r w:rsidRPr="00C57A3F">
              <w:rPr>
                <w:i/>
                <w:sz w:val="24"/>
                <w:szCs w:val="24"/>
              </w:rPr>
              <w:t xml:space="preserve"> Качели на металлических стойках </w:t>
            </w:r>
          </w:p>
          <w:p w:rsidR="005D0C0B" w:rsidRPr="00C57A3F" w:rsidRDefault="005D0C0B" w:rsidP="005D0C0B">
            <w:pPr>
              <w:rPr>
                <w:i/>
                <w:sz w:val="24"/>
                <w:szCs w:val="24"/>
              </w:rPr>
            </w:pPr>
            <w:r>
              <w:rPr>
                <w:b/>
                <w:i/>
                <w:sz w:val="24"/>
                <w:szCs w:val="24"/>
              </w:rPr>
              <w:t xml:space="preserve">                                                                   </w:t>
            </w:r>
            <w:r w:rsidRPr="00C57A3F">
              <w:rPr>
                <w:b/>
                <w:i/>
                <w:sz w:val="24"/>
                <w:szCs w:val="24"/>
              </w:rPr>
              <w:t>004154</w:t>
            </w:r>
            <w:r w:rsidRPr="00C57A3F">
              <w:rPr>
                <w:i/>
                <w:sz w:val="24"/>
                <w:szCs w:val="24"/>
              </w:rPr>
              <w:t xml:space="preserve"> + Сидение для качелей </w:t>
            </w:r>
            <w:r w:rsidRPr="00C57A3F">
              <w:rPr>
                <w:b/>
                <w:i/>
                <w:sz w:val="24"/>
                <w:szCs w:val="24"/>
              </w:rPr>
              <w:t>004960</w:t>
            </w:r>
          </w:p>
          <w:p w:rsidR="005D0C0B" w:rsidRPr="004B632F" w:rsidRDefault="005D0C0B" w:rsidP="005D0C0B">
            <w:pPr>
              <w:rPr>
                <w:i/>
                <w:sz w:val="24"/>
                <w:szCs w:val="24"/>
              </w:rPr>
            </w:pPr>
            <w:r w:rsidRPr="00C57A3F">
              <w:rPr>
                <w:i/>
                <w:noProof/>
                <w:sz w:val="24"/>
                <w:szCs w:val="24"/>
              </w:rPr>
              <w:drawing>
                <wp:anchor distT="0" distB="0" distL="114300" distR="114300" simplePos="0" relativeHeight="251677696" behindDoc="1" locked="0" layoutInCell="1" allowOverlap="1" wp14:anchorId="0A2B8657" wp14:editId="42CD5ABF">
                  <wp:simplePos x="0" y="0"/>
                  <wp:positionH relativeFrom="column">
                    <wp:posOffset>2484754</wp:posOffset>
                  </wp:positionH>
                  <wp:positionV relativeFrom="paragraph">
                    <wp:posOffset>161925</wp:posOffset>
                  </wp:positionV>
                  <wp:extent cx="2543175" cy="2105025"/>
                  <wp:effectExtent l="0" t="0" r="9525" b="9525"/>
                  <wp:wrapNone/>
                  <wp:docPr id="23"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32F">
              <w:rPr>
                <w:i/>
                <w:noProof/>
              </w:rPr>
              <w:drawing>
                <wp:anchor distT="0" distB="0" distL="114300" distR="114300" simplePos="0" relativeHeight="251673600" behindDoc="0" locked="0" layoutInCell="1" allowOverlap="1" wp14:anchorId="5B1F327E" wp14:editId="56E0F532">
                  <wp:simplePos x="0" y="0"/>
                  <wp:positionH relativeFrom="column">
                    <wp:posOffset>170180</wp:posOffset>
                  </wp:positionH>
                  <wp:positionV relativeFrom="paragraph">
                    <wp:posOffset>200025</wp:posOffset>
                  </wp:positionV>
                  <wp:extent cx="1476375" cy="1876425"/>
                  <wp:effectExtent l="0" t="0" r="9525" b="9525"/>
                  <wp:wrapTopAndBottom/>
                  <wp:docPr id="2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D0C0B" w:rsidRPr="007D78CC" w:rsidTr="005D0C0B">
        <w:trPr>
          <w:gridAfter w:val="2"/>
          <w:wAfter w:w="286" w:type="pct"/>
          <w:trHeight w:val="3826"/>
        </w:trPr>
        <w:tc>
          <w:tcPr>
            <w:tcW w:w="1778" w:type="pct"/>
            <w:hideMark/>
          </w:tcPr>
          <w:p w:rsidR="005D0C0B" w:rsidRDefault="005D0C0B" w:rsidP="005D0C0B">
            <w:pPr>
              <w:tabs>
                <w:tab w:val="center" w:pos="2852"/>
              </w:tabs>
              <w:rPr>
                <w:i/>
                <w:sz w:val="24"/>
                <w:szCs w:val="24"/>
              </w:rPr>
            </w:pPr>
            <w:r w:rsidRPr="00C57A3F">
              <w:rPr>
                <w:i/>
                <w:sz w:val="24"/>
                <w:szCs w:val="24"/>
              </w:rPr>
              <w:lastRenderedPageBreak/>
              <w:tab/>
            </w:r>
          </w:p>
          <w:p w:rsidR="005D0C0B" w:rsidRDefault="005D0C0B" w:rsidP="005D0C0B">
            <w:pPr>
              <w:rPr>
                <w:i/>
                <w:sz w:val="24"/>
                <w:szCs w:val="24"/>
              </w:rPr>
            </w:pPr>
            <w:r>
              <w:rPr>
                <w:i/>
                <w:sz w:val="24"/>
                <w:szCs w:val="24"/>
              </w:rPr>
              <w:t xml:space="preserve">                                  </w:t>
            </w:r>
            <w:r w:rsidRPr="00C57A3F">
              <w:rPr>
                <w:i/>
                <w:sz w:val="24"/>
                <w:szCs w:val="24"/>
              </w:rPr>
              <w:t xml:space="preserve">Стойка баскетбольная </w:t>
            </w:r>
            <w:r w:rsidRPr="00C57A3F">
              <w:rPr>
                <w:b/>
                <w:i/>
                <w:sz w:val="24"/>
                <w:szCs w:val="24"/>
              </w:rPr>
              <w:t>006502</w:t>
            </w:r>
          </w:p>
          <w:p w:rsidR="005D0C0B" w:rsidRPr="006A0607" w:rsidRDefault="006A0607" w:rsidP="006A0607">
            <w:pPr>
              <w:tabs>
                <w:tab w:val="left" w:pos="1680"/>
              </w:tabs>
              <w:rPr>
                <w:sz w:val="24"/>
                <w:szCs w:val="24"/>
              </w:rPr>
            </w:pPr>
            <w:r w:rsidRPr="006A0607">
              <w:rPr>
                <w:rFonts w:eastAsia="Calibri"/>
                <w:b/>
                <w:i/>
                <w:sz w:val="28"/>
                <w:szCs w:val="28"/>
                <w:lang w:eastAsia="en-US"/>
              </w:rPr>
              <w:t xml:space="preserve">                    </w:t>
            </w:r>
            <w:r>
              <w:rPr>
                <w:rFonts w:eastAsia="Calibri"/>
                <w:b/>
                <w:i/>
                <w:sz w:val="28"/>
                <w:szCs w:val="28"/>
                <w:lang w:eastAsia="en-US"/>
              </w:rPr>
              <w:t xml:space="preserve">    </w:t>
            </w:r>
            <w:r w:rsidRPr="006A0607">
              <w:rPr>
                <w:rFonts w:eastAsia="Calibri"/>
                <w:b/>
                <w:sz w:val="28"/>
                <w:szCs w:val="28"/>
                <w:u w:val="single"/>
                <w:lang w:eastAsia="en-US"/>
              </w:rPr>
              <w:t>Спортивное оборудование</w:t>
            </w:r>
            <w:r w:rsidRPr="006A0607">
              <w:rPr>
                <w:noProof/>
              </w:rPr>
              <w:t xml:space="preserve"> </w:t>
            </w:r>
            <w:r w:rsidR="005D0C0B" w:rsidRPr="006A0607">
              <w:rPr>
                <w:noProof/>
              </w:rPr>
              <w:drawing>
                <wp:anchor distT="0" distB="0" distL="114300" distR="114300" simplePos="0" relativeHeight="251674624" behindDoc="0" locked="0" layoutInCell="1" allowOverlap="1" wp14:anchorId="6551E84A" wp14:editId="1249501B">
                  <wp:simplePos x="0" y="0"/>
                  <wp:positionH relativeFrom="column">
                    <wp:posOffset>1885950</wp:posOffset>
                  </wp:positionH>
                  <wp:positionV relativeFrom="paragraph">
                    <wp:posOffset>198755</wp:posOffset>
                  </wp:positionV>
                  <wp:extent cx="492760" cy="1676400"/>
                  <wp:effectExtent l="0" t="0" r="2540" b="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5D0C0B" w:rsidRDefault="005D0C0B" w:rsidP="005D0C0B">
            <w:pPr>
              <w:rPr>
                <w:i/>
                <w:sz w:val="24"/>
                <w:szCs w:val="24"/>
              </w:rPr>
            </w:pPr>
            <w:r w:rsidRPr="00C57A3F">
              <w:rPr>
                <w:i/>
                <w:sz w:val="24"/>
                <w:szCs w:val="24"/>
              </w:rPr>
              <w:t xml:space="preserve">   </w:t>
            </w:r>
          </w:p>
          <w:p w:rsidR="005D0C0B" w:rsidRDefault="005D0C0B" w:rsidP="005D0C0B">
            <w:pPr>
              <w:rPr>
                <w:i/>
                <w:sz w:val="24"/>
                <w:szCs w:val="24"/>
              </w:rPr>
            </w:pPr>
            <w:r>
              <w:rPr>
                <w:i/>
                <w:sz w:val="24"/>
                <w:szCs w:val="24"/>
              </w:rPr>
              <w:t xml:space="preserve">  </w:t>
            </w:r>
            <w:r w:rsidRPr="00C57A3F">
              <w:rPr>
                <w:i/>
                <w:sz w:val="24"/>
                <w:szCs w:val="24"/>
              </w:rPr>
              <w:t xml:space="preserve">Детский игровой комплекс </w:t>
            </w:r>
            <w:r w:rsidRPr="00C57A3F">
              <w:rPr>
                <w:b/>
                <w:i/>
                <w:sz w:val="24"/>
                <w:szCs w:val="24"/>
              </w:rPr>
              <w:t>005302</w:t>
            </w:r>
            <w:r>
              <w:rPr>
                <w:b/>
                <w:i/>
                <w:sz w:val="24"/>
                <w:szCs w:val="24"/>
              </w:rPr>
              <w:t xml:space="preserve">     </w:t>
            </w:r>
            <w:r w:rsidRPr="00C57A3F">
              <w:rPr>
                <w:i/>
                <w:sz w:val="24"/>
                <w:szCs w:val="24"/>
              </w:rPr>
              <w:t xml:space="preserve"> </w:t>
            </w:r>
            <w:r>
              <w:rPr>
                <w:i/>
                <w:sz w:val="24"/>
                <w:szCs w:val="24"/>
              </w:rPr>
              <w:t xml:space="preserve">                      </w:t>
            </w:r>
          </w:p>
          <w:p w:rsidR="005D0C0B" w:rsidRPr="004B632F" w:rsidRDefault="005D0C0B" w:rsidP="005D0C0B">
            <w:pPr>
              <w:rPr>
                <w:i/>
                <w:sz w:val="24"/>
                <w:szCs w:val="24"/>
              </w:rPr>
            </w:pPr>
            <w:r w:rsidRPr="00C57A3F">
              <w:rPr>
                <w:b/>
                <w:i/>
                <w:noProof/>
                <w:sz w:val="24"/>
                <w:szCs w:val="24"/>
              </w:rPr>
              <w:drawing>
                <wp:anchor distT="0" distB="0" distL="114300" distR="114300" simplePos="0" relativeHeight="251678720" behindDoc="1" locked="0" layoutInCell="1" allowOverlap="1" wp14:anchorId="57FC0062" wp14:editId="79A78FCE">
                  <wp:simplePos x="0" y="0"/>
                  <wp:positionH relativeFrom="column">
                    <wp:posOffset>3175</wp:posOffset>
                  </wp:positionH>
                  <wp:positionV relativeFrom="paragraph">
                    <wp:posOffset>-1270</wp:posOffset>
                  </wp:positionV>
                  <wp:extent cx="2295525" cy="2057400"/>
                  <wp:effectExtent l="0" t="0" r="9525" b="0"/>
                  <wp:wrapNone/>
                  <wp:docPr id="26"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4B632F" w:rsidRDefault="005D0C0B" w:rsidP="005D0C0B">
            <w:pPr>
              <w:tabs>
                <w:tab w:val="left" w:pos="5475"/>
              </w:tabs>
              <w:rPr>
                <w:sz w:val="24"/>
                <w:szCs w:val="24"/>
              </w:rPr>
            </w:pPr>
            <w:r>
              <w:rPr>
                <w:sz w:val="24"/>
                <w:szCs w:val="24"/>
              </w:rPr>
              <w:tab/>
            </w:r>
          </w:p>
          <w:p w:rsidR="005D0C0B" w:rsidRDefault="005D0C0B" w:rsidP="005D0C0B">
            <w:pPr>
              <w:jc w:val="center"/>
              <w:rPr>
                <w:sz w:val="24"/>
                <w:szCs w:val="24"/>
              </w:rPr>
            </w:pPr>
          </w:p>
          <w:p w:rsidR="005D0C0B" w:rsidRDefault="005D0C0B" w:rsidP="005D0C0B">
            <w:pPr>
              <w:rPr>
                <w:sz w:val="24"/>
                <w:szCs w:val="24"/>
              </w:rPr>
            </w:pPr>
          </w:p>
          <w:p w:rsidR="005D0C0B" w:rsidRDefault="005D0C0B" w:rsidP="005D0C0B">
            <w:pPr>
              <w:rPr>
                <w:sz w:val="24"/>
                <w:szCs w:val="24"/>
              </w:rPr>
            </w:pPr>
          </w:p>
          <w:p w:rsidR="005D0C0B" w:rsidRDefault="005D0C0B" w:rsidP="005D0C0B">
            <w:pPr>
              <w:rPr>
                <w:sz w:val="24"/>
                <w:szCs w:val="24"/>
              </w:rPr>
            </w:pPr>
          </w:p>
          <w:p w:rsidR="005D0C0B" w:rsidRPr="004B632F" w:rsidRDefault="005D0C0B" w:rsidP="005D0C0B">
            <w:pPr>
              <w:rPr>
                <w:sz w:val="24"/>
                <w:szCs w:val="24"/>
              </w:rPr>
            </w:pPr>
          </w:p>
        </w:tc>
      </w:tr>
      <w:tr w:rsidR="005D0C0B" w:rsidRPr="007D78CC" w:rsidTr="005D0C0B">
        <w:trPr>
          <w:gridAfter w:val="2"/>
          <w:wAfter w:w="286" w:type="pct"/>
          <w:trHeight w:val="3826"/>
        </w:trPr>
        <w:tc>
          <w:tcPr>
            <w:tcW w:w="1778" w:type="pct"/>
            <w:hideMark/>
          </w:tcPr>
          <w:p w:rsidR="005D0C0B" w:rsidRDefault="005D0C0B" w:rsidP="005D0C0B">
            <w:pPr>
              <w:tabs>
                <w:tab w:val="left" w:pos="709"/>
              </w:tabs>
              <w:rPr>
                <w:rFonts w:eastAsia="Calibri"/>
                <w:b/>
                <w:i/>
                <w:sz w:val="28"/>
                <w:szCs w:val="28"/>
                <w:u w:val="single"/>
                <w:lang w:eastAsia="en-US"/>
              </w:rPr>
            </w:pPr>
            <w:r w:rsidRPr="005D34B5">
              <w:rPr>
                <w:rFonts w:eastAsia="Calibri"/>
                <w:b/>
                <w:i/>
                <w:sz w:val="28"/>
                <w:szCs w:val="28"/>
                <w:lang w:eastAsia="en-US"/>
              </w:rPr>
              <w:t xml:space="preserve">                     </w:t>
            </w:r>
            <w:r>
              <w:rPr>
                <w:rFonts w:eastAsia="Calibri"/>
                <w:b/>
                <w:i/>
                <w:sz w:val="28"/>
                <w:szCs w:val="28"/>
                <w:lang w:eastAsia="en-US"/>
              </w:rPr>
              <w:t xml:space="preserve">   </w:t>
            </w:r>
          </w:p>
          <w:p w:rsidR="005D0C0B" w:rsidRDefault="005D0C0B" w:rsidP="005D0C0B">
            <w:pPr>
              <w:tabs>
                <w:tab w:val="left" w:pos="709"/>
              </w:tabs>
              <w:rPr>
                <w:rFonts w:eastAsia="Calibri"/>
                <w:b/>
                <w:i/>
                <w:sz w:val="28"/>
                <w:szCs w:val="28"/>
                <w:u w:val="single"/>
                <w:lang w:eastAsia="en-US"/>
              </w:rPr>
            </w:pPr>
          </w:p>
          <w:p w:rsidR="005D0C0B" w:rsidRPr="001D0B4D" w:rsidRDefault="005D0C0B" w:rsidP="005D0C0B">
            <w:pPr>
              <w:rPr>
                <w:i/>
                <w:sz w:val="24"/>
                <w:szCs w:val="24"/>
              </w:rPr>
            </w:pPr>
            <w:r>
              <w:rPr>
                <w:rFonts w:ascii="Arial" w:hAnsi="Arial" w:cs="Arial"/>
              </w:rPr>
              <w:t xml:space="preserve">                                </w:t>
            </w:r>
            <w:r w:rsidRPr="00C57A3F">
              <w:rPr>
                <w:b/>
                <w:i/>
                <w:sz w:val="24"/>
                <w:szCs w:val="24"/>
              </w:rPr>
              <w:t>006451-32</w:t>
            </w:r>
            <w:r w:rsidRPr="00C57A3F">
              <w:rPr>
                <w:i/>
                <w:sz w:val="24"/>
                <w:szCs w:val="24"/>
              </w:rPr>
              <w:t xml:space="preserve">  Турник тройной</w:t>
            </w:r>
            <w:r w:rsidRPr="001D0B4D">
              <w:rPr>
                <w:i/>
                <w:sz w:val="24"/>
                <w:szCs w:val="24"/>
              </w:rPr>
              <w:t xml:space="preserve">                                  </w:t>
            </w:r>
          </w:p>
          <w:p w:rsidR="005D0C0B" w:rsidRPr="00C57A3F" w:rsidRDefault="005D0C0B" w:rsidP="005D0C0B">
            <w:pPr>
              <w:rPr>
                <w:i/>
                <w:sz w:val="24"/>
                <w:szCs w:val="24"/>
              </w:rPr>
            </w:pPr>
            <w:r>
              <w:rPr>
                <w:noProof/>
              </w:rPr>
              <w:drawing>
                <wp:anchor distT="0" distB="0" distL="114300" distR="114300" simplePos="0" relativeHeight="251682816" behindDoc="0" locked="0" layoutInCell="1" allowOverlap="1" wp14:anchorId="517AF64A" wp14:editId="75475A1C">
                  <wp:simplePos x="0" y="0"/>
                  <wp:positionH relativeFrom="column">
                    <wp:posOffset>885825</wp:posOffset>
                  </wp:positionH>
                  <wp:positionV relativeFrom="paragraph">
                    <wp:posOffset>317500</wp:posOffset>
                  </wp:positionV>
                  <wp:extent cx="2190750" cy="1914525"/>
                  <wp:effectExtent l="0" t="0" r="0" b="9525"/>
                  <wp:wrapTopAndBottom/>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t xml:space="preserve">          </w:t>
            </w:r>
            <w:r>
              <w:rPr>
                <w:i/>
                <w:noProof/>
              </w:rPr>
              <w:t xml:space="preserve">            </w:t>
            </w:r>
            <w:r w:rsidRPr="00C57A3F">
              <w:rPr>
                <w:i/>
                <w:noProof/>
              </w:rPr>
              <w:t xml:space="preserve">    </w:t>
            </w:r>
            <w:r>
              <w:rPr>
                <w:i/>
                <w:noProof/>
              </w:rPr>
              <w:t xml:space="preserve">             </w:t>
            </w:r>
            <w:r w:rsidRPr="00C57A3F">
              <w:rPr>
                <w:i/>
                <w:noProof/>
              </w:rPr>
              <w:t xml:space="preserve">                  </w:t>
            </w:r>
          </w:p>
        </w:tc>
        <w:tc>
          <w:tcPr>
            <w:tcW w:w="2936" w:type="pct"/>
            <w:gridSpan w:val="3"/>
          </w:tcPr>
          <w:p w:rsidR="005D0C0B" w:rsidRPr="00C57A3F" w:rsidRDefault="005D0C0B" w:rsidP="005D0C0B">
            <w:pPr>
              <w:rPr>
                <w:i/>
                <w:sz w:val="24"/>
                <w:szCs w:val="24"/>
              </w:rPr>
            </w:pPr>
          </w:p>
          <w:p w:rsidR="005D0C0B" w:rsidRPr="00C57A3F" w:rsidRDefault="005D0C0B" w:rsidP="005D0C0B">
            <w:pPr>
              <w:rPr>
                <w:i/>
                <w:sz w:val="24"/>
                <w:szCs w:val="24"/>
              </w:rPr>
            </w:pPr>
          </w:p>
          <w:p w:rsidR="005D0C0B" w:rsidRDefault="005D0C0B" w:rsidP="005D0C0B">
            <w:pPr>
              <w:tabs>
                <w:tab w:val="left" w:pos="709"/>
              </w:tabs>
              <w:rPr>
                <w:rFonts w:ascii="Arial" w:hAnsi="Arial" w:cs="Arial"/>
                <w:sz w:val="16"/>
                <w:szCs w:val="16"/>
              </w:rPr>
            </w:pPr>
          </w:p>
          <w:p w:rsidR="005D0C0B" w:rsidRPr="001D0B4D" w:rsidRDefault="006A0607" w:rsidP="005D0C0B">
            <w:pPr>
              <w:tabs>
                <w:tab w:val="left" w:pos="709"/>
              </w:tabs>
              <w:rPr>
                <w:rFonts w:ascii="Arial" w:hAnsi="Arial" w:cs="Arial"/>
              </w:rPr>
            </w:pPr>
            <w:r>
              <w:rPr>
                <w:noProof/>
              </w:rPr>
              <w:drawing>
                <wp:anchor distT="0" distB="0" distL="114300" distR="114300" simplePos="0" relativeHeight="251683840" behindDoc="0" locked="0" layoutInCell="1" allowOverlap="1" wp14:anchorId="54B5D820" wp14:editId="5F3118F7">
                  <wp:simplePos x="0" y="0"/>
                  <wp:positionH relativeFrom="column">
                    <wp:posOffset>64770</wp:posOffset>
                  </wp:positionH>
                  <wp:positionV relativeFrom="paragraph">
                    <wp:posOffset>529590</wp:posOffset>
                  </wp:positionV>
                  <wp:extent cx="2190750" cy="219075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Pr>
                <w:noProof/>
              </w:rPr>
              <w:drawing>
                <wp:anchor distT="0" distB="0" distL="114300" distR="114300" simplePos="0" relativeHeight="251679744" behindDoc="0" locked="0" layoutInCell="1" allowOverlap="1" wp14:anchorId="1B4D1021" wp14:editId="76707E9A">
                  <wp:simplePos x="0" y="0"/>
                  <wp:positionH relativeFrom="column">
                    <wp:posOffset>3284855</wp:posOffset>
                  </wp:positionH>
                  <wp:positionV relativeFrom="paragraph">
                    <wp:posOffset>336550</wp:posOffset>
                  </wp:positionV>
                  <wp:extent cx="2190750" cy="2133600"/>
                  <wp:effectExtent l="0" t="0" r="0" b="0"/>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0C0B">
              <w:rPr>
                <w:rFonts w:ascii="Arial" w:hAnsi="Arial" w:cs="Arial"/>
              </w:rPr>
              <w:t xml:space="preserve">         </w:t>
            </w:r>
            <w:r w:rsidR="005D0C0B" w:rsidRPr="00C57A3F">
              <w:rPr>
                <w:b/>
                <w:i/>
                <w:sz w:val="24"/>
                <w:szCs w:val="24"/>
              </w:rPr>
              <w:t>006455-32</w:t>
            </w:r>
            <w:r w:rsidR="005D0C0B" w:rsidRPr="00C57A3F">
              <w:rPr>
                <w:i/>
                <w:sz w:val="24"/>
                <w:szCs w:val="24"/>
              </w:rPr>
              <w:t xml:space="preserve">  Комплекс №2</w:t>
            </w:r>
            <w:r w:rsidR="005D0C0B" w:rsidRPr="00C57A3F">
              <w:rPr>
                <w:rFonts w:ascii="Arial" w:hAnsi="Arial" w:cs="Arial"/>
              </w:rPr>
              <w:t xml:space="preserve"> </w:t>
            </w:r>
            <w:r w:rsidR="005D0C0B">
              <w:rPr>
                <w:rFonts w:ascii="Arial" w:hAnsi="Arial" w:cs="Arial"/>
              </w:rPr>
              <w:t xml:space="preserve">                                         </w:t>
            </w:r>
            <w:r w:rsidR="005D0C0B" w:rsidRPr="00C57A3F">
              <w:rPr>
                <w:b/>
                <w:i/>
                <w:sz w:val="24"/>
                <w:szCs w:val="24"/>
              </w:rPr>
              <w:t>006456-32</w:t>
            </w:r>
            <w:r w:rsidR="005D0C0B" w:rsidRPr="00C57A3F">
              <w:rPr>
                <w:i/>
                <w:sz w:val="24"/>
                <w:szCs w:val="24"/>
              </w:rPr>
              <w:t xml:space="preserve">  Комплекс №1</w:t>
            </w:r>
          </w:p>
        </w:tc>
      </w:tr>
    </w:tbl>
    <w:p w:rsidR="005D0C0B" w:rsidRDefault="005D0C0B" w:rsidP="005D0C0B">
      <w:pPr>
        <w:tabs>
          <w:tab w:val="left" w:pos="709"/>
        </w:tabs>
        <w:rPr>
          <w:i/>
          <w:sz w:val="24"/>
          <w:szCs w:val="24"/>
        </w:rPr>
      </w:pPr>
    </w:p>
    <w:tbl>
      <w:tblPr>
        <w:tblW w:w="4864" w:type="pct"/>
        <w:tblLook w:val="00A0" w:firstRow="1" w:lastRow="0" w:firstColumn="1" w:lastColumn="0" w:noHBand="0" w:noVBand="0"/>
      </w:tblPr>
      <w:tblGrid>
        <w:gridCol w:w="4502"/>
        <w:gridCol w:w="9882"/>
      </w:tblGrid>
      <w:tr w:rsidR="005D0C0B" w:rsidRPr="00C57A3F" w:rsidTr="005D0C0B">
        <w:trPr>
          <w:trHeight w:val="80"/>
        </w:trPr>
        <w:tc>
          <w:tcPr>
            <w:tcW w:w="1565" w:type="pct"/>
          </w:tcPr>
          <w:p w:rsidR="006A0607" w:rsidRDefault="005D0C0B" w:rsidP="005D0C0B">
            <w:pPr>
              <w:rPr>
                <w:rFonts w:ascii="Arial" w:hAnsi="Arial" w:cs="Arial"/>
              </w:rPr>
            </w:pPr>
            <w:r>
              <w:rPr>
                <w:rFonts w:ascii="Arial" w:hAnsi="Arial" w:cs="Arial"/>
              </w:rPr>
              <w:t xml:space="preserve"> </w:t>
            </w:r>
          </w:p>
          <w:p w:rsidR="006A0607" w:rsidRDefault="006A0607" w:rsidP="005D0C0B">
            <w:pPr>
              <w:rPr>
                <w:rFonts w:ascii="Arial" w:hAnsi="Arial" w:cs="Arial"/>
              </w:rPr>
            </w:pPr>
          </w:p>
          <w:p w:rsidR="006A0607" w:rsidRDefault="006A0607" w:rsidP="005D0C0B">
            <w:pPr>
              <w:rPr>
                <w:rFonts w:ascii="Arial" w:hAnsi="Arial" w:cs="Arial"/>
              </w:rPr>
            </w:pPr>
          </w:p>
          <w:p w:rsidR="005D0C0B" w:rsidRPr="00C57A3F" w:rsidRDefault="005D0C0B" w:rsidP="005D0C0B">
            <w:pPr>
              <w:rPr>
                <w:i/>
                <w:sz w:val="24"/>
                <w:szCs w:val="24"/>
              </w:rPr>
            </w:pPr>
            <w:r w:rsidRPr="00C57A3F">
              <w:rPr>
                <w:b/>
                <w:i/>
                <w:sz w:val="24"/>
                <w:szCs w:val="24"/>
              </w:rPr>
              <w:lastRenderedPageBreak/>
              <w:t>007521/001</w:t>
            </w:r>
            <w:r w:rsidRPr="00C57A3F">
              <w:rPr>
                <w:i/>
                <w:sz w:val="24"/>
                <w:szCs w:val="24"/>
              </w:rPr>
              <w:t xml:space="preserve">  Тренажер</w:t>
            </w:r>
          </w:p>
        </w:tc>
        <w:tc>
          <w:tcPr>
            <w:tcW w:w="3435" w:type="pct"/>
            <w:shd w:val="clear" w:color="auto" w:fill="auto"/>
          </w:tcPr>
          <w:p w:rsidR="005D0C0B" w:rsidRPr="00C57A3F" w:rsidRDefault="005D0C0B" w:rsidP="005D0C0B">
            <w:pPr>
              <w:rPr>
                <w:rFonts w:ascii="Arial" w:hAnsi="Arial" w:cs="Arial"/>
                <w:b/>
              </w:rPr>
            </w:pPr>
          </w:p>
        </w:tc>
      </w:tr>
      <w:tr w:rsidR="005D0C0B" w:rsidRPr="00C57A3F" w:rsidTr="005D0C0B">
        <w:tc>
          <w:tcPr>
            <w:tcW w:w="1565" w:type="pct"/>
          </w:tcPr>
          <w:p w:rsidR="005D0C0B" w:rsidRPr="00C57A3F" w:rsidRDefault="005D0C0B" w:rsidP="005D0C0B">
            <w:pPr>
              <w:rPr>
                <w:rFonts w:ascii="Arial" w:hAnsi="Arial" w:cs="Arial"/>
              </w:rPr>
            </w:pPr>
            <w:r>
              <w:rPr>
                <w:noProof/>
              </w:rPr>
              <w:lastRenderedPageBreak/>
              <w:drawing>
                <wp:anchor distT="0" distB="0" distL="114300" distR="114300" simplePos="0" relativeHeight="251670528" behindDoc="0" locked="0" layoutInCell="1" allowOverlap="1" wp14:anchorId="5F3A3642" wp14:editId="57407A3C">
                  <wp:simplePos x="0" y="0"/>
                  <wp:positionH relativeFrom="column">
                    <wp:posOffset>-24765</wp:posOffset>
                  </wp:positionH>
                  <wp:positionV relativeFrom="paragraph">
                    <wp:posOffset>318135</wp:posOffset>
                  </wp:positionV>
                  <wp:extent cx="1657350" cy="2190750"/>
                  <wp:effectExtent l="0" t="0" r="0" b="0"/>
                  <wp:wrapTopAndBottom/>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5D0C0B" w:rsidRPr="00C57A3F" w:rsidTr="005D0C0B">
              <w:tc>
                <w:tcPr>
                  <w:tcW w:w="1832" w:type="pct"/>
                </w:tcPr>
                <w:p w:rsidR="005D0C0B" w:rsidRPr="001D0B4D" w:rsidRDefault="005D0C0B" w:rsidP="005D0C0B">
                  <w:pPr>
                    <w:rPr>
                      <w:b/>
                      <w:i/>
                      <w:sz w:val="24"/>
                      <w:szCs w:val="24"/>
                    </w:rPr>
                  </w:pPr>
                  <w:r w:rsidRPr="00C57A3F">
                    <w:rPr>
                      <w:b/>
                      <w:i/>
                      <w:sz w:val="24"/>
                      <w:szCs w:val="24"/>
                    </w:rPr>
                    <w:t xml:space="preserve">007511/001  </w:t>
                  </w:r>
                  <w:r w:rsidRPr="00C57A3F">
                    <w:rPr>
                      <w:i/>
                      <w:sz w:val="24"/>
                      <w:szCs w:val="24"/>
                    </w:rPr>
                    <w:t>Тренажер</w:t>
                  </w:r>
                  <w:r w:rsidRPr="001D0B4D">
                    <w:rPr>
                      <w:b/>
                      <w:i/>
                      <w:sz w:val="24"/>
                      <w:szCs w:val="24"/>
                    </w:rPr>
                    <w:t xml:space="preserve">               </w:t>
                  </w:r>
                </w:p>
                <w:p w:rsidR="005D0C0B" w:rsidRPr="00C57A3F" w:rsidRDefault="005D0C0B" w:rsidP="005D0C0B">
                  <w:pPr>
                    <w:rPr>
                      <w:rFonts w:ascii="Arial" w:hAnsi="Arial" w:cs="Arial"/>
                      <w:b/>
                    </w:rPr>
                  </w:pPr>
                  <w:r w:rsidRPr="001D0B4D">
                    <w:rPr>
                      <w:b/>
                      <w:noProof/>
                    </w:rPr>
                    <w:drawing>
                      <wp:anchor distT="0" distB="0" distL="114300" distR="114300" simplePos="0" relativeHeight="251671552" behindDoc="0" locked="0" layoutInCell="1" allowOverlap="1" wp14:anchorId="5F9E3E17" wp14:editId="54C0E094">
                        <wp:simplePos x="0" y="0"/>
                        <wp:positionH relativeFrom="column">
                          <wp:posOffset>-51435</wp:posOffset>
                        </wp:positionH>
                        <wp:positionV relativeFrom="paragraph">
                          <wp:posOffset>35560</wp:posOffset>
                        </wp:positionV>
                        <wp:extent cx="1895475" cy="2190750"/>
                        <wp:effectExtent l="0" t="0" r="9525" b="0"/>
                        <wp:wrapTopAndBottom/>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c>
                <w:tcPr>
                  <w:tcW w:w="3168" w:type="pct"/>
                </w:tcPr>
                <w:p w:rsidR="005D0C0B" w:rsidRPr="001D0B4D" w:rsidRDefault="005D0C0B" w:rsidP="005D0C0B">
                  <w:pPr>
                    <w:tabs>
                      <w:tab w:val="left" w:pos="1410"/>
                    </w:tabs>
                    <w:rPr>
                      <w:b/>
                      <w:i/>
                      <w:sz w:val="24"/>
                      <w:szCs w:val="24"/>
                    </w:rPr>
                  </w:pPr>
                  <w:r w:rsidRPr="001D0B4D">
                    <w:rPr>
                      <w:b/>
                      <w:noProof/>
                    </w:rPr>
                    <w:drawing>
                      <wp:anchor distT="0" distB="0" distL="114300" distR="114300" simplePos="0" relativeHeight="251680768" behindDoc="0" locked="0" layoutInCell="1" allowOverlap="1" wp14:anchorId="06748102" wp14:editId="3E85EB24">
                        <wp:simplePos x="0" y="0"/>
                        <wp:positionH relativeFrom="column">
                          <wp:posOffset>473710</wp:posOffset>
                        </wp:positionH>
                        <wp:positionV relativeFrom="paragraph">
                          <wp:posOffset>314325</wp:posOffset>
                        </wp:positionV>
                        <wp:extent cx="1876425" cy="2190750"/>
                        <wp:effectExtent l="0" t="0" r="9525" b="0"/>
                        <wp:wrapTopAndBottom/>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B4D">
                    <w:rPr>
                      <w:rFonts w:ascii="Arial" w:hAnsi="Arial" w:cs="Arial"/>
                      <w:b/>
                    </w:rPr>
                    <w:t xml:space="preserve">               </w:t>
                  </w:r>
                  <w:r w:rsidRPr="00C57A3F">
                    <w:rPr>
                      <w:b/>
                      <w:i/>
                      <w:sz w:val="24"/>
                      <w:szCs w:val="24"/>
                    </w:rPr>
                    <w:t xml:space="preserve">007540/001  </w:t>
                  </w:r>
                  <w:r w:rsidRPr="00C57A3F">
                    <w:rPr>
                      <w:i/>
                      <w:sz w:val="24"/>
                      <w:szCs w:val="24"/>
                    </w:rPr>
                    <w:t>Тренажер</w:t>
                  </w:r>
                </w:p>
                <w:p w:rsidR="005D0C0B" w:rsidRPr="001D0B4D" w:rsidRDefault="005D0C0B" w:rsidP="005D0C0B">
                  <w:pPr>
                    <w:rPr>
                      <w:rFonts w:ascii="Arial" w:hAnsi="Arial" w:cs="Arial"/>
                      <w:b/>
                    </w:rPr>
                  </w:pPr>
                </w:p>
                <w:p w:rsidR="005D0C0B" w:rsidRPr="001D0B4D" w:rsidRDefault="005D0C0B" w:rsidP="005D0C0B">
                  <w:pPr>
                    <w:rPr>
                      <w:rFonts w:ascii="Arial" w:hAnsi="Arial" w:cs="Arial"/>
                      <w:b/>
                    </w:rPr>
                  </w:pPr>
                </w:p>
                <w:p w:rsidR="005D0C0B" w:rsidRPr="001D0B4D" w:rsidRDefault="005D0C0B" w:rsidP="005D0C0B">
                  <w:pPr>
                    <w:ind w:right="-1371"/>
                    <w:rPr>
                      <w:rFonts w:ascii="Arial" w:hAnsi="Arial" w:cs="Arial"/>
                      <w:b/>
                    </w:rPr>
                  </w:pPr>
                </w:p>
                <w:p w:rsidR="005D0C0B" w:rsidRPr="00C57A3F" w:rsidRDefault="005D0C0B" w:rsidP="005D0C0B">
                  <w:pPr>
                    <w:rPr>
                      <w:rFonts w:ascii="Arial" w:hAnsi="Arial" w:cs="Arial"/>
                      <w:b/>
                    </w:rPr>
                  </w:pPr>
                  <w:r w:rsidRPr="00C57A3F">
                    <w:rPr>
                      <w:rFonts w:ascii="Arial" w:hAnsi="Arial" w:cs="Arial"/>
                      <w:b/>
                    </w:rPr>
                    <w:t xml:space="preserve"> </w:t>
                  </w:r>
                </w:p>
              </w:tc>
            </w:tr>
            <w:tr w:rsidR="005D0C0B" w:rsidRPr="00C57A3F" w:rsidTr="005D0C0B">
              <w:tc>
                <w:tcPr>
                  <w:tcW w:w="1832" w:type="pct"/>
                </w:tcPr>
                <w:p w:rsidR="005D0C0B" w:rsidRPr="00C57A3F" w:rsidRDefault="005D0C0B" w:rsidP="005D0C0B">
                  <w:pPr>
                    <w:rPr>
                      <w:b/>
                      <w:i/>
                      <w:sz w:val="24"/>
                      <w:szCs w:val="24"/>
                    </w:rPr>
                  </w:pPr>
                </w:p>
              </w:tc>
              <w:tc>
                <w:tcPr>
                  <w:tcW w:w="3168" w:type="pct"/>
                </w:tcPr>
                <w:p w:rsidR="005D0C0B" w:rsidRPr="001D0B4D" w:rsidRDefault="005D0C0B" w:rsidP="005D0C0B">
                  <w:pPr>
                    <w:tabs>
                      <w:tab w:val="left" w:pos="1410"/>
                    </w:tabs>
                    <w:rPr>
                      <w:b/>
                      <w:noProof/>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r w:rsidR="005D0C0B" w:rsidRPr="00C57A3F" w:rsidTr="005D0C0B">
              <w:tc>
                <w:tcPr>
                  <w:tcW w:w="1832" w:type="pct"/>
                </w:tcPr>
                <w:p w:rsidR="005D0C0B" w:rsidRPr="00C57A3F" w:rsidRDefault="005D0C0B" w:rsidP="005D0C0B">
                  <w:pPr>
                    <w:rPr>
                      <w:rFonts w:ascii="Arial" w:hAnsi="Arial" w:cs="Arial"/>
                      <w:b/>
                    </w:rPr>
                  </w:pPr>
                </w:p>
              </w:tc>
              <w:tc>
                <w:tcPr>
                  <w:tcW w:w="3168" w:type="pct"/>
                </w:tcPr>
                <w:p w:rsidR="005D0C0B" w:rsidRPr="00C57A3F" w:rsidRDefault="005D0C0B" w:rsidP="005D0C0B">
                  <w:pPr>
                    <w:rPr>
                      <w:rFonts w:ascii="Arial" w:hAnsi="Arial" w:cs="Arial"/>
                      <w:b/>
                    </w:rPr>
                  </w:pPr>
                </w:p>
              </w:tc>
            </w:tr>
          </w:tbl>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p w:rsidR="005D0C0B" w:rsidRPr="00C57A3F" w:rsidRDefault="005D0C0B" w:rsidP="005D0C0B">
            <w:pPr>
              <w:rPr>
                <w:rFonts w:ascii="Arial" w:hAnsi="Arial" w:cs="Arial"/>
                <w:b/>
              </w:rPr>
            </w:pPr>
          </w:p>
        </w:tc>
      </w:tr>
    </w:tbl>
    <w:p w:rsidR="005D0C0B" w:rsidRPr="00C57A3F" w:rsidRDefault="005D0C0B" w:rsidP="005D0C0B">
      <w:pPr>
        <w:tabs>
          <w:tab w:val="left" w:pos="709"/>
        </w:tabs>
        <w:ind w:firstLine="709"/>
        <w:rPr>
          <w:i/>
          <w:sz w:val="24"/>
          <w:szCs w:val="24"/>
        </w:rPr>
      </w:pPr>
    </w:p>
    <w:p w:rsidR="005D0C0B" w:rsidRDefault="005D0C0B" w:rsidP="005D0C0B">
      <w:pPr>
        <w:autoSpaceDE w:val="0"/>
        <w:autoSpaceDN w:val="0"/>
        <w:adjustRightInd w:val="0"/>
      </w:pPr>
    </w:p>
    <w:p w:rsidR="005D0C0B" w:rsidRDefault="005D0C0B" w:rsidP="005D0C0B">
      <w:pPr>
        <w:autoSpaceDE w:val="0"/>
        <w:autoSpaceDN w:val="0"/>
        <w:adjustRightInd w:val="0"/>
        <w:jc w:val="right"/>
      </w:pPr>
    </w:p>
    <w:p w:rsidR="003C371C" w:rsidRDefault="003C371C" w:rsidP="005D0C0B">
      <w:pPr>
        <w:autoSpaceDE w:val="0"/>
        <w:autoSpaceDN w:val="0"/>
        <w:adjustRightInd w:val="0"/>
        <w:jc w:val="right"/>
      </w:pPr>
    </w:p>
    <w:p w:rsidR="00EB3AA1" w:rsidRDefault="00EB3AA1" w:rsidP="00346B44">
      <w:pPr>
        <w:rPr>
          <w:bCs/>
          <w:sz w:val="28"/>
          <w:szCs w:val="28"/>
        </w:rPr>
      </w:pPr>
      <w:r>
        <w:rPr>
          <w:bCs/>
          <w:sz w:val="28"/>
          <w:szCs w:val="28"/>
        </w:rPr>
        <w:t xml:space="preserve">            </w:t>
      </w:r>
    </w:p>
    <w:p w:rsidR="00346B44" w:rsidRDefault="00346B44" w:rsidP="00346B44">
      <w:pPr>
        <w:rPr>
          <w:bCs/>
          <w:sz w:val="28"/>
          <w:szCs w:val="28"/>
        </w:rPr>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3C371C" w:rsidRDefault="003C371C" w:rsidP="005D0C0B">
      <w:pPr>
        <w:autoSpaceDE w:val="0"/>
        <w:autoSpaceDN w:val="0"/>
        <w:adjustRightInd w:val="0"/>
        <w:jc w:val="right"/>
      </w:pPr>
    </w:p>
    <w:p w:rsidR="006A0607" w:rsidRDefault="006A0607" w:rsidP="00EB3AA1">
      <w:pPr>
        <w:autoSpaceDE w:val="0"/>
        <w:autoSpaceDN w:val="0"/>
        <w:adjustRightInd w:val="0"/>
        <w:outlineLvl w:val="0"/>
        <w:rPr>
          <w:rFonts w:eastAsia="Calibri"/>
          <w:sz w:val="22"/>
          <w:szCs w:val="22"/>
          <w:lang w:eastAsia="en-US"/>
        </w:rPr>
      </w:pPr>
    </w:p>
    <w:p w:rsidR="003C371C" w:rsidRPr="00FC2232" w:rsidRDefault="003C371C" w:rsidP="003C371C">
      <w:pPr>
        <w:autoSpaceDE w:val="0"/>
        <w:autoSpaceDN w:val="0"/>
        <w:adjustRightInd w:val="0"/>
        <w:jc w:val="right"/>
        <w:outlineLvl w:val="0"/>
        <w:rPr>
          <w:rFonts w:eastAsia="Calibri"/>
          <w:lang w:eastAsia="en-US"/>
        </w:rPr>
      </w:pPr>
      <w:r w:rsidRPr="00FC2232">
        <w:rPr>
          <w:rFonts w:eastAsia="Calibri"/>
          <w:lang w:eastAsia="en-US"/>
        </w:rPr>
        <w:lastRenderedPageBreak/>
        <w:t>Приложение № 3</w:t>
      </w:r>
    </w:p>
    <w:p w:rsidR="003C371C" w:rsidRPr="00FC2232" w:rsidRDefault="003C371C" w:rsidP="003C371C">
      <w:pPr>
        <w:autoSpaceDE w:val="0"/>
        <w:autoSpaceDN w:val="0"/>
        <w:adjustRightInd w:val="0"/>
        <w:ind w:firstLine="709"/>
        <w:jc w:val="right"/>
        <w:rPr>
          <w:rFonts w:eastAsia="Calibri"/>
          <w:lang w:eastAsia="en-US"/>
        </w:rPr>
      </w:pPr>
      <w:r w:rsidRPr="00FC2232">
        <w:rPr>
          <w:rFonts w:eastAsia="Calibri"/>
          <w:lang w:eastAsia="en-US"/>
        </w:rPr>
        <w:t xml:space="preserve">к муниципальной программе </w:t>
      </w:r>
    </w:p>
    <w:p w:rsidR="003C371C" w:rsidRPr="00FC2232" w:rsidRDefault="003C371C" w:rsidP="003C371C">
      <w:pPr>
        <w:autoSpaceDE w:val="0"/>
        <w:autoSpaceDN w:val="0"/>
        <w:adjustRightInd w:val="0"/>
        <w:ind w:firstLine="709"/>
        <w:jc w:val="right"/>
      </w:pPr>
      <w:r w:rsidRPr="00FC2232">
        <w:t>«Формирование современной городской среды</w:t>
      </w:r>
    </w:p>
    <w:p w:rsidR="003C371C" w:rsidRPr="00FC2232" w:rsidRDefault="003C371C" w:rsidP="003C371C">
      <w:pPr>
        <w:autoSpaceDE w:val="0"/>
        <w:autoSpaceDN w:val="0"/>
        <w:adjustRightInd w:val="0"/>
        <w:ind w:firstLine="709"/>
        <w:jc w:val="right"/>
      </w:pPr>
      <w:r w:rsidRPr="00FC2232">
        <w:t>на территории муниципального образования</w:t>
      </w:r>
    </w:p>
    <w:p w:rsidR="003C371C" w:rsidRPr="00FC2232" w:rsidRDefault="003C371C" w:rsidP="003C371C">
      <w:pPr>
        <w:autoSpaceDE w:val="0"/>
        <w:autoSpaceDN w:val="0"/>
        <w:adjustRightInd w:val="0"/>
        <w:jc w:val="right"/>
      </w:pPr>
      <w:r w:rsidRPr="00FC2232">
        <w:t>«город Саянск»</w:t>
      </w:r>
      <w:r w:rsidR="000860AE">
        <w:t xml:space="preserve"> на 2018-2024 годы»</w:t>
      </w:r>
    </w:p>
    <w:p w:rsidR="003C371C" w:rsidRDefault="003C371C" w:rsidP="003C371C">
      <w:pPr>
        <w:jc w:val="center"/>
        <w:rPr>
          <w:rFonts w:ascii="TimesNewRomanPSMT" w:eastAsiaTheme="minorHAnsi" w:hAnsi="TimesNewRomanPSMT" w:cs="TimesNewRomanPSMT"/>
          <w:sz w:val="28"/>
          <w:szCs w:val="28"/>
          <w:lang w:eastAsia="en-US"/>
        </w:rPr>
      </w:pPr>
    </w:p>
    <w:p w:rsidR="000860AE" w:rsidRDefault="000860AE" w:rsidP="000860AE">
      <w:pPr>
        <w:jc w:val="center"/>
        <w:rPr>
          <w:rFonts w:ascii="TimesNewRomanPSMT" w:eastAsiaTheme="minorHAnsi" w:hAnsi="TimesNewRomanPSMT" w:cs="TimesNewRomanPSMT"/>
          <w:sz w:val="28"/>
          <w:szCs w:val="28"/>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202</w:t>
      </w:r>
      <w:r>
        <w:rPr>
          <w:rFonts w:ascii="TimesNewRomanPSMT" w:eastAsiaTheme="minorHAnsi" w:hAnsi="TimesNewRomanPSMT" w:cs="TimesNewRomanPSMT"/>
          <w:sz w:val="28"/>
          <w:szCs w:val="28"/>
          <w:lang w:eastAsia="en-US"/>
        </w:rPr>
        <w:t>4</w:t>
      </w:r>
      <w:r w:rsidRPr="008A6196">
        <w:rPr>
          <w:rFonts w:ascii="TimesNewRomanPSMT" w:eastAsiaTheme="minorHAnsi" w:hAnsi="TimesNewRomanPSMT" w:cs="TimesNewRomanPSMT"/>
          <w:sz w:val="28"/>
          <w:szCs w:val="28"/>
          <w:lang w:eastAsia="en-US"/>
        </w:rPr>
        <w:t xml:space="preserve"> годах </w:t>
      </w:r>
    </w:p>
    <w:p w:rsidR="000860AE" w:rsidRPr="0084417B" w:rsidRDefault="000860AE" w:rsidP="000860AE">
      <w:pPr>
        <w:jc w:val="center"/>
        <w:rPr>
          <w:rFonts w:eastAsiaTheme="minorHAnsi"/>
          <w:sz w:val="24"/>
          <w:szCs w:val="24"/>
          <w:lang w:eastAsia="en-US"/>
        </w:rPr>
      </w:pPr>
    </w:p>
    <w:tbl>
      <w:tblPr>
        <w:tblW w:w="14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975"/>
      </w:tblGrid>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975" w:type="dxa"/>
            <w:shd w:val="clear" w:color="auto" w:fill="auto"/>
          </w:tcPr>
          <w:p w:rsidR="000860AE" w:rsidRPr="008A6196" w:rsidRDefault="000860AE" w:rsidP="000860AE">
            <w:pPr>
              <w:autoSpaceDE w:val="0"/>
              <w:autoSpaceDN w:val="0"/>
              <w:adjustRightInd w:val="0"/>
              <w:jc w:val="center"/>
              <w:rPr>
                <w:b/>
                <w:sz w:val="24"/>
                <w:szCs w:val="24"/>
              </w:rPr>
            </w:pPr>
            <w:r w:rsidRPr="008A6196">
              <w:rPr>
                <w:b/>
                <w:sz w:val="24"/>
                <w:szCs w:val="24"/>
              </w:rPr>
              <w:t>Адрес общественной территории</w:t>
            </w:r>
          </w:p>
        </w:tc>
      </w:tr>
      <w:tr w:rsidR="000860AE" w:rsidRPr="008A6196" w:rsidTr="000860AE">
        <w:trPr>
          <w:trHeight w:val="181"/>
        </w:trPr>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4926" w:type="dxa"/>
            <w:gridSpan w:val="2"/>
            <w:shd w:val="clear" w:color="auto" w:fill="auto"/>
          </w:tcPr>
          <w:p w:rsidR="000860AE" w:rsidRPr="008A6196" w:rsidRDefault="000860AE" w:rsidP="000860AE">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1</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устройство пешеходной дорожки с освещением вдоль микрорайонного проезда от ул. Ленина до ул. Школьная в микрорайоне </w:t>
            </w:r>
            <w:proofErr w:type="gramStart"/>
            <w:r w:rsidRPr="001E3F33">
              <w:rPr>
                <w:sz w:val="24"/>
                <w:szCs w:val="24"/>
                <w:lang w:eastAsia="en-US"/>
              </w:rPr>
              <w:t>Юбилейный</w:t>
            </w:r>
            <w:proofErr w:type="gramEnd"/>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2</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Строителей в районе домов 8, 9, 17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3</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Центральный в районе домов 7, 8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4</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и наружным освещением в микрорайоне </w:t>
            </w:r>
            <w:proofErr w:type="gramStart"/>
            <w:r w:rsidRPr="001E3F33">
              <w:rPr>
                <w:sz w:val="24"/>
                <w:szCs w:val="24"/>
                <w:lang w:eastAsia="en-US"/>
              </w:rPr>
              <w:t>Юбилейный</w:t>
            </w:r>
            <w:proofErr w:type="gramEnd"/>
            <w:r w:rsidRPr="001E3F33">
              <w:rPr>
                <w:sz w:val="24"/>
                <w:szCs w:val="24"/>
                <w:lang w:eastAsia="en-US"/>
              </w:rPr>
              <w:t xml:space="preserve"> в районе домов 39, 41, 43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 устройство освещения)</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5</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Олимпийский</w:t>
            </w:r>
            <w:proofErr w:type="gramEnd"/>
            <w:r w:rsidRPr="001E3F33">
              <w:rPr>
                <w:sz w:val="24"/>
                <w:szCs w:val="24"/>
                <w:lang w:eastAsia="en-US"/>
              </w:rPr>
              <w:t xml:space="preserve"> в районе домов 1, 2, 13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6</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Юбилейный</w:t>
            </w:r>
            <w:proofErr w:type="gramEnd"/>
            <w:r w:rsidRPr="001E3F33">
              <w:rPr>
                <w:sz w:val="24"/>
                <w:szCs w:val="24"/>
                <w:lang w:eastAsia="en-US"/>
              </w:rPr>
              <w:t xml:space="preserve"> в районе домов 62, 63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rPr>
          <w:trHeight w:val="602"/>
        </w:trPr>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7</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Октябрьский</w:t>
            </w:r>
            <w:proofErr w:type="gramEnd"/>
            <w:r w:rsidRPr="001E3F33">
              <w:rPr>
                <w:sz w:val="24"/>
                <w:szCs w:val="24"/>
                <w:lang w:eastAsia="en-US"/>
              </w:rPr>
              <w:t xml:space="preserve"> в районе домов 11, 14, 28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8</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объекта спорта с комплексом спортивных площадок в микрорайоне </w:t>
            </w:r>
            <w:proofErr w:type="gramStart"/>
            <w:r w:rsidRPr="001E3F33">
              <w:rPr>
                <w:sz w:val="24"/>
                <w:szCs w:val="24"/>
                <w:lang w:eastAsia="en-US"/>
              </w:rPr>
              <w:t>Солнечный</w:t>
            </w:r>
            <w:proofErr w:type="gramEnd"/>
            <w:r w:rsidRPr="001E3F33">
              <w:rPr>
                <w:sz w:val="24"/>
                <w:szCs w:val="24"/>
                <w:lang w:eastAsia="en-US"/>
              </w:rPr>
              <w:t xml:space="preserve"> в районе домов 1, 10, 11 (установка </w:t>
            </w:r>
            <w:proofErr w:type="spellStart"/>
            <w:r w:rsidRPr="001E3F33">
              <w:rPr>
                <w:sz w:val="24"/>
                <w:szCs w:val="24"/>
                <w:lang w:eastAsia="en-US"/>
              </w:rPr>
              <w:t>воркаут-коплексов</w:t>
            </w:r>
            <w:proofErr w:type="spellEnd"/>
            <w:r w:rsidRPr="001E3F33">
              <w:rPr>
                <w:sz w:val="24"/>
                <w:szCs w:val="24"/>
                <w:lang w:eastAsia="en-US"/>
              </w:rPr>
              <w:t>, установка полосы препятствий)</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9</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устройство проезда вдоль жилого дома №5 микрорайона </w:t>
            </w:r>
            <w:proofErr w:type="gramStart"/>
            <w:r w:rsidRPr="001E3F33">
              <w:rPr>
                <w:sz w:val="24"/>
                <w:szCs w:val="24"/>
                <w:lang w:eastAsia="en-US"/>
              </w:rPr>
              <w:t>Мирный</w:t>
            </w:r>
            <w:proofErr w:type="gramEnd"/>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sidRPr="008A6196">
              <w:rPr>
                <w:sz w:val="24"/>
                <w:szCs w:val="24"/>
              </w:rPr>
              <w:t>10</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 xml:space="preserve">г. Саянск, благоустройство сквера «Первостроителей» в микрорайоне </w:t>
            </w:r>
            <w:proofErr w:type="gramStart"/>
            <w:r w:rsidRPr="001E3F33">
              <w:rPr>
                <w:sz w:val="24"/>
                <w:szCs w:val="24"/>
                <w:lang w:eastAsia="en-US"/>
              </w:rPr>
              <w:t>Юбилейный</w:t>
            </w:r>
            <w:proofErr w:type="gramEnd"/>
            <w:r w:rsidRPr="001E3F33">
              <w:rPr>
                <w:sz w:val="24"/>
                <w:szCs w:val="24"/>
                <w:lang w:eastAsia="en-US"/>
              </w:rPr>
              <w:t xml:space="preserve"> (устройство освещения)</w:t>
            </w:r>
          </w:p>
        </w:tc>
      </w:tr>
      <w:tr w:rsidR="000860AE" w:rsidRPr="008A6196" w:rsidTr="000860AE">
        <w:tc>
          <w:tcPr>
            <w:tcW w:w="1951" w:type="dxa"/>
            <w:shd w:val="clear" w:color="auto" w:fill="auto"/>
          </w:tcPr>
          <w:p w:rsidR="000860AE" w:rsidRPr="008A6196" w:rsidRDefault="000860AE" w:rsidP="000860AE">
            <w:pPr>
              <w:autoSpaceDE w:val="0"/>
              <w:autoSpaceDN w:val="0"/>
              <w:adjustRightInd w:val="0"/>
              <w:jc w:val="center"/>
              <w:rPr>
                <w:sz w:val="24"/>
                <w:szCs w:val="24"/>
              </w:rPr>
            </w:pPr>
            <w:r>
              <w:rPr>
                <w:sz w:val="24"/>
                <w:szCs w:val="24"/>
              </w:rPr>
              <w:t>11</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благоустройство парка «Зеленый» в микрорайоне Ленинградский</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12</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sz w:val="24"/>
                <w:szCs w:val="24"/>
                <w:lang w:eastAsia="en-US"/>
              </w:rPr>
              <w:t>г. Саянск, устройство проезда с освещением вдоль жилого дома № 1 в микрорайоне Центральный, от улицы Перова к стоматологической поликлинике</w:t>
            </w:r>
          </w:p>
        </w:tc>
      </w:tr>
      <w:tr w:rsidR="000860AE" w:rsidRPr="008A6196" w:rsidTr="000860AE">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13</w:t>
            </w:r>
          </w:p>
        </w:tc>
        <w:tc>
          <w:tcPr>
            <w:tcW w:w="12975" w:type="dxa"/>
            <w:shd w:val="clear" w:color="auto" w:fill="auto"/>
          </w:tcPr>
          <w:p w:rsidR="000860AE" w:rsidRPr="001E3F33" w:rsidRDefault="000860AE" w:rsidP="000860AE">
            <w:pPr>
              <w:spacing w:line="276" w:lineRule="auto"/>
              <w:jc w:val="both"/>
              <w:rPr>
                <w:sz w:val="24"/>
                <w:szCs w:val="24"/>
                <w:lang w:eastAsia="en-US"/>
              </w:rPr>
            </w:pPr>
            <w:r w:rsidRPr="001E3F33">
              <w:rPr>
                <w:rFonts w:eastAsia="Calibri"/>
                <w:sz w:val="24"/>
                <w:szCs w:val="24"/>
                <w:lang w:eastAsia="en-US"/>
              </w:rPr>
              <w:t xml:space="preserve">г. Саянск, благоустройство улицы Бабаева, от  улицы Советской до проспекта </w:t>
            </w:r>
            <w:proofErr w:type="gramStart"/>
            <w:r w:rsidRPr="001E3F33">
              <w:rPr>
                <w:rFonts w:eastAsia="Calibri"/>
                <w:sz w:val="24"/>
                <w:szCs w:val="24"/>
                <w:lang w:eastAsia="en-US"/>
              </w:rPr>
              <w:t>Ленинградский</w:t>
            </w:r>
            <w:proofErr w:type="gramEnd"/>
            <w:r w:rsidRPr="001E3F33">
              <w:rPr>
                <w:rFonts w:eastAsia="Calibri"/>
                <w:sz w:val="24"/>
                <w:szCs w:val="24"/>
                <w:lang w:eastAsia="en-US"/>
              </w:rPr>
              <w:t xml:space="preserve"> с заменой светильников</w:t>
            </w:r>
          </w:p>
        </w:tc>
      </w:tr>
      <w:tr w:rsidR="000860AE" w:rsidRPr="008A6196" w:rsidTr="000860AE">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14</w:t>
            </w:r>
          </w:p>
        </w:tc>
        <w:tc>
          <w:tcPr>
            <w:tcW w:w="12975" w:type="dxa"/>
            <w:shd w:val="clear" w:color="auto" w:fill="auto"/>
          </w:tcPr>
          <w:p w:rsidR="000860AE" w:rsidRPr="001E3F33" w:rsidRDefault="000860AE" w:rsidP="000860AE">
            <w:pPr>
              <w:spacing w:line="276" w:lineRule="auto"/>
              <w:jc w:val="both"/>
              <w:rPr>
                <w:rFonts w:eastAsia="Calibri"/>
                <w:sz w:val="24"/>
                <w:szCs w:val="24"/>
                <w:lang w:eastAsia="en-US"/>
              </w:rPr>
            </w:pPr>
            <w:r w:rsidRPr="001E3F33">
              <w:rPr>
                <w:rFonts w:eastAsia="Calibri"/>
                <w:sz w:val="24"/>
                <w:szCs w:val="24"/>
                <w:lang w:eastAsia="en-US"/>
              </w:rPr>
              <w:t xml:space="preserve">г. Саянск, благоустройство по улице </w:t>
            </w:r>
            <w:proofErr w:type="spellStart"/>
            <w:r w:rsidRPr="001E3F33">
              <w:rPr>
                <w:rFonts w:eastAsia="Calibri"/>
                <w:sz w:val="24"/>
                <w:szCs w:val="24"/>
                <w:lang w:eastAsia="en-US"/>
              </w:rPr>
              <w:t>Гришкевича</w:t>
            </w:r>
            <w:proofErr w:type="spellEnd"/>
            <w:r w:rsidRPr="001E3F33">
              <w:rPr>
                <w:rFonts w:eastAsia="Calibri"/>
                <w:sz w:val="24"/>
                <w:szCs w:val="24"/>
                <w:lang w:eastAsia="en-US"/>
              </w:rPr>
              <w:t>, от улицы Ленина до улицы Советской Армии  и между домами №8 и №9 в микрорайоне Строителей с заменой светильников</w:t>
            </w:r>
          </w:p>
        </w:tc>
      </w:tr>
      <w:tr w:rsidR="000860AE" w:rsidRPr="008A6196" w:rsidTr="000860AE">
        <w:trPr>
          <w:trHeight w:val="457"/>
        </w:trPr>
        <w:tc>
          <w:tcPr>
            <w:tcW w:w="1951" w:type="dxa"/>
            <w:shd w:val="clear" w:color="auto" w:fill="auto"/>
          </w:tcPr>
          <w:p w:rsidR="000860AE" w:rsidRDefault="000860AE" w:rsidP="000860AE">
            <w:pPr>
              <w:autoSpaceDE w:val="0"/>
              <w:autoSpaceDN w:val="0"/>
              <w:adjustRightInd w:val="0"/>
              <w:jc w:val="center"/>
              <w:rPr>
                <w:sz w:val="24"/>
                <w:szCs w:val="24"/>
              </w:rPr>
            </w:pPr>
            <w:r>
              <w:rPr>
                <w:sz w:val="24"/>
                <w:szCs w:val="24"/>
              </w:rPr>
              <w:t>15</w:t>
            </w:r>
          </w:p>
        </w:tc>
        <w:tc>
          <w:tcPr>
            <w:tcW w:w="12975" w:type="dxa"/>
            <w:shd w:val="clear" w:color="auto" w:fill="auto"/>
          </w:tcPr>
          <w:p w:rsidR="000860AE" w:rsidRPr="001E3F33" w:rsidRDefault="000860AE" w:rsidP="000860AE">
            <w:pPr>
              <w:spacing w:line="276" w:lineRule="auto"/>
              <w:jc w:val="both"/>
              <w:rPr>
                <w:rFonts w:eastAsia="Calibri"/>
                <w:sz w:val="24"/>
                <w:szCs w:val="24"/>
                <w:lang w:eastAsia="en-US"/>
              </w:rPr>
            </w:pPr>
            <w:r w:rsidRPr="001E3F33">
              <w:rPr>
                <w:rFonts w:eastAsia="Calibri"/>
                <w:sz w:val="24"/>
                <w:szCs w:val="24"/>
                <w:lang w:eastAsia="en-US"/>
              </w:rPr>
              <w:t>г. Саянск, благоустройство сквера «Комсомольский» в микрорайоне Центральный (устройство освещения)</w:t>
            </w:r>
          </w:p>
        </w:tc>
      </w:tr>
      <w:tr w:rsidR="000860AE" w:rsidRPr="008A6196" w:rsidTr="000860AE">
        <w:tc>
          <w:tcPr>
            <w:tcW w:w="14926" w:type="dxa"/>
            <w:gridSpan w:val="2"/>
            <w:shd w:val="clear" w:color="auto" w:fill="auto"/>
          </w:tcPr>
          <w:p w:rsidR="000860AE" w:rsidRPr="008A6196" w:rsidRDefault="000860AE" w:rsidP="000860AE">
            <w:pPr>
              <w:jc w:val="center"/>
              <w:rPr>
                <w:sz w:val="24"/>
                <w:szCs w:val="24"/>
              </w:rPr>
            </w:pPr>
            <w:r>
              <w:rPr>
                <w:b/>
                <w:sz w:val="24"/>
                <w:szCs w:val="24"/>
              </w:rPr>
              <w:t>2019 год</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1</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благоустройство сквера «Первостроителей»</w:t>
            </w:r>
            <w:r>
              <w:rPr>
                <w:sz w:val="24"/>
                <w:szCs w:val="24"/>
                <w:lang w:eastAsia="en-US"/>
              </w:rPr>
              <w:t xml:space="preserve"> в микрорайоне </w:t>
            </w:r>
            <w:proofErr w:type="gramStart"/>
            <w:r>
              <w:rPr>
                <w:sz w:val="24"/>
                <w:szCs w:val="24"/>
                <w:lang w:eastAsia="en-US"/>
              </w:rPr>
              <w:t>Юбилейный</w:t>
            </w:r>
            <w:proofErr w:type="gramEnd"/>
            <w:r>
              <w:rPr>
                <w:sz w:val="24"/>
                <w:szCs w:val="24"/>
                <w:lang w:eastAsia="en-US"/>
              </w:rPr>
              <w:t xml:space="preserve"> (устройство покрытия из тротуарной плитки, устройство пешеходных дорожек, установка ограждения, скамеек, урн)</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2</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39, 41, 43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3</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Олимпийский, благоустройство объекта спорта в микрорайоне Олимпийский в районе домов 1, 2, 13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4</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Юбилейный, благоустройство объекта спорта в микрорайоне Юбилейный в районе домов 62, 63</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5</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Центральный, благоустройство объекта спорта в микрорайоне Центральный в районе домов 7, 8</w:t>
            </w:r>
          </w:p>
        </w:tc>
      </w:tr>
      <w:tr w:rsidR="000860AE" w:rsidRPr="008A6196" w:rsidTr="000860AE">
        <w:trPr>
          <w:trHeight w:val="452"/>
        </w:trPr>
        <w:tc>
          <w:tcPr>
            <w:tcW w:w="1951" w:type="dxa"/>
            <w:shd w:val="clear" w:color="auto" w:fill="auto"/>
          </w:tcPr>
          <w:p w:rsidR="000860AE" w:rsidRPr="003F0492" w:rsidRDefault="000860AE" w:rsidP="000860AE">
            <w:pPr>
              <w:jc w:val="center"/>
              <w:rPr>
                <w:sz w:val="24"/>
                <w:szCs w:val="24"/>
              </w:rPr>
            </w:pPr>
            <w:r w:rsidRPr="003F0492">
              <w:rPr>
                <w:sz w:val="24"/>
                <w:szCs w:val="24"/>
              </w:rPr>
              <w:t>6</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Строителей, благоустройство объекта спорта в микрорайоне Строителей в районе домов 8, 9, 17</w:t>
            </w:r>
          </w:p>
        </w:tc>
      </w:tr>
      <w:tr w:rsidR="000860AE" w:rsidRPr="008A6196" w:rsidTr="000860AE">
        <w:trPr>
          <w:trHeight w:val="479"/>
        </w:trPr>
        <w:tc>
          <w:tcPr>
            <w:tcW w:w="1951" w:type="dxa"/>
            <w:shd w:val="clear" w:color="auto" w:fill="auto"/>
          </w:tcPr>
          <w:p w:rsidR="000860AE" w:rsidRPr="003F0492" w:rsidRDefault="000860AE" w:rsidP="000860AE">
            <w:pPr>
              <w:jc w:val="center"/>
              <w:rPr>
                <w:sz w:val="24"/>
                <w:szCs w:val="24"/>
              </w:rPr>
            </w:pPr>
            <w:r w:rsidRPr="003F0492">
              <w:rPr>
                <w:sz w:val="24"/>
                <w:szCs w:val="24"/>
              </w:rPr>
              <w:t>7</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Солнечный, благоустройство объекта спорта в микрорайоне Солнечный в районе домов 1, 10, 11</w:t>
            </w:r>
          </w:p>
        </w:tc>
      </w:tr>
      <w:tr w:rsidR="000860AE" w:rsidRPr="008A6196" w:rsidTr="000860AE">
        <w:tc>
          <w:tcPr>
            <w:tcW w:w="1951" w:type="dxa"/>
            <w:shd w:val="clear" w:color="auto" w:fill="auto"/>
          </w:tcPr>
          <w:p w:rsidR="000860AE" w:rsidRPr="003F0492" w:rsidRDefault="000860AE" w:rsidP="000860AE">
            <w:pPr>
              <w:jc w:val="center"/>
              <w:rPr>
                <w:sz w:val="24"/>
                <w:szCs w:val="24"/>
              </w:rPr>
            </w:pPr>
            <w:r w:rsidRPr="003F0492">
              <w:rPr>
                <w:sz w:val="24"/>
                <w:szCs w:val="24"/>
              </w:rPr>
              <w:t>8</w:t>
            </w:r>
          </w:p>
        </w:tc>
        <w:tc>
          <w:tcPr>
            <w:tcW w:w="12975" w:type="dxa"/>
            <w:shd w:val="clear" w:color="auto" w:fill="auto"/>
          </w:tcPr>
          <w:p w:rsidR="000860AE" w:rsidRPr="003F0492" w:rsidRDefault="000860AE" w:rsidP="000860AE">
            <w:pPr>
              <w:spacing w:line="276" w:lineRule="auto"/>
              <w:jc w:val="both"/>
              <w:rPr>
                <w:sz w:val="24"/>
                <w:szCs w:val="24"/>
                <w:lang w:eastAsia="en-US"/>
              </w:rPr>
            </w:pPr>
            <w:r w:rsidRPr="003F0492">
              <w:rPr>
                <w:sz w:val="24"/>
                <w:szCs w:val="24"/>
                <w:lang w:eastAsia="en-US"/>
              </w:rPr>
              <w:t>г. Саянск, микрорайон Октябрьский, благоустройство объекта спорта в микрорайоне Октябрьский в районе домов 11, 14, 28</w:t>
            </w:r>
          </w:p>
        </w:tc>
      </w:tr>
      <w:tr w:rsidR="000860AE" w:rsidRPr="008A6196" w:rsidTr="000860AE">
        <w:tc>
          <w:tcPr>
            <w:tcW w:w="14926" w:type="dxa"/>
            <w:gridSpan w:val="2"/>
            <w:shd w:val="clear" w:color="auto" w:fill="auto"/>
          </w:tcPr>
          <w:p w:rsidR="000860AE" w:rsidRPr="009D476D" w:rsidRDefault="000860AE" w:rsidP="000860AE">
            <w:pPr>
              <w:spacing w:line="276" w:lineRule="auto"/>
              <w:jc w:val="center"/>
              <w:rPr>
                <w:b/>
                <w:sz w:val="24"/>
                <w:szCs w:val="24"/>
                <w:lang w:eastAsia="en-US"/>
              </w:rPr>
            </w:pPr>
            <w:r>
              <w:rPr>
                <w:b/>
                <w:sz w:val="24"/>
                <w:szCs w:val="24"/>
                <w:lang w:eastAsia="en-US"/>
              </w:rPr>
              <w:t xml:space="preserve">2020 – 2024 </w:t>
            </w:r>
            <w:r w:rsidRPr="009D476D">
              <w:rPr>
                <w:b/>
                <w:sz w:val="24"/>
                <w:szCs w:val="24"/>
                <w:lang w:eastAsia="en-US"/>
              </w:rPr>
              <w:t>год</w:t>
            </w:r>
            <w:r>
              <w:rPr>
                <w:b/>
                <w:sz w:val="24"/>
                <w:szCs w:val="24"/>
                <w:lang w:eastAsia="en-US"/>
              </w:rPr>
              <w:t>ы</w:t>
            </w:r>
          </w:p>
        </w:tc>
      </w:tr>
      <w:tr w:rsidR="000860AE" w:rsidRPr="008A6196" w:rsidTr="000860AE">
        <w:trPr>
          <w:trHeight w:val="455"/>
        </w:trPr>
        <w:tc>
          <w:tcPr>
            <w:tcW w:w="1951" w:type="dxa"/>
            <w:shd w:val="clear" w:color="auto" w:fill="auto"/>
          </w:tcPr>
          <w:p w:rsidR="000860AE" w:rsidRPr="009D476D" w:rsidRDefault="000860AE" w:rsidP="000860AE">
            <w:pPr>
              <w:spacing w:line="276" w:lineRule="auto"/>
              <w:jc w:val="center"/>
              <w:rPr>
                <w:sz w:val="24"/>
                <w:szCs w:val="24"/>
                <w:lang w:eastAsia="en-US"/>
              </w:rPr>
            </w:pPr>
            <w:r>
              <w:rPr>
                <w:sz w:val="24"/>
                <w:szCs w:val="24"/>
                <w:lang w:eastAsia="en-US"/>
              </w:rPr>
              <w:t>1</w:t>
            </w:r>
          </w:p>
        </w:tc>
        <w:tc>
          <w:tcPr>
            <w:tcW w:w="12975" w:type="dxa"/>
            <w:shd w:val="clear" w:color="auto" w:fill="auto"/>
          </w:tcPr>
          <w:p w:rsidR="000860AE" w:rsidRPr="00EB2862" w:rsidRDefault="000860AE" w:rsidP="000860AE">
            <w:pPr>
              <w:spacing w:line="276" w:lineRule="auto"/>
              <w:rPr>
                <w:sz w:val="24"/>
                <w:szCs w:val="24"/>
                <w:lang w:eastAsia="en-US"/>
              </w:rPr>
            </w:pPr>
            <w:r w:rsidRPr="00EB2862">
              <w:rPr>
                <w:rFonts w:eastAsia="Calibri"/>
                <w:sz w:val="24"/>
                <w:szCs w:val="24"/>
                <w:lang w:eastAsia="en-US"/>
              </w:rPr>
              <w:t>г. Саянск, микрорайон Центральный, благоустройство сквера</w:t>
            </w:r>
            <w:r>
              <w:rPr>
                <w:rFonts w:eastAsia="Calibri"/>
                <w:sz w:val="24"/>
                <w:szCs w:val="24"/>
                <w:lang w:eastAsia="en-US"/>
              </w:rPr>
              <w:t xml:space="preserve"> «Комсомолец</w:t>
            </w:r>
            <w:r w:rsidRPr="00EB2862">
              <w:rPr>
                <w:rFonts w:eastAsia="Calibri"/>
                <w:sz w:val="24"/>
                <w:szCs w:val="24"/>
                <w:lang w:eastAsia="en-US"/>
              </w:rPr>
              <w:t>» по улице Перова</w:t>
            </w:r>
          </w:p>
        </w:tc>
      </w:tr>
      <w:tr w:rsidR="000860AE" w:rsidRPr="008A6196" w:rsidTr="000860AE">
        <w:tc>
          <w:tcPr>
            <w:tcW w:w="1951" w:type="dxa"/>
            <w:shd w:val="clear" w:color="auto" w:fill="auto"/>
          </w:tcPr>
          <w:p w:rsidR="000860AE" w:rsidRPr="009D476D" w:rsidRDefault="000860AE" w:rsidP="000860AE">
            <w:pPr>
              <w:spacing w:line="276" w:lineRule="auto"/>
              <w:jc w:val="center"/>
              <w:rPr>
                <w:sz w:val="24"/>
                <w:szCs w:val="24"/>
                <w:lang w:eastAsia="en-US"/>
              </w:rPr>
            </w:pPr>
            <w:r>
              <w:rPr>
                <w:sz w:val="24"/>
                <w:szCs w:val="24"/>
                <w:lang w:eastAsia="en-US"/>
              </w:rPr>
              <w:t>2</w:t>
            </w:r>
          </w:p>
        </w:tc>
        <w:tc>
          <w:tcPr>
            <w:tcW w:w="12975" w:type="dxa"/>
            <w:shd w:val="clear" w:color="auto" w:fill="auto"/>
          </w:tcPr>
          <w:p w:rsidR="000860AE" w:rsidRPr="00EB2862" w:rsidRDefault="000860AE" w:rsidP="000860AE">
            <w:pPr>
              <w:spacing w:line="276" w:lineRule="auto"/>
              <w:rPr>
                <w:rFonts w:eastAsia="Calibri"/>
                <w:sz w:val="24"/>
                <w:szCs w:val="24"/>
                <w:lang w:eastAsia="en-US"/>
              </w:rPr>
            </w:pPr>
            <w:r w:rsidRPr="00EB2862">
              <w:rPr>
                <w:sz w:val="24"/>
                <w:szCs w:val="24"/>
                <w:lang w:eastAsia="en-US"/>
              </w:rPr>
              <w:t xml:space="preserve">г. Саянск, микрорайон Строителей 1А, благоустройство </w:t>
            </w:r>
            <w:r>
              <w:rPr>
                <w:sz w:val="24"/>
                <w:szCs w:val="24"/>
                <w:lang w:eastAsia="en-US"/>
              </w:rPr>
              <w:t xml:space="preserve">территории возле </w:t>
            </w:r>
            <w:r w:rsidRPr="00EB2862">
              <w:rPr>
                <w:sz w:val="24"/>
                <w:szCs w:val="24"/>
                <w:lang w:eastAsia="en-US"/>
              </w:rPr>
              <w:t>объекта культурного назначения – «Дом Деда Мороза»</w:t>
            </w:r>
          </w:p>
        </w:tc>
      </w:tr>
      <w:tr w:rsidR="000860AE" w:rsidRPr="008A6196" w:rsidTr="000860AE">
        <w:trPr>
          <w:trHeight w:val="395"/>
        </w:trPr>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3</w:t>
            </w:r>
          </w:p>
        </w:tc>
        <w:tc>
          <w:tcPr>
            <w:tcW w:w="12975" w:type="dxa"/>
            <w:shd w:val="clear" w:color="auto" w:fill="auto"/>
          </w:tcPr>
          <w:p w:rsidR="000860AE" w:rsidRPr="00EB2862" w:rsidRDefault="000860AE" w:rsidP="000860AE">
            <w:pPr>
              <w:spacing w:line="276" w:lineRule="auto"/>
              <w:rPr>
                <w:sz w:val="24"/>
                <w:szCs w:val="24"/>
                <w:lang w:eastAsia="en-US"/>
              </w:rPr>
            </w:pPr>
            <w:r w:rsidRPr="00EB2862">
              <w:rPr>
                <w:sz w:val="24"/>
                <w:szCs w:val="24"/>
                <w:lang w:eastAsia="en-US"/>
              </w:rPr>
              <w:t>г. Саянск, микрорайон Строителей, благоустройство территории возле клуба «Непобедимый» в микрорайоне Строителей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4</w:t>
            </w:r>
          </w:p>
        </w:tc>
        <w:tc>
          <w:tcPr>
            <w:tcW w:w="12975" w:type="dxa"/>
            <w:shd w:val="clear" w:color="auto" w:fill="auto"/>
          </w:tcPr>
          <w:p w:rsidR="000860AE" w:rsidRPr="002B5882" w:rsidRDefault="000860AE" w:rsidP="000860AE">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w:t>
            </w:r>
            <w:proofErr w:type="gramStart"/>
            <w:r w:rsidRPr="002B5882">
              <w:rPr>
                <w:sz w:val="24"/>
                <w:szCs w:val="24"/>
                <w:lang w:eastAsia="en-US"/>
              </w:rPr>
              <w:t>ии у о</w:t>
            </w:r>
            <w:proofErr w:type="gramEnd"/>
            <w:r w:rsidRPr="002B5882">
              <w:rPr>
                <w:sz w:val="24"/>
                <w:szCs w:val="24"/>
                <w:lang w:eastAsia="en-US"/>
              </w:rPr>
              <w:t>бщественного здания «Мегаполис-спорт» в микрорайоне Олимпийский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5</w:t>
            </w:r>
          </w:p>
        </w:tc>
        <w:tc>
          <w:tcPr>
            <w:tcW w:w="12975" w:type="dxa"/>
            <w:shd w:val="clear" w:color="auto" w:fill="auto"/>
          </w:tcPr>
          <w:p w:rsidR="000860AE" w:rsidRPr="002B5882" w:rsidRDefault="000860AE" w:rsidP="000860AE">
            <w:pPr>
              <w:spacing w:line="276" w:lineRule="auto"/>
              <w:rPr>
                <w:sz w:val="24"/>
                <w:szCs w:val="24"/>
                <w:lang w:eastAsia="en-US"/>
              </w:rPr>
            </w:pPr>
            <w:r w:rsidRPr="002B5882">
              <w:rPr>
                <w:sz w:val="24"/>
                <w:szCs w:val="24"/>
                <w:lang w:eastAsia="en-US"/>
              </w:rPr>
              <w:t>г. Саянск, микрорайон Олимпийский, благоустройство территор</w:t>
            </w:r>
            <w:proofErr w:type="gramStart"/>
            <w:r w:rsidRPr="002B5882">
              <w:rPr>
                <w:sz w:val="24"/>
                <w:szCs w:val="24"/>
                <w:lang w:eastAsia="en-US"/>
              </w:rPr>
              <w:t>ии у о</w:t>
            </w:r>
            <w:proofErr w:type="gramEnd"/>
            <w:r w:rsidRPr="002B5882">
              <w:rPr>
                <w:sz w:val="24"/>
                <w:szCs w:val="24"/>
                <w:lang w:eastAsia="en-US"/>
              </w:rPr>
              <w:t>бщественного здания «Дом спорта» в микрорайоне Олимпийский</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6</w:t>
            </w:r>
          </w:p>
        </w:tc>
        <w:tc>
          <w:tcPr>
            <w:tcW w:w="12975" w:type="dxa"/>
            <w:shd w:val="clear" w:color="auto" w:fill="auto"/>
          </w:tcPr>
          <w:p w:rsidR="000860AE" w:rsidRPr="00867B45" w:rsidRDefault="000860AE" w:rsidP="00867B45">
            <w:pPr>
              <w:spacing w:line="276" w:lineRule="auto"/>
              <w:rPr>
                <w:sz w:val="24"/>
                <w:szCs w:val="24"/>
                <w:lang w:eastAsia="en-US"/>
              </w:rPr>
            </w:pPr>
            <w:r w:rsidRPr="00867B45">
              <w:rPr>
                <w:rFonts w:eastAsia="Calibri"/>
                <w:sz w:val="24"/>
                <w:szCs w:val="24"/>
                <w:lang w:eastAsia="en-US"/>
              </w:rPr>
              <w:t>г. Саянск, благоустройство улиц</w:t>
            </w:r>
            <w:r w:rsidR="00867B45" w:rsidRPr="00867B45">
              <w:rPr>
                <w:rFonts w:eastAsia="Calibri"/>
                <w:sz w:val="24"/>
                <w:szCs w:val="24"/>
                <w:lang w:eastAsia="en-US"/>
              </w:rPr>
              <w:t>ы</w:t>
            </w:r>
            <w:r w:rsidRPr="00867B45">
              <w:rPr>
                <w:rFonts w:eastAsia="Calibri"/>
                <w:sz w:val="24"/>
                <w:szCs w:val="24"/>
                <w:lang w:eastAsia="en-US"/>
              </w:rPr>
              <w:t xml:space="preserve"> </w:t>
            </w:r>
            <w:proofErr w:type="gramStart"/>
            <w:r w:rsidRPr="00867B45">
              <w:rPr>
                <w:rFonts w:eastAsia="Calibri"/>
                <w:sz w:val="24"/>
                <w:szCs w:val="24"/>
                <w:lang w:eastAsia="en-US"/>
              </w:rPr>
              <w:t>Комсомольская</w:t>
            </w:r>
            <w:proofErr w:type="gramEnd"/>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7</w:t>
            </w:r>
          </w:p>
        </w:tc>
        <w:tc>
          <w:tcPr>
            <w:tcW w:w="12975" w:type="dxa"/>
            <w:shd w:val="clear" w:color="auto" w:fill="auto"/>
          </w:tcPr>
          <w:p w:rsidR="000860AE" w:rsidRPr="00867B45" w:rsidRDefault="00867B45" w:rsidP="00867B45">
            <w:pPr>
              <w:spacing w:line="276" w:lineRule="auto"/>
              <w:rPr>
                <w:strike/>
                <w:sz w:val="24"/>
                <w:szCs w:val="24"/>
                <w:lang w:eastAsia="en-US"/>
              </w:rPr>
            </w:pPr>
            <w:r w:rsidRPr="00867B45">
              <w:rPr>
                <w:rFonts w:eastAsia="Calibri"/>
                <w:sz w:val="24"/>
                <w:szCs w:val="24"/>
                <w:lang w:eastAsia="en-US"/>
              </w:rPr>
              <w:t xml:space="preserve">г. Саянск, благоустройство улицы </w:t>
            </w:r>
            <w:proofErr w:type="gramStart"/>
            <w:r w:rsidRPr="00867B45">
              <w:rPr>
                <w:rFonts w:eastAsia="Calibri"/>
                <w:sz w:val="24"/>
                <w:szCs w:val="24"/>
                <w:lang w:eastAsia="en-US"/>
              </w:rPr>
              <w:t>Таежная</w:t>
            </w:r>
            <w:proofErr w:type="gramEnd"/>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8</w:t>
            </w:r>
          </w:p>
        </w:tc>
        <w:tc>
          <w:tcPr>
            <w:tcW w:w="12975" w:type="dxa"/>
            <w:shd w:val="clear" w:color="auto" w:fill="auto"/>
          </w:tcPr>
          <w:p w:rsidR="000860AE" w:rsidRPr="00867B45" w:rsidRDefault="00867B45" w:rsidP="00867B45">
            <w:pPr>
              <w:spacing w:line="276" w:lineRule="auto"/>
              <w:rPr>
                <w:b/>
                <w:sz w:val="24"/>
                <w:szCs w:val="24"/>
                <w:lang w:eastAsia="en-US"/>
              </w:rPr>
            </w:pPr>
            <w:r w:rsidRPr="00867B45">
              <w:rPr>
                <w:rFonts w:eastAsia="Calibri"/>
                <w:sz w:val="24"/>
                <w:szCs w:val="24"/>
                <w:lang w:eastAsia="en-US"/>
              </w:rPr>
              <w:t xml:space="preserve">г. Саянск, благоустройство улицы </w:t>
            </w:r>
            <w:proofErr w:type="gramStart"/>
            <w:r w:rsidRPr="00867B45">
              <w:rPr>
                <w:rFonts w:eastAsia="Calibri"/>
                <w:sz w:val="24"/>
                <w:szCs w:val="24"/>
                <w:lang w:eastAsia="en-US"/>
              </w:rPr>
              <w:t>Школьная</w:t>
            </w:r>
            <w:proofErr w:type="gramEnd"/>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Pr>
                <w:sz w:val="24"/>
                <w:szCs w:val="24"/>
                <w:lang w:eastAsia="en-US"/>
              </w:rPr>
              <w:t>9</w:t>
            </w:r>
          </w:p>
        </w:tc>
        <w:tc>
          <w:tcPr>
            <w:tcW w:w="12975" w:type="dxa"/>
            <w:shd w:val="clear" w:color="auto" w:fill="auto"/>
          </w:tcPr>
          <w:p w:rsidR="000860AE" w:rsidRPr="002B5882" w:rsidRDefault="00867B45" w:rsidP="000860AE">
            <w:pPr>
              <w:spacing w:line="276" w:lineRule="auto"/>
              <w:rPr>
                <w:sz w:val="24"/>
                <w:szCs w:val="24"/>
                <w:lang w:eastAsia="en-US"/>
              </w:rPr>
            </w:pPr>
            <w:r w:rsidRPr="002B5882">
              <w:rPr>
                <w:sz w:val="24"/>
                <w:szCs w:val="24"/>
                <w:lang w:eastAsia="en-US"/>
              </w:rPr>
              <w:t>г. Саянск, микрорайон Юбилейный, благоустройство детского парка в микрорайоне Юбилейный</w:t>
            </w:r>
          </w:p>
        </w:tc>
      </w:tr>
      <w:tr w:rsidR="000860AE" w:rsidRPr="008A6196" w:rsidTr="000860AE">
        <w:tc>
          <w:tcPr>
            <w:tcW w:w="1951"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lastRenderedPageBreak/>
              <w:t>1</w:t>
            </w:r>
          </w:p>
        </w:tc>
        <w:tc>
          <w:tcPr>
            <w:tcW w:w="12975" w:type="dxa"/>
            <w:shd w:val="clear" w:color="auto" w:fill="auto"/>
          </w:tcPr>
          <w:p w:rsidR="000860AE" w:rsidRPr="00AC112F" w:rsidRDefault="000860AE" w:rsidP="000860AE">
            <w:pPr>
              <w:autoSpaceDE w:val="0"/>
              <w:autoSpaceDN w:val="0"/>
              <w:adjustRightInd w:val="0"/>
              <w:jc w:val="center"/>
              <w:rPr>
                <w:b/>
                <w:sz w:val="18"/>
                <w:szCs w:val="18"/>
              </w:rPr>
            </w:pPr>
            <w:r w:rsidRPr="00AC112F">
              <w:rPr>
                <w:b/>
                <w:sz w:val="18"/>
                <w:szCs w:val="18"/>
              </w:rPr>
              <w:t>2</w:t>
            </w:r>
          </w:p>
        </w:tc>
      </w:tr>
      <w:tr w:rsidR="000860AE" w:rsidRPr="008A6196" w:rsidTr="000860AE">
        <w:tc>
          <w:tcPr>
            <w:tcW w:w="1951" w:type="dxa"/>
            <w:shd w:val="clear" w:color="auto" w:fill="auto"/>
          </w:tcPr>
          <w:p w:rsidR="000860AE" w:rsidRPr="007E24B0" w:rsidRDefault="000860AE" w:rsidP="000860AE">
            <w:pPr>
              <w:spacing w:line="276" w:lineRule="auto"/>
              <w:jc w:val="center"/>
              <w:rPr>
                <w:sz w:val="24"/>
                <w:szCs w:val="24"/>
                <w:lang w:eastAsia="en-US"/>
              </w:rPr>
            </w:pPr>
            <w:r w:rsidRPr="007E24B0">
              <w:rPr>
                <w:sz w:val="24"/>
                <w:szCs w:val="24"/>
                <w:lang w:eastAsia="en-US"/>
              </w:rPr>
              <w:t>1</w:t>
            </w:r>
            <w:r>
              <w:rPr>
                <w:sz w:val="24"/>
                <w:szCs w:val="24"/>
                <w:lang w:eastAsia="en-US"/>
              </w:rPr>
              <w:t>0</w:t>
            </w:r>
          </w:p>
        </w:tc>
        <w:tc>
          <w:tcPr>
            <w:tcW w:w="12975" w:type="dxa"/>
            <w:shd w:val="clear" w:color="auto" w:fill="auto"/>
          </w:tcPr>
          <w:p w:rsidR="000860AE" w:rsidRPr="002B5882" w:rsidRDefault="00867B45" w:rsidP="000860AE">
            <w:pPr>
              <w:spacing w:line="276" w:lineRule="auto"/>
              <w:rPr>
                <w:sz w:val="24"/>
                <w:szCs w:val="24"/>
                <w:lang w:eastAsia="en-US"/>
              </w:rPr>
            </w:pPr>
            <w:r w:rsidRPr="002B5882">
              <w:rPr>
                <w:sz w:val="24"/>
                <w:szCs w:val="24"/>
                <w:lang w:eastAsia="en-US"/>
              </w:rPr>
              <w:t>г. Саянск, микрорайон Олимпийский, благоустройство парка отдыха с фонтаном по улице Советской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1</w:t>
            </w:r>
          </w:p>
        </w:tc>
        <w:tc>
          <w:tcPr>
            <w:tcW w:w="12975" w:type="dxa"/>
            <w:shd w:val="clear" w:color="auto" w:fill="auto"/>
          </w:tcPr>
          <w:p w:rsidR="00867B45" w:rsidRPr="002B5882" w:rsidRDefault="00867B45" w:rsidP="0069147D">
            <w:pPr>
              <w:spacing w:line="276" w:lineRule="auto"/>
              <w:rPr>
                <w:sz w:val="24"/>
                <w:szCs w:val="24"/>
                <w:lang w:eastAsia="en-US"/>
              </w:rPr>
            </w:pPr>
            <w:r w:rsidRPr="002B5882">
              <w:rPr>
                <w:sz w:val="24"/>
                <w:szCs w:val="24"/>
                <w:lang w:eastAsia="en-US"/>
              </w:rPr>
              <w:t>г. Саянск, микрорайон Юбилейный, благоустройство сквера ветеранов с памятником Победы</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2</w:t>
            </w:r>
          </w:p>
        </w:tc>
        <w:tc>
          <w:tcPr>
            <w:tcW w:w="12975" w:type="dxa"/>
            <w:shd w:val="clear" w:color="auto" w:fill="auto"/>
          </w:tcPr>
          <w:p w:rsidR="00867B45" w:rsidRPr="002B5882" w:rsidRDefault="00867B45" w:rsidP="0069147D">
            <w:pPr>
              <w:spacing w:line="276" w:lineRule="auto"/>
              <w:rPr>
                <w:sz w:val="24"/>
                <w:szCs w:val="24"/>
                <w:lang w:eastAsia="en-US"/>
              </w:rPr>
            </w:pPr>
            <w:r w:rsidRPr="002B5882">
              <w:rPr>
                <w:rFonts w:eastAsia="Calibri"/>
                <w:sz w:val="24"/>
                <w:szCs w:val="24"/>
                <w:lang w:eastAsia="en-US"/>
              </w:rPr>
              <w:t xml:space="preserve">г. Саянск, микрорайон Юбилейный, благоустройство территории у </w:t>
            </w:r>
            <w:proofErr w:type="gramStart"/>
            <w:r w:rsidRPr="002B5882">
              <w:rPr>
                <w:rFonts w:eastAsia="Calibri"/>
                <w:sz w:val="24"/>
                <w:szCs w:val="24"/>
                <w:lang w:eastAsia="en-US"/>
              </w:rPr>
              <w:t>городского</w:t>
            </w:r>
            <w:proofErr w:type="gramEnd"/>
            <w:r w:rsidRPr="002B5882">
              <w:rPr>
                <w:rFonts w:eastAsia="Calibri"/>
                <w:sz w:val="24"/>
                <w:szCs w:val="24"/>
                <w:lang w:eastAsia="en-US"/>
              </w:rPr>
              <w:t xml:space="preserve"> </w:t>
            </w:r>
            <w:proofErr w:type="spellStart"/>
            <w:r w:rsidRPr="002B5882">
              <w:rPr>
                <w:rFonts w:eastAsia="Calibri"/>
                <w:sz w:val="24"/>
                <w:szCs w:val="24"/>
                <w:lang w:eastAsia="en-US"/>
              </w:rPr>
              <w:t>ЗАГСа</w:t>
            </w:r>
            <w:proofErr w:type="spellEnd"/>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3</w:t>
            </w:r>
          </w:p>
        </w:tc>
        <w:tc>
          <w:tcPr>
            <w:tcW w:w="12975" w:type="dxa"/>
            <w:shd w:val="clear" w:color="auto" w:fill="auto"/>
          </w:tcPr>
          <w:p w:rsidR="00867B45" w:rsidRPr="002B5882" w:rsidRDefault="00867B45" w:rsidP="0069147D">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аллеи по улице Рагозина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4</w:t>
            </w:r>
          </w:p>
        </w:tc>
        <w:tc>
          <w:tcPr>
            <w:tcW w:w="12975" w:type="dxa"/>
            <w:shd w:val="clear" w:color="auto" w:fill="auto"/>
          </w:tcPr>
          <w:p w:rsidR="00867B45" w:rsidRPr="002B5882" w:rsidRDefault="00867B45" w:rsidP="0069147D">
            <w:pPr>
              <w:spacing w:line="276" w:lineRule="auto"/>
              <w:rPr>
                <w:rFonts w:eastAsia="Calibri"/>
                <w:sz w:val="24"/>
                <w:szCs w:val="24"/>
                <w:lang w:eastAsia="en-US"/>
              </w:rPr>
            </w:pPr>
            <w:r w:rsidRPr="002B5882">
              <w:rPr>
                <w:rFonts w:eastAsia="Calibri"/>
                <w:sz w:val="24"/>
                <w:szCs w:val="24"/>
                <w:lang w:eastAsia="en-US"/>
              </w:rPr>
              <w:t>г. Саянск, микрорайон Октябрьский, благоустройство территории между МБДОУ №35 и МБДОУ №36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5</w:t>
            </w:r>
          </w:p>
        </w:tc>
        <w:tc>
          <w:tcPr>
            <w:tcW w:w="12975" w:type="dxa"/>
            <w:shd w:val="clear" w:color="auto" w:fill="auto"/>
          </w:tcPr>
          <w:p w:rsidR="00867B45" w:rsidRPr="00EB2862" w:rsidRDefault="00867B45" w:rsidP="0069147D">
            <w:pPr>
              <w:spacing w:line="276" w:lineRule="auto"/>
              <w:rPr>
                <w:rFonts w:eastAsia="Calibri"/>
                <w:sz w:val="24"/>
                <w:szCs w:val="24"/>
                <w:lang w:eastAsia="en-US"/>
              </w:rPr>
            </w:pPr>
            <w:r w:rsidRPr="00EB2862">
              <w:rPr>
                <w:rFonts w:eastAsia="Calibri"/>
                <w:sz w:val="24"/>
                <w:szCs w:val="24"/>
                <w:lang w:eastAsia="en-US"/>
              </w:rPr>
              <w:t>г. Саянск, микрорайон Октябрьский, благоустройство территории от МКД № 11 до МКД № 14 в микрорайоне Октябрьский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sidRPr="007E24B0">
              <w:rPr>
                <w:sz w:val="24"/>
                <w:szCs w:val="24"/>
                <w:lang w:eastAsia="en-US"/>
              </w:rPr>
              <w:t>1</w:t>
            </w:r>
            <w:r>
              <w:rPr>
                <w:sz w:val="24"/>
                <w:szCs w:val="24"/>
                <w:lang w:eastAsia="en-US"/>
              </w:rPr>
              <w:t>6</w:t>
            </w:r>
          </w:p>
        </w:tc>
        <w:tc>
          <w:tcPr>
            <w:tcW w:w="12975" w:type="dxa"/>
            <w:shd w:val="clear" w:color="auto" w:fill="auto"/>
          </w:tcPr>
          <w:p w:rsidR="00867B45" w:rsidRPr="00AD60CD" w:rsidRDefault="00867B45" w:rsidP="0069147D">
            <w:pPr>
              <w:spacing w:line="276" w:lineRule="auto"/>
              <w:rPr>
                <w:rFonts w:eastAsia="Calibri"/>
                <w:sz w:val="24"/>
                <w:szCs w:val="24"/>
                <w:lang w:eastAsia="en-US"/>
              </w:rPr>
            </w:pPr>
            <w:r w:rsidRPr="00AD60CD">
              <w:rPr>
                <w:noProof/>
                <w:sz w:val="24"/>
                <w:szCs w:val="24"/>
              </w:rPr>
              <w:t>Благоустройство сквера «Солнечный» в микрорайоне Солнечный</w:t>
            </w:r>
          </w:p>
        </w:tc>
      </w:tr>
      <w:tr w:rsidR="00867B45" w:rsidRPr="008A6196" w:rsidTr="000860AE">
        <w:tc>
          <w:tcPr>
            <w:tcW w:w="1951" w:type="dxa"/>
            <w:shd w:val="clear" w:color="auto" w:fill="auto"/>
          </w:tcPr>
          <w:p w:rsidR="00867B45" w:rsidRPr="007E24B0" w:rsidRDefault="00867B45" w:rsidP="000860AE">
            <w:pPr>
              <w:spacing w:line="276" w:lineRule="auto"/>
              <w:jc w:val="center"/>
              <w:rPr>
                <w:sz w:val="24"/>
                <w:szCs w:val="24"/>
                <w:lang w:eastAsia="en-US"/>
              </w:rPr>
            </w:pPr>
            <w:r>
              <w:rPr>
                <w:sz w:val="24"/>
                <w:szCs w:val="24"/>
                <w:lang w:eastAsia="en-US"/>
              </w:rPr>
              <w:t>17</w:t>
            </w:r>
          </w:p>
        </w:tc>
        <w:tc>
          <w:tcPr>
            <w:tcW w:w="12975" w:type="dxa"/>
            <w:shd w:val="clear" w:color="auto" w:fill="auto"/>
          </w:tcPr>
          <w:p w:rsidR="00867B45" w:rsidRPr="00AD60CD" w:rsidRDefault="00867B45" w:rsidP="0069147D">
            <w:pPr>
              <w:spacing w:line="276" w:lineRule="auto"/>
              <w:rPr>
                <w:rFonts w:eastAsia="Calibri"/>
                <w:sz w:val="24"/>
                <w:szCs w:val="24"/>
                <w:lang w:eastAsia="en-US"/>
              </w:rPr>
            </w:pPr>
            <w:r w:rsidRPr="00AD60CD">
              <w:rPr>
                <w:noProof/>
                <w:sz w:val="24"/>
                <w:szCs w:val="24"/>
              </w:rPr>
              <w:t>Благоустройство территории у здания полиции в микрорайоне Олимпийский</w:t>
            </w:r>
          </w:p>
        </w:tc>
      </w:tr>
    </w:tbl>
    <w:p w:rsidR="007B5AEF" w:rsidRDefault="007B5AEF" w:rsidP="007B5AEF">
      <w:pPr>
        <w:jc w:val="center"/>
        <w:rPr>
          <w:b/>
          <w:bCs/>
          <w:sz w:val="24"/>
          <w:szCs w:val="24"/>
        </w:rPr>
      </w:pPr>
    </w:p>
    <w:p w:rsidR="00AC112F" w:rsidRDefault="00AC112F" w:rsidP="007B5AEF">
      <w:pPr>
        <w:jc w:val="center"/>
        <w:rPr>
          <w:b/>
          <w:bCs/>
          <w:sz w:val="24"/>
          <w:szCs w:val="24"/>
        </w:rPr>
      </w:pPr>
    </w:p>
    <w:p w:rsidR="00AC112F" w:rsidRDefault="00AC112F" w:rsidP="007B5AEF">
      <w:pPr>
        <w:jc w:val="center"/>
        <w:rPr>
          <w:bCs/>
          <w:sz w:val="28"/>
          <w:szCs w:val="28"/>
        </w:rPr>
      </w:pPr>
    </w:p>
    <w:p w:rsidR="00346B44" w:rsidRDefault="00346B44" w:rsidP="007B5AEF">
      <w:pPr>
        <w:jc w:val="center"/>
        <w:rPr>
          <w:bCs/>
          <w:sz w:val="28"/>
          <w:szCs w:val="28"/>
        </w:rPr>
      </w:pPr>
    </w:p>
    <w:p w:rsidR="00346B44" w:rsidRDefault="00346B44" w:rsidP="007B5AEF">
      <w:pPr>
        <w:jc w:val="center"/>
        <w:rPr>
          <w:b/>
          <w:bCs/>
          <w:sz w:val="24"/>
          <w:szCs w:val="24"/>
        </w:rPr>
      </w:pPr>
    </w:p>
    <w:p w:rsidR="007B5AEF" w:rsidRDefault="007B5AEF" w:rsidP="007B5AEF">
      <w:pPr>
        <w:jc w:val="center"/>
        <w:rPr>
          <w:b/>
          <w:bCs/>
          <w:sz w:val="24"/>
          <w:szCs w:val="24"/>
        </w:rPr>
      </w:pPr>
    </w:p>
    <w:p w:rsidR="00D44475" w:rsidRDefault="00D44475"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7B5AEF">
      <w:pPr>
        <w:jc w:val="center"/>
        <w:rPr>
          <w:b/>
          <w:bCs/>
          <w:sz w:val="24"/>
          <w:szCs w:val="24"/>
        </w:rPr>
      </w:pPr>
    </w:p>
    <w:p w:rsidR="00F224F3" w:rsidRDefault="00F224F3" w:rsidP="00F224F3">
      <w:pPr>
        <w:autoSpaceDE w:val="0"/>
        <w:autoSpaceDN w:val="0"/>
        <w:adjustRightInd w:val="0"/>
        <w:jc w:val="right"/>
        <w:outlineLvl w:val="0"/>
        <w:rPr>
          <w:rFonts w:eastAsia="Calibri"/>
          <w:lang w:eastAsia="en-US"/>
        </w:rPr>
      </w:pPr>
    </w:p>
    <w:p w:rsidR="00F224F3" w:rsidRDefault="00F224F3"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867B45" w:rsidRDefault="00867B45" w:rsidP="00F224F3">
      <w:pPr>
        <w:autoSpaceDE w:val="0"/>
        <w:autoSpaceDN w:val="0"/>
        <w:adjustRightInd w:val="0"/>
        <w:jc w:val="right"/>
        <w:outlineLvl w:val="0"/>
        <w:rPr>
          <w:rFonts w:eastAsia="Calibri"/>
          <w:lang w:eastAsia="en-US"/>
        </w:rPr>
      </w:pPr>
    </w:p>
    <w:p w:rsidR="004350FB" w:rsidRDefault="004350FB" w:rsidP="00F224F3">
      <w:pPr>
        <w:autoSpaceDE w:val="0"/>
        <w:autoSpaceDN w:val="0"/>
        <w:adjustRightInd w:val="0"/>
        <w:jc w:val="right"/>
        <w:outlineLvl w:val="0"/>
        <w:rPr>
          <w:rFonts w:eastAsia="Calibri"/>
          <w:lang w:eastAsia="en-US"/>
        </w:rPr>
      </w:pPr>
    </w:p>
    <w:p w:rsidR="00F224F3" w:rsidRPr="00FC2232" w:rsidRDefault="00F224F3" w:rsidP="00F224F3">
      <w:pPr>
        <w:autoSpaceDE w:val="0"/>
        <w:autoSpaceDN w:val="0"/>
        <w:adjustRightInd w:val="0"/>
        <w:jc w:val="right"/>
        <w:outlineLvl w:val="0"/>
        <w:rPr>
          <w:rFonts w:eastAsia="Calibri"/>
          <w:lang w:eastAsia="en-US"/>
        </w:rPr>
      </w:pPr>
      <w:r w:rsidRPr="00FC2232">
        <w:rPr>
          <w:rFonts w:eastAsia="Calibri"/>
          <w:lang w:eastAsia="en-US"/>
        </w:rPr>
        <w:lastRenderedPageBreak/>
        <w:t xml:space="preserve">Приложение № </w:t>
      </w:r>
      <w:r>
        <w:rPr>
          <w:rFonts w:eastAsia="Calibri"/>
          <w:lang w:eastAsia="en-US"/>
        </w:rPr>
        <w:t>4</w:t>
      </w:r>
    </w:p>
    <w:p w:rsidR="00F224F3" w:rsidRPr="00FC2232" w:rsidRDefault="00F224F3" w:rsidP="00F224F3">
      <w:pPr>
        <w:autoSpaceDE w:val="0"/>
        <w:autoSpaceDN w:val="0"/>
        <w:adjustRightInd w:val="0"/>
        <w:ind w:firstLine="709"/>
        <w:jc w:val="right"/>
        <w:rPr>
          <w:rFonts w:eastAsia="Calibri"/>
          <w:lang w:eastAsia="en-US"/>
        </w:rPr>
      </w:pPr>
      <w:r w:rsidRPr="00FC2232">
        <w:rPr>
          <w:rFonts w:eastAsia="Calibri"/>
          <w:lang w:eastAsia="en-US"/>
        </w:rPr>
        <w:t xml:space="preserve">к муниципальной программе </w:t>
      </w:r>
    </w:p>
    <w:p w:rsidR="00F224F3" w:rsidRPr="00FC2232" w:rsidRDefault="00F224F3" w:rsidP="00F224F3">
      <w:pPr>
        <w:autoSpaceDE w:val="0"/>
        <w:autoSpaceDN w:val="0"/>
        <w:adjustRightInd w:val="0"/>
        <w:ind w:firstLine="709"/>
        <w:jc w:val="right"/>
      </w:pPr>
      <w:r w:rsidRPr="00FC2232">
        <w:t>«Формирование современной городской среды</w:t>
      </w:r>
    </w:p>
    <w:p w:rsidR="00F224F3" w:rsidRPr="00FC2232" w:rsidRDefault="00F224F3" w:rsidP="00F224F3">
      <w:pPr>
        <w:autoSpaceDE w:val="0"/>
        <w:autoSpaceDN w:val="0"/>
        <w:adjustRightInd w:val="0"/>
        <w:ind w:firstLine="709"/>
        <w:jc w:val="right"/>
      </w:pPr>
      <w:r w:rsidRPr="00FC2232">
        <w:t>на территории муниципального образования</w:t>
      </w:r>
    </w:p>
    <w:p w:rsidR="00F224F3" w:rsidRPr="00FC2232" w:rsidRDefault="00F224F3" w:rsidP="00F224F3">
      <w:pPr>
        <w:autoSpaceDE w:val="0"/>
        <w:autoSpaceDN w:val="0"/>
        <w:adjustRightInd w:val="0"/>
        <w:jc w:val="right"/>
      </w:pPr>
      <w:r w:rsidRPr="00FC2232">
        <w:t>«город Саянск»</w:t>
      </w:r>
      <w:r w:rsidR="00867B45">
        <w:t xml:space="preserve"> на 2018-2024 годы»</w:t>
      </w:r>
    </w:p>
    <w:p w:rsidR="00F224F3" w:rsidRDefault="00F224F3" w:rsidP="007B5AEF">
      <w:pPr>
        <w:jc w:val="center"/>
        <w:rPr>
          <w:b/>
          <w:bCs/>
          <w:sz w:val="24"/>
          <w:szCs w:val="24"/>
        </w:rPr>
      </w:pPr>
    </w:p>
    <w:p w:rsidR="00867B45" w:rsidRDefault="00867B45" w:rsidP="00867B45">
      <w:pPr>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867B45" w:rsidRPr="007D78CC" w:rsidRDefault="00867B45" w:rsidP="00867B45">
      <w:pPr>
        <w:jc w:val="cente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867B45" w:rsidRPr="007D78CC" w:rsidTr="0069147D">
        <w:tc>
          <w:tcPr>
            <w:tcW w:w="1459" w:type="dxa"/>
            <w:shd w:val="clear" w:color="auto" w:fill="auto"/>
          </w:tcPr>
          <w:p w:rsidR="00867B45" w:rsidRPr="00640D0A" w:rsidRDefault="00867B45" w:rsidP="0069147D">
            <w:pPr>
              <w:autoSpaceDE w:val="0"/>
              <w:autoSpaceDN w:val="0"/>
              <w:adjustRightInd w:val="0"/>
              <w:jc w:val="center"/>
              <w:rPr>
                <w:b/>
                <w:sz w:val="24"/>
                <w:szCs w:val="24"/>
              </w:rPr>
            </w:pPr>
            <w:r w:rsidRPr="00640D0A">
              <w:rPr>
                <w:b/>
                <w:sz w:val="24"/>
                <w:szCs w:val="24"/>
              </w:rPr>
              <w:t xml:space="preserve">№ </w:t>
            </w:r>
            <w:proofErr w:type="gramStart"/>
            <w:r w:rsidRPr="00640D0A">
              <w:rPr>
                <w:b/>
                <w:sz w:val="24"/>
                <w:szCs w:val="24"/>
              </w:rPr>
              <w:t>п</w:t>
            </w:r>
            <w:proofErr w:type="gramEnd"/>
            <w:r w:rsidRPr="00640D0A">
              <w:rPr>
                <w:b/>
                <w:sz w:val="24"/>
                <w:szCs w:val="24"/>
              </w:rPr>
              <w:t>/п</w:t>
            </w:r>
          </w:p>
        </w:tc>
        <w:tc>
          <w:tcPr>
            <w:tcW w:w="12758" w:type="dxa"/>
            <w:shd w:val="clear" w:color="auto" w:fill="auto"/>
          </w:tcPr>
          <w:p w:rsidR="00867B45" w:rsidRPr="00640D0A" w:rsidRDefault="00867B45" w:rsidP="0069147D">
            <w:pPr>
              <w:autoSpaceDE w:val="0"/>
              <w:autoSpaceDN w:val="0"/>
              <w:adjustRightInd w:val="0"/>
              <w:jc w:val="center"/>
              <w:rPr>
                <w:b/>
                <w:sz w:val="24"/>
                <w:szCs w:val="24"/>
              </w:rPr>
            </w:pPr>
            <w:r w:rsidRPr="00640D0A">
              <w:rPr>
                <w:b/>
                <w:sz w:val="24"/>
                <w:szCs w:val="24"/>
              </w:rPr>
              <w:t>Адрес общественной территории</w:t>
            </w:r>
          </w:p>
        </w:tc>
      </w:tr>
      <w:tr w:rsidR="00867B45" w:rsidRPr="007D78CC" w:rsidTr="0069147D">
        <w:tc>
          <w:tcPr>
            <w:tcW w:w="1459" w:type="dxa"/>
            <w:shd w:val="clear" w:color="auto" w:fill="auto"/>
          </w:tcPr>
          <w:p w:rsidR="00867B45" w:rsidRPr="007A7593" w:rsidRDefault="00867B45" w:rsidP="0069147D">
            <w:pPr>
              <w:autoSpaceDE w:val="0"/>
              <w:autoSpaceDN w:val="0"/>
              <w:adjustRightInd w:val="0"/>
              <w:jc w:val="center"/>
              <w:rPr>
                <w:b/>
              </w:rPr>
            </w:pPr>
            <w:r w:rsidRPr="007A7593">
              <w:rPr>
                <w:b/>
              </w:rPr>
              <w:t>1</w:t>
            </w:r>
          </w:p>
        </w:tc>
        <w:tc>
          <w:tcPr>
            <w:tcW w:w="12758" w:type="dxa"/>
            <w:shd w:val="clear" w:color="auto" w:fill="auto"/>
          </w:tcPr>
          <w:p w:rsidR="00867B45" w:rsidRPr="007A7593" w:rsidRDefault="00867B45" w:rsidP="0069147D">
            <w:pPr>
              <w:autoSpaceDE w:val="0"/>
              <w:autoSpaceDN w:val="0"/>
              <w:adjustRightInd w:val="0"/>
              <w:jc w:val="center"/>
              <w:rPr>
                <w:b/>
              </w:rPr>
            </w:pPr>
            <w:r w:rsidRPr="007A7593">
              <w:rPr>
                <w:b/>
              </w:rPr>
              <w:t>2</w:t>
            </w:r>
          </w:p>
        </w:tc>
      </w:tr>
      <w:tr w:rsidR="00867B45" w:rsidRPr="007D78CC" w:rsidTr="0069147D">
        <w:tc>
          <w:tcPr>
            <w:tcW w:w="1459" w:type="dxa"/>
            <w:shd w:val="clear" w:color="auto" w:fill="auto"/>
          </w:tcPr>
          <w:p w:rsidR="00867B45" w:rsidRPr="007D78CC" w:rsidRDefault="00867B45" w:rsidP="0069147D">
            <w:pPr>
              <w:autoSpaceDE w:val="0"/>
              <w:autoSpaceDN w:val="0"/>
              <w:adjustRightInd w:val="0"/>
              <w:jc w:val="center"/>
              <w:rPr>
                <w:sz w:val="24"/>
                <w:szCs w:val="24"/>
              </w:rPr>
            </w:pPr>
            <w:r w:rsidRPr="007D78CC">
              <w:rPr>
                <w:sz w:val="24"/>
                <w:szCs w:val="24"/>
              </w:rPr>
              <w:t>1</w:t>
            </w:r>
          </w:p>
        </w:tc>
        <w:tc>
          <w:tcPr>
            <w:tcW w:w="12758" w:type="dxa"/>
            <w:shd w:val="clear" w:color="auto" w:fill="auto"/>
          </w:tcPr>
          <w:p w:rsidR="00867B45" w:rsidRDefault="00867B45" w:rsidP="0069147D">
            <w:r w:rsidRPr="00265B97">
              <w:rPr>
                <w:sz w:val="24"/>
                <w:szCs w:val="24"/>
              </w:rPr>
              <w:t xml:space="preserve">г. Саянск, </w:t>
            </w:r>
            <w:proofErr w:type="spellStart"/>
            <w:r w:rsidRPr="00265B97">
              <w:rPr>
                <w:sz w:val="24"/>
                <w:szCs w:val="24"/>
              </w:rPr>
              <w:t>мкр</w:t>
            </w:r>
            <w:proofErr w:type="spellEnd"/>
            <w:r w:rsidRPr="00265B97">
              <w:rPr>
                <w:sz w:val="24"/>
                <w:szCs w:val="24"/>
              </w:rPr>
              <w:t xml:space="preserve">. </w:t>
            </w:r>
            <w:proofErr w:type="gramStart"/>
            <w:r w:rsidRPr="00265B97">
              <w:rPr>
                <w:sz w:val="24"/>
                <w:szCs w:val="24"/>
              </w:rPr>
              <w:t>Юбилейный</w:t>
            </w:r>
            <w:proofErr w:type="gramEnd"/>
            <w:r w:rsidRPr="00265B97">
              <w:rPr>
                <w:sz w:val="24"/>
                <w:szCs w:val="24"/>
              </w:rPr>
              <w:t xml:space="preserve"> </w:t>
            </w:r>
            <w:r>
              <w:rPr>
                <w:sz w:val="24"/>
                <w:szCs w:val="24"/>
              </w:rPr>
              <w:t>10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2</w:t>
            </w:r>
          </w:p>
        </w:tc>
        <w:tc>
          <w:tcPr>
            <w:tcW w:w="12758" w:type="dxa"/>
            <w:shd w:val="clear" w:color="auto" w:fill="auto"/>
          </w:tcPr>
          <w:p w:rsidR="00867B45" w:rsidRDefault="00867B45" w:rsidP="0069147D">
            <w:r w:rsidRPr="000D4E1F">
              <w:rPr>
                <w:sz w:val="24"/>
                <w:szCs w:val="24"/>
              </w:rPr>
              <w:t xml:space="preserve">г. Саянск, </w:t>
            </w:r>
            <w:proofErr w:type="spellStart"/>
            <w:r w:rsidRPr="000D4E1F">
              <w:rPr>
                <w:sz w:val="24"/>
                <w:szCs w:val="24"/>
              </w:rPr>
              <w:t>мкр</w:t>
            </w:r>
            <w:proofErr w:type="spellEnd"/>
            <w:r w:rsidRPr="000D4E1F">
              <w:rPr>
                <w:sz w:val="24"/>
                <w:szCs w:val="24"/>
              </w:rPr>
              <w:t xml:space="preserve">. Строителей </w:t>
            </w:r>
            <w:r>
              <w:rPr>
                <w:sz w:val="24"/>
                <w:szCs w:val="24"/>
              </w:rPr>
              <w:t>50</w:t>
            </w:r>
            <w:r w:rsidRPr="000D4E1F">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3</w:t>
            </w:r>
          </w:p>
        </w:tc>
        <w:tc>
          <w:tcPr>
            <w:tcW w:w="12758" w:type="dxa"/>
            <w:shd w:val="clear" w:color="auto" w:fill="auto"/>
          </w:tcPr>
          <w:p w:rsidR="00867B45" w:rsidRDefault="00867B45" w:rsidP="0069147D">
            <w:r w:rsidRPr="003A77E3">
              <w:rPr>
                <w:sz w:val="24"/>
                <w:szCs w:val="24"/>
              </w:rPr>
              <w:t xml:space="preserve">г. Саянск, </w:t>
            </w:r>
            <w:proofErr w:type="spellStart"/>
            <w:r w:rsidRPr="003A77E3">
              <w:rPr>
                <w:sz w:val="24"/>
                <w:szCs w:val="24"/>
              </w:rPr>
              <w:t>мкр</w:t>
            </w:r>
            <w:proofErr w:type="spellEnd"/>
            <w:r w:rsidRPr="003A77E3">
              <w:rPr>
                <w:sz w:val="24"/>
                <w:szCs w:val="24"/>
              </w:rPr>
              <w:t>. Олимпийский</w:t>
            </w:r>
            <w:r>
              <w:rPr>
                <w:sz w:val="24"/>
                <w:szCs w:val="24"/>
              </w:rPr>
              <w:t>17</w:t>
            </w:r>
            <w:r w:rsidRPr="003A77E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4</w:t>
            </w:r>
          </w:p>
        </w:tc>
        <w:tc>
          <w:tcPr>
            <w:tcW w:w="12758" w:type="dxa"/>
            <w:shd w:val="clear" w:color="auto" w:fill="auto"/>
          </w:tcPr>
          <w:p w:rsidR="00867B45" w:rsidRDefault="00867B45" w:rsidP="0069147D">
            <w:r w:rsidRPr="003A77E3">
              <w:rPr>
                <w:sz w:val="24"/>
                <w:szCs w:val="24"/>
              </w:rPr>
              <w:t xml:space="preserve">г. Саянск, </w:t>
            </w:r>
            <w:proofErr w:type="spellStart"/>
            <w:r w:rsidRPr="003A77E3">
              <w:rPr>
                <w:sz w:val="24"/>
                <w:szCs w:val="24"/>
              </w:rPr>
              <w:t>мкр</w:t>
            </w:r>
            <w:proofErr w:type="spellEnd"/>
            <w:r w:rsidRPr="003A77E3">
              <w:rPr>
                <w:sz w:val="24"/>
                <w:szCs w:val="24"/>
              </w:rPr>
              <w:t xml:space="preserve">. </w:t>
            </w:r>
            <w:proofErr w:type="gramStart"/>
            <w:r w:rsidRPr="003A77E3">
              <w:rPr>
                <w:sz w:val="24"/>
                <w:szCs w:val="24"/>
              </w:rPr>
              <w:t>Олимпийский</w:t>
            </w:r>
            <w:proofErr w:type="gramEnd"/>
            <w:r>
              <w:rPr>
                <w:sz w:val="24"/>
                <w:szCs w:val="24"/>
              </w:rPr>
              <w:t xml:space="preserve"> 25</w:t>
            </w:r>
            <w:r w:rsidRPr="003A77E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5</w:t>
            </w:r>
          </w:p>
        </w:tc>
        <w:tc>
          <w:tcPr>
            <w:tcW w:w="12758" w:type="dxa"/>
            <w:shd w:val="clear" w:color="auto" w:fill="auto"/>
          </w:tcPr>
          <w:p w:rsidR="00867B45" w:rsidRDefault="00867B45" w:rsidP="0069147D">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w:t>
            </w:r>
            <w:r w:rsidRPr="004404B2">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6</w:t>
            </w:r>
          </w:p>
        </w:tc>
        <w:tc>
          <w:tcPr>
            <w:tcW w:w="12758" w:type="dxa"/>
            <w:shd w:val="clear" w:color="auto" w:fill="auto"/>
          </w:tcPr>
          <w:p w:rsidR="00867B45" w:rsidRDefault="00867B45" w:rsidP="0069147D">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r>
              <w:rPr>
                <w:sz w:val="24"/>
                <w:szCs w:val="24"/>
              </w:rPr>
              <w:t>Центральный</w:t>
            </w:r>
            <w:r w:rsidRPr="004404B2">
              <w:rPr>
                <w:sz w:val="24"/>
                <w:szCs w:val="24"/>
              </w:rPr>
              <w:t xml:space="preserve"> </w:t>
            </w:r>
            <w:r>
              <w:rPr>
                <w:sz w:val="24"/>
                <w:szCs w:val="24"/>
              </w:rPr>
              <w:t>15А</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7</w:t>
            </w:r>
          </w:p>
        </w:tc>
        <w:tc>
          <w:tcPr>
            <w:tcW w:w="12758" w:type="dxa"/>
            <w:shd w:val="clear" w:color="auto" w:fill="auto"/>
          </w:tcPr>
          <w:p w:rsidR="00867B45" w:rsidRDefault="00867B45" w:rsidP="0069147D">
            <w:r w:rsidRPr="004404B2">
              <w:rPr>
                <w:sz w:val="24"/>
                <w:szCs w:val="24"/>
              </w:rPr>
              <w:t xml:space="preserve">г. Саянск, </w:t>
            </w:r>
            <w:proofErr w:type="spellStart"/>
            <w:r w:rsidRPr="004404B2">
              <w:rPr>
                <w:sz w:val="24"/>
                <w:szCs w:val="24"/>
              </w:rPr>
              <w:t>мкр</w:t>
            </w:r>
            <w:proofErr w:type="spellEnd"/>
            <w:r w:rsidRPr="004404B2">
              <w:rPr>
                <w:sz w:val="24"/>
                <w:szCs w:val="24"/>
              </w:rPr>
              <w:t xml:space="preserve">. </w:t>
            </w:r>
            <w:proofErr w:type="gramStart"/>
            <w:r>
              <w:rPr>
                <w:sz w:val="24"/>
                <w:szCs w:val="24"/>
              </w:rPr>
              <w:t>Октябрьский</w:t>
            </w:r>
            <w:proofErr w:type="gramEnd"/>
            <w:r w:rsidRPr="004404B2">
              <w:rPr>
                <w:sz w:val="24"/>
                <w:szCs w:val="24"/>
              </w:rPr>
              <w:t xml:space="preserve"> </w:t>
            </w:r>
            <w:r>
              <w:rPr>
                <w:sz w:val="24"/>
                <w:szCs w:val="24"/>
              </w:rPr>
              <w:t>45</w:t>
            </w:r>
            <w:r w:rsidRPr="004404B2">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8</w:t>
            </w:r>
          </w:p>
        </w:tc>
        <w:tc>
          <w:tcPr>
            <w:tcW w:w="12758" w:type="dxa"/>
            <w:shd w:val="clear" w:color="auto" w:fill="auto"/>
          </w:tcPr>
          <w:p w:rsidR="00867B45" w:rsidRDefault="00867B45" w:rsidP="0069147D">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/1</w:t>
            </w:r>
            <w:r w:rsidRPr="00FA5293">
              <w:rPr>
                <w:sz w:val="24"/>
                <w:szCs w:val="24"/>
              </w:rPr>
              <w:t xml:space="preserve"> (здание)</w:t>
            </w:r>
          </w:p>
        </w:tc>
      </w:tr>
      <w:tr w:rsidR="00867B45" w:rsidRPr="007D78CC" w:rsidTr="0069147D">
        <w:tc>
          <w:tcPr>
            <w:tcW w:w="1459" w:type="dxa"/>
            <w:shd w:val="clear" w:color="auto" w:fill="auto"/>
          </w:tcPr>
          <w:p w:rsidR="00867B45" w:rsidRDefault="00867B45" w:rsidP="0069147D">
            <w:pPr>
              <w:autoSpaceDE w:val="0"/>
              <w:autoSpaceDN w:val="0"/>
              <w:adjustRightInd w:val="0"/>
              <w:jc w:val="center"/>
              <w:rPr>
                <w:sz w:val="24"/>
                <w:szCs w:val="24"/>
              </w:rPr>
            </w:pPr>
            <w:r>
              <w:rPr>
                <w:sz w:val="24"/>
                <w:szCs w:val="24"/>
              </w:rPr>
              <w:t>9</w:t>
            </w:r>
          </w:p>
        </w:tc>
        <w:tc>
          <w:tcPr>
            <w:tcW w:w="12758" w:type="dxa"/>
            <w:shd w:val="clear" w:color="auto" w:fill="auto"/>
          </w:tcPr>
          <w:p w:rsidR="00867B45" w:rsidRDefault="00867B45" w:rsidP="0069147D">
            <w:r w:rsidRPr="00FA5293">
              <w:rPr>
                <w:sz w:val="24"/>
                <w:szCs w:val="24"/>
              </w:rPr>
              <w:t xml:space="preserve">г. Саянск, </w:t>
            </w:r>
            <w:proofErr w:type="spellStart"/>
            <w:r w:rsidRPr="00FA5293">
              <w:rPr>
                <w:sz w:val="24"/>
                <w:szCs w:val="24"/>
              </w:rPr>
              <w:t>мкр</w:t>
            </w:r>
            <w:proofErr w:type="spellEnd"/>
            <w:r w:rsidRPr="00FA5293">
              <w:rPr>
                <w:sz w:val="24"/>
                <w:szCs w:val="24"/>
              </w:rPr>
              <w:t xml:space="preserve">. </w:t>
            </w:r>
            <w:proofErr w:type="gramStart"/>
            <w:r w:rsidRPr="00FA5293">
              <w:rPr>
                <w:sz w:val="24"/>
                <w:szCs w:val="24"/>
              </w:rPr>
              <w:t>Октябрьский</w:t>
            </w:r>
            <w:proofErr w:type="gramEnd"/>
            <w:r w:rsidRPr="00FA5293">
              <w:rPr>
                <w:sz w:val="24"/>
                <w:szCs w:val="24"/>
              </w:rPr>
              <w:t xml:space="preserve"> 45</w:t>
            </w:r>
            <w:r>
              <w:rPr>
                <w:sz w:val="24"/>
                <w:szCs w:val="24"/>
              </w:rPr>
              <w:t>/2</w:t>
            </w:r>
            <w:r w:rsidRPr="00FA5293">
              <w:rPr>
                <w:sz w:val="24"/>
                <w:szCs w:val="24"/>
              </w:rPr>
              <w:t xml:space="preserve"> (здание)</w:t>
            </w:r>
          </w:p>
        </w:tc>
      </w:tr>
    </w:tbl>
    <w:p w:rsidR="001677A5" w:rsidRDefault="00FB6B9D" w:rsidP="00FB6B9D">
      <w:pPr>
        <w:autoSpaceDE w:val="0"/>
        <w:autoSpaceDN w:val="0"/>
        <w:adjustRightInd w:val="0"/>
      </w:pPr>
      <w:r>
        <w:t xml:space="preserve"> </w:t>
      </w: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867B45" w:rsidRDefault="00867B45" w:rsidP="00BB38F9">
      <w:pPr>
        <w:autoSpaceDE w:val="0"/>
        <w:autoSpaceDN w:val="0"/>
        <w:adjustRightInd w:val="0"/>
        <w:jc w:val="right"/>
      </w:pPr>
    </w:p>
    <w:p w:rsidR="004350FB" w:rsidRDefault="004350FB" w:rsidP="00BB38F9">
      <w:pPr>
        <w:autoSpaceDE w:val="0"/>
        <w:autoSpaceDN w:val="0"/>
        <w:adjustRightInd w:val="0"/>
        <w:jc w:val="right"/>
      </w:pPr>
    </w:p>
    <w:p w:rsidR="00BB38F9" w:rsidRPr="002C5B90" w:rsidRDefault="00BB38F9" w:rsidP="00BB38F9">
      <w:pPr>
        <w:autoSpaceDE w:val="0"/>
        <w:autoSpaceDN w:val="0"/>
        <w:adjustRightInd w:val="0"/>
        <w:jc w:val="right"/>
      </w:pPr>
      <w:r w:rsidRPr="002C5B90">
        <w:lastRenderedPageBreak/>
        <w:t>Приложение № </w:t>
      </w:r>
      <w:r w:rsidR="00FB6B9D">
        <w:t>5</w:t>
      </w:r>
    </w:p>
    <w:p w:rsidR="00BB38F9" w:rsidRPr="002C5B90" w:rsidRDefault="00BB38F9" w:rsidP="00BB38F9">
      <w:pPr>
        <w:autoSpaceDE w:val="0"/>
        <w:autoSpaceDN w:val="0"/>
        <w:adjustRightInd w:val="0"/>
        <w:ind w:firstLine="709"/>
        <w:jc w:val="right"/>
      </w:pPr>
      <w:r w:rsidRPr="002C5B90">
        <w:t>к муниципальной программе</w:t>
      </w:r>
    </w:p>
    <w:p w:rsidR="00230D13" w:rsidRPr="002C5B90" w:rsidRDefault="00230D13" w:rsidP="00230D13">
      <w:pPr>
        <w:autoSpaceDE w:val="0"/>
        <w:autoSpaceDN w:val="0"/>
        <w:adjustRightInd w:val="0"/>
        <w:ind w:firstLine="709"/>
        <w:jc w:val="right"/>
      </w:pPr>
      <w:r w:rsidRPr="002C5B90">
        <w:t>«Формирование современной городской среды</w:t>
      </w:r>
    </w:p>
    <w:p w:rsidR="00230D13" w:rsidRPr="002C5B90" w:rsidRDefault="00230D13" w:rsidP="00230D13">
      <w:pPr>
        <w:autoSpaceDE w:val="0"/>
        <w:autoSpaceDN w:val="0"/>
        <w:adjustRightInd w:val="0"/>
        <w:ind w:firstLine="709"/>
        <w:jc w:val="right"/>
      </w:pPr>
      <w:r w:rsidRPr="002C5B90">
        <w:t>на территории муниципального образования</w:t>
      </w:r>
    </w:p>
    <w:p w:rsidR="00230D13" w:rsidRPr="002C5B90" w:rsidRDefault="00230D13" w:rsidP="00230D13">
      <w:pPr>
        <w:autoSpaceDE w:val="0"/>
        <w:autoSpaceDN w:val="0"/>
        <w:adjustRightInd w:val="0"/>
        <w:ind w:firstLine="709"/>
        <w:jc w:val="right"/>
      </w:pPr>
      <w:r w:rsidRPr="002C5B90">
        <w:t>«город Саянск»</w:t>
      </w:r>
      <w:r w:rsidR="00867B45">
        <w:t xml:space="preserve"> на 2018-2024 годы»</w:t>
      </w:r>
      <w:r w:rsidRPr="002C5B90">
        <w:t xml:space="preserve"> </w:t>
      </w:r>
    </w:p>
    <w:p w:rsidR="005154BC" w:rsidRPr="002C5B90" w:rsidRDefault="005154BC" w:rsidP="007D78CC">
      <w:pPr>
        <w:rPr>
          <w:rFonts w:eastAsia="Calibri"/>
          <w:sz w:val="22"/>
          <w:szCs w:val="22"/>
          <w:lang w:eastAsia="en-US"/>
        </w:rPr>
      </w:pPr>
    </w:p>
    <w:p w:rsidR="004350FB" w:rsidRPr="002C5B90" w:rsidRDefault="004350FB" w:rsidP="004350FB">
      <w:pPr>
        <w:autoSpaceDE w:val="0"/>
        <w:autoSpaceDN w:val="0"/>
        <w:adjustRightInd w:val="0"/>
        <w:ind w:firstLine="709"/>
        <w:jc w:val="center"/>
        <w:rPr>
          <w:rFonts w:ascii="TimesNewRomanPSMT" w:eastAsiaTheme="minorHAnsi" w:hAnsi="TimesNewRomanPSMT" w:cs="TimesNewRomanPSMT"/>
          <w:sz w:val="28"/>
          <w:szCs w:val="28"/>
          <w:lang w:eastAsia="en-US"/>
        </w:rPr>
      </w:pPr>
      <w:r w:rsidRPr="002C5B90">
        <w:rPr>
          <w:rFonts w:ascii="TimesNewRomanPSMT" w:eastAsiaTheme="minorHAnsi" w:hAnsi="TimesNewRomanPSMT" w:cs="TimesNewRomanPSMT"/>
          <w:sz w:val="28"/>
          <w:szCs w:val="28"/>
          <w:lang w:eastAsia="en-US"/>
        </w:rPr>
        <w:t>СИСТЕМА МЕРОПРИЯТИЙ МУНИЦИПАЛЬНОЙ ПРОГРАММЫ</w:t>
      </w:r>
    </w:p>
    <w:p w:rsidR="004350FB"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r w:rsidRPr="002C5B90">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p w:rsidR="004350FB" w:rsidRPr="002C5B90" w:rsidRDefault="004350FB" w:rsidP="004350FB">
      <w:pPr>
        <w:autoSpaceDE w:val="0"/>
        <w:autoSpaceDN w:val="0"/>
        <w:adjustRightInd w:val="0"/>
        <w:jc w:val="center"/>
        <w:rPr>
          <w:rFonts w:ascii="TimesNewRomanPSMT" w:eastAsiaTheme="minorHAnsi" w:hAnsi="TimesNewRomanPSMT" w:cs="TimesNewRomanPSMT"/>
          <w:sz w:val="27"/>
          <w:szCs w:val="27"/>
          <w:lang w:eastAsia="en-US"/>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850"/>
        <w:gridCol w:w="1276"/>
        <w:gridCol w:w="992"/>
        <w:gridCol w:w="992"/>
        <w:gridCol w:w="993"/>
        <w:gridCol w:w="992"/>
        <w:gridCol w:w="992"/>
        <w:gridCol w:w="992"/>
        <w:gridCol w:w="993"/>
        <w:gridCol w:w="2693"/>
      </w:tblGrid>
      <w:tr w:rsidR="004350FB" w:rsidRPr="002C5B90" w:rsidTr="00D04DBD">
        <w:trPr>
          <w:trHeight w:val="463"/>
        </w:trPr>
        <w:tc>
          <w:tcPr>
            <w:tcW w:w="1701"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p>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Наименование направлений</w:t>
            </w:r>
          </w:p>
          <w:p w:rsidR="004350FB" w:rsidRPr="002C5B90" w:rsidRDefault="004350FB" w:rsidP="0069147D">
            <w:pPr>
              <w:overflowPunct w:val="0"/>
              <w:autoSpaceDE w:val="0"/>
              <w:autoSpaceDN w:val="0"/>
              <w:adjustRightInd w:val="0"/>
              <w:ind w:right="-54"/>
              <w:jc w:val="center"/>
              <w:textAlignment w:val="baseline"/>
              <w:rPr>
                <w:sz w:val="24"/>
                <w:szCs w:val="24"/>
              </w:rPr>
            </w:pPr>
          </w:p>
        </w:tc>
        <w:tc>
          <w:tcPr>
            <w:tcW w:w="1560"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Ответственный исполнитель, соисполнитель, участник муниципальной программы</w:t>
            </w:r>
          </w:p>
        </w:tc>
        <w:tc>
          <w:tcPr>
            <w:tcW w:w="850"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 xml:space="preserve">Источник </w:t>
            </w:r>
            <w:proofErr w:type="spellStart"/>
            <w:proofErr w:type="gramStart"/>
            <w:r w:rsidRPr="002C5B90">
              <w:rPr>
                <w:sz w:val="22"/>
                <w:szCs w:val="22"/>
              </w:rPr>
              <w:t>финансиро-вания</w:t>
            </w:r>
            <w:proofErr w:type="spellEnd"/>
            <w:proofErr w:type="gramEnd"/>
          </w:p>
        </w:tc>
        <w:tc>
          <w:tcPr>
            <w:tcW w:w="8222" w:type="dxa"/>
            <w:gridSpan w:val="8"/>
          </w:tcPr>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Объем финансирования, тыс.</w:t>
            </w:r>
            <w:r>
              <w:rPr>
                <w:sz w:val="22"/>
                <w:szCs w:val="22"/>
              </w:rPr>
              <w:t xml:space="preserve"> </w:t>
            </w:r>
            <w:r w:rsidRPr="002C5B90">
              <w:rPr>
                <w:sz w:val="22"/>
                <w:szCs w:val="22"/>
              </w:rPr>
              <w:t>руб.</w:t>
            </w:r>
          </w:p>
        </w:tc>
        <w:tc>
          <w:tcPr>
            <w:tcW w:w="2693" w:type="dxa"/>
            <w:vMerge w:val="restart"/>
          </w:tcPr>
          <w:p w:rsidR="004350FB" w:rsidRPr="002C5B90" w:rsidRDefault="004350FB" w:rsidP="0069147D">
            <w:pPr>
              <w:overflowPunct w:val="0"/>
              <w:autoSpaceDE w:val="0"/>
              <w:autoSpaceDN w:val="0"/>
              <w:adjustRightInd w:val="0"/>
              <w:ind w:right="-54"/>
              <w:jc w:val="center"/>
              <w:textAlignment w:val="baseline"/>
              <w:rPr>
                <w:sz w:val="22"/>
                <w:szCs w:val="22"/>
              </w:rPr>
            </w:pPr>
          </w:p>
          <w:p w:rsidR="004350FB" w:rsidRPr="002C5B90" w:rsidRDefault="004350FB" w:rsidP="0069147D">
            <w:pPr>
              <w:overflowPunct w:val="0"/>
              <w:autoSpaceDE w:val="0"/>
              <w:autoSpaceDN w:val="0"/>
              <w:adjustRightInd w:val="0"/>
              <w:ind w:right="-54"/>
              <w:jc w:val="center"/>
              <w:textAlignment w:val="baseline"/>
              <w:rPr>
                <w:sz w:val="22"/>
                <w:szCs w:val="22"/>
              </w:rPr>
            </w:pPr>
            <w:r w:rsidRPr="002C5B90">
              <w:rPr>
                <w:sz w:val="22"/>
                <w:szCs w:val="22"/>
              </w:rPr>
              <w:t>Ожидаемый конечный результат реализации муниципальной программы</w:t>
            </w:r>
          </w:p>
        </w:tc>
      </w:tr>
      <w:tr w:rsidR="006B050D" w:rsidRPr="002C5B90" w:rsidTr="00D04DBD">
        <w:trPr>
          <w:trHeight w:val="628"/>
        </w:trPr>
        <w:tc>
          <w:tcPr>
            <w:tcW w:w="1701" w:type="dxa"/>
            <w:vMerge/>
          </w:tcPr>
          <w:p w:rsidR="006B050D" w:rsidRPr="002C5B90" w:rsidRDefault="006B050D" w:rsidP="0069147D">
            <w:pPr>
              <w:overflowPunct w:val="0"/>
              <w:autoSpaceDE w:val="0"/>
              <w:autoSpaceDN w:val="0"/>
              <w:adjustRightInd w:val="0"/>
              <w:ind w:right="-54"/>
              <w:jc w:val="both"/>
              <w:textAlignment w:val="baseline"/>
              <w:rPr>
                <w:sz w:val="24"/>
                <w:szCs w:val="24"/>
              </w:rPr>
            </w:pPr>
          </w:p>
        </w:tc>
        <w:tc>
          <w:tcPr>
            <w:tcW w:w="1560"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c>
          <w:tcPr>
            <w:tcW w:w="850"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c>
          <w:tcPr>
            <w:tcW w:w="1276" w:type="dxa"/>
          </w:tcPr>
          <w:p w:rsidR="006B050D" w:rsidRPr="002C5B90" w:rsidRDefault="00D04DBD" w:rsidP="0069147D">
            <w:pPr>
              <w:overflowPunct w:val="0"/>
              <w:autoSpaceDE w:val="0"/>
              <w:autoSpaceDN w:val="0"/>
              <w:adjustRightInd w:val="0"/>
              <w:ind w:right="-54"/>
              <w:jc w:val="center"/>
              <w:textAlignment w:val="baseline"/>
              <w:rPr>
                <w:sz w:val="22"/>
                <w:szCs w:val="22"/>
              </w:rPr>
            </w:pPr>
            <w:r>
              <w:rPr>
                <w:sz w:val="22"/>
                <w:szCs w:val="22"/>
              </w:rPr>
              <w:t>За весь период реализации</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2018</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2019</w:t>
            </w:r>
          </w:p>
        </w:tc>
        <w:tc>
          <w:tcPr>
            <w:tcW w:w="993"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2020</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2021</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2022</w:t>
            </w:r>
          </w:p>
        </w:tc>
        <w:tc>
          <w:tcPr>
            <w:tcW w:w="992"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2023</w:t>
            </w:r>
          </w:p>
        </w:tc>
        <w:tc>
          <w:tcPr>
            <w:tcW w:w="993" w:type="dxa"/>
          </w:tcPr>
          <w:p w:rsidR="006B050D" w:rsidRPr="002C5B90" w:rsidRDefault="006B050D" w:rsidP="0069147D">
            <w:pPr>
              <w:overflowPunct w:val="0"/>
              <w:autoSpaceDE w:val="0"/>
              <w:autoSpaceDN w:val="0"/>
              <w:adjustRightInd w:val="0"/>
              <w:ind w:right="-54"/>
              <w:jc w:val="center"/>
              <w:textAlignment w:val="baseline"/>
              <w:rPr>
                <w:sz w:val="22"/>
                <w:szCs w:val="22"/>
              </w:rPr>
            </w:pPr>
            <w:r w:rsidRPr="002C5B90">
              <w:rPr>
                <w:sz w:val="22"/>
                <w:szCs w:val="22"/>
              </w:rPr>
              <w:t>2024</w:t>
            </w:r>
          </w:p>
        </w:tc>
        <w:tc>
          <w:tcPr>
            <w:tcW w:w="2693" w:type="dxa"/>
            <w:vMerge/>
          </w:tcPr>
          <w:p w:rsidR="006B050D" w:rsidRPr="002C5B90" w:rsidRDefault="006B050D" w:rsidP="0069147D">
            <w:pPr>
              <w:overflowPunct w:val="0"/>
              <w:autoSpaceDE w:val="0"/>
              <w:autoSpaceDN w:val="0"/>
              <w:adjustRightInd w:val="0"/>
              <w:ind w:right="-54"/>
              <w:jc w:val="center"/>
              <w:textAlignment w:val="baseline"/>
              <w:rPr>
                <w:sz w:val="24"/>
                <w:szCs w:val="24"/>
              </w:rPr>
            </w:pPr>
          </w:p>
        </w:tc>
      </w:tr>
      <w:tr w:rsidR="004F4492" w:rsidRPr="002C5B90" w:rsidTr="004F4492">
        <w:trPr>
          <w:trHeight w:val="255"/>
        </w:trPr>
        <w:tc>
          <w:tcPr>
            <w:tcW w:w="1701"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w:t>
            </w:r>
          </w:p>
        </w:tc>
        <w:tc>
          <w:tcPr>
            <w:tcW w:w="1560"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4F4492">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69147D">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4F4492">
            <w:pPr>
              <w:overflowPunct w:val="0"/>
              <w:autoSpaceDE w:val="0"/>
              <w:autoSpaceDN w:val="0"/>
              <w:adjustRightInd w:val="0"/>
              <w:ind w:right="-54"/>
              <w:jc w:val="center"/>
              <w:textAlignment w:val="baseline"/>
              <w:rPr>
                <w:b/>
                <w:sz w:val="18"/>
                <w:szCs w:val="18"/>
              </w:rPr>
            </w:pPr>
            <w:r>
              <w:rPr>
                <w:b/>
                <w:sz w:val="18"/>
                <w:szCs w:val="18"/>
              </w:rPr>
              <w:t>12</w:t>
            </w:r>
          </w:p>
        </w:tc>
      </w:tr>
      <w:tr w:rsidR="004350FB" w:rsidRPr="002C5B90" w:rsidTr="0069147D">
        <w:trPr>
          <w:trHeight w:val="331"/>
        </w:trPr>
        <w:tc>
          <w:tcPr>
            <w:tcW w:w="15026" w:type="dxa"/>
            <w:gridSpan w:val="12"/>
          </w:tcPr>
          <w:p w:rsidR="004350FB" w:rsidRPr="002C5B90" w:rsidRDefault="004350FB" w:rsidP="0069147D">
            <w:pPr>
              <w:overflowPunct w:val="0"/>
              <w:autoSpaceDE w:val="0"/>
              <w:autoSpaceDN w:val="0"/>
              <w:adjustRightInd w:val="0"/>
              <w:ind w:right="-54"/>
              <w:jc w:val="center"/>
              <w:textAlignment w:val="baseline"/>
              <w:rPr>
                <w:sz w:val="24"/>
                <w:szCs w:val="24"/>
              </w:rPr>
            </w:pPr>
            <w:r w:rsidRPr="002C5B90">
              <w:rPr>
                <w:b/>
                <w:bCs/>
                <w:sz w:val="22"/>
                <w:szCs w:val="22"/>
              </w:rPr>
              <w:t>Мероприятие по благоустройству дворовых территорий</w:t>
            </w:r>
          </w:p>
        </w:tc>
      </w:tr>
      <w:tr w:rsidR="006B050D" w:rsidRPr="002C5B90" w:rsidTr="00D04DBD">
        <w:trPr>
          <w:trHeight w:val="704"/>
        </w:trPr>
        <w:tc>
          <w:tcPr>
            <w:tcW w:w="1701" w:type="dxa"/>
            <w:vMerge w:val="restart"/>
          </w:tcPr>
          <w:p w:rsidR="006B050D" w:rsidRPr="002C5B90" w:rsidRDefault="006B050D" w:rsidP="0069147D">
            <w:pPr>
              <w:overflowPunct w:val="0"/>
              <w:autoSpaceDE w:val="0"/>
              <w:autoSpaceDN w:val="0"/>
              <w:adjustRightInd w:val="0"/>
              <w:ind w:right="-54"/>
              <w:textAlignment w:val="baseline"/>
            </w:pPr>
            <w:r w:rsidRPr="002C5B90">
              <w:t xml:space="preserve">1. </w:t>
            </w:r>
            <w:proofErr w:type="spellStart"/>
            <w:proofErr w:type="gramStart"/>
            <w:r w:rsidRPr="002C5B90">
              <w:t>Благоустройст</w:t>
            </w:r>
            <w:proofErr w:type="spellEnd"/>
            <w:r w:rsidRPr="002C5B90">
              <w:t>-во</w:t>
            </w:r>
            <w:proofErr w:type="gramEnd"/>
            <w:r w:rsidRPr="002C5B90">
              <w:t xml:space="preserve"> дворовых территорий </w:t>
            </w:r>
          </w:p>
        </w:tc>
        <w:tc>
          <w:tcPr>
            <w:tcW w:w="1560" w:type="dxa"/>
            <w:vMerge w:val="restart"/>
          </w:tcPr>
          <w:p w:rsidR="006B050D" w:rsidRPr="002C5B90" w:rsidRDefault="006B050D"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tc>
        <w:tc>
          <w:tcPr>
            <w:tcW w:w="850" w:type="dxa"/>
          </w:tcPr>
          <w:p w:rsidR="006B050D" w:rsidRDefault="006B050D" w:rsidP="0069147D">
            <w:pPr>
              <w:rPr>
                <w:b/>
              </w:rPr>
            </w:pPr>
          </w:p>
          <w:p w:rsidR="006B050D" w:rsidRPr="002C5B90" w:rsidRDefault="006B050D" w:rsidP="0069147D">
            <w:pPr>
              <w:rPr>
                <w:b/>
              </w:rPr>
            </w:pPr>
            <w:r w:rsidRPr="002C5B90">
              <w:rPr>
                <w:b/>
              </w:rPr>
              <w:t>ФБ</w:t>
            </w:r>
          </w:p>
        </w:tc>
        <w:tc>
          <w:tcPr>
            <w:tcW w:w="1276" w:type="dxa"/>
          </w:tcPr>
          <w:p w:rsidR="003E6AF4" w:rsidRDefault="003E6AF4" w:rsidP="004F4492">
            <w:pPr>
              <w:jc w:val="center"/>
              <w:rPr>
                <w:b/>
              </w:rPr>
            </w:pPr>
          </w:p>
          <w:p w:rsidR="006B050D" w:rsidRPr="004F4492" w:rsidRDefault="00D04DBD" w:rsidP="004F4492">
            <w:pPr>
              <w:jc w:val="center"/>
              <w:rPr>
                <w:b/>
              </w:rPr>
            </w:pPr>
            <w:r w:rsidRPr="004F4492">
              <w:rPr>
                <w:b/>
              </w:rPr>
              <w:t>40755,7</w:t>
            </w:r>
          </w:p>
        </w:tc>
        <w:tc>
          <w:tcPr>
            <w:tcW w:w="992" w:type="dxa"/>
          </w:tcPr>
          <w:p w:rsidR="003E6AF4" w:rsidRDefault="003E6AF4" w:rsidP="004F4492">
            <w:pPr>
              <w:jc w:val="center"/>
            </w:pPr>
          </w:p>
          <w:p w:rsidR="006B050D" w:rsidRPr="002C5B90" w:rsidRDefault="006B050D" w:rsidP="004F4492">
            <w:pPr>
              <w:jc w:val="center"/>
            </w:pPr>
            <w:r w:rsidRPr="002C5B90">
              <w:t>13996,9</w:t>
            </w:r>
          </w:p>
        </w:tc>
        <w:tc>
          <w:tcPr>
            <w:tcW w:w="992" w:type="dxa"/>
          </w:tcPr>
          <w:p w:rsidR="003E6AF4" w:rsidRDefault="003E6AF4" w:rsidP="004F4492">
            <w:pPr>
              <w:jc w:val="center"/>
            </w:pPr>
          </w:p>
          <w:p w:rsidR="006B050D" w:rsidRPr="002C5B90" w:rsidRDefault="006B050D" w:rsidP="004F4492">
            <w:pPr>
              <w:jc w:val="center"/>
            </w:pPr>
            <w:r>
              <w:t>26758,8</w:t>
            </w:r>
          </w:p>
        </w:tc>
        <w:tc>
          <w:tcPr>
            <w:tcW w:w="993"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3" w:type="dxa"/>
          </w:tcPr>
          <w:p w:rsidR="003E6AF4" w:rsidRDefault="003E6AF4" w:rsidP="004F4492">
            <w:pPr>
              <w:jc w:val="center"/>
            </w:pPr>
          </w:p>
          <w:p w:rsidR="006B050D" w:rsidRPr="002C5B90" w:rsidRDefault="006B050D" w:rsidP="004F4492">
            <w:pPr>
              <w:jc w:val="center"/>
            </w:pPr>
            <w:r>
              <w:t>0,00</w:t>
            </w:r>
          </w:p>
        </w:tc>
        <w:tc>
          <w:tcPr>
            <w:tcW w:w="2693" w:type="dxa"/>
          </w:tcPr>
          <w:p w:rsidR="006B050D" w:rsidRPr="002C5B90" w:rsidRDefault="006B050D" w:rsidP="0069147D">
            <w:r w:rsidRPr="002C5B90">
              <w:t>Увеличение количества благоустроенных дворовых территорий  на 88 дворовых территорий</w:t>
            </w:r>
          </w:p>
        </w:tc>
      </w:tr>
      <w:tr w:rsidR="006B050D" w:rsidRPr="002C5B90" w:rsidTr="00D04DBD">
        <w:trPr>
          <w:trHeight w:val="560"/>
        </w:trPr>
        <w:tc>
          <w:tcPr>
            <w:tcW w:w="1701" w:type="dxa"/>
            <w:vMerge/>
          </w:tcPr>
          <w:p w:rsidR="006B050D" w:rsidRPr="002C5B90" w:rsidRDefault="006B050D" w:rsidP="0069147D">
            <w:pPr>
              <w:overflowPunct w:val="0"/>
              <w:autoSpaceDE w:val="0"/>
              <w:autoSpaceDN w:val="0"/>
              <w:adjustRightInd w:val="0"/>
              <w:ind w:right="-54"/>
              <w:jc w:val="both"/>
              <w:textAlignment w:val="baseline"/>
            </w:pPr>
          </w:p>
        </w:tc>
        <w:tc>
          <w:tcPr>
            <w:tcW w:w="1560" w:type="dxa"/>
            <w:vMerge/>
          </w:tcPr>
          <w:p w:rsidR="006B050D" w:rsidRPr="002C5B90" w:rsidRDefault="006B050D" w:rsidP="0069147D">
            <w:pPr>
              <w:overflowPunct w:val="0"/>
              <w:autoSpaceDE w:val="0"/>
              <w:autoSpaceDN w:val="0"/>
              <w:adjustRightInd w:val="0"/>
              <w:ind w:right="-54"/>
              <w:jc w:val="center"/>
              <w:textAlignment w:val="baseline"/>
            </w:pPr>
          </w:p>
        </w:tc>
        <w:tc>
          <w:tcPr>
            <w:tcW w:w="850" w:type="dxa"/>
          </w:tcPr>
          <w:p w:rsidR="006B050D" w:rsidRDefault="006B050D" w:rsidP="0069147D">
            <w:pPr>
              <w:rPr>
                <w:b/>
              </w:rPr>
            </w:pPr>
          </w:p>
          <w:p w:rsidR="006B050D" w:rsidRPr="002C5B90" w:rsidRDefault="006B050D" w:rsidP="0069147D">
            <w:pPr>
              <w:rPr>
                <w:b/>
              </w:rPr>
            </w:pPr>
            <w:r w:rsidRPr="002C5B90">
              <w:rPr>
                <w:b/>
              </w:rPr>
              <w:t>ОБ</w:t>
            </w:r>
          </w:p>
        </w:tc>
        <w:tc>
          <w:tcPr>
            <w:tcW w:w="1276" w:type="dxa"/>
          </w:tcPr>
          <w:p w:rsidR="003E6AF4" w:rsidRDefault="003E6AF4" w:rsidP="004F4492">
            <w:pPr>
              <w:jc w:val="center"/>
              <w:rPr>
                <w:b/>
              </w:rPr>
            </w:pPr>
          </w:p>
          <w:p w:rsidR="006B050D" w:rsidRPr="004F4492" w:rsidRDefault="00D04DBD" w:rsidP="004F4492">
            <w:pPr>
              <w:jc w:val="center"/>
              <w:rPr>
                <w:b/>
              </w:rPr>
            </w:pPr>
            <w:r w:rsidRPr="004F4492">
              <w:rPr>
                <w:b/>
              </w:rPr>
              <w:t>11374,6</w:t>
            </w:r>
          </w:p>
        </w:tc>
        <w:tc>
          <w:tcPr>
            <w:tcW w:w="992" w:type="dxa"/>
          </w:tcPr>
          <w:p w:rsidR="003E6AF4" w:rsidRDefault="003E6AF4" w:rsidP="004F4492">
            <w:pPr>
              <w:jc w:val="center"/>
            </w:pPr>
          </w:p>
          <w:p w:rsidR="006B050D" w:rsidRPr="002C5B90" w:rsidRDefault="006B050D" w:rsidP="004F4492">
            <w:pPr>
              <w:jc w:val="center"/>
            </w:pPr>
            <w:r w:rsidRPr="002C5B90">
              <w:t>5510,0</w:t>
            </w:r>
          </w:p>
        </w:tc>
        <w:tc>
          <w:tcPr>
            <w:tcW w:w="992" w:type="dxa"/>
          </w:tcPr>
          <w:p w:rsidR="003E6AF4" w:rsidRDefault="003E6AF4" w:rsidP="004F4492">
            <w:pPr>
              <w:jc w:val="center"/>
            </w:pPr>
          </w:p>
          <w:p w:rsidR="006B050D" w:rsidRPr="002C5B90" w:rsidRDefault="006B050D" w:rsidP="004F4492">
            <w:pPr>
              <w:jc w:val="center"/>
            </w:pPr>
            <w:r>
              <w:t>5864,6</w:t>
            </w:r>
          </w:p>
        </w:tc>
        <w:tc>
          <w:tcPr>
            <w:tcW w:w="993"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2" w:type="dxa"/>
          </w:tcPr>
          <w:p w:rsidR="003E6AF4" w:rsidRDefault="003E6AF4" w:rsidP="004F4492">
            <w:pPr>
              <w:jc w:val="center"/>
            </w:pPr>
          </w:p>
          <w:p w:rsidR="006B050D" w:rsidRPr="002C5B90" w:rsidRDefault="006B050D" w:rsidP="004F4492">
            <w:pPr>
              <w:jc w:val="center"/>
            </w:pPr>
            <w:r>
              <w:t>0,00</w:t>
            </w:r>
          </w:p>
        </w:tc>
        <w:tc>
          <w:tcPr>
            <w:tcW w:w="993" w:type="dxa"/>
          </w:tcPr>
          <w:p w:rsidR="003E6AF4" w:rsidRDefault="003E6AF4" w:rsidP="004F4492">
            <w:pPr>
              <w:jc w:val="center"/>
            </w:pPr>
          </w:p>
          <w:p w:rsidR="006B050D" w:rsidRPr="002C5B90" w:rsidRDefault="006B050D" w:rsidP="004F4492">
            <w:pPr>
              <w:jc w:val="center"/>
            </w:pPr>
            <w:r>
              <w:t>0,00</w:t>
            </w:r>
          </w:p>
        </w:tc>
        <w:tc>
          <w:tcPr>
            <w:tcW w:w="2693" w:type="dxa"/>
          </w:tcPr>
          <w:p w:rsidR="006B050D" w:rsidRPr="002C5B90" w:rsidRDefault="006B050D" w:rsidP="0069147D">
            <w:r w:rsidRPr="002C5B90">
              <w:t xml:space="preserve">Увеличение площади благоустроенных дворовых территорий на 851,3 тыс. </w:t>
            </w:r>
            <w:proofErr w:type="spellStart"/>
            <w:r w:rsidRPr="002C5B90">
              <w:t>кв.м</w:t>
            </w:r>
            <w:proofErr w:type="spellEnd"/>
            <w:r w:rsidRPr="002C5B90">
              <w:t>.</w:t>
            </w:r>
          </w:p>
        </w:tc>
      </w:tr>
      <w:tr w:rsidR="006B050D" w:rsidRPr="002C5B90" w:rsidTr="00D04DBD">
        <w:trPr>
          <w:trHeight w:val="706"/>
        </w:trPr>
        <w:tc>
          <w:tcPr>
            <w:tcW w:w="1701" w:type="dxa"/>
            <w:vMerge/>
          </w:tcPr>
          <w:p w:rsidR="006B050D" w:rsidRPr="002C5B90" w:rsidRDefault="006B050D" w:rsidP="0069147D">
            <w:pPr>
              <w:overflowPunct w:val="0"/>
              <w:autoSpaceDE w:val="0"/>
              <w:autoSpaceDN w:val="0"/>
              <w:adjustRightInd w:val="0"/>
              <w:ind w:right="-54"/>
              <w:jc w:val="both"/>
              <w:textAlignment w:val="baseline"/>
            </w:pPr>
          </w:p>
        </w:tc>
        <w:tc>
          <w:tcPr>
            <w:tcW w:w="1560" w:type="dxa"/>
            <w:vMerge/>
          </w:tcPr>
          <w:p w:rsidR="006B050D" w:rsidRPr="002C5B90" w:rsidRDefault="006B050D" w:rsidP="0069147D">
            <w:pPr>
              <w:overflowPunct w:val="0"/>
              <w:autoSpaceDE w:val="0"/>
              <w:autoSpaceDN w:val="0"/>
              <w:adjustRightInd w:val="0"/>
              <w:ind w:right="-54"/>
              <w:jc w:val="center"/>
              <w:textAlignment w:val="baseline"/>
            </w:pPr>
          </w:p>
        </w:tc>
        <w:tc>
          <w:tcPr>
            <w:tcW w:w="850" w:type="dxa"/>
          </w:tcPr>
          <w:p w:rsidR="006B050D" w:rsidRDefault="006B050D" w:rsidP="0069147D">
            <w:pPr>
              <w:rPr>
                <w:b/>
              </w:rPr>
            </w:pPr>
          </w:p>
          <w:p w:rsidR="006B050D" w:rsidRPr="002C5B90" w:rsidRDefault="006B050D" w:rsidP="0069147D">
            <w:pPr>
              <w:rPr>
                <w:b/>
              </w:rPr>
            </w:pPr>
            <w:r w:rsidRPr="002C5B90">
              <w:rPr>
                <w:b/>
              </w:rPr>
              <w:t>МБ</w:t>
            </w:r>
          </w:p>
        </w:tc>
        <w:tc>
          <w:tcPr>
            <w:tcW w:w="1276" w:type="dxa"/>
          </w:tcPr>
          <w:p w:rsidR="003E6AF4" w:rsidRDefault="003E6AF4" w:rsidP="004F4492">
            <w:pPr>
              <w:jc w:val="center"/>
              <w:rPr>
                <w:b/>
              </w:rPr>
            </w:pPr>
          </w:p>
          <w:p w:rsidR="006B050D" w:rsidRPr="004F4492" w:rsidRDefault="003E62CE" w:rsidP="004F4492">
            <w:pPr>
              <w:jc w:val="center"/>
              <w:rPr>
                <w:b/>
              </w:rPr>
            </w:pPr>
            <w:r w:rsidRPr="003E62CE">
              <w:rPr>
                <w:b/>
              </w:rPr>
              <w:t>489</w:t>
            </w:r>
            <w:r w:rsidR="00D04DBD" w:rsidRPr="003E62CE">
              <w:rPr>
                <w:b/>
              </w:rPr>
              <w:t>0,6</w:t>
            </w:r>
          </w:p>
        </w:tc>
        <w:tc>
          <w:tcPr>
            <w:tcW w:w="992" w:type="dxa"/>
          </w:tcPr>
          <w:p w:rsidR="003E6AF4" w:rsidRDefault="003E6AF4" w:rsidP="004F4492">
            <w:pPr>
              <w:jc w:val="center"/>
            </w:pPr>
          </w:p>
          <w:p w:rsidR="006B050D" w:rsidRPr="002C5B90" w:rsidRDefault="006B050D" w:rsidP="004F4492">
            <w:pPr>
              <w:jc w:val="center"/>
            </w:pPr>
            <w:r w:rsidRPr="002C5B90">
              <w:t>415,1</w:t>
            </w:r>
          </w:p>
        </w:tc>
        <w:tc>
          <w:tcPr>
            <w:tcW w:w="992" w:type="dxa"/>
          </w:tcPr>
          <w:p w:rsidR="003E6AF4" w:rsidRDefault="003E6AF4" w:rsidP="004F4492">
            <w:pPr>
              <w:jc w:val="center"/>
            </w:pPr>
          </w:p>
          <w:p w:rsidR="006B050D" w:rsidRPr="002C5B90" w:rsidRDefault="006B050D" w:rsidP="004F4492">
            <w:pPr>
              <w:jc w:val="center"/>
            </w:pPr>
            <w:r>
              <w:t>725,5</w:t>
            </w:r>
          </w:p>
        </w:tc>
        <w:tc>
          <w:tcPr>
            <w:tcW w:w="993" w:type="dxa"/>
          </w:tcPr>
          <w:p w:rsidR="003E6AF4" w:rsidRDefault="003E6AF4" w:rsidP="004F4492">
            <w:pPr>
              <w:jc w:val="center"/>
            </w:pPr>
          </w:p>
          <w:p w:rsidR="006B050D" w:rsidRPr="002C5B90" w:rsidRDefault="006B050D" w:rsidP="004F4492">
            <w:pPr>
              <w:jc w:val="center"/>
            </w:pPr>
            <w:r>
              <w:t>7</w:t>
            </w:r>
            <w:r w:rsidRPr="002C5B90">
              <w:t>50,0</w:t>
            </w:r>
          </w:p>
        </w:tc>
        <w:tc>
          <w:tcPr>
            <w:tcW w:w="992" w:type="dxa"/>
          </w:tcPr>
          <w:p w:rsidR="003E6AF4" w:rsidRDefault="003E6AF4" w:rsidP="004F4492">
            <w:pPr>
              <w:jc w:val="center"/>
            </w:pPr>
          </w:p>
          <w:p w:rsidR="006B050D" w:rsidRPr="002C5B90" w:rsidRDefault="006B050D" w:rsidP="004F4492">
            <w:pPr>
              <w:jc w:val="center"/>
            </w:pPr>
            <w:r>
              <w:t>7</w:t>
            </w:r>
            <w:r w:rsidRPr="002C5B90">
              <w:t>50,0</w:t>
            </w:r>
          </w:p>
        </w:tc>
        <w:tc>
          <w:tcPr>
            <w:tcW w:w="992" w:type="dxa"/>
          </w:tcPr>
          <w:p w:rsidR="003E6AF4" w:rsidRDefault="003E6AF4" w:rsidP="004F4492">
            <w:pPr>
              <w:jc w:val="center"/>
            </w:pPr>
          </w:p>
          <w:p w:rsidR="006B050D" w:rsidRPr="002C5B90" w:rsidRDefault="006B050D" w:rsidP="004F4492">
            <w:pPr>
              <w:jc w:val="center"/>
            </w:pPr>
            <w:r>
              <w:t>7</w:t>
            </w:r>
            <w:r w:rsidRPr="002C5B90">
              <w:t>50,0</w:t>
            </w:r>
          </w:p>
        </w:tc>
        <w:tc>
          <w:tcPr>
            <w:tcW w:w="992" w:type="dxa"/>
          </w:tcPr>
          <w:p w:rsidR="003E6AF4" w:rsidRDefault="003E6AF4" w:rsidP="004F4492">
            <w:pPr>
              <w:jc w:val="center"/>
            </w:pPr>
          </w:p>
          <w:p w:rsidR="006B050D" w:rsidRPr="002C5B90" w:rsidRDefault="006B050D" w:rsidP="004F4492">
            <w:pPr>
              <w:jc w:val="center"/>
            </w:pPr>
            <w:r>
              <w:t>7</w:t>
            </w:r>
            <w:r w:rsidRPr="002C5B90">
              <w:t>50,0</w:t>
            </w:r>
          </w:p>
        </w:tc>
        <w:tc>
          <w:tcPr>
            <w:tcW w:w="993" w:type="dxa"/>
          </w:tcPr>
          <w:p w:rsidR="003E6AF4" w:rsidRDefault="003E6AF4" w:rsidP="004F4492">
            <w:pPr>
              <w:jc w:val="center"/>
            </w:pPr>
          </w:p>
          <w:p w:rsidR="006B050D" w:rsidRPr="002C5B90" w:rsidRDefault="006B050D" w:rsidP="004F4492">
            <w:pPr>
              <w:jc w:val="center"/>
            </w:pPr>
            <w:r>
              <w:t>7</w:t>
            </w:r>
            <w:r w:rsidRPr="002C5B90">
              <w:t>50,0</w:t>
            </w:r>
          </w:p>
        </w:tc>
        <w:tc>
          <w:tcPr>
            <w:tcW w:w="2693" w:type="dxa"/>
          </w:tcPr>
          <w:p w:rsidR="006B050D" w:rsidRPr="002C5B90" w:rsidRDefault="006B050D" w:rsidP="0069147D">
            <w:r w:rsidRPr="002C5B90">
              <w:t>Увеличение доли благоустрое</w:t>
            </w:r>
            <w:r>
              <w:t>нных дворовых территорий на 65,7</w:t>
            </w:r>
            <w:r w:rsidRPr="002C5B90">
              <w:t>%</w:t>
            </w:r>
          </w:p>
        </w:tc>
      </w:tr>
      <w:tr w:rsidR="00D04DBD" w:rsidRPr="002C5B90" w:rsidTr="00D04DBD">
        <w:trPr>
          <w:trHeight w:val="493"/>
        </w:trPr>
        <w:tc>
          <w:tcPr>
            <w:tcW w:w="4111" w:type="dxa"/>
            <w:gridSpan w:val="3"/>
          </w:tcPr>
          <w:p w:rsidR="00D04DBD" w:rsidRPr="002C5B90" w:rsidRDefault="00D04DBD" w:rsidP="0069147D">
            <w:pPr>
              <w:jc w:val="right"/>
              <w:rPr>
                <w:b/>
              </w:rPr>
            </w:pPr>
            <w:r w:rsidRPr="002C5B90">
              <w:rPr>
                <w:b/>
              </w:rPr>
              <w:t>ВСЕГО</w:t>
            </w:r>
          </w:p>
        </w:tc>
        <w:tc>
          <w:tcPr>
            <w:tcW w:w="1276" w:type="dxa"/>
          </w:tcPr>
          <w:p w:rsidR="00D04DBD" w:rsidRPr="002C5B90" w:rsidRDefault="00D04DBD" w:rsidP="004F4492">
            <w:pPr>
              <w:jc w:val="center"/>
              <w:rPr>
                <w:b/>
              </w:rPr>
            </w:pPr>
            <w:r>
              <w:rPr>
                <w:b/>
              </w:rPr>
              <w:t>57020,9</w:t>
            </w:r>
          </w:p>
        </w:tc>
        <w:tc>
          <w:tcPr>
            <w:tcW w:w="992" w:type="dxa"/>
          </w:tcPr>
          <w:p w:rsidR="00D04DBD" w:rsidRPr="002C5B90" w:rsidRDefault="00D04DBD" w:rsidP="004F4492">
            <w:pPr>
              <w:jc w:val="center"/>
              <w:rPr>
                <w:b/>
              </w:rPr>
            </w:pPr>
            <w:r w:rsidRPr="002C5B90">
              <w:rPr>
                <w:b/>
              </w:rPr>
              <w:t>19922,0</w:t>
            </w:r>
          </w:p>
        </w:tc>
        <w:tc>
          <w:tcPr>
            <w:tcW w:w="992" w:type="dxa"/>
          </w:tcPr>
          <w:p w:rsidR="00D04DBD" w:rsidRPr="002C5B90" w:rsidRDefault="00D04DBD" w:rsidP="004F4492">
            <w:pPr>
              <w:jc w:val="center"/>
              <w:rPr>
                <w:b/>
              </w:rPr>
            </w:pPr>
            <w:r>
              <w:rPr>
                <w:b/>
              </w:rPr>
              <w:t>33348,9</w:t>
            </w:r>
          </w:p>
        </w:tc>
        <w:tc>
          <w:tcPr>
            <w:tcW w:w="993"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2" w:type="dxa"/>
          </w:tcPr>
          <w:p w:rsidR="00D04DBD" w:rsidRPr="002C5B90" w:rsidRDefault="00D04DBD" w:rsidP="004F4492">
            <w:pPr>
              <w:jc w:val="center"/>
            </w:pPr>
            <w:r>
              <w:rPr>
                <w:b/>
              </w:rPr>
              <w:t>7</w:t>
            </w:r>
            <w:r w:rsidRPr="002C5B90">
              <w:rPr>
                <w:b/>
              </w:rPr>
              <w:t>50,0</w:t>
            </w:r>
          </w:p>
        </w:tc>
        <w:tc>
          <w:tcPr>
            <w:tcW w:w="993" w:type="dxa"/>
          </w:tcPr>
          <w:p w:rsidR="00D04DBD" w:rsidRPr="002C5B90" w:rsidRDefault="00D04DBD" w:rsidP="004F4492">
            <w:pPr>
              <w:jc w:val="center"/>
            </w:pPr>
            <w:r>
              <w:rPr>
                <w:b/>
              </w:rPr>
              <w:t>7</w:t>
            </w:r>
            <w:r w:rsidRPr="002C5B90">
              <w:rPr>
                <w:b/>
              </w:rPr>
              <w:t>50,0</w:t>
            </w:r>
          </w:p>
        </w:tc>
        <w:tc>
          <w:tcPr>
            <w:tcW w:w="2693" w:type="dxa"/>
          </w:tcPr>
          <w:p w:rsidR="00D04DBD" w:rsidRPr="002C5B90" w:rsidRDefault="00D04DBD" w:rsidP="0069147D"/>
        </w:tc>
      </w:tr>
      <w:tr w:rsidR="004350FB" w:rsidRPr="002C5B90" w:rsidTr="0069147D">
        <w:trPr>
          <w:trHeight w:val="373"/>
        </w:trPr>
        <w:tc>
          <w:tcPr>
            <w:tcW w:w="15026" w:type="dxa"/>
            <w:gridSpan w:val="12"/>
          </w:tcPr>
          <w:p w:rsidR="004350FB" w:rsidRPr="002C5B90" w:rsidRDefault="004350FB" w:rsidP="0069147D">
            <w:pPr>
              <w:jc w:val="center"/>
            </w:pPr>
            <w:r w:rsidRPr="002C5B90">
              <w:rPr>
                <w:b/>
                <w:bCs/>
                <w:sz w:val="22"/>
                <w:szCs w:val="22"/>
              </w:rPr>
              <w:t>Мероприятие по благоустройству общественных территорий</w:t>
            </w:r>
            <w:r>
              <w:rPr>
                <w:b/>
                <w:bCs/>
                <w:sz w:val="22"/>
                <w:szCs w:val="22"/>
              </w:rPr>
              <w:t>, мест массового отдыха населения (городских парков)</w:t>
            </w:r>
          </w:p>
        </w:tc>
      </w:tr>
      <w:tr w:rsidR="004F4492" w:rsidRPr="002C5B90" w:rsidTr="004F4492">
        <w:trPr>
          <w:trHeight w:val="70"/>
        </w:trPr>
        <w:tc>
          <w:tcPr>
            <w:tcW w:w="1701" w:type="dxa"/>
            <w:vMerge w:val="restart"/>
          </w:tcPr>
          <w:p w:rsidR="004F4492" w:rsidRPr="002C5B90" w:rsidRDefault="004F4492" w:rsidP="0069147D">
            <w:pPr>
              <w:overflowPunct w:val="0"/>
              <w:autoSpaceDE w:val="0"/>
              <w:autoSpaceDN w:val="0"/>
              <w:adjustRightInd w:val="0"/>
              <w:ind w:right="-54"/>
              <w:textAlignment w:val="baseline"/>
            </w:pPr>
            <w:r w:rsidRPr="002C5B90">
              <w:t xml:space="preserve">2. </w:t>
            </w:r>
            <w:proofErr w:type="spellStart"/>
            <w:proofErr w:type="gramStart"/>
            <w:r w:rsidRPr="002C5B90">
              <w:rPr>
                <w:rFonts w:eastAsia="Calibri"/>
              </w:rPr>
              <w:t>Благоустройст</w:t>
            </w:r>
            <w:proofErr w:type="spellEnd"/>
            <w:r w:rsidRPr="002C5B90">
              <w:rPr>
                <w:rFonts w:eastAsia="Calibri"/>
              </w:rPr>
              <w:t>-во</w:t>
            </w:r>
            <w:proofErr w:type="gramEnd"/>
            <w:r w:rsidRPr="002C5B90">
              <w:rPr>
                <w:rFonts w:eastAsia="Calibri"/>
              </w:rPr>
              <w:t xml:space="preserve"> общественных территорий</w:t>
            </w:r>
            <w:r>
              <w:rPr>
                <w:rFonts w:eastAsia="Calibri"/>
              </w:rPr>
              <w:t>, мест массового отдыха населения (городских парков)</w:t>
            </w:r>
          </w:p>
        </w:tc>
        <w:tc>
          <w:tcPr>
            <w:tcW w:w="1560" w:type="dxa"/>
            <w:vMerge w:val="restart"/>
          </w:tcPr>
          <w:p w:rsidR="004F4492" w:rsidRPr="002C5B90" w:rsidRDefault="004F4492" w:rsidP="0069147D">
            <w:pPr>
              <w:overflowPunct w:val="0"/>
              <w:autoSpaceDE w:val="0"/>
              <w:autoSpaceDN w:val="0"/>
              <w:adjustRightInd w:val="0"/>
              <w:ind w:right="-54"/>
              <w:textAlignment w:val="baseline"/>
            </w:pPr>
          </w:p>
          <w:p w:rsidR="004F4492" w:rsidRPr="002C5B90" w:rsidRDefault="004F4492"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4F4492" w:rsidRPr="002C5B90" w:rsidRDefault="004F4492" w:rsidP="0069147D">
            <w:pPr>
              <w:overflowPunct w:val="0"/>
              <w:autoSpaceDE w:val="0"/>
              <w:autoSpaceDN w:val="0"/>
              <w:adjustRightInd w:val="0"/>
              <w:ind w:right="-54"/>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ФБ</w:t>
            </w:r>
          </w:p>
        </w:tc>
        <w:tc>
          <w:tcPr>
            <w:tcW w:w="1276" w:type="dxa"/>
          </w:tcPr>
          <w:p w:rsidR="003E6AF4" w:rsidRDefault="003E6AF4" w:rsidP="004F4492">
            <w:pPr>
              <w:jc w:val="center"/>
              <w:rPr>
                <w:b/>
              </w:rPr>
            </w:pPr>
          </w:p>
          <w:p w:rsidR="004F4492" w:rsidRPr="004F4492" w:rsidRDefault="004F4492" w:rsidP="004F4492">
            <w:pPr>
              <w:jc w:val="center"/>
              <w:rPr>
                <w:b/>
              </w:rPr>
            </w:pPr>
            <w:r w:rsidRPr="004F4492">
              <w:rPr>
                <w:b/>
              </w:rPr>
              <w:t>21764,0</w:t>
            </w:r>
          </w:p>
        </w:tc>
        <w:tc>
          <w:tcPr>
            <w:tcW w:w="992" w:type="dxa"/>
          </w:tcPr>
          <w:p w:rsidR="003E6AF4" w:rsidRDefault="003E6AF4" w:rsidP="004F4492">
            <w:pPr>
              <w:jc w:val="center"/>
            </w:pPr>
          </w:p>
          <w:p w:rsidR="004F4492" w:rsidRPr="002C5B90" w:rsidRDefault="004F4492" w:rsidP="004F4492">
            <w:pPr>
              <w:jc w:val="center"/>
            </w:pPr>
            <w:r w:rsidRPr="002C5B90">
              <w:t>12929,6</w:t>
            </w:r>
          </w:p>
        </w:tc>
        <w:tc>
          <w:tcPr>
            <w:tcW w:w="992" w:type="dxa"/>
          </w:tcPr>
          <w:p w:rsidR="003E6AF4" w:rsidRDefault="003E6AF4" w:rsidP="004F4492">
            <w:pPr>
              <w:jc w:val="center"/>
            </w:pPr>
          </w:p>
          <w:p w:rsidR="004F4492" w:rsidRPr="002C5B90" w:rsidRDefault="004F4492" w:rsidP="004F4492">
            <w:pPr>
              <w:jc w:val="center"/>
            </w:pPr>
            <w:r>
              <w:t>8834,4</w:t>
            </w:r>
          </w:p>
        </w:tc>
        <w:tc>
          <w:tcPr>
            <w:tcW w:w="993"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autoSpaceDE w:val="0"/>
              <w:autoSpaceDN w:val="0"/>
              <w:adjustRightInd w:val="0"/>
              <w:jc w:val="center"/>
              <w:rPr>
                <w:rFonts w:ascii="TimesNewRomanPSMT" w:eastAsiaTheme="minorHAnsi" w:hAnsi="TimesNewRomanPSMT" w:cs="TimesNewRomanPSMT"/>
                <w:lang w:eastAsia="en-US"/>
              </w:rPr>
            </w:pPr>
          </w:p>
          <w:p w:rsidR="004F4492" w:rsidRPr="002C5B90" w:rsidRDefault="004F4492" w:rsidP="004F4492">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993" w:type="dxa"/>
          </w:tcPr>
          <w:p w:rsidR="003E6AF4" w:rsidRDefault="003E6AF4" w:rsidP="004F4492">
            <w:pPr>
              <w:autoSpaceDE w:val="0"/>
              <w:autoSpaceDN w:val="0"/>
              <w:adjustRightInd w:val="0"/>
              <w:jc w:val="center"/>
              <w:rPr>
                <w:rFonts w:ascii="TimesNewRomanPSMT" w:eastAsiaTheme="minorHAnsi" w:hAnsi="TimesNewRomanPSMT" w:cs="TimesNewRomanPSMT"/>
                <w:lang w:eastAsia="en-US"/>
              </w:rPr>
            </w:pPr>
          </w:p>
          <w:p w:rsidR="004F4492" w:rsidRPr="002C5B90" w:rsidRDefault="004F4492" w:rsidP="004F4492">
            <w:pPr>
              <w:autoSpaceDE w:val="0"/>
              <w:autoSpaceDN w:val="0"/>
              <w:adjustRightInd w:val="0"/>
              <w:jc w:val="center"/>
              <w:rPr>
                <w:rFonts w:ascii="TimesNewRomanPSMT" w:eastAsiaTheme="minorHAnsi" w:hAnsi="TimesNewRomanPSMT" w:cs="TimesNewRomanPSMT"/>
                <w:lang w:eastAsia="en-US"/>
              </w:rPr>
            </w:pPr>
            <w:r>
              <w:rPr>
                <w:rFonts w:ascii="TimesNewRomanPSMT" w:eastAsiaTheme="minorHAnsi" w:hAnsi="TimesNewRomanPSMT" w:cs="TimesNewRomanPSMT"/>
                <w:lang w:eastAsia="en-US"/>
              </w:rPr>
              <w:t>0,00</w:t>
            </w:r>
          </w:p>
        </w:tc>
        <w:tc>
          <w:tcPr>
            <w:tcW w:w="2693" w:type="dxa"/>
          </w:tcPr>
          <w:p w:rsidR="004F4492" w:rsidRPr="002C5B90" w:rsidRDefault="004F4492"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4F4492" w:rsidRPr="002C5B90" w:rsidRDefault="004F4492"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общественных</w:t>
            </w:r>
          </w:p>
          <w:p w:rsidR="004F4492" w:rsidRPr="002C5B90" w:rsidRDefault="004F4492" w:rsidP="005400A1">
            <w:pPr>
              <w:autoSpaceDE w:val="0"/>
              <w:autoSpaceDN w:val="0"/>
              <w:adjustRightInd w:val="0"/>
              <w:rPr>
                <w:rFonts w:eastAsiaTheme="minorHAnsi"/>
                <w:lang w:eastAsia="en-US"/>
              </w:rPr>
            </w:pPr>
            <w:r w:rsidRPr="002C5B90">
              <w:rPr>
                <w:rFonts w:eastAsiaTheme="minorHAnsi"/>
                <w:lang w:eastAsia="en-US"/>
              </w:rPr>
              <w:t xml:space="preserve">территорий на </w:t>
            </w:r>
            <w:r>
              <w:rPr>
                <w:rFonts w:eastAsiaTheme="minorHAnsi"/>
                <w:lang w:eastAsia="en-US"/>
              </w:rPr>
              <w:t>32</w:t>
            </w:r>
            <w:r w:rsidRPr="002C5B90">
              <w:rPr>
                <w:rFonts w:eastAsiaTheme="minorHAnsi"/>
                <w:lang w:eastAsia="en-US"/>
              </w:rPr>
              <w:t xml:space="preserve"> общественны</w:t>
            </w:r>
            <w:r>
              <w:rPr>
                <w:rFonts w:eastAsiaTheme="minorHAnsi"/>
                <w:lang w:eastAsia="en-US"/>
              </w:rPr>
              <w:t>е</w:t>
            </w:r>
            <w:r w:rsidRPr="002C5B90">
              <w:rPr>
                <w:rFonts w:eastAsiaTheme="minorHAnsi"/>
                <w:lang w:eastAsia="en-US"/>
              </w:rPr>
              <w:t xml:space="preserve"> территори</w:t>
            </w:r>
            <w:r>
              <w:rPr>
                <w:rFonts w:eastAsiaTheme="minorHAnsi"/>
                <w:lang w:eastAsia="en-US"/>
              </w:rPr>
              <w:t>и</w:t>
            </w:r>
            <w:r w:rsidRPr="002C5B90">
              <w:rPr>
                <w:rFonts w:eastAsiaTheme="minorHAnsi"/>
                <w:lang w:eastAsia="en-US"/>
              </w:rPr>
              <w:t xml:space="preserve"> </w:t>
            </w:r>
          </w:p>
        </w:tc>
      </w:tr>
      <w:tr w:rsidR="004F4492" w:rsidRPr="002C5B90" w:rsidTr="00D04DBD">
        <w:trPr>
          <w:trHeight w:val="570"/>
        </w:trPr>
        <w:tc>
          <w:tcPr>
            <w:tcW w:w="1701" w:type="dxa"/>
            <w:vMerge/>
          </w:tcPr>
          <w:p w:rsidR="004F4492" w:rsidRPr="002C5B90" w:rsidRDefault="004F4492" w:rsidP="0069147D">
            <w:pPr>
              <w:overflowPunct w:val="0"/>
              <w:autoSpaceDE w:val="0"/>
              <w:autoSpaceDN w:val="0"/>
              <w:adjustRightInd w:val="0"/>
              <w:ind w:right="-54"/>
              <w:jc w:val="both"/>
              <w:textAlignment w:val="baseline"/>
            </w:pPr>
          </w:p>
        </w:tc>
        <w:tc>
          <w:tcPr>
            <w:tcW w:w="1560" w:type="dxa"/>
            <w:vMerge/>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ОБ</w:t>
            </w:r>
          </w:p>
        </w:tc>
        <w:tc>
          <w:tcPr>
            <w:tcW w:w="1276" w:type="dxa"/>
          </w:tcPr>
          <w:p w:rsidR="003E6AF4" w:rsidRDefault="003E6AF4" w:rsidP="004F4492">
            <w:pPr>
              <w:jc w:val="center"/>
              <w:rPr>
                <w:b/>
              </w:rPr>
            </w:pPr>
          </w:p>
          <w:p w:rsidR="004F4492" w:rsidRPr="004F4492" w:rsidRDefault="004F4492" w:rsidP="004F4492">
            <w:pPr>
              <w:jc w:val="center"/>
              <w:rPr>
                <w:b/>
              </w:rPr>
            </w:pPr>
            <w:r w:rsidRPr="004F4492">
              <w:rPr>
                <w:b/>
              </w:rPr>
              <w:t>7026,1</w:t>
            </w:r>
          </w:p>
        </w:tc>
        <w:tc>
          <w:tcPr>
            <w:tcW w:w="992" w:type="dxa"/>
          </w:tcPr>
          <w:p w:rsidR="003E6AF4" w:rsidRDefault="003E6AF4" w:rsidP="004F4492">
            <w:pPr>
              <w:jc w:val="center"/>
            </w:pPr>
          </w:p>
          <w:p w:rsidR="004F4492" w:rsidRPr="002C5B90" w:rsidRDefault="004F4492" w:rsidP="004F4492">
            <w:pPr>
              <w:jc w:val="center"/>
            </w:pPr>
            <w:r w:rsidRPr="002C5B90">
              <w:t>5089,9</w:t>
            </w:r>
          </w:p>
        </w:tc>
        <w:tc>
          <w:tcPr>
            <w:tcW w:w="992" w:type="dxa"/>
          </w:tcPr>
          <w:p w:rsidR="003E6AF4" w:rsidRDefault="003E6AF4" w:rsidP="004F4492">
            <w:pPr>
              <w:jc w:val="center"/>
            </w:pPr>
          </w:p>
          <w:p w:rsidR="004F4492" w:rsidRPr="002C5B90" w:rsidRDefault="004F4492" w:rsidP="004F4492">
            <w:pPr>
              <w:jc w:val="center"/>
            </w:pPr>
            <w:r>
              <w:t>1936,2</w:t>
            </w:r>
          </w:p>
        </w:tc>
        <w:tc>
          <w:tcPr>
            <w:tcW w:w="993"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2" w:type="dxa"/>
          </w:tcPr>
          <w:p w:rsidR="003E6AF4" w:rsidRDefault="003E6AF4" w:rsidP="004F4492">
            <w:pPr>
              <w:jc w:val="center"/>
            </w:pPr>
          </w:p>
          <w:p w:rsidR="004F4492" w:rsidRPr="002C5B90" w:rsidRDefault="004F4492" w:rsidP="004F4492">
            <w:pPr>
              <w:jc w:val="center"/>
            </w:pPr>
            <w:r>
              <w:t>0,00</w:t>
            </w:r>
          </w:p>
        </w:tc>
        <w:tc>
          <w:tcPr>
            <w:tcW w:w="993" w:type="dxa"/>
          </w:tcPr>
          <w:p w:rsidR="003E6AF4" w:rsidRDefault="003E6AF4" w:rsidP="004F4492">
            <w:pPr>
              <w:jc w:val="center"/>
            </w:pPr>
          </w:p>
          <w:p w:rsidR="004F4492" w:rsidRPr="002C5B90" w:rsidRDefault="004F4492" w:rsidP="004F4492">
            <w:pPr>
              <w:jc w:val="center"/>
            </w:pPr>
            <w:r>
              <w:t>0,00</w:t>
            </w:r>
          </w:p>
        </w:tc>
        <w:tc>
          <w:tcPr>
            <w:tcW w:w="2693" w:type="dxa"/>
          </w:tcPr>
          <w:p w:rsidR="004F4492" w:rsidRPr="002C5B90" w:rsidRDefault="004F4492" w:rsidP="004F4492">
            <w:r w:rsidRPr="002C5B90">
              <w:t xml:space="preserve">Увеличение площади </w:t>
            </w:r>
            <w:proofErr w:type="gramStart"/>
            <w:r w:rsidRPr="002C5B90">
              <w:t>благоустроенных</w:t>
            </w:r>
            <w:proofErr w:type="gramEnd"/>
            <w:r w:rsidRPr="002C5B90">
              <w:t xml:space="preserve"> </w:t>
            </w:r>
          </w:p>
        </w:tc>
      </w:tr>
      <w:tr w:rsidR="004F4492" w:rsidRPr="002C5B90" w:rsidTr="00D04DBD">
        <w:trPr>
          <w:trHeight w:val="267"/>
        </w:trPr>
        <w:tc>
          <w:tcPr>
            <w:tcW w:w="1701"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4F4492" w:rsidRDefault="004F4492" w:rsidP="00B752DC">
            <w:pPr>
              <w:overflowPunct w:val="0"/>
              <w:autoSpaceDE w:val="0"/>
              <w:autoSpaceDN w:val="0"/>
              <w:adjustRightInd w:val="0"/>
              <w:ind w:right="-54"/>
              <w:jc w:val="center"/>
              <w:textAlignment w:val="baseline"/>
              <w:rPr>
                <w:b/>
                <w:sz w:val="18"/>
                <w:szCs w:val="18"/>
              </w:rPr>
            </w:pPr>
            <w:r w:rsidRPr="004F4492">
              <w:rPr>
                <w:b/>
                <w:sz w:val="18"/>
                <w:szCs w:val="18"/>
              </w:rPr>
              <w:t>4</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12</w:t>
            </w:r>
          </w:p>
        </w:tc>
      </w:tr>
      <w:tr w:rsidR="004F4492" w:rsidRPr="002C5B90" w:rsidTr="00D04DBD">
        <w:trPr>
          <w:trHeight w:val="267"/>
        </w:trPr>
        <w:tc>
          <w:tcPr>
            <w:tcW w:w="1701" w:type="dxa"/>
            <w:vMerge w:val="restart"/>
          </w:tcPr>
          <w:p w:rsidR="004F4492" w:rsidRPr="002C5B90" w:rsidRDefault="004F4492" w:rsidP="0069147D">
            <w:pPr>
              <w:overflowPunct w:val="0"/>
              <w:autoSpaceDE w:val="0"/>
              <w:autoSpaceDN w:val="0"/>
              <w:adjustRightInd w:val="0"/>
              <w:ind w:right="-54"/>
              <w:jc w:val="both"/>
              <w:textAlignment w:val="baseline"/>
            </w:pPr>
          </w:p>
        </w:tc>
        <w:tc>
          <w:tcPr>
            <w:tcW w:w="1560" w:type="dxa"/>
            <w:vMerge w:val="restart"/>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tc>
        <w:tc>
          <w:tcPr>
            <w:tcW w:w="1276" w:type="dxa"/>
          </w:tcPr>
          <w:p w:rsidR="004F4492" w:rsidRPr="004F4492" w:rsidRDefault="004F4492" w:rsidP="004F4492">
            <w:pPr>
              <w:jc w:val="center"/>
              <w:rPr>
                <w:b/>
              </w:rPr>
            </w:pPr>
          </w:p>
        </w:tc>
        <w:tc>
          <w:tcPr>
            <w:tcW w:w="992" w:type="dxa"/>
          </w:tcPr>
          <w:p w:rsidR="004F4492" w:rsidRPr="002C5B90" w:rsidRDefault="004F4492" w:rsidP="004F4492">
            <w:pPr>
              <w:jc w:val="center"/>
            </w:pPr>
          </w:p>
        </w:tc>
        <w:tc>
          <w:tcPr>
            <w:tcW w:w="992" w:type="dxa"/>
          </w:tcPr>
          <w:p w:rsidR="004F4492" w:rsidRDefault="004F4492" w:rsidP="004F4492">
            <w:pPr>
              <w:jc w:val="center"/>
            </w:pPr>
          </w:p>
        </w:tc>
        <w:tc>
          <w:tcPr>
            <w:tcW w:w="993" w:type="dxa"/>
          </w:tcPr>
          <w:p w:rsidR="004F4492" w:rsidRPr="002C5B90" w:rsidRDefault="004F4492" w:rsidP="004F4492">
            <w:pPr>
              <w:jc w:val="center"/>
            </w:pPr>
          </w:p>
        </w:tc>
        <w:tc>
          <w:tcPr>
            <w:tcW w:w="992" w:type="dxa"/>
          </w:tcPr>
          <w:p w:rsidR="004F4492" w:rsidRPr="002C5B90" w:rsidRDefault="004F4492" w:rsidP="004F4492">
            <w:pPr>
              <w:jc w:val="center"/>
            </w:pPr>
          </w:p>
        </w:tc>
        <w:tc>
          <w:tcPr>
            <w:tcW w:w="992" w:type="dxa"/>
          </w:tcPr>
          <w:p w:rsidR="004F4492" w:rsidRPr="002C5B90" w:rsidRDefault="004F4492" w:rsidP="004F4492">
            <w:pPr>
              <w:jc w:val="center"/>
            </w:pPr>
          </w:p>
        </w:tc>
        <w:tc>
          <w:tcPr>
            <w:tcW w:w="992" w:type="dxa"/>
          </w:tcPr>
          <w:p w:rsidR="004F4492" w:rsidRPr="002C5B90" w:rsidRDefault="004F4492" w:rsidP="004F4492">
            <w:pPr>
              <w:jc w:val="center"/>
            </w:pPr>
          </w:p>
        </w:tc>
        <w:tc>
          <w:tcPr>
            <w:tcW w:w="993" w:type="dxa"/>
          </w:tcPr>
          <w:p w:rsidR="004F4492" w:rsidRPr="002C5B90" w:rsidRDefault="004F4492" w:rsidP="004F4492">
            <w:pPr>
              <w:jc w:val="center"/>
            </w:pPr>
          </w:p>
        </w:tc>
        <w:tc>
          <w:tcPr>
            <w:tcW w:w="2693" w:type="dxa"/>
          </w:tcPr>
          <w:p w:rsidR="004F4492" w:rsidRPr="002C5B90" w:rsidRDefault="004F4492" w:rsidP="0069147D">
            <w:r w:rsidRPr="002C5B90">
              <w:t>общественных территорий на 28,9 га</w:t>
            </w:r>
          </w:p>
        </w:tc>
      </w:tr>
      <w:tr w:rsidR="004F4492" w:rsidRPr="002C5B90" w:rsidTr="00D04DBD">
        <w:trPr>
          <w:trHeight w:val="267"/>
        </w:trPr>
        <w:tc>
          <w:tcPr>
            <w:tcW w:w="1701" w:type="dxa"/>
            <w:vMerge/>
          </w:tcPr>
          <w:p w:rsidR="004F4492" w:rsidRPr="002C5B90" w:rsidRDefault="004F4492" w:rsidP="0069147D">
            <w:pPr>
              <w:overflowPunct w:val="0"/>
              <w:autoSpaceDE w:val="0"/>
              <w:autoSpaceDN w:val="0"/>
              <w:adjustRightInd w:val="0"/>
              <w:ind w:right="-54"/>
              <w:jc w:val="both"/>
              <w:textAlignment w:val="baseline"/>
            </w:pPr>
          </w:p>
        </w:tc>
        <w:tc>
          <w:tcPr>
            <w:tcW w:w="1560" w:type="dxa"/>
            <w:vMerge/>
          </w:tcPr>
          <w:p w:rsidR="004F4492" w:rsidRPr="002C5B90" w:rsidRDefault="004F4492" w:rsidP="0069147D">
            <w:pPr>
              <w:overflowPunct w:val="0"/>
              <w:autoSpaceDE w:val="0"/>
              <w:autoSpaceDN w:val="0"/>
              <w:adjustRightInd w:val="0"/>
              <w:ind w:right="-54"/>
              <w:jc w:val="center"/>
              <w:textAlignment w:val="baseline"/>
            </w:pPr>
          </w:p>
        </w:tc>
        <w:tc>
          <w:tcPr>
            <w:tcW w:w="850" w:type="dxa"/>
          </w:tcPr>
          <w:p w:rsidR="004F4492" w:rsidRDefault="004F4492" w:rsidP="0069147D">
            <w:pPr>
              <w:rPr>
                <w:b/>
              </w:rPr>
            </w:pPr>
          </w:p>
          <w:p w:rsidR="004F4492" w:rsidRPr="002C5B90" w:rsidRDefault="004F4492" w:rsidP="0069147D">
            <w:pPr>
              <w:rPr>
                <w:b/>
              </w:rPr>
            </w:pPr>
            <w:r w:rsidRPr="002C5B90">
              <w:rPr>
                <w:b/>
              </w:rPr>
              <w:t>МБ</w:t>
            </w:r>
          </w:p>
        </w:tc>
        <w:tc>
          <w:tcPr>
            <w:tcW w:w="1276" w:type="dxa"/>
          </w:tcPr>
          <w:p w:rsidR="003E6AF4" w:rsidRDefault="003E6AF4" w:rsidP="004F4492">
            <w:pPr>
              <w:jc w:val="center"/>
              <w:rPr>
                <w:b/>
              </w:rPr>
            </w:pPr>
          </w:p>
          <w:p w:rsidR="004F4492" w:rsidRPr="004F4492" w:rsidRDefault="004F4492" w:rsidP="004F4492">
            <w:pPr>
              <w:jc w:val="center"/>
              <w:rPr>
                <w:b/>
              </w:rPr>
            </w:pPr>
            <w:r w:rsidRPr="004F4492">
              <w:rPr>
                <w:b/>
              </w:rPr>
              <w:t>1873,2</w:t>
            </w:r>
          </w:p>
        </w:tc>
        <w:tc>
          <w:tcPr>
            <w:tcW w:w="992" w:type="dxa"/>
          </w:tcPr>
          <w:p w:rsidR="003E6AF4" w:rsidRDefault="003E6AF4" w:rsidP="004F4492">
            <w:pPr>
              <w:jc w:val="center"/>
            </w:pPr>
          </w:p>
          <w:p w:rsidR="004F4492" w:rsidRPr="002C5B90" w:rsidRDefault="004F4492" w:rsidP="004F4492">
            <w:pPr>
              <w:jc w:val="center"/>
            </w:pPr>
            <w:r w:rsidRPr="002C5B90">
              <w:t>383,7</w:t>
            </w:r>
          </w:p>
        </w:tc>
        <w:tc>
          <w:tcPr>
            <w:tcW w:w="992" w:type="dxa"/>
          </w:tcPr>
          <w:p w:rsidR="003E6AF4" w:rsidRDefault="003E6AF4" w:rsidP="004F4492">
            <w:pPr>
              <w:jc w:val="center"/>
            </w:pPr>
          </w:p>
          <w:p w:rsidR="004F4492" w:rsidRPr="002C5B90" w:rsidRDefault="004F4492" w:rsidP="004F4492">
            <w:pPr>
              <w:jc w:val="center"/>
            </w:pPr>
            <w:r>
              <w:t>239,5</w:t>
            </w:r>
          </w:p>
        </w:tc>
        <w:tc>
          <w:tcPr>
            <w:tcW w:w="993" w:type="dxa"/>
          </w:tcPr>
          <w:p w:rsidR="003E6AF4" w:rsidRDefault="003E6AF4" w:rsidP="004F4492">
            <w:pPr>
              <w:jc w:val="center"/>
            </w:pPr>
          </w:p>
          <w:p w:rsidR="004F4492" w:rsidRPr="002C5B90" w:rsidRDefault="004F4492" w:rsidP="004F4492">
            <w:pPr>
              <w:jc w:val="center"/>
            </w:pPr>
            <w:r w:rsidRPr="002C5B90">
              <w:t>250,0</w:t>
            </w:r>
          </w:p>
        </w:tc>
        <w:tc>
          <w:tcPr>
            <w:tcW w:w="992" w:type="dxa"/>
          </w:tcPr>
          <w:p w:rsidR="003E6AF4" w:rsidRDefault="003E6AF4" w:rsidP="004F4492">
            <w:pPr>
              <w:jc w:val="center"/>
            </w:pPr>
          </w:p>
          <w:p w:rsidR="004F4492" w:rsidRPr="002C5B90" w:rsidRDefault="004F4492" w:rsidP="004F4492">
            <w:pPr>
              <w:jc w:val="center"/>
            </w:pPr>
            <w:r w:rsidRPr="002C5B90">
              <w:t>250,0</w:t>
            </w:r>
          </w:p>
        </w:tc>
        <w:tc>
          <w:tcPr>
            <w:tcW w:w="992" w:type="dxa"/>
          </w:tcPr>
          <w:p w:rsidR="003E6AF4" w:rsidRDefault="003E6AF4" w:rsidP="004F4492">
            <w:pPr>
              <w:jc w:val="center"/>
            </w:pPr>
          </w:p>
          <w:p w:rsidR="004F4492" w:rsidRPr="002C5B90" w:rsidRDefault="004F4492" w:rsidP="004F4492">
            <w:pPr>
              <w:jc w:val="center"/>
            </w:pPr>
            <w:r w:rsidRPr="002C5B90">
              <w:t>250,0</w:t>
            </w:r>
          </w:p>
        </w:tc>
        <w:tc>
          <w:tcPr>
            <w:tcW w:w="992" w:type="dxa"/>
          </w:tcPr>
          <w:p w:rsidR="003E6AF4" w:rsidRDefault="003E6AF4" w:rsidP="004F4492">
            <w:pPr>
              <w:jc w:val="center"/>
            </w:pPr>
          </w:p>
          <w:p w:rsidR="004F4492" w:rsidRPr="002C5B90" w:rsidRDefault="004F4492" w:rsidP="004F4492">
            <w:pPr>
              <w:jc w:val="center"/>
            </w:pPr>
            <w:r w:rsidRPr="002C5B90">
              <w:t>250,0</w:t>
            </w:r>
          </w:p>
        </w:tc>
        <w:tc>
          <w:tcPr>
            <w:tcW w:w="993" w:type="dxa"/>
          </w:tcPr>
          <w:p w:rsidR="003E6AF4" w:rsidRDefault="003E6AF4" w:rsidP="004F4492">
            <w:pPr>
              <w:jc w:val="center"/>
            </w:pPr>
          </w:p>
          <w:p w:rsidR="004F4492" w:rsidRPr="002C5B90" w:rsidRDefault="004F4492" w:rsidP="004F4492">
            <w:pPr>
              <w:jc w:val="center"/>
            </w:pPr>
            <w:r w:rsidRPr="002C5B90">
              <w:t>250,0</w:t>
            </w:r>
          </w:p>
        </w:tc>
        <w:tc>
          <w:tcPr>
            <w:tcW w:w="2693" w:type="dxa"/>
          </w:tcPr>
          <w:p w:rsidR="004F4492" w:rsidRPr="002C5B90" w:rsidRDefault="004F4492" w:rsidP="0069147D">
            <w:r w:rsidRPr="002C5B90">
              <w:t>Увеличение доли площади благоустроенн</w:t>
            </w:r>
            <w:r>
              <w:t>ых общественных территорий на 27,1</w:t>
            </w:r>
            <w:r w:rsidRPr="002C5B90">
              <w:t xml:space="preserve"> %</w:t>
            </w:r>
          </w:p>
        </w:tc>
      </w:tr>
      <w:tr w:rsidR="00706C5D" w:rsidRPr="002C5B90" w:rsidTr="00D04DBD">
        <w:trPr>
          <w:trHeight w:val="267"/>
        </w:trPr>
        <w:tc>
          <w:tcPr>
            <w:tcW w:w="1701" w:type="dxa"/>
          </w:tcPr>
          <w:p w:rsidR="00706C5D" w:rsidRPr="00AC112F" w:rsidRDefault="00706C5D" w:rsidP="0069147D">
            <w:pPr>
              <w:overflowPunct w:val="0"/>
              <w:autoSpaceDE w:val="0"/>
              <w:autoSpaceDN w:val="0"/>
              <w:adjustRightInd w:val="0"/>
              <w:ind w:right="-54"/>
              <w:textAlignment w:val="baseline"/>
              <w:rPr>
                <w:sz w:val="19"/>
                <w:szCs w:val="19"/>
              </w:rPr>
            </w:pPr>
            <w:r w:rsidRPr="00AC112F">
              <w:rPr>
                <w:sz w:val="19"/>
                <w:szCs w:val="19"/>
              </w:rPr>
              <w:t xml:space="preserve">2.1. </w:t>
            </w:r>
            <w:r w:rsidRPr="00AC112F">
              <w:rPr>
                <w:bCs/>
                <w:color w:val="000000" w:themeColor="text1"/>
                <w:sz w:val="19"/>
                <w:szCs w:val="19"/>
                <w:lang w:val="x-none"/>
              </w:rPr>
              <w:t xml:space="preserve">Выполнение работ по разработке, сопровождению, проведению в экспертной организации государственной экспертизы и получению положительного заключения государственной экспертизы </w:t>
            </w:r>
            <w:r w:rsidRPr="00AC112F">
              <w:rPr>
                <w:bCs/>
                <w:color w:val="000000" w:themeColor="text1"/>
                <w:sz w:val="19"/>
                <w:szCs w:val="19"/>
              </w:rPr>
              <w:t xml:space="preserve">о проверке </w:t>
            </w:r>
            <w:r w:rsidRPr="00AC112F">
              <w:rPr>
                <w:bCs/>
                <w:color w:val="000000" w:themeColor="text1"/>
                <w:sz w:val="19"/>
                <w:szCs w:val="19"/>
                <w:lang w:val="x-none"/>
              </w:rPr>
              <w:t xml:space="preserve">достоверности </w:t>
            </w:r>
            <w:r w:rsidRPr="00AC112F">
              <w:rPr>
                <w:bCs/>
                <w:color w:val="000000" w:themeColor="text1"/>
                <w:sz w:val="19"/>
                <w:szCs w:val="19"/>
              </w:rPr>
              <w:t xml:space="preserve">определения </w:t>
            </w:r>
            <w:r w:rsidRPr="00AC112F">
              <w:rPr>
                <w:bCs/>
                <w:color w:val="000000" w:themeColor="text1"/>
                <w:sz w:val="19"/>
                <w:szCs w:val="19"/>
                <w:lang w:val="x-none"/>
              </w:rPr>
              <w:t xml:space="preserve">сметной стоимости </w:t>
            </w:r>
            <w:r w:rsidRPr="00AC112F">
              <w:rPr>
                <w:bCs/>
                <w:color w:val="000000" w:themeColor="text1"/>
                <w:sz w:val="19"/>
                <w:szCs w:val="19"/>
              </w:rPr>
              <w:t>объектов благоустройства общественных территори</w:t>
            </w:r>
            <w:r>
              <w:rPr>
                <w:bCs/>
                <w:color w:val="000000" w:themeColor="text1"/>
                <w:sz w:val="19"/>
                <w:szCs w:val="19"/>
              </w:rPr>
              <w:t>й, мест массового отдыха населения (городских парков)</w:t>
            </w:r>
          </w:p>
        </w:tc>
        <w:tc>
          <w:tcPr>
            <w:tcW w:w="1560" w:type="dxa"/>
          </w:tcPr>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Default="00706C5D" w:rsidP="0069147D">
            <w:pPr>
              <w:overflowPunct w:val="0"/>
              <w:autoSpaceDE w:val="0"/>
              <w:autoSpaceDN w:val="0"/>
              <w:adjustRightInd w:val="0"/>
              <w:ind w:right="-54"/>
              <w:jc w:val="center"/>
              <w:textAlignment w:val="baseline"/>
            </w:pPr>
          </w:p>
          <w:p w:rsidR="00706C5D" w:rsidRPr="002C5B90" w:rsidRDefault="00706C5D" w:rsidP="0069147D">
            <w:pPr>
              <w:overflowPunct w:val="0"/>
              <w:autoSpaceDE w:val="0"/>
              <w:autoSpaceDN w:val="0"/>
              <w:adjustRightInd w:val="0"/>
              <w:ind w:right="-54"/>
              <w:jc w:val="center"/>
              <w:textAlignment w:val="baseline"/>
            </w:pPr>
            <w:r>
              <w:t>Администрация городского округа муниципального образования «город Саянск»</w:t>
            </w:r>
          </w:p>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Default="00706C5D" w:rsidP="0069147D">
            <w:pPr>
              <w:rPr>
                <w:b/>
              </w:rPr>
            </w:pPr>
          </w:p>
          <w:p w:rsidR="00706C5D" w:rsidRPr="002C5B90" w:rsidRDefault="00706C5D" w:rsidP="0069147D">
            <w:pPr>
              <w:rPr>
                <w:b/>
              </w:rPr>
            </w:pPr>
            <w:r w:rsidRPr="002C5B90">
              <w:rPr>
                <w:b/>
              </w:rPr>
              <w:t>МБ</w:t>
            </w:r>
          </w:p>
        </w:tc>
        <w:tc>
          <w:tcPr>
            <w:tcW w:w="1276" w:type="dxa"/>
          </w:tcPr>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3E6AF4" w:rsidRDefault="003E6AF4" w:rsidP="004F4492">
            <w:pPr>
              <w:jc w:val="center"/>
              <w:rPr>
                <w:b/>
              </w:rPr>
            </w:pPr>
          </w:p>
          <w:p w:rsidR="00706C5D" w:rsidRPr="004F4492" w:rsidRDefault="00706C5D" w:rsidP="004F4492">
            <w:pPr>
              <w:jc w:val="center"/>
              <w:rPr>
                <w:b/>
              </w:rPr>
            </w:pPr>
            <w:r w:rsidRPr="004F4492">
              <w:rPr>
                <w:b/>
              </w:rPr>
              <w:t>524,0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224</w:t>
            </w:r>
            <w:r w:rsidRPr="002C5B90">
              <w:t>,0</w:t>
            </w:r>
          </w:p>
        </w:tc>
        <w:tc>
          <w:tcPr>
            <w:tcW w:w="993"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300,0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3" w:type="dxa"/>
          </w:tcPr>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2693" w:type="dxa"/>
            <w:vMerge w:val="restart"/>
          </w:tcPr>
          <w:p w:rsidR="00706C5D" w:rsidRPr="002C5B90" w:rsidRDefault="00706C5D" w:rsidP="0069147D"/>
        </w:tc>
      </w:tr>
      <w:tr w:rsidR="00706C5D" w:rsidRPr="002C5B90" w:rsidTr="00D04DBD">
        <w:trPr>
          <w:trHeight w:val="267"/>
        </w:trPr>
        <w:tc>
          <w:tcPr>
            <w:tcW w:w="1701" w:type="dxa"/>
          </w:tcPr>
          <w:p w:rsidR="00706C5D" w:rsidRDefault="00706C5D" w:rsidP="0069147D">
            <w:pPr>
              <w:overflowPunct w:val="0"/>
              <w:autoSpaceDE w:val="0"/>
              <w:autoSpaceDN w:val="0"/>
              <w:adjustRightInd w:val="0"/>
              <w:ind w:right="-54"/>
              <w:textAlignment w:val="baseline"/>
              <w:rPr>
                <w:sz w:val="19"/>
                <w:szCs w:val="19"/>
              </w:rPr>
            </w:pPr>
            <w:r>
              <w:rPr>
                <w:sz w:val="19"/>
                <w:szCs w:val="19"/>
              </w:rPr>
              <w:t>2.2. Поставка спортивного оборудования</w:t>
            </w:r>
          </w:p>
        </w:tc>
        <w:tc>
          <w:tcPr>
            <w:tcW w:w="1560" w:type="dxa"/>
          </w:tcPr>
          <w:p w:rsidR="00706C5D" w:rsidRPr="002C5B90" w:rsidRDefault="00706C5D" w:rsidP="006B050D">
            <w:pPr>
              <w:overflowPunct w:val="0"/>
              <w:autoSpaceDE w:val="0"/>
              <w:autoSpaceDN w:val="0"/>
              <w:adjustRightInd w:val="0"/>
              <w:ind w:right="-54"/>
              <w:jc w:val="center"/>
              <w:textAlignment w:val="baseline"/>
            </w:pPr>
            <w:r>
              <w:t xml:space="preserve">Администрация городского округа </w:t>
            </w:r>
            <w:proofErr w:type="spellStart"/>
            <w:r>
              <w:t>муниципальног</w:t>
            </w:r>
            <w:proofErr w:type="spellEnd"/>
            <w:r>
              <w:t xml:space="preserve"> </w:t>
            </w:r>
            <w:proofErr w:type="gramStart"/>
            <w:r>
              <w:t>о</w:t>
            </w:r>
            <w:proofErr w:type="gramEnd"/>
            <w:r>
              <w:t xml:space="preserve"> образования «город Саянск»</w:t>
            </w:r>
          </w:p>
          <w:p w:rsidR="00706C5D" w:rsidRDefault="00706C5D" w:rsidP="0069147D">
            <w:pPr>
              <w:overflowPunct w:val="0"/>
              <w:autoSpaceDE w:val="0"/>
              <w:autoSpaceDN w:val="0"/>
              <w:adjustRightInd w:val="0"/>
              <w:ind w:right="-54"/>
              <w:jc w:val="center"/>
              <w:textAlignment w:val="baseline"/>
            </w:pPr>
          </w:p>
        </w:tc>
        <w:tc>
          <w:tcPr>
            <w:tcW w:w="850" w:type="dxa"/>
          </w:tcPr>
          <w:p w:rsidR="00706C5D" w:rsidRDefault="00706C5D" w:rsidP="0069147D">
            <w:pPr>
              <w:rPr>
                <w:b/>
              </w:rPr>
            </w:pPr>
          </w:p>
          <w:p w:rsidR="00706C5D" w:rsidRDefault="00706C5D" w:rsidP="0069147D">
            <w:pPr>
              <w:rPr>
                <w:b/>
              </w:rPr>
            </w:pPr>
          </w:p>
          <w:p w:rsidR="00706C5D" w:rsidRDefault="00706C5D" w:rsidP="0069147D">
            <w:pPr>
              <w:rPr>
                <w:b/>
              </w:rPr>
            </w:pPr>
            <w:r w:rsidRPr="002C5B90">
              <w:rPr>
                <w:b/>
              </w:rPr>
              <w:t>МБ</w:t>
            </w:r>
          </w:p>
        </w:tc>
        <w:tc>
          <w:tcPr>
            <w:tcW w:w="1276" w:type="dxa"/>
          </w:tcPr>
          <w:p w:rsidR="003E6AF4" w:rsidRDefault="003E6AF4" w:rsidP="004F4492">
            <w:pPr>
              <w:jc w:val="center"/>
              <w:rPr>
                <w:b/>
              </w:rPr>
            </w:pPr>
          </w:p>
          <w:p w:rsidR="003E6AF4" w:rsidRDefault="003E6AF4" w:rsidP="004F4492">
            <w:pPr>
              <w:jc w:val="center"/>
              <w:rPr>
                <w:b/>
              </w:rPr>
            </w:pPr>
          </w:p>
          <w:p w:rsidR="00706C5D" w:rsidRPr="004F4492" w:rsidRDefault="00706C5D" w:rsidP="004F4492">
            <w:pPr>
              <w:jc w:val="center"/>
              <w:rPr>
                <w:b/>
              </w:rPr>
            </w:pPr>
            <w:r w:rsidRPr="004F4492">
              <w:rPr>
                <w:b/>
              </w:rPr>
              <w:t>390,5</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390,5</w:t>
            </w:r>
          </w:p>
        </w:tc>
        <w:tc>
          <w:tcPr>
            <w:tcW w:w="993"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2"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993" w:type="dxa"/>
          </w:tcPr>
          <w:p w:rsidR="003E6AF4" w:rsidRDefault="003E6AF4" w:rsidP="004F4492">
            <w:pPr>
              <w:jc w:val="center"/>
            </w:pPr>
          </w:p>
          <w:p w:rsidR="003E6AF4" w:rsidRDefault="003E6AF4" w:rsidP="004F4492">
            <w:pPr>
              <w:jc w:val="center"/>
            </w:pPr>
          </w:p>
          <w:p w:rsidR="00706C5D" w:rsidRPr="002C5B90" w:rsidRDefault="00706C5D" w:rsidP="004F4492">
            <w:pPr>
              <w:jc w:val="center"/>
            </w:pPr>
            <w:r>
              <w:t>0,00</w:t>
            </w:r>
          </w:p>
        </w:tc>
        <w:tc>
          <w:tcPr>
            <w:tcW w:w="2693" w:type="dxa"/>
            <w:vMerge/>
          </w:tcPr>
          <w:p w:rsidR="00706C5D" w:rsidRPr="002C5B90" w:rsidRDefault="00706C5D" w:rsidP="0069147D"/>
        </w:tc>
      </w:tr>
      <w:tr w:rsidR="00706C5D" w:rsidRPr="002C5B90" w:rsidTr="00D04DBD">
        <w:trPr>
          <w:trHeight w:val="267"/>
        </w:trPr>
        <w:tc>
          <w:tcPr>
            <w:tcW w:w="1701" w:type="dxa"/>
          </w:tcPr>
          <w:p w:rsidR="00706C5D" w:rsidRDefault="00D948C2" w:rsidP="0069147D">
            <w:pPr>
              <w:overflowPunct w:val="0"/>
              <w:autoSpaceDE w:val="0"/>
              <w:autoSpaceDN w:val="0"/>
              <w:adjustRightInd w:val="0"/>
              <w:ind w:right="-54"/>
              <w:textAlignment w:val="baseline"/>
              <w:rPr>
                <w:sz w:val="19"/>
                <w:szCs w:val="19"/>
              </w:rPr>
            </w:pPr>
            <w:r>
              <w:rPr>
                <w:sz w:val="19"/>
                <w:szCs w:val="19"/>
              </w:rPr>
              <w:t>2.</w:t>
            </w:r>
            <w:r w:rsidR="00706C5D">
              <w:rPr>
                <w:sz w:val="19"/>
                <w:szCs w:val="19"/>
              </w:rPr>
              <w:t xml:space="preserve">3. Благоустройство территории парка </w:t>
            </w:r>
          </w:p>
        </w:tc>
        <w:tc>
          <w:tcPr>
            <w:tcW w:w="1560" w:type="dxa"/>
          </w:tcPr>
          <w:p w:rsidR="00706C5D" w:rsidRDefault="00706C5D" w:rsidP="004F4492">
            <w:pPr>
              <w:overflowPunct w:val="0"/>
              <w:autoSpaceDE w:val="0"/>
              <w:autoSpaceDN w:val="0"/>
              <w:adjustRightInd w:val="0"/>
              <w:ind w:right="-54"/>
              <w:jc w:val="center"/>
              <w:textAlignment w:val="baseline"/>
            </w:pPr>
          </w:p>
          <w:p w:rsidR="00706C5D" w:rsidRDefault="00706C5D" w:rsidP="004F4492">
            <w:pPr>
              <w:overflowPunct w:val="0"/>
              <w:autoSpaceDE w:val="0"/>
              <w:autoSpaceDN w:val="0"/>
              <w:adjustRightInd w:val="0"/>
              <w:ind w:right="-54"/>
              <w:jc w:val="center"/>
              <w:textAlignment w:val="baseline"/>
            </w:pPr>
            <w:r w:rsidRPr="002C5B90">
              <w:t xml:space="preserve">Комитет по архитектуре и </w:t>
            </w:r>
          </w:p>
        </w:tc>
        <w:tc>
          <w:tcPr>
            <w:tcW w:w="850" w:type="dxa"/>
          </w:tcPr>
          <w:p w:rsidR="00706C5D" w:rsidRDefault="00706C5D" w:rsidP="0069147D">
            <w:pPr>
              <w:rPr>
                <w:b/>
              </w:rPr>
            </w:pPr>
          </w:p>
          <w:p w:rsidR="00706C5D" w:rsidRDefault="00706C5D" w:rsidP="0069147D">
            <w:pPr>
              <w:rPr>
                <w:b/>
              </w:rPr>
            </w:pPr>
            <w:r w:rsidRPr="002C5B90">
              <w:rPr>
                <w:b/>
              </w:rPr>
              <w:t>ФБ</w:t>
            </w:r>
          </w:p>
        </w:tc>
        <w:tc>
          <w:tcPr>
            <w:tcW w:w="1276" w:type="dxa"/>
          </w:tcPr>
          <w:p w:rsidR="003E6AF4" w:rsidRDefault="003E6AF4" w:rsidP="004F4492">
            <w:pPr>
              <w:jc w:val="center"/>
              <w:rPr>
                <w:b/>
              </w:rPr>
            </w:pPr>
          </w:p>
          <w:p w:rsidR="00706C5D" w:rsidRPr="004F4492" w:rsidRDefault="00706C5D" w:rsidP="004F4492">
            <w:pPr>
              <w:jc w:val="center"/>
              <w:rPr>
                <w:b/>
              </w:rPr>
            </w:pPr>
            <w:r>
              <w:rPr>
                <w:b/>
              </w:rPr>
              <w:t>75000,0</w:t>
            </w:r>
          </w:p>
        </w:tc>
        <w:tc>
          <w:tcPr>
            <w:tcW w:w="992" w:type="dxa"/>
          </w:tcPr>
          <w:p w:rsidR="003E6AF4" w:rsidRDefault="003E6AF4" w:rsidP="004F4492">
            <w:pPr>
              <w:jc w:val="center"/>
            </w:pPr>
          </w:p>
          <w:p w:rsidR="00706C5D" w:rsidRDefault="00706C5D" w:rsidP="004F4492">
            <w:pPr>
              <w:jc w:val="center"/>
            </w:pPr>
            <w:r>
              <w:t>0,00</w:t>
            </w:r>
          </w:p>
        </w:tc>
        <w:tc>
          <w:tcPr>
            <w:tcW w:w="992" w:type="dxa"/>
          </w:tcPr>
          <w:p w:rsidR="003E6AF4" w:rsidRDefault="003E6AF4" w:rsidP="004F4492">
            <w:pPr>
              <w:jc w:val="center"/>
            </w:pPr>
          </w:p>
          <w:p w:rsidR="00706C5D" w:rsidRDefault="00706C5D" w:rsidP="004F4492">
            <w:pPr>
              <w:jc w:val="center"/>
            </w:pPr>
            <w:r>
              <w:t>0,00</w:t>
            </w:r>
          </w:p>
        </w:tc>
        <w:tc>
          <w:tcPr>
            <w:tcW w:w="993" w:type="dxa"/>
          </w:tcPr>
          <w:p w:rsidR="003E6AF4" w:rsidRDefault="003E6AF4" w:rsidP="004F4492">
            <w:pPr>
              <w:jc w:val="center"/>
            </w:pPr>
          </w:p>
          <w:p w:rsidR="00706C5D" w:rsidRDefault="00706C5D" w:rsidP="004F4492">
            <w:pPr>
              <w:jc w:val="center"/>
            </w:pPr>
            <w:r>
              <w:t>75000,0</w:t>
            </w:r>
          </w:p>
        </w:tc>
        <w:tc>
          <w:tcPr>
            <w:tcW w:w="992" w:type="dxa"/>
          </w:tcPr>
          <w:p w:rsidR="003E6AF4" w:rsidRDefault="003E6AF4" w:rsidP="004F4492">
            <w:pPr>
              <w:jc w:val="center"/>
            </w:pPr>
          </w:p>
          <w:p w:rsidR="00706C5D" w:rsidRDefault="00706C5D" w:rsidP="004F4492">
            <w:pPr>
              <w:jc w:val="center"/>
            </w:pPr>
            <w:r>
              <w:t>0,00</w:t>
            </w:r>
          </w:p>
        </w:tc>
        <w:tc>
          <w:tcPr>
            <w:tcW w:w="992" w:type="dxa"/>
          </w:tcPr>
          <w:p w:rsidR="003E6AF4" w:rsidRDefault="003E6AF4" w:rsidP="004F4492">
            <w:pPr>
              <w:jc w:val="center"/>
            </w:pPr>
          </w:p>
          <w:p w:rsidR="00706C5D" w:rsidRDefault="00706C5D" w:rsidP="004F4492">
            <w:pPr>
              <w:jc w:val="center"/>
            </w:pPr>
            <w:r>
              <w:t>0,00</w:t>
            </w:r>
          </w:p>
        </w:tc>
        <w:tc>
          <w:tcPr>
            <w:tcW w:w="992" w:type="dxa"/>
          </w:tcPr>
          <w:p w:rsidR="003E6AF4" w:rsidRDefault="003E6AF4" w:rsidP="004F4492">
            <w:pPr>
              <w:jc w:val="center"/>
            </w:pPr>
          </w:p>
          <w:p w:rsidR="00706C5D" w:rsidRDefault="00706C5D" w:rsidP="004F4492">
            <w:pPr>
              <w:jc w:val="center"/>
            </w:pPr>
            <w:r>
              <w:t>0,00</w:t>
            </w:r>
          </w:p>
        </w:tc>
        <w:tc>
          <w:tcPr>
            <w:tcW w:w="993" w:type="dxa"/>
          </w:tcPr>
          <w:p w:rsidR="003E6AF4" w:rsidRDefault="003E6AF4" w:rsidP="004F4492">
            <w:pPr>
              <w:jc w:val="center"/>
            </w:pPr>
          </w:p>
          <w:p w:rsidR="00706C5D" w:rsidRDefault="00706C5D" w:rsidP="004F4492">
            <w:pPr>
              <w:jc w:val="center"/>
            </w:pPr>
            <w:r>
              <w:t>0,00</w:t>
            </w:r>
          </w:p>
        </w:tc>
        <w:tc>
          <w:tcPr>
            <w:tcW w:w="2693" w:type="dxa"/>
            <w:vMerge/>
          </w:tcPr>
          <w:p w:rsidR="00706C5D" w:rsidRPr="002C5B90" w:rsidRDefault="00706C5D" w:rsidP="0069147D"/>
        </w:tc>
      </w:tr>
      <w:tr w:rsidR="004F4492" w:rsidRPr="002C5B90" w:rsidTr="00D04DBD">
        <w:trPr>
          <w:trHeight w:val="267"/>
        </w:trPr>
        <w:tc>
          <w:tcPr>
            <w:tcW w:w="1701"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2</w:t>
            </w:r>
          </w:p>
        </w:tc>
        <w:tc>
          <w:tcPr>
            <w:tcW w:w="850"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3</w:t>
            </w:r>
          </w:p>
        </w:tc>
        <w:tc>
          <w:tcPr>
            <w:tcW w:w="1276"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4</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5</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6</w:t>
            </w:r>
          </w:p>
        </w:tc>
        <w:tc>
          <w:tcPr>
            <w:tcW w:w="9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7</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8</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9</w:t>
            </w:r>
          </w:p>
        </w:tc>
        <w:tc>
          <w:tcPr>
            <w:tcW w:w="992"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10</w:t>
            </w:r>
          </w:p>
        </w:tc>
        <w:tc>
          <w:tcPr>
            <w:tcW w:w="9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4F4492" w:rsidRPr="00AC112F" w:rsidRDefault="004F4492" w:rsidP="00B752DC">
            <w:pPr>
              <w:overflowPunct w:val="0"/>
              <w:autoSpaceDE w:val="0"/>
              <w:autoSpaceDN w:val="0"/>
              <w:adjustRightInd w:val="0"/>
              <w:ind w:right="-54"/>
              <w:jc w:val="center"/>
              <w:textAlignment w:val="baseline"/>
              <w:rPr>
                <w:b/>
                <w:sz w:val="18"/>
                <w:szCs w:val="18"/>
              </w:rPr>
            </w:pPr>
            <w:r>
              <w:rPr>
                <w:b/>
                <w:sz w:val="18"/>
                <w:szCs w:val="18"/>
              </w:rPr>
              <w:t>12</w:t>
            </w:r>
          </w:p>
        </w:tc>
      </w:tr>
      <w:tr w:rsidR="003E6AF4" w:rsidRPr="002C5B90" w:rsidTr="00D04DBD">
        <w:trPr>
          <w:trHeight w:val="267"/>
        </w:trPr>
        <w:tc>
          <w:tcPr>
            <w:tcW w:w="1701" w:type="dxa"/>
            <w:vMerge w:val="restart"/>
          </w:tcPr>
          <w:p w:rsidR="003E6AF4" w:rsidRDefault="003E6AF4" w:rsidP="0069147D">
            <w:pPr>
              <w:overflowPunct w:val="0"/>
              <w:autoSpaceDE w:val="0"/>
              <w:autoSpaceDN w:val="0"/>
              <w:adjustRightInd w:val="0"/>
              <w:ind w:right="-54"/>
              <w:textAlignment w:val="baseline"/>
              <w:rPr>
                <w:sz w:val="19"/>
                <w:szCs w:val="19"/>
              </w:rPr>
            </w:pPr>
            <w:r>
              <w:rPr>
                <w:sz w:val="19"/>
                <w:szCs w:val="19"/>
              </w:rPr>
              <w:t xml:space="preserve">в микрорайоне </w:t>
            </w:r>
            <w:proofErr w:type="gramStart"/>
            <w:r>
              <w:rPr>
                <w:sz w:val="19"/>
                <w:szCs w:val="19"/>
              </w:rPr>
              <w:t>Юбилейный</w:t>
            </w:r>
            <w:proofErr w:type="gramEnd"/>
          </w:p>
        </w:tc>
        <w:tc>
          <w:tcPr>
            <w:tcW w:w="1560" w:type="dxa"/>
            <w:vMerge w:val="restart"/>
          </w:tcPr>
          <w:p w:rsidR="003E6AF4" w:rsidRDefault="003E6AF4" w:rsidP="006B050D">
            <w:pPr>
              <w:overflowPunct w:val="0"/>
              <w:autoSpaceDE w:val="0"/>
              <w:autoSpaceDN w:val="0"/>
              <w:adjustRightInd w:val="0"/>
              <w:ind w:right="-54"/>
              <w:jc w:val="center"/>
              <w:textAlignment w:val="baseline"/>
            </w:pPr>
            <w:proofErr w:type="gramStart"/>
            <w:r w:rsidRPr="002C5B90">
              <w:t xml:space="preserve">градостроитель </w:t>
            </w:r>
            <w:proofErr w:type="spellStart"/>
            <w:r w:rsidRPr="002C5B90">
              <w:t>ству</w:t>
            </w:r>
            <w:proofErr w:type="spellEnd"/>
            <w:proofErr w:type="gramEnd"/>
          </w:p>
          <w:p w:rsidR="003E6AF4" w:rsidRDefault="003E6AF4" w:rsidP="006B050D">
            <w:pPr>
              <w:overflowPunct w:val="0"/>
              <w:autoSpaceDE w:val="0"/>
              <w:autoSpaceDN w:val="0"/>
              <w:adjustRightInd w:val="0"/>
              <w:ind w:right="-54"/>
              <w:jc w:val="center"/>
              <w:textAlignment w:val="baseline"/>
            </w:pPr>
          </w:p>
        </w:tc>
        <w:tc>
          <w:tcPr>
            <w:tcW w:w="850" w:type="dxa"/>
          </w:tcPr>
          <w:p w:rsidR="003E6AF4" w:rsidRDefault="003E6AF4" w:rsidP="00B752DC">
            <w:pPr>
              <w:rPr>
                <w:b/>
              </w:rPr>
            </w:pPr>
          </w:p>
          <w:p w:rsidR="003E6AF4" w:rsidRDefault="003E6AF4" w:rsidP="00B752DC">
            <w:pPr>
              <w:rPr>
                <w:b/>
              </w:rPr>
            </w:pPr>
            <w:r w:rsidRPr="002C5B90">
              <w:rPr>
                <w:b/>
              </w:rPr>
              <w:t>ОБ</w:t>
            </w:r>
          </w:p>
          <w:p w:rsidR="003E6AF4" w:rsidRPr="002C5B90" w:rsidRDefault="003E6AF4" w:rsidP="00B752DC">
            <w:pPr>
              <w:rPr>
                <w:b/>
              </w:rPr>
            </w:pPr>
          </w:p>
        </w:tc>
        <w:tc>
          <w:tcPr>
            <w:tcW w:w="1276" w:type="dxa"/>
          </w:tcPr>
          <w:p w:rsidR="003E6AF4" w:rsidRDefault="003E6AF4" w:rsidP="008A2F72">
            <w:pPr>
              <w:jc w:val="center"/>
              <w:rPr>
                <w:b/>
              </w:rPr>
            </w:pPr>
          </w:p>
          <w:p w:rsidR="003E6AF4" w:rsidRPr="004F4492" w:rsidRDefault="003E6AF4" w:rsidP="008A2F72">
            <w:pPr>
              <w:jc w:val="center"/>
              <w:rPr>
                <w:b/>
              </w:rPr>
            </w:pPr>
            <w:r>
              <w:rPr>
                <w:b/>
              </w:rPr>
              <w:t>16500,0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3" w:type="dxa"/>
          </w:tcPr>
          <w:p w:rsidR="003E6AF4" w:rsidRDefault="003E6AF4" w:rsidP="008A2F72">
            <w:pPr>
              <w:jc w:val="center"/>
            </w:pPr>
          </w:p>
          <w:p w:rsidR="003E6AF4" w:rsidRDefault="003E6AF4" w:rsidP="008A2F72">
            <w:pPr>
              <w:jc w:val="center"/>
            </w:pPr>
            <w:r>
              <w:t>16500,0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3" w:type="dxa"/>
          </w:tcPr>
          <w:p w:rsidR="003E6AF4" w:rsidRDefault="003E6AF4" w:rsidP="008A2F72">
            <w:pPr>
              <w:jc w:val="center"/>
            </w:pPr>
          </w:p>
          <w:p w:rsidR="003E6AF4" w:rsidRDefault="003E6AF4" w:rsidP="008A2F72">
            <w:pPr>
              <w:jc w:val="center"/>
            </w:pPr>
            <w:r>
              <w:t>0,00</w:t>
            </w:r>
          </w:p>
        </w:tc>
        <w:tc>
          <w:tcPr>
            <w:tcW w:w="2693" w:type="dxa"/>
            <w:vMerge w:val="restart"/>
          </w:tcPr>
          <w:p w:rsidR="003E6AF4" w:rsidRPr="002C5B90" w:rsidRDefault="003E6AF4" w:rsidP="0069147D"/>
        </w:tc>
      </w:tr>
      <w:tr w:rsidR="003E6AF4" w:rsidRPr="002C5B90" w:rsidTr="00D04DBD">
        <w:trPr>
          <w:trHeight w:val="267"/>
        </w:trPr>
        <w:tc>
          <w:tcPr>
            <w:tcW w:w="1701" w:type="dxa"/>
            <w:vMerge/>
          </w:tcPr>
          <w:p w:rsidR="003E6AF4" w:rsidRDefault="003E6AF4" w:rsidP="0069147D">
            <w:pPr>
              <w:overflowPunct w:val="0"/>
              <w:autoSpaceDE w:val="0"/>
              <w:autoSpaceDN w:val="0"/>
              <w:adjustRightInd w:val="0"/>
              <w:ind w:right="-54"/>
              <w:textAlignment w:val="baseline"/>
              <w:rPr>
                <w:sz w:val="19"/>
                <w:szCs w:val="19"/>
              </w:rPr>
            </w:pPr>
          </w:p>
        </w:tc>
        <w:tc>
          <w:tcPr>
            <w:tcW w:w="1560" w:type="dxa"/>
            <w:vMerge/>
          </w:tcPr>
          <w:p w:rsidR="003E6AF4" w:rsidRDefault="003E6AF4" w:rsidP="006B050D">
            <w:pPr>
              <w:overflowPunct w:val="0"/>
              <w:autoSpaceDE w:val="0"/>
              <w:autoSpaceDN w:val="0"/>
              <w:adjustRightInd w:val="0"/>
              <w:ind w:right="-54"/>
              <w:jc w:val="center"/>
              <w:textAlignment w:val="baseline"/>
            </w:pPr>
          </w:p>
        </w:tc>
        <w:tc>
          <w:tcPr>
            <w:tcW w:w="850" w:type="dxa"/>
          </w:tcPr>
          <w:p w:rsidR="003E6AF4" w:rsidRDefault="003E6AF4" w:rsidP="0069147D">
            <w:pPr>
              <w:rPr>
                <w:b/>
              </w:rPr>
            </w:pPr>
          </w:p>
          <w:p w:rsidR="003E6AF4" w:rsidRDefault="003E6AF4" w:rsidP="0069147D">
            <w:pPr>
              <w:rPr>
                <w:b/>
              </w:rPr>
            </w:pPr>
            <w:r>
              <w:rPr>
                <w:b/>
              </w:rPr>
              <w:t>ВНБ</w:t>
            </w:r>
          </w:p>
          <w:p w:rsidR="003E6AF4" w:rsidRDefault="003E6AF4" w:rsidP="0069147D">
            <w:pPr>
              <w:rPr>
                <w:b/>
              </w:rPr>
            </w:pPr>
          </w:p>
        </w:tc>
        <w:tc>
          <w:tcPr>
            <w:tcW w:w="1276" w:type="dxa"/>
          </w:tcPr>
          <w:p w:rsidR="003E6AF4" w:rsidRDefault="003E6AF4" w:rsidP="008A2F72">
            <w:pPr>
              <w:jc w:val="center"/>
              <w:rPr>
                <w:b/>
              </w:rPr>
            </w:pPr>
          </w:p>
          <w:p w:rsidR="003E6AF4" w:rsidRPr="004F4492" w:rsidRDefault="003E6AF4" w:rsidP="008A2F72">
            <w:pPr>
              <w:jc w:val="center"/>
              <w:rPr>
                <w:b/>
              </w:rPr>
            </w:pPr>
            <w:r>
              <w:rPr>
                <w:b/>
              </w:rPr>
              <w:t>4000,0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3" w:type="dxa"/>
          </w:tcPr>
          <w:p w:rsidR="003E6AF4" w:rsidRDefault="003E6AF4" w:rsidP="008A2F72">
            <w:pPr>
              <w:jc w:val="center"/>
            </w:pPr>
          </w:p>
          <w:p w:rsidR="003E6AF4" w:rsidRDefault="003E6AF4" w:rsidP="008A2F72">
            <w:pPr>
              <w:jc w:val="center"/>
            </w:pPr>
            <w:r>
              <w:t>4000,0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2" w:type="dxa"/>
          </w:tcPr>
          <w:p w:rsidR="003E6AF4" w:rsidRDefault="003E6AF4" w:rsidP="008A2F72">
            <w:pPr>
              <w:jc w:val="center"/>
            </w:pPr>
          </w:p>
          <w:p w:rsidR="003E6AF4" w:rsidRDefault="003E6AF4" w:rsidP="008A2F72">
            <w:pPr>
              <w:jc w:val="center"/>
            </w:pPr>
            <w:r>
              <w:t>0,00</w:t>
            </w:r>
          </w:p>
        </w:tc>
        <w:tc>
          <w:tcPr>
            <w:tcW w:w="993" w:type="dxa"/>
          </w:tcPr>
          <w:p w:rsidR="003E6AF4" w:rsidRDefault="003E6AF4" w:rsidP="008A2F72">
            <w:pPr>
              <w:jc w:val="center"/>
            </w:pPr>
          </w:p>
          <w:p w:rsidR="003E6AF4" w:rsidRDefault="003E6AF4" w:rsidP="008A2F72">
            <w:pPr>
              <w:jc w:val="center"/>
            </w:pPr>
            <w:r>
              <w:t>0,00</w:t>
            </w:r>
          </w:p>
        </w:tc>
        <w:tc>
          <w:tcPr>
            <w:tcW w:w="2693" w:type="dxa"/>
            <w:vMerge/>
          </w:tcPr>
          <w:p w:rsidR="003E6AF4" w:rsidRPr="002C5B90" w:rsidRDefault="003E6AF4" w:rsidP="0069147D"/>
        </w:tc>
      </w:tr>
      <w:tr w:rsidR="003E6AF4" w:rsidRPr="002C5B90" w:rsidTr="00D04DBD">
        <w:trPr>
          <w:trHeight w:val="267"/>
        </w:trPr>
        <w:tc>
          <w:tcPr>
            <w:tcW w:w="1701" w:type="dxa"/>
          </w:tcPr>
          <w:p w:rsidR="003E6AF4" w:rsidRPr="003E6AF4" w:rsidRDefault="00D948C2" w:rsidP="003E6AF4">
            <w:pPr>
              <w:overflowPunct w:val="0"/>
              <w:autoSpaceDE w:val="0"/>
              <w:autoSpaceDN w:val="0"/>
              <w:adjustRightInd w:val="0"/>
              <w:ind w:right="-54"/>
              <w:textAlignment w:val="baseline"/>
              <w:rPr>
                <w:sz w:val="19"/>
                <w:szCs w:val="19"/>
              </w:rPr>
            </w:pPr>
            <w:r>
              <w:rPr>
                <w:sz w:val="19"/>
                <w:szCs w:val="19"/>
              </w:rPr>
              <w:t>2.4.</w:t>
            </w:r>
          </w:p>
          <w:p w:rsidR="003E6AF4" w:rsidRDefault="003E6AF4" w:rsidP="003E6AF4">
            <w:pPr>
              <w:overflowPunct w:val="0"/>
              <w:autoSpaceDE w:val="0"/>
              <w:autoSpaceDN w:val="0"/>
              <w:adjustRightInd w:val="0"/>
              <w:ind w:right="-54"/>
              <w:textAlignment w:val="baseline"/>
              <w:rPr>
                <w:sz w:val="19"/>
                <w:szCs w:val="19"/>
              </w:rPr>
            </w:pPr>
            <w:r w:rsidRPr="003E6AF4">
              <w:rPr>
                <w:sz w:val="19"/>
                <w:szCs w:val="19"/>
              </w:rPr>
              <w:t xml:space="preserve">Выполнение работ по разработке проектно-сметной документации, 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w:t>
            </w:r>
            <w:proofErr w:type="gramStart"/>
            <w:r w:rsidRPr="003E6AF4">
              <w:rPr>
                <w:sz w:val="19"/>
                <w:szCs w:val="19"/>
              </w:rPr>
              <w:t>Юбилейный</w:t>
            </w:r>
            <w:proofErr w:type="gramEnd"/>
            <w:r w:rsidRPr="003E6AF4">
              <w:rPr>
                <w:sz w:val="19"/>
                <w:szCs w:val="19"/>
              </w:rPr>
              <w:t>»</w:t>
            </w:r>
          </w:p>
        </w:tc>
        <w:tc>
          <w:tcPr>
            <w:tcW w:w="1560" w:type="dxa"/>
          </w:tcPr>
          <w:p w:rsidR="003E6AF4" w:rsidRDefault="003E6AF4" w:rsidP="003E6AF4">
            <w:pPr>
              <w:overflowPunct w:val="0"/>
              <w:autoSpaceDE w:val="0"/>
              <w:autoSpaceDN w:val="0"/>
              <w:adjustRightInd w:val="0"/>
              <w:ind w:right="-54"/>
              <w:jc w:val="center"/>
              <w:textAlignment w:val="baseline"/>
            </w:pPr>
            <w:r w:rsidRPr="002C5B90">
              <w:t xml:space="preserve">Комитет по архитектуре и </w:t>
            </w:r>
            <w:proofErr w:type="gramStart"/>
            <w:r w:rsidRPr="002C5B90">
              <w:t xml:space="preserve">градостроитель </w:t>
            </w:r>
            <w:proofErr w:type="spellStart"/>
            <w:r w:rsidRPr="002C5B90">
              <w:t>ству</w:t>
            </w:r>
            <w:proofErr w:type="spellEnd"/>
            <w:proofErr w:type="gramEnd"/>
          </w:p>
          <w:p w:rsidR="003E6AF4" w:rsidRDefault="003E6AF4" w:rsidP="006B050D">
            <w:pPr>
              <w:overflowPunct w:val="0"/>
              <w:autoSpaceDE w:val="0"/>
              <w:autoSpaceDN w:val="0"/>
              <w:adjustRightInd w:val="0"/>
              <w:ind w:right="-54"/>
              <w:jc w:val="center"/>
              <w:textAlignment w:val="baseline"/>
            </w:pPr>
          </w:p>
        </w:tc>
        <w:tc>
          <w:tcPr>
            <w:tcW w:w="850" w:type="dxa"/>
          </w:tcPr>
          <w:p w:rsidR="003E6AF4" w:rsidRDefault="003E6AF4" w:rsidP="008D22BA">
            <w:pPr>
              <w:rPr>
                <w:b/>
              </w:rPr>
            </w:pPr>
          </w:p>
          <w:p w:rsidR="003E6AF4" w:rsidRDefault="003E6AF4" w:rsidP="008D22BA">
            <w:pPr>
              <w:rPr>
                <w:b/>
              </w:rPr>
            </w:pPr>
          </w:p>
          <w:p w:rsidR="003E6AF4" w:rsidRDefault="003E6AF4" w:rsidP="008D22BA">
            <w:pPr>
              <w:rPr>
                <w:b/>
              </w:rPr>
            </w:pPr>
          </w:p>
          <w:p w:rsidR="003E6AF4" w:rsidRDefault="003E6AF4" w:rsidP="008D22BA">
            <w:pPr>
              <w:rPr>
                <w:b/>
              </w:rPr>
            </w:pPr>
          </w:p>
          <w:p w:rsidR="003E6AF4" w:rsidRDefault="003E6AF4" w:rsidP="008D22BA">
            <w:pPr>
              <w:rPr>
                <w:b/>
              </w:rPr>
            </w:pPr>
          </w:p>
          <w:p w:rsidR="003E6AF4" w:rsidRDefault="003E6AF4" w:rsidP="008D22BA">
            <w:pPr>
              <w:rPr>
                <w:b/>
              </w:rPr>
            </w:pPr>
          </w:p>
          <w:p w:rsidR="003E6AF4" w:rsidRDefault="003E6AF4" w:rsidP="008D22BA">
            <w:pPr>
              <w:rPr>
                <w:b/>
              </w:rPr>
            </w:pPr>
          </w:p>
          <w:p w:rsidR="003E6AF4" w:rsidRDefault="003E6AF4" w:rsidP="008D22BA">
            <w:pPr>
              <w:rPr>
                <w:b/>
              </w:rPr>
            </w:pPr>
          </w:p>
          <w:p w:rsidR="003E6AF4" w:rsidRDefault="003E6AF4" w:rsidP="008D22BA">
            <w:pPr>
              <w:rPr>
                <w:b/>
              </w:rPr>
            </w:pPr>
          </w:p>
          <w:p w:rsidR="003E6AF4" w:rsidRDefault="003E6AF4" w:rsidP="008D22BA">
            <w:pPr>
              <w:rPr>
                <w:b/>
              </w:rPr>
            </w:pPr>
            <w:r w:rsidRPr="002C5B90">
              <w:rPr>
                <w:b/>
              </w:rPr>
              <w:t>МБ</w:t>
            </w:r>
          </w:p>
          <w:p w:rsidR="003E6AF4" w:rsidRPr="002C5B90" w:rsidRDefault="003E6AF4" w:rsidP="008D22BA">
            <w:pPr>
              <w:rPr>
                <w:b/>
              </w:rPr>
            </w:pPr>
          </w:p>
        </w:tc>
        <w:tc>
          <w:tcPr>
            <w:tcW w:w="1276" w:type="dxa"/>
          </w:tcPr>
          <w:p w:rsidR="003E6AF4" w:rsidRDefault="003E6AF4" w:rsidP="008D22BA">
            <w:pPr>
              <w:jc w:val="center"/>
              <w:rPr>
                <w:b/>
              </w:rPr>
            </w:pPr>
          </w:p>
          <w:p w:rsidR="003E6AF4" w:rsidRDefault="003E6AF4" w:rsidP="008D22BA">
            <w:pPr>
              <w:jc w:val="center"/>
              <w:rPr>
                <w:b/>
              </w:rPr>
            </w:pPr>
          </w:p>
          <w:p w:rsidR="003E6AF4" w:rsidRDefault="003E6AF4" w:rsidP="008D22BA">
            <w:pPr>
              <w:jc w:val="center"/>
              <w:rPr>
                <w:b/>
              </w:rPr>
            </w:pPr>
          </w:p>
          <w:p w:rsidR="003E6AF4" w:rsidRDefault="003E6AF4" w:rsidP="008D22BA">
            <w:pPr>
              <w:jc w:val="center"/>
              <w:rPr>
                <w:b/>
              </w:rPr>
            </w:pPr>
          </w:p>
          <w:p w:rsidR="003E6AF4" w:rsidRDefault="003E6AF4" w:rsidP="008D22BA">
            <w:pPr>
              <w:jc w:val="center"/>
              <w:rPr>
                <w:b/>
              </w:rPr>
            </w:pPr>
          </w:p>
          <w:p w:rsidR="003E6AF4" w:rsidRDefault="003E6AF4" w:rsidP="008D22BA">
            <w:pPr>
              <w:jc w:val="center"/>
              <w:rPr>
                <w:b/>
              </w:rPr>
            </w:pPr>
          </w:p>
          <w:p w:rsidR="003E6AF4" w:rsidRDefault="003E6AF4" w:rsidP="008D22BA">
            <w:pPr>
              <w:jc w:val="center"/>
              <w:rPr>
                <w:b/>
              </w:rPr>
            </w:pPr>
          </w:p>
          <w:p w:rsidR="003E6AF4" w:rsidRDefault="003E6AF4" w:rsidP="008D22BA">
            <w:pPr>
              <w:jc w:val="center"/>
              <w:rPr>
                <w:b/>
              </w:rPr>
            </w:pPr>
          </w:p>
          <w:p w:rsidR="003E6AF4" w:rsidRDefault="003E6AF4" w:rsidP="008D22BA">
            <w:pPr>
              <w:jc w:val="center"/>
              <w:rPr>
                <w:b/>
              </w:rPr>
            </w:pPr>
          </w:p>
          <w:p w:rsidR="003E6AF4" w:rsidRPr="004F4492" w:rsidRDefault="003E6AF4" w:rsidP="003E6AF4">
            <w:pPr>
              <w:jc w:val="center"/>
              <w:rPr>
                <w:b/>
              </w:rPr>
            </w:pPr>
            <w:r>
              <w:rPr>
                <w:b/>
              </w:rPr>
              <w:t>3000,0</w:t>
            </w:r>
          </w:p>
        </w:tc>
        <w:tc>
          <w:tcPr>
            <w:tcW w:w="992" w:type="dxa"/>
          </w:tcPr>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r>
              <w:t>0,00</w:t>
            </w:r>
          </w:p>
        </w:tc>
        <w:tc>
          <w:tcPr>
            <w:tcW w:w="992" w:type="dxa"/>
          </w:tcPr>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r>
              <w:t>3000,0</w:t>
            </w:r>
          </w:p>
        </w:tc>
        <w:tc>
          <w:tcPr>
            <w:tcW w:w="993" w:type="dxa"/>
          </w:tcPr>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r>
              <w:t>0,00</w:t>
            </w:r>
          </w:p>
        </w:tc>
        <w:tc>
          <w:tcPr>
            <w:tcW w:w="992" w:type="dxa"/>
          </w:tcPr>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r>
              <w:t>0,00</w:t>
            </w:r>
          </w:p>
        </w:tc>
        <w:tc>
          <w:tcPr>
            <w:tcW w:w="992" w:type="dxa"/>
          </w:tcPr>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r>
              <w:t>0,00</w:t>
            </w:r>
          </w:p>
        </w:tc>
        <w:tc>
          <w:tcPr>
            <w:tcW w:w="992" w:type="dxa"/>
          </w:tcPr>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r>
              <w:t>0,00</w:t>
            </w:r>
          </w:p>
        </w:tc>
        <w:tc>
          <w:tcPr>
            <w:tcW w:w="993" w:type="dxa"/>
          </w:tcPr>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p>
          <w:p w:rsidR="003E6AF4" w:rsidRDefault="003E6AF4" w:rsidP="008D22BA">
            <w:pPr>
              <w:jc w:val="center"/>
            </w:pPr>
            <w:r>
              <w:t>0,00</w:t>
            </w:r>
          </w:p>
        </w:tc>
        <w:tc>
          <w:tcPr>
            <w:tcW w:w="2693" w:type="dxa"/>
            <w:vMerge/>
          </w:tcPr>
          <w:p w:rsidR="003E6AF4" w:rsidRPr="002C5B90" w:rsidRDefault="003E6AF4" w:rsidP="0069147D"/>
        </w:tc>
      </w:tr>
      <w:tr w:rsidR="00706C5D" w:rsidRPr="002C5B90" w:rsidTr="008A2F72">
        <w:trPr>
          <w:trHeight w:val="391"/>
        </w:trPr>
        <w:tc>
          <w:tcPr>
            <w:tcW w:w="4111" w:type="dxa"/>
            <w:gridSpan w:val="3"/>
          </w:tcPr>
          <w:p w:rsidR="00706C5D" w:rsidRPr="002C5B90" w:rsidRDefault="00706C5D" w:rsidP="0069147D">
            <w:pPr>
              <w:jc w:val="right"/>
              <w:rPr>
                <w:b/>
              </w:rPr>
            </w:pPr>
            <w:r w:rsidRPr="002C5B90">
              <w:rPr>
                <w:b/>
              </w:rPr>
              <w:t>ВСЕГО</w:t>
            </w:r>
          </w:p>
        </w:tc>
        <w:tc>
          <w:tcPr>
            <w:tcW w:w="1276" w:type="dxa"/>
          </w:tcPr>
          <w:p w:rsidR="00706C5D" w:rsidRPr="002C5B90" w:rsidRDefault="00706C5D" w:rsidP="008A2F72">
            <w:pPr>
              <w:jc w:val="center"/>
              <w:rPr>
                <w:b/>
              </w:rPr>
            </w:pPr>
            <w:r>
              <w:rPr>
                <w:b/>
              </w:rPr>
              <w:t>130077,8</w:t>
            </w:r>
          </w:p>
        </w:tc>
        <w:tc>
          <w:tcPr>
            <w:tcW w:w="992" w:type="dxa"/>
          </w:tcPr>
          <w:p w:rsidR="00706C5D" w:rsidRPr="002C5B90" w:rsidRDefault="00706C5D" w:rsidP="008A2F72">
            <w:pPr>
              <w:jc w:val="center"/>
              <w:rPr>
                <w:b/>
              </w:rPr>
            </w:pPr>
            <w:r w:rsidRPr="002C5B90">
              <w:rPr>
                <w:b/>
              </w:rPr>
              <w:t>18403,2</w:t>
            </w:r>
          </w:p>
        </w:tc>
        <w:tc>
          <w:tcPr>
            <w:tcW w:w="992" w:type="dxa"/>
          </w:tcPr>
          <w:p w:rsidR="00706C5D" w:rsidRPr="002C5B90" w:rsidRDefault="00706C5D" w:rsidP="008A2F72">
            <w:pPr>
              <w:jc w:val="center"/>
              <w:rPr>
                <w:b/>
              </w:rPr>
            </w:pPr>
            <w:r>
              <w:rPr>
                <w:b/>
              </w:rPr>
              <w:t>14624,6</w:t>
            </w:r>
          </w:p>
        </w:tc>
        <w:tc>
          <w:tcPr>
            <w:tcW w:w="993" w:type="dxa"/>
          </w:tcPr>
          <w:p w:rsidR="00706C5D" w:rsidRPr="002C5B90" w:rsidRDefault="00706C5D" w:rsidP="008A2F72">
            <w:pPr>
              <w:jc w:val="center"/>
            </w:pPr>
            <w:r>
              <w:rPr>
                <w:b/>
              </w:rPr>
              <w:t>96050,0</w:t>
            </w:r>
          </w:p>
        </w:tc>
        <w:tc>
          <w:tcPr>
            <w:tcW w:w="992" w:type="dxa"/>
          </w:tcPr>
          <w:p w:rsidR="00706C5D" w:rsidRDefault="00706C5D" w:rsidP="008A2F72">
            <w:pPr>
              <w:jc w:val="center"/>
            </w:pPr>
            <w:r w:rsidRPr="00F101CE">
              <w:rPr>
                <w:b/>
              </w:rPr>
              <w:t>250,0</w:t>
            </w:r>
          </w:p>
        </w:tc>
        <w:tc>
          <w:tcPr>
            <w:tcW w:w="992" w:type="dxa"/>
          </w:tcPr>
          <w:p w:rsidR="00706C5D" w:rsidRDefault="00706C5D" w:rsidP="008A2F72">
            <w:pPr>
              <w:jc w:val="center"/>
            </w:pPr>
            <w:r w:rsidRPr="00F101CE">
              <w:rPr>
                <w:b/>
              </w:rPr>
              <w:t>250,0</w:t>
            </w:r>
          </w:p>
        </w:tc>
        <w:tc>
          <w:tcPr>
            <w:tcW w:w="992" w:type="dxa"/>
          </w:tcPr>
          <w:p w:rsidR="00706C5D" w:rsidRDefault="00706C5D" w:rsidP="008A2F72">
            <w:pPr>
              <w:jc w:val="center"/>
            </w:pPr>
            <w:r w:rsidRPr="00F101CE">
              <w:rPr>
                <w:b/>
              </w:rPr>
              <w:t>250,0</w:t>
            </w:r>
          </w:p>
        </w:tc>
        <w:tc>
          <w:tcPr>
            <w:tcW w:w="993" w:type="dxa"/>
          </w:tcPr>
          <w:p w:rsidR="00706C5D" w:rsidRDefault="00706C5D" w:rsidP="008A2F72">
            <w:pPr>
              <w:jc w:val="center"/>
            </w:pPr>
            <w:r w:rsidRPr="00F101CE">
              <w:rPr>
                <w:b/>
              </w:rPr>
              <w:t>250,0</w:t>
            </w:r>
          </w:p>
        </w:tc>
        <w:tc>
          <w:tcPr>
            <w:tcW w:w="2693" w:type="dxa"/>
            <w:vMerge/>
          </w:tcPr>
          <w:p w:rsidR="00706C5D" w:rsidRPr="002C5B90" w:rsidRDefault="00706C5D" w:rsidP="0069147D"/>
        </w:tc>
      </w:tr>
      <w:tr w:rsidR="004350FB" w:rsidRPr="002C5B90" w:rsidTr="003E6AF4">
        <w:trPr>
          <w:trHeight w:val="399"/>
        </w:trPr>
        <w:tc>
          <w:tcPr>
            <w:tcW w:w="15026" w:type="dxa"/>
            <w:gridSpan w:val="12"/>
          </w:tcPr>
          <w:p w:rsidR="004350FB" w:rsidRPr="002C5B90" w:rsidRDefault="004350FB" w:rsidP="0069147D">
            <w:pPr>
              <w:jc w:val="center"/>
            </w:pPr>
            <w:r w:rsidRPr="002C5B90">
              <w:rPr>
                <w:b/>
                <w:sz w:val="22"/>
                <w:szCs w:val="22"/>
              </w:rPr>
              <w:t>Мероприятие по обустройству мест массового отдыха населения (городских парков)</w:t>
            </w:r>
          </w:p>
        </w:tc>
      </w:tr>
      <w:tr w:rsidR="00706C5D" w:rsidRPr="002C5B90" w:rsidTr="003E6AF4">
        <w:trPr>
          <w:trHeight w:val="418"/>
        </w:trPr>
        <w:tc>
          <w:tcPr>
            <w:tcW w:w="1701" w:type="dxa"/>
            <w:vMerge w:val="restart"/>
          </w:tcPr>
          <w:p w:rsidR="00706C5D" w:rsidRPr="00EB3AA1" w:rsidRDefault="00D948C2" w:rsidP="0069147D">
            <w:pPr>
              <w:overflowPunct w:val="0"/>
              <w:autoSpaceDE w:val="0"/>
              <w:autoSpaceDN w:val="0"/>
              <w:adjustRightInd w:val="0"/>
              <w:ind w:right="-54"/>
              <w:textAlignment w:val="baseline"/>
              <w:rPr>
                <w:sz w:val="19"/>
                <w:szCs w:val="19"/>
              </w:rPr>
            </w:pPr>
            <w:r>
              <w:rPr>
                <w:sz w:val="19"/>
                <w:szCs w:val="19"/>
              </w:rPr>
              <w:t>3</w:t>
            </w:r>
            <w:r w:rsidR="00706C5D" w:rsidRPr="00EB3AA1">
              <w:rPr>
                <w:sz w:val="19"/>
                <w:szCs w:val="19"/>
              </w:rPr>
              <w:t xml:space="preserve">. </w:t>
            </w:r>
            <w:r w:rsidR="00706C5D" w:rsidRPr="00EB3AA1">
              <w:rPr>
                <w:rFonts w:eastAsia="Calibri"/>
                <w:sz w:val="19"/>
                <w:szCs w:val="19"/>
              </w:rPr>
              <w:t>Обустройство мест массового отдыха населения (городских парков)</w:t>
            </w:r>
          </w:p>
        </w:tc>
        <w:tc>
          <w:tcPr>
            <w:tcW w:w="1560" w:type="dxa"/>
            <w:vMerge w:val="restart"/>
          </w:tcPr>
          <w:p w:rsidR="00706C5D" w:rsidRPr="002C5B90" w:rsidRDefault="00706C5D" w:rsidP="0069147D">
            <w:pPr>
              <w:overflowPunct w:val="0"/>
              <w:autoSpaceDE w:val="0"/>
              <w:autoSpaceDN w:val="0"/>
              <w:adjustRightInd w:val="0"/>
              <w:ind w:right="-54"/>
              <w:jc w:val="center"/>
              <w:textAlignment w:val="baseline"/>
            </w:pPr>
            <w:r w:rsidRPr="002C5B90">
              <w:t>Комитет по архитектуре и градостроительству</w:t>
            </w:r>
          </w:p>
        </w:tc>
        <w:tc>
          <w:tcPr>
            <w:tcW w:w="850" w:type="dxa"/>
          </w:tcPr>
          <w:p w:rsidR="00706C5D" w:rsidRPr="002C5B90" w:rsidRDefault="00706C5D" w:rsidP="0069147D">
            <w:pPr>
              <w:rPr>
                <w:b/>
              </w:rPr>
            </w:pPr>
            <w:r w:rsidRPr="002C5B90">
              <w:rPr>
                <w:b/>
              </w:rPr>
              <w:t>ФБ</w:t>
            </w:r>
          </w:p>
        </w:tc>
        <w:tc>
          <w:tcPr>
            <w:tcW w:w="1276" w:type="dxa"/>
          </w:tcPr>
          <w:p w:rsidR="00706C5D" w:rsidRPr="00706C5D" w:rsidRDefault="00706C5D" w:rsidP="00706C5D">
            <w:pPr>
              <w:jc w:val="center"/>
              <w:rPr>
                <w:b/>
              </w:rPr>
            </w:pPr>
            <w:r w:rsidRPr="00706C5D">
              <w:rPr>
                <w:b/>
              </w:rPr>
              <w:t>1518,6</w:t>
            </w:r>
          </w:p>
        </w:tc>
        <w:tc>
          <w:tcPr>
            <w:tcW w:w="992" w:type="dxa"/>
          </w:tcPr>
          <w:p w:rsidR="00706C5D" w:rsidRPr="002C5B90" w:rsidRDefault="00706C5D" w:rsidP="00706C5D">
            <w:pPr>
              <w:jc w:val="center"/>
            </w:pPr>
            <w:r w:rsidRPr="002C5B90">
              <w:t>1518,6</w:t>
            </w:r>
          </w:p>
        </w:tc>
        <w:tc>
          <w:tcPr>
            <w:tcW w:w="992" w:type="dxa"/>
          </w:tcPr>
          <w:p w:rsidR="00706C5D" w:rsidRPr="002C5B90" w:rsidRDefault="00706C5D" w:rsidP="00706C5D">
            <w:pPr>
              <w:jc w:val="center"/>
            </w:pPr>
            <w:r>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val="restart"/>
          </w:tcPr>
          <w:p w:rsidR="00706C5D" w:rsidRPr="002C5B90" w:rsidRDefault="00706C5D"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Увеличение количества</w:t>
            </w:r>
          </w:p>
          <w:p w:rsidR="00706C5D" w:rsidRPr="002C5B90" w:rsidRDefault="00706C5D" w:rsidP="0069147D">
            <w:pPr>
              <w:autoSpaceDE w:val="0"/>
              <w:autoSpaceDN w:val="0"/>
              <w:adjustRightInd w:val="0"/>
              <w:rPr>
                <w:rFonts w:ascii="TimesNewRomanPSMT" w:eastAsiaTheme="minorHAnsi" w:hAnsi="TimesNewRomanPSMT" w:cs="TimesNewRomanPSMT"/>
                <w:lang w:eastAsia="en-US"/>
              </w:rPr>
            </w:pPr>
            <w:r w:rsidRPr="002C5B90">
              <w:rPr>
                <w:rFonts w:ascii="TimesNewRomanPSMT" w:eastAsiaTheme="minorHAnsi" w:hAnsi="TimesNewRomanPSMT" w:cs="TimesNewRomanPSMT"/>
                <w:lang w:eastAsia="en-US"/>
              </w:rPr>
              <w:t>благоустроенных мест массового отдыха населения (городских парков)</w:t>
            </w:r>
          </w:p>
          <w:p w:rsidR="00706C5D" w:rsidRPr="002C5B90" w:rsidRDefault="00706C5D" w:rsidP="0069147D"/>
        </w:tc>
      </w:tr>
      <w:tr w:rsidR="00706C5D" w:rsidRPr="002C5B90" w:rsidTr="003E6AF4">
        <w:trPr>
          <w:trHeight w:val="410"/>
        </w:trPr>
        <w:tc>
          <w:tcPr>
            <w:tcW w:w="1701" w:type="dxa"/>
            <w:vMerge/>
          </w:tcPr>
          <w:p w:rsidR="00706C5D" w:rsidRPr="002C5B90" w:rsidRDefault="00706C5D" w:rsidP="0069147D">
            <w:pPr>
              <w:overflowPunct w:val="0"/>
              <w:autoSpaceDE w:val="0"/>
              <w:autoSpaceDN w:val="0"/>
              <w:adjustRightInd w:val="0"/>
              <w:ind w:right="-54"/>
              <w:jc w:val="both"/>
              <w:textAlignment w:val="baseline"/>
            </w:pPr>
          </w:p>
        </w:tc>
        <w:tc>
          <w:tcPr>
            <w:tcW w:w="1560" w:type="dxa"/>
            <w:vMerge/>
          </w:tcPr>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Pr="002C5B90" w:rsidRDefault="00706C5D" w:rsidP="0069147D">
            <w:pPr>
              <w:rPr>
                <w:b/>
              </w:rPr>
            </w:pPr>
            <w:r w:rsidRPr="002C5B90">
              <w:rPr>
                <w:b/>
              </w:rPr>
              <w:t>ОБ</w:t>
            </w:r>
          </w:p>
        </w:tc>
        <w:tc>
          <w:tcPr>
            <w:tcW w:w="1276" w:type="dxa"/>
          </w:tcPr>
          <w:p w:rsidR="00706C5D" w:rsidRPr="00706C5D" w:rsidRDefault="00706C5D" w:rsidP="00706C5D">
            <w:pPr>
              <w:jc w:val="center"/>
              <w:rPr>
                <w:b/>
              </w:rPr>
            </w:pPr>
            <w:r w:rsidRPr="00706C5D">
              <w:rPr>
                <w:b/>
              </w:rPr>
              <w:t>936,2</w:t>
            </w:r>
          </w:p>
        </w:tc>
        <w:tc>
          <w:tcPr>
            <w:tcW w:w="992" w:type="dxa"/>
          </w:tcPr>
          <w:p w:rsidR="00706C5D" w:rsidRPr="002C5B90" w:rsidRDefault="00706C5D" w:rsidP="00706C5D">
            <w:pPr>
              <w:jc w:val="center"/>
            </w:pPr>
            <w:r w:rsidRPr="002C5B90">
              <w:t>936,2</w:t>
            </w:r>
          </w:p>
        </w:tc>
        <w:tc>
          <w:tcPr>
            <w:tcW w:w="992" w:type="dxa"/>
          </w:tcPr>
          <w:p w:rsidR="00706C5D" w:rsidRDefault="00706C5D" w:rsidP="00706C5D">
            <w:pPr>
              <w:jc w:val="center"/>
            </w:pPr>
            <w:r w:rsidRPr="00851E86">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tcPr>
          <w:p w:rsidR="00706C5D" w:rsidRPr="002C5B90" w:rsidRDefault="00706C5D" w:rsidP="0069147D"/>
        </w:tc>
      </w:tr>
      <w:tr w:rsidR="00706C5D" w:rsidRPr="002C5B90" w:rsidTr="003E6AF4">
        <w:trPr>
          <w:trHeight w:val="437"/>
        </w:trPr>
        <w:tc>
          <w:tcPr>
            <w:tcW w:w="1701" w:type="dxa"/>
            <w:vMerge/>
          </w:tcPr>
          <w:p w:rsidR="00706C5D" w:rsidRPr="002C5B90" w:rsidRDefault="00706C5D" w:rsidP="0069147D">
            <w:pPr>
              <w:overflowPunct w:val="0"/>
              <w:autoSpaceDE w:val="0"/>
              <w:autoSpaceDN w:val="0"/>
              <w:adjustRightInd w:val="0"/>
              <w:ind w:right="-54"/>
              <w:jc w:val="both"/>
              <w:textAlignment w:val="baseline"/>
            </w:pPr>
          </w:p>
        </w:tc>
        <w:tc>
          <w:tcPr>
            <w:tcW w:w="1560" w:type="dxa"/>
            <w:vMerge/>
          </w:tcPr>
          <w:p w:rsidR="00706C5D" w:rsidRPr="002C5B90" w:rsidRDefault="00706C5D" w:rsidP="0069147D">
            <w:pPr>
              <w:overflowPunct w:val="0"/>
              <w:autoSpaceDE w:val="0"/>
              <w:autoSpaceDN w:val="0"/>
              <w:adjustRightInd w:val="0"/>
              <w:ind w:right="-54"/>
              <w:jc w:val="center"/>
              <w:textAlignment w:val="baseline"/>
            </w:pPr>
          </w:p>
        </w:tc>
        <w:tc>
          <w:tcPr>
            <w:tcW w:w="850" w:type="dxa"/>
          </w:tcPr>
          <w:p w:rsidR="00706C5D" w:rsidRPr="002C5B90" w:rsidRDefault="00706C5D" w:rsidP="0069147D">
            <w:pPr>
              <w:rPr>
                <w:b/>
              </w:rPr>
            </w:pPr>
            <w:r w:rsidRPr="002C5B90">
              <w:rPr>
                <w:b/>
              </w:rPr>
              <w:t>МБ</w:t>
            </w:r>
          </w:p>
        </w:tc>
        <w:tc>
          <w:tcPr>
            <w:tcW w:w="1276" w:type="dxa"/>
          </w:tcPr>
          <w:p w:rsidR="00706C5D" w:rsidRPr="00706C5D" w:rsidRDefault="00706C5D" w:rsidP="00706C5D">
            <w:pPr>
              <w:jc w:val="center"/>
              <w:rPr>
                <w:b/>
              </w:rPr>
            </w:pPr>
            <w:r w:rsidRPr="00706C5D">
              <w:rPr>
                <w:b/>
              </w:rPr>
              <w:t>70,5</w:t>
            </w:r>
          </w:p>
        </w:tc>
        <w:tc>
          <w:tcPr>
            <w:tcW w:w="992" w:type="dxa"/>
          </w:tcPr>
          <w:p w:rsidR="00706C5D" w:rsidRPr="002C5B90" w:rsidRDefault="00706C5D" w:rsidP="00706C5D">
            <w:pPr>
              <w:jc w:val="center"/>
            </w:pPr>
            <w:r w:rsidRPr="002C5B90">
              <w:t>70,5</w:t>
            </w:r>
          </w:p>
        </w:tc>
        <w:tc>
          <w:tcPr>
            <w:tcW w:w="992" w:type="dxa"/>
          </w:tcPr>
          <w:p w:rsidR="00706C5D" w:rsidRDefault="00706C5D" w:rsidP="00706C5D">
            <w:pPr>
              <w:jc w:val="center"/>
            </w:pPr>
            <w:r w:rsidRPr="00851E86">
              <w:t>0,00</w:t>
            </w:r>
          </w:p>
        </w:tc>
        <w:tc>
          <w:tcPr>
            <w:tcW w:w="993"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2" w:type="dxa"/>
          </w:tcPr>
          <w:p w:rsidR="00706C5D" w:rsidRDefault="00706C5D" w:rsidP="00706C5D">
            <w:pPr>
              <w:jc w:val="center"/>
            </w:pPr>
            <w:r w:rsidRPr="004B2104">
              <w:t>0,00</w:t>
            </w:r>
          </w:p>
        </w:tc>
        <w:tc>
          <w:tcPr>
            <w:tcW w:w="993" w:type="dxa"/>
          </w:tcPr>
          <w:p w:rsidR="00706C5D" w:rsidRDefault="00706C5D" w:rsidP="00706C5D">
            <w:pPr>
              <w:jc w:val="center"/>
            </w:pPr>
            <w:r w:rsidRPr="004B2104">
              <w:t>0,00</w:t>
            </w:r>
          </w:p>
        </w:tc>
        <w:tc>
          <w:tcPr>
            <w:tcW w:w="2693" w:type="dxa"/>
            <w:vMerge/>
          </w:tcPr>
          <w:p w:rsidR="00706C5D" w:rsidRPr="002C5B90" w:rsidRDefault="00706C5D" w:rsidP="0069147D"/>
        </w:tc>
      </w:tr>
      <w:tr w:rsidR="00706C5D" w:rsidRPr="002C5B90" w:rsidTr="00B752DC">
        <w:trPr>
          <w:trHeight w:val="420"/>
        </w:trPr>
        <w:tc>
          <w:tcPr>
            <w:tcW w:w="4111" w:type="dxa"/>
            <w:gridSpan w:val="3"/>
            <w:tcBorders>
              <w:bottom w:val="single" w:sz="4" w:space="0" w:color="auto"/>
            </w:tcBorders>
          </w:tcPr>
          <w:p w:rsidR="00706C5D" w:rsidRPr="002C5B90" w:rsidRDefault="00706C5D" w:rsidP="0069147D">
            <w:pPr>
              <w:jc w:val="right"/>
              <w:rPr>
                <w:b/>
              </w:rPr>
            </w:pPr>
            <w:r w:rsidRPr="002C5B90">
              <w:rPr>
                <w:b/>
              </w:rPr>
              <w:t>ВСЕГО</w:t>
            </w:r>
          </w:p>
        </w:tc>
        <w:tc>
          <w:tcPr>
            <w:tcW w:w="1276" w:type="dxa"/>
            <w:tcBorders>
              <w:bottom w:val="single" w:sz="4" w:space="0" w:color="auto"/>
            </w:tcBorders>
          </w:tcPr>
          <w:p w:rsidR="00706C5D" w:rsidRPr="002C5B90" w:rsidRDefault="00706C5D" w:rsidP="00706C5D">
            <w:pPr>
              <w:jc w:val="center"/>
              <w:rPr>
                <w:b/>
              </w:rPr>
            </w:pPr>
            <w:r>
              <w:rPr>
                <w:b/>
              </w:rPr>
              <w:t>2525,3</w:t>
            </w:r>
          </w:p>
        </w:tc>
        <w:tc>
          <w:tcPr>
            <w:tcW w:w="992" w:type="dxa"/>
            <w:tcBorders>
              <w:bottom w:val="single" w:sz="4" w:space="0" w:color="auto"/>
            </w:tcBorders>
          </w:tcPr>
          <w:p w:rsidR="00706C5D" w:rsidRPr="002C5B90" w:rsidRDefault="00706C5D" w:rsidP="00706C5D">
            <w:pPr>
              <w:jc w:val="center"/>
              <w:rPr>
                <w:b/>
              </w:rPr>
            </w:pPr>
            <w:r w:rsidRPr="002C5B90">
              <w:rPr>
                <w:b/>
              </w:rPr>
              <w:t>2525,3</w:t>
            </w:r>
          </w:p>
        </w:tc>
        <w:tc>
          <w:tcPr>
            <w:tcW w:w="992" w:type="dxa"/>
            <w:tcBorders>
              <w:bottom w:val="single" w:sz="4" w:space="0" w:color="auto"/>
            </w:tcBorders>
          </w:tcPr>
          <w:p w:rsidR="00706C5D" w:rsidRPr="002C5B90" w:rsidRDefault="00706C5D" w:rsidP="00706C5D">
            <w:pPr>
              <w:jc w:val="center"/>
              <w:rPr>
                <w:b/>
              </w:rPr>
            </w:pPr>
            <w:r>
              <w:rPr>
                <w:b/>
              </w:rPr>
              <w:t>0,00</w:t>
            </w:r>
          </w:p>
        </w:tc>
        <w:tc>
          <w:tcPr>
            <w:tcW w:w="993"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rPr>
                <w:b/>
              </w:rPr>
            </w:pPr>
            <w:r>
              <w:rPr>
                <w:b/>
              </w:rPr>
              <w:t>0,00</w:t>
            </w:r>
          </w:p>
        </w:tc>
        <w:tc>
          <w:tcPr>
            <w:tcW w:w="992" w:type="dxa"/>
            <w:tcBorders>
              <w:bottom w:val="single" w:sz="4" w:space="0" w:color="auto"/>
            </w:tcBorders>
          </w:tcPr>
          <w:p w:rsidR="00706C5D" w:rsidRPr="002C5B90" w:rsidRDefault="00706C5D" w:rsidP="00706C5D">
            <w:pPr>
              <w:jc w:val="center"/>
            </w:pPr>
            <w:r>
              <w:rPr>
                <w:b/>
              </w:rPr>
              <w:t>0,00</w:t>
            </w:r>
          </w:p>
        </w:tc>
        <w:tc>
          <w:tcPr>
            <w:tcW w:w="993" w:type="dxa"/>
            <w:tcBorders>
              <w:bottom w:val="single" w:sz="4" w:space="0" w:color="auto"/>
            </w:tcBorders>
          </w:tcPr>
          <w:p w:rsidR="00706C5D" w:rsidRPr="002C5B90" w:rsidRDefault="00706C5D" w:rsidP="00706C5D">
            <w:pPr>
              <w:jc w:val="center"/>
            </w:pPr>
            <w:r>
              <w:rPr>
                <w:b/>
              </w:rPr>
              <w:t>0,00</w:t>
            </w:r>
          </w:p>
        </w:tc>
        <w:tc>
          <w:tcPr>
            <w:tcW w:w="2693" w:type="dxa"/>
            <w:vMerge/>
          </w:tcPr>
          <w:p w:rsidR="00706C5D" w:rsidRPr="002C5B90" w:rsidRDefault="00706C5D" w:rsidP="0069147D"/>
        </w:tc>
      </w:tr>
      <w:tr w:rsidR="00706C5D" w:rsidRPr="002C5B90" w:rsidTr="00706C5D">
        <w:trPr>
          <w:trHeight w:val="554"/>
        </w:trPr>
        <w:tc>
          <w:tcPr>
            <w:tcW w:w="3261" w:type="dxa"/>
            <w:gridSpan w:val="2"/>
            <w:tcBorders>
              <w:bottom w:val="single" w:sz="4" w:space="0" w:color="auto"/>
            </w:tcBorders>
          </w:tcPr>
          <w:p w:rsidR="00706C5D" w:rsidRPr="002C5B90" w:rsidRDefault="00706C5D" w:rsidP="0069147D">
            <w:pPr>
              <w:overflowPunct w:val="0"/>
              <w:autoSpaceDE w:val="0"/>
              <w:autoSpaceDN w:val="0"/>
              <w:adjustRightInd w:val="0"/>
              <w:ind w:right="-54"/>
              <w:jc w:val="right"/>
              <w:textAlignment w:val="baseline"/>
              <w:rPr>
                <w:b/>
              </w:rPr>
            </w:pPr>
            <w:r w:rsidRPr="002C5B90">
              <w:rPr>
                <w:b/>
              </w:rPr>
              <w:t>Всего по программе в том числе:</w:t>
            </w:r>
          </w:p>
        </w:tc>
        <w:tc>
          <w:tcPr>
            <w:tcW w:w="2126" w:type="dxa"/>
            <w:gridSpan w:val="2"/>
            <w:tcBorders>
              <w:bottom w:val="single" w:sz="4" w:space="0" w:color="auto"/>
            </w:tcBorders>
          </w:tcPr>
          <w:p w:rsidR="00706C5D" w:rsidRPr="002C5B90" w:rsidRDefault="00706C5D" w:rsidP="00706C5D">
            <w:pPr>
              <w:overflowPunct w:val="0"/>
              <w:autoSpaceDE w:val="0"/>
              <w:autoSpaceDN w:val="0"/>
              <w:adjustRightInd w:val="0"/>
              <w:ind w:right="-54"/>
              <w:jc w:val="center"/>
              <w:textAlignment w:val="baseline"/>
              <w:rPr>
                <w:b/>
              </w:rPr>
            </w:pPr>
            <w:r>
              <w:rPr>
                <w:b/>
              </w:rPr>
              <w:t>189624,0</w:t>
            </w:r>
          </w:p>
        </w:tc>
        <w:tc>
          <w:tcPr>
            <w:tcW w:w="992" w:type="dxa"/>
            <w:tcBorders>
              <w:bottom w:val="single" w:sz="4" w:space="0" w:color="auto"/>
            </w:tcBorders>
          </w:tcPr>
          <w:p w:rsidR="00706C5D" w:rsidRPr="002C5B90" w:rsidRDefault="00706C5D" w:rsidP="00706C5D">
            <w:pPr>
              <w:overflowPunct w:val="0"/>
              <w:autoSpaceDE w:val="0"/>
              <w:autoSpaceDN w:val="0"/>
              <w:adjustRightInd w:val="0"/>
              <w:ind w:right="-54"/>
              <w:jc w:val="center"/>
              <w:textAlignment w:val="baseline"/>
              <w:rPr>
                <w:b/>
              </w:rPr>
            </w:pPr>
            <w:r w:rsidRPr="002C5B90">
              <w:rPr>
                <w:b/>
              </w:rPr>
              <w:t>40850,5</w:t>
            </w:r>
          </w:p>
        </w:tc>
        <w:tc>
          <w:tcPr>
            <w:tcW w:w="992" w:type="dxa"/>
            <w:tcBorders>
              <w:bottom w:val="single" w:sz="4" w:space="0" w:color="auto"/>
            </w:tcBorders>
          </w:tcPr>
          <w:p w:rsidR="00706C5D" w:rsidRPr="002C5B90" w:rsidRDefault="00706C5D" w:rsidP="00706C5D">
            <w:pPr>
              <w:jc w:val="center"/>
            </w:pPr>
            <w:r>
              <w:rPr>
                <w:b/>
              </w:rPr>
              <w:t>47973,5</w:t>
            </w:r>
          </w:p>
        </w:tc>
        <w:tc>
          <w:tcPr>
            <w:tcW w:w="993" w:type="dxa"/>
            <w:tcBorders>
              <w:bottom w:val="single" w:sz="4" w:space="0" w:color="auto"/>
            </w:tcBorders>
          </w:tcPr>
          <w:p w:rsidR="00706C5D" w:rsidRPr="00706C5D" w:rsidRDefault="00706C5D" w:rsidP="00706C5D">
            <w:pPr>
              <w:jc w:val="center"/>
            </w:pPr>
            <w:r w:rsidRPr="00706C5D">
              <w:rPr>
                <w:b/>
              </w:rPr>
              <w:t>96800,0</w:t>
            </w:r>
          </w:p>
        </w:tc>
        <w:tc>
          <w:tcPr>
            <w:tcW w:w="992" w:type="dxa"/>
            <w:tcBorders>
              <w:bottom w:val="single" w:sz="4" w:space="0" w:color="auto"/>
            </w:tcBorders>
          </w:tcPr>
          <w:p w:rsidR="00706C5D" w:rsidRPr="00706C5D" w:rsidRDefault="00706C5D" w:rsidP="00706C5D">
            <w:pPr>
              <w:jc w:val="center"/>
            </w:pPr>
            <w:r w:rsidRPr="00706C5D">
              <w:rPr>
                <w:b/>
              </w:rPr>
              <w:t>1000,0</w:t>
            </w:r>
          </w:p>
        </w:tc>
        <w:tc>
          <w:tcPr>
            <w:tcW w:w="992" w:type="dxa"/>
            <w:tcBorders>
              <w:bottom w:val="single" w:sz="4" w:space="0" w:color="auto"/>
            </w:tcBorders>
          </w:tcPr>
          <w:p w:rsidR="00706C5D" w:rsidRPr="00706C5D" w:rsidRDefault="00706C5D" w:rsidP="00706C5D">
            <w:pPr>
              <w:jc w:val="center"/>
            </w:pPr>
            <w:r w:rsidRPr="00706C5D">
              <w:rPr>
                <w:b/>
              </w:rPr>
              <w:t>1000,0</w:t>
            </w:r>
          </w:p>
        </w:tc>
        <w:tc>
          <w:tcPr>
            <w:tcW w:w="992" w:type="dxa"/>
          </w:tcPr>
          <w:p w:rsidR="00706C5D" w:rsidRPr="00706C5D" w:rsidRDefault="00706C5D" w:rsidP="00706C5D">
            <w:pPr>
              <w:jc w:val="center"/>
            </w:pPr>
            <w:r w:rsidRPr="00706C5D">
              <w:rPr>
                <w:b/>
              </w:rPr>
              <w:t>1000,0</w:t>
            </w:r>
          </w:p>
        </w:tc>
        <w:tc>
          <w:tcPr>
            <w:tcW w:w="993" w:type="dxa"/>
          </w:tcPr>
          <w:p w:rsidR="00706C5D" w:rsidRPr="00706C5D" w:rsidRDefault="00706C5D" w:rsidP="00706C5D">
            <w:pPr>
              <w:jc w:val="center"/>
            </w:pPr>
            <w:r w:rsidRPr="00706C5D">
              <w:rPr>
                <w:b/>
              </w:rPr>
              <w:t>1000,0</w:t>
            </w:r>
          </w:p>
        </w:tc>
        <w:tc>
          <w:tcPr>
            <w:tcW w:w="2693" w:type="dxa"/>
            <w:vMerge w:val="restart"/>
          </w:tcPr>
          <w:p w:rsidR="00706C5D" w:rsidRPr="002C5B90" w:rsidRDefault="00706C5D" w:rsidP="0069147D">
            <w:pPr>
              <w:overflowPunct w:val="0"/>
              <w:autoSpaceDE w:val="0"/>
              <w:autoSpaceDN w:val="0"/>
              <w:adjustRightInd w:val="0"/>
              <w:ind w:right="-54"/>
              <w:textAlignment w:val="baseline"/>
              <w:rPr>
                <w:b/>
              </w:rPr>
            </w:pPr>
          </w:p>
        </w:tc>
      </w:tr>
      <w:tr w:rsidR="00706C5D" w:rsidRPr="002C5B90" w:rsidTr="003E6AF4">
        <w:trPr>
          <w:trHeight w:val="537"/>
        </w:trPr>
        <w:tc>
          <w:tcPr>
            <w:tcW w:w="3261" w:type="dxa"/>
            <w:gridSpan w:val="2"/>
            <w:tcBorders>
              <w:top w:val="single" w:sz="4" w:space="0" w:color="auto"/>
            </w:tcBorders>
          </w:tcPr>
          <w:p w:rsidR="00706C5D" w:rsidRPr="002C5B90" w:rsidRDefault="00706C5D" w:rsidP="0069147D">
            <w:pPr>
              <w:jc w:val="right"/>
            </w:pPr>
            <w:r w:rsidRPr="002C5B90">
              <w:rPr>
                <w:b/>
              </w:rPr>
              <w:t>ФБ</w:t>
            </w:r>
          </w:p>
        </w:tc>
        <w:tc>
          <w:tcPr>
            <w:tcW w:w="2126" w:type="dxa"/>
            <w:gridSpan w:val="2"/>
            <w:tcBorders>
              <w:top w:val="single" w:sz="4" w:space="0" w:color="auto"/>
            </w:tcBorders>
          </w:tcPr>
          <w:p w:rsidR="00706C5D" w:rsidRPr="00706C5D" w:rsidRDefault="00706C5D" w:rsidP="00706C5D">
            <w:pPr>
              <w:jc w:val="center"/>
              <w:rPr>
                <w:b/>
              </w:rPr>
            </w:pPr>
            <w:r>
              <w:rPr>
                <w:b/>
              </w:rPr>
              <w:t>139038,3</w:t>
            </w:r>
          </w:p>
        </w:tc>
        <w:tc>
          <w:tcPr>
            <w:tcW w:w="992" w:type="dxa"/>
            <w:tcBorders>
              <w:top w:val="single" w:sz="4" w:space="0" w:color="auto"/>
            </w:tcBorders>
          </w:tcPr>
          <w:p w:rsidR="00706C5D" w:rsidRPr="002C5B90" w:rsidRDefault="00706C5D" w:rsidP="00706C5D">
            <w:pPr>
              <w:jc w:val="center"/>
            </w:pPr>
            <w:r w:rsidRPr="002C5B90">
              <w:t>28445,1</w:t>
            </w:r>
          </w:p>
        </w:tc>
        <w:tc>
          <w:tcPr>
            <w:tcW w:w="992" w:type="dxa"/>
            <w:tcBorders>
              <w:top w:val="single" w:sz="4" w:space="0" w:color="auto"/>
            </w:tcBorders>
          </w:tcPr>
          <w:p w:rsidR="00706C5D" w:rsidRPr="002C5B90" w:rsidRDefault="00706C5D" w:rsidP="00706C5D">
            <w:pPr>
              <w:jc w:val="center"/>
            </w:pPr>
            <w:r>
              <w:t>35593,2</w:t>
            </w:r>
          </w:p>
        </w:tc>
        <w:tc>
          <w:tcPr>
            <w:tcW w:w="993" w:type="dxa"/>
            <w:tcBorders>
              <w:top w:val="single" w:sz="4" w:space="0" w:color="auto"/>
            </w:tcBorders>
          </w:tcPr>
          <w:p w:rsidR="00706C5D" w:rsidRPr="00706C5D" w:rsidRDefault="00706C5D" w:rsidP="00706C5D">
            <w:pPr>
              <w:jc w:val="center"/>
            </w:pPr>
            <w:r w:rsidRPr="00706C5D">
              <w:t>75000,0</w:t>
            </w:r>
          </w:p>
        </w:tc>
        <w:tc>
          <w:tcPr>
            <w:tcW w:w="992" w:type="dxa"/>
            <w:tcBorders>
              <w:top w:val="single" w:sz="4" w:space="0" w:color="auto"/>
            </w:tcBorders>
          </w:tcPr>
          <w:p w:rsidR="00706C5D" w:rsidRPr="00706C5D" w:rsidRDefault="00706C5D" w:rsidP="00706C5D">
            <w:pPr>
              <w:jc w:val="center"/>
            </w:pPr>
            <w:r w:rsidRPr="00706C5D">
              <w:t>0,00</w:t>
            </w:r>
          </w:p>
        </w:tc>
        <w:tc>
          <w:tcPr>
            <w:tcW w:w="992" w:type="dxa"/>
            <w:tcBorders>
              <w:top w:val="single" w:sz="4" w:space="0" w:color="auto"/>
            </w:tcBorders>
          </w:tcPr>
          <w:p w:rsidR="00706C5D" w:rsidRPr="00706C5D" w:rsidRDefault="00706C5D" w:rsidP="00706C5D">
            <w:pPr>
              <w:jc w:val="center"/>
            </w:pPr>
            <w:r w:rsidRPr="00706C5D">
              <w:t>0,00</w:t>
            </w:r>
          </w:p>
        </w:tc>
        <w:tc>
          <w:tcPr>
            <w:tcW w:w="992" w:type="dxa"/>
          </w:tcPr>
          <w:p w:rsidR="00706C5D" w:rsidRPr="00706C5D" w:rsidRDefault="00706C5D" w:rsidP="00706C5D">
            <w:pPr>
              <w:jc w:val="center"/>
            </w:pPr>
            <w:r w:rsidRPr="00706C5D">
              <w:t>0,00</w:t>
            </w:r>
          </w:p>
        </w:tc>
        <w:tc>
          <w:tcPr>
            <w:tcW w:w="993" w:type="dxa"/>
          </w:tcPr>
          <w:p w:rsidR="00706C5D" w:rsidRPr="00706C5D" w:rsidRDefault="00706C5D" w:rsidP="00706C5D">
            <w:pPr>
              <w:jc w:val="center"/>
            </w:pPr>
            <w:r w:rsidRPr="00706C5D">
              <w:t>0,00</w:t>
            </w:r>
          </w:p>
        </w:tc>
        <w:tc>
          <w:tcPr>
            <w:tcW w:w="2693" w:type="dxa"/>
            <w:vMerge/>
          </w:tcPr>
          <w:p w:rsidR="00706C5D" w:rsidRPr="002C5B90" w:rsidRDefault="00706C5D" w:rsidP="0069147D"/>
        </w:tc>
      </w:tr>
      <w:tr w:rsidR="003E6AF4" w:rsidRPr="002C5B90" w:rsidTr="003E6AF4">
        <w:trPr>
          <w:trHeight w:val="276"/>
        </w:trPr>
        <w:tc>
          <w:tcPr>
            <w:tcW w:w="1701"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lastRenderedPageBreak/>
              <w:t>1</w:t>
            </w:r>
          </w:p>
        </w:tc>
        <w:tc>
          <w:tcPr>
            <w:tcW w:w="1560"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2</w:t>
            </w:r>
          </w:p>
        </w:tc>
        <w:tc>
          <w:tcPr>
            <w:tcW w:w="850"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3</w:t>
            </w:r>
          </w:p>
        </w:tc>
        <w:tc>
          <w:tcPr>
            <w:tcW w:w="1276"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4</w:t>
            </w:r>
          </w:p>
        </w:tc>
        <w:tc>
          <w:tcPr>
            <w:tcW w:w="992"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5</w:t>
            </w:r>
          </w:p>
        </w:tc>
        <w:tc>
          <w:tcPr>
            <w:tcW w:w="992"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6</w:t>
            </w:r>
          </w:p>
        </w:tc>
        <w:tc>
          <w:tcPr>
            <w:tcW w:w="993"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7</w:t>
            </w:r>
          </w:p>
        </w:tc>
        <w:tc>
          <w:tcPr>
            <w:tcW w:w="992"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8</w:t>
            </w:r>
          </w:p>
        </w:tc>
        <w:tc>
          <w:tcPr>
            <w:tcW w:w="992" w:type="dxa"/>
            <w:tcBorders>
              <w:top w:val="single" w:sz="4" w:space="0" w:color="auto"/>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9</w:t>
            </w:r>
          </w:p>
        </w:tc>
        <w:tc>
          <w:tcPr>
            <w:tcW w:w="992" w:type="dxa"/>
            <w:tcBorders>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10</w:t>
            </w:r>
          </w:p>
        </w:tc>
        <w:tc>
          <w:tcPr>
            <w:tcW w:w="993" w:type="dxa"/>
            <w:tcBorders>
              <w:bottom w:val="single" w:sz="4" w:space="0" w:color="auto"/>
            </w:tcBorders>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11</w:t>
            </w:r>
          </w:p>
        </w:tc>
        <w:tc>
          <w:tcPr>
            <w:tcW w:w="2693" w:type="dxa"/>
          </w:tcPr>
          <w:p w:rsidR="003E6AF4" w:rsidRPr="00AC112F" w:rsidRDefault="003E6AF4" w:rsidP="008D22BA">
            <w:pPr>
              <w:overflowPunct w:val="0"/>
              <w:autoSpaceDE w:val="0"/>
              <w:autoSpaceDN w:val="0"/>
              <w:adjustRightInd w:val="0"/>
              <w:ind w:right="-54"/>
              <w:jc w:val="center"/>
              <w:textAlignment w:val="baseline"/>
              <w:rPr>
                <w:b/>
                <w:sz w:val="18"/>
                <w:szCs w:val="18"/>
              </w:rPr>
            </w:pPr>
            <w:r>
              <w:rPr>
                <w:b/>
                <w:sz w:val="18"/>
                <w:szCs w:val="18"/>
              </w:rPr>
              <w:t>12</w:t>
            </w:r>
          </w:p>
        </w:tc>
      </w:tr>
      <w:tr w:rsidR="003E6AF4" w:rsidRPr="002C5B90" w:rsidTr="00706C5D">
        <w:trPr>
          <w:trHeight w:val="425"/>
        </w:trPr>
        <w:tc>
          <w:tcPr>
            <w:tcW w:w="3261" w:type="dxa"/>
            <w:gridSpan w:val="2"/>
            <w:tcBorders>
              <w:top w:val="single" w:sz="4" w:space="0" w:color="auto"/>
              <w:bottom w:val="single" w:sz="4" w:space="0" w:color="auto"/>
            </w:tcBorders>
          </w:tcPr>
          <w:p w:rsidR="003E6AF4" w:rsidRPr="002C5B90" w:rsidRDefault="003E6AF4" w:rsidP="0069147D">
            <w:pPr>
              <w:jc w:val="right"/>
            </w:pPr>
            <w:r w:rsidRPr="002C5B90">
              <w:rPr>
                <w:b/>
              </w:rPr>
              <w:t>ОБ</w:t>
            </w:r>
          </w:p>
        </w:tc>
        <w:tc>
          <w:tcPr>
            <w:tcW w:w="2126" w:type="dxa"/>
            <w:gridSpan w:val="2"/>
            <w:tcBorders>
              <w:top w:val="single" w:sz="4" w:space="0" w:color="auto"/>
              <w:bottom w:val="single" w:sz="4" w:space="0" w:color="auto"/>
            </w:tcBorders>
          </w:tcPr>
          <w:p w:rsidR="003E6AF4" w:rsidRPr="00706C5D" w:rsidRDefault="003E6AF4" w:rsidP="00706C5D">
            <w:pPr>
              <w:jc w:val="center"/>
              <w:rPr>
                <w:b/>
              </w:rPr>
            </w:pPr>
            <w:r>
              <w:rPr>
                <w:b/>
              </w:rPr>
              <w:t>35836,9</w:t>
            </w:r>
          </w:p>
        </w:tc>
        <w:tc>
          <w:tcPr>
            <w:tcW w:w="992" w:type="dxa"/>
            <w:tcBorders>
              <w:top w:val="single" w:sz="4" w:space="0" w:color="auto"/>
              <w:bottom w:val="single" w:sz="4" w:space="0" w:color="auto"/>
            </w:tcBorders>
          </w:tcPr>
          <w:p w:rsidR="003E6AF4" w:rsidRPr="002C5B90" w:rsidRDefault="003E6AF4" w:rsidP="00706C5D">
            <w:pPr>
              <w:jc w:val="center"/>
            </w:pPr>
            <w:r w:rsidRPr="002C5B90">
              <w:t>11536,1</w:t>
            </w:r>
          </w:p>
        </w:tc>
        <w:tc>
          <w:tcPr>
            <w:tcW w:w="992" w:type="dxa"/>
            <w:tcBorders>
              <w:top w:val="single" w:sz="4" w:space="0" w:color="auto"/>
              <w:bottom w:val="single" w:sz="4" w:space="0" w:color="auto"/>
            </w:tcBorders>
          </w:tcPr>
          <w:p w:rsidR="003E6AF4" w:rsidRPr="002C5B90" w:rsidRDefault="003E6AF4" w:rsidP="00706C5D">
            <w:pPr>
              <w:jc w:val="center"/>
            </w:pPr>
            <w:r>
              <w:t>7800,8</w:t>
            </w:r>
          </w:p>
        </w:tc>
        <w:tc>
          <w:tcPr>
            <w:tcW w:w="993" w:type="dxa"/>
            <w:tcBorders>
              <w:top w:val="single" w:sz="4" w:space="0" w:color="auto"/>
              <w:bottom w:val="single" w:sz="4" w:space="0" w:color="auto"/>
            </w:tcBorders>
          </w:tcPr>
          <w:p w:rsidR="003E6AF4" w:rsidRPr="00706C5D" w:rsidRDefault="003E6AF4" w:rsidP="00706C5D">
            <w:pPr>
              <w:jc w:val="center"/>
            </w:pPr>
            <w:r w:rsidRPr="00706C5D">
              <w:t>16500,0</w:t>
            </w:r>
          </w:p>
        </w:tc>
        <w:tc>
          <w:tcPr>
            <w:tcW w:w="992" w:type="dxa"/>
            <w:tcBorders>
              <w:top w:val="single" w:sz="4" w:space="0" w:color="auto"/>
              <w:bottom w:val="single" w:sz="4" w:space="0" w:color="auto"/>
            </w:tcBorders>
          </w:tcPr>
          <w:p w:rsidR="003E6AF4" w:rsidRPr="00706C5D" w:rsidRDefault="003E6AF4" w:rsidP="00706C5D">
            <w:pPr>
              <w:jc w:val="center"/>
            </w:pPr>
            <w:r w:rsidRPr="00706C5D">
              <w:t>0,00</w:t>
            </w:r>
          </w:p>
        </w:tc>
        <w:tc>
          <w:tcPr>
            <w:tcW w:w="992" w:type="dxa"/>
            <w:tcBorders>
              <w:top w:val="single" w:sz="4" w:space="0" w:color="auto"/>
              <w:bottom w:val="single" w:sz="4" w:space="0" w:color="auto"/>
            </w:tcBorders>
          </w:tcPr>
          <w:p w:rsidR="003E6AF4" w:rsidRPr="00706C5D" w:rsidRDefault="003E6AF4" w:rsidP="00706C5D">
            <w:pPr>
              <w:jc w:val="center"/>
            </w:pPr>
            <w:r w:rsidRPr="00706C5D">
              <w:t>0,00</w:t>
            </w:r>
          </w:p>
        </w:tc>
        <w:tc>
          <w:tcPr>
            <w:tcW w:w="992" w:type="dxa"/>
            <w:tcBorders>
              <w:bottom w:val="single" w:sz="4" w:space="0" w:color="auto"/>
            </w:tcBorders>
          </w:tcPr>
          <w:p w:rsidR="003E6AF4" w:rsidRPr="00706C5D" w:rsidRDefault="003E6AF4" w:rsidP="00706C5D">
            <w:pPr>
              <w:jc w:val="center"/>
            </w:pPr>
            <w:r w:rsidRPr="00706C5D">
              <w:t>0,00</w:t>
            </w:r>
          </w:p>
        </w:tc>
        <w:tc>
          <w:tcPr>
            <w:tcW w:w="993" w:type="dxa"/>
            <w:tcBorders>
              <w:bottom w:val="single" w:sz="4" w:space="0" w:color="auto"/>
            </w:tcBorders>
          </w:tcPr>
          <w:p w:rsidR="003E6AF4" w:rsidRPr="00706C5D" w:rsidRDefault="003E6AF4" w:rsidP="00706C5D">
            <w:pPr>
              <w:jc w:val="center"/>
            </w:pPr>
            <w:r w:rsidRPr="00706C5D">
              <w:t>0,00</w:t>
            </w:r>
          </w:p>
        </w:tc>
        <w:tc>
          <w:tcPr>
            <w:tcW w:w="2693" w:type="dxa"/>
            <w:vMerge w:val="restart"/>
          </w:tcPr>
          <w:p w:rsidR="003E6AF4" w:rsidRPr="002C5B90" w:rsidRDefault="003E6AF4" w:rsidP="0069147D"/>
        </w:tc>
      </w:tr>
      <w:tr w:rsidR="003E6AF4" w:rsidRPr="00291047" w:rsidTr="00706C5D">
        <w:trPr>
          <w:trHeight w:val="403"/>
        </w:trPr>
        <w:tc>
          <w:tcPr>
            <w:tcW w:w="3261" w:type="dxa"/>
            <w:gridSpan w:val="2"/>
            <w:tcBorders>
              <w:top w:val="single" w:sz="4" w:space="0" w:color="auto"/>
              <w:bottom w:val="single" w:sz="4" w:space="0" w:color="auto"/>
            </w:tcBorders>
          </w:tcPr>
          <w:p w:rsidR="003E6AF4" w:rsidRPr="002C5B90" w:rsidRDefault="003E6AF4" w:rsidP="0069147D">
            <w:pPr>
              <w:jc w:val="right"/>
            </w:pPr>
            <w:r w:rsidRPr="002C5B90">
              <w:rPr>
                <w:b/>
              </w:rPr>
              <w:t>МБ</w:t>
            </w:r>
          </w:p>
        </w:tc>
        <w:tc>
          <w:tcPr>
            <w:tcW w:w="2126" w:type="dxa"/>
            <w:gridSpan w:val="2"/>
            <w:tcBorders>
              <w:top w:val="single" w:sz="4" w:space="0" w:color="auto"/>
              <w:bottom w:val="single" w:sz="4" w:space="0" w:color="auto"/>
            </w:tcBorders>
          </w:tcPr>
          <w:p w:rsidR="003E6AF4" w:rsidRPr="00706C5D" w:rsidRDefault="003E6AF4" w:rsidP="00706C5D">
            <w:pPr>
              <w:jc w:val="center"/>
              <w:rPr>
                <w:b/>
              </w:rPr>
            </w:pPr>
            <w:r>
              <w:rPr>
                <w:b/>
              </w:rPr>
              <w:t>10</w:t>
            </w:r>
            <w:r w:rsidRPr="00706C5D">
              <w:rPr>
                <w:b/>
              </w:rPr>
              <w:t>748,8</w:t>
            </w:r>
          </w:p>
        </w:tc>
        <w:tc>
          <w:tcPr>
            <w:tcW w:w="992" w:type="dxa"/>
            <w:tcBorders>
              <w:top w:val="single" w:sz="4" w:space="0" w:color="auto"/>
              <w:bottom w:val="single" w:sz="4" w:space="0" w:color="auto"/>
            </w:tcBorders>
          </w:tcPr>
          <w:p w:rsidR="003E6AF4" w:rsidRPr="002C5B90" w:rsidRDefault="003E6AF4" w:rsidP="00706C5D">
            <w:pPr>
              <w:jc w:val="center"/>
            </w:pPr>
            <w:r w:rsidRPr="002C5B90">
              <w:t>869,3</w:t>
            </w:r>
          </w:p>
        </w:tc>
        <w:tc>
          <w:tcPr>
            <w:tcW w:w="992" w:type="dxa"/>
            <w:tcBorders>
              <w:top w:val="single" w:sz="4" w:space="0" w:color="auto"/>
              <w:bottom w:val="single" w:sz="4" w:space="0" w:color="auto"/>
            </w:tcBorders>
          </w:tcPr>
          <w:p w:rsidR="003E6AF4" w:rsidRPr="002C5B90" w:rsidRDefault="003E6AF4" w:rsidP="00706C5D">
            <w:pPr>
              <w:jc w:val="center"/>
            </w:pPr>
            <w:r>
              <w:t>4579,5</w:t>
            </w:r>
          </w:p>
        </w:tc>
        <w:tc>
          <w:tcPr>
            <w:tcW w:w="993" w:type="dxa"/>
            <w:tcBorders>
              <w:top w:val="single" w:sz="4" w:space="0" w:color="auto"/>
              <w:bottom w:val="single" w:sz="4" w:space="0" w:color="auto"/>
            </w:tcBorders>
          </w:tcPr>
          <w:p w:rsidR="003E6AF4" w:rsidRPr="00706C5D" w:rsidRDefault="003E6AF4" w:rsidP="00706C5D">
            <w:pPr>
              <w:jc w:val="center"/>
            </w:pPr>
            <w:r w:rsidRPr="00706C5D">
              <w:t>1300,0</w:t>
            </w:r>
          </w:p>
        </w:tc>
        <w:tc>
          <w:tcPr>
            <w:tcW w:w="992" w:type="dxa"/>
            <w:tcBorders>
              <w:top w:val="single" w:sz="4" w:space="0" w:color="auto"/>
              <w:bottom w:val="single" w:sz="4" w:space="0" w:color="auto"/>
            </w:tcBorders>
          </w:tcPr>
          <w:p w:rsidR="003E6AF4" w:rsidRPr="00706C5D" w:rsidRDefault="003E6AF4" w:rsidP="00706C5D">
            <w:pPr>
              <w:jc w:val="center"/>
            </w:pPr>
            <w:r w:rsidRPr="00706C5D">
              <w:t>1000,0</w:t>
            </w:r>
          </w:p>
        </w:tc>
        <w:tc>
          <w:tcPr>
            <w:tcW w:w="992" w:type="dxa"/>
            <w:tcBorders>
              <w:top w:val="single" w:sz="4" w:space="0" w:color="auto"/>
              <w:bottom w:val="single" w:sz="4" w:space="0" w:color="auto"/>
            </w:tcBorders>
          </w:tcPr>
          <w:p w:rsidR="003E6AF4" w:rsidRPr="00706C5D" w:rsidRDefault="003E6AF4" w:rsidP="00706C5D">
            <w:pPr>
              <w:jc w:val="center"/>
            </w:pPr>
            <w:r w:rsidRPr="00706C5D">
              <w:t>1000,0</w:t>
            </w:r>
          </w:p>
        </w:tc>
        <w:tc>
          <w:tcPr>
            <w:tcW w:w="992" w:type="dxa"/>
          </w:tcPr>
          <w:p w:rsidR="003E6AF4" w:rsidRPr="00706C5D" w:rsidRDefault="003E6AF4" w:rsidP="00706C5D">
            <w:pPr>
              <w:jc w:val="center"/>
            </w:pPr>
            <w:r w:rsidRPr="00706C5D">
              <w:t>1000,0</w:t>
            </w:r>
          </w:p>
        </w:tc>
        <w:tc>
          <w:tcPr>
            <w:tcW w:w="993" w:type="dxa"/>
          </w:tcPr>
          <w:p w:rsidR="003E6AF4" w:rsidRPr="00706C5D" w:rsidRDefault="003E6AF4" w:rsidP="00706C5D">
            <w:pPr>
              <w:jc w:val="center"/>
            </w:pPr>
            <w:r w:rsidRPr="00706C5D">
              <w:t>1000,0</w:t>
            </w:r>
          </w:p>
        </w:tc>
        <w:tc>
          <w:tcPr>
            <w:tcW w:w="2693" w:type="dxa"/>
            <w:vMerge/>
          </w:tcPr>
          <w:p w:rsidR="003E6AF4" w:rsidRPr="00291047" w:rsidRDefault="003E6AF4" w:rsidP="0069147D"/>
        </w:tc>
      </w:tr>
      <w:tr w:rsidR="003E6AF4" w:rsidRPr="00291047" w:rsidTr="00706C5D">
        <w:trPr>
          <w:trHeight w:val="561"/>
        </w:trPr>
        <w:tc>
          <w:tcPr>
            <w:tcW w:w="3261" w:type="dxa"/>
            <w:gridSpan w:val="2"/>
            <w:tcBorders>
              <w:top w:val="single" w:sz="4" w:space="0" w:color="auto"/>
              <w:bottom w:val="single" w:sz="4" w:space="0" w:color="auto"/>
            </w:tcBorders>
          </w:tcPr>
          <w:p w:rsidR="003E6AF4" w:rsidRPr="002C5B90" w:rsidRDefault="003E6AF4" w:rsidP="0069147D">
            <w:pPr>
              <w:jc w:val="right"/>
              <w:rPr>
                <w:b/>
              </w:rPr>
            </w:pPr>
            <w:r>
              <w:rPr>
                <w:b/>
              </w:rPr>
              <w:t>ВНБ</w:t>
            </w:r>
          </w:p>
        </w:tc>
        <w:tc>
          <w:tcPr>
            <w:tcW w:w="2126" w:type="dxa"/>
            <w:gridSpan w:val="2"/>
            <w:tcBorders>
              <w:top w:val="single" w:sz="4" w:space="0" w:color="auto"/>
              <w:bottom w:val="single" w:sz="4" w:space="0" w:color="auto"/>
            </w:tcBorders>
          </w:tcPr>
          <w:p w:rsidR="003E6AF4" w:rsidRDefault="003E6AF4" w:rsidP="00706C5D">
            <w:pPr>
              <w:jc w:val="center"/>
              <w:rPr>
                <w:b/>
              </w:rPr>
            </w:pPr>
            <w:r w:rsidRPr="00706C5D">
              <w:rPr>
                <w:b/>
              </w:rPr>
              <w:t>4000,0</w:t>
            </w:r>
          </w:p>
          <w:p w:rsidR="003E6AF4" w:rsidRDefault="003E6AF4" w:rsidP="00706C5D">
            <w:pPr>
              <w:jc w:val="center"/>
              <w:rPr>
                <w:b/>
              </w:rPr>
            </w:pPr>
          </w:p>
          <w:p w:rsidR="003E6AF4" w:rsidRPr="00706C5D" w:rsidRDefault="003E6AF4" w:rsidP="00706C5D">
            <w:pPr>
              <w:jc w:val="center"/>
              <w:rPr>
                <w:b/>
              </w:rPr>
            </w:pPr>
          </w:p>
        </w:tc>
        <w:tc>
          <w:tcPr>
            <w:tcW w:w="992" w:type="dxa"/>
            <w:tcBorders>
              <w:top w:val="single" w:sz="4" w:space="0" w:color="auto"/>
              <w:bottom w:val="single" w:sz="4" w:space="0" w:color="auto"/>
            </w:tcBorders>
          </w:tcPr>
          <w:p w:rsidR="003E6AF4" w:rsidRPr="002C5B90" w:rsidRDefault="003E6AF4" w:rsidP="00706C5D">
            <w:pPr>
              <w:jc w:val="center"/>
            </w:pPr>
            <w:r>
              <w:t>0,00</w:t>
            </w:r>
          </w:p>
        </w:tc>
        <w:tc>
          <w:tcPr>
            <w:tcW w:w="992" w:type="dxa"/>
            <w:tcBorders>
              <w:top w:val="single" w:sz="4" w:space="0" w:color="auto"/>
              <w:bottom w:val="single" w:sz="4" w:space="0" w:color="auto"/>
            </w:tcBorders>
          </w:tcPr>
          <w:p w:rsidR="003E6AF4" w:rsidRDefault="003E6AF4" w:rsidP="00706C5D">
            <w:pPr>
              <w:jc w:val="center"/>
            </w:pPr>
            <w:r>
              <w:t>0,00</w:t>
            </w:r>
          </w:p>
        </w:tc>
        <w:tc>
          <w:tcPr>
            <w:tcW w:w="993" w:type="dxa"/>
            <w:tcBorders>
              <w:top w:val="single" w:sz="4" w:space="0" w:color="auto"/>
              <w:bottom w:val="single" w:sz="4" w:space="0" w:color="auto"/>
            </w:tcBorders>
          </w:tcPr>
          <w:p w:rsidR="003E6AF4" w:rsidRPr="00706C5D" w:rsidRDefault="003E6AF4" w:rsidP="00706C5D">
            <w:pPr>
              <w:jc w:val="center"/>
            </w:pPr>
            <w:r w:rsidRPr="00706C5D">
              <w:t>4000,0</w:t>
            </w:r>
          </w:p>
        </w:tc>
        <w:tc>
          <w:tcPr>
            <w:tcW w:w="992" w:type="dxa"/>
            <w:tcBorders>
              <w:top w:val="single" w:sz="4" w:space="0" w:color="auto"/>
              <w:bottom w:val="single" w:sz="4" w:space="0" w:color="auto"/>
            </w:tcBorders>
          </w:tcPr>
          <w:p w:rsidR="003E6AF4" w:rsidRPr="00706C5D" w:rsidRDefault="003E6AF4" w:rsidP="00706C5D">
            <w:pPr>
              <w:jc w:val="center"/>
            </w:pPr>
            <w:r w:rsidRPr="00706C5D">
              <w:t>0,00</w:t>
            </w:r>
          </w:p>
        </w:tc>
        <w:tc>
          <w:tcPr>
            <w:tcW w:w="992" w:type="dxa"/>
            <w:tcBorders>
              <w:top w:val="single" w:sz="4" w:space="0" w:color="auto"/>
              <w:bottom w:val="single" w:sz="4" w:space="0" w:color="auto"/>
            </w:tcBorders>
          </w:tcPr>
          <w:p w:rsidR="003E6AF4" w:rsidRPr="00706C5D" w:rsidRDefault="003E6AF4" w:rsidP="00706C5D">
            <w:pPr>
              <w:jc w:val="center"/>
            </w:pPr>
            <w:r w:rsidRPr="00706C5D">
              <w:t>0,00</w:t>
            </w:r>
          </w:p>
        </w:tc>
        <w:tc>
          <w:tcPr>
            <w:tcW w:w="992" w:type="dxa"/>
            <w:tcBorders>
              <w:bottom w:val="single" w:sz="4" w:space="0" w:color="auto"/>
            </w:tcBorders>
          </w:tcPr>
          <w:p w:rsidR="003E6AF4" w:rsidRPr="00706C5D" w:rsidRDefault="003E6AF4" w:rsidP="00706C5D">
            <w:pPr>
              <w:jc w:val="center"/>
            </w:pPr>
            <w:r w:rsidRPr="00706C5D">
              <w:t>0,00</w:t>
            </w:r>
          </w:p>
        </w:tc>
        <w:tc>
          <w:tcPr>
            <w:tcW w:w="993" w:type="dxa"/>
            <w:tcBorders>
              <w:bottom w:val="single" w:sz="4" w:space="0" w:color="auto"/>
            </w:tcBorders>
          </w:tcPr>
          <w:p w:rsidR="003E6AF4" w:rsidRPr="00706C5D" w:rsidRDefault="003E6AF4" w:rsidP="00706C5D">
            <w:pPr>
              <w:jc w:val="center"/>
            </w:pPr>
            <w:r w:rsidRPr="00706C5D">
              <w:t>0,00</w:t>
            </w:r>
          </w:p>
        </w:tc>
        <w:tc>
          <w:tcPr>
            <w:tcW w:w="2693" w:type="dxa"/>
            <w:vMerge/>
            <w:tcBorders>
              <w:bottom w:val="single" w:sz="4" w:space="0" w:color="auto"/>
            </w:tcBorders>
          </w:tcPr>
          <w:p w:rsidR="003E6AF4" w:rsidRPr="00291047" w:rsidRDefault="003E6AF4" w:rsidP="0069147D"/>
        </w:tc>
      </w:tr>
    </w:tbl>
    <w:p w:rsidR="004350FB" w:rsidRPr="005A6313" w:rsidRDefault="004350FB" w:rsidP="004350FB">
      <w:pPr>
        <w:rPr>
          <w:bCs/>
          <w:sz w:val="28"/>
          <w:szCs w:val="28"/>
        </w:rPr>
        <w:sectPr w:rsidR="004350FB" w:rsidRPr="005A6313" w:rsidSect="004350FB">
          <w:type w:val="continuous"/>
          <w:pgSz w:w="16838" w:h="11906" w:orient="landscape"/>
          <w:pgMar w:top="851" w:right="1134" w:bottom="992" w:left="1134" w:header="709" w:footer="709" w:gutter="0"/>
          <w:cols w:space="708"/>
          <w:docGrid w:linePitch="360"/>
        </w:sectPr>
      </w:pPr>
    </w:p>
    <w:p w:rsidR="00AC112F" w:rsidRDefault="00EB3AA1" w:rsidP="00346B44">
      <w:pPr>
        <w:rPr>
          <w:bCs/>
          <w:sz w:val="28"/>
          <w:szCs w:val="28"/>
        </w:rPr>
      </w:pPr>
      <w:r>
        <w:rPr>
          <w:bCs/>
          <w:sz w:val="28"/>
          <w:szCs w:val="28"/>
        </w:rPr>
        <w:lastRenderedPageBreak/>
        <w:t xml:space="preserve">            </w:t>
      </w:r>
    </w:p>
    <w:p w:rsidR="00FC2232" w:rsidRDefault="00FC2232" w:rsidP="00EB3AA1">
      <w:pPr>
        <w:autoSpaceDE w:val="0"/>
        <w:autoSpaceDN w:val="0"/>
        <w:adjustRightInd w:val="0"/>
        <w:sectPr w:rsidR="00FC2232" w:rsidSect="00F35449">
          <w:type w:val="continuous"/>
          <w:pgSz w:w="16838" w:h="11906" w:orient="landscape"/>
          <w:pgMar w:top="851" w:right="1134" w:bottom="993" w:left="1134" w:header="709" w:footer="709" w:gutter="0"/>
          <w:cols w:space="708"/>
          <w:docGrid w:linePitch="360"/>
        </w:sectPr>
      </w:pPr>
    </w:p>
    <w:p w:rsidR="00FC2232" w:rsidRPr="002C5B90" w:rsidRDefault="00FC2232" w:rsidP="00FC2232">
      <w:pPr>
        <w:autoSpaceDE w:val="0"/>
        <w:autoSpaceDN w:val="0"/>
        <w:adjustRightInd w:val="0"/>
        <w:jc w:val="right"/>
      </w:pPr>
      <w:r w:rsidRPr="002C5B90">
        <w:lastRenderedPageBreak/>
        <w:t>Приложение № </w:t>
      </w:r>
      <w:r w:rsidR="00FB6B9D">
        <w:t>6</w:t>
      </w:r>
    </w:p>
    <w:p w:rsidR="00FC2232" w:rsidRPr="002C5B90" w:rsidRDefault="00FC2232" w:rsidP="00FC2232">
      <w:pPr>
        <w:autoSpaceDE w:val="0"/>
        <w:autoSpaceDN w:val="0"/>
        <w:adjustRightInd w:val="0"/>
        <w:ind w:firstLine="709"/>
        <w:jc w:val="right"/>
      </w:pPr>
      <w:r w:rsidRPr="002C5B90">
        <w:t>к муниципальной программе</w:t>
      </w:r>
    </w:p>
    <w:p w:rsidR="00FC2232" w:rsidRPr="002C5B90" w:rsidRDefault="00FC2232" w:rsidP="00FC2232">
      <w:pPr>
        <w:autoSpaceDE w:val="0"/>
        <w:autoSpaceDN w:val="0"/>
        <w:adjustRightInd w:val="0"/>
        <w:ind w:firstLine="709"/>
        <w:jc w:val="right"/>
      </w:pPr>
      <w:r w:rsidRPr="002C5B90">
        <w:t>«Формирование современной городской среды</w:t>
      </w:r>
    </w:p>
    <w:p w:rsidR="00FC2232" w:rsidRPr="002C5B90" w:rsidRDefault="00FC2232" w:rsidP="00FC2232">
      <w:pPr>
        <w:autoSpaceDE w:val="0"/>
        <w:autoSpaceDN w:val="0"/>
        <w:adjustRightInd w:val="0"/>
        <w:ind w:firstLine="709"/>
        <w:jc w:val="right"/>
      </w:pPr>
      <w:r w:rsidRPr="002C5B90">
        <w:t>на территории муниципального образования</w:t>
      </w:r>
    </w:p>
    <w:p w:rsidR="00FC2232" w:rsidRPr="002C5B90" w:rsidRDefault="00FC2232" w:rsidP="00FC2232">
      <w:pPr>
        <w:autoSpaceDE w:val="0"/>
        <w:autoSpaceDN w:val="0"/>
        <w:adjustRightInd w:val="0"/>
        <w:ind w:firstLine="709"/>
        <w:jc w:val="right"/>
      </w:pPr>
      <w:r w:rsidRPr="002C5B90">
        <w:t>«город Саянск»</w:t>
      </w:r>
      <w:r w:rsidR="004350FB">
        <w:t xml:space="preserve"> на 2018-2024 годы»</w:t>
      </w:r>
      <w:r w:rsidRPr="002C5B90">
        <w:t xml:space="preserve"> </w:t>
      </w:r>
    </w:p>
    <w:p w:rsidR="0089270D" w:rsidRPr="0089270D" w:rsidRDefault="0089270D" w:rsidP="00450F51">
      <w:pPr>
        <w:tabs>
          <w:tab w:val="left" w:pos="4820"/>
        </w:tabs>
        <w:jc w:val="both"/>
        <w:rPr>
          <w:sz w:val="28"/>
          <w:szCs w:val="28"/>
        </w:rPr>
      </w:pPr>
    </w:p>
    <w:p w:rsidR="004350FB" w:rsidRPr="00EB3AA1" w:rsidRDefault="004350FB" w:rsidP="004350FB">
      <w:pPr>
        <w:pStyle w:val="ConsPlusNonformat"/>
        <w:jc w:val="center"/>
        <w:rPr>
          <w:rFonts w:ascii="Times New Roman" w:hAnsi="Times New Roman" w:cs="Times New Roman"/>
          <w:b/>
          <w:sz w:val="26"/>
          <w:szCs w:val="26"/>
        </w:rPr>
      </w:pPr>
      <w:r w:rsidRPr="00EB3AA1">
        <w:rPr>
          <w:rFonts w:ascii="Times New Roman" w:hAnsi="Times New Roman" w:cs="Times New Roman"/>
          <w:b/>
          <w:sz w:val="26"/>
          <w:szCs w:val="26"/>
        </w:rPr>
        <w:t>АКТ</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приема-передачи элементов благоустройства</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для их последующего содержания</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"____" ____________20___г.                                                              город Саянск</w:t>
      </w:r>
    </w:p>
    <w:p w:rsidR="004350FB" w:rsidRPr="00EB3AA1" w:rsidRDefault="004350FB" w:rsidP="004350FB">
      <w:pPr>
        <w:pStyle w:val="ConsPlusNonformat"/>
        <w:jc w:val="both"/>
        <w:rPr>
          <w:rFonts w:ascii="Times New Roman" w:hAnsi="Times New Roman" w:cs="Times New Roman"/>
          <w:sz w:val="26"/>
          <w:szCs w:val="26"/>
        </w:rPr>
      </w:pPr>
      <w:r w:rsidRPr="00EB3AA1">
        <w:rPr>
          <w:rFonts w:ascii="Times New Roman" w:hAnsi="Times New Roman" w:cs="Times New Roman"/>
          <w:sz w:val="26"/>
          <w:szCs w:val="26"/>
        </w:rPr>
        <w:t>___________________________________________________________________</w:t>
      </w:r>
    </w:p>
    <w:p w:rsidR="004350FB" w:rsidRPr="0009658F" w:rsidRDefault="004350FB" w:rsidP="004350FB">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(адрес объекта благоустройства дворовой территории)</w:t>
      </w:r>
    </w:p>
    <w:p w:rsidR="004350FB" w:rsidRPr="0009658F" w:rsidRDefault="004350FB" w:rsidP="004350FB">
      <w:pPr>
        <w:pStyle w:val="ConsPlusNonformat"/>
        <w:jc w:val="both"/>
        <w:rPr>
          <w:rFonts w:ascii="Times New Roman" w:hAnsi="Times New Roman" w:cs="Times New Roman"/>
          <w:sz w:val="16"/>
          <w:szCs w:val="16"/>
        </w:rPr>
      </w:pPr>
      <w:r w:rsidRPr="0009658F">
        <w:rPr>
          <w:rFonts w:ascii="Times New Roman" w:hAnsi="Times New Roman" w:cs="Times New Roman"/>
          <w:sz w:val="16"/>
          <w:szCs w:val="16"/>
        </w:rPr>
        <w:t xml:space="preserve">             </w:t>
      </w:r>
    </w:p>
    <w:p w:rsidR="004350FB" w:rsidRDefault="004350FB" w:rsidP="004350FB">
      <w:pPr>
        <w:pStyle w:val="ConsPlusNonformat"/>
        <w:ind w:firstLine="567"/>
        <w:jc w:val="both"/>
        <w:rPr>
          <w:rFonts w:ascii="Times New Roman" w:hAnsi="Times New Roman" w:cs="Times New Roman"/>
          <w:sz w:val="26"/>
          <w:szCs w:val="26"/>
        </w:rPr>
      </w:pPr>
      <w:r w:rsidRPr="00EB3AA1">
        <w:rPr>
          <w:rFonts w:ascii="Times New Roman" w:hAnsi="Times New Roman" w:cs="Times New Roman"/>
          <w:sz w:val="26"/>
          <w:szCs w:val="26"/>
        </w:rPr>
        <w:t>Администрация городского  округа муниципального образования «город Саянск», в лице ____________________________ (далее – Администрация),</w:t>
      </w:r>
      <w:r w:rsidRPr="00EB3AA1">
        <w:rPr>
          <w:rFonts w:ascii="Times New Roman" w:hAnsi="Times New Roman" w:cs="Times New Roman"/>
          <w:sz w:val="26"/>
          <w:szCs w:val="26"/>
        </w:rPr>
        <w:br/>
        <w:t xml:space="preserve"> с одной стороны, и представитель собственников  помещений  многоквартирного  дома, расположенного по адресу: _______________________, в лице _______________________</w:t>
      </w:r>
      <w:r>
        <w:rPr>
          <w:rFonts w:ascii="Times New Roman" w:hAnsi="Times New Roman" w:cs="Times New Roman"/>
          <w:sz w:val="26"/>
          <w:szCs w:val="26"/>
        </w:rPr>
        <w:t xml:space="preserve"> </w:t>
      </w:r>
      <w:r w:rsidRPr="0009658F">
        <w:rPr>
          <w:rFonts w:ascii="Times New Roman" w:hAnsi="Times New Roman" w:cs="Times New Roman"/>
          <w:sz w:val="26"/>
          <w:szCs w:val="26"/>
        </w:rPr>
        <w:t xml:space="preserve"> </w:t>
      </w:r>
    </w:p>
    <w:p w:rsidR="004350FB" w:rsidRPr="0048791E" w:rsidRDefault="004350FB" w:rsidP="004350FB">
      <w:pPr>
        <w:pStyle w:val="ConsPlusNonformat"/>
        <w:jc w:val="both"/>
        <w:rPr>
          <w:rFonts w:ascii="Times New Roman" w:hAnsi="Times New Roman" w:cs="Times New Roman"/>
          <w:sz w:val="16"/>
          <w:szCs w:val="16"/>
        </w:rPr>
      </w:pP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 </w:t>
      </w:r>
      <w:proofErr w:type="gramStart"/>
      <w:r w:rsidRPr="0009658F">
        <w:rPr>
          <w:rFonts w:ascii="Times New Roman" w:hAnsi="Times New Roman" w:cs="Times New Roman"/>
          <w:sz w:val="16"/>
          <w:szCs w:val="16"/>
        </w:rPr>
        <w:t>(Ф.И.О.  доверенного  лица)</w:t>
      </w:r>
      <w:r>
        <w:rPr>
          <w:rFonts w:ascii="Times New Roman" w:hAnsi="Times New Roman" w:cs="Times New Roman"/>
          <w:sz w:val="16"/>
          <w:szCs w:val="16"/>
        </w:rPr>
        <w:t xml:space="preserve"> </w:t>
      </w:r>
      <w:r w:rsidRPr="00EB3AA1">
        <w:rPr>
          <w:rFonts w:ascii="Times New Roman" w:hAnsi="Times New Roman" w:cs="Times New Roman"/>
          <w:sz w:val="26"/>
          <w:szCs w:val="26"/>
        </w:rPr>
        <w:t xml:space="preserve">действующего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(ей)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на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основании </w:t>
      </w:r>
      <w:r>
        <w:rPr>
          <w:rFonts w:ascii="Times New Roman" w:hAnsi="Times New Roman" w:cs="Times New Roman"/>
          <w:sz w:val="26"/>
          <w:szCs w:val="26"/>
        </w:rPr>
        <w:t xml:space="preserve"> </w:t>
      </w:r>
      <w:r w:rsidRPr="00EB3AA1">
        <w:rPr>
          <w:rFonts w:ascii="Times New Roman" w:hAnsi="Times New Roman" w:cs="Times New Roman"/>
          <w:sz w:val="26"/>
          <w:szCs w:val="26"/>
        </w:rPr>
        <w:t xml:space="preserve">протокола </w:t>
      </w:r>
      <w:r>
        <w:rPr>
          <w:rFonts w:ascii="Times New Roman" w:hAnsi="Times New Roman" w:cs="Times New Roman"/>
          <w:sz w:val="26"/>
          <w:szCs w:val="26"/>
        </w:rPr>
        <w:t xml:space="preserve"> </w:t>
      </w:r>
      <w:r w:rsidRPr="00EB3AA1">
        <w:rPr>
          <w:rFonts w:ascii="Times New Roman" w:hAnsi="Times New Roman" w:cs="Times New Roman"/>
          <w:sz w:val="26"/>
          <w:szCs w:val="26"/>
        </w:rPr>
        <w:t>общего</w:t>
      </w:r>
      <w:r>
        <w:rPr>
          <w:rFonts w:ascii="Times New Roman" w:hAnsi="Times New Roman" w:cs="Times New Roman"/>
          <w:sz w:val="26"/>
          <w:szCs w:val="26"/>
        </w:rPr>
        <w:t xml:space="preserve"> </w:t>
      </w:r>
      <w:r w:rsidRPr="00EB3AA1">
        <w:rPr>
          <w:rFonts w:ascii="Times New Roman" w:hAnsi="Times New Roman" w:cs="Times New Roman"/>
          <w:sz w:val="26"/>
          <w:szCs w:val="26"/>
        </w:rPr>
        <w:t>собрания собственников помещений МКД от "____" ___________20___г. № _______ (далее  -  Собственник),  в присутствии представителя Управляющей организации  ___________, с другой стороны,  составили настоящий акт о том, что Администрация передает</w:t>
      </w:r>
      <w:r>
        <w:rPr>
          <w:rFonts w:ascii="Times New Roman" w:hAnsi="Times New Roman" w:cs="Times New Roman"/>
          <w:sz w:val="26"/>
          <w:szCs w:val="26"/>
        </w:rPr>
        <w:t>, а Собственник принимает в общую долевую собственность следующие элементы благоустройства дворовых территорий многоквартирных домов, выполненные в рамках реализации</w:t>
      </w:r>
      <w:r w:rsidRPr="00EB3AA1">
        <w:rPr>
          <w:rFonts w:ascii="Times New Roman" w:hAnsi="Times New Roman" w:cs="Times New Roman"/>
          <w:sz w:val="26"/>
          <w:szCs w:val="26"/>
        </w:rPr>
        <w:t xml:space="preserve"> муниципальной программы «Формирование современной городской среды</w:t>
      </w:r>
      <w:proofErr w:type="gramEnd"/>
      <w:r w:rsidRPr="00EB3AA1">
        <w:rPr>
          <w:rFonts w:ascii="Times New Roman" w:hAnsi="Times New Roman" w:cs="Times New Roman"/>
          <w:sz w:val="26"/>
          <w:szCs w:val="26"/>
        </w:rPr>
        <w:t xml:space="preserve"> на территории городского округа муниципа</w:t>
      </w:r>
      <w:r>
        <w:rPr>
          <w:rFonts w:ascii="Times New Roman" w:hAnsi="Times New Roman" w:cs="Times New Roman"/>
          <w:sz w:val="26"/>
          <w:szCs w:val="26"/>
        </w:rPr>
        <w:t>льного образования «город Саянск</w:t>
      </w:r>
      <w:r w:rsidRPr="00EB3AA1">
        <w:rPr>
          <w:rFonts w:ascii="Times New Roman" w:hAnsi="Times New Roman" w:cs="Times New Roman"/>
          <w:sz w:val="26"/>
          <w:szCs w:val="26"/>
        </w:rPr>
        <w:t>:</w:t>
      </w:r>
    </w:p>
    <w:p w:rsidR="004350FB" w:rsidRPr="00EB3AA1" w:rsidRDefault="004350FB" w:rsidP="004350FB">
      <w:pPr>
        <w:pStyle w:val="ConsPlusNonformat"/>
        <w:tabs>
          <w:tab w:val="left" w:pos="709"/>
        </w:tabs>
        <w:jc w:val="both"/>
        <w:rPr>
          <w:rFonts w:ascii="Times New Roman" w:hAnsi="Times New Roman" w:cs="Times New Roman"/>
          <w:sz w:val="26"/>
          <w:szCs w:val="26"/>
        </w:rPr>
      </w:pPr>
      <w:bookmarkStart w:id="1" w:name="P666"/>
      <w:bookmarkEnd w:id="1"/>
      <w:r w:rsidRPr="00EB3AA1">
        <w:rPr>
          <w:rFonts w:ascii="Times New Roman" w:hAnsi="Times New Roman" w:cs="Times New Roman"/>
          <w:sz w:val="26"/>
          <w:szCs w:val="26"/>
        </w:rPr>
        <w:t>__________________________________________________________________</w:t>
      </w:r>
    </w:p>
    <w:p w:rsidR="004350FB" w:rsidRPr="0009658F" w:rsidRDefault="004350FB" w:rsidP="004350FB">
      <w:pPr>
        <w:pStyle w:val="ConsPlusNonformat"/>
        <w:jc w:val="center"/>
        <w:rPr>
          <w:rFonts w:ascii="Times New Roman" w:hAnsi="Times New Roman" w:cs="Times New Roman"/>
          <w:sz w:val="16"/>
          <w:szCs w:val="16"/>
        </w:rPr>
      </w:pPr>
      <w:r w:rsidRPr="0009658F">
        <w:rPr>
          <w:rFonts w:ascii="Times New Roman" w:hAnsi="Times New Roman" w:cs="Times New Roman"/>
          <w:sz w:val="16"/>
          <w:szCs w:val="16"/>
        </w:rPr>
        <w:t xml:space="preserve">(указываются все </w:t>
      </w:r>
      <w:r>
        <w:rPr>
          <w:rFonts w:ascii="Times New Roman" w:hAnsi="Times New Roman" w:cs="Times New Roman"/>
          <w:sz w:val="16"/>
          <w:szCs w:val="16"/>
        </w:rPr>
        <w:t>элементы</w:t>
      </w:r>
      <w:r w:rsidRPr="0009658F">
        <w:rPr>
          <w:rFonts w:ascii="Times New Roman" w:hAnsi="Times New Roman" w:cs="Times New Roman"/>
          <w:sz w:val="16"/>
          <w:szCs w:val="16"/>
        </w:rPr>
        <w:t xml:space="preserve"> благоустройства, выполненные в рамках мероприятий)</w:t>
      </w:r>
    </w:p>
    <w:p w:rsidR="004350FB" w:rsidRPr="00EB3AA1" w:rsidRDefault="004350FB" w:rsidP="004350FB">
      <w:pPr>
        <w:pStyle w:val="ConsPlusNonformat"/>
        <w:jc w:val="both"/>
        <w:rPr>
          <w:rFonts w:ascii="Times New Roman" w:hAnsi="Times New Roman" w:cs="Times New Roman"/>
          <w:color w:val="000000"/>
          <w:sz w:val="26"/>
          <w:szCs w:val="26"/>
        </w:rPr>
      </w:pPr>
      <w:bookmarkStart w:id="2" w:name="P669"/>
      <w:bookmarkEnd w:id="2"/>
      <w:r w:rsidRPr="00EB3AA1">
        <w:rPr>
          <w:rFonts w:ascii="Times New Roman" w:hAnsi="Times New Roman" w:cs="Times New Roman"/>
          <w:sz w:val="26"/>
          <w:szCs w:val="26"/>
        </w:rPr>
        <w:t xml:space="preserve">         </w:t>
      </w:r>
      <w:r>
        <w:rPr>
          <w:rFonts w:ascii="Times New Roman" w:hAnsi="Times New Roman" w:cs="Times New Roman"/>
          <w:color w:val="000000"/>
          <w:sz w:val="26"/>
          <w:szCs w:val="26"/>
        </w:rPr>
        <w:t>Элементы благоустройства</w:t>
      </w:r>
      <w:r w:rsidRPr="00EB3AA1">
        <w:rPr>
          <w:rFonts w:ascii="Times New Roman" w:hAnsi="Times New Roman" w:cs="Times New Roman"/>
          <w:color w:val="000000"/>
          <w:sz w:val="26"/>
          <w:szCs w:val="26"/>
        </w:rPr>
        <w:t>,  указанные в настоящем  акте  приема-передачи,  подлежат  содержанию  и  текущему  ремонту  за счет платы за содержание жилого помещения.</w:t>
      </w:r>
    </w:p>
    <w:p w:rsidR="004350FB" w:rsidRPr="00EB3AA1" w:rsidRDefault="004350FB" w:rsidP="004350FB">
      <w:pPr>
        <w:pStyle w:val="ConsPlusNonformat"/>
        <w:tabs>
          <w:tab w:val="left" w:pos="709"/>
        </w:tabs>
        <w:jc w:val="both"/>
        <w:rPr>
          <w:rFonts w:ascii="Times New Roman" w:hAnsi="Times New Roman" w:cs="Times New Roman"/>
          <w:sz w:val="26"/>
          <w:szCs w:val="26"/>
        </w:rPr>
      </w:pPr>
      <w:r w:rsidRPr="00EB3AA1">
        <w:rPr>
          <w:rFonts w:ascii="Times New Roman" w:hAnsi="Times New Roman" w:cs="Times New Roman"/>
          <w:sz w:val="26"/>
          <w:szCs w:val="26"/>
        </w:rPr>
        <w:t xml:space="preserve">         Настоящий акт составлен в трех экземплярах по одному для каждой стороны,  третий для управляющей организации.</w:t>
      </w:r>
    </w:p>
    <w:p w:rsidR="004350FB" w:rsidRPr="00EB3AA1" w:rsidRDefault="004350FB" w:rsidP="004350FB">
      <w:pPr>
        <w:pStyle w:val="ConsPlusNonformat"/>
        <w:tabs>
          <w:tab w:val="left" w:pos="709"/>
        </w:tabs>
        <w:jc w:val="both"/>
        <w:rPr>
          <w:rFonts w:ascii="Times New Roman" w:hAnsi="Times New Roman" w:cs="Times New Roman"/>
          <w:sz w:val="26"/>
          <w:szCs w:val="26"/>
        </w:rPr>
      </w:pP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Подписи сторон:</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Передал:                                                                              Принял:</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Администрация                                                            Собственник</w:t>
      </w:r>
    </w:p>
    <w:p w:rsidR="004350FB" w:rsidRPr="00EB3AA1" w:rsidRDefault="004350FB" w:rsidP="004350FB">
      <w:pPr>
        <w:pStyle w:val="ConsPlusNonformat"/>
        <w:rPr>
          <w:rFonts w:ascii="Times New Roman" w:hAnsi="Times New Roman" w:cs="Times New Roman"/>
          <w:sz w:val="26"/>
          <w:szCs w:val="26"/>
        </w:rPr>
      </w:pPr>
      <w:r w:rsidRPr="00EB3AA1">
        <w:rPr>
          <w:rFonts w:ascii="Times New Roman" w:hAnsi="Times New Roman" w:cs="Times New Roman"/>
          <w:sz w:val="26"/>
          <w:szCs w:val="26"/>
        </w:rPr>
        <w:t xml:space="preserve">______________(___________)                                _____________(___________)                    </w:t>
      </w:r>
    </w:p>
    <w:p w:rsidR="004350FB" w:rsidRPr="00EB3AA1" w:rsidRDefault="004350FB" w:rsidP="004350FB">
      <w:pPr>
        <w:pStyle w:val="ConsPlusNonformat"/>
        <w:jc w:val="center"/>
        <w:rPr>
          <w:rFonts w:ascii="Times New Roman" w:hAnsi="Times New Roman" w:cs="Times New Roman"/>
          <w:sz w:val="26"/>
          <w:szCs w:val="26"/>
        </w:rPr>
      </w:pPr>
      <w:proofErr w:type="spellStart"/>
      <w:r w:rsidRPr="0009658F">
        <w:rPr>
          <w:rFonts w:ascii="Times New Roman" w:hAnsi="Times New Roman" w:cs="Times New Roman"/>
          <w:sz w:val="16"/>
          <w:szCs w:val="16"/>
        </w:rPr>
        <w:t>м.п</w:t>
      </w:r>
      <w:proofErr w:type="spellEnd"/>
      <w:r w:rsidRPr="00EB3AA1">
        <w:rPr>
          <w:rFonts w:ascii="Times New Roman" w:hAnsi="Times New Roman" w:cs="Times New Roman"/>
          <w:sz w:val="26"/>
          <w:szCs w:val="26"/>
        </w:rPr>
        <w:t xml:space="preserve">.                                                                               Управляющая организация                                                                                                             </w:t>
      </w:r>
    </w:p>
    <w:p w:rsidR="004350FB" w:rsidRPr="00EB3AA1" w:rsidRDefault="004350FB" w:rsidP="004350FB">
      <w:pPr>
        <w:pStyle w:val="ConsPlusNonformat"/>
        <w:jc w:val="center"/>
        <w:rPr>
          <w:rFonts w:ascii="Times New Roman" w:hAnsi="Times New Roman" w:cs="Times New Roman"/>
          <w:sz w:val="26"/>
          <w:szCs w:val="26"/>
        </w:rPr>
      </w:pPr>
      <w:r w:rsidRPr="00EB3AA1">
        <w:rPr>
          <w:rFonts w:ascii="Times New Roman" w:hAnsi="Times New Roman" w:cs="Times New Roman"/>
          <w:sz w:val="26"/>
          <w:szCs w:val="26"/>
        </w:rPr>
        <w:t xml:space="preserve">                                                                                 ____________(___________)</w:t>
      </w:r>
    </w:p>
    <w:p w:rsidR="004350FB" w:rsidRPr="00125902" w:rsidRDefault="004350FB" w:rsidP="004350FB">
      <w:pPr>
        <w:suppressAutoHyphens/>
        <w:autoSpaceDE w:val="0"/>
        <w:jc w:val="center"/>
        <w:outlineLvl w:val="0"/>
        <w:rPr>
          <w:sz w:val="16"/>
          <w:szCs w:val="16"/>
        </w:rPr>
      </w:pPr>
      <w:r w:rsidRPr="0089270D">
        <w:rPr>
          <w:sz w:val="28"/>
          <w:szCs w:val="28"/>
        </w:rPr>
        <w:t xml:space="preserve">                                                                                                        </w:t>
      </w:r>
      <w:r>
        <w:rPr>
          <w:sz w:val="28"/>
          <w:szCs w:val="28"/>
        </w:rPr>
        <w:t xml:space="preserve">                    </w:t>
      </w:r>
      <w:proofErr w:type="spellStart"/>
      <w:r w:rsidRPr="0009658F">
        <w:rPr>
          <w:sz w:val="16"/>
          <w:szCs w:val="16"/>
        </w:rPr>
        <w:t>м.п</w:t>
      </w:r>
      <w:proofErr w:type="spellEnd"/>
      <w:r w:rsidRPr="0009658F">
        <w:rPr>
          <w:sz w:val="16"/>
          <w:szCs w:val="16"/>
        </w:rPr>
        <w:t>.</w:t>
      </w:r>
    </w:p>
    <w:p w:rsidR="0009658F" w:rsidRDefault="0009658F" w:rsidP="00D64BF5">
      <w:pPr>
        <w:suppressAutoHyphens/>
        <w:autoSpaceDE w:val="0"/>
        <w:jc w:val="center"/>
        <w:outlineLvl w:val="0"/>
        <w:rPr>
          <w:sz w:val="28"/>
          <w:szCs w:val="28"/>
        </w:rPr>
      </w:pPr>
    </w:p>
    <w:p w:rsidR="00FC2232" w:rsidRPr="00266BEB" w:rsidRDefault="00FC2232" w:rsidP="00D64BF5">
      <w:pPr>
        <w:tabs>
          <w:tab w:val="left" w:pos="4820"/>
        </w:tabs>
        <w:jc w:val="both"/>
        <w:rPr>
          <w:sz w:val="28"/>
          <w:szCs w:val="28"/>
        </w:rPr>
      </w:pPr>
    </w:p>
    <w:sectPr w:rsidR="00FC2232" w:rsidRPr="00266BEB" w:rsidSect="00346B44">
      <w:pgSz w:w="11906" w:h="16838"/>
      <w:pgMar w:top="1134" w:right="992"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3934"/>
    <w:rsid w:val="0003066F"/>
    <w:rsid w:val="000329C3"/>
    <w:rsid w:val="000339DE"/>
    <w:rsid w:val="00052037"/>
    <w:rsid w:val="00052551"/>
    <w:rsid w:val="000530DE"/>
    <w:rsid w:val="00054395"/>
    <w:rsid w:val="00057338"/>
    <w:rsid w:val="00062000"/>
    <w:rsid w:val="00070DE1"/>
    <w:rsid w:val="000750A4"/>
    <w:rsid w:val="0007588B"/>
    <w:rsid w:val="000779B8"/>
    <w:rsid w:val="00077A12"/>
    <w:rsid w:val="0008226C"/>
    <w:rsid w:val="00084033"/>
    <w:rsid w:val="00084EA1"/>
    <w:rsid w:val="000860AE"/>
    <w:rsid w:val="0009630A"/>
    <w:rsid w:val="0009658F"/>
    <w:rsid w:val="000B312F"/>
    <w:rsid w:val="000B4FB5"/>
    <w:rsid w:val="000B5B56"/>
    <w:rsid w:val="000B7D4B"/>
    <w:rsid w:val="000C4F40"/>
    <w:rsid w:val="000C7B98"/>
    <w:rsid w:val="000D168A"/>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40AEB"/>
    <w:rsid w:val="00143B31"/>
    <w:rsid w:val="001457FB"/>
    <w:rsid w:val="001501E1"/>
    <w:rsid w:val="001505E6"/>
    <w:rsid w:val="00154DBE"/>
    <w:rsid w:val="00155F66"/>
    <w:rsid w:val="0016227B"/>
    <w:rsid w:val="00164E00"/>
    <w:rsid w:val="001677A5"/>
    <w:rsid w:val="001711AE"/>
    <w:rsid w:val="001725CB"/>
    <w:rsid w:val="00176986"/>
    <w:rsid w:val="001774D9"/>
    <w:rsid w:val="00177DF6"/>
    <w:rsid w:val="00181189"/>
    <w:rsid w:val="0018577C"/>
    <w:rsid w:val="001A0053"/>
    <w:rsid w:val="001A2C38"/>
    <w:rsid w:val="001B51FC"/>
    <w:rsid w:val="001C7207"/>
    <w:rsid w:val="001C7A2E"/>
    <w:rsid w:val="001E1CA8"/>
    <w:rsid w:val="001E359C"/>
    <w:rsid w:val="001E7859"/>
    <w:rsid w:val="001F0016"/>
    <w:rsid w:val="001F20A8"/>
    <w:rsid w:val="001F2E4E"/>
    <w:rsid w:val="001F31F0"/>
    <w:rsid w:val="001F4A7B"/>
    <w:rsid w:val="001F531F"/>
    <w:rsid w:val="00201B2D"/>
    <w:rsid w:val="002048D2"/>
    <w:rsid w:val="002052FD"/>
    <w:rsid w:val="00207D00"/>
    <w:rsid w:val="0021690F"/>
    <w:rsid w:val="00216EC8"/>
    <w:rsid w:val="00217C8E"/>
    <w:rsid w:val="00223E63"/>
    <w:rsid w:val="00226804"/>
    <w:rsid w:val="00230D13"/>
    <w:rsid w:val="00233789"/>
    <w:rsid w:val="00234AA1"/>
    <w:rsid w:val="00235FF3"/>
    <w:rsid w:val="002406C6"/>
    <w:rsid w:val="00245FED"/>
    <w:rsid w:val="0025601D"/>
    <w:rsid w:val="00263B79"/>
    <w:rsid w:val="00263E24"/>
    <w:rsid w:val="00265F44"/>
    <w:rsid w:val="00266BEB"/>
    <w:rsid w:val="00271048"/>
    <w:rsid w:val="00274A9F"/>
    <w:rsid w:val="00277777"/>
    <w:rsid w:val="0028270C"/>
    <w:rsid w:val="00284E72"/>
    <w:rsid w:val="002866BA"/>
    <w:rsid w:val="00291047"/>
    <w:rsid w:val="00291656"/>
    <w:rsid w:val="00292C4C"/>
    <w:rsid w:val="00293D91"/>
    <w:rsid w:val="002A380D"/>
    <w:rsid w:val="002A5850"/>
    <w:rsid w:val="002B4A04"/>
    <w:rsid w:val="002C0CC8"/>
    <w:rsid w:val="002C35A4"/>
    <w:rsid w:val="002C45EC"/>
    <w:rsid w:val="002C5B90"/>
    <w:rsid w:val="002C6D61"/>
    <w:rsid w:val="002D3E15"/>
    <w:rsid w:val="002D5646"/>
    <w:rsid w:val="002D59A9"/>
    <w:rsid w:val="002E19E7"/>
    <w:rsid w:val="002F2322"/>
    <w:rsid w:val="0030186C"/>
    <w:rsid w:val="00313158"/>
    <w:rsid w:val="00316086"/>
    <w:rsid w:val="003219C5"/>
    <w:rsid w:val="00321DC1"/>
    <w:rsid w:val="00327A6D"/>
    <w:rsid w:val="003300DF"/>
    <w:rsid w:val="0033087B"/>
    <w:rsid w:val="00331013"/>
    <w:rsid w:val="003311F8"/>
    <w:rsid w:val="00333117"/>
    <w:rsid w:val="003401D2"/>
    <w:rsid w:val="003414E4"/>
    <w:rsid w:val="00341EEB"/>
    <w:rsid w:val="003446AA"/>
    <w:rsid w:val="003450E2"/>
    <w:rsid w:val="00346B44"/>
    <w:rsid w:val="00352C21"/>
    <w:rsid w:val="003535A5"/>
    <w:rsid w:val="00354C10"/>
    <w:rsid w:val="003568EF"/>
    <w:rsid w:val="00362531"/>
    <w:rsid w:val="00367275"/>
    <w:rsid w:val="00367A1A"/>
    <w:rsid w:val="0037770E"/>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2CE"/>
    <w:rsid w:val="003E6A40"/>
    <w:rsid w:val="003E6AF4"/>
    <w:rsid w:val="003F2F9B"/>
    <w:rsid w:val="003F7AAC"/>
    <w:rsid w:val="004057AA"/>
    <w:rsid w:val="004123B7"/>
    <w:rsid w:val="00412DC0"/>
    <w:rsid w:val="00414187"/>
    <w:rsid w:val="0041565B"/>
    <w:rsid w:val="004204FB"/>
    <w:rsid w:val="00420750"/>
    <w:rsid w:val="00426B25"/>
    <w:rsid w:val="00431676"/>
    <w:rsid w:val="00431DC3"/>
    <w:rsid w:val="004350FB"/>
    <w:rsid w:val="00450F51"/>
    <w:rsid w:val="00451FE6"/>
    <w:rsid w:val="004531D0"/>
    <w:rsid w:val="00455FF0"/>
    <w:rsid w:val="00464098"/>
    <w:rsid w:val="00471DFB"/>
    <w:rsid w:val="004771D8"/>
    <w:rsid w:val="004817D2"/>
    <w:rsid w:val="0049100E"/>
    <w:rsid w:val="00493475"/>
    <w:rsid w:val="004956F0"/>
    <w:rsid w:val="00495869"/>
    <w:rsid w:val="00495F82"/>
    <w:rsid w:val="004B0354"/>
    <w:rsid w:val="004B1565"/>
    <w:rsid w:val="004B6497"/>
    <w:rsid w:val="004B69B2"/>
    <w:rsid w:val="004B6F87"/>
    <w:rsid w:val="004B7644"/>
    <w:rsid w:val="004C1AF1"/>
    <w:rsid w:val="004C1E51"/>
    <w:rsid w:val="004C251B"/>
    <w:rsid w:val="004C2F8C"/>
    <w:rsid w:val="004C4575"/>
    <w:rsid w:val="004D0B0A"/>
    <w:rsid w:val="004D0F83"/>
    <w:rsid w:val="004E5FD7"/>
    <w:rsid w:val="004F26EA"/>
    <w:rsid w:val="004F4492"/>
    <w:rsid w:val="004F62DE"/>
    <w:rsid w:val="004F6D0B"/>
    <w:rsid w:val="004F7A85"/>
    <w:rsid w:val="00504220"/>
    <w:rsid w:val="005154BC"/>
    <w:rsid w:val="005175C7"/>
    <w:rsid w:val="00522131"/>
    <w:rsid w:val="00522942"/>
    <w:rsid w:val="0052711F"/>
    <w:rsid w:val="00527288"/>
    <w:rsid w:val="00530B76"/>
    <w:rsid w:val="00530C36"/>
    <w:rsid w:val="00532B01"/>
    <w:rsid w:val="005332D0"/>
    <w:rsid w:val="005400A1"/>
    <w:rsid w:val="0054093F"/>
    <w:rsid w:val="005439E1"/>
    <w:rsid w:val="00544D06"/>
    <w:rsid w:val="00545C45"/>
    <w:rsid w:val="00551352"/>
    <w:rsid w:val="0055262F"/>
    <w:rsid w:val="00554957"/>
    <w:rsid w:val="00554B33"/>
    <w:rsid w:val="00555C14"/>
    <w:rsid w:val="00560E63"/>
    <w:rsid w:val="00564538"/>
    <w:rsid w:val="00564F3F"/>
    <w:rsid w:val="005678FE"/>
    <w:rsid w:val="00571F18"/>
    <w:rsid w:val="0058038F"/>
    <w:rsid w:val="00584DF5"/>
    <w:rsid w:val="005851CD"/>
    <w:rsid w:val="00585903"/>
    <w:rsid w:val="00587FED"/>
    <w:rsid w:val="0059128A"/>
    <w:rsid w:val="00592A47"/>
    <w:rsid w:val="00596286"/>
    <w:rsid w:val="0059675F"/>
    <w:rsid w:val="00596C37"/>
    <w:rsid w:val="00597496"/>
    <w:rsid w:val="005A64BF"/>
    <w:rsid w:val="005A6AB5"/>
    <w:rsid w:val="005A7139"/>
    <w:rsid w:val="005B0BA2"/>
    <w:rsid w:val="005B3900"/>
    <w:rsid w:val="005C01C8"/>
    <w:rsid w:val="005C1934"/>
    <w:rsid w:val="005C1E34"/>
    <w:rsid w:val="005C45EB"/>
    <w:rsid w:val="005D0C0B"/>
    <w:rsid w:val="005E72E8"/>
    <w:rsid w:val="005F2242"/>
    <w:rsid w:val="006066F9"/>
    <w:rsid w:val="00610005"/>
    <w:rsid w:val="0061468F"/>
    <w:rsid w:val="00621823"/>
    <w:rsid w:val="00622BEF"/>
    <w:rsid w:val="00623E0F"/>
    <w:rsid w:val="00633ABB"/>
    <w:rsid w:val="006359D1"/>
    <w:rsid w:val="006362E9"/>
    <w:rsid w:val="00640D0A"/>
    <w:rsid w:val="00640D34"/>
    <w:rsid w:val="00641A46"/>
    <w:rsid w:val="00643D99"/>
    <w:rsid w:val="00653B94"/>
    <w:rsid w:val="00656A79"/>
    <w:rsid w:val="00674E1A"/>
    <w:rsid w:val="006761A8"/>
    <w:rsid w:val="0069147D"/>
    <w:rsid w:val="00696ECB"/>
    <w:rsid w:val="006A0607"/>
    <w:rsid w:val="006A0F3E"/>
    <w:rsid w:val="006A2A88"/>
    <w:rsid w:val="006A3F92"/>
    <w:rsid w:val="006A57B6"/>
    <w:rsid w:val="006B0443"/>
    <w:rsid w:val="006B050D"/>
    <w:rsid w:val="006B7A04"/>
    <w:rsid w:val="006C1F87"/>
    <w:rsid w:val="006D55C5"/>
    <w:rsid w:val="006E01BD"/>
    <w:rsid w:val="006E0519"/>
    <w:rsid w:val="006E2AB1"/>
    <w:rsid w:val="006E68C6"/>
    <w:rsid w:val="006E69F7"/>
    <w:rsid w:val="006F61C8"/>
    <w:rsid w:val="006F6C34"/>
    <w:rsid w:val="006F70D6"/>
    <w:rsid w:val="00702170"/>
    <w:rsid w:val="00706C5D"/>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95311"/>
    <w:rsid w:val="007A23C3"/>
    <w:rsid w:val="007A3A40"/>
    <w:rsid w:val="007A7690"/>
    <w:rsid w:val="007B1D72"/>
    <w:rsid w:val="007B39B8"/>
    <w:rsid w:val="007B41F1"/>
    <w:rsid w:val="007B53F7"/>
    <w:rsid w:val="007B5AEF"/>
    <w:rsid w:val="007B6E5D"/>
    <w:rsid w:val="007C3700"/>
    <w:rsid w:val="007C4BEC"/>
    <w:rsid w:val="007C4F19"/>
    <w:rsid w:val="007D3B78"/>
    <w:rsid w:val="007D5F30"/>
    <w:rsid w:val="007D78CC"/>
    <w:rsid w:val="007E0A4B"/>
    <w:rsid w:val="007E1B50"/>
    <w:rsid w:val="007E3059"/>
    <w:rsid w:val="007E37FB"/>
    <w:rsid w:val="007E3E5D"/>
    <w:rsid w:val="007F4B6F"/>
    <w:rsid w:val="00804BAC"/>
    <w:rsid w:val="008106D2"/>
    <w:rsid w:val="0081653E"/>
    <w:rsid w:val="00816D7F"/>
    <w:rsid w:val="0082027F"/>
    <w:rsid w:val="008214B1"/>
    <w:rsid w:val="00822007"/>
    <w:rsid w:val="0082711F"/>
    <w:rsid w:val="00835952"/>
    <w:rsid w:val="00836E7D"/>
    <w:rsid w:val="00840A69"/>
    <w:rsid w:val="00840F52"/>
    <w:rsid w:val="00841C7E"/>
    <w:rsid w:val="00843147"/>
    <w:rsid w:val="00846DD0"/>
    <w:rsid w:val="00854609"/>
    <w:rsid w:val="008547CA"/>
    <w:rsid w:val="0085630E"/>
    <w:rsid w:val="00857327"/>
    <w:rsid w:val="00862839"/>
    <w:rsid w:val="00866552"/>
    <w:rsid w:val="00867B45"/>
    <w:rsid w:val="00873B21"/>
    <w:rsid w:val="008742BE"/>
    <w:rsid w:val="00881E00"/>
    <w:rsid w:val="00884DA3"/>
    <w:rsid w:val="00885566"/>
    <w:rsid w:val="008859FA"/>
    <w:rsid w:val="008917E0"/>
    <w:rsid w:val="0089270D"/>
    <w:rsid w:val="00892FEC"/>
    <w:rsid w:val="00893721"/>
    <w:rsid w:val="008958FE"/>
    <w:rsid w:val="008A22C7"/>
    <w:rsid w:val="008A2F72"/>
    <w:rsid w:val="008A7451"/>
    <w:rsid w:val="008B30E8"/>
    <w:rsid w:val="008B78EF"/>
    <w:rsid w:val="008B7906"/>
    <w:rsid w:val="008C3125"/>
    <w:rsid w:val="008C686A"/>
    <w:rsid w:val="008C7B14"/>
    <w:rsid w:val="008D0107"/>
    <w:rsid w:val="008D06F3"/>
    <w:rsid w:val="008D0922"/>
    <w:rsid w:val="008D22BA"/>
    <w:rsid w:val="008D26A3"/>
    <w:rsid w:val="008D4AE0"/>
    <w:rsid w:val="008E19CC"/>
    <w:rsid w:val="008E384C"/>
    <w:rsid w:val="008F15D7"/>
    <w:rsid w:val="008F19CB"/>
    <w:rsid w:val="008F7DF4"/>
    <w:rsid w:val="00900888"/>
    <w:rsid w:val="00900E75"/>
    <w:rsid w:val="009018D5"/>
    <w:rsid w:val="009030E3"/>
    <w:rsid w:val="00904643"/>
    <w:rsid w:val="009071DF"/>
    <w:rsid w:val="00907875"/>
    <w:rsid w:val="00907B0A"/>
    <w:rsid w:val="00920194"/>
    <w:rsid w:val="00925333"/>
    <w:rsid w:val="009254AA"/>
    <w:rsid w:val="00935108"/>
    <w:rsid w:val="0093543C"/>
    <w:rsid w:val="009357AE"/>
    <w:rsid w:val="0093598B"/>
    <w:rsid w:val="00960DF4"/>
    <w:rsid w:val="0097336B"/>
    <w:rsid w:val="00973C3F"/>
    <w:rsid w:val="00974035"/>
    <w:rsid w:val="009815DF"/>
    <w:rsid w:val="00990BB8"/>
    <w:rsid w:val="0099168E"/>
    <w:rsid w:val="00997131"/>
    <w:rsid w:val="009977EE"/>
    <w:rsid w:val="00997DB2"/>
    <w:rsid w:val="009A6011"/>
    <w:rsid w:val="009A7166"/>
    <w:rsid w:val="009B12D4"/>
    <w:rsid w:val="009C2783"/>
    <w:rsid w:val="009C683B"/>
    <w:rsid w:val="009D0A51"/>
    <w:rsid w:val="009D50A7"/>
    <w:rsid w:val="009D7A9D"/>
    <w:rsid w:val="009E0FC6"/>
    <w:rsid w:val="009E0FF2"/>
    <w:rsid w:val="009F2705"/>
    <w:rsid w:val="009F4856"/>
    <w:rsid w:val="00A01B9C"/>
    <w:rsid w:val="00A05E1D"/>
    <w:rsid w:val="00A13606"/>
    <w:rsid w:val="00A16BCE"/>
    <w:rsid w:val="00A174F5"/>
    <w:rsid w:val="00A20034"/>
    <w:rsid w:val="00A31C12"/>
    <w:rsid w:val="00A31C8D"/>
    <w:rsid w:val="00A32CF4"/>
    <w:rsid w:val="00A51FDE"/>
    <w:rsid w:val="00A55A3D"/>
    <w:rsid w:val="00A56CBF"/>
    <w:rsid w:val="00A66970"/>
    <w:rsid w:val="00A674B2"/>
    <w:rsid w:val="00A6753F"/>
    <w:rsid w:val="00A67577"/>
    <w:rsid w:val="00A7349F"/>
    <w:rsid w:val="00A73C34"/>
    <w:rsid w:val="00A757A7"/>
    <w:rsid w:val="00A77553"/>
    <w:rsid w:val="00A8506A"/>
    <w:rsid w:val="00A921A0"/>
    <w:rsid w:val="00A942EE"/>
    <w:rsid w:val="00A9595D"/>
    <w:rsid w:val="00A96363"/>
    <w:rsid w:val="00A968B8"/>
    <w:rsid w:val="00A97C8D"/>
    <w:rsid w:val="00AA02B0"/>
    <w:rsid w:val="00AA038F"/>
    <w:rsid w:val="00AA33AB"/>
    <w:rsid w:val="00AC112F"/>
    <w:rsid w:val="00AD1548"/>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1538F"/>
    <w:rsid w:val="00B276F8"/>
    <w:rsid w:val="00B32860"/>
    <w:rsid w:val="00B35EC2"/>
    <w:rsid w:val="00B40E47"/>
    <w:rsid w:val="00B42D5C"/>
    <w:rsid w:val="00B460B3"/>
    <w:rsid w:val="00B561B3"/>
    <w:rsid w:val="00B62EA1"/>
    <w:rsid w:val="00B63A3C"/>
    <w:rsid w:val="00B71E72"/>
    <w:rsid w:val="00B752DC"/>
    <w:rsid w:val="00B831BC"/>
    <w:rsid w:val="00B907BD"/>
    <w:rsid w:val="00B93D55"/>
    <w:rsid w:val="00B95A80"/>
    <w:rsid w:val="00B97A5F"/>
    <w:rsid w:val="00B97D79"/>
    <w:rsid w:val="00BA0914"/>
    <w:rsid w:val="00BB1D21"/>
    <w:rsid w:val="00BB38F9"/>
    <w:rsid w:val="00BB6771"/>
    <w:rsid w:val="00BC56A2"/>
    <w:rsid w:val="00BC714E"/>
    <w:rsid w:val="00BD56EC"/>
    <w:rsid w:val="00BE40CB"/>
    <w:rsid w:val="00BF1E86"/>
    <w:rsid w:val="00BF3D91"/>
    <w:rsid w:val="00BF3DC6"/>
    <w:rsid w:val="00C01B57"/>
    <w:rsid w:val="00C1743F"/>
    <w:rsid w:val="00C268C8"/>
    <w:rsid w:val="00C31482"/>
    <w:rsid w:val="00C33F25"/>
    <w:rsid w:val="00C41D60"/>
    <w:rsid w:val="00C50C19"/>
    <w:rsid w:val="00C54312"/>
    <w:rsid w:val="00C551D3"/>
    <w:rsid w:val="00C56F91"/>
    <w:rsid w:val="00C63A4A"/>
    <w:rsid w:val="00C654C9"/>
    <w:rsid w:val="00C72485"/>
    <w:rsid w:val="00C733E3"/>
    <w:rsid w:val="00C7766C"/>
    <w:rsid w:val="00C84DCD"/>
    <w:rsid w:val="00C87330"/>
    <w:rsid w:val="00C90338"/>
    <w:rsid w:val="00C90977"/>
    <w:rsid w:val="00C918BB"/>
    <w:rsid w:val="00C934E2"/>
    <w:rsid w:val="00C95109"/>
    <w:rsid w:val="00C955AD"/>
    <w:rsid w:val="00C95717"/>
    <w:rsid w:val="00CA1ADB"/>
    <w:rsid w:val="00CA25AF"/>
    <w:rsid w:val="00CB23D6"/>
    <w:rsid w:val="00CC5B35"/>
    <w:rsid w:val="00CC70DC"/>
    <w:rsid w:val="00CD0943"/>
    <w:rsid w:val="00CD1834"/>
    <w:rsid w:val="00CD7A36"/>
    <w:rsid w:val="00CE21E2"/>
    <w:rsid w:val="00CE4029"/>
    <w:rsid w:val="00CE7924"/>
    <w:rsid w:val="00CF4BE4"/>
    <w:rsid w:val="00CF6CED"/>
    <w:rsid w:val="00CF71AA"/>
    <w:rsid w:val="00CF78A2"/>
    <w:rsid w:val="00D02735"/>
    <w:rsid w:val="00D027BC"/>
    <w:rsid w:val="00D0331F"/>
    <w:rsid w:val="00D04DBD"/>
    <w:rsid w:val="00D051EC"/>
    <w:rsid w:val="00D05C40"/>
    <w:rsid w:val="00D06F8A"/>
    <w:rsid w:val="00D1398F"/>
    <w:rsid w:val="00D21416"/>
    <w:rsid w:val="00D22532"/>
    <w:rsid w:val="00D23973"/>
    <w:rsid w:val="00D27766"/>
    <w:rsid w:val="00D312D6"/>
    <w:rsid w:val="00D31E4B"/>
    <w:rsid w:val="00D334F8"/>
    <w:rsid w:val="00D4336D"/>
    <w:rsid w:val="00D44475"/>
    <w:rsid w:val="00D447CE"/>
    <w:rsid w:val="00D44E2B"/>
    <w:rsid w:val="00D45C92"/>
    <w:rsid w:val="00D46443"/>
    <w:rsid w:val="00D5071B"/>
    <w:rsid w:val="00D56A88"/>
    <w:rsid w:val="00D60279"/>
    <w:rsid w:val="00D64BF5"/>
    <w:rsid w:val="00D673CF"/>
    <w:rsid w:val="00D73BAF"/>
    <w:rsid w:val="00D845F2"/>
    <w:rsid w:val="00D84A2F"/>
    <w:rsid w:val="00D8602C"/>
    <w:rsid w:val="00D8660E"/>
    <w:rsid w:val="00D871B0"/>
    <w:rsid w:val="00D948C2"/>
    <w:rsid w:val="00D9549B"/>
    <w:rsid w:val="00DA2534"/>
    <w:rsid w:val="00DB2FC0"/>
    <w:rsid w:val="00DB6CB7"/>
    <w:rsid w:val="00DC0C59"/>
    <w:rsid w:val="00DC7578"/>
    <w:rsid w:val="00DD2D43"/>
    <w:rsid w:val="00DD554C"/>
    <w:rsid w:val="00DE2124"/>
    <w:rsid w:val="00DE3439"/>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2ACD"/>
    <w:rsid w:val="00E53E63"/>
    <w:rsid w:val="00E548E1"/>
    <w:rsid w:val="00E5642F"/>
    <w:rsid w:val="00E56A6A"/>
    <w:rsid w:val="00E6405C"/>
    <w:rsid w:val="00E64C66"/>
    <w:rsid w:val="00E671CE"/>
    <w:rsid w:val="00E82F43"/>
    <w:rsid w:val="00E8552F"/>
    <w:rsid w:val="00E85C45"/>
    <w:rsid w:val="00E90BB6"/>
    <w:rsid w:val="00E9172F"/>
    <w:rsid w:val="00E929A9"/>
    <w:rsid w:val="00E9539F"/>
    <w:rsid w:val="00E972B8"/>
    <w:rsid w:val="00E97BD4"/>
    <w:rsid w:val="00EA0E1A"/>
    <w:rsid w:val="00EA777F"/>
    <w:rsid w:val="00EB3AA1"/>
    <w:rsid w:val="00EB5A60"/>
    <w:rsid w:val="00EC06F4"/>
    <w:rsid w:val="00EC2FFF"/>
    <w:rsid w:val="00EC3F64"/>
    <w:rsid w:val="00EC427F"/>
    <w:rsid w:val="00ED276A"/>
    <w:rsid w:val="00EE49F7"/>
    <w:rsid w:val="00EE6F55"/>
    <w:rsid w:val="00EE792B"/>
    <w:rsid w:val="00EF3DD8"/>
    <w:rsid w:val="00EF63D6"/>
    <w:rsid w:val="00EF63E2"/>
    <w:rsid w:val="00EF7575"/>
    <w:rsid w:val="00F00FD4"/>
    <w:rsid w:val="00F043DD"/>
    <w:rsid w:val="00F06374"/>
    <w:rsid w:val="00F12D1E"/>
    <w:rsid w:val="00F1436D"/>
    <w:rsid w:val="00F224F3"/>
    <w:rsid w:val="00F23AE4"/>
    <w:rsid w:val="00F25F65"/>
    <w:rsid w:val="00F32CB1"/>
    <w:rsid w:val="00F33F2D"/>
    <w:rsid w:val="00F35449"/>
    <w:rsid w:val="00F365BE"/>
    <w:rsid w:val="00F4458C"/>
    <w:rsid w:val="00F52AB3"/>
    <w:rsid w:val="00F53550"/>
    <w:rsid w:val="00F5415C"/>
    <w:rsid w:val="00F545D9"/>
    <w:rsid w:val="00F54861"/>
    <w:rsid w:val="00F54DAE"/>
    <w:rsid w:val="00F572DE"/>
    <w:rsid w:val="00F6021C"/>
    <w:rsid w:val="00F63017"/>
    <w:rsid w:val="00F6344E"/>
    <w:rsid w:val="00F65ADA"/>
    <w:rsid w:val="00F67992"/>
    <w:rsid w:val="00F726EF"/>
    <w:rsid w:val="00F801E4"/>
    <w:rsid w:val="00F83C98"/>
    <w:rsid w:val="00F848FB"/>
    <w:rsid w:val="00F91697"/>
    <w:rsid w:val="00F932EA"/>
    <w:rsid w:val="00F96187"/>
    <w:rsid w:val="00FA00DE"/>
    <w:rsid w:val="00FA2418"/>
    <w:rsid w:val="00FA3421"/>
    <w:rsid w:val="00FB0F3F"/>
    <w:rsid w:val="00FB409E"/>
    <w:rsid w:val="00FB6B9D"/>
    <w:rsid w:val="00FC2008"/>
    <w:rsid w:val="00FC2232"/>
    <w:rsid w:val="00FC5F99"/>
    <w:rsid w:val="00FC6DF8"/>
    <w:rsid w:val="00FD0171"/>
    <w:rsid w:val="00FD2178"/>
    <w:rsid w:val="00FD5D60"/>
    <w:rsid w:val="00FE039A"/>
    <w:rsid w:val="00FE4DAB"/>
    <w:rsid w:val="00FE650F"/>
    <w:rsid w:val="00FE6C53"/>
    <w:rsid w:val="00FE6ECF"/>
    <w:rsid w:val="00FF12C3"/>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formattext">
    <w:name w:val="formattext"/>
    <w:basedOn w:val="a"/>
    <w:rsid w:val="0062182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hyperlink" Target="_&#26625;&#29696;&#29696;&#28672;&#14848;&#12032;&#12032;&#29440;&#24832;&#30976;&#24832;&#28160;&#29440;&#27392;&#11520;&#28672;&#29184;&#24832;&#30208;&#28416;&#11776;&#29184;&#29952;&#10496;&#11264;"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ECB1F-402C-4F17-82F4-FB4F49A3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1887</TotalTime>
  <Pages>1</Pages>
  <Words>10553</Words>
  <Characters>60154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Жукова Светлана Юрьевна</cp:lastModifiedBy>
  <cp:revision>21</cp:revision>
  <cp:lastPrinted>2019-09-16T02:06:00Z</cp:lastPrinted>
  <dcterms:created xsi:type="dcterms:W3CDTF">2019-09-03T08:41:00Z</dcterms:created>
  <dcterms:modified xsi:type="dcterms:W3CDTF">2019-10-22T06:56:00Z</dcterms:modified>
</cp:coreProperties>
</file>