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Pr="00761642" w:rsidRDefault="00761642">
      <w:pPr>
        <w:jc w:val="center"/>
      </w:pPr>
    </w:p>
    <w:p w:rsidR="00761642" w:rsidRDefault="00761642"/>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D87845">
        <w:trPr>
          <w:cantSplit/>
          <w:trHeight w:val="220"/>
        </w:trPr>
        <w:tc>
          <w:tcPr>
            <w:tcW w:w="534" w:type="dxa"/>
          </w:tcPr>
          <w:p w:rsidR="00D87845" w:rsidRDefault="00D87845">
            <w:pPr>
              <w:rPr>
                <w:sz w:val="24"/>
              </w:rPr>
            </w:pPr>
            <w:r>
              <w:rPr>
                <w:sz w:val="24"/>
              </w:rPr>
              <w:t>от</w:t>
            </w:r>
          </w:p>
        </w:tc>
        <w:tc>
          <w:tcPr>
            <w:tcW w:w="1535" w:type="dxa"/>
            <w:tcBorders>
              <w:bottom w:val="single" w:sz="4" w:space="0" w:color="auto"/>
            </w:tcBorders>
          </w:tcPr>
          <w:p w:rsidR="00D87845" w:rsidRDefault="00BF3AE3" w:rsidP="00554C2C">
            <w:pPr>
              <w:rPr>
                <w:sz w:val="24"/>
              </w:rPr>
            </w:pPr>
            <w:r>
              <w:rPr>
                <w:sz w:val="24"/>
              </w:rPr>
              <w:t>02.03.2018</w:t>
            </w:r>
          </w:p>
        </w:tc>
        <w:tc>
          <w:tcPr>
            <w:tcW w:w="449" w:type="dxa"/>
          </w:tcPr>
          <w:p w:rsidR="00D87845" w:rsidRDefault="00D87845">
            <w:pPr>
              <w:jc w:val="center"/>
            </w:pPr>
            <w:r>
              <w:rPr>
                <w:sz w:val="24"/>
              </w:rPr>
              <w:t>№</w:t>
            </w:r>
          </w:p>
        </w:tc>
        <w:tc>
          <w:tcPr>
            <w:tcW w:w="1621" w:type="dxa"/>
            <w:tcBorders>
              <w:bottom w:val="single" w:sz="4" w:space="0" w:color="auto"/>
            </w:tcBorders>
          </w:tcPr>
          <w:p w:rsidR="00D87845" w:rsidRDefault="00BF3AE3" w:rsidP="00554C2C">
            <w:pPr>
              <w:rPr>
                <w:sz w:val="24"/>
              </w:rPr>
            </w:pPr>
            <w:r>
              <w:rPr>
                <w:sz w:val="24"/>
              </w:rPr>
              <w:t>110-37-176-18</w:t>
            </w:r>
          </w:p>
        </w:tc>
        <w:tc>
          <w:tcPr>
            <w:tcW w:w="794" w:type="dxa"/>
            <w:vMerge w:val="restart"/>
          </w:tcPr>
          <w:p w:rsidR="00D87845" w:rsidRDefault="00D87845"/>
        </w:tc>
        <w:tc>
          <w:tcPr>
            <w:tcW w:w="170" w:type="dxa"/>
          </w:tcPr>
          <w:p w:rsidR="00D87845" w:rsidRPr="009505B1" w:rsidRDefault="00D87845">
            <w:pPr>
              <w:rPr>
                <w:sz w:val="28"/>
              </w:rPr>
            </w:pPr>
          </w:p>
        </w:tc>
        <w:tc>
          <w:tcPr>
            <w:tcW w:w="4082" w:type="dxa"/>
            <w:vMerge w:val="restart"/>
          </w:tcPr>
          <w:p w:rsidR="00D87845" w:rsidRDefault="00D87845">
            <w:pPr>
              <w:rPr>
                <w:sz w:val="28"/>
              </w:rPr>
            </w:pPr>
          </w:p>
        </w:tc>
        <w:tc>
          <w:tcPr>
            <w:tcW w:w="170" w:type="dxa"/>
          </w:tcPr>
          <w:p w:rsidR="00D87845" w:rsidRDefault="00D87845">
            <w:pPr>
              <w:jc w:val="right"/>
              <w:rPr>
                <w:sz w:val="28"/>
              </w:rPr>
            </w:pPr>
          </w:p>
        </w:tc>
      </w:tr>
      <w:tr w:rsidR="00D87845">
        <w:trPr>
          <w:cantSplit/>
          <w:trHeight w:val="220"/>
        </w:trPr>
        <w:tc>
          <w:tcPr>
            <w:tcW w:w="4139" w:type="dxa"/>
            <w:gridSpan w:val="4"/>
          </w:tcPr>
          <w:p w:rsidR="00D87845" w:rsidRDefault="00D87845">
            <w:pPr>
              <w:jc w:val="center"/>
              <w:rPr>
                <w:sz w:val="24"/>
              </w:rPr>
            </w:pPr>
            <w:r>
              <w:rPr>
                <w:sz w:val="24"/>
              </w:rPr>
              <w:t>г. Саянск</w:t>
            </w:r>
          </w:p>
        </w:tc>
        <w:tc>
          <w:tcPr>
            <w:tcW w:w="794" w:type="dxa"/>
            <w:vMerge/>
          </w:tcPr>
          <w:p w:rsidR="00D87845" w:rsidRDefault="00D87845"/>
        </w:tc>
        <w:tc>
          <w:tcPr>
            <w:tcW w:w="170" w:type="dxa"/>
          </w:tcPr>
          <w:p w:rsidR="00D87845" w:rsidRPr="009505B1" w:rsidRDefault="00D87845">
            <w:pPr>
              <w:rPr>
                <w:sz w:val="28"/>
              </w:rPr>
            </w:pPr>
          </w:p>
        </w:tc>
        <w:tc>
          <w:tcPr>
            <w:tcW w:w="4082" w:type="dxa"/>
            <w:vMerge/>
          </w:tcPr>
          <w:p w:rsidR="00D87845" w:rsidRDefault="00D87845">
            <w:pPr>
              <w:rPr>
                <w:sz w:val="28"/>
              </w:rPr>
            </w:pPr>
          </w:p>
        </w:tc>
        <w:tc>
          <w:tcPr>
            <w:tcW w:w="170" w:type="dxa"/>
          </w:tcPr>
          <w:p w:rsidR="00D87845" w:rsidRPr="009505B1" w:rsidRDefault="00D87845">
            <w:pPr>
              <w:jc w:val="right"/>
              <w:rPr>
                <w:sz w:val="28"/>
              </w:rPr>
            </w:pPr>
          </w:p>
        </w:tc>
      </w:tr>
    </w:tbl>
    <w:p w:rsidR="00761642" w:rsidRPr="00D87845" w:rsidRDefault="00761642">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140"/>
        <w:gridCol w:w="170"/>
      </w:tblGrid>
      <w:tr w:rsidR="00761642" w:rsidTr="00A67DEB">
        <w:trPr>
          <w:cantSplit/>
        </w:trPr>
        <w:tc>
          <w:tcPr>
            <w:tcW w:w="142" w:type="dxa"/>
          </w:tcPr>
          <w:p w:rsidR="00761642" w:rsidRDefault="00761642">
            <w:pPr>
              <w:rPr>
                <w:noProof/>
                <w:sz w:val="18"/>
              </w:rPr>
            </w:pPr>
            <w:r>
              <w:rPr>
                <w:sz w:val="28"/>
                <w:lang w:val="en-US"/>
              </w:rPr>
              <w:sym w:font="Symbol" w:char="F0E9"/>
            </w:r>
          </w:p>
        </w:tc>
        <w:tc>
          <w:tcPr>
            <w:tcW w:w="1559" w:type="dxa"/>
          </w:tcPr>
          <w:p w:rsidR="00761642" w:rsidRPr="00D87845" w:rsidRDefault="00761642">
            <w:pPr>
              <w:jc w:val="right"/>
              <w:rPr>
                <w:noProof/>
                <w:sz w:val="18"/>
              </w:rPr>
            </w:pPr>
          </w:p>
        </w:tc>
        <w:tc>
          <w:tcPr>
            <w:tcW w:w="113" w:type="dxa"/>
          </w:tcPr>
          <w:p w:rsidR="00761642" w:rsidRPr="009505B1" w:rsidRDefault="00761642">
            <w:pPr>
              <w:rPr>
                <w:sz w:val="28"/>
              </w:rPr>
            </w:pPr>
            <w:r>
              <w:rPr>
                <w:sz w:val="28"/>
                <w:lang w:val="en-US"/>
              </w:rPr>
              <w:sym w:font="Symbol" w:char="F0E9"/>
            </w:r>
          </w:p>
        </w:tc>
        <w:tc>
          <w:tcPr>
            <w:tcW w:w="4140" w:type="dxa"/>
          </w:tcPr>
          <w:p w:rsidR="007C26A4" w:rsidRPr="00A67DEB" w:rsidRDefault="00D87845" w:rsidP="007C26A4">
            <w:pPr>
              <w:jc w:val="both"/>
              <w:rPr>
                <w:sz w:val="24"/>
                <w:szCs w:val="24"/>
              </w:rPr>
            </w:pPr>
            <w:r w:rsidRPr="00A67DEB">
              <w:rPr>
                <w:sz w:val="24"/>
                <w:szCs w:val="24"/>
              </w:rPr>
              <w:t xml:space="preserve">О </w:t>
            </w:r>
            <w:r w:rsidR="007C26A4">
              <w:rPr>
                <w:sz w:val="24"/>
                <w:szCs w:val="24"/>
              </w:rPr>
              <w:t xml:space="preserve">внесении изменений в Приложение 2 к постановлению </w:t>
            </w:r>
            <w:r w:rsidR="007C26A4" w:rsidRPr="005550C6">
              <w:rPr>
                <w:sz w:val="24"/>
                <w:szCs w:val="24"/>
              </w:rPr>
              <w:t>администрации городского округа муниципального</w:t>
            </w:r>
            <w:r w:rsidR="007C26A4">
              <w:rPr>
                <w:sz w:val="24"/>
                <w:szCs w:val="24"/>
              </w:rPr>
              <w:t xml:space="preserve"> образования «город Саянск» от</w:t>
            </w:r>
            <w:r w:rsidR="007C26A4" w:rsidRPr="00A67DEB">
              <w:rPr>
                <w:sz w:val="24"/>
                <w:szCs w:val="24"/>
              </w:rPr>
              <w:t xml:space="preserve"> </w:t>
            </w:r>
            <w:r w:rsidR="007C26A4">
              <w:rPr>
                <w:sz w:val="24"/>
                <w:szCs w:val="24"/>
              </w:rPr>
              <w:t xml:space="preserve">22.02.2018 № 110-37-158-18 «Об </w:t>
            </w:r>
            <w:r w:rsidRPr="00A67DEB">
              <w:rPr>
                <w:sz w:val="24"/>
                <w:szCs w:val="24"/>
              </w:rPr>
              <w:t xml:space="preserve">утверждении </w:t>
            </w:r>
            <w:r w:rsidR="008E1BED">
              <w:rPr>
                <w:sz w:val="24"/>
                <w:szCs w:val="24"/>
              </w:rPr>
              <w:t>Перечня</w:t>
            </w:r>
            <w:r w:rsidRPr="00A67DEB">
              <w:rPr>
                <w:sz w:val="24"/>
                <w:szCs w:val="24"/>
              </w:rPr>
              <w:t xml:space="preserve"> </w:t>
            </w:r>
            <w:r w:rsidR="008E1BED">
              <w:rPr>
                <w:sz w:val="24"/>
                <w:szCs w:val="24"/>
              </w:rPr>
              <w:t xml:space="preserve">общественных территорий отобранных для проведения </w:t>
            </w:r>
            <w:r w:rsidR="00CA57E3">
              <w:rPr>
                <w:sz w:val="24"/>
                <w:szCs w:val="24"/>
              </w:rPr>
              <w:t xml:space="preserve">рейтингового </w:t>
            </w:r>
            <w:r w:rsidR="008E1BED">
              <w:rPr>
                <w:sz w:val="24"/>
                <w:szCs w:val="24"/>
              </w:rPr>
              <w:t>голосования по общественным территориям</w:t>
            </w:r>
            <w:r w:rsidR="007C26A4">
              <w:rPr>
                <w:sz w:val="24"/>
                <w:szCs w:val="24"/>
              </w:rPr>
              <w:t>»</w:t>
            </w:r>
          </w:p>
        </w:tc>
        <w:tc>
          <w:tcPr>
            <w:tcW w:w="170" w:type="dxa"/>
          </w:tcPr>
          <w:p w:rsidR="00761642" w:rsidRDefault="00761642" w:rsidP="00A67DEB">
            <w:pPr>
              <w:jc w:val="both"/>
              <w:rPr>
                <w:sz w:val="28"/>
                <w:lang w:val="en-US"/>
              </w:rPr>
            </w:pPr>
            <w:r>
              <w:rPr>
                <w:sz w:val="28"/>
                <w:lang w:val="en-US"/>
              </w:rPr>
              <w:sym w:font="Symbol" w:char="F0F9"/>
            </w:r>
          </w:p>
        </w:tc>
      </w:tr>
    </w:tbl>
    <w:p w:rsidR="007E43B5" w:rsidRPr="00B614DF" w:rsidRDefault="007E43B5"/>
    <w:p w:rsidR="00B44F67" w:rsidRPr="00660EAB" w:rsidRDefault="007C26A4" w:rsidP="007A5E11">
      <w:pPr>
        <w:pStyle w:val="a5"/>
        <w:ind w:firstLine="720"/>
        <w:rPr>
          <w:lang w:val="ru-RU"/>
        </w:rPr>
      </w:pPr>
      <w:r w:rsidRPr="007C26A4">
        <w:rPr>
          <w:color w:val="000000"/>
          <w:szCs w:val="28"/>
          <w:bdr w:val="none" w:sz="0" w:space="0" w:color="auto" w:frame="1"/>
          <w:lang w:val="ru-RU"/>
        </w:rPr>
        <w:t xml:space="preserve">В целях </w:t>
      </w:r>
      <w:r>
        <w:rPr>
          <w:color w:val="000000"/>
          <w:szCs w:val="28"/>
          <w:bdr w:val="none" w:sz="0" w:space="0" w:color="auto" w:frame="1"/>
          <w:lang w:val="ru-RU"/>
        </w:rPr>
        <w:t>обеспечения доступности для</w:t>
      </w:r>
      <w:r w:rsidRPr="007C26A4">
        <w:rPr>
          <w:color w:val="000000"/>
          <w:szCs w:val="28"/>
          <w:bdr w:val="none" w:sz="0" w:space="0" w:color="auto" w:frame="1"/>
          <w:lang w:val="ru-RU"/>
        </w:rPr>
        <w:t xml:space="preserve"> участия </w:t>
      </w:r>
      <w:r>
        <w:rPr>
          <w:color w:val="000000"/>
          <w:szCs w:val="28"/>
          <w:bdr w:val="none" w:sz="0" w:space="0" w:color="auto" w:frame="1"/>
          <w:lang w:val="ru-RU"/>
        </w:rPr>
        <w:t xml:space="preserve">и принятия решения граждан </w:t>
      </w:r>
      <w:r w:rsidRPr="007C26A4">
        <w:rPr>
          <w:color w:val="000000"/>
          <w:szCs w:val="28"/>
          <w:bdr w:val="none" w:sz="0" w:space="0" w:color="auto" w:frame="1"/>
          <w:lang w:val="ru-RU"/>
        </w:rPr>
        <w:t xml:space="preserve">в </w:t>
      </w:r>
      <w:r>
        <w:rPr>
          <w:color w:val="000000"/>
          <w:szCs w:val="28"/>
          <w:bdr w:val="none" w:sz="0" w:space="0" w:color="auto" w:frame="1"/>
          <w:lang w:val="ru-RU"/>
        </w:rPr>
        <w:t>рейтинговом голосовании,</w:t>
      </w:r>
      <w:r>
        <w:rPr>
          <w:lang w:val="ru-RU"/>
        </w:rPr>
        <w:t xml:space="preserve"> в</w:t>
      </w:r>
      <w:r w:rsidR="00A67DEB">
        <w:rPr>
          <w:lang w:val="ru-RU"/>
        </w:rPr>
        <w:t xml:space="preserve"> соответствии с </w:t>
      </w:r>
      <w:r w:rsidR="007A5E11">
        <w:rPr>
          <w:szCs w:val="28"/>
          <w:lang w:val="ru-RU"/>
        </w:rPr>
        <w:t>постановлением Правител</w:t>
      </w:r>
      <w:r w:rsidR="008E1BED">
        <w:rPr>
          <w:szCs w:val="28"/>
          <w:lang w:val="ru-RU"/>
        </w:rPr>
        <w:t>ьства Российской Федерации от 16</w:t>
      </w:r>
      <w:r w:rsidR="007A5E11">
        <w:rPr>
          <w:szCs w:val="28"/>
          <w:lang w:val="ru-RU"/>
        </w:rPr>
        <w:t>.12.2017 № 1</w:t>
      </w:r>
      <w:r w:rsidR="008A53CA">
        <w:rPr>
          <w:szCs w:val="28"/>
          <w:lang w:val="ru-RU"/>
        </w:rPr>
        <w:t>578</w:t>
      </w:r>
      <w:r w:rsidR="007A5E11">
        <w:rPr>
          <w:szCs w:val="28"/>
          <w:lang w:val="ru-RU"/>
        </w:rPr>
        <w:t xml:space="preserve"> «</w:t>
      </w:r>
      <w:r w:rsidR="008A53CA">
        <w:rPr>
          <w:szCs w:val="28"/>
          <w:lang w:val="ru-RU"/>
        </w:rPr>
        <w:t xml:space="preserve">О внесении </w:t>
      </w:r>
      <w:proofErr w:type="gramStart"/>
      <w:r w:rsidR="008A53CA">
        <w:rPr>
          <w:szCs w:val="28"/>
          <w:lang w:val="ru-RU"/>
        </w:rPr>
        <w:t>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7A5E11">
        <w:rPr>
          <w:szCs w:val="28"/>
          <w:lang w:val="ru-RU"/>
        </w:rPr>
        <w:t>»</w:t>
      </w:r>
      <w:r w:rsidR="007A5E11">
        <w:rPr>
          <w:lang w:val="ru-RU"/>
        </w:rPr>
        <w:t xml:space="preserve">, </w:t>
      </w:r>
      <w:r w:rsidR="007A5E11" w:rsidRPr="00036C47">
        <w:rPr>
          <w:szCs w:val="28"/>
          <w:lang w:val="ru-RU"/>
        </w:rPr>
        <w:t>Федеральным законом от 06.10.2003 №131-ФЗ «Об общих принципах организации местного самоуправления в Российской Федерации</w:t>
      </w:r>
      <w:r w:rsidR="008A53CA">
        <w:rPr>
          <w:szCs w:val="28"/>
          <w:lang w:val="ru-RU"/>
        </w:rPr>
        <w:t>»</w:t>
      </w:r>
      <w:r w:rsidR="00036C47">
        <w:rPr>
          <w:lang w:val="ru-RU"/>
        </w:rPr>
        <w:t>,</w:t>
      </w:r>
      <w:r w:rsidR="00036C47" w:rsidRPr="00036C47">
        <w:rPr>
          <w:szCs w:val="28"/>
          <w:lang w:val="ru-RU"/>
        </w:rPr>
        <w:t xml:space="preserve"> руководствуясь статьей 38 Устава муниципального образования «город Саянск», администрация городского округа муниципальн</w:t>
      </w:r>
      <w:r w:rsidR="007A5E11">
        <w:rPr>
          <w:szCs w:val="28"/>
          <w:lang w:val="ru-RU"/>
        </w:rPr>
        <w:t>ого образования «город Саянск»</w:t>
      </w:r>
      <w:r w:rsidR="00036C47" w:rsidRPr="00036C47">
        <w:rPr>
          <w:szCs w:val="28"/>
          <w:lang w:val="ru-RU"/>
        </w:rPr>
        <w:t xml:space="preserve"> </w:t>
      </w:r>
      <w:proofErr w:type="gramEnd"/>
    </w:p>
    <w:p w:rsidR="00A1714A" w:rsidRPr="007A5E11" w:rsidRDefault="00B44F67" w:rsidP="007A5E11">
      <w:pPr>
        <w:ind w:firstLine="709"/>
        <w:rPr>
          <w:bCs/>
          <w:sz w:val="28"/>
          <w:szCs w:val="28"/>
        </w:rPr>
      </w:pPr>
      <w:proofErr w:type="gramStart"/>
      <w:r w:rsidRPr="007A5E11">
        <w:rPr>
          <w:bCs/>
          <w:sz w:val="28"/>
          <w:szCs w:val="28"/>
        </w:rPr>
        <w:t>П</w:t>
      </w:r>
      <w:proofErr w:type="gramEnd"/>
      <w:r w:rsidRPr="007A5E11">
        <w:rPr>
          <w:bCs/>
          <w:sz w:val="28"/>
          <w:szCs w:val="28"/>
        </w:rPr>
        <w:t xml:space="preserve"> О С Т А Н О В Л Я Е Т:</w:t>
      </w:r>
    </w:p>
    <w:p w:rsidR="007C26A4" w:rsidRPr="007C26A4" w:rsidRDefault="00B04345" w:rsidP="003E4568">
      <w:pPr>
        <w:ind w:firstLine="720"/>
        <w:jc w:val="both"/>
        <w:rPr>
          <w:sz w:val="28"/>
          <w:szCs w:val="28"/>
        </w:rPr>
      </w:pPr>
      <w:r>
        <w:rPr>
          <w:sz w:val="28"/>
          <w:szCs w:val="28"/>
        </w:rPr>
        <w:t xml:space="preserve">1. </w:t>
      </w:r>
      <w:r w:rsidR="007C26A4">
        <w:rPr>
          <w:sz w:val="28"/>
          <w:szCs w:val="28"/>
        </w:rPr>
        <w:t>Приложение 2</w:t>
      </w:r>
      <w:r w:rsidR="007C26A4" w:rsidRPr="007C26A4">
        <w:rPr>
          <w:sz w:val="24"/>
          <w:szCs w:val="24"/>
        </w:rPr>
        <w:t xml:space="preserve"> </w:t>
      </w:r>
      <w:r w:rsidR="007C26A4" w:rsidRPr="007C26A4">
        <w:rPr>
          <w:sz w:val="28"/>
          <w:szCs w:val="28"/>
        </w:rPr>
        <w:t xml:space="preserve">к постановлению администрации городского округа муниципального образования «город Саянск» от 22.02.2018 № 110-37-158-18 «Об утверждении Перечня общественных территорий отобранных для проведения рейтингового голосования по общественным территориям» </w:t>
      </w:r>
      <w:r w:rsidR="007C26A4">
        <w:rPr>
          <w:sz w:val="28"/>
          <w:szCs w:val="28"/>
        </w:rPr>
        <w:t>(опубликованно</w:t>
      </w:r>
      <w:r w:rsidR="003E4568">
        <w:rPr>
          <w:sz w:val="28"/>
          <w:szCs w:val="28"/>
        </w:rPr>
        <w:t>е</w:t>
      </w:r>
      <w:r w:rsidR="007C26A4">
        <w:rPr>
          <w:sz w:val="28"/>
          <w:szCs w:val="28"/>
        </w:rPr>
        <w:t xml:space="preserve"> в газете «Саянские зори» от 01.03.2017 № </w:t>
      </w:r>
      <w:r w:rsidR="00E0786B">
        <w:rPr>
          <w:sz w:val="28"/>
          <w:szCs w:val="28"/>
        </w:rPr>
        <w:t>8</w:t>
      </w:r>
      <w:r w:rsidR="007C26A4">
        <w:rPr>
          <w:sz w:val="28"/>
          <w:szCs w:val="28"/>
        </w:rPr>
        <w:t xml:space="preserve">, вкладыш «Официальная информация», </w:t>
      </w:r>
      <w:r w:rsidR="007C26A4" w:rsidRPr="00E0786B">
        <w:rPr>
          <w:sz w:val="28"/>
          <w:szCs w:val="28"/>
        </w:rPr>
        <w:t>страниц</w:t>
      </w:r>
      <w:r w:rsidR="00E0786B" w:rsidRPr="00E0786B">
        <w:rPr>
          <w:sz w:val="28"/>
          <w:szCs w:val="28"/>
        </w:rPr>
        <w:t>а</w:t>
      </w:r>
      <w:r w:rsidR="007C26A4" w:rsidRPr="00E0786B">
        <w:rPr>
          <w:sz w:val="28"/>
          <w:szCs w:val="28"/>
        </w:rPr>
        <w:t xml:space="preserve"> </w:t>
      </w:r>
      <w:r w:rsidR="00E0786B">
        <w:rPr>
          <w:sz w:val="28"/>
          <w:szCs w:val="28"/>
        </w:rPr>
        <w:t>22</w:t>
      </w:r>
      <w:r w:rsidR="003E4568">
        <w:rPr>
          <w:sz w:val="28"/>
          <w:szCs w:val="28"/>
        </w:rPr>
        <w:t xml:space="preserve">) </w:t>
      </w:r>
      <w:r w:rsidR="006B4769">
        <w:rPr>
          <w:rStyle w:val="normaltextrun"/>
          <w:sz w:val="28"/>
          <w:szCs w:val="28"/>
        </w:rPr>
        <w:t>изложить</w:t>
      </w:r>
      <w:r w:rsidR="003E4568">
        <w:rPr>
          <w:rStyle w:val="normaltextrun"/>
          <w:sz w:val="28"/>
          <w:szCs w:val="28"/>
        </w:rPr>
        <w:t xml:space="preserve"> в редакции, согласно приложению к настоящему постановлению.</w:t>
      </w:r>
    </w:p>
    <w:p w:rsidR="00714B63" w:rsidRDefault="003E4568" w:rsidP="00714B63">
      <w:pPr>
        <w:ind w:firstLine="720"/>
        <w:jc w:val="both"/>
        <w:rPr>
          <w:color w:val="000000"/>
          <w:sz w:val="28"/>
          <w:szCs w:val="28"/>
        </w:rPr>
      </w:pPr>
      <w:r>
        <w:rPr>
          <w:sz w:val="28"/>
          <w:szCs w:val="28"/>
        </w:rPr>
        <w:t>2</w:t>
      </w:r>
      <w:r w:rsidR="00897D88">
        <w:rPr>
          <w:sz w:val="28"/>
          <w:szCs w:val="28"/>
        </w:rPr>
        <w:t xml:space="preserve">.  </w:t>
      </w:r>
      <w:r w:rsidR="00714B63">
        <w:rPr>
          <w:sz w:val="28"/>
          <w:szCs w:val="28"/>
        </w:rPr>
        <w:t xml:space="preserve">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w:t>
      </w:r>
      <w:r w:rsidR="00714B63">
        <w:rPr>
          <w:color w:val="000000"/>
          <w:sz w:val="28"/>
          <w:szCs w:val="28"/>
        </w:rPr>
        <w:t>информационно-</w:t>
      </w:r>
      <w:r w:rsidR="00897D88">
        <w:rPr>
          <w:color w:val="000000"/>
          <w:sz w:val="28"/>
          <w:szCs w:val="28"/>
        </w:rPr>
        <w:t>телекоммуникационной</w:t>
      </w:r>
      <w:r w:rsidR="00714B63">
        <w:rPr>
          <w:color w:val="000000"/>
          <w:sz w:val="28"/>
          <w:szCs w:val="28"/>
        </w:rPr>
        <w:t xml:space="preserve"> </w:t>
      </w:r>
      <w:r w:rsidR="00714B63">
        <w:rPr>
          <w:sz w:val="28"/>
          <w:szCs w:val="28"/>
        </w:rPr>
        <w:t>сети «Интернет».</w:t>
      </w:r>
      <w:r w:rsidR="00714B63">
        <w:rPr>
          <w:color w:val="000000"/>
          <w:sz w:val="28"/>
          <w:szCs w:val="28"/>
        </w:rPr>
        <w:t xml:space="preserve"> </w:t>
      </w:r>
    </w:p>
    <w:p w:rsidR="00714B63" w:rsidRDefault="003E4568" w:rsidP="00714B63">
      <w:pPr>
        <w:pStyle w:val="a5"/>
        <w:rPr>
          <w:sz w:val="24"/>
          <w:szCs w:val="24"/>
          <w:lang w:val="ru-RU"/>
        </w:rPr>
      </w:pPr>
      <w:r>
        <w:rPr>
          <w:szCs w:val="28"/>
          <w:lang w:val="ru-RU"/>
        </w:rPr>
        <w:lastRenderedPageBreak/>
        <w:tab/>
        <w:t>3</w:t>
      </w:r>
      <w:r w:rsidR="00714B63">
        <w:rPr>
          <w:szCs w:val="28"/>
          <w:lang w:val="ru-RU"/>
        </w:rPr>
        <w:t xml:space="preserve">. Контроль исполнения данного </w:t>
      </w:r>
      <w:r w:rsidR="00897D88">
        <w:rPr>
          <w:szCs w:val="28"/>
          <w:lang w:val="ru-RU"/>
        </w:rPr>
        <w:t>постановления</w:t>
      </w:r>
      <w:r w:rsidR="00714B63">
        <w:rPr>
          <w:szCs w:val="28"/>
          <w:lang w:val="ru-RU"/>
        </w:rPr>
        <w:t xml:space="preserve"> возложить на заместителя мэра городского округа по вопросам жизнеобеспечения </w:t>
      </w:r>
      <w:r w:rsidR="0095606C">
        <w:rPr>
          <w:szCs w:val="28"/>
          <w:lang w:val="ru-RU"/>
        </w:rPr>
        <w:t xml:space="preserve">              города - </w:t>
      </w:r>
      <w:r w:rsidR="00714B63">
        <w:rPr>
          <w:szCs w:val="28"/>
          <w:lang w:val="ru-RU"/>
        </w:rPr>
        <w:t>председателя Комитета по жилищно-коммунально</w:t>
      </w:r>
      <w:r w:rsidR="00014071">
        <w:rPr>
          <w:szCs w:val="28"/>
          <w:lang w:val="ru-RU"/>
        </w:rPr>
        <w:t>му</w:t>
      </w:r>
      <w:r w:rsidR="00714B63">
        <w:rPr>
          <w:szCs w:val="28"/>
          <w:lang w:val="ru-RU"/>
        </w:rPr>
        <w:t xml:space="preserve"> хозяйств</w:t>
      </w:r>
      <w:r w:rsidR="00014071">
        <w:rPr>
          <w:szCs w:val="28"/>
          <w:lang w:val="ru-RU"/>
        </w:rPr>
        <w:t>у</w:t>
      </w:r>
      <w:r w:rsidR="00714B63">
        <w:rPr>
          <w:szCs w:val="28"/>
          <w:lang w:val="ru-RU"/>
        </w:rPr>
        <w:t>, транспорту и связи.</w:t>
      </w:r>
      <w:r w:rsidR="00714B63">
        <w:rPr>
          <w:sz w:val="24"/>
          <w:szCs w:val="24"/>
          <w:lang w:val="ru-RU"/>
        </w:rPr>
        <w:tab/>
      </w:r>
    </w:p>
    <w:p w:rsidR="00B614DF" w:rsidRDefault="00413630" w:rsidP="00CF554A">
      <w:pPr>
        <w:jc w:val="both"/>
        <w:rPr>
          <w:sz w:val="28"/>
          <w:szCs w:val="28"/>
        </w:rPr>
      </w:pPr>
      <w:r>
        <w:rPr>
          <w:sz w:val="28"/>
          <w:szCs w:val="28"/>
        </w:rPr>
        <w:tab/>
      </w:r>
      <w:r w:rsidR="003E4568">
        <w:rPr>
          <w:sz w:val="28"/>
          <w:szCs w:val="28"/>
        </w:rPr>
        <w:t>4</w:t>
      </w:r>
      <w:r>
        <w:rPr>
          <w:sz w:val="28"/>
        </w:rPr>
        <w:t xml:space="preserve">. Настоящее постановление вступает в силу </w:t>
      </w:r>
      <w:r w:rsidR="003E4568">
        <w:rPr>
          <w:sz w:val="28"/>
        </w:rPr>
        <w:t>со</w:t>
      </w:r>
      <w:r>
        <w:rPr>
          <w:sz w:val="28"/>
        </w:rPr>
        <w:t xml:space="preserve"> дня его </w:t>
      </w:r>
      <w:r w:rsidR="00884E9B">
        <w:rPr>
          <w:sz w:val="28"/>
        </w:rPr>
        <w:t>подписания</w:t>
      </w:r>
      <w:r>
        <w:rPr>
          <w:sz w:val="28"/>
        </w:rPr>
        <w:t>.</w:t>
      </w:r>
      <w:r>
        <w:rPr>
          <w:sz w:val="28"/>
          <w:szCs w:val="28"/>
        </w:rPr>
        <w:tab/>
      </w:r>
    </w:p>
    <w:p w:rsidR="00B614DF" w:rsidRDefault="00B614DF" w:rsidP="00B614DF">
      <w:pPr>
        <w:jc w:val="both"/>
        <w:rPr>
          <w:sz w:val="28"/>
          <w:szCs w:val="28"/>
        </w:rPr>
      </w:pPr>
    </w:p>
    <w:p w:rsidR="00B614DF" w:rsidRDefault="00B614DF" w:rsidP="00B614DF">
      <w:pPr>
        <w:jc w:val="both"/>
        <w:rPr>
          <w:sz w:val="28"/>
          <w:szCs w:val="28"/>
        </w:rPr>
      </w:pPr>
    </w:p>
    <w:p w:rsidR="00B614DF" w:rsidRDefault="00B614DF" w:rsidP="00B614DF">
      <w:pPr>
        <w:jc w:val="both"/>
        <w:rPr>
          <w:sz w:val="28"/>
          <w:szCs w:val="28"/>
        </w:rPr>
      </w:pPr>
    </w:p>
    <w:p w:rsidR="00554C2C" w:rsidRDefault="00E65D8E" w:rsidP="00554C2C">
      <w:pPr>
        <w:pStyle w:val="paragraph"/>
        <w:spacing w:before="0" w:beforeAutospacing="0" w:after="0" w:afterAutospacing="0"/>
        <w:jc w:val="both"/>
        <w:textAlignment w:val="baseline"/>
        <w:rPr>
          <w:sz w:val="28"/>
          <w:szCs w:val="28"/>
        </w:rPr>
      </w:pPr>
      <w:r>
        <w:rPr>
          <w:sz w:val="28"/>
          <w:szCs w:val="28"/>
        </w:rPr>
        <w:t>М</w:t>
      </w:r>
      <w:r w:rsidR="00554C2C">
        <w:rPr>
          <w:sz w:val="28"/>
          <w:szCs w:val="28"/>
        </w:rPr>
        <w:t xml:space="preserve">эр городского округа муниципального </w:t>
      </w:r>
    </w:p>
    <w:p w:rsidR="00554C2C" w:rsidRDefault="00554C2C" w:rsidP="00554C2C">
      <w:pPr>
        <w:pStyle w:val="paragraph"/>
        <w:spacing w:before="0" w:beforeAutospacing="0" w:after="0" w:afterAutospacing="0"/>
        <w:jc w:val="both"/>
        <w:textAlignment w:val="baseline"/>
        <w:rPr>
          <w:sz w:val="28"/>
          <w:szCs w:val="28"/>
        </w:rPr>
      </w:pPr>
      <w:r>
        <w:rPr>
          <w:sz w:val="28"/>
          <w:szCs w:val="28"/>
        </w:rPr>
        <w:t xml:space="preserve">образования «город Саянск» </w:t>
      </w:r>
      <w:r>
        <w:rPr>
          <w:sz w:val="28"/>
          <w:szCs w:val="28"/>
        </w:rPr>
        <w:tab/>
      </w:r>
      <w:r>
        <w:rPr>
          <w:sz w:val="28"/>
          <w:szCs w:val="28"/>
        </w:rPr>
        <w:tab/>
      </w:r>
      <w:r>
        <w:rPr>
          <w:sz w:val="28"/>
          <w:szCs w:val="28"/>
        </w:rPr>
        <w:tab/>
      </w:r>
      <w:r>
        <w:rPr>
          <w:sz w:val="28"/>
          <w:szCs w:val="28"/>
        </w:rPr>
        <w:tab/>
      </w:r>
      <w:r>
        <w:rPr>
          <w:sz w:val="28"/>
          <w:szCs w:val="28"/>
        </w:rPr>
        <w:tab/>
      </w:r>
      <w:r w:rsidR="00E65D8E">
        <w:rPr>
          <w:sz w:val="28"/>
          <w:szCs w:val="28"/>
        </w:rPr>
        <w:t xml:space="preserve">               О.В. Боровский</w:t>
      </w:r>
    </w:p>
    <w:p w:rsidR="00554C2C" w:rsidRDefault="00554C2C" w:rsidP="00B614DF">
      <w:pPr>
        <w:jc w:val="both"/>
        <w:rPr>
          <w:sz w:val="28"/>
          <w:szCs w:val="28"/>
        </w:rPr>
      </w:pPr>
    </w:p>
    <w:p w:rsidR="00B614DF" w:rsidRDefault="00B614DF" w:rsidP="00B614DF">
      <w:pPr>
        <w:jc w:val="both"/>
        <w:rPr>
          <w:sz w:val="28"/>
          <w:szCs w:val="28"/>
        </w:rPr>
      </w:pPr>
      <w:r>
        <w:rPr>
          <w:sz w:val="28"/>
          <w:szCs w:val="28"/>
        </w:rPr>
        <w:tab/>
      </w:r>
      <w:r>
        <w:rPr>
          <w:sz w:val="28"/>
          <w:szCs w:val="28"/>
        </w:rPr>
        <w:tab/>
      </w:r>
      <w:r>
        <w:rPr>
          <w:sz w:val="28"/>
          <w:szCs w:val="28"/>
        </w:rPr>
        <w:tab/>
        <w:t xml:space="preserve">                  </w:t>
      </w:r>
    </w:p>
    <w:p w:rsidR="00B614DF" w:rsidRDefault="00B614DF" w:rsidP="00B614DF">
      <w:pPr>
        <w:jc w:val="both"/>
        <w:rPr>
          <w:sz w:val="28"/>
          <w:szCs w:val="28"/>
        </w:rPr>
      </w:pPr>
    </w:p>
    <w:p w:rsidR="00B614DF" w:rsidRDefault="00B614DF" w:rsidP="00B614DF">
      <w:pPr>
        <w:jc w:val="both"/>
        <w:rPr>
          <w:sz w:val="24"/>
          <w:szCs w:val="24"/>
        </w:rPr>
      </w:pPr>
    </w:p>
    <w:p w:rsidR="00B614DF" w:rsidRDefault="00B614DF" w:rsidP="00B614DF">
      <w:pPr>
        <w:jc w:val="both"/>
        <w:rPr>
          <w:sz w:val="24"/>
          <w:szCs w:val="24"/>
        </w:rPr>
      </w:pPr>
    </w:p>
    <w:p w:rsidR="00B614DF" w:rsidRDefault="00B614DF" w:rsidP="00B614DF">
      <w:pPr>
        <w:jc w:val="both"/>
        <w:rPr>
          <w:sz w:val="24"/>
          <w:szCs w:val="24"/>
        </w:rPr>
      </w:pPr>
    </w:p>
    <w:p w:rsidR="00311395" w:rsidRDefault="00311395" w:rsidP="00B614DF">
      <w:pPr>
        <w:jc w:val="both"/>
        <w:rPr>
          <w:sz w:val="24"/>
          <w:szCs w:val="24"/>
        </w:rPr>
      </w:pPr>
    </w:p>
    <w:p w:rsidR="00311395" w:rsidRDefault="00311395" w:rsidP="00B614DF">
      <w:pPr>
        <w:jc w:val="both"/>
        <w:rPr>
          <w:sz w:val="24"/>
          <w:szCs w:val="24"/>
        </w:rPr>
      </w:pPr>
    </w:p>
    <w:p w:rsidR="00311395" w:rsidRDefault="00311395" w:rsidP="00B614DF">
      <w:pPr>
        <w:jc w:val="both"/>
        <w:rPr>
          <w:sz w:val="24"/>
          <w:szCs w:val="24"/>
        </w:rPr>
      </w:pPr>
    </w:p>
    <w:p w:rsidR="00B614DF" w:rsidRDefault="00B614DF" w:rsidP="00B614DF">
      <w:pPr>
        <w:jc w:val="both"/>
        <w:rPr>
          <w:sz w:val="24"/>
          <w:szCs w:val="24"/>
        </w:rPr>
      </w:pPr>
    </w:p>
    <w:p w:rsidR="00BB322F" w:rsidRDefault="00BB322F" w:rsidP="00B614DF">
      <w:pPr>
        <w:jc w:val="both"/>
        <w:rPr>
          <w:sz w:val="24"/>
          <w:szCs w:val="24"/>
        </w:rPr>
      </w:pPr>
    </w:p>
    <w:p w:rsidR="009106FD" w:rsidRDefault="009106FD" w:rsidP="00B614DF">
      <w:pPr>
        <w:jc w:val="both"/>
        <w:rPr>
          <w:sz w:val="24"/>
          <w:szCs w:val="24"/>
        </w:rPr>
      </w:pPr>
    </w:p>
    <w:p w:rsidR="009106FD" w:rsidRDefault="009106FD" w:rsidP="00B614DF">
      <w:pPr>
        <w:jc w:val="both"/>
        <w:rPr>
          <w:sz w:val="24"/>
          <w:szCs w:val="24"/>
        </w:rPr>
      </w:pPr>
    </w:p>
    <w:p w:rsidR="009106FD" w:rsidRDefault="009106FD" w:rsidP="00B614DF">
      <w:pPr>
        <w:jc w:val="both"/>
        <w:rPr>
          <w:sz w:val="24"/>
          <w:szCs w:val="24"/>
        </w:rPr>
      </w:pPr>
    </w:p>
    <w:p w:rsidR="009106FD" w:rsidRDefault="009106FD" w:rsidP="00B614DF">
      <w:pPr>
        <w:jc w:val="both"/>
        <w:rPr>
          <w:sz w:val="24"/>
          <w:szCs w:val="24"/>
        </w:rPr>
      </w:pPr>
    </w:p>
    <w:p w:rsidR="009106FD" w:rsidRDefault="009106FD" w:rsidP="00B614DF">
      <w:pPr>
        <w:jc w:val="both"/>
        <w:rPr>
          <w:sz w:val="24"/>
          <w:szCs w:val="24"/>
        </w:rPr>
      </w:pPr>
    </w:p>
    <w:p w:rsidR="009106FD" w:rsidRDefault="009106FD"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0618D1" w:rsidRDefault="000618D1" w:rsidP="00B614DF">
      <w:pPr>
        <w:jc w:val="both"/>
        <w:rPr>
          <w:sz w:val="24"/>
          <w:szCs w:val="24"/>
        </w:rPr>
      </w:pPr>
    </w:p>
    <w:p w:rsidR="00891A48" w:rsidRDefault="00891A48" w:rsidP="00B614DF">
      <w:pPr>
        <w:jc w:val="both"/>
        <w:rPr>
          <w:sz w:val="24"/>
          <w:szCs w:val="24"/>
        </w:rPr>
      </w:pPr>
    </w:p>
    <w:p w:rsidR="003E4568" w:rsidRDefault="003E4568" w:rsidP="00B614DF">
      <w:pPr>
        <w:jc w:val="both"/>
        <w:rPr>
          <w:sz w:val="24"/>
          <w:szCs w:val="24"/>
        </w:rPr>
      </w:pPr>
    </w:p>
    <w:p w:rsidR="00905D89" w:rsidRDefault="00905D89" w:rsidP="00B614DF">
      <w:pPr>
        <w:jc w:val="both"/>
        <w:rPr>
          <w:sz w:val="24"/>
          <w:szCs w:val="24"/>
        </w:rPr>
      </w:pPr>
    </w:p>
    <w:p w:rsidR="00E65D8E" w:rsidRDefault="00E65D8E" w:rsidP="00B614DF">
      <w:pPr>
        <w:jc w:val="both"/>
        <w:rPr>
          <w:sz w:val="24"/>
          <w:szCs w:val="24"/>
        </w:rPr>
      </w:pPr>
    </w:p>
    <w:p w:rsidR="00B614DF" w:rsidRDefault="00BB322F" w:rsidP="00B614DF">
      <w:pPr>
        <w:jc w:val="both"/>
        <w:rPr>
          <w:sz w:val="24"/>
          <w:szCs w:val="24"/>
        </w:rPr>
      </w:pPr>
      <w:r>
        <w:rPr>
          <w:sz w:val="24"/>
          <w:szCs w:val="24"/>
        </w:rPr>
        <w:t>Жукова С.Ю.</w:t>
      </w:r>
    </w:p>
    <w:p w:rsidR="00C55BEA" w:rsidRPr="000A40B8" w:rsidRDefault="00897D88" w:rsidP="000A40B8">
      <w:pPr>
        <w:jc w:val="both"/>
        <w:rPr>
          <w:b/>
        </w:rPr>
      </w:pPr>
      <w:r>
        <w:rPr>
          <w:sz w:val="24"/>
          <w:szCs w:val="24"/>
        </w:rPr>
        <w:t>тел</w:t>
      </w:r>
      <w:r w:rsidR="00C829DF">
        <w:rPr>
          <w:sz w:val="24"/>
          <w:szCs w:val="24"/>
        </w:rPr>
        <w:t>. 5-26-77</w:t>
      </w:r>
      <w:r w:rsidR="000A40B8">
        <w:rPr>
          <w:b/>
        </w:rPr>
        <w:t xml:space="preserve">                           </w:t>
      </w:r>
    </w:p>
    <w:p w:rsidR="00C55BEA" w:rsidRDefault="00C55BEA" w:rsidP="00266A08">
      <w:pPr>
        <w:pStyle w:val="ConsPlusTitle"/>
        <w:tabs>
          <w:tab w:val="left" w:pos="5387"/>
          <w:tab w:val="left" w:pos="5529"/>
          <w:tab w:val="left" w:pos="5812"/>
          <w:tab w:val="left" w:pos="5954"/>
        </w:tabs>
        <w:outlineLvl w:val="0"/>
        <w:rPr>
          <w:b w:val="0"/>
        </w:rPr>
      </w:pPr>
    </w:p>
    <w:p w:rsidR="00266A08" w:rsidRDefault="00C55BEA" w:rsidP="00BF3AE3">
      <w:pPr>
        <w:pStyle w:val="ConsPlusTitle"/>
        <w:tabs>
          <w:tab w:val="left" w:pos="5387"/>
          <w:tab w:val="left" w:pos="5529"/>
          <w:tab w:val="left" w:pos="5812"/>
          <w:tab w:val="left" w:pos="5954"/>
        </w:tabs>
        <w:jc w:val="right"/>
        <w:outlineLvl w:val="0"/>
        <w:rPr>
          <w:b w:val="0"/>
        </w:rPr>
      </w:pPr>
      <w:r>
        <w:rPr>
          <w:b w:val="0"/>
        </w:rPr>
        <w:lastRenderedPageBreak/>
        <w:t xml:space="preserve">                                                                                    </w:t>
      </w:r>
      <w:r w:rsidR="00266A08">
        <w:rPr>
          <w:b w:val="0"/>
        </w:rPr>
        <w:t>Приложение</w:t>
      </w:r>
      <w:r w:rsidR="006B4769">
        <w:rPr>
          <w:b w:val="0"/>
        </w:rPr>
        <w:t xml:space="preserve"> </w:t>
      </w:r>
      <w:r w:rsidR="006664AA">
        <w:rPr>
          <w:b w:val="0"/>
        </w:rPr>
        <w:t>к  постановлен</w:t>
      </w:r>
      <w:r w:rsidR="00926B35" w:rsidRPr="00D87CEB">
        <w:rPr>
          <w:b w:val="0"/>
        </w:rPr>
        <w:t xml:space="preserve">ию </w:t>
      </w:r>
    </w:p>
    <w:p w:rsidR="00266A08" w:rsidRDefault="00266A08" w:rsidP="00BF3AE3">
      <w:pPr>
        <w:pStyle w:val="ConsPlusTitle"/>
        <w:tabs>
          <w:tab w:val="left" w:pos="5387"/>
          <w:tab w:val="left" w:pos="5529"/>
          <w:tab w:val="left" w:pos="5812"/>
          <w:tab w:val="left" w:pos="5954"/>
        </w:tabs>
        <w:jc w:val="right"/>
        <w:outlineLvl w:val="0"/>
        <w:rPr>
          <w:b w:val="0"/>
        </w:rPr>
      </w:pPr>
      <w:r>
        <w:rPr>
          <w:b w:val="0"/>
        </w:rPr>
        <w:t xml:space="preserve">                                                                                    администрации </w:t>
      </w:r>
      <w:r w:rsidR="00926B35" w:rsidRPr="00D87CEB">
        <w:rPr>
          <w:b w:val="0"/>
        </w:rPr>
        <w:t xml:space="preserve">городского округа </w:t>
      </w:r>
    </w:p>
    <w:p w:rsidR="00266A08" w:rsidRDefault="00266A08" w:rsidP="00BF3AE3">
      <w:pPr>
        <w:pStyle w:val="ConsPlusTitle"/>
        <w:tabs>
          <w:tab w:val="left" w:pos="5387"/>
          <w:tab w:val="left" w:pos="5529"/>
          <w:tab w:val="left" w:pos="5812"/>
          <w:tab w:val="left" w:pos="5954"/>
        </w:tabs>
        <w:jc w:val="right"/>
        <w:outlineLvl w:val="0"/>
        <w:rPr>
          <w:b w:val="0"/>
        </w:rPr>
      </w:pPr>
      <w:r>
        <w:rPr>
          <w:b w:val="0"/>
        </w:rPr>
        <w:t xml:space="preserve">                                                                                    муниципального </w:t>
      </w:r>
      <w:r w:rsidR="00926B35" w:rsidRPr="00D87CEB">
        <w:rPr>
          <w:b w:val="0"/>
        </w:rPr>
        <w:t xml:space="preserve">образования «город </w:t>
      </w:r>
    </w:p>
    <w:p w:rsidR="00926B35" w:rsidRPr="00266A08" w:rsidRDefault="00266A08" w:rsidP="00BF3AE3">
      <w:pPr>
        <w:pStyle w:val="ConsPlusTitle"/>
        <w:tabs>
          <w:tab w:val="left" w:pos="5387"/>
          <w:tab w:val="left" w:pos="5529"/>
          <w:tab w:val="left" w:pos="5812"/>
          <w:tab w:val="left" w:pos="5954"/>
        </w:tabs>
        <w:jc w:val="right"/>
        <w:outlineLvl w:val="0"/>
        <w:rPr>
          <w:b w:val="0"/>
        </w:rPr>
      </w:pPr>
      <w:r>
        <w:rPr>
          <w:b w:val="0"/>
        </w:rPr>
        <w:t xml:space="preserve">                                                                                    </w:t>
      </w:r>
      <w:r w:rsidR="00926B35" w:rsidRPr="00D87CEB">
        <w:rPr>
          <w:b w:val="0"/>
        </w:rPr>
        <w:t>Саянск»</w:t>
      </w:r>
      <w:r>
        <w:rPr>
          <w:b w:val="0"/>
        </w:rPr>
        <w:t xml:space="preserve"> </w:t>
      </w:r>
      <w:r w:rsidR="009505B1" w:rsidRPr="00266A08">
        <w:rPr>
          <w:b w:val="0"/>
          <w:sz w:val="22"/>
          <w:szCs w:val="22"/>
        </w:rPr>
        <w:t xml:space="preserve">от  </w:t>
      </w:r>
      <w:r w:rsidR="00BF3AE3">
        <w:rPr>
          <w:b w:val="0"/>
          <w:sz w:val="22"/>
          <w:szCs w:val="22"/>
        </w:rPr>
        <w:t>02.03.2018</w:t>
      </w:r>
      <w:r w:rsidR="009505B1" w:rsidRPr="00266A08">
        <w:rPr>
          <w:b w:val="0"/>
          <w:sz w:val="22"/>
          <w:szCs w:val="22"/>
        </w:rPr>
        <w:t xml:space="preserve"> № </w:t>
      </w:r>
      <w:r w:rsidR="00BF3AE3">
        <w:rPr>
          <w:b w:val="0"/>
          <w:sz w:val="22"/>
          <w:szCs w:val="22"/>
        </w:rPr>
        <w:t>110-37-176-18</w:t>
      </w:r>
      <w:bookmarkStart w:id="0" w:name="_GoBack"/>
      <w:bookmarkEnd w:id="0"/>
      <w:r w:rsidR="00B84A57" w:rsidRPr="00D87CEB">
        <w:rPr>
          <w:sz w:val="22"/>
          <w:szCs w:val="22"/>
        </w:rPr>
        <w:t xml:space="preserve"> </w:t>
      </w:r>
    </w:p>
    <w:p w:rsidR="006B4769" w:rsidRDefault="006B4769" w:rsidP="00BF3AE3">
      <w:pPr>
        <w:tabs>
          <w:tab w:val="left" w:pos="5637"/>
        </w:tabs>
        <w:jc w:val="right"/>
        <w:rPr>
          <w:sz w:val="24"/>
          <w:szCs w:val="24"/>
        </w:rPr>
      </w:pPr>
      <w:r>
        <w:rPr>
          <w:sz w:val="24"/>
          <w:szCs w:val="24"/>
        </w:rPr>
        <w:t xml:space="preserve">                                </w:t>
      </w:r>
      <w:r w:rsidR="00266A08">
        <w:rPr>
          <w:sz w:val="24"/>
          <w:szCs w:val="24"/>
        </w:rPr>
        <w:t xml:space="preserve">                                             о </w:t>
      </w:r>
      <w:r w:rsidRPr="00A67DEB">
        <w:rPr>
          <w:sz w:val="24"/>
          <w:szCs w:val="24"/>
        </w:rPr>
        <w:t xml:space="preserve"> </w:t>
      </w:r>
      <w:r w:rsidR="00266A08">
        <w:rPr>
          <w:sz w:val="24"/>
          <w:szCs w:val="24"/>
        </w:rPr>
        <w:t xml:space="preserve">внесении изменений в </w:t>
      </w:r>
      <w:r>
        <w:rPr>
          <w:sz w:val="24"/>
          <w:szCs w:val="24"/>
        </w:rPr>
        <w:t>постановлени</w:t>
      </w:r>
      <w:r w:rsidR="00266A08">
        <w:rPr>
          <w:sz w:val="24"/>
          <w:szCs w:val="24"/>
        </w:rPr>
        <w:t>е</w:t>
      </w:r>
      <w:r>
        <w:rPr>
          <w:sz w:val="24"/>
          <w:szCs w:val="24"/>
        </w:rPr>
        <w:t xml:space="preserve">                                                </w:t>
      </w:r>
    </w:p>
    <w:p w:rsidR="006B4769" w:rsidRDefault="006B4769" w:rsidP="00BF3AE3">
      <w:pPr>
        <w:tabs>
          <w:tab w:val="left" w:pos="5637"/>
        </w:tabs>
        <w:jc w:val="right"/>
        <w:rPr>
          <w:sz w:val="24"/>
          <w:szCs w:val="24"/>
        </w:rPr>
      </w:pPr>
      <w:r>
        <w:rPr>
          <w:sz w:val="24"/>
          <w:szCs w:val="24"/>
        </w:rPr>
        <w:t xml:space="preserve">                                              </w:t>
      </w:r>
      <w:r w:rsidR="00266A08">
        <w:rPr>
          <w:sz w:val="24"/>
          <w:szCs w:val="24"/>
        </w:rPr>
        <w:t xml:space="preserve">                     </w:t>
      </w:r>
      <w:r w:rsidRPr="005550C6">
        <w:rPr>
          <w:sz w:val="24"/>
          <w:szCs w:val="24"/>
        </w:rPr>
        <w:t xml:space="preserve">администрации городского округа </w:t>
      </w:r>
      <w:r>
        <w:rPr>
          <w:sz w:val="24"/>
          <w:szCs w:val="24"/>
        </w:rPr>
        <w:t xml:space="preserve">                   </w:t>
      </w:r>
    </w:p>
    <w:p w:rsidR="006B4769" w:rsidRDefault="006B4769" w:rsidP="00BF3AE3">
      <w:pPr>
        <w:tabs>
          <w:tab w:val="left" w:pos="5637"/>
        </w:tabs>
        <w:jc w:val="right"/>
        <w:rPr>
          <w:sz w:val="24"/>
          <w:szCs w:val="24"/>
        </w:rPr>
      </w:pPr>
      <w:r>
        <w:rPr>
          <w:sz w:val="24"/>
          <w:szCs w:val="24"/>
        </w:rPr>
        <w:t xml:space="preserve">                                                  </w:t>
      </w:r>
      <w:r w:rsidR="00266A08">
        <w:rPr>
          <w:sz w:val="24"/>
          <w:szCs w:val="24"/>
        </w:rPr>
        <w:t xml:space="preserve">                     </w:t>
      </w:r>
      <w:r w:rsidRPr="005550C6">
        <w:rPr>
          <w:sz w:val="24"/>
          <w:szCs w:val="24"/>
        </w:rPr>
        <w:t>муниципального</w:t>
      </w:r>
      <w:r>
        <w:rPr>
          <w:sz w:val="24"/>
          <w:szCs w:val="24"/>
        </w:rPr>
        <w:t xml:space="preserve"> образования «город </w:t>
      </w:r>
    </w:p>
    <w:p w:rsidR="006B4769" w:rsidRDefault="006B4769" w:rsidP="00BF3AE3">
      <w:pPr>
        <w:tabs>
          <w:tab w:val="left" w:pos="5637"/>
        </w:tabs>
        <w:jc w:val="right"/>
        <w:rPr>
          <w:sz w:val="24"/>
          <w:szCs w:val="24"/>
        </w:rPr>
      </w:pPr>
      <w:r>
        <w:rPr>
          <w:sz w:val="24"/>
          <w:szCs w:val="24"/>
        </w:rPr>
        <w:t xml:space="preserve">                                                      </w:t>
      </w:r>
      <w:r w:rsidR="00266A08">
        <w:rPr>
          <w:sz w:val="24"/>
          <w:szCs w:val="24"/>
        </w:rPr>
        <w:t xml:space="preserve">                    </w:t>
      </w:r>
      <w:r>
        <w:rPr>
          <w:sz w:val="24"/>
          <w:szCs w:val="24"/>
        </w:rPr>
        <w:t xml:space="preserve"> Саянск» от</w:t>
      </w:r>
      <w:r w:rsidRPr="00A67DEB">
        <w:rPr>
          <w:sz w:val="24"/>
          <w:szCs w:val="24"/>
        </w:rPr>
        <w:t xml:space="preserve"> </w:t>
      </w:r>
      <w:r>
        <w:rPr>
          <w:sz w:val="24"/>
          <w:szCs w:val="24"/>
        </w:rPr>
        <w:t xml:space="preserve">22.02.2018 № 110-37-158-18                  </w:t>
      </w:r>
    </w:p>
    <w:p w:rsidR="006B4769" w:rsidRDefault="006B4769" w:rsidP="00BF3AE3">
      <w:pPr>
        <w:tabs>
          <w:tab w:val="left" w:pos="5637"/>
        </w:tabs>
        <w:jc w:val="right"/>
        <w:rPr>
          <w:sz w:val="24"/>
          <w:szCs w:val="24"/>
        </w:rPr>
      </w:pPr>
      <w:r>
        <w:rPr>
          <w:sz w:val="24"/>
          <w:szCs w:val="24"/>
        </w:rPr>
        <w:t xml:space="preserve">                                                        </w:t>
      </w:r>
      <w:r w:rsidR="00266A08">
        <w:rPr>
          <w:sz w:val="24"/>
          <w:szCs w:val="24"/>
        </w:rPr>
        <w:t xml:space="preserve">                        </w:t>
      </w:r>
      <w:r>
        <w:rPr>
          <w:sz w:val="24"/>
          <w:szCs w:val="24"/>
        </w:rPr>
        <w:t xml:space="preserve">«Об </w:t>
      </w:r>
      <w:r w:rsidRPr="00A67DEB">
        <w:rPr>
          <w:sz w:val="24"/>
          <w:szCs w:val="24"/>
        </w:rPr>
        <w:t xml:space="preserve">утверждении </w:t>
      </w:r>
      <w:r>
        <w:rPr>
          <w:sz w:val="24"/>
          <w:szCs w:val="24"/>
        </w:rPr>
        <w:t>Перечня</w:t>
      </w:r>
      <w:r w:rsidRPr="00A67DEB">
        <w:rPr>
          <w:sz w:val="24"/>
          <w:szCs w:val="24"/>
        </w:rPr>
        <w:t xml:space="preserve"> </w:t>
      </w:r>
      <w:proofErr w:type="gramStart"/>
      <w:r>
        <w:rPr>
          <w:sz w:val="24"/>
          <w:szCs w:val="24"/>
        </w:rPr>
        <w:t>общественных</w:t>
      </w:r>
      <w:proofErr w:type="gramEnd"/>
      <w:r>
        <w:rPr>
          <w:sz w:val="24"/>
          <w:szCs w:val="24"/>
        </w:rPr>
        <w:t xml:space="preserve"> </w:t>
      </w:r>
    </w:p>
    <w:p w:rsidR="006B4769" w:rsidRDefault="006B4769" w:rsidP="00BF3AE3">
      <w:pPr>
        <w:tabs>
          <w:tab w:val="left" w:pos="5387"/>
          <w:tab w:val="left" w:pos="5637"/>
        </w:tabs>
        <w:jc w:val="right"/>
        <w:rPr>
          <w:sz w:val="24"/>
          <w:szCs w:val="24"/>
        </w:rPr>
      </w:pPr>
      <w:r>
        <w:rPr>
          <w:sz w:val="24"/>
          <w:szCs w:val="24"/>
        </w:rPr>
        <w:t xml:space="preserve">                                                       </w:t>
      </w:r>
      <w:r w:rsidR="00266A08">
        <w:rPr>
          <w:sz w:val="24"/>
          <w:szCs w:val="24"/>
        </w:rPr>
        <w:t xml:space="preserve">                      </w:t>
      </w:r>
      <w:r>
        <w:rPr>
          <w:sz w:val="24"/>
          <w:szCs w:val="24"/>
        </w:rPr>
        <w:t xml:space="preserve">территорий отобранных для проведения </w:t>
      </w:r>
    </w:p>
    <w:p w:rsidR="006B4769" w:rsidRDefault="006B4769" w:rsidP="00BF3AE3">
      <w:pPr>
        <w:tabs>
          <w:tab w:val="left" w:pos="5387"/>
          <w:tab w:val="left" w:pos="5637"/>
        </w:tabs>
        <w:jc w:val="right"/>
        <w:rPr>
          <w:sz w:val="24"/>
          <w:szCs w:val="24"/>
        </w:rPr>
      </w:pPr>
      <w:r>
        <w:rPr>
          <w:sz w:val="24"/>
          <w:szCs w:val="24"/>
        </w:rPr>
        <w:t xml:space="preserve">                                     </w:t>
      </w:r>
      <w:r w:rsidR="00266A08">
        <w:rPr>
          <w:sz w:val="24"/>
          <w:szCs w:val="24"/>
        </w:rPr>
        <w:t xml:space="preserve">                      </w:t>
      </w:r>
      <w:r>
        <w:rPr>
          <w:sz w:val="24"/>
          <w:szCs w:val="24"/>
        </w:rPr>
        <w:t>рейтингового голосования по</w:t>
      </w:r>
    </w:p>
    <w:p w:rsidR="00ED5BBB" w:rsidRDefault="006B4769" w:rsidP="00BF3AE3">
      <w:pPr>
        <w:tabs>
          <w:tab w:val="left" w:pos="5103"/>
          <w:tab w:val="left" w:pos="5245"/>
          <w:tab w:val="left" w:pos="5387"/>
          <w:tab w:val="left" w:pos="5637"/>
        </w:tabs>
        <w:jc w:val="right"/>
        <w:rPr>
          <w:sz w:val="24"/>
          <w:szCs w:val="24"/>
        </w:rPr>
      </w:pPr>
      <w:r>
        <w:rPr>
          <w:sz w:val="24"/>
          <w:szCs w:val="24"/>
        </w:rPr>
        <w:t xml:space="preserve">                                     </w:t>
      </w:r>
      <w:r w:rsidR="00266A08">
        <w:rPr>
          <w:sz w:val="24"/>
          <w:szCs w:val="24"/>
        </w:rPr>
        <w:t xml:space="preserve">                      </w:t>
      </w:r>
      <w:r>
        <w:rPr>
          <w:sz w:val="24"/>
          <w:szCs w:val="24"/>
        </w:rPr>
        <w:t>общественным территориям»</w:t>
      </w:r>
    </w:p>
    <w:p w:rsidR="00266A08" w:rsidRDefault="00266A08" w:rsidP="00BF3AE3">
      <w:pPr>
        <w:tabs>
          <w:tab w:val="left" w:pos="5103"/>
          <w:tab w:val="left" w:pos="5245"/>
          <w:tab w:val="left" w:pos="5387"/>
          <w:tab w:val="left" w:pos="5637"/>
        </w:tabs>
        <w:jc w:val="right"/>
        <w:rPr>
          <w:sz w:val="24"/>
          <w:szCs w:val="24"/>
        </w:rPr>
      </w:pPr>
    </w:p>
    <w:p w:rsidR="00266A08" w:rsidRDefault="00266A08" w:rsidP="00BF3AE3">
      <w:pPr>
        <w:tabs>
          <w:tab w:val="left" w:pos="5103"/>
          <w:tab w:val="left" w:pos="5245"/>
          <w:tab w:val="left" w:pos="5387"/>
          <w:tab w:val="left" w:pos="5637"/>
        </w:tabs>
        <w:jc w:val="right"/>
        <w:rPr>
          <w:sz w:val="24"/>
          <w:szCs w:val="24"/>
        </w:rPr>
      </w:pPr>
      <w:r>
        <w:rPr>
          <w:sz w:val="24"/>
          <w:szCs w:val="24"/>
        </w:rPr>
        <w:t xml:space="preserve">                                                                Приложение 2 к постановлению </w:t>
      </w:r>
    </w:p>
    <w:p w:rsidR="00266A08" w:rsidRDefault="00266A08" w:rsidP="00BF3AE3">
      <w:pPr>
        <w:tabs>
          <w:tab w:val="left" w:pos="5103"/>
          <w:tab w:val="left" w:pos="5245"/>
          <w:tab w:val="left" w:pos="5387"/>
          <w:tab w:val="left" w:pos="5637"/>
        </w:tabs>
        <w:jc w:val="right"/>
        <w:rPr>
          <w:sz w:val="24"/>
          <w:szCs w:val="24"/>
        </w:rPr>
      </w:pPr>
      <w:r>
        <w:rPr>
          <w:sz w:val="24"/>
          <w:szCs w:val="24"/>
        </w:rPr>
        <w:t xml:space="preserve">                                                                   администрации городского округа</w:t>
      </w:r>
    </w:p>
    <w:p w:rsidR="00266A08" w:rsidRDefault="00266A08" w:rsidP="00BF3AE3">
      <w:pPr>
        <w:tabs>
          <w:tab w:val="left" w:pos="5103"/>
          <w:tab w:val="left" w:pos="5245"/>
          <w:tab w:val="left" w:pos="5387"/>
          <w:tab w:val="left" w:pos="5637"/>
        </w:tabs>
        <w:jc w:val="right"/>
        <w:rPr>
          <w:sz w:val="24"/>
          <w:szCs w:val="24"/>
        </w:rPr>
      </w:pPr>
      <w:r>
        <w:rPr>
          <w:sz w:val="24"/>
          <w:szCs w:val="24"/>
        </w:rPr>
        <w:t xml:space="preserve">                                                                        муниципального образования «город </w:t>
      </w:r>
    </w:p>
    <w:p w:rsidR="000A40B8" w:rsidRDefault="00266A08" w:rsidP="00BF3AE3">
      <w:pPr>
        <w:tabs>
          <w:tab w:val="left" w:pos="5103"/>
          <w:tab w:val="left" w:pos="5245"/>
          <w:tab w:val="left" w:pos="5387"/>
          <w:tab w:val="left" w:pos="5637"/>
        </w:tabs>
        <w:jc w:val="right"/>
        <w:rPr>
          <w:sz w:val="24"/>
          <w:szCs w:val="24"/>
        </w:rPr>
      </w:pPr>
      <w:r>
        <w:rPr>
          <w:sz w:val="24"/>
          <w:szCs w:val="24"/>
        </w:rPr>
        <w:t xml:space="preserve">                                                                           Саянск» от 22.02.2018 №110-37-158-18</w:t>
      </w:r>
      <w:r w:rsidR="000A40B8">
        <w:rPr>
          <w:sz w:val="24"/>
          <w:szCs w:val="24"/>
        </w:rPr>
        <w:t xml:space="preserve"> </w:t>
      </w:r>
    </w:p>
    <w:p w:rsidR="000A40B8" w:rsidRDefault="000A40B8" w:rsidP="00BF3AE3">
      <w:pPr>
        <w:tabs>
          <w:tab w:val="left" w:pos="5103"/>
          <w:tab w:val="left" w:pos="5245"/>
          <w:tab w:val="left" w:pos="5387"/>
          <w:tab w:val="left" w:pos="5637"/>
        </w:tabs>
        <w:jc w:val="right"/>
        <w:rPr>
          <w:sz w:val="24"/>
          <w:szCs w:val="24"/>
        </w:rPr>
      </w:pPr>
      <w:r>
        <w:rPr>
          <w:sz w:val="24"/>
          <w:szCs w:val="24"/>
        </w:rPr>
        <w:t xml:space="preserve">                                                                               «Об </w:t>
      </w:r>
      <w:r w:rsidRPr="00A67DEB">
        <w:rPr>
          <w:sz w:val="24"/>
          <w:szCs w:val="24"/>
        </w:rPr>
        <w:t xml:space="preserve">утверждении </w:t>
      </w:r>
      <w:r>
        <w:rPr>
          <w:sz w:val="24"/>
          <w:szCs w:val="24"/>
        </w:rPr>
        <w:t>Перечня</w:t>
      </w:r>
      <w:r w:rsidRPr="00A67DEB">
        <w:rPr>
          <w:sz w:val="24"/>
          <w:szCs w:val="24"/>
        </w:rPr>
        <w:t xml:space="preserve"> </w:t>
      </w:r>
      <w:proofErr w:type="gramStart"/>
      <w:r>
        <w:rPr>
          <w:sz w:val="24"/>
          <w:szCs w:val="24"/>
        </w:rPr>
        <w:t>общественных</w:t>
      </w:r>
      <w:proofErr w:type="gramEnd"/>
      <w:r>
        <w:rPr>
          <w:sz w:val="24"/>
          <w:szCs w:val="24"/>
        </w:rPr>
        <w:t xml:space="preserve"> </w:t>
      </w:r>
    </w:p>
    <w:p w:rsidR="000A40B8" w:rsidRDefault="000A40B8" w:rsidP="00BF3AE3">
      <w:pPr>
        <w:tabs>
          <w:tab w:val="left" w:pos="5103"/>
          <w:tab w:val="left" w:pos="5245"/>
          <w:tab w:val="left" w:pos="5387"/>
          <w:tab w:val="left" w:pos="5637"/>
        </w:tabs>
        <w:jc w:val="right"/>
        <w:rPr>
          <w:sz w:val="24"/>
          <w:szCs w:val="24"/>
        </w:rPr>
      </w:pPr>
      <w:r>
        <w:rPr>
          <w:sz w:val="24"/>
          <w:szCs w:val="24"/>
        </w:rPr>
        <w:t xml:space="preserve">                                                                            территорий отобранных для проведения </w:t>
      </w:r>
    </w:p>
    <w:p w:rsidR="000A40B8" w:rsidRDefault="000A40B8" w:rsidP="00BF3AE3">
      <w:pPr>
        <w:tabs>
          <w:tab w:val="left" w:pos="5103"/>
          <w:tab w:val="left" w:pos="5245"/>
          <w:tab w:val="left" w:pos="5387"/>
          <w:tab w:val="left" w:pos="5637"/>
        </w:tabs>
        <w:jc w:val="right"/>
        <w:rPr>
          <w:sz w:val="24"/>
          <w:szCs w:val="24"/>
        </w:rPr>
      </w:pPr>
      <w:r>
        <w:rPr>
          <w:sz w:val="24"/>
          <w:szCs w:val="24"/>
        </w:rPr>
        <w:t xml:space="preserve">                                                           рейтингового голосования по </w:t>
      </w:r>
    </w:p>
    <w:p w:rsidR="00266A08" w:rsidRPr="00D87CEB" w:rsidRDefault="000A40B8" w:rsidP="00BF3AE3">
      <w:pPr>
        <w:tabs>
          <w:tab w:val="left" w:pos="5103"/>
          <w:tab w:val="left" w:pos="5245"/>
          <w:tab w:val="left" w:pos="5387"/>
          <w:tab w:val="left" w:pos="5637"/>
        </w:tabs>
        <w:jc w:val="right"/>
        <w:rPr>
          <w:sz w:val="22"/>
          <w:szCs w:val="22"/>
        </w:rPr>
      </w:pPr>
      <w:r>
        <w:rPr>
          <w:sz w:val="24"/>
          <w:szCs w:val="24"/>
        </w:rPr>
        <w:t xml:space="preserve">                                                         общественным территориям»</w:t>
      </w:r>
    </w:p>
    <w:p w:rsidR="005F40A5" w:rsidRPr="00D87CEB" w:rsidRDefault="00C829DF" w:rsidP="00926B35">
      <w:pPr>
        <w:pStyle w:val="paragraph"/>
        <w:jc w:val="center"/>
        <w:textAlignment w:val="baseline"/>
        <w:rPr>
          <w:b/>
          <w:sz w:val="28"/>
          <w:szCs w:val="28"/>
        </w:rPr>
      </w:pPr>
      <w:r w:rsidRPr="00D87CEB">
        <w:rPr>
          <w:b/>
          <w:sz w:val="28"/>
          <w:szCs w:val="28"/>
        </w:rPr>
        <w:t>Перечень мест для проведения рейтингового голосования с привязкой к участковым избирательным комиссиям</w:t>
      </w:r>
    </w:p>
    <w:p w:rsidR="00EA53A3" w:rsidRPr="00BC22FC" w:rsidRDefault="00EA53A3" w:rsidP="00EA53A3">
      <w:pPr>
        <w:ind w:firstLine="851"/>
        <w:jc w:val="center"/>
        <w:rPr>
          <w:b/>
          <w:sz w:val="28"/>
          <w:szCs w:val="28"/>
        </w:rPr>
      </w:pPr>
      <w:r w:rsidRPr="00BC22FC">
        <w:rPr>
          <w:b/>
          <w:sz w:val="28"/>
          <w:szCs w:val="28"/>
        </w:rPr>
        <w:t xml:space="preserve">1-УИК Картинная галерея, </w:t>
      </w:r>
      <w:proofErr w:type="spellStart"/>
      <w:r w:rsidRPr="00BC22FC">
        <w:rPr>
          <w:b/>
          <w:sz w:val="28"/>
          <w:szCs w:val="28"/>
        </w:rPr>
        <w:t>мкр</w:t>
      </w:r>
      <w:proofErr w:type="spellEnd"/>
      <w:r w:rsidRPr="00BC22FC">
        <w:rPr>
          <w:b/>
          <w:sz w:val="28"/>
          <w:szCs w:val="28"/>
        </w:rPr>
        <w:t>. Юбилейный,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04"/>
        <w:gridCol w:w="6804"/>
      </w:tblGrid>
      <w:tr w:rsidR="00EA53A3" w:rsidRPr="00074225" w:rsidTr="00EA53D4">
        <w:tc>
          <w:tcPr>
            <w:tcW w:w="656" w:type="dxa"/>
            <w:shd w:val="clear" w:color="auto" w:fill="auto"/>
          </w:tcPr>
          <w:p w:rsidR="00EA53A3" w:rsidRPr="00BC22FC" w:rsidRDefault="00EA53A3" w:rsidP="00EA53D4">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2004" w:type="dxa"/>
            <w:shd w:val="clear" w:color="auto" w:fill="auto"/>
          </w:tcPr>
          <w:p w:rsidR="00EA53A3" w:rsidRPr="00BC22FC" w:rsidRDefault="00EA53A3" w:rsidP="00EA53D4">
            <w:pPr>
              <w:jc w:val="center"/>
              <w:rPr>
                <w:sz w:val="24"/>
                <w:szCs w:val="24"/>
              </w:rPr>
            </w:pPr>
            <w:r w:rsidRPr="00BC22FC">
              <w:rPr>
                <w:sz w:val="24"/>
                <w:szCs w:val="24"/>
              </w:rPr>
              <w:t xml:space="preserve">№ Избирательного </w:t>
            </w:r>
          </w:p>
          <w:p w:rsidR="00EA53A3" w:rsidRPr="00BC22FC" w:rsidRDefault="00EA53A3" w:rsidP="00EA53D4">
            <w:pPr>
              <w:jc w:val="center"/>
              <w:rPr>
                <w:sz w:val="24"/>
                <w:szCs w:val="24"/>
              </w:rPr>
            </w:pPr>
            <w:r w:rsidRPr="00BC22FC">
              <w:rPr>
                <w:sz w:val="24"/>
                <w:szCs w:val="24"/>
              </w:rPr>
              <w:t>участка</w:t>
            </w:r>
          </w:p>
        </w:tc>
        <w:tc>
          <w:tcPr>
            <w:tcW w:w="6804" w:type="dxa"/>
            <w:shd w:val="clear" w:color="auto" w:fill="auto"/>
          </w:tcPr>
          <w:p w:rsidR="00EA53A3" w:rsidRPr="00BC22FC" w:rsidRDefault="00EA53A3" w:rsidP="00EA53D4">
            <w:pPr>
              <w:jc w:val="center"/>
              <w:rPr>
                <w:sz w:val="24"/>
                <w:szCs w:val="24"/>
              </w:rPr>
            </w:pPr>
            <w:r w:rsidRPr="00BC22FC">
              <w:rPr>
                <w:sz w:val="24"/>
                <w:szCs w:val="24"/>
              </w:rPr>
              <w:t>Микрорайон,</w:t>
            </w:r>
          </w:p>
          <w:p w:rsidR="00EA53A3" w:rsidRPr="00BC22FC" w:rsidRDefault="00EA53A3" w:rsidP="00EA53D4">
            <w:pPr>
              <w:jc w:val="center"/>
              <w:rPr>
                <w:sz w:val="28"/>
                <w:szCs w:val="28"/>
              </w:rPr>
            </w:pPr>
            <w:r w:rsidRPr="00BC22FC">
              <w:rPr>
                <w:sz w:val="24"/>
                <w:szCs w:val="24"/>
              </w:rPr>
              <w:t>дома №№</w:t>
            </w:r>
          </w:p>
        </w:tc>
      </w:tr>
      <w:tr w:rsidR="00EA53A3" w:rsidRPr="003E4568" w:rsidTr="00EA53D4">
        <w:tc>
          <w:tcPr>
            <w:tcW w:w="656" w:type="dxa"/>
            <w:shd w:val="clear" w:color="auto" w:fill="auto"/>
          </w:tcPr>
          <w:p w:rsidR="00EA53A3" w:rsidRPr="00074225" w:rsidRDefault="00EA53A3" w:rsidP="00EA53D4">
            <w:pPr>
              <w:jc w:val="both"/>
              <w:rPr>
                <w:sz w:val="24"/>
                <w:szCs w:val="24"/>
              </w:rPr>
            </w:pPr>
            <w:r w:rsidRPr="00074225">
              <w:rPr>
                <w:sz w:val="24"/>
                <w:szCs w:val="24"/>
              </w:rPr>
              <w:t>1</w:t>
            </w:r>
          </w:p>
        </w:tc>
        <w:tc>
          <w:tcPr>
            <w:tcW w:w="2004" w:type="dxa"/>
            <w:shd w:val="clear" w:color="auto" w:fill="auto"/>
          </w:tcPr>
          <w:p w:rsidR="00EA53A3" w:rsidRPr="00074225" w:rsidRDefault="00EA53A3" w:rsidP="00EA53D4">
            <w:pPr>
              <w:jc w:val="center"/>
              <w:rPr>
                <w:b/>
                <w:sz w:val="24"/>
                <w:szCs w:val="24"/>
              </w:rPr>
            </w:pPr>
            <w:r w:rsidRPr="00074225">
              <w:rPr>
                <w:b/>
                <w:sz w:val="24"/>
                <w:szCs w:val="24"/>
              </w:rPr>
              <w:t>1246</w:t>
            </w:r>
          </w:p>
        </w:tc>
        <w:tc>
          <w:tcPr>
            <w:tcW w:w="6804" w:type="dxa"/>
            <w:shd w:val="clear" w:color="auto" w:fill="auto"/>
          </w:tcPr>
          <w:p w:rsidR="00EA53A3" w:rsidRPr="00074225" w:rsidRDefault="00EA53A3" w:rsidP="00EA53D4">
            <w:pPr>
              <w:jc w:val="both"/>
              <w:rPr>
                <w:sz w:val="24"/>
                <w:szCs w:val="24"/>
              </w:rPr>
            </w:pPr>
            <w:r w:rsidRPr="00074225">
              <w:rPr>
                <w:color w:val="333333"/>
                <w:sz w:val="24"/>
                <w:szCs w:val="24"/>
              </w:rPr>
              <w:t>Юбилейный – №№ 24,59,60,61,65,66,66</w:t>
            </w:r>
            <w:proofErr w:type="gramStart"/>
            <w:r w:rsidRPr="00074225">
              <w:rPr>
                <w:color w:val="333333"/>
                <w:sz w:val="24"/>
                <w:szCs w:val="24"/>
              </w:rPr>
              <w:t>А</w:t>
            </w:r>
            <w:proofErr w:type="gramEnd"/>
            <w:r w:rsidRPr="00074225">
              <w:rPr>
                <w:color w:val="333333"/>
                <w:sz w:val="24"/>
                <w:szCs w:val="24"/>
              </w:rPr>
              <w:t>,70; “Мостовик” (полностью); «Ягодное» (полностью); автодорога Саянск-Тепличный комбинат дом №47</w:t>
            </w:r>
          </w:p>
        </w:tc>
      </w:tr>
    </w:tbl>
    <w:p w:rsidR="00EA53A3" w:rsidRDefault="00EA53A3" w:rsidP="00EA53A3">
      <w:pPr>
        <w:ind w:firstLine="851"/>
        <w:jc w:val="both"/>
        <w:rPr>
          <w:sz w:val="28"/>
          <w:szCs w:val="28"/>
          <w:highlight w:val="yellow"/>
        </w:rPr>
      </w:pPr>
    </w:p>
    <w:p w:rsidR="00EA53A3" w:rsidRPr="00BC22FC" w:rsidRDefault="00EA53A3" w:rsidP="00EA53A3">
      <w:pPr>
        <w:ind w:firstLine="851"/>
        <w:jc w:val="both"/>
        <w:rPr>
          <w:b/>
          <w:sz w:val="28"/>
          <w:szCs w:val="28"/>
        </w:rPr>
      </w:pPr>
      <w:r w:rsidRPr="00BC22FC">
        <w:rPr>
          <w:b/>
          <w:sz w:val="28"/>
          <w:szCs w:val="28"/>
        </w:rPr>
        <w:t xml:space="preserve">2-УИК  МБОУ «Средняя общеобразовательная школа №3»,  </w:t>
      </w:r>
    </w:p>
    <w:p w:rsidR="00EA53A3" w:rsidRPr="00BC22FC" w:rsidRDefault="00EA53A3" w:rsidP="00EA53A3">
      <w:pPr>
        <w:ind w:firstLine="851"/>
        <w:jc w:val="center"/>
        <w:rPr>
          <w:b/>
          <w:sz w:val="28"/>
          <w:szCs w:val="28"/>
        </w:rPr>
      </w:pPr>
      <w:proofErr w:type="spellStart"/>
      <w:r w:rsidRPr="00BC22FC">
        <w:rPr>
          <w:b/>
          <w:sz w:val="28"/>
          <w:szCs w:val="28"/>
        </w:rPr>
        <w:t>мкр</w:t>
      </w:r>
      <w:proofErr w:type="spellEnd"/>
      <w:r w:rsidRPr="00BC22FC">
        <w:rPr>
          <w:b/>
          <w:sz w:val="28"/>
          <w:szCs w:val="28"/>
        </w:rPr>
        <w:t>. Юбилейный, 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04"/>
        <w:gridCol w:w="6804"/>
      </w:tblGrid>
      <w:tr w:rsidR="00EA53A3" w:rsidRPr="00074225" w:rsidTr="00EA53D4">
        <w:tc>
          <w:tcPr>
            <w:tcW w:w="656" w:type="dxa"/>
            <w:shd w:val="clear" w:color="auto" w:fill="auto"/>
          </w:tcPr>
          <w:p w:rsidR="00EA53A3" w:rsidRPr="00BC22FC" w:rsidRDefault="00EA53A3" w:rsidP="00EA53D4">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2004" w:type="dxa"/>
            <w:shd w:val="clear" w:color="auto" w:fill="auto"/>
          </w:tcPr>
          <w:p w:rsidR="00EA53A3" w:rsidRPr="00BC22FC" w:rsidRDefault="00EA53A3" w:rsidP="00EA53D4">
            <w:pPr>
              <w:jc w:val="center"/>
              <w:rPr>
                <w:sz w:val="24"/>
                <w:szCs w:val="24"/>
              </w:rPr>
            </w:pPr>
            <w:r w:rsidRPr="00BC22FC">
              <w:rPr>
                <w:sz w:val="24"/>
                <w:szCs w:val="24"/>
              </w:rPr>
              <w:t xml:space="preserve">№ Избирательного </w:t>
            </w:r>
          </w:p>
          <w:p w:rsidR="00EA53A3" w:rsidRPr="00BC22FC" w:rsidRDefault="00EA53A3" w:rsidP="00EA53D4">
            <w:pPr>
              <w:jc w:val="center"/>
              <w:rPr>
                <w:sz w:val="24"/>
                <w:szCs w:val="24"/>
              </w:rPr>
            </w:pPr>
            <w:r w:rsidRPr="00BC22FC">
              <w:rPr>
                <w:sz w:val="24"/>
                <w:szCs w:val="24"/>
              </w:rPr>
              <w:t>участка</w:t>
            </w:r>
          </w:p>
        </w:tc>
        <w:tc>
          <w:tcPr>
            <w:tcW w:w="6804" w:type="dxa"/>
            <w:shd w:val="clear" w:color="auto" w:fill="auto"/>
          </w:tcPr>
          <w:p w:rsidR="00EA53A3" w:rsidRPr="00BC22FC" w:rsidRDefault="00EA53A3" w:rsidP="00EA53D4">
            <w:pPr>
              <w:jc w:val="center"/>
              <w:rPr>
                <w:sz w:val="24"/>
                <w:szCs w:val="24"/>
              </w:rPr>
            </w:pPr>
            <w:r w:rsidRPr="00BC22FC">
              <w:rPr>
                <w:sz w:val="24"/>
                <w:szCs w:val="24"/>
              </w:rPr>
              <w:t>Микрорайон,</w:t>
            </w:r>
          </w:p>
          <w:p w:rsidR="00EA53A3" w:rsidRPr="00BC22FC" w:rsidRDefault="00EA53A3" w:rsidP="00EA53D4">
            <w:pPr>
              <w:jc w:val="center"/>
              <w:rPr>
                <w:sz w:val="28"/>
                <w:szCs w:val="28"/>
              </w:rPr>
            </w:pPr>
            <w:r w:rsidRPr="00BC22FC">
              <w:rPr>
                <w:sz w:val="24"/>
                <w:szCs w:val="24"/>
              </w:rPr>
              <w:t>дома №№</w:t>
            </w:r>
          </w:p>
        </w:tc>
      </w:tr>
      <w:tr w:rsidR="00EA53A3" w:rsidRPr="00074225" w:rsidTr="00EA53D4">
        <w:tc>
          <w:tcPr>
            <w:tcW w:w="656" w:type="dxa"/>
            <w:shd w:val="clear" w:color="auto" w:fill="auto"/>
          </w:tcPr>
          <w:p w:rsidR="00EA53A3" w:rsidRPr="00074225" w:rsidRDefault="00074225" w:rsidP="00EA53D4">
            <w:pPr>
              <w:jc w:val="both"/>
              <w:rPr>
                <w:sz w:val="24"/>
                <w:szCs w:val="24"/>
              </w:rPr>
            </w:pPr>
            <w:r w:rsidRPr="00074225">
              <w:rPr>
                <w:sz w:val="24"/>
                <w:szCs w:val="24"/>
              </w:rPr>
              <w:t>1</w:t>
            </w:r>
          </w:p>
        </w:tc>
        <w:tc>
          <w:tcPr>
            <w:tcW w:w="2004" w:type="dxa"/>
            <w:shd w:val="clear" w:color="auto" w:fill="auto"/>
          </w:tcPr>
          <w:p w:rsidR="00EA53A3" w:rsidRPr="00074225" w:rsidRDefault="00EA53A3" w:rsidP="00EA53D4">
            <w:pPr>
              <w:jc w:val="center"/>
              <w:rPr>
                <w:b/>
                <w:sz w:val="24"/>
                <w:szCs w:val="24"/>
              </w:rPr>
            </w:pPr>
            <w:r w:rsidRPr="00074225">
              <w:rPr>
                <w:b/>
                <w:sz w:val="24"/>
                <w:szCs w:val="24"/>
              </w:rPr>
              <w:t>1247</w:t>
            </w:r>
          </w:p>
        </w:tc>
        <w:tc>
          <w:tcPr>
            <w:tcW w:w="6804" w:type="dxa"/>
            <w:shd w:val="clear" w:color="auto" w:fill="auto"/>
          </w:tcPr>
          <w:p w:rsidR="00EA53A3" w:rsidRPr="00074225" w:rsidRDefault="00EA53A3" w:rsidP="00EA53D4">
            <w:pPr>
              <w:jc w:val="both"/>
              <w:rPr>
                <w:sz w:val="24"/>
                <w:szCs w:val="24"/>
              </w:rPr>
            </w:pPr>
            <w:r w:rsidRPr="00074225">
              <w:rPr>
                <w:sz w:val="24"/>
                <w:szCs w:val="24"/>
              </w:rPr>
              <w:t xml:space="preserve">Юбилейный  </w:t>
            </w:r>
            <w:r w:rsidRPr="00074225">
              <w:rPr>
                <w:color w:val="333333"/>
                <w:sz w:val="24"/>
                <w:szCs w:val="24"/>
              </w:rPr>
              <w:t>№№ 44,61, 62, 63, 69,73, 74, 75</w:t>
            </w:r>
          </w:p>
        </w:tc>
      </w:tr>
      <w:tr w:rsidR="00EA53A3" w:rsidRPr="003E4568" w:rsidTr="00EA53D4">
        <w:tc>
          <w:tcPr>
            <w:tcW w:w="656" w:type="dxa"/>
            <w:shd w:val="clear" w:color="auto" w:fill="auto"/>
          </w:tcPr>
          <w:p w:rsidR="00EA53A3" w:rsidRPr="00074225" w:rsidRDefault="00074225" w:rsidP="00EA53D4">
            <w:pPr>
              <w:jc w:val="both"/>
              <w:rPr>
                <w:sz w:val="24"/>
                <w:szCs w:val="24"/>
              </w:rPr>
            </w:pPr>
            <w:r w:rsidRPr="00074225">
              <w:rPr>
                <w:sz w:val="24"/>
                <w:szCs w:val="24"/>
              </w:rPr>
              <w:t>1</w:t>
            </w:r>
          </w:p>
        </w:tc>
        <w:tc>
          <w:tcPr>
            <w:tcW w:w="2004" w:type="dxa"/>
            <w:shd w:val="clear" w:color="auto" w:fill="auto"/>
          </w:tcPr>
          <w:p w:rsidR="00EA53A3" w:rsidRPr="00074225" w:rsidRDefault="00EA53A3" w:rsidP="00EA53D4">
            <w:pPr>
              <w:jc w:val="center"/>
              <w:rPr>
                <w:b/>
                <w:sz w:val="24"/>
                <w:szCs w:val="24"/>
              </w:rPr>
            </w:pPr>
            <w:r w:rsidRPr="00074225">
              <w:rPr>
                <w:b/>
                <w:sz w:val="24"/>
                <w:szCs w:val="24"/>
              </w:rPr>
              <w:t>1248</w:t>
            </w:r>
          </w:p>
        </w:tc>
        <w:tc>
          <w:tcPr>
            <w:tcW w:w="6804" w:type="dxa"/>
            <w:shd w:val="clear" w:color="auto" w:fill="auto"/>
          </w:tcPr>
          <w:p w:rsidR="00EA53A3" w:rsidRPr="00074225" w:rsidRDefault="00EA53A3" w:rsidP="00EA53D4">
            <w:pPr>
              <w:rPr>
                <w:color w:val="333333"/>
                <w:sz w:val="24"/>
                <w:szCs w:val="24"/>
              </w:rPr>
            </w:pPr>
            <w:r w:rsidRPr="00074225">
              <w:rPr>
                <w:sz w:val="24"/>
                <w:szCs w:val="24"/>
              </w:rPr>
              <w:t xml:space="preserve">Юбилейный  д. </w:t>
            </w:r>
            <w:r w:rsidRPr="00074225">
              <w:rPr>
                <w:color w:val="333333"/>
                <w:sz w:val="24"/>
                <w:szCs w:val="24"/>
              </w:rPr>
              <w:t>3,4,12,20,23,27,31,34,39</w:t>
            </w:r>
          </w:p>
        </w:tc>
      </w:tr>
    </w:tbl>
    <w:p w:rsidR="00EA53A3" w:rsidRDefault="00EA53A3" w:rsidP="003E4568">
      <w:pPr>
        <w:ind w:firstLine="851"/>
        <w:jc w:val="center"/>
        <w:rPr>
          <w:sz w:val="28"/>
          <w:szCs w:val="28"/>
        </w:rPr>
      </w:pPr>
    </w:p>
    <w:p w:rsidR="00EA53A3" w:rsidRPr="00BC22FC" w:rsidRDefault="00EA53A3" w:rsidP="00C7115E">
      <w:pPr>
        <w:ind w:firstLine="709"/>
        <w:jc w:val="center"/>
        <w:rPr>
          <w:b/>
          <w:sz w:val="28"/>
          <w:szCs w:val="28"/>
        </w:rPr>
      </w:pPr>
      <w:r w:rsidRPr="00BC22FC">
        <w:rPr>
          <w:b/>
          <w:sz w:val="28"/>
          <w:szCs w:val="28"/>
        </w:rPr>
        <w:t xml:space="preserve">3-УИК  </w:t>
      </w:r>
      <w:r w:rsidR="00F25606" w:rsidRPr="00BC22FC">
        <w:rPr>
          <w:b/>
          <w:sz w:val="28"/>
          <w:szCs w:val="28"/>
        </w:rPr>
        <w:t>«</w:t>
      </w:r>
      <w:r w:rsidR="00C9389E">
        <w:rPr>
          <w:b/>
          <w:sz w:val="28"/>
          <w:szCs w:val="28"/>
        </w:rPr>
        <w:t>Спорткомплекс</w:t>
      </w:r>
      <w:r w:rsidR="00F25606" w:rsidRPr="00BC22FC">
        <w:rPr>
          <w:b/>
          <w:sz w:val="28"/>
          <w:szCs w:val="28"/>
        </w:rPr>
        <w:t>»</w:t>
      </w:r>
      <w:r w:rsidR="00C9389E">
        <w:rPr>
          <w:b/>
          <w:sz w:val="28"/>
          <w:szCs w:val="28"/>
        </w:rPr>
        <w:t>,</w:t>
      </w:r>
      <w:r w:rsidR="00F25606" w:rsidRPr="00BC22FC">
        <w:rPr>
          <w:b/>
          <w:sz w:val="28"/>
          <w:szCs w:val="28"/>
        </w:rPr>
        <w:t xml:space="preserve"> </w:t>
      </w:r>
      <w:proofErr w:type="spellStart"/>
      <w:r w:rsidR="00F25606" w:rsidRPr="00BC22FC">
        <w:rPr>
          <w:b/>
          <w:sz w:val="28"/>
          <w:szCs w:val="28"/>
        </w:rPr>
        <w:t>мкр</w:t>
      </w:r>
      <w:proofErr w:type="spellEnd"/>
      <w:r w:rsidR="00F25606" w:rsidRPr="00BC22FC">
        <w:rPr>
          <w:b/>
          <w:sz w:val="28"/>
          <w:szCs w:val="28"/>
        </w:rPr>
        <w:t xml:space="preserve">. </w:t>
      </w:r>
      <w:r w:rsidR="00C9389E">
        <w:rPr>
          <w:b/>
          <w:sz w:val="28"/>
          <w:szCs w:val="28"/>
        </w:rPr>
        <w:t>Олимпийский</w:t>
      </w:r>
      <w:r w:rsidR="00F25606" w:rsidRPr="00BC22FC">
        <w:rPr>
          <w:b/>
          <w:sz w:val="28"/>
          <w:szCs w:val="28"/>
        </w:rPr>
        <w:t>, 2</w:t>
      </w:r>
      <w:r w:rsidR="00C9389E">
        <w:rPr>
          <w:b/>
          <w:sz w:val="28"/>
          <w:szCs w:val="2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85"/>
        <w:gridCol w:w="6806"/>
      </w:tblGrid>
      <w:tr w:rsidR="00EA53A3" w:rsidRPr="00074225" w:rsidTr="00EA53D4">
        <w:tc>
          <w:tcPr>
            <w:tcW w:w="673" w:type="dxa"/>
            <w:shd w:val="clear" w:color="auto" w:fill="auto"/>
          </w:tcPr>
          <w:p w:rsidR="00EA53A3" w:rsidRPr="00BC22FC" w:rsidRDefault="00EA53A3" w:rsidP="00EA53D4">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1985" w:type="dxa"/>
            <w:shd w:val="clear" w:color="auto" w:fill="auto"/>
          </w:tcPr>
          <w:p w:rsidR="00EA53A3" w:rsidRPr="00BC22FC" w:rsidRDefault="00EA53A3" w:rsidP="00EA53D4">
            <w:pPr>
              <w:jc w:val="center"/>
              <w:rPr>
                <w:sz w:val="24"/>
                <w:szCs w:val="24"/>
              </w:rPr>
            </w:pPr>
            <w:r w:rsidRPr="00BC22FC">
              <w:rPr>
                <w:sz w:val="24"/>
                <w:szCs w:val="24"/>
              </w:rPr>
              <w:t xml:space="preserve">№ Избирательного </w:t>
            </w:r>
          </w:p>
          <w:p w:rsidR="00EA53A3" w:rsidRPr="00BC22FC" w:rsidRDefault="00EA53A3" w:rsidP="00EA53D4">
            <w:pPr>
              <w:jc w:val="center"/>
              <w:rPr>
                <w:sz w:val="24"/>
                <w:szCs w:val="24"/>
              </w:rPr>
            </w:pPr>
            <w:r w:rsidRPr="00BC22FC">
              <w:rPr>
                <w:sz w:val="24"/>
                <w:szCs w:val="24"/>
              </w:rPr>
              <w:t>участка</w:t>
            </w:r>
          </w:p>
        </w:tc>
        <w:tc>
          <w:tcPr>
            <w:tcW w:w="6806" w:type="dxa"/>
            <w:shd w:val="clear" w:color="auto" w:fill="auto"/>
          </w:tcPr>
          <w:p w:rsidR="00EA53A3" w:rsidRPr="00BC22FC" w:rsidRDefault="00EA53A3" w:rsidP="00EA53D4">
            <w:pPr>
              <w:jc w:val="center"/>
              <w:rPr>
                <w:sz w:val="24"/>
                <w:szCs w:val="24"/>
              </w:rPr>
            </w:pPr>
            <w:r w:rsidRPr="00BC22FC">
              <w:rPr>
                <w:sz w:val="24"/>
                <w:szCs w:val="24"/>
              </w:rPr>
              <w:t>Микрорайон,</w:t>
            </w:r>
          </w:p>
          <w:p w:rsidR="00EA53A3" w:rsidRPr="00BC22FC" w:rsidRDefault="00EA53A3" w:rsidP="00EA53D4">
            <w:pPr>
              <w:jc w:val="center"/>
              <w:rPr>
                <w:sz w:val="28"/>
                <w:szCs w:val="28"/>
              </w:rPr>
            </w:pPr>
            <w:r w:rsidRPr="00BC22FC">
              <w:rPr>
                <w:sz w:val="24"/>
                <w:szCs w:val="24"/>
              </w:rPr>
              <w:t>дома №№</w:t>
            </w:r>
          </w:p>
        </w:tc>
      </w:tr>
      <w:tr w:rsidR="00EA53A3" w:rsidRPr="00074225" w:rsidTr="00EA53D4">
        <w:tc>
          <w:tcPr>
            <w:tcW w:w="673" w:type="dxa"/>
            <w:vMerge w:val="restart"/>
            <w:shd w:val="clear" w:color="auto" w:fill="auto"/>
          </w:tcPr>
          <w:p w:rsidR="00EA53A3" w:rsidRPr="00074225" w:rsidRDefault="00EA53A3" w:rsidP="00EA53D4">
            <w:pPr>
              <w:jc w:val="both"/>
              <w:rPr>
                <w:sz w:val="24"/>
                <w:szCs w:val="24"/>
              </w:rPr>
            </w:pPr>
            <w:r w:rsidRPr="00074225">
              <w:rPr>
                <w:sz w:val="24"/>
                <w:szCs w:val="24"/>
              </w:rPr>
              <w:t>1</w:t>
            </w:r>
          </w:p>
        </w:tc>
        <w:tc>
          <w:tcPr>
            <w:tcW w:w="1985" w:type="dxa"/>
            <w:vMerge w:val="restart"/>
            <w:shd w:val="clear" w:color="auto" w:fill="auto"/>
          </w:tcPr>
          <w:p w:rsidR="00EA53A3" w:rsidRPr="00074225" w:rsidRDefault="00EA53A3" w:rsidP="00EA53D4">
            <w:pPr>
              <w:jc w:val="center"/>
              <w:rPr>
                <w:b/>
                <w:sz w:val="24"/>
                <w:szCs w:val="24"/>
              </w:rPr>
            </w:pPr>
            <w:r w:rsidRPr="00074225">
              <w:rPr>
                <w:b/>
                <w:sz w:val="24"/>
                <w:szCs w:val="24"/>
              </w:rPr>
              <w:t>1249</w:t>
            </w:r>
          </w:p>
        </w:tc>
        <w:tc>
          <w:tcPr>
            <w:tcW w:w="6806" w:type="dxa"/>
            <w:shd w:val="clear" w:color="auto" w:fill="auto"/>
          </w:tcPr>
          <w:p w:rsidR="00EA53A3" w:rsidRPr="00074225" w:rsidRDefault="00EA53A3" w:rsidP="00EA53D4">
            <w:pPr>
              <w:rPr>
                <w:sz w:val="24"/>
                <w:szCs w:val="24"/>
              </w:rPr>
            </w:pPr>
            <w:r w:rsidRPr="00074225">
              <w:rPr>
                <w:sz w:val="24"/>
                <w:szCs w:val="24"/>
              </w:rPr>
              <w:t>Юбилейный  д.1,2,7,8,9,15,17, 18,19,28,29</w:t>
            </w:r>
          </w:p>
        </w:tc>
      </w:tr>
      <w:tr w:rsidR="00EA53A3" w:rsidRPr="003E4568" w:rsidTr="00EA53D4">
        <w:tc>
          <w:tcPr>
            <w:tcW w:w="673" w:type="dxa"/>
            <w:vMerge/>
            <w:shd w:val="clear" w:color="auto" w:fill="auto"/>
          </w:tcPr>
          <w:p w:rsidR="00EA53A3" w:rsidRPr="00074225" w:rsidRDefault="00EA53A3" w:rsidP="00EA53D4">
            <w:pPr>
              <w:jc w:val="both"/>
              <w:rPr>
                <w:sz w:val="24"/>
                <w:szCs w:val="24"/>
              </w:rPr>
            </w:pPr>
          </w:p>
        </w:tc>
        <w:tc>
          <w:tcPr>
            <w:tcW w:w="1985" w:type="dxa"/>
            <w:vMerge/>
            <w:shd w:val="clear" w:color="auto" w:fill="auto"/>
          </w:tcPr>
          <w:p w:rsidR="00EA53A3" w:rsidRPr="00074225" w:rsidRDefault="00EA53A3" w:rsidP="00EA53D4">
            <w:pPr>
              <w:jc w:val="center"/>
              <w:rPr>
                <w:b/>
                <w:sz w:val="24"/>
                <w:szCs w:val="24"/>
              </w:rPr>
            </w:pPr>
          </w:p>
        </w:tc>
        <w:tc>
          <w:tcPr>
            <w:tcW w:w="6806" w:type="dxa"/>
            <w:shd w:val="clear" w:color="auto" w:fill="auto"/>
          </w:tcPr>
          <w:p w:rsidR="00EA53A3" w:rsidRPr="00074225" w:rsidRDefault="00EA53A3" w:rsidP="00EA53D4">
            <w:pPr>
              <w:rPr>
                <w:sz w:val="24"/>
                <w:szCs w:val="24"/>
              </w:rPr>
            </w:pPr>
            <w:proofErr w:type="gramStart"/>
            <w:r w:rsidRPr="00074225">
              <w:rPr>
                <w:sz w:val="24"/>
                <w:szCs w:val="24"/>
              </w:rPr>
              <w:t>Южный</w:t>
            </w:r>
            <w:proofErr w:type="gramEnd"/>
            <w:r w:rsidRPr="00074225">
              <w:rPr>
                <w:sz w:val="24"/>
                <w:szCs w:val="24"/>
              </w:rPr>
              <w:t xml:space="preserve"> №1-113, коттеджи. Благовещенский.</w:t>
            </w:r>
          </w:p>
          <w:p w:rsidR="00EA53A3" w:rsidRPr="00074225" w:rsidRDefault="00EA53A3" w:rsidP="00EA53D4">
            <w:pPr>
              <w:rPr>
                <w:sz w:val="24"/>
                <w:szCs w:val="24"/>
              </w:rPr>
            </w:pPr>
            <w:r w:rsidRPr="00074225">
              <w:rPr>
                <w:sz w:val="24"/>
                <w:szCs w:val="24"/>
              </w:rPr>
              <w:t>Общежитие медучилища, ХТТ – 25, ВПЧ – 51</w:t>
            </w:r>
          </w:p>
        </w:tc>
      </w:tr>
    </w:tbl>
    <w:p w:rsidR="00EA53A3" w:rsidRDefault="00EA53A3" w:rsidP="003E4568">
      <w:pPr>
        <w:ind w:firstLine="851"/>
        <w:jc w:val="center"/>
        <w:rPr>
          <w:sz w:val="28"/>
          <w:szCs w:val="28"/>
        </w:rPr>
      </w:pPr>
    </w:p>
    <w:p w:rsidR="003E4568" w:rsidRPr="00BC22FC" w:rsidRDefault="00EA53A3" w:rsidP="003E4568">
      <w:pPr>
        <w:ind w:firstLine="851"/>
        <w:jc w:val="center"/>
        <w:rPr>
          <w:b/>
          <w:sz w:val="28"/>
          <w:szCs w:val="28"/>
        </w:rPr>
      </w:pPr>
      <w:r w:rsidRPr="00BC22FC">
        <w:rPr>
          <w:b/>
          <w:sz w:val="28"/>
          <w:szCs w:val="28"/>
        </w:rPr>
        <w:t>4</w:t>
      </w:r>
      <w:r w:rsidR="003E4568" w:rsidRPr="00BC22FC">
        <w:rPr>
          <w:b/>
          <w:sz w:val="28"/>
          <w:szCs w:val="28"/>
        </w:rPr>
        <w:t xml:space="preserve">-УИК МБОУ «Средняя общеобразовательная школа №7», </w:t>
      </w:r>
      <w:proofErr w:type="spellStart"/>
      <w:r w:rsidR="003E4568" w:rsidRPr="00BC22FC">
        <w:rPr>
          <w:b/>
          <w:sz w:val="28"/>
          <w:szCs w:val="28"/>
        </w:rPr>
        <w:t>мкр</w:t>
      </w:r>
      <w:proofErr w:type="spellEnd"/>
      <w:r w:rsidR="003E4568" w:rsidRPr="00BC22FC">
        <w:rPr>
          <w:b/>
          <w:sz w:val="28"/>
          <w:szCs w:val="28"/>
        </w:rPr>
        <w:t>. Октябрьский,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04"/>
        <w:gridCol w:w="6804"/>
      </w:tblGrid>
      <w:tr w:rsidR="003E4568" w:rsidRPr="00074225" w:rsidTr="001C4B8C">
        <w:tc>
          <w:tcPr>
            <w:tcW w:w="656" w:type="dxa"/>
            <w:shd w:val="clear" w:color="auto" w:fill="auto"/>
          </w:tcPr>
          <w:p w:rsidR="003E4568" w:rsidRPr="00BC22FC" w:rsidRDefault="003E4568" w:rsidP="003E4568">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2004" w:type="dxa"/>
            <w:shd w:val="clear" w:color="auto" w:fill="auto"/>
          </w:tcPr>
          <w:p w:rsidR="003E4568" w:rsidRPr="00BC22FC" w:rsidRDefault="003E4568" w:rsidP="003E4568">
            <w:pPr>
              <w:jc w:val="center"/>
              <w:rPr>
                <w:sz w:val="24"/>
                <w:szCs w:val="24"/>
              </w:rPr>
            </w:pPr>
            <w:r w:rsidRPr="00BC22FC">
              <w:rPr>
                <w:sz w:val="24"/>
                <w:szCs w:val="24"/>
              </w:rPr>
              <w:t xml:space="preserve">№ Избирательного </w:t>
            </w:r>
          </w:p>
          <w:p w:rsidR="003E4568" w:rsidRPr="00BC22FC" w:rsidRDefault="003E4568" w:rsidP="003E4568">
            <w:pPr>
              <w:jc w:val="center"/>
              <w:rPr>
                <w:sz w:val="24"/>
                <w:szCs w:val="24"/>
              </w:rPr>
            </w:pPr>
            <w:r w:rsidRPr="00BC22FC">
              <w:rPr>
                <w:sz w:val="24"/>
                <w:szCs w:val="24"/>
              </w:rPr>
              <w:t>участка</w:t>
            </w:r>
          </w:p>
        </w:tc>
        <w:tc>
          <w:tcPr>
            <w:tcW w:w="6804" w:type="dxa"/>
            <w:shd w:val="clear" w:color="auto" w:fill="auto"/>
          </w:tcPr>
          <w:p w:rsidR="003E4568" w:rsidRPr="00BC22FC" w:rsidRDefault="003E4568" w:rsidP="003E4568">
            <w:pPr>
              <w:jc w:val="center"/>
              <w:rPr>
                <w:sz w:val="24"/>
                <w:szCs w:val="24"/>
              </w:rPr>
            </w:pPr>
            <w:r w:rsidRPr="00BC22FC">
              <w:rPr>
                <w:sz w:val="24"/>
                <w:szCs w:val="24"/>
              </w:rPr>
              <w:t>Микрорайон,</w:t>
            </w:r>
          </w:p>
          <w:p w:rsidR="003E4568" w:rsidRPr="00BC22FC" w:rsidRDefault="003E4568" w:rsidP="003E4568">
            <w:pPr>
              <w:jc w:val="center"/>
              <w:rPr>
                <w:sz w:val="28"/>
                <w:szCs w:val="28"/>
              </w:rPr>
            </w:pPr>
            <w:r w:rsidRPr="00BC22FC">
              <w:rPr>
                <w:sz w:val="24"/>
                <w:szCs w:val="24"/>
              </w:rPr>
              <w:t>дома №№</w:t>
            </w:r>
          </w:p>
        </w:tc>
      </w:tr>
      <w:tr w:rsidR="003E4568" w:rsidRPr="00074225" w:rsidTr="001C4B8C">
        <w:tc>
          <w:tcPr>
            <w:tcW w:w="656" w:type="dxa"/>
            <w:vMerge w:val="restart"/>
            <w:shd w:val="clear" w:color="auto" w:fill="auto"/>
          </w:tcPr>
          <w:p w:rsidR="003E4568" w:rsidRPr="00074225" w:rsidRDefault="003E4568" w:rsidP="003E4568">
            <w:pPr>
              <w:jc w:val="both"/>
              <w:rPr>
                <w:sz w:val="24"/>
                <w:szCs w:val="24"/>
              </w:rPr>
            </w:pPr>
            <w:r w:rsidRPr="00074225">
              <w:rPr>
                <w:sz w:val="24"/>
                <w:szCs w:val="24"/>
              </w:rPr>
              <w:t>1</w:t>
            </w:r>
          </w:p>
        </w:tc>
        <w:tc>
          <w:tcPr>
            <w:tcW w:w="2004" w:type="dxa"/>
            <w:vMerge w:val="restart"/>
            <w:shd w:val="clear" w:color="auto" w:fill="auto"/>
          </w:tcPr>
          <w:p w:rsidR="003E4568" w:rsidRPr="00074225" w:rsidRDefault="003E4568" w:rsidP="003E4568">
            <w:pPr>
              <w:jc w:val="center"/>
              <w:rPr>
                <w:b/>
                <w:sz w:val="24"/>
                <w:szCs w:val="24"/>
              </w:rPr>
            </w:pPr>
            <w:r w:rsidRPr="00074225">
              <w:rPr>
                <w:b/>
                <w:sz w:val="24"/>
                <w:szCs w:val="24"/>
              </w:rPr>
              <w:t>1250</w:t>
            </w:r>
          </w:p>
        </w:tc>
        <w:tc>
          <w:tcPr>
            <w:tcW w:w="6804" w:type="dxa"/>
            <w:shd w:val="clear" w:color="auto" w:fill="auto"/>
          </w:tcPr>
          <w:p w:rsidR="003E4568" w:rsidRPr="00074225" w:rsidRDefault="003E4568" w:rsidP="003E4568">
            <w:pPr>
              <w:rPr>
                <w:sz w:val="24"/>
                <w:szCs w:val="24"/>
              </w:rPr>
            </w:pPr>
            <w:r w:rsidRPr="00074225">
              <w:rPr>
                <w:sz w:val="24"/>
                <w:szCs w:val="24"/>
              </w:rPr>
              <w:t>Юбилейный д.</w:t>
            </w:r>
            <w:r w:rsidRPr="00074225">
              <w:rPr>
                <w:color w:val="000000"/>
                <w:sz w:val="24"/>
                <w:szCs w:val="24"/>
              </w:rPr>
              <w:t>66Д,</w:t>
            </w:r>
            <w:r w:rsidRPr="00074225">
              <w:rPr>
                <w:sz w:val="24"/>
                <w:szCs w:val="24"/>
              </w:rPr>
              <w:t xml:space="preserve"> 67</w:t>
            </w:r>
          </w:p>
        </w:tc>
      </w:tr>
      <w:tr w:rsidR="003E4568" w:rsidRPr="00074225" w:rsidTr="001C4B8C">
        <w:tc>
          <w:tcPr>
            <w:tcW w:w="656" w:type="dxa"/>
            <w:vMerge/>
            <w:shd w:val="clear" w:color="auto" w:fill="auto"/>
          </w:tcPr>
          <w:p w:rsidR="003E4568" w:rsidRPr="00074225" w:rsidRDefault="003E4568" w:rsidP="003E4568">
            <w:pPr>
              <w:jc w:val="both"/>
              <w:rPr>
                <w:sz w:val="24"/>
                <w:szCs w:val="24"/>
              </w:rPr>
            </w:pPr>
          </w:p>
        </w:tc>
        <w:tc>
          <w:tcPr>
            <w:tcW w:w="2004" w:type="dxa"/>
            <w:vMerge/>
            <w:shd w:val="clear" w:color="auto" w:fill="auto"/>
          </w:tcPr>
          <w:p w:rsidR="003E4568" w:rsidRPr="00074225" w:rsidRDefault="003E4568" w:rsidP="003E4568">
            <w:pPr>
              <w:jc w:val="center"/>
              <w:rPr>
                <w:b/>
                <w:sz w:val="24"/>
                <w:szCs w:val="24"/>
              </w:rPr>
            </w:pPr>
          </w:p>
        </w:tc>
        <w:tc>
          <w:tcPr>
            <w:tcW w:w="6804" w:type="dxa"/>
            <w:shd w:val="clear" w:color="auto" w:fill="auto"/>
          </w:tcPr>
          <w:p w:rsidR="003E4568" w:rsidRPr="00074225" w:rsidRDefault="003E4568" w:rsidP="003E4568">
            <w:pPr>
              <w:rPr>
                <w:sz w:val="24"/>
                <w:szCs w:val="24"/>
              </w:rPr>
            </w:pPr>
            <w:r w:rsidRPr="00074225">
              <w:rPr>
                <w:sz w:val="24"/>
                <w:szCs w:val="24"/>
              </w:rPr>
              <w:t>Октябрьский 11,14,14а,27,28</w:t>
            </w:r>
          </w:p>
        </w:tc>
      </w:tr>
      <w:tr w:rsidR="003E4568" w:rsidRPr="003E4568" w:rsidTr="001C4B8C">
        <w:tc>
          <w:tcPr>
            <w:tcW w:w="656" w:type="dxa"/>
            <w:shd w:val="clear" w:color="auto" w:fill="auto"/>
          </w:tcPr>
          <w:p w:rsidR="003E4568" w:rsidRPr="00074225" w:rsidRDefault="003E4568" w:rsidP="003E4568">
            <w:pPr>
              <w:jc w:val="both"/>
              <w:rPr>
                <w:sz w:val="24"/>
                <w:szCs w:val="24"/>
              </w:rPr>
            </w:pPr>
            <w:r w:rsidRPr="00074225">
              <w:rPr>
                <w:sz w:val="24"/>
                <w:szCs w:val="24"/>
              </w:rPr>
              <w:t>2</w:t>
            </w:r>
          </w:p>
        </w:tc>
        <w:tc>
          <w:tcPr>
            <w:tcW w:w="2004" w:type="dxa"/>
            <w:shd w:val="clear" w:color="auto" w:fill="auto"/>
          </w:tcPr>
          <w:p w:rsidR="003E4568" w:rsidRPr="00074225" w:rsidRDefault="003E4568" w:rsidP="003E4568">
            <w:pPr>
              <w:jc w:val="center"/>
              <w:rPr>
                <w:b/>
                <w:sz w:val="24"/>
                <w:szCs w:val="24"/>
              </w:rPr>
            </w:pPr>
            <w:r w:rsidRPr="00074225">
              <w:rPr>
                <w:b/>
                <w:sz w:val="24"/>
                <w:szCs w:val="24"/>
              </w:rPr>
              <w:t>1251</w:t>
            </w:r>
          </w:p>
        </w:tc>
        <w:tc>
          <w:tcPr>
            <w:tcW w:w="6804" w:type="dxa"/>
            <w:shd w:val="clear" w:color="auto" w:fill="auto"/>
          </w:tcPr>
          <w:p w:rsidR="003E4568" w:rsidRPr="00074225" w:rsidRDefault="003E4568" w:rsidP="003E4568">
            <w:pPr>
              <w:rPr>
                <w:sz w:val="24"/>
                <w:szCs w:val="24"/>
              </w:rPr>
            </w:pPr>
            <w:r w:rsidRPr="00074225">
              <w:rPr>
                <w:sz w:val="24"/>
                <w:szCs w:val="24"/>
              </w:rPr>
              <w:t>Октябрьский  д.1,2, 3,7,10,10</w:t>
            </w:r>
            <w:proofErr w:type="gramStart"/>
            <w:r w:rsidRPr="00074225">
              <w:rPr>
                <w:sz w:val="24"/>
                <w:szCs w:val="24"/>
              </w:rPr>
              <w:t>Б</w:t>
            </w:r>
            <w:proofErr w:type="gramEnd"/>
          </w:p>
        </w:tc>
      </w:tr>
    </w:tbl>
    <w:p w:rsidR="003E4568" w:rsidRPr="003E4568" w:rsidRDefault="003E4568" w:rsidP="003E4568">
      <w:pPr>
        <w:jc w:val="both"/>
        <w:rPr>
          <w:rFonts w:eastAsiaTheme="minorHAnsi"/>
          <w:sz w:val="28"/>
          <w:szCs w:val="28"/>
          <w:lang w:eastAsia="en-US"/>
        </w:rPr>
      </w:pPr>
    </w:p>
    <w:p w:rsidR="00E23A74" w:rsidRPr="00BC22FC" w:rsidRDefault="00E23A74" w:rsidP="00E23A74">
      <w:pPr>
        <w:ind w:firstLine="851"/>
        <w:jc w:val="center"/>
        <w:rPr>
          <w:b/>
          <w:sz w:val="28"/>
          <w:szCs w:val="28"/>
        </w:rPr>
      </w:pPr>
      <w:r w:rsidRPr="00BC22FC">
        <w:rPr>
          <w:b/>
          <w:sz w:val="28"/>
          <w:szCs w:val="28"/>
        </w:rPr>
        <w:t xml:space="preserve">5-УИК  МБОУ «Средняя общеобразовательная школа №6», </w:t>
      </w:r>
      <w:proofErr w:type="spellStart"/>
      <w:r w:rsidRPr="00BC22FC">
        <w:rPr>
          <w:b/>
          <w:sz w:val="28"/>
          <w:szCs w:val="28"/>
        </w:rPr>
        <w:t>мкр</w:t>
      </w:r>
      <w:proofErr w:type="spellEnd"/>
      <w:r w:rsidRPr="00BC22FC">
        <w:rPr>
          <w:b/>
          <w:sz w:val="28"/>
          <w:szCs w:val="28"/>
        </w:rPr>
        <w:t>. Солнечный,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85"/>
        <w:gridCol w:w="6806"/>
      </w:tblGrid>
      <w:tr w:rsidR="00E23A74" w:rsidRPr="00074225" w:rsidTr="00EA53D4">
        <w:tc>
          <w:tcPr>
            <w:tcW w:w="673" w:type="dxa"/>
            <w:shd w:val="clear" w:color="auto" w:fill="auto"/>
          </w:tcPr>
          <w:p w:rsidR="00E23A74" w:rsidRPr="00BC22FC" w:rsidRDefault="00E23A74" w:rsidP="00EA53D4">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1985" w:type="dxa"/>
            <w:shd w:val="clear" w:color="auto" w:fill="auto"/>
          </w:tcPr>
          <w:p w:rsidR="00E23A74" w:rsidRPr="00BC22FC" w:rsidRDefault="00E23A74" w:rsidP="00EA53D4">
            <w:pPr>
              <w:jc w:val="center"/>
              <w:rPr>
                <w:sz w:val="24"/>
                <w:szCs w:val="24"/>
              </w:rPr>
            </w:pPr>
            <w:r w:rsidRPr="00BC22FC">
              <w:rPr>
                <w:sz w:val="24"/>
                <w:szCs w:val="24"/>
              </w:rPr>
              <w:t xml:space="preserve">№ Избирательного </w:t>
            </w:r>
          </w:p>
          <w:p w:rsidR="00E23A74" w:rsidRPr="00BC22FC" w:rsidRDefault="00E23A74" w:rsidP="00EA53D4">
            <w:pPr>
              <w:jc w:val="center"/>
              <w:rPr>
                <w:sz w:val="24"/>
                <w:szCs w:val="24"/>
              </w:rPr>
            </w:pPr>
            <w:r w:rsidRPr="00BC22FC">
              <w:rPr>
                <w:sz w:val="24"/>
                <w:szCs w:val="24"/>
              </w:rPr>
              <w:t>участка</w:t>
            </w:r>
          </w:p>
        </w:tc>
        <w:tc>
          <w:tcPr>
            <w:tcW w:w="6806" w:type="dxa"/>
            <w:shd w:val="clear" w:color="auto" w:fill="auto"/>
          </w:tcPr>
          <w:p w:rsidR="00E23A74" w:rsidRPr="00BC22FC" w:rsidRDefault="00E23A74" w:rsidP="00EA53D4">
            <w:pPr>
              <w:jc w:val="center"/>
              <w:rPr>
                <w:sz w:val="24"/>
                <w:szCs w:val="24"/>
              </w:rPr>
            </w:pPr>
            <w:r w:rsidRPr="00BC22FC">
              <w:rPr>
                <w:sz w:val="24"/>
                <w:szCs w:val="24"/>
              </w:rPr>
              <w:t>Микрорайон,</w:t>
            </w:r>
          </w:p>
          <w:p w:rsidR="00E23A74" w:rsidRPr="00BC22FC" w:rsidRDefault="00E23A74" w:rsidP="00EA53D4">
            <w:pPr>
              <w:jc w:val="center"/>
              <w:rPr>
                <w:sz w:val="28"/>
                <w:szCs w:val="28"/>
              </w:rPr>
            </w:pPr>
            <w:r w:rsidRPr="00BC22FC">
              <w:rPr>
                <w:sz w:val="24"/>
                <w:szCs w:val="24"/>
              </w:rPr>
              <w:t>дома №№</w:t>
            </w:r>
          </w:p>
        </w:tc>
      </w:tr>
      <w:tr w:rsidR="00E23A74" w:rsidRPr="00074225" w:rsidTr="00EA53D4">
        <w:tc>
          <w:tcPr>
            <w:tcW w:w="673" w:type="dxa"/>
            <w:vMerge w:val="restart"/>
            <w:shd w:val="clear" w:color="auto" w:fill="auto"/>
          </w:tcPr>
          <w:p w:rsidR="00E23A74" w:rsidRPr="00074225" w:rsidRDefault="00074225" w:rsidP="00EA53D4">
            <w:pPr>
              <w:jc w:val="both"/>
              <w:rPr>
                <w:sz w:val="24"/>
                <w:szCs w:val="24"/>
              </w:rPr>
            </w:pPr>
            <w:r>
              <w:rPr>
                <w:sz w:val="24"/>
                <w:szCs w:val="24"/>
              </w:rPr>
              <w:t>1</w:t>
            </w:r>
          </w:p>
        </w:tc>
        <w:tc>
          <w:tcPr>
            <w:tcW w:w="1985" w:type="dxa"/>
            <w:vMerge w:val="restart"/>
            <w:shd w:val="clear" w:color="auto" w:fill="auto"/>
          </w:tcPr>
          <w:p w:rsidR="00E23A74" w:rsidRPr="00074225" w:rsidRDefault="00E23A74" w:rsidP="00EA53D4">
            <w:pPr>
              <w:jc w:val="center"/>
              <w:rPr>
                <w:b/>
                <w:sz w:val="24"/>
                <w:szCs w:val="24"/>
              </w:rPr>
            </w:pPr>
            <w:r w:rsidRPr="00074225">
              <w:rPr>
                <w:b/>
                <w:sz w:val="24"/>
                <w:szCs w:val="24"/>
              </w:rPr>
              <w:t>1252</w:t>
            </w:r>
          </w:p>
        </w:tc>
        <w:tc>
          <w:tcPr>
            <w:tcW w:w="6806" w:type="dxa"/>
            <w:shd w:val="clear" w:color="auto" w:fill="auto"/>
          </w:tcPr>
          <w:p w:rsidR="00E23A74" w:rsidRPr="00074225" w:rsidRDefault="00E23A74" w:rsidP="00EA53D4">
            <w:pPr>
              <w:rPr>
                <w:sz w:val="24"/>
                <w:szCs w:val="24"/>
              </w:rPr>
            </w:pPr>
            <w:r w:rsidRPr="00074225">
              <w:rPr>
                <w:sz w:val="24"/>
                <w:szCs w:val="24"/>
              </w:rPr>
              <w:t>Солнечный д.1,2,6,7,8,9</w:t>
            </w:r>
          </w:p>
        </w:tc>
      </w:tr>
      <w:tr w:rsidR="00E23A74" w:rsidRPr="00074225" w:rsidTr="00EA53D4">
        <w:tc>
          <w:tcPr>
            <w:tcW w:w="673" w:type="dxa"/>
            <w:vMerge/>
            <w:shd w:val="clear" w:color="auto" w:fill="auto"/>
          </w:tcPr>
          <w:p w:rsidR="00E23A74" w:rsidRPr="00074225" w:rsidRDefault="00E23A74" w:rsidP="00EA53D4">
            <w:pPr>
              <w:jc w:val="both"/>
              <w:rPr>
                <w:sz w:val="24"/>
                <w:szCs w:val="24"/>
              </w:rPr>
            </w:pPr>
          </w:p>
        </w:tc>
        <w:tc>
          <w:tcPr>
            <w:tcW w:w="1985" w:type="dxa"/>
            <w:vMerge/>
            <w:shd w:val="clear" w:color="auto" w:fill="auto"/>
          </w:tcPr>
          <w:p w:rsidR="00E23A74" w:rsidRPr="00074225" w:rsidRDefault="00E23A74" w:rsidP="00EA53D4">
            <w:pPr>
              <w:jc w:val="center"/>
              <w:rPr>
                <w:b/>
                <w:sz w:val="24"/>
                <w:szCs w:val="24"/>
              </w:rPr>
            </w:pPr>
          </w:p>
        </w:tc>
        <w:tc>
          <w:tcPr>
            <w:tcW w:w="6806" w:type="dxa"/>
            <w:shd w:val="clear" w:color="auto" w:fill="auto"/>
          </w:tcPr>
          <w:p w:rsidR="00E23A74" w:rsidRPr="00074225" w:rsidRDefault="00E23A74" w:rsidP="00EA53D4">
            <w:pPr>
              <w:rPr>
                <w:sz w:val="24"/>
                <w:szCs w:val="24"/>
              </w:rPr>
            </w:pPr>
            <w:r w:rsidRPr="00074225">
              <w:rPr>
                <w:sz w:val="24"/>
                <w:szCs w:val="24"/>
              </w:rPr>
              <w:t>Юбилейный  д.41,42,43</w:t>
            </w:r>
          </w:p>
        </w:tc>
      </w:tr>
      <w:tr w:rsidR="00E23A74" w:rsidRPr="00074225" w:rsidTr="00EA53D4">
        <w:tc>
          <w:tcPr>
            <w:tcW w:w="673" w:type="dxa"/>
            <w:vMerge w:val="restart"/>
            <w:shd w:val="clear" w:color="auto" w:fill="auto"/>
          </w:tcPr>
          <w:p w:rsidR="00E23A74" w:rsidRPr="00074225" w:rsidRDefault="00074225" w:rsidP="00EA53D4">
            <w:pPr>
              <w:jc w:val="both"/>
              <w:rPr>
                <w:sz w:val="24"/>
                <w:szCs w:val="24"/>
              </w:rPr>
            </w:pPr>
            <w:r>
              <w:rPr>
                <w:sz w:val="24"/>
                <w:szCs w:val="24"/>
              </w:rPr>
              <w:t>2</w:t>
            </w:r>
          </w:p>
        </w:tc>
        <w:tc>
          <w:tcPr>
            <w:tcW w:w="1985" w:type="dxa"/>
            <w:vMerge w:val="restart"/>
            <w:shd w:val="clear" w:color="auto" w:fill="auto"/>
          </w:tcPr>
          <w:p w:rsidR="00E23A74" w:rsidRPr="00074225" w:rsidRDefault="00E23A74" w:rsidP="00EA53D4">
            <w:pPr>
              <w:jc w:val="center"/>
              <w:rPr>
                <w:b/>
                <w:sz w:val="24"/>
                <w:szCs w:val="24"/>
              </w:rPr>
            </w:pPr>
            <w:r w:rsidRPr="00074225">
              <w:rPr>
                <w:b/>
                <w:sz w:val="24"/>
                <w:szCs w:val="24"/>
              </w:rPr>
              <w:t>1253</w:t>
            </w:r>
          </w:p>
        </w:tc>
        <w:tc>
          <w:tcPr>
            <w:tcW w:w="6806" w:type="dxa"/>
            <w:shd w:val="clear" w:color="auto" w:fill="auto"/>
          </w:tcPr>
          <w:p w:rsidR="00E23A74" w:rsidRPr="00074225" w:rsidRDefault="00E23A74" w:rsidP="00EA53D4">
            <w:pPr>
              <w:rPr>
                <w:sz w:val="24"/>
                <w:szCs w:val="24"/>
              </w:rPr>
            </w:pPr>
            <w:r w:rsidRPr="00074225">
              <w:rPr>
                <w:sz w:val="24"/>
                <w:szCs w:val="24"/>
              </w:rPr>
              <w:t>Солнечный  д. 3,4,10,11</w:t>
            </w:r>
          </w:p>
        </w:tc>
      </w:tr>
      <w:tr w:rsidR="00E23A74" w:rsidRPr="003E4568" w:rsidTr="00EA53D4">
        <w:tc>
          <w:tcPr>
            <w:tcW w:w="673" w:type="dxa"/>
            <w:vMerge/>
            <w:shd w:val="clear" w:color="auto" w:fill="auto"/>
          </w:tcPr>
          <w:p w:rsidR="00E23A74" w:rsidRPr="00074225" w:rsidRDefault="00E23A74" w:rsidP="00EA53D4">
            <w:pPr>
              <w:jc w:val="both"/>
              <w:rPr>
                <w:sz w:val="24"/>
                <w:szCs w:val="24"/>
              </w:rPr>
            </w:pPr>
          </w:p>
        </w:tc>
        <w:tc>
          <w:tcPr>
            <w:tcW w:w="1985" w:type="dxa"/>
            <w:vMerge/>
            <w:shd w:val="clear" w:color="auto" w:fill="auto"/>
          </w:tcPr>
          <w:p w:rsidR="00E23A74" w:rsidRPr="00074225" w:rsidRDefault="00E23A74" w:rsidP="00EA53D4">
            <w:pPr>
              <w:jc w:val="center"/>
              <w:rPr>
                <w:b/>
                <w:sz w:val="24"/>
                <w:szCs w:val="24"/>
              </w:rPr>
            </w:pPr>
          </w:p>
        </w:tc>
        <w:tc>
          <w:tcPr>
            <w:tcW w:w="6806" w:type="dxa"/>
            <w:shd w:val="clear" w:color="auto" w:fill="auto"/>
          </w:tcPr>
          <w:p w:rsidR="00E23A74" w:rsidRPr="00074225" w:rsidRDefault="00E23A74" w:rsidP="00EA53D4">
            <w:pPr>
              <w:rPr>
                <w:sz w:val="24"/>
                <w:szCs w:val="24"/>
              </w:rPr>
            </w:pPr>
            <w:r w:rsidRPr="00074225">
              <w:rPr>
                <w:sz w:val="24"/>
                <w:szCs w:val="24"/>
              </w:rPr>
              <w:t>Центральный д.3,4</w:t>
            </w:r>
          </w:p>
        </w:tc>
      </w:tr>
    </w:tbl>
    <w:p w:rsidR="003E4568" w:rsidRPr="003E4568" w:rsidRDefault="003E4568" w:rsidP="003E4568">
      <w:pPr>
        <w:ind w:firstLine="851"/>
        <w:jc w:val="both"/>
        <w:rPr>
          <w:sz w:val="28"/>
          <w:szCs w:val="28"/>
        </w:rPr>
      </w:pPr>
    </w:p>
    <w:p w:rsidR="00E23A74" w:rsidRPr="00BC22FC" w:rsidRDefault="00E23A74" w:rsidP="003E4568">
      <w:pPr>
        <w:ind w:firstLine="709"/>
        <w:jc w:val="both"/>
        <w:rPr>
          <w:b/>
          <w:sz w:val="28"/>
          <w:szCs w:val="28"/>
        </w:rPr>
      </w:pPr>
    </w:p>
    <w:p w:rsidR="003E4568" w:rsidRPr="00BC22FC" w:rsidRDefault="00E23A74" w:rsidP="003E4568">
      <w:pPr>
        <w:ind w:firstLine="709"/>
        <w:jc w:val="both"/>
        <w:rPr>
          <w:b/>
          <w:sz w:val="28"/>
          <w:szCs w:val="28"/>
        </w:rPr>
      </w:pPr>
      <w:r w:rsidRPr="00BC22FC">
        <w:rPr>
          <w:b/>
          <w:sz w:val="28"/>
          <w:szCs w:val="28"/>
        </w:rPr>
        <w:t>6</w:t>
      </w:r>
      <w:r w:rsidR="003E4568" w:rsidRPr="00BC22FC">
        <w:rPr>
          <w:b/>
          <w:sz w:val="28"/>
          <w:szCs w:val="28"/>
        </w:rPr>
        <w:t xml:space="preserve">-УИК  «Центральная городская библиотека» </w:t>
      </w:r>
      <w:proofErr w:type="spellStart"/>
      <w:r w:rsidR="003E4568" w:rsidRPr="00BC22FC">
        <w:rPr>
          <w:b/>
          <w:sz w:val="28"/>
          <w:szCs w:val="28"/>
        </w:rPr>
        <w:t>мкр</w:t>
      </w:r>
      <w:proofErr w:type="spellEnd"/>
      <w:r w:rsidR="003E4568" w:rsidRPr="00BC22FC">
        <w:rPr>
          <w:b/>
          <w:sz w:val="28"/>
          <w:szCs w:val="28"/>
        </w:rPr>
        <w:t>. Центральный,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85"/>
        <w:gridCol w:w="6806"/>
      </w:tblGrid>
      <w:tr w:rsidR="003E4568" w:rsidRPr="00074225" w:rsidTr="001C4B8C">
        <w:tc>
          <w:tcPr>
            <w:tcW w:w="673" w:type="dxa"/>
            <w:shd w:val="clear" w:color="auto" w:fill="auto"/>
          </w:tcPr>
          <w:p w:rsidR="003E4568" w:rsidRPr="00BC22FC" w:rsidRDefault="003E4568" w:rsidP="003E4568">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1985" w:type="dxa"/>
            <w:shd w:val="clear" w:color="auto" w:fill="auto"/>
          </w:tcPr>
          <w:p w:rsidR="003E4568" w:rsidRPr="00BC22FC" w:rsidRDefault="003E4568" w:rsidP="003E4568">
            <w:pPr>
              <w:jc w:val="center"/>
              <w:rPr>
                <w:sz w:val="24"/>
                <w:szCs w:val="24"/>
              </w:rPr>
            </w:pPr>
            <w:r w:rsidRPr="00BC22FC">
              <w:rPr>
                <w:sz w:val="24"/>
                <w:szCs w:val="24"/>
              </w:rPr>
              <w:t xml:space="preserve">№ Избирательного </w:t>
            </w:r>
          </w:p>
          <w:p w:rsidR="003E4568" w:rsidRPr="00BC22FC" w:rsidRDefault="003E4568" w:rsidP="003E4568">
            <w:pPr>
              <w:jc w:val="center"/>
              <w:rPr>
                <w:sz w:val="24"/>
                <w:szCs w:val="24"/>
              </w:rPr>
            </w:pPr>
            <w:r w:rsidRPr="00BC22FC">
              <w:rPr>
                <w:sz w:val="24"/>
                <w:szCs w:val="24"/>
              </w:rPr>
              <w:t>участка</w:t>
            </w:r>
          </w:p>
        </w:tc>
        <w:tc>
          <w:tcPr>
            <w:tcW w:w="6806" w:type="dxa"/>
            <w:shd w:val="clear" w:color="auto" w:fill="auto"/>
          </w:tcPr>
          <w:p w:rsidR="003E4568" w:rsidRPr="00BC22FC" w:rsidRDefault="003E4568" w:rsidP="003E4568">
            <w:pPr>
              <w:jc w:val="center"/>
              <w:rPr>
                <w:sz w:val="24"/>
                <w:szCs w:val="24"/>
              </w:rPr>
            </w:pPr>
            <w:r w:rsidRPr="00BC22FC">
              <w:rPr>
                <w:sz w:val="24"/>
                <w:szCs w:val="24"/>
              </w:rPr>
              <w:t>Микрорайон,</w:t>
            </w:r>
          </w:p>
          <w:p w:rsidR="003E4568" w:rsidRPr="00BC22FC" w:rsidRDefault="003E4568" w:rsidP="003E4568">
            <w:pPr>
              <w:jc w:val="center"/>
              <w:rPr>
                <w:sz w:val="28"/>
                <w:szCs w:val="28"/>
              </w:rPr>
            </w:pPr>
            <w:r w:rsidRPr="00BC22FC">
              <w:rPr>
                <w:sz w:val="24"/>
                <w:szCs w:val="24"/>
              </w:rPr>
              <w:t>дома №№</w:t>
            </w:r>
          </w:p>
        </w:tc>
      </w:tr>
      <w:tr w:rsidR="003E4568" w:rsidRPr="003E4568" w:rsidTr="001C4B8C">
        <w:tc>
          <w:tcPr>
            <w:tcW w:w="673" w:type="dxa"/>
            <w:shd w:val="clear" w:color="auto" w:fill="auto"/>
          </w:tcPr>
          <w:p w:rsidR="003E4568" w:rsidRPr="00074225" w:rsidRDefault="00074225" w:rsidP="003E4568">
            <w:pPr>
              <w:jc w:val="both"/>
              <w:rPr>
                <w:sz w:val="24"/>
                <w:szCs w:val="24"/>
              </w:rPr>
            </w:pPr>
            <w:r w:rsidRPr="00074225">
              <w:rPr>
                <w:sz w:val="24"/>
                <w:szCs w:val="24"/>
              </w:rPr>
              <w:t>1</w:t>
            </w:r>
          </w:p>
        </w:tc>
        <w:tc>
          <w:tcPr>
            <w:tcW w:w="1985" w:type="dxa"/>
            <w:shd w:val="clear" w:color="auto" w:fill="auto"/>
          </w:tcPr>
          <w:p w:rsidR="003E4568" w:rsidRPr="00074225" w:rsidRDefault="003E4568" w:rsidP="003E4568">
            <w:pPr>
              <w:jc w:val="center"/>
              <w:rPr>
                <w:b/>
                <w:sz w:val="24"/>
                <w:szCs w:val="24"/>
              </w:rPr>
            </w:pPr>
            <w:r w:rsidRPr="00074225">
              <w:rPr>
                <w:b/>
                <w:sz w:val="24"/>
                <w:szCs w:val="24"/>
              </w:rPr>
              <w:t>1254</w:t>
            </w:r>
          </w:p>
        </w:tc>
        <w:tc>
          <w:tcPr>
            <w:tcW w:w="6806" w:type="dxa"/>
            <w:shd w:val="clear" w:color="auto" w:fill="auto"/>
          </w:tcPr>
          <w:p w:rsidR="003E4568" w:rsidRPr="00074225" w:rsidRDefault="003E4568" w:rsidP="003E4568">
            <w:pPr>
              <w:rPr>
                <w:sz w:val="24"/>
                <w:szCs w:val="24"/>
              </w:rPr>
            </w:pPr>
            <w:r w:rsidRPr="00074225">
              <w:rPr>
                <w:sz w:val="24"/>
                <w:szCs w:val="24"/>
              </w:rPr>
              <w:t>Центральный  д.1,2,5</w:t>
            </w:r>
          </w:p>
        </w:tc>
      </w:tr>
    </w:tbl>
    <w:p w:rsidR="003E4568" w:rsidRPr="003E4568" w:rsidRDefault="003E4568" w:rsidP="003E4568">
      <w:pPr>
        <w:jc w:val="both"/>
        <w:rPr>
          <w:sz w:val="28"/>
          <w:szCs w:val="28"/>
        </w:rPr>
      </w:pPr>
    </w:p>
    <w:p w:rsidR="00E23A74" w:rsidRPr="00BC22FC" w:rsidRDefault="00E23A74" w:rsidP="00E23A74">
      <w:pPr>
        <w:ind w:firstLine="851"/>
        <w:jc w:val="center"/>
        <w:rPr>
          <w:b/>
          <w:sz w:val="28"/>
          <w:szCs w:val="28"/>
        </w:rPr>
      </w:pPr>
      <w:r w:rsidRPr="00BC22FC">
        <w:rPr>
          <w:b/>
          <w:sz w:val="28"/>
          <w:szCs w:val="28"/>
        </w:rPr>
        <w:t xml:space="preserve">7-УИК  МБОУ «Средняя общеобразовательная школа №4», </w:t>
      </w:r>
      <w:proofErr w:type="spellStart"/>
      <w:r w:rsidRPr="00BC22FC">
        <w:rPr>
          <w:b/>
          <w:sz w:val="28"/>
          <w:szCs w:val="28"/>
        </w:rPr>
        <w:t>мкр</w:t>
      </w:r>
      <w:proofErr w:type="spellEnd"/>
      <w:r w:rsidRPr="00BC22FC">
        <w:rPr>
          <w:b/>
          <w:sz w:val="28"/>
          <w:szCs w:val="28"/>
        </w:rPr>
        <w:t>. Центральный,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85"/>
        <w:gridCol w:w="6806"/>
      </w:tblGrid>
      <w:tr w:rsidR="00E23A74" w:rsidRPr="00074225" w:rsidTr="00EA53D4">
        <w:tc>
          <w:tcPr>
            <w:tcW w:w="673" w:type="dxa"/>
            <w:shd w:val="clear" w:color="auto" w:fill="auto"/>
          </w:tcPr>
          <w:p w:rsidR="00E23A74" w:rsidRPr="00BC22FC" w:rsidRDefault="00E23A74" w:rsidP="00EA53D4">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1985" w:type="dxa"/>
            <w:shd w:val="clear" w:color="auto" w:fill="auto"/>
          </w:tcPr>
          <w:p w:rsidR="00E23A74" w:rsidRPr="00BC22FC" w:rsidRDefault="00E23A74" w:rsidP="00EA53D4">
            <w:pPr>
              <w:jc w:val="center"/>
              <w:rPr>
                <w:sz w:val="24"/>
                <w:szCs w:val="24"/>
              </w:rPr>
            </w:pPr>
            <w:r w:rsidRPr="00BC22FC">
              <w:rPr>
                <w:sz w:val="24"/>
                <w:szCs w:val="24"/>
              </w:rPr>
              <w:t xml:space="preserve">№ Избирательного </w:t>
            </w:r>
          </w:p>
          <w:p w:rsidR="00E23A74" w:rsidRPr="00BC22FC" w:rsidRDefault="00E23A74" w:rsidP="00EA53D4">
            <w:pPr>
              <w:jc w:val="center"/>
              <w:rPr>
                <w:sz w:val="24"/>
                <w:szCs w:val="24"/>
              </w:rPr>
            </w:pPr>
            <w:r w:rsidRPr="00BC22FC">
              <w:rPr>
                <w:sz w:val="24"/>
                <w:szCs w:val="24"/>
              </w:rPr>
              <w:t>участка</w:t>
            </w:r>
          </w:p>
        </w:tc>
        <w:tc>
          <w:tcPr>
            <w:tcW w:w="6806" w:type="dxa"/>
            <w:shd w:val="clear" w:color="auto" w:fill="auto"/>
          </w:tcPr>
          <w:p w:rsidR="00E23A74" w:rsidRPr="00BC22FC" w:rsidRDefault="00E23A74" w:rsidP="00EA53D4">
            <w:pPr>
              <w:jc w:val="center"/>
              <w:rPr>
                <w:sz w:val="24"/>
                <w:szCs w:val="24"/>
              </w:rPr>
            </w:pPr>
            <w:r w:rsidRPr="00BC22FC">
              <w:rPr>
                <w:sz w:val="24"/>
                <w:szCs w:val="24"/>
              </w:rPr>
              <w:t>Микрорайон,</w:t>
            </w:r>
          </w:p>
          <w:p w:rsidR="00E23A74" w:rsidRPr="00BC22FC" w:rsidRDefault="00E23A74" w:rsidP="00EA53D4">
            <w:pPr>
              <w:jc w:val="center"/>
              <w:rPr>
                <w:sz w:val="28"/>
                <w:szCs w:val="28"/>
              </w:rPr>
            </w:pPr>
            <w:r w:rsidRPr="00BC22FC">
              <w:rPr>
                <w:sz w:val="24"/>
                <w:szCs w:val="24"/>
              </w:rPr>
              <w:t>дома №№</w:t>
            </w:r>
          </w:p>
        </w:tc>
      </w:tr>
      <w:tr w:rsidR="00E23A74" w:rsidRPr="00074225" w:rsidTr="00EA53D4">
        <w:tc>
          <w:tcPr>
            <w:tcW w:w="673" w:type="dxa"/>
            <w:shd w:val="clear" w:color="auto" w:fill="auto"/>
          </w:tcPr>
          <w:p w:rsidR="00E23A74" w:rsidRPr="00074225" w:rsidRDefault="00074225" w:rsidP="00EA53D4">
            <w:pPr>
              <w:jc w:val="both"/>
              <w:rPr>
                <w:sz w:val="24"/>
                <w:szCs w:val="24"/>
              </w:rPr>
            </w:pPr>
            <w:r w:rsidRPr="00074225">
              <w:rPr>
                <w:sz w:val="24"/>
                <w:szCs w:val="24"/>
              </w:rPr>
              <w:t>1</w:t>
            </w:r>
          </w:p>
        </w:tc>
        <w:tc>
          <w:tcPr>
            <w:tcW w:w="1985" w:type="dxa"/>
            <w:shd w:val="clear" w:color="auto" w:fill="auto"/>
          </w:tcPr>
          <w:p w:rsidR="00E23A74" w:rsidRPr="00074225" w:rsidRDefault="00E23A74" w:rsidP="00EA53D4">
            <w:pPr>
              <w:jc w:val="center"/>
              <w:rPr>
                <w:b/>
                <w:sz w:val="24"/>
                <w:szCs w:val="24"/>
              </w:rPr>
            </w:pPr>
            <w:r w:rsidRPr="00074225">
              <w:rPr>
                <w:b/>
                <w:sz w:val="24"/>
                <w:szCs w:val="24"/>
              </w:rPr>
              <w:t>1255</w:t>
            </w:r>
          </w:p>
        </w:tc>
        <w:tc>
          <w:tcPr>
            <w:tcW w:w="6806" w:type="dxa"/>
            <w:shd w:val="clear" w:color="auto" w:fill="auto"/>
          </w:tcPr>
          <w:p w:rsidR="00E23A74" w:rsidRPr="00074225" w:rsidRDefault="00E23A74" w:rsidP="00EA53D4">
            <w:pPr>
              <w:rPr>
                <w:sz w:val="24"/>
                <w:szCs w:val="24"/>
              </w:rPr>
            </w:pPr>
            <w:r w:rsidRPr="00074225">
              <w:rPr>
                <w:sz w:val="24"/>
                <w:szCs w:val="24"/>
              </w:rPr>
              <w:t>Центральный  д.6,7,9,14,18,21</w:t>
            </w:r>
          </w:p>
        </w:tc>
      </w:tr>
      <w:tr w:rsidR="00E23A74" w:rsidRPr="003E4568" w:rsidTr="00EA53D4">
        <w:tc>
          <w:tcPr>
            <w:tcW w:w="673" w:type="dxa"/>
            <w:shd w:val="clear" w:color="auto" w:fill="auto"/>
          </w:tcPr>
          <w:p w:rsidR="00E23A74" w:rsidRPr="00074225" w:rsidRDefault="00074225" w:rsidP="00EA53D4">
            <w:pPr>
              <w:jc w:val="both"/>
              <w:rPr>
                <w:sz w:val="24"/>
                <w:szCs w:val="24"/>
              </w:rPr>
            </w:pPr>
            <w:r w:rsidRPr="00074225">
              <w:rPr>
                <w:sz w:val="24"/>
                <w:szCs w:val="24"/>
              </w:rPr>
              <w:t>2</w:t>
            </w:r>
          </w:p>
        </w:tc>
        <w:tc>
          <w:tcPr>
            <w:tcW w:w="1985" w:type="dxa"/>
            <w:shd w:val="clear" w:color="auto" w:fill="auto"/>
          </w:tcPr>
          <w:p w:rsidR="00E23A74" w:rsidRPr="00074225" w:rsidRDefault="00E23A74" w:rsidP="00EA53D4">
            <w:pPr>
              <w:jc w:val="center"/>
              <w:rPr>
                <w:b/>
                <w:sz w:val="24"/>
                <w:szCs w:val="24"/>
              </w:rPr>
            </w:pPr>
            <w:r w:rsidRPr="00074225">
              <w:rPr>
                <w:b/>
                <w:sz w:val="24"/>
                <w:szCs w:val="24"/>
              </w:rPr>
              <w:t>1260</w:t>
            </w:r>
          </w:p>
        </w:tc>
        <w:tc>
          <w:tcPr>
            <w:tcW w:w="6806" w:type="dxa"/>
            <w:shd w:val="clear" w:color="auto" w:fill="auto"/>
          </w:tcPr>
          <w:p w:rsidR="00E23A74" w:rsidRPr="00074225" w:rsidRDefault="00E23A74" w:rsidP="00EA53D4">
            <w:pPr>
              <w:rPr>
                <w:sz w:val="24"/>
                <w:szCs w:val="24"/>
              </w:rPr>
            </w:pPr>
            <w:r w:rsidRPr="00074225">
              <w:rPr>
                <w:sz w:val="24"/>
                <w:szCs w:val="24"/>
              </w:rPr>
              <w:t>Центральный  д.8, 11</w:t>
            </w:r>
          </w:p>
          <w:p w:rsidR="00E23A74" w:rsidRPr="00074225" w:rsidRDefault="00E23A74" w:rsidP="00EA53D4">
            <w:pPr>
              <w:rPr>
                <w:sz w:val="24"/>
                <w:szCs w:val="24"/>
              </w:rPr>
            </w:pPr>
            <w:r w:rsidRPr="00074225">
              <w:rPr>
                <w:sz w:val="24"/>
                <w:szCs w:val="24"/>
              </w:rPr>
              <w:t>Строителей, д</w:t>
            </w:r>
            <w:proofErr w:type="gramStart"/>
            <w:r w:rsidRPr="00074225">
              <w:rPr>
                <w:sz w:val="24"/>
                <w:szCs w:val="24"/>
              </w:rPr>
              <w:t>7</w:t>
            </w:r>
            <w:proofErr w:type="gramEnd"/>
          </w:p>
        </w:tc>
      </w:tr>
    </w:tbl>
    <w:p w:rsidR="00E23A74" w:rsidRDefault="00E23A74" w:rsidP="003E4568">
      <w:pPr>
        <w:ind w:firstLine="851"/>
        <w:jc w:val="center"/>
        <w:rPr>
          <w:sz w:val="28"/>
          <w:szCs w:val="28"/>
        </w:rPr>
      </w:pPr>
    </w:p>
    <w:p w:rsidR="00E23A74" w:rsidRPr="00BC22FC" w:rsidRDefault="00E23A74" w:rsidP="00E23A74">
      <w:pPr>
        <w:ind w:firstLine="851"/>
        <w:jc w:val="center"/>
        <w:rPr>
          <w:b/>
          <w:sz w:val="28"/>
          <w:szCs w:val="28"/>
        </w:rPr>
      </w:pPr>
      <w:r w:rsidRPr="00BC22FC">
        <w:rPr>
          <w:b/>
          <w:sz w:val="28"/>
          <w:szCs w:val="28"/>
        </w:rPr>
        <w:t xml:space="preserve">8-УИК  МБОУ «Средняя общеобразовательная школа №5», </w:t>
      </w:r>
      <w:proofErr w:type="spellStart"/>
      <w:r w:rsidRPr="00BC22FC">
        <w:rPr>
          <w:b/>
          <w:sz w:val="28"/>
          <w:szCs w:val="28"/>
        </w:rPr>
        <w:t>мкр</w:t>
      </w:r>
      <w:proofErr w:type="spellEnd"/>
      <w:r w:rsidRPr="00BC22FC">
        <w:rPr>
          <w:b/>
          <w:sz w:val="28"/>
          <w:szCs w:val="28"/>
        </w:rPr>
        <w:t>. Строителей,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85"/>
        <w:gridCol w:w="6665"/>
      </w:tblGrid>
      <w:tr w:rsidR="00E23A74" w:rsidRPr="00074225" w:rsidTr="00EA53D4">
        <w:tc>
          <w:tcPr>
            <w:tcW w:w="672" w:type="dxa"/>
            <w:shd w:val="clear" w:color="auto" w:fill="auto"/>
          </w:tcPr>
          <w:p w:rsidR="00E23A74" w:rsidRPr="00BC22FC" w:rsidRDefault="00E23A74" w:rsidP="00EA53D4">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1985" w:type="dxa"/>
            <w:shd w:val="clear" w:color="auto" w:fill="auto"/>
          </w:tcPr>
          <w:p w:rsidR="00E23A74" w:rsidRPr="00BC22FC" w:rsidRDefault="00E23A74" w:rsidP="00EA53D4">
            <w:pPr>
              <w:jc w:val="center"/>
              <w:rPr>
                <w:sz w:val="24"/>
                <w:szCs w:val="24"/>
              </w:rPr>
            </w:pPr>
            <w:r w:rsidRPr="00BC22FC">
              <w:rPr>
                <w:sz w:val="24"/>
                <w:szCs w:val="24"/>
              </w:rPr>
              <w:t xml:space="preserve">№ Избирательного </w:t>
            </w:r>
          </w:p>
          <w:p w:rsidR="00E23A74" w:rsidRPr="00BC22FC" w:rsidRDefault="00E23A74" w:rsidP="00EA53D4">
            <w:pPr>
              <w:jc w:val="center"/>
              <w:rPr>
                <w:sz w:val="24"/>
                <w:szCs w:val="24"/>
              </w:rPr>
            </w:pPr>
            <w:r w:rsidRPr="00BC22FC">
              <w:rPr>
                <w:sz w:val="24"/>
                <w:szCs w:val="24"/>
              </w:rPr>
              <w:t>участка</w:t>
            </w:r>
          </w:p>
        </w:tc>
        <w:tc>
          <w:tcPr>
            <w:tcW w:w="6665" w:type="dxa"/>
            <w:shd w:val="clear" w:color="auto" w:fill="auto"/>
          </w:tcPr>
          <w:p w:rsidR="00E23A74" w:rsidRPr="00BC22FC" w:rsidRDefault="00E23A74" w:rsidP="00EA53D4">
            <w:pPr>
              <w:jc w:val="center"/>
              <w:rPr>
                <w:sz w:val="24"/>
                <w:szCs w:val="24"/>
              </w:rPr>
            </w:pPr>
            <w:r w:rsidRPr="00BC22FC">
              <w:rPr>
                <w:sz w:val="24"/>
                <w:szCs w:val="24"/>
              </w:rPr>
              <w:t>Микрорайон,</w:t>
            </w:r>
          </w:p>
          <w:p w:rsidR="00E23A74" w:rsidRPr="00BC22FC" w:rsidRDefault="00E23A74" w:rsidP="00EA53D4">
            <w:pPr>
              <w:jc w:val="center"/>
              <w:rPr>
                <w:sz w:val="28"/>
                <w:szCs w:val="28"/>
              </w:rPr>
            </w:pPr>
            <w:r w:rsidRPr="00BC22FC">
              <w:rPr>
                <w:sz w:val="24"/>
                <w:szCs w:val="24"/>
              </w:rPr>
              <w:t>дома №№</w:t>
            </w:r>
          </w:p>
        </w:tc>
      </w:tr>
      <w:tr w:rsidR="00E23A74" w:rsidRPr="00074225" w:rsidTr="00EA53D4">
        <w:tc>
          <w:tcPr>
            <w:tcW w:w="672" w:type="dxa"/>
            <w:shd w:val="clear" w:color="auto" w:fill="auto"/>
          </w:tcPr>
          <w:p w:rsidR="00E23A74" w:rsidRPr="00074225" w:rsidRDefault="00E23A74" w:rsidP="00EA53D4">
            <w:pPr>
              <w:rPr>
                <w:sz w:val="24"/>
                <w:szCs w:val="24"/>
              </w:rPr>
            </w:pPr>
            <w:r w:rsidRPr="00074225">
              <w:rPr>
                <w:sz w:val="24"/>
                <w:szCs w:val="24"/>
              </w:rPr>
              <w:t>1</w:t>
            </w:r>
          </w:p>
        </w:tc>
        <w:tc>
          <w:tcPr>
            <w:tcW w:w="1985" w:type="dxa"/>
            <w:shd w:val="clear" w:color="auto" w:fill="auto"/>
          </w:tcPr>
          <w:p w:rsidR="00E23A74" w:rsidRPr="00074225" w:rsidRDefault="00E23A74" w:rsidP="00EA53D4">
            <w:pPr>
              <w:jc w:val="center"/>
              <w:rPr>
                <w:b/>
                <w:sz w:val="24"/>
                <w:szCs w:val="24"/>
              </w:rPr>
            </w:pPr>
            <w:r w:rsidRPr="00074225">
              <w:rPr>
                <w:b/>
                <w:sz w:val="24"/>
                <w:szCs w:val="24"/>
              </w:rPr>
              <w:t>1256</w:t>
            </w:r>
          </w:p>
        </w:tc>
        <w:tc>
          <w:tcPr>
            <w:tcW w:w="6665" w:type="dxa"/>
            <w:shd w:val="clear" w:color="auto" w:fill="auto"/>
          </w:tcPr>
          <w:p w:rsidR="00E23A74" w:rsidRPr="00074225" w:rsidRDefault="00E23A74" w:rsidP="00EA53D4">
            <w:pPr>
              <w:rPr>
                <w:b/>
                <w:sz w:val="24"/>
                <w:szCs w:val="24"/>
              </w:rPr>
            </w:pPr>
            <w:r w:rsidRPr="00074225">
              <w:rPr>
                <w:sz w:val="24"/>
                <w:szCs w:val="24"/>
              </w:rPr>
              <w:t xml:space="preserve">Строителей  д.8,9,12,13  </w:t>
            </w:r>
          </w:p>
        </w:tc>
      </w:tr>
      <w:tr w:rsidR="00E23A74" w:rsidRPr="003E4568" w:rsidTr="00EA53D4">
        <w:tc>
          <w:tcPr>
            <w:tcW w:w="672" w:type="dxa"/>
            <w:shd w:val="clear" w:color="auto" w:fill="auto"/>
          </w:tcPr>
          <w:p w:rsidR="00E23A74" w:rsidRPr="00074225" w:rsidRDefault="00E23A74" w:rsidP="00EA53D4">
            <w:pPr>
              <w:rPr>
                <w:sz w:val="24"/>
                <w:szCs w:val="24"/>
              </w:rPr>
            </w:pPr>
            <w:r w:rsidRPr="00074225">
              <w:rPr>
                <w:sz w:val="24"/>
                <w:szCs w:val="24"/>
              </w:rPr>
              <w:t>2</w:t>
            </w:r>
          </w:p>
        </w:tc>
        <w:tc>
          <w:tcPr>
            <w:tcW w:w="1985" w:type="dxa"/>
            <w:shd w:val="clear" w:color="auto" w:fill="auto"/>
          </w:tcPr>
          <w:p w:rsidR="00E23A74" w:rsidRPr="00074225" w:rsidRDefault="00E23A74" w:rsidP="00EA53D4">
            <w:pPr>
              <w:jc w:val="center"/>
              <w:rPr>
                <w:b/>
                <w:sz w:val="24"/>
                <w:szCs w:val="24"/>
              </w:rPr>
            </w:pPr>
            <w:r w:rsidRPr="00074225">
              <w:rPr>
                <w:b/>
                <w:sz w:val="24"/>
                <w:szCs w:val="24"/>
              </w:rPr>
              <w:t>1257</w:t>
            </w:r>
          </w:p>
        </w:tc>
        <w:tc>
          <w:tcPr>
            <w:tcW w:w="6665" w:type="dxa"/>
            <w:shd w:val="clear" w:color="auto" w:fill="auto"/>
          </w:tcPr>
          <w:p w:rsidR="00E23A74" w:rsidRPr="00074225" w:rsidRDefault="00E23A74" w:rsidP="00EA53D4">
            <w:pPr>
              <w:rPr>
                <w:sz w:val="24"/>
                <w:szCs w:val="24"/>
              </w:rPr>
            </w:pPr>
            <w:r w:rsidRPr="00074225">
              <w:rPr>
                <w:sz w:val="24"/>
                <w:szCs w:val="24"/>
              </w:rPr>
              <w:t>Строителей  д.14,15, 16, 17</w:t>
            </w:r>
          </w:p>
        </w:tc>
      </w:tr>
    </w:tbl>
    <w:p w:rsidR="00E23A74" w:rsidRDefault="00E23A74" w:rsidP="003E4568">
      <w:pPr>
        <w:ind w:firstLine="851"/>
        <w:jc w:val="center"/>
        <w:rPr>
          <w:sz w:val="28"/>
          <w:szCs w:val="28"/>
        </w:rPr>
      </w:pPr>
    </w:p>
    <w:p w:rsidR="00E23A74" w:rsidRPr="00BC22FC" w:rsidRDefault="00E23A74" w:rsidP="00E23A74">
      <w:pPr>
        <w:ind w:firstLine="851"/>
        <w:jc w:val="center"/>
        <w:rPr>
          <w:b/>
          <w:sz w:val="28"/>
          <w:szCs w:val="28"/>
        </w:rPr>
      </w:pPr>
      <w:r w:rsidRPr="00BC22FC">
        <w:rPr>
          <w:b/>
          <w:sz w:val="28"/>
          <w:szCs w:val="28"/>
        </w:rPr>
        <w:t xml:space="preserve">9-УИК  Клуб по месту жительства «Пилигрим», </w:t>
      </w:r>
      <w:proofErr w:type="spellStart"/>
      <w:r w:rsidRPr="00BC22FC">
        <w:rPr>
          <w:b/>
          <w:sz w:val="28"/>
          <w:szCs w:val="28"/>
        </w:rPr>
        <w:t>мкр</w:t>
      </w:r>
      <w:proofErr w:type="spellEnd"/>
      <w:r w:rsidRPr="00BC22FC">
        <w:rPr>
          <w:b/>
          <w:sz w:val="28"/>
          <w:szCs w:val="28"/>
        </w:rPr>
        <w:t>. Мирный,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85"/>
        <w:gridCol w:w="6665"/>
      </w:tblGrid>
      <w:tr w:rsidR="00E23A74" w:rsidRPr="00074225" w:rsidTr="00EA53D4">
        <w:tc>
          <w:tcPr>
            <w:tcW w:w="672" w:type="dxa"/>
            <w:shd w:val="clear" w:color="auto" w:fill="auto"/>
          </w:tcPr>
          <w:p w:rsidR="00E23A74" w:rsidRPr="00BC22FC" w:rsidRDefault="00E23A74" w:rsidP="00EA53D4">
            <w:pPr>
              <w:jc w:val="center"/>
              <w:rPr>
                <w:sz w:val="24"/>
                <w:szCs w:val="24"/>
              </w:rPr>
            </w:pPr>
            <w:r w:rsidRPr="00BC22FC">
              <w:rPr>
                <w:sz w:val="24"/>
                <w:szCs w:val="24"/>
              </w:rPr>
              <w:t xml:space="preserve">№ </w:t>
            </w:r>
            <w:proofErr w:type="gramStart"/>
            <w:r w:rsidRPr="00BC22FC">
              <w:rPr>
                <w:sz w:val="24"/>
                <w:szCs w:val="24"/>
              </w:rPr>
              <w:lastRenderedPageBreak/>
              <w:t>п</w:t>
            </w:r>
            <w:proofErr w:type="gramEnd"/>
            <w:r w:rsidRPr="00BC22FC">
              <w:rPr>
                <w:sz w:val="24"/>
                <w:szCs w:val="24"/>
              </w:rPr>
              <w:t>/п</w:t>
            </w:r>
          </w:p>
        </w:tc>
        <w:tc>
          <w:tcPr>
            <w:tcW w:w="1985" w:type="dxa"/>
            <w:shd w:val="clear" w:color="auto" w:fill="auto"/>
          </w:tcPr>
          <w:p w:rsidR="00E23A74" w:rsidRPr="00BC22FC" w:rsidRDefault="00E23A74" w:rsidP="00EA53D4">
            <w:pPr>
              <w:jc w:val="center"/>
              <w:rPr>
                <w:sz w:val="24"/>
                <w:szCs w:val="24"/>
              </w:rPr>
            </w:pPr>
            <w:r w:rsidRPr="00BC22FC">
              <w:rPr>
                <w:sz w:val="24"/>
                <w:szCs w:val="24"/>
              </w:rPr>
              <w:lastRenderedPageBreak/>
              <w:t xml:space="preserve">№ </w:t>
            </w:r>
            <w:r w:rsidRPr="00BC22FC">
              <w:rPr>
                <w:sz w:val="24"/>
                <w:szCs w:val="24"/>
              </w:rPr>
              <w:lastRenderedPageBreak/>
              <w:t xml:space="preserve">Избирательного </w:t>
            </w:r>
          </w:p>
          <w:p w:rsidR="00E23A74" w:rsidRPr="00BC22FC" w:rsidRDefault="00E23A74" w:rsidP="00EA53D4">
            <w:pPr>
              <w:jc w:val="center"/>
              <w:rPr>
                <w:sz w:val="24"/>
                <w:szCs w:val="24"/>
              </w:rPr>
            </w:pPr>
            <w:r w:rsidRPr="00BC22FC">
              <w:rPr>
                <w:sz w:val="24"/>
                <w:szCs w:val="24"/>
              </w:rPr>
              <w:t>участка</w:t>
            </w:r>
          </w:p>
        </w:tc>
        <w:tc>
          <w:tcPr>
            <w:tcW w:w="6665" w:type="dxa"/>
            <w:shd w:val="clear" w:color="auto" w:fill="auto"/>
          </w:tcPr>
          <w:p w:rsidR="00E23A74" w:rsidRPr="00BC22FC" w:rsidRDefault="00E23A74" w:rsidP="00EA53D4">
            <w:pPr>
              <w:jc w:val="center"/>
              <w:rPr>
                <w:sz w:val="24"/>
                <w:szCs w:val="24"/>
              </w:rPr>
            </w:pPr>
            <w:r w:rsidRPr="00BC22FC">
              <w:rPr>
                <w:sz w:val="24"/>
                <w:szCs w:val="24"/>
              </w:rPr>
              <w:lastRenderedPageBreak/>
              <w:t>Микрорайон,</w:t>
            </w:r>
          </w:p>
          <w:p w:rsidR="00E23A74" w:rsidRPr="00BC22FC" w:rsidRDefault="00E23A74" w:rsidP="00EA53D4">
            <w:pPr>
              <w:jc w:val="center"/>
              <w:rPr>
                <w:sz w:val="28"/>
                <w:szCs w:val="28"/>
              </w:rPr>
            </w:pPr>
            <w:r w:rsidRPr="00BC22FC">
              <w:rPr>
                <w:sz w:val="24"/>
                <w:szCs w:val="24"/>
              </w:rPr>
              <w:lastRenderedPageBreak/>
              <w:t>дома №№</w:t>
            </w:r>
          </w:p>
        </w:tc>
      </w:tr>
      <w:tr w:rsidR="00E23A74" w:rsidRPr="00074225" w:rsidTr="00EA53D4">
        <w:tc>
          <w:tcPr>
            <w:tcW w:w="672" w:type="dxa"/>
            <w:shd w:val="clear" w:color="auto" w:fill="auto"/>
          </w:tcPr>
          <w:p w:rsidR="00E23A74" w:rsidRPr="00074225" w:rsidRDefault="00E23A74" w:rsidP="00EA53D4">
            <w:pPr>
              <w:jc w:val="both"/>
              <w:rPr>
                <w:sz w:val="24"/>
                <w:szCs w:val="24"/>
              </w:rPr>
            </w:pPr>
            <w:r w:rsidRPr="00074225">
              <w:rPr>
                <w:sz w:val="24"/>
                <w:szCs w:val="24"/>
              </w:rPr>
              <w:lastRenderedPageBreak/>
              <w:t>1</w:t>
            </w:r>
          </w:p>
        </w:tc>
        <w:tc>
          <w:tcPr>
            <w:tcW w:w="1985" w:type="dxa"/>
            <w:shd w:val="clear" w:color="auto" w:fill="auto"/>
          </w:tcPr>
          <w:p w:rsidR="00E23A74" w:rsidRPr="00074225" w:rsidRDefault="00E23A74" w:rsidP="00EA53D4">
            <w:pPr>
              <w:jc w:val="center"/>
              <w:rPr>
                <w:b/>
                <w:sz w:val="24"/>
                <w:szCs w:val="24"/>
              </w:rPr>
            </w:pPr>
            <w:r w:rsidRPr="00074225">
              <w:rPr>
                <w:b/>
                <w:sz w:val="24"/>
                <w:szCs w:val="24"/>
              </w:rPr>
              <w:t>1258</w:t>
            </w:r>
          </w:p>
        </w:tc>
        <w:tc>
          <w:tcPr>
            <w:tcW w:w="6665" w:type="dxa"/>
            <w:shd w:val="clear" w:color="auto" w:fill="auto"/>
          </w:tcPr>
          <w:p w:rsidR="00E23A74" w:rsidRPr="00074225" w:rsidRDefault="00E23A74" w:rsidP="00EA53D4">
            <w:pPr>
              <w:rPr>
                <w:sz w:val="24"/>
                <w:szCs w:val="24"/>
              </w:rPr>
            </w:pPr>
            <w:r w:rsidRPr="00074225">
              <w:rPr>
                <w:sz w:val="24"/>
                <w:szCs w:val="24"/>
              </w:rPr>
              <w:t>Мирный  д.2,9,10,13,14,24,35, 23</w:t>
            </w:r>
          </w:p>
        </w:tc>
      </w:tr>
      <w:tr w:rsidR="00E23A74" w:rsidRPr="00074225" w:rsidTr="00EA53D4">
        <w:tc>
          <w:tcPr>
            <w:tcW w:w="672" w:type="dxa"/>
            <w:vMerge w:val="restart"/>
            <w:shd w:val="clear" w:color="auto" w:fill="auto"/>
          </w:tcPr>
          <w:p w:rsidR="00E23A74" w:rsidRPr="00074225" w:rsidRDefault="00E23A74" w:rsidP="00EA53D4">
            <w:pPr>
              <w:jc w:val="both"/>
              <w:rPr>
                <w:sz w:val="24"/>
                <w:szCs w:val="24"/>
              </w:rPr>
            </w:pPr>
            <w:r w:rsidRPr="00074225">
              <w:rPr>
                <w:sz w:val="24"/>
                <w:szCs w:val="24"/>
              </w:rPr>
              <w:t>2</w:t>
            </w:r>
          </w:p>
        </w:tc>
        <w:tc>
          <w:tcPr>
            <w:tcW w:w="1985" w:type="dxa"/>
            <w:vMerge w:val="restart"/>
            <w:shd w:val="clear" w:color="auto" w:fill="auto"/>
          </w:tcPr>
          <w:p w:rsidR="00E23A74" w:rsidRPr="00074225" w:rsidRDefault="00E23A74" w:rsidP="00EA53D4">
            <w:pPr>
              <w:jc w:val="center"/>
              <w:rPr>
                <w:b/>
                <w:sz w:val="24"/>
                <w:szCs w:val="24"/>
              </w:rPr>
            </w:pPr>
            <w:r w:rsidRPr="00074225">
              <w:rPr>
                <w:b/>
                <w:sz w:val="24"/>
                <w:szCs w:val="24"/>
              </w:rPr>
              <w:t>1259</w:t>
            </w:r>
          </w:p>
        </w:tc>
        <w:tc>
          <w:tcPr>
            <w:tcW w:w="6665" w:type="dxa"/>
            <w:shd w:val="clear" w:color="auto" w:fill="auto"/>
          </w:tcPr>
          <w:p w:rsidR="00E23A74" w:rsidRPr="00074225" w:rsidRDefault="00E23A74" w:rsidP="00EA53D4">
            <w:pPr>
              <w:rPr>
                <w:sz w:val="26"/>
                <w:szCs w:val="26"/>
              </w:rPr>
            </w:pPr>
            <w:r w:rsidRPr="00074225">
              <w:rPr>
                <w:sz w:val="26"/>
                <w:szCs w:val="26"/>
              </w:rPr>
              <w:t>Ленинградский  д.2,5</w:t>
            </w:r>
          </w:p>
        </w:tc>
      </w:tr>
      <w:tr w:rsidR="00E23A74" w:rsidRPr="00074225" w:rsidTr="00EA53D4">
        <w:tc>
          <w:tcPr>
            <w:tcW w:w="672" w:type="dxa"/>
            <w:vMerge/>
            <w:shd w:val="clear" w:color="auto" w:fill="auto"/>
          </w:tcPr>
          <w:p w:rsidR="00E23A74" w:rsidRPr="00074225" w:rsidRDefault="00E23A74" w:rsidP="00EA53D4">
            <w:pPr>
              <w:jc w:val="both"/>
              <w:rPr>
                <w:sz w:val="24"/>
                <w:szCs w:val="24"/>
              </w:rPr>
            </w:pPr>
          </w:p>
        </w:tc>
        <w:tc>
          <w:tcPr>
            <w:tcW w:w="1985" w:type="dxa"/>
            <w:vMerge/>
            <w:shd w:val="clear" w:color="auto" w:fill="auto"/>
          </w:tcPr>
          <w:p w:rsidR="00E23A74" w:rsidRPr="00074225" w:rsidRDefault="00E23A74" w:rsidP="00EA53D4">
            <w:pPr>
              <w:jc w:val="center"/>
              <w:rPr>
                <w:b/>
                <w:sz w:val="24"/>
                <w:szCs w:val="24"/>
              </w:rPr>
            </w:pPr>
          </w:p>
        </w:tc>
        <w:tc>
          <w:tcPr>
            <w:tcW w:w="6665" w:type="dxa"/>
            <w:shd w:val="clear" w:color="auto" w:fill="auto"/>
          </w:tcPr>
          <w:p w:rsidR="00E23A74" w:rsidRPr="00074225" w:rsidRDefault="00E23A74" w:rsidP="00EA53D4">
            <w:pPr>
              <w:rPr>
                <w:sz w:val="24"/>
                <w:szCs w:val="24"/>
              </w:rPr>
            </w:pPr>
            <w:r w:rsidRPr="00074225">
              <w:rPr>
                <w:sz w:val="24"/>
                <w:szCs w:val="24"/>
              </w:rPr>
              <w:t>Мирный  д.1,5,6, 7,38</w:t>
            </w:r>
          </w:p>
        </w:tc>
      </w:tr>
      <w:tr w:rsidR="00074225" w:rsidRPr="003E4568" w:rsidTr="00EA53D4">
        <w:tc>
          <w:tcPr>
            <w:tcW w:w="672" w:type="dxa"/>
            <w:shd w:val="clear" w:color="auto" w:fill="auto"/>
          </w:tcPr>
          <w:p w:rsidR="00074225" w:rsidRPr="00074225" w:rsidRDefault="00074225" w:rsidP="00EA53D4">
            <w:pPr>
              <w:jc w:val="both"/>
              <w:rPr>
                <w:sz w:val="24"/>
                <w:szCs w:val="24"/>
              </w:rPr>
            </w:pPr>
            <w:r w:rsidRPr="00074225">
              <w:rPr>
                <w:sz w:val="24"/>
                <w:szCs w:val="24"/>
              </w:rPr>
              <w:t>3</w:t>
            </w:r>
          </w:p>
        </w:tc>
        <w:tc>
          <w:tcPr>
            <w:tcW w:w="1985" w:type="dxa"/>
            <w:shd w:val="clear" w:color="auto" w:fill="auto"/>
          </w:tcPr>
          <w:p w:rsidR="00074225" w:rsidRPr="00074225" w:rsidRDefault="00074225" w:rsidP="00EA53D4">
            <w:pPr>
              <w:jc w:val="center"/>
              <w:rPr>
                <w:b/>
                <w:sz w:val="24"/>
                <w:szCs w:val="24"/>
              </w:rPr>
            </w:pPr>
            <w:r w:rsidRPr="00074225">
              <w:rPr>
                <w:b/>
                <w:sz w:val="24"/>
                <w:szCs w:val="24"/>
              </w:rPr>
              <w:t>1262</w:t>
            </w:r>
          </w:p>
        </w:tc>
        <w:tc>
          <w:tcPr>
            <w:tcW w:w="6665" w:type="dxa"/>
            <w:shd w:val="clear" w:color="auto" w:fill="auto"/>
          </w:tcPr>
          <w:p w:rsidR="00074225" w:rsidRPr="00074225" w:rsidRDefault="00074225" w:rsidP="00EA53D4">
            <w:pPr>
              <w:rPr>
                <w:sz w:val="24"/>
                <w:szCs w:val="24"/>
              </w:rPr>
            </w:pPr>
            <w:r w:rsidRPr="00074225">
              <w:rPr>
                <w:sz w:val="24"/>
                <w:szCs w:val="24"/>
              </w:rPr>
              <w:t>Ленинградский д. 7,7а,8,9,10,11,12</w:t>
            </w:r>
          </w:p>
        </w:tc>
      </w:tr>
    </w:tbl>
    <w:p w:rsidR="00E23A74" w:rsidRDefault="00E23A74" w:rsidP="003E4568">
      <w:pPr>
        <w:ind w:firstLine="851"/>
        <w:jc w:val="center"/>
        <w:rPr>
          <w:sz w:val="28"/>
          <w:szCs w:val="28"/>
        </w:rPr>
      </w:pPr>
    </w:p>
    <w:p w:rsidR="00E23A74" w:rsidRPr="00BC22FC" w:rsidRDefault="00E23A74" w:rsidP="00E23A74">
      <w:pPr>
        <w:ind w:firstLine="851"/>
        <w:jc w:val="center"/>
        <w:rPr>
          <w:b/>
          <w:sz w:val="28"/>
          <w:szCs w:val="28"/>
        </w:rPr>
      </w:pPr>
      <w:r w:rsidRPr="00BC22FC">
        <w:rPr>
          <w:b/>
          <w:sz w:val="28"/>
          <w:szCs w:val="28"/>
        </w:rPr>
        <w:t xml:space="preserve">10-УИК  </w:t>
      </w:r>
      <w:r w:rsidR="00074225" w:rsidRPr="00BC22FC">
        <w:rPr>
          <w:b/>
          <w:sz w:val="28"/>
          <w:szCs w:val="28"/>
        </w:rPr>
        <w:t>«Детско-юношеская спортивная школа»</w:t>
      </w:r>
      <w:r w:rsidRPr="00BC22FC">
        <w:rPr>
          <w:b/>
          <w:sz w:val="28"/>
          <w:szCs w:val="28"/>
        </w:rPr>
        <w:t xml:space="preserve">, </w:t>
      </w:r>
      <w:proofErr w:type="spellStart"/>
      <w:r w:rsidRPr="00BC22FC">
        <w:rPr>
          <w:b/>
          <w:sz w:val="28"/>
          <w:szCs w:val="28"/>
        </w:rPr>
        <w:t>мкр</w:t>
      </w:r>
      <w:proofErr w:type="spellEnd"/>
      <w:r w:rsidRPr="00BC22FC">
        <w:rPr>
          <w:b/>
          <w:sz w:val="28"/>
          <w:szCs w:val="28"/>
        </w:rPr>
        <w:t xml:space="preserve">. Строителей, </w:t>
      </w:r>
      <w:r w:rsidR="00074225" w:rsidRPr="00BC22FC">
        <w:rPr>
          <w:b/>
          <w:sz w:val="28"/>
          <w:szCs w:val="28"/>
        </w:rPr>
        <w:t>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85"/>
        <w:gridCol w:w="6665"/>
      </w:tblGrid>
      <w:tr w:rsidR="00E23A74" w:rsidRPr="00074225" w:rsidTr="00EA53D4">
        <w:tc>
          <w:tcPr>
            <w:tcW w:w="672" w:type="dxa"/>
            <w:shd w:val="clear" w:color="auto" w:fill="auto"/>
          </w:tcPr>
          <w:p w:rsidR="00E23A74" w:rsidRPr="00BC22FC" w:rsidRDefault="00E23A74" w:rsidP="00EA53D4">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1985" w:type="dxa"/>
            <w:shd w:val="clear" w:color="auto" w:fill="auto"/>
          </w:tcPr>
          <w:p w:rsidR="00E23A74" w:rsidRPr="00BC22FC" w:rsidRDefault="00E23A74" w:rsidP="00EA53D4">
            <w:pPr>
              <w:jc w:val="center"/>
              <w:rPr>
                <w:sz w:val="24"/>
                <w:szCs w:val="24"/>
              </w:rPr>
            </w:pPr>
            <w:r w:rsidRPr="00BC22FC">
              <w:rPr>
                <w:sz w:val="24"/>
                <w:szCs w:val="24"/>
              </w:rPr>
              <w:t xml:space="preserve">№ Избирательного </w:t>
            </w:r>
          </w:p>
          <w:p w:rsidR="00E23A74" w:rsidRPr="00BC22FC" w:rsidRDefault="00E23A74" w:rsidP="00EA53D4">
            <w:pPr>
              <w:jc w:val="center"/>
              <w:rPr>
                <w:sz w:val="24"/>
                <w:szCs w:val="24"/>
              </w:rPr>
            </w:pPr>
            <w:r w:rsidRPr="00BC22FC">
              <w:rPr>
                <w:sz w:val="24"/>
                <w:szCs w:val="24"/>
              </w:rPr>
              <w:t>участка</w:t>
            </w:r>
          </w:p>
        </w:tc>
        <w:tc>
          <w:tcPr>
            <w:tcW w:w="6665" w:type="dxa"/>
            <w:shd w:val="clear" w:color="auto" w:fill="auto"/>
          </w:tcPr>
          <w:p w:rsidR="00E23A74" w:rsidRPr="00BC22FC" w:rsidRDefault="00E23A74" w:rsidP="00EA53D4">
            <w:pPr>
              <w:jc w:val="center"/>
              <w:rPr>
                <w:sz w:val="24"/>
                <w:szCs w:val="24"/>
              </w:rPr>
            </w:pPr>
            <w:r w:rsidRPr="00BC22FC">
              <w:rPr>
                <w:sz w:val="24"/>
                <w:szCs w:val="24"/>
              </w:rPr>
              <w:t>Микрорайон,</w:t>
            </w:r>
          </w:p>
          <w:p w:rsidR="00E23A74" w:rsidRPr="00BC22FC" w:rsidRDefault="00E23A74" w:rsidP="00EA53D4">
            <w:pPr>
              <w:jc w:val="center"/>
              <w:rPr>
                <w:sz w:val="28"/>
                <w:szCs w:val="28"/>
              </w:rPr>
            </w:pPr>
            <w:r w:rsidRPr="00BC22FC">
              <w:rPr>
                <w:sz w:val="24"/>
                <w:szCs w:val="24"/>
              </w:rPr>
              <w:t>дома №№</w:t>
            </w:r>
          </w:p>
        </w:tc>
      </w:tr>
      <w:tr w:rsidR="00E23A74" w:rsidRPr="003E4568" w:rsidTr="00EA53D4">
        <w:tc>
          <w:tcPr>
            <w:tcW w:w="672" w:type="dxa"/>
            <w:shd w:val="clear" w:color="auto" w:fill="auto"/>
          </w:tcPr>
          <w:p w:rsidR="00E23A74" w:rsidRPr="00074225" w:rsidRDefault="00074225" w:rsidP="00EA53D4">
            <w:pPr>
              <w:jc w:val="both"/>
              <w:rPr>
                <w:sz w:val="24"/>
                <w:szCs w:val="24"/>
              </w:rPr>
            </w:pPr>
            <w:r w:rsidRPr="00074225">
              <w:rPr>
                <w:sz w:val="24"/>
                <w:szCs w:val="24"/>
              </w:rPr>
              <w:t>1</w:t>
            </w:r>
          </w:p>
        </w:tc>
        <w:tc>
          <w:tcPr>
            <w:tcW w:w="1985" w:type="dxa"/>
            <w:shd w:val="clear" w:color="auto" w:fill="auto"/>
          </w:tcPr>
          <w:p w:rsidR="00E23A74" w:rsidRPr="00074225" w:rsidRDefault="00E23A74" w:rsidP="00EA53D4">
            <w:pPr>
              <w:jc w:val="center"/>
              <w:rPr>
                <w:b/>
                <w:sz w:val="24"/>
                <w:szCs w:val="24"/>
              </w:rPr>
            </w:pPr>
            <w:r w:rsidRPr="00074225">
              <w:rPr>
                <w:b/>
                <w:sz w:val="24"/>
                <w:szCs w:val="24"/>
              </w:rPr>
              <w:t>1261</w:t>
            </w:r>
          </w:p>
        </w:tc>
        <w:tc>
          <w:tcPr>
            <w:tcW w:w="6665" w:type="dxa"/>
            <w:shd w:val="clear" w:color="auto" w:fill="auto"/>
          </w:tcPr>
          <w:p w:rsidR="00E23A74" w:rsidRPr="00074225" w:rsidRDefault="00E23A74" w:rsidP="00EA53D4">
            <w:pPr>
              <w:rPr>
                <w:sz w:val="24"/>
                <w:szCs w:val="24"/>
              </w:rPr>
            </w:pPr>
            <w:r w:rsidRPr="00074225">
              <w:rPr>
                <w:sz w:val="24"/>
                <w:szCs w:val="24"/>
              </w:rPr>
              <w:t>Строителей  д.5,6,10,11,34а</w:t>
            </w:r>
          </w:p>
          <w:p w:rsidR="00E23A74" w:rsidRPr="00074225" w:rsidRDefault="00E23A74" w:rsidP="00EA53D4">
            <w:pPr>
              <w:rPr>
                <w:sz w:val="24"/>
                <w:szCs w:val="24"/>
              </w:rPr>
            </w:pPr>
            <w:proofErr w:type="gramStart"/>
            <w:r w:rsidRPr="00074225">
              <w:rPr>
                <w:sz w:val="24"/>
                <w:szCs w:val="24"/>
              </w:rPr>
              <w:t>Северный</w:t>
            </w:r>
            <w:proofErr w:type="gramEnd"/>
            <w:r w:rsidRPr="00074225">
              <w:rPr>
                <w:sz w:val="24"/>
                <w:szCs w:val="24"/>
              </w:rPr>
              <w:t xml:space="preserve"> (коттеджи полностью)</w:t>
            </w:r>
          </w:p>
        </w:tc>
      </w:tr>
    </w:tbl>
    <w:p w:rsidR="00E23A74" w:rsidRDefault="00E23A74" w:rsidP="003E4568">
      <w:pPr>
        <w:ind w:firstLine="851"/>
        <w:jc w:val="center"/>
        <w:rPr>
          <w:sz w:val="28"/>
          <w:szCs w:val="28"/>
        </w:rPr>
      </w:pPr>
    </w:p>
    <w:p w:rsidR="00074225" w:rsidRPr="00BC22FC" w:rsidRDefault="00074225" w:rsidP="00074225">
      <w:pPr>
        <w:ind w:firstLine="851"/>
        <w:jc w:val="center"/>
        <w:rPr>
          <w:b/>
          <w:sz w:val="28"/>
          <w:szCs w:val="28"/>
        </w:rPr>
      </w:pPr>
      <w:r w:rsidRPr="00BC22FC">
        <w:rPr>
          <w:b/>
          <w:sz w:val="28"/>
          <w:szCs w:val="28"/>
        </w:rPr>
        <w:t xml:space="preserve">11-УИК Клуб по месту жительства «Вертикаль», </w:t>
      </w:r>
    </w:p>
    <w:p w:rsidR="00074225" w:rsidRPr="00BC22FC" w:rsidRDefault="00074225" w:rsidP="00074225">
      <w:pPr>
        <w:ind w:firstLine="851"/>
        <w:jc w:val="center"/>
        <w:rPr>
          <w:b/>
          <w:sz w:val="28"/>
          <w:szCs w:val="28"/>
        </w:rPr>
      </w:pPr>
      <w:proofErr w:type="spellStart"/>
      <w:r w:rsidRPr="00BC22FC">
        <w:rPr>
          <w:b/>
          <w:sz w:val="28"/>
          <w:szCs w:val="28"/>
        </w:rPr>
        <w:t>мкр</w:t>
      </w:r>
      <w:proofErr w:type="spellEnd"/>
      <w:r w:rsidRPr="00BC22FC">
        <w:rPr>
          <w:b/>
          <w:sz w:val="28"/>
          <w:szCs w:val="28"/>
        </w:rPr>
        <w:t>. Молодежный,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85"/>
        <w:gridCol w:w="6665"/>
      </w:tblGrid>
      <w:tr w:rsidR="00074225" w:rsidRPr="00074225" w:rsidTr="00EA53D4">
        <w:tc>
          <w:tcPr>
            <w:tcW w:w="672" w:type="dxa"/>
            <w:shd w:val="clear" w:color="auto" w:fill="auto"/>
          </w:tcPr>
          <w:p w:rsidR="00074225" w:rsidRPr="00BC22FC" w:rsidRDefault="00074225" w:rsidP="00EA53D4">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1985" w:type="dxa"/>
            <w:shd w:val="clear" w:color="auto" w:fill="auto"/>
          </w:tcPr>
          <w:p w:rsidR="00074225" w:rsidRPr="00BC22FC" w:rsidRDefault="00074225" w:rsidP="00EA53D4">
            <w:pPr>
              <w:jc w:val="center"/>
              <w:rPr>
                <w:sz w:val="24"/>
                <w:szCs w:val="24"/>
              </w:rPr>
            </w:pPr>
            <w:r w:rsidRPr="00BC22FC">
              <w:rPr>
                <w:sz w:val="24"/>
                <w:szCs w:val="24"/>
              </w:rPr>
              <w:t xml:space="preserve">№ Избирательного </w:t>
            </w:r>
          </w:p>
          <w:p w:rsidR="00074225" w:rsidRPr="00BC22FC" w:rsidRDefault="00074225" w:rsidP="00EA53D4">
            <w:pPr>
              <w:jc w:val="center"/>
              <w:rPr>
                <w:sz w:val="24"/>
                <w:szCs w:val="24"/>
              </w:rPr>
            </w:pPr>
            <w:r w:rsidRPr="00BC22FC">
              <w:rPr>
                <w:sz w:val="24"/>
                <w:szCs w:val="24"/>
              </w:rPr>
              <w:t>участка</w:t>
            </w:r>
          </w:p>
        </w:tc>
        <w:tc>
          <w:tcPr>
            <w:tcW w:w="6665" w:type="dxa"/>
            <w:shd w:val="clear" w:color="auto" w:fill="auto"/>
          </w:tcPr>
          <w:p w:rsidR="00074225" w:rsidRPr="00BC22FC" w:rsidRDefault="00074225" w:rsidP="00EA53D4">
            <w:pPr>
              <w:jc w:val="center"/>
              <w:rPr>
                <w:sz w:val="24"/>
                <w:szCs w:val="24"/>
              </w:rPr>
            </w:pPr>
            <w:r w:rsidRPr="00BC22FC">
              <w:rPr>
                <w:sz w:val="24"/>
                <w:szCs w:val="24"/>
              </w:rPr>
              <w:t>Микрорайон,</w:t>
            </w:r>
          </w:p>
          <w:p w:rsidR="00074225" w:rsidRPr="00BC22FC" w:rsidRDefault="00074225" w:rsidP="00EA53D4">
            <w:pPr>
              <w:jc w:val="center"/>
              <w:rPr>
                <w:sz w:val="28"/>
                <w:szCs w:val="28"/>
              </w:rPr>
            </w:pPr>
            <w:r w:rsidRPr="00BC22FC">
              <w:rPr>
                <w:sz w:val="24"/>
                <w:szCs w:val="24"/>
              </w:rPr>
              <w:t>дома №№</w:t>
            </w:r>
          </w:p>
        </w:tc>
      </w:tr>
      <w:tr w:rsidR="00074225" w:rsidRPr="003E4568" w:rsidTr="00EA53D4">
        <w:tc>
          <w:tcPr>
            <w:tcW w:w="672" w:type="dxa"/>
            <w:tcBorders>
              <w:top w:val="single" w:sz="4" w:space="0" w:color="auto"/>
              <w:left w:val="single" w:sz="4" w:space="0" w:color="auto"/>
              <w:bottom w:val="single" w:sz="4" w:space="0" w:color="auto"/>
              <w:right w:val="single" w:sz="4" w:space="0" w:color="auto"/>
            </w:tcBorders>
            <w:shd w:val="clear" w:color="auto" w:fill="auto"/>
          </w:tcPr>
          <w:p w:rsidR="00074225" w:rsidRPr="00074225" w:rsidRDefault="00074225" w:rsidP="00EA53D4">
            <w:pPr>
              <w:jc w:val="both"/>
              <w:rPr>
                <w:sz w:val="24"/>
                <w:szCs w:val="24"/>
              </w:rPr>
            </w:pPr>
            <w:r w:rsidRPr="00074225">
              <w:rPr>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74225" w:rsidRPr="00074225" w:rsidRDefault="00074225" w:rsidP="00EA53D4">
            <w:pPr>
              <w:jc w:val="center"/>
              <w:rPr>
                <w:b/>
                <w:sz w:val="24"/>
                <w:szCs w:val="24"/>
              </w:rPr>
            </w:pPr>
            <w:r w:rsidRPr="00074225">
              <w:rPr>
                <w:b/>
                <w:sz w:val="24"/>
                <w:szCs w:val="24"/>
              </w:rPr>
              <w:t>1263</w:t>
            </w:r>
          </w:p>
        </w:tc>
        <w:tc>
          <w:tcPr>
            <w:tcW w:w="6665" w:type="dxa"/>
            <w:tcBorders>
              <w:top w:val="single" w:sz="4" w:space="0" w:color="auto"/>
              <w:left w:val="single" w:sz="4" w:space="0" w:color="auto"/>
              <w:bottom w:val="single" w:sz="4" w:space="0" w:color="auto"/>
              <w:right w:val="single" w:sz="4" w:space="0" w:color="auto"/>
            </w:tcBorders>
            <w:shd w:val="clear" w:color="auto" w:fill="auto"/>
          </w:tcPr>
          <w:p w:rsidR="00074225" w:rsidRPr="00074225" w:rsidRDefault="00074225" w:rsidP="00EA53D4">
            <w:pPr>
              <w:rPr>
                <w:sz w:val="24"/>
                <w:szCs w:val="24"/>
              </w:rPr>
            </w:pPr>
            <w:r w:rsidRPr="00074225">
              <w:rPr>
                <w:sz w:val="24"/>
                <w:szCs w:val="24"/>
              </w:rPr>
              <w:t>Молодежный  д.1,2,3</w:t>
            </w:r>
          </w:p>
          <w:p w:rsidR="00074225" w:rsidRPr="00074225" w:rsidRDefault="00074225" w:rsidP="00EA53D4">
            <w:pPr>
              <w:rPr>
                <w:sz w:val="24"/>
                <w:szCs w:val="24"/>
              </w:rPr>
            </w:pPr>
            <w:r w:rsidRPr="00074225">
              <w:rPr>
                <w:sz w:val="24"/>
                <w:szCs w:val="24"/>
              </w:rPr>
              <w:t>Лесной (полностью)</w:t>
            </w:r>
          </w:p>
          <w:p w:rsidR="00074225" w:rsidRPr="00074225" w:rsidRDefault="00074225" w:rsidP="00EA53D4">
            <w:pPr>
              <w:rPr>
                <w:sz w:val="24"/>
                <w:szCs w:val="24"/>
              </w:rPr>
            </w:pPr>
            <w:r w:rsidRPr="00074225">
              <w:rPr>
                <w:sz w:val="24"/>
                <w:szCs w:val="24"/>
              </w:rPr>
              <w:t>Таежный (полностью)</w:t>
            </w:r>
          </w:p>
          <w:p w:rsidR="00074225" w:rsidRPr="00074225" w:rsidRDefault="00074225" w:rsidP="00EA53D4">
            <w:pPr>
              <w:rPr>
                <w:sz w:val="24"/>
                <w:szCs w:val="24"/>
              </w:rPr>
            </w:pPr>
            <w:r w:rsidRPr="00074225">
              <w:rPr>
                <w:sz w:val="24"/>
                <w:szCs w:val="24"/>
              </w:rPr>
              <w:t>Микрорайон 11 (полностью)</w:t>
            </w:r>
          </w:p>
        </w:tc>
      </w:tr>
    </w:tbl>
    <w:p w:rsidR="00074225" w:rsidRDefault="00074225" w:rsidP="003E4568">
      <w:pPr>
        <w:ind w:firstLine="851"/>
        <w:jc w:val="center"/>
        <w:rPr>
          <w:sz w:val="28"/>
          <w:szCs w:val="28"/>
        </w:rPr>
      </w:pPr>
    </w:p>
    <w:p w:rsidR="00074225" w:rsidRPr="00BC22FC" w:rsidRDefault="00074225" w:rsidP="00074225">
      <w:pPr>
        <w:ind w:firstLine="851"/>
        <w:jc w:val="center"/>
        <w:rPr>
          <w:b/>
          <w:sz w:val="28"/>
          <w:szCs w:val="28"/>
        </w:rPr>
      </w:pPr>
      <w:r w:rsidRPr="00BC22FC">
        <w:rPr>
          <w:b/>
          <w:sz w:val="28"/>
          <w:szCs w:val="28"/>
        </w:rPr>
        <w:t xml:space="preserve">12-УИК МБОУ «Средняя общеобразовательная школа №2», </w:t>
      </w:r>
    </w:p>
    <w:p w:rsidR="00074225" w:rsidRPr="00BC22FC" w:rsidRDefault="00074225" w:rsidP="00074225">
      <w:pPr>
        <w:ind w:firstLine="851"/>
        <w:jc w:val="center"/>
        <w:rPr>
          <w:b/>
          <w:sz w:val="28"/>
          <w:szCs w:val="28"/>
        </w:rPr>
      </w:pPr>
      <w:proofErr w:type="spellStart"/>
      <w:r w:rsidRPr="00BC22FC">
        <w:rPr>
          <w:b/>
          <w:sz w:val="28"/>
          <w:szCs w:val="28"/>
        </w:rPr>
        <w:t>мкр</w:t>
      </w:r>
      <w:proofErr w:type="spellEnd"/>
      <w:r w:rsidRPr="00BC22FC">
        <w:rPr>
          <w:b/>
          <w:sz w:val="28"/>
          <w:szCs w:val="28"/>
        </w:rPr>
        <w:t>. Олимпийский,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85"/>
        <w:gridCol w:w="6665"/>
      </w:tblGrid>
      <w:tr w:rsidR="00074225" w:rsidRPr="00074225" w:rsidTr="00EA53D4">
        <w:tc>
          <w:tcPr>
            <w:tcW w:w="672" w:type="dxa"/>
            <w:shd w:val="clear" w:color="auto" w:fill="auto"/>
          </w:tcPr>
          <w:p w:rsidR="00074225" w:rsidRPr="00BC22FC" w:rsidRDefault="00074225" w:rsidP="00EA53D4">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1985" w:type="dxa"/>
            <w:shd w:val="clear" w:color="auto" w:fill="auto"/>
          </w:tcPr>
          <w:p w:rsidR="00074225" w:rsidRPr="00BC22FC" w:rsidRDefault="00074225" w:rsidP="00EA53D4">
            <w:pPr>
              <w:jc w:val="center"/>
              <w:rPr>
                <w:sz w:val="24"/>
                <w:szCs w:val="24"/>
              </w:rPr>
            </w:pPr>
            <w:r w:rsidRPr="00BC22FC">
              <w:rPr>
                <w:sz w:val="24"/>
                <w:szCs w:val="24"/>
              </w:rPr>
              <w:t xml:space="preserve">№ Избирательного </w:t>
            </w:r>
          </w:p>
          <w:p w:rsidR="00074225" w:rsidRPr="00BC22FC" w:rsidRDefault="00074225" w:rsidP="00EA53D4">
            <w:pPr>
              <w:jc w:val="center"/>
              <w:rPr>
                <w:sz w:val="24"/>
                <w:szCs w:val="24"/>
              </w:rPr>
            </w:pPr>
            <w:r w:rsidRPr="00BC22FC">
              <w:rPr>
                <w:sz w:val="24"/>
                <w:szCs w:val="24"/>
              </w:rPr>
              <w:t>участка</w:t>
            </w:r>
          </w:p>
        </w:tc>
        <w:tc>
          <w:tcPr>
            <w:tcW w:w="6665" w:type="dxa"/>
            <w:shd w:val="clear" w:color="auto" w:fill="auto"/>
          </w:tcPr>
          <w:p w:rsidR="00074225" w:rsidRPr="00BC22FC" w:rsidRDefault="00074225" w:rsidP="00EA53D4">
            <w:pPr>
              <w:jc w:val="center"/>
              <w:rPr>
                <w:sz w:val="24"/>
                <w:szCs w:val="24"/>
              </w:rPr>
            </w:pPr>
            <w:r w:rsidRPr="00BC22FC">
              <w:rPr>
                <w:sz w:val="24"/>
                <w:szCs w:val="24"/>
              </w:rPr>
              <w:t>Микрорайон,</w:t>
            </w:r>
          </w:p>
          <w:p w:rsidR="00074225" w:rsidRPr="00BC22FC" w:rsidRDefault="00074225" w:rsidP="00EA53D4">
            <w:pPr>
              <w:jc w:val="center"/>
              <w:rPr>
                <w:sz w:val="28"/>
                <w:szCs w:val="28"/>
              </w:rPr>
            </w:pPr>
            <w:r w:rsidRPr="00BC22FC">
              <w:rPr>
                <w:sz w:val="24"/>
                <w:szCs w:val="24"/>
              </w:rPr>
              <w:t>дома №№</w:t>
            </w:r>
          </w:p>
        </w:tc>
      </w:tr>
      <w:tr w:rsidR="00074225" w:rsidRPr="00074225" w:rsidTr="00EA53D4">
        <w:tc>
          <w:tcPr>
            <w:tcW w:w="672" w:type="dxa"/>
            <w:vMerge w:val="restart"/>
            <w:shd w:val="clear" w:color="auto" w:fill="auto"/>
          </w:tcPr>
          <w:p w:rsidR="00074225" w:rsidRPr="00074225" w:rsidRDefault="00074225" w:rsidP="00EA53D4">
            <w:pPr>
              <w:jc w:val="both"/>
              <w:rPr>
                <w:sz w:val="24"/>
                <w:szCs w:val="24"/>
              </w:rPr>
            </w:pPr>
            <w:r w:rsidRPr="00074225">
              <w:rPr>
                <w:sz w:val="24"/>
                <w:szCs w:val="24"/>
              </w:rPr>
              <w:t>1</w:t>
            </w:r>
          </w:p>
        </w:tc>
        <w:tc>
          <w:tcPr>
            <w:tcW w:w="1985" w:type="dxa"/>
            <w:vMerge w:val="restart"/>
            <w:shd w:val="clear" w:color="auto" w:fill="auto"/>
          </w:tcPr>
          <w:p w:rsidR="00074225" w:rsidRPr="00074225" w:rsidRDefault="00074225" w:rsidP="00EA53D4">
            <w:pPr>
              <w:jc w:val="center"/>
              <w:rPr>
                <w:b/>
                <w:sz w:val="24"/>
                <w:szCs w:val="24"/>
              </w:rPr>
            </w:pPr>
            <w:r w:rsidRPr="00074225">
              <w:rPr>
                <w:b/>
                <w:sz w:val="24"/>
                <w:szCs w:val="24"/>
              </w:rPr>
              <w:t>1264</w:t>
            </w:r>
          </w:p>
        </w:tc>
        <w:tc>
          <w:tcPr>
            <w:tcW w:w="6665" w:type="dxa"/>
            <w:shd w:val="clear" w:color="auto" w:fill="auto"/>
          </w:tcPr>
          <w:p w:rsidR="00074225" w:rsidRPr="00074225" w:rsidRDefault="00074225" w:rsidP="00EA53D4">
            <w:pPr>
              <w:rPr>
                <w:sz w:val="24"/>
                <w:szCs w:val="24"/>
              </w:rPr>
            </w:pPr>
            <w:r w:rsidRPr="00074225">
              <w:rPr>
                <w:sz w:val="24"/>
                <w:szCs w:val="24"/>
              </w:rPr>
              <w:t>Ленинградский  д.1,16,17</w:t>
            </w:r>
          </w:p>
        </w:tc>
      </w:tr>
      <w:tr w:rsidR="00074225" w:rsidRPr="00074225" w:rsidTr="00EA53D4">
        <w:tc>
          <w:tcPr>
            <w:tcW w:w="672" w:type="dxa"/>
            <w:vMerge/>
            <w:shd w:val="clear" w:color="auto" w:fill="auto"/>
          </w:tcPr>
          <w:p w:rsidR="00074225" w:rsidRPr="00074225" w:rsidRDefault="00074225" w:rsidP="00EA53D4">
            <w:pPr>
              <w:jc w:val="both"/>
              <w:rPr>
                <w:sz w:val="24"/>
                <w:szCs w:val="24"/>
              </w:rPr>
            </w:pPr>
          </w:p>
        </w:tc>
        <w:tc>
          <w:tcPr>
            <w:tcW w:w="1985" w:type="dxa"/>
            <w:vMerge/>
            <w:shd w:val="clear" w:color="auto" w:fill="auto"/>
          </w:tcPr>
          <w:p w:rsidR="00074225" w:rsidRPr="00074225" w:rsidRDefault="00074225" w:rsidP="00EA53D4">
            <w:pPr>
              <w:jc w:val="center"/>
              <w:rPr>
                <w:b/>
                <w:sz w:val="24"/>
                <w:szCs w:val="24"/>
              </w:rPr>
            </w:pPr>
          </w:p>
        </w:tc>
        <w:tc>
          <w:tcPr>
            <w:tcW w:w="6665" w:type="dxa"/>
            <w:shd w:val="clear" w:color="auto" w:fill="auto"/>
          </w:tcPr>
          <w:p w:rsidR="00074225" w:rsidRPr="00074225" w:rsidRDefault="00074225" w:rsidP="00EA53D4">
            <w:pPr>
              <w:rPr>
                <w:sz w:val="24"/>
                <w:szCs w:val="24"/>
              </w:rPr>
            </w:pPr>
            <w:r w:rsidRPr="00074225">
              <w:rPr>
                <w:sz w:val="24"/>
                <w:szCs w:val="24"/>
              </w:rPr>
              <w:t>Военкомат, микрорайон 6А (полностью)</w:t>
            </w:r>
          </w:p>
        </w:tc>
      </w:tr>
      <w:tr w:rsidR="00074225" w:rsidRPr="00074225" w:rsidTr="00EA53D4">
        <w:tc>
          <w:tcPr>
            <w:tcW w:w="672" w:type="dxa"/>
            <w:vMerge/>
            <w:shd w:val="clear" w:color="auto" w:fill="auto"/>
          </w:tcPr>
          <w:p w:rsidR="00074225" w:rsidRPr="00074225" w:rsidRDefault="00074225" w:rsidP="00EA53D4">
            <w:pPr>
              <w:jc w:val="both"/>
              <w:rPr>
                <w:sz w:val="24"/>
                <w:szCs w:val="24"/>
              </w:rPr>
            </w:pPr>
          </w:p>
        </w:tc>
        <w:tc>
          <w:tcPr>
            <w:tcW w:w="1985" w:type="dxa"/>
            <w:vMerge/>
            <w:shd w:val="clear" w:color="auto" w:fill="auto"/>
          </w:tcPr>
          <w:p w:rsidR="00074225" w:rsidRPr="00074225" w:rsidRDefault="00074225" w:rsidP="00EA53D4">
            <w:pPr>
              <w:jc w:val="center"/>
              <w:rPr>
                <w:b/>
                <w:sz w:val="24"/>
                <w:szCs w:val="24"/>
              </w:rPr>
            </w:pPr>
          </w:p>
        </w:tc>
        <w:tc>
          <w:tcPr>
            <w:tcW w:w="6665" w:type="dxa"/>
            <w:shd w:val="clear" w:color="auto" w:fill="auto"/>
          </w:tcPr>
          <w:p w:rsidR="00074225" w:rsidRPr="00074225" w:rsidRDefault="00074225" w:rsidP="00EA53D4">
            <w:pPr>
              <w:rPr>
                <w:sz w:val="24"/>
                <w:szCs w:val="24"/>
              </w:rPr>
            </w:pPr>
            <w:r w:rsidRPr="00074225">
              <w:rPr>
                <w:sz w:val="24"/>
                <w:szCs w:val="24"/>
              </w:rPr>
              <w:t>Олимпийский  д.7,8,31,32</w:t>
            </w:r>
          </w:p>
        </w:tc>
      </w:tr>
    </w:tbl>
    <w:p w:rsidR="00074225" w:rsidRPr="00074225" w:rsidRDefault="00074225" w:rsidP="003E4568">
      <w:pPr>
        <w:ind w:firstLine="851"/>
        <w:jc w:val="center"/>
        <w:rPr>
          <w:sz w:val="28"/>
          <w:szCs w:val="28"/>
        </w:rPr>
      </w:pPr>
    </w:p>
    <w:p w:rsidR="00074225" w:rsidRPr="00BC22FC" w:rsidRDefault="00074225" w:rsidP="00074225">
      <w:pPr>
        <w:ind w:firstLine="851"/>
        <w:jc w:val="center"/>
        <w:rPr>
          <w:b/>
          <w:sz w:val="28"/>
          <w:szCs w:val="28"/>
        </w:rPr>
      </w:pPr>
      <w:r w:rsidRPr="00BC22FC">
        <w:rPr>
          <w:b/>
          <w:sz w:val="28"/>
          <w:szCs w:val="28"/>
        </w:rPr>
        <w:t xml:space="preserve">13-УИК Клуб по месту жительства «Мечта», </w:t>
      </w:r>
      <w:proofErr w:type="spellStart"/>
      <w:r w:rsidRPr="00BC22FC">
        <w:rPr>
          <w:b/>
          <w:sz w:val="28"/>
          <w:szCs w:val="28"/>
        </w:rPr>
        <w:t>промузел</w:t>
      </w:r>
      <w:proofErr w:type="spellEnd"/>
      <w:r w:rsidRPr="00BC22FC">
        <w:rPr>
          <w:b/>
          <w:sz w:val="28"/>
          <w:szCs w:val="28"/>
        </w:rPr>
        <w:t xml:space="preserve">, база стройиндустрии, </w:t>
      </w:r>
      <w:proofErr w:type="spellStart"/>
      <w:r w:rsidRPr="00BC22FC">
        <w:rPr>
          <w:b/>
          <w:sz w:val="28"/>
          <w:szCs w:val="28"/>
        </w:rPr>
        <w:t>промбаза</w:t>
      </w:r>
      <w:proofErr w:type="spellEnd"/>
      <w:r w:rsidRPr="00BC22FC">
        <w:rPr>
          <w:b/>
          <w:sz w:val="28"/>
          <w:szCs w:val="28"/>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85"/>
        <w:gridCol w:w="6806"/>
      </w:tblGrid>
      <w:tr w:rsidR="00074225" w:rsidRPr="00074225" w:rsidTr="00EA53D4">
        <w:tc>
          <w:tcPr>
            <w:tcW w:w="673" w:type="dxa"/>
            <w:shd w:val="clear" w:color="auto" w:fill="auto"/>
          </w:tcPr>
          <w:p w:rsidR="00074225" w:rsidRPr="00BC22FC" w:rsidRDefault="00074225" w:rsidP="00EA53D4">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1985" w:type="dxa"/>
            <w:shd w:val="clear" w:color="auto" w:fill="auto"/>
          </w:tcPr>
          <w:p w:rsidR="00074225" w:rsidRPr="00BC22FC" w:rsidRDefault="00074225" w:rsidP="00EA53D4">
            <w:pPr>
              <w:jc w:val="center"/>
              <w:rPr>
                <w:sz w:val="24"/>
                <w:szCs w:val="24"/>
              </w:rPr>
            </w:pPr>
            <w:r w:rsidRPr="00BC22FC">
              <w:rPr>
                <w:sz w:val="24"/>
                <w:szCs w:val="24"/>
              </w:rPr>
              <w:t xml:space="preserve">№ Избирательного </w:t>
            </w:r>
          </w:p>
          <w:p w:rsidR="00074225" w:rsidRPr="00BC22FC" w:rsidRDefault="00074225" w:rsidP="00EA53D4">
            <w:pPr>
              <w:jc w:val="center"/>
              <w:rPr>
                <w:sz w:val="24"/>
                <w:szCs w:val="24"/>
              </w:rPr>
            </w:pPr>
            <w:r w:rsidRPr="00BC22FC">
              <w:rPr>
                <w:sz w:val="24"/>
                <w:szCs w:val="24"/>
              </w:rPr>
              <w:t>участка</w:t>
            </w:r>
          </w:p>
        </w:tc>
        <w:tc>
          <w:tcPr>
            <w:tcW w:w="6806" w:type="dxa"/>
            <w:shd w:val="clear" w:color="auto" w:fill="auto"/>
          </w:tcPr>
          <w:p w:rsidR="00074225" w:rsidRPr="00BC22FC" w:rsidRDefault="00074225" w:rsidP="00EA53D4">
            <w:pPr>
              <w:jc w:val="center"/>
              <w:rPr>
                <w:sz w:val="24"/>
                <w:szCs w:val="24"/>
              </w:rPr>
            </w:pPr>
            <w:r w:rsidRPr="00BC22FC">
              <w:rPr>
                <w:sz w:val="24"/>
                <w:szCs w:val="24"/>
              </w:rPr>
              <w:t>Микрорайон,</w:t>
            </w:r>
          </w:p>
          <w:p w:rsidR="00074225" w:rsidRPr="00BC22FC" w:rsidRDefault="00074225" w:rsidP="00EA53D4">
            <w:pPr>
              <w:jc w:val="center"/>
              <w:rPr>
                <w:sz w:val="28"/>
                <w:szCs w:val="28"/>
              </w:rPr>
            </w:pPr>
            <w:r w:rsidRPr="00BC22FC">
              <w:rPr>
                <w:sz w:val="24"/>
                <w:szCs w:val="24"/>
              </w:rPr>
              <w:t>дома №№</w:t>
            </w:r>
          </w:p>
        </w:tc>
      </w:tr>
      <w:tr w:rsidR="00074225" w:rsidRPr="00074225" w:rsidTr="00EA53D4">
        <w:trPr>
          <w:trHeight w:val="525"/>
        </w:trPr>
        <w:tc>
          <w:tcPr>
            <w:tcW w:w="673" w:type="dxa"/>
            <w:shd w:val="clear" w:color="auto" w:fill="auto"/>
          </w:tcPr>
          <w:p w:rsidR="00074225" w:rsidRPr="00074225" w:rsidRDefault="00074225" w:rsidP="00EA53D4">
            <w:pPr>
              <w:rPr>
                <w:sz w:val="24"/>
                <w:szCs w:val="24"/>
              </w:rPr>
            </w:pPr>
            <w:r w:rsidRPr="00074225">
              <w:rPr>
                <w:sz w:val="24"/>
                <w:szCs w:val="24"/>
              </w:rPr>
              <w:t>1</w:t>
            </w:r>
          </w:p>
        </w:tc>
        <w:tc>
          <w:tcPr>
            <w:tcW w:w="1985" w:type="dxa"/>
            <w:shd w:val="clear" w:color="auto" w:fill="auto"/>
          </w:tcPr>
          <w:p w:rsidR="00074225" w:rsidRPr="00074225" w:rsidRDefault="00074225" w:rsidP="00EA53D4">
            <w:pPr>
              <w:jc w:val="center"/>
              <w:rPr>
                <w:b/>
                <w:sz w:val="24"/>
                <w:szCs w:val="24"/>
              </w:rPr>
            </w:pPr>
            <w:r w:rsidRPr="00074225">
              <w:rPr>
                <w:b/>
                <w:sz w:val="24"/>
                <w:szCs w:val="24"/>
              </w:rPr>
              <w:t>1265</w:t>
            </w:r>
          </w:p>
        </w:tc>
        <w:tc>
          <w:tcPr>
            <w:tcW w:w="6806" w:type="dxa"/>
            <w:shd w:val="clear" w:color="auto" w:fill="auto"/>
          </w:tcPr>
          <w:p w:rsidR="00074225" w:rsidRPr="00074225" w:rsidRDefault="00074225" w:rsidP="00EA53D4">
            <w:pPr>
              <w:rPr>
                <w:sz w:val="24"/>
                <w:szCs w:val="24"/>
              </w:rPr>
            </w:pPr>
            <w:r w:rsidRPr="00074225">
              <w:rPr>
                <w:sz w:val="24"/>
                <w:szCs w:val="24"/>
              </w:rPr>
              <w:t>Саянский психоневрологический интернат</w:t>
            </w:r>
          </w:p>
          <w:p w:rsidR="00074225" w:rsidRPr="00074225" w:rsidRDefault="00074225" w:rsidP="00EA53D4">
            <w:pPr>
              <w:rPr>
                <w:sz w:val="24"/>
                <w:szCs w:val="24"/>
              </w:rPr>
            </w:pPr>
            <w:proofErr w:type="spellStart"/>
            <w:r w:rsidRPr="00074225">
              <w:rPr>
                <w:sz w:val="24"/>
                <w:szCs w:val="24"/>
              </w:rPr>
              <w:t>Промбаза</w:t>
            </w:r>
            <w:proofErr w:type="spellEnd"/>
            <w:r w:rsidRPr="00074225">
              <w:rPr>
                <w:sz w:val="24"/>
                <w:szCs w:val="24"/>
              </w:rPr>
              <w:t xml:space="preserve"> д.2</w:t>
            </w:r>
          </w:p>
        </w:tc>
      </w:tr>
    </w:tbl>
    <w:p w:rsidR="00074225" w:rsidRPr="00074225" w:rsidRDefault="00074225" w:rsidP="003E4568">
      <w:pPr>
        <w:ind w:firstLine="851"/>
        <w:jc w:val="center"/>
        <w:rPr>
          <w:sz w:val="28"/>
          <w:szCs w:val="28"/>
        </w:rPr>
      </w:pPr>
    </w:p>
    <w:p w:rsidR="003E4568" w:rsidRPr="00BC22FC" w:rsidRDefault="00074225" w:rsidP="003E4568">
      <w:pPr>
        <w:ind w:firstLine="851"/>
        <w:jc w:val="center"/>
        <w:rPr>
          <w:b/>
          <w:sz w:val="28"/>
          <w:szCs w:val="28"/>
        </w:rPr>
      </w:pPr>
      <w:r w:rsidRPr="00BC22FC">
        <w:rPr>
          <w:b/>
          <w:sz w:val="28"/>
          <w:szCs w:val="28"/>
        </w:rPr>
        <w:t>1</w:t>
      </w:r>
      <w:r w:rsidR="003E4568" w:rsidRPr="00BC22FC">
        <w:rPr>
          <w:b/>
          <w:sz w:val="28"/>
          <w:szCs w:val="28"/>
        </w:rPr>
        <w:t xml:space="preserve">4-УИК «Мегаполис-спорт» </w:t>
      </w:r>
      <w:proofErr w:type="spellStart"/>
      <w:r w:rsidR="003E4568" w:rsidRPr="00BC22FC">
        <w:rPr>
          <w:b/>
          <w:sz w:val="28"/>
          <w:szCs w:val="28"/>
        </w:rPr>
        <w:t>мкр</w:t>
      </w:r>
      <w:proofErr w:type="spellEnd"/>
      <w:r w:rsidR="003E4568" w:rsidRPr="00BC22FC">
        <w:rPr>
          <w:b/>
          <w:sz w:val="28"/>
          <w:szCs w:val="28"/>
        </w:rPr>
        <w:t>. Олимпийский,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85"/>
        <w:gridCol w:w="6806"/>
      </w:tblGrid>
      <w:tr w:rsidR="003E4568" w:rsidRPr="00074225" w:rsidTr="001C4B8C">
        <w:tc>
          <w:tcPr>
            <w:tcW w:w="673" w:type="dxa"/>
            <w:shd w:val="clear" w:color="auto" w:fill="auto"/>
          </w:tcPr>
          <w:p w:rsidR="003E4568" w:rsidRPr="00BC22FC" w:rsidRDefault="003E4568" w:rsidP="003E4568">
            <w:pPr>
              <w:jc w:val="center"/>
              <w:rPr>
                <w:sz w:val="24"/>
                <w:szCs w:val="24"/>
              </w:rPr>
            </w:pPr>
            <w:r w:rsidRPr="00BC22FC">
              <w:rPr>
                <w:sz w:val="24"/>
                <w:szCs w:val="24"/>
              </w:rPr>
              <w:t xml:space="preserve">№ </w:t>
            </w:r>
            <w:proofErr w:type="gramStart"/>
            <w:r w:rsidRPr="00BC22FC">
              <w:rPr>
                <w:sz w:val="24"/>
                <w:szCs w:val="24"/>
              </w:rPr>
              <w:t>п</w:t>
            </w:r>
            <w:proofErr w:type="gramEnd"/>
            <w:r w:rsidRPr="00BC22FC">
              <w:rPr>
                <w:sz w:val="24"/>
                <w:szCs w:val="24"/>
              </w:rPr>
              <w:t>/п</w:t>
            </w:r>
          </w:p>
        </w:tc>
        <w:tc>
          <w:tcPr>
            <w:tcW w:w="1985" w:type="dxa"/>
            <w:shd w:val="clear" w:color="auto" w:fill="auto"/>
          </w:tcPr>
          <w:p w:rsidR="003E4568" w:rsidRPr="00BC22FC" w:rsidRDefault="003E4568" w:rsidP="003E4568">
            <w:pPr>
              <w:jc w:val="center"/>
              <w:rPr>
                <w:sz w:val="24"/>
                <w:szCs w:val="24"/>
              </w:rPr>
            </w:pPr>
            <w:r w:rsidRPr="00BC22FC">
              <w:rPr>
                <w:sz w:val="24"/>
                <w:szCs w:val="24"/>
              </w:rPr>
              <w:t xml:space="preserve">№ Избирательного </w:t>
            </w:r>
          </w:p>
          <w:p w:rsidR="003E4568" w:rsidRPr="00BC22FC" w:rsidRDefault="003E4568" w:rsidP="003E4568">
            <w:pPr>
              <w:jc w:val="center"/>
              <w:rPr>
                <w:sz w:val="24"/>
                <w:szCs w:val="24"/>
              </w:rPr>
            </w:pPr>
            <w:r w:rsidRPr="00BC22FC">
              <w:rPr>
                <w:sz w:val="24"/>
                <w:szCs w:val="24"/>
              </w:rPr>
              <w:t>участка</w:t>
            </w:r>
          </w:p>
        </w:tc>
        <w:tc>
          <w:tcPr>
            <w:tcW w:w="6806" w:type="dxa"/>
            <w:shd w:val="clear" w:color="auto" w:fill="auto"/>
          </w:tcPr>
          <w:p w:rsidR="003E4568" w:rsidRPr="00BC22FC" w:rsidRDefault="003E4568" w:rsidP="003E4568">
            <w:pPr>
              <w:jc w:val="center"/>
              <w:rPr>
                <w:sz w:val="24"/>
                <w:szCs w:val="24"/>
              </w:rPr>
            </w:pPr>
            <w:r w:rsidRPr="00BC22FC">
              <w:rPr>
                <w:sz w:val="24"/>
                <w:szCs w:val="24"/>
              </w:rPr>
              <w:t>Микрорайон,</w:t>
            </w:r>
          </w:p>
          <w:p w:rsidR="003E4568" w:rsidRPr="00BC22FC" w:rsidRDefault="003E4568" w:rsidP="003E4568">
            <w:pPr>
              <w:jc w:val="center"/>
              <w:rPr>
                <w:sz w:val="28"/>
                <w:szCs w:val="28"/>
              </w:rPr>
            </w:pPr>
            <w:r w:rsidRPr="00BC22FC">
              <w:rPr>
                <w:sz w:val="24"/>
                <w:szCs w:val="24"/>
              </w:rPr>
              <w:t>дома №№</w:t>
            </w:r>
          </w:p>
        </w:tc>
      </w:tr>
      <w:tr w:rsidR="003E4568" w:rsidRPr="00074225" w:rsidTr="001C4B8C">
        <w:trPr>
          <w:trHeight w:val="525"/>
        </w:trPr>
        <w:tc>
          <w:tcPr>
            <w:tcW w:w="673" w:type="dxa"/>
            <w:shd w:val="clear" w:color="auto" w:fill="auto"/>
          </w:tcPr>
          <w:p w:rsidR="003E4568" w:rsidRPr="00074225" w:rsidRDefault="003E4568" w:rsidP="003E4568">
            <w:pPr>
              <w:rPr>
                <w:sz w:val="24"/>
                <w:szCs w:val="24"/>
              </w:rPr>
            </w:pPr>
            <w:r w:rsidRPr="00074225">
              <w:rPr>
                <w:sz w:val="24"/>
                <w:szCs w:val="24"/>
              </w:rPr>
              <w:lastRenderedPageBreak/>
              <w:t>1</w:t>
            </w:r>
          </w:p>
        </w:tc>
        <w:tc>
          <w:tcPr>
            <w:tcW w:w="1985" w:type="dxa"/>
            <w:shd w:val="clear" w:color="auto" w:fill="auto"/>
          </w:tcPr>
          <w:p w:rsidR="003E4568" w:rsidRPr="00074225" w:rsidRDefault="003E4568" w:rsidP="003E4568">
            <w:pPr>
              <w:jc w:val="center"/>
              <w:rPr>
                <w:b/>
                <w:sz w:val="24"/>
                <w:szCs w:val="24"/>
              </w:rPr>
            </w:pPr>
            <w:r w:rsidRPr="00074225">
              <w:rPr>
                <w:b/>
                <w:sz w:val="24"/>
                <w:szCs w:val="24"/>
              </w:rPr>
              <w:t>1266</w:t>
            </w:r>
          </w:p>
        </w:tc>
        <w:tc>
          <w:tcPr>
            <w:tcW w:w="6806" w:type="dxa"/>
            <w:shd w:val="clear" w:color="auto" w:fill="auto"/>
          </w:tcPr>
          <w:p w:rsidR="003E4568" w:rsidRPr="00074225" w:rsidRDefault="003E4568" w:rsidP="003E4568">
            <w:pPr>
              <w:rPr>
                <w:sz w:val="24"/>
                <w:szCs w:val="24"/>
              </w:rPr>
            </w:pPr>
            <w:r w:rsidRPr="00074225">
              <w:rPr>
                <w:sz w:val="24"/>
                <w:szCs w:val="24"/>
              </w:rPr>
              <w:t>Олимпийский д. 1,2,3,4,5,6,9,10,11,12</w:t>
            </w:r>
          </w:p>
        </w:tc>
      </w:tr>
      <w:tr w:rsidR="003E4568" w:rsidRPr="003E4568" w:rsidTr="001C4B8C">
        <w:trPr>
          <w:trHeight w:val="525"/>
        </w:trPr>
        <w:tc>
          <w:tcPr>
            <w:tcW w:w="673" w:type="dxa"/>
            <w:shd w:val="clear" w:color="auto" w:fill="auto"/>
          </w:tcPr>
          <w:p w:rsidR="003E4568" w:rsidRPr="00074225" w:rsidRDefault="003E4568" w:rsidP="003E4568">
            <w:pPr>
              <w:rPr>
                <w:sz w:val="24"/>
                <w:szCs w:val="24"/>
              </w:rPr>
            </w:pPr>
            <w:r w:rsidRPr="00074225">
              <w:rPr>
                <w:sz w:val="24"/>
                <w:szCs w:val="24"/>
              </w:rPr>
              <w:t>2</w:t>
            </w:r>
          </w:p>
        </w:tc>
        <w:tc>
          <w:tcPr>
            <w:tcW w:w="1985" w:type="dxa"/>
            <w:shd w:val="clear" w:color="auto" w:fill="auto"/>
          </w:tcPr>
          <w:p w:rsidR="003E4568" w:rsidRPr="00074225" w:rsidRDefault="003E4568" w:rsidP="003E4568">
            <w:pPr>
              <w:jc w:val="center"/>
              <w:rPr>
                <w:b/>
                <w:sz w:val="24"/>
                <w:szCs w:val="24"/>
              </w:rPr>
            </w:pPr>
            <w:r w:rsidRPr="00074225">
              <w:rPr>
                <w:b/>
                <w:sz w:val="24"/>
                <w:szCs w:val="24"/>
              </w:rPr>
              <w:t>1267</w:t>
            </w:r>
          </w:p>
        </w:tc>
        <w:tc>
          <w:tcPr>
            <w:tcW w:w="6806" w:type="dxa"/>
            <w:shd w:val="clear" w:color="auto" w:fill="auto"/>
          </w:tcPr>
          <w:p w:rsidR="003E4568" w:rsidRPr="00074225" w:rsidRDefault="003E4568" w:rsidP="003E4568">
            <w:pPr>
              <w:rPr>
                <w:sz w:val="24"/>
                <w:szCs w:val="24"/>
              </w:rPr>
            </w:pPr>
            <w:r w:rsidRPr="00074225">
              <w:rPr>
                <w:sz w:val="24"/>
                <w:szCs w:val="24"/>
              </w:rPr>
              <w:t>Олимпийский  д.13,14</w:t>
            </w:r>
          </w:p>
          <w:p w:rsidR="003E4568" w:rsidRPr="00074225" w:rsidRDefault="003E4568" w:rsidP="003E4568">
            <w:pPr>
              <w:rPr>
                <w:sz w:val="24"/>
                <w:szCs w:val="24"/>
              </w:rPr>
            </w:pPr>
            <w:r w:rsidRPr="00074225">
              <w:rPr>
                <w:sz w:val="24"/>
                <w:szCs w:val="24"/>
              </w:rPr>
              <w:t>Строителей д.1, 18</w:t>
            </w:r>
          </w:p>
        </w:tc>
      </w:tr>
    </w:tbl>
    <w:p w:rsidR="000A40B8" w:rsidRDefault="000A40B8" w:rsidP="006D30E5">
      <w:pPr>
        <w:pStyle w:val="paragraph"/>
        <w:spacing w:before="0" w:beforeAutospacing="0" w:after="0" w:afterAutospacing="0"/>
        <w:jc w:val="both"/>
        <w:textAlignment w:val="baseline"/>
        <w:rPr>
          <w:sz w:val="28"/>
          <w:szCs w:val="28"/>
        </w:rPr>
      </w:pPr>
    </w:p>
    <w:p w:rsidR="006D30E5" w:rsidRPr="00D87CEB" w:rsidRDefault="00E65D8E" w:rsidP="006D30E5">
      <w:pPr>
        <w:pStyle w:val="paragraph"/>
        <w:spacing w:before="0" w:beforeAutospacing="0" w:after="0" w:afterAutospacing="0"/>
        <w:jc w:val="both"/>
        <w:textAlignment w:val="baseline"/>
        <w:rPr>
          <w:sz w:val="28"/>
          <w:szCs w:val="28"/>
        </w:rPr>
      </w:pPr>
      <w:r w:rsidRPr="00D87CEB">
        <w:rPr>
          <w:sz w:val="28"/>
          <w:szCs w:val="28"/>
        </w:rPr>
        <w:t>М</w:t>
      </w:r>
      <w:r w:rsidR="006D30E5" w:rsidRPr="00D87CEB">
        <w:rPr>
          <w:sz w:val="28"/>
          <w:szCs w:val="28"/>
        </w:rPr>
        <w:t>эр</w:t>
      </w:r>
      <w:r w:rsidR="00B444C7" w:rsidRPr="00D87CEB">
        <w:rPr>
          <w:sz w:val="28"/>
          <w:szCs w:val="28"/>
        </w:rPr>
        <w:t xml:space="preserve"> </w:t>
      </w:r>
      <w:r w:rsidR="004C5AAE" w:rsidRPr="00D87CEB">
        <w:rPr>
          <w:sz w:val="28"/>
          <w:szCs w:val="28"/>
        </w:rPr>
        <w:t>городского округа</w:t>
      </w:r>
      <w:r w:rsidR="006D30E5" w:rsidRPr="00D87CEB">
        <w:rPr>
          <w:sz w:val="28"/>
          <w:szCs w:val="28"/>
        </w:rPr>
        <w:t xml:space="preserve"> </w:t>
      </w:r>
      <w:r w:rsidR="004C5AAE" w:rsidRPr="00D87CEB">
        <w:rPr>
          <w:sz w:val="28"/>
          <w:szCs w:val="28"/>
        </w:rPr>
        <w:t xml:space="preserve">муниципального </w:t>
      </w:r>
    </w:p>
    <w:p w:rsidR="004C5AAE" w:rsidRPr="006B4769" w:rsidRDefault="006D30E5" w:rsidP="006B4769">
      <w:pPr>
        <w:pStyle w:val="paragraph"/>
        <w:spacing w:before="0" w:beforeAutospacing="0" w:after="0" w:afterAutospacing="0"/>
        <w:jc w:val="both"/>
        <w:textAlignment w:val="baseline"/>
        <w:rPr>
          <w:sz w:val="28"/>
        </w:rPr>
      </w:pPr>
      <w:r w:rsidRPr="00D87CEB">
        <w:rPr>
          <w:sz w:val="28"/>
          <w:szCs w:val="28"/>
        </w:rPr>
        <w:t xml:space="preserve">образования </w:t>
      </w:r>
      <w:r w:rsidR="004C5AAE" w:rsidRPr="00D87CEB">
        <w:rPr>
          <w:sz w:val="28"/>
          <w:szCs w:val="28"/>
        </w:rPr>
        <w:t xml:space="preserve">«город Саянск» </w:t>
      </w:r>
      <w:r w:rsidR="00B444C7" w:rsidRPr="00D87CEB">
        <w:rPr>
          <w:sz w:val="28"/>
          <w:szCs w:val="28"/>
        </w:rPr>
        <w:tab/>
      </w:r>
      <w:r w:rsidR="00B444C7" w:rsidRPr="00D87CEB">
        <w:rPr>
          <w:sz w:val="28"/>
          <w:szCs w:val="28"/>
        </w:rPr>
        <w:tab/>
      </w:r>
      <w:r w:rsidR="00B444C7" w:rsidRPr="00D87CEB">
        <w:rPr>
          <w:sz w:val="28"/>
          <w:szCs w:val="28"/>
        </w:rPr>
        <w:tab/>
      </w:r>
      <w:r w:rsidR="00B444C7" w:rsidRPr="00D87CEB">
        <w:rPr>
          <w:sz w:val="28"/>
          <w:szCs w:val="28"/>
        </w:rPr>
        <w:tab/>
      </w:r>
      <w:r w:rsidR="00B444C7" w:rsidRPr="00D87CEB">
        <w:rPr>
          <w:sz w:val="28"/>
          <w:szCs w:val="28"/>
        </w:rPr>
        <w:tab/>
      </w:r>
      <w:r w:rsidR="00E65D8E" w:rsidRPr="00D87CEB">
        <w:rPr>
          <w:sz w:val="28"/>
          <w:szCs w:val="28"/>
        </w:rPr>
        <w:t xml:space="preserve">              О.В. Боровский</w:t>
      </w:r>
    </w:p>
    <w:sectPr w:rsidR="004C5AAE" w:rsidRPr="006B4769" w:rsidSect="000A40B8">
      <w:pgSz w:w="11906" w:h="16838"/>
      <w:pgMar w:top="1418" w:right="849" w:bottom="156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412" w:rsidRDefault="00354412" w:rsidP="004C5AAE">
      <w:r>
        <w:separator/>
      </w:r>
    </w:p>
  </w:endnote>
  <w:endnote w:type="continuationSeparator" w:id="0">
    <w:p w:rsidR="00354412" w:rsidRDefault="00354412" w:rsidP="004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412" w:rsidRDefault="00354412" w:rsidP="004C5AAE">
      <w:r>
        <w:separator/>
      </w:r>
    </w:p>
  </w:footnote>
  <w:footnote w:type="continuationSeparator" w:id="0">
    <w:p w:rsidR="00354412" w:rsidRDefault="00354412" w:rsidP="004C5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211DB"/>
    <w:multiLevelType w:val="hybridMultilevel"/>
    <w:tmpl w:val="55F28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42"/>
    <w:rsid w:val="0000626C"/>
    <w:rsid w:val="00014071"/>
    <w:rsid w:val="000231EB"/>
    <w:rsid w:val="00036C47"/>
    <w:rsid w:val="000618D1"/>
    <w:rsid w:val="00066C0E"/>
    <w:rsid w:val="00074225"/>
    <w:rsid w:val="000849DB"/>
    <w:rsid w:val="000A40B8"/>
    <w:rsid w:val="000B52CE"/>
    <w:rsid w:val="000C6B82"/>
    <w:rsid w:val="000E1F4F"/>
    <w:rsid w:val="000F1A91"/>
    <w:rsid w:val="00100ACF"/>
    <w:rsid w:val="001022BC"/>
    <w:rsid w:val="0010660D"/>
    <w:rsid w:val="00136C05"/>
    <w:rsid w:val="00166DFE"/>
    <w:rsid w:val="001958B2"/>
    <w:rsid w:val="001B1C79"/>
    <w:rsid w:val="001C2E96"/>
    <w:rsid w:val="001C4531"/>
    <w:rsid w:val="001D1661"/>
    <w:rsid w:val="001E54AB"/>
    <w:rsid w:val="00203570"/>
    <w:rsid w:val="002169C6"/>
    <w:rsid w:val="00244673"/>
    <w:rsid w:val="00266A08"/>
    <w:rsid w:val="002829CD"/>
    <w:rsid w:val="0029296B"/>
    <w:rsid w:val="002A2C7C"/>
    <w:rsid w:val="002A5A20"/>
    <w:rsid w:val="002B3654"/>
    <w:rsid w:val="002D7DE8"/>
    <w:rsid w:val="002E6C2E"/>
    <w:rsid w:val="00310998"/>
    <w:rsid w:val="00311395"/>
    <w:rsid w:val="00335A8C"/>
    <w:rsid w:val="003473FC"/>
    <w:rsid w:val="00354412"/>
    <w:rsid w:val="00375452"/>
    <w:rsid w:val="00376B22"/>
    <w:rsid w:val="003846B5"/>
    <w:rsid w:val="0039422C"/>
    <w:rsid w:val="003963CE"/>
    <w:rsid w:val="003D750E"/>
    <w:rsid w:val="003E4568"/>
    <w:rsid w:val="00410DE6"/>
    <w:rsid w:val="00413630"/>
    <w:rsid w:val="004302EE"/>
    <w:rsid w:val="00431DF0"/>
    <w:rsid w:val="00435CE3"/>
    <w:rsid w:val="004724EB"/>
    <w:rsid w:val="00495119"/>
    <w:rsid w:val="004A3E84"/>
    <w:rsid w:val="004B3F6C"/>
    <w:rsid w:val="004B67AB"/>
    <w:rsid w:val="004C5AAE"/>
    <w:rsid w:val="004D59CC"/>
    <w:rsid w:val="00504F81"/>
    <w:rsid w:val="00545FC0"/>
    <w:rsid w:val="00554860"/>
    <w:rsid w:val="00554C2C"/>
    <w:rsid w:val="0057426A"/>
    <w:rsid w:val="00594B9E"/>
    <w:rsid w:val="005B3AB6"/>
    <w:rsid w:val="005C0C24"/>
    <w:rsid w:val="005C198E"/>
    <w:rsid w:val="005E41EA"/>
    <w:rsid w:val="005F2829"/>
    <w:rsid w:val="005F40A5"/>
    <w:rsid w:val="005F560A"/>
    <w:rsid w:val="00615284"/>
    <w:rsid w:val="00622B3D"/>
    <w:rsid w:val="00626C13"/>
    <w:rsid w:val="006300EB"/>
    <w:rsid w:val="00647BD8"/>
    <w:rsid w:val="006536B7"/>
    <w:rsid w:val="00660EAB"/>
    <w:rsid w:val="006664AA"/>
    <w:rsid w:val="0068137E"/>
    <w:rsid w:val="00686EF2"/>
    <w:rsid w:val="006B08C1"/>
    <w:rsid w:val="006B0B97"/>
    <w:rsid w:val="006B2388"/>
    <w:rsid w:val="006B4769"/>
    <w:rsid w:val="006B7126"/>
    <w:rsid w:val="006C5AE2"/>
    <w:rsid w:val="006D2799"/>
    <w:rsid w:val="006D30E5"/>
    <w:rsid w:val="006D4E7C"/>
    <w:rsid w:val="0070507E"/>
    <w:rsid w:val="00714B63"/>
    <w:rsid w:val="00715757"/>
    <w:rsid w:val="00731DF2"/>
    <w:rsid w:val="00760562"/>
    <w:rsid w:val="00761642"/>
    <w:rsid w:val="0078648B"/>
    <w:rsid w:val="00793628"/>
    <w:rsid w:val="007A5E11"/>
    <w:rsid w:val="007B68BB"/>
    <w:rsid w:val="007C26A4"/>
    <w:rsid w:val="007D265D"/>
    <w:rsid w:val="007E09B4"/>
    <w:rsid w:val="007E43B5"/>
    <w:rsid w:val="007F54B3"/>
    <w:rsid w:val="008127DC"/>
    <w:rsid w:val="008164D8"/>
    <w:rsid w:val="00864414"/>
    <w:rsid w:val="00884E9B"/>
    <w:rsid w:val="00886F80"/>
    <w:rsid w:val="00891A48"/>
    <w:rsid w:val="00897D88"/>
    <w:rsid w:val="008A53CA"/>
    <w:rsid w:val="008B0174"/>
    <w:rsid w:val="008B44CC"/>
    <w:rsid w:val="008E1BED"/>
    <w:rsid w:val="008E2876"/>
    <w:rsid w:val="00905D89"/>
    <w:rsid w:val="00907D64"/>
    <w:rsid w:val="009106FD"/>
    <w:rsid w:val="009205B0"/>
    <w:rsid w:val="00926ADE"/>
    <w:rsid w:val="00926B35"/>
    <w:rsid w:val="009429F2"/>
    <w:rsid w:val="009505B1"/>
    <w:rsid w:val="00954DCA"/>
    <w:rsid w:val="0095606C"/>
    <w:rsid w:val="00987ADD"/>
    <w:rsid w:val="00992464"/>
    <w:rsid w:val="00992C4B"/>
    <w:rsid w:val="009A76C1"/>
    <w:rsid w:val="009D56B2"/>
    <w:rsid w:val="009E5DBC"/>
    <w:rsid w:val="009E6DE2"/>
    <w:rsid w:val="009F67FC"/>
    <w:rsid w:val="00A13E51"/>
    <w:rsid w:val="00A1714A"/>
    <w:rsid w:val="00A20622"/>
    <w:rsid w:val="00A277A3"/>
    <w:rsid w:val="00A3213E"/>
    <w:rsid w:val="00A67DEB"/>
    <w:rsid w:val="00A702E3"/>
    <w:rsid w:val="00A70FD7"/>
    <w:rsid w:val="00A82FF6"/>
    <w:rsid w:val="00AA01B8"/>
    <w:rsid w:val="00AB0BDA"/>
    <w:rsid w:val="00AE7380"/>
    <w:rsid w:val="00B04345"/>
    <w:rsid w:val="00B1465A"/>
    <w:rsid w:val="00B30005"/>
    <w:rsid w:val="00B401CC"/>
    <w:rsid w:val="00B444C7"/>
    <w:rsid w:val="00B44F67"/>
    <w:rsid w:val="00B614DF"/>
    <w:rsid w:val="00B74EB7"/>
    <w:rsid w:val="00B84A57"/>
    <w:rsid w:val="00BA032C"/>
    <w:rsid w:val="00BA53D7"/>
    <w:rsid w:val="00BA692F"/>
    <w:rsid w:val="00BB322F"/>
    <w:rsid w:val="00BB6C8B"/>
    <w:rsid w:val="00BC22FC"/>
    <w:rsid w:val="00BE3F8A"/>
    <w:rsid w:val="00BE72A3"/>
    <w:rsid w:val="00BF3AE3"/>
    <w:rsid w:val="00C03437"/>
    <w:rsid w:val="00C12F5F"/>
    <w:rsid w:val="00C15677"/>
    <w:rsid w:val="00C213FC"/>
    <w:rsid w:val="00C55BEA"/>
    <w:rsid w:val="00C62B93"/>
    <w:rsid w:val="00C7115E"/>
    <w:rsid w:val="00C829DF"/>
    <w:rsid w:val="00C87ABF"/>
    <w:rsid w:val="00C9389E"/>
    <w:rsid w:val="00CA4316"/>
    <w:rsid w:val="00CA57E3"/>
    <w:rsid w:val="00CA769C"/>
    <w:rsid w:val="00CB579C"/>
    <w:rsid w:val="00CC3A49"/>
    <w:rsid w:val="00CE0226"/>
    <w:rsid w:val="00CF554A"/>
    <w:rsid w:val="00D37820"/>
    <w:rsid w:val="00D51558"/>
    <w:rsid w:val="00D71B9B"/>
    <w:rsid w:val="00D849E9"/>
    <w:rsid w:val="00D87845"/>
    <w:rsid w:val="00D87CEB"/>
    <w:rsid w:val="00DA440E"/>
    <w:rsid w:val="00DC27C2"/>
    <w:rsid w:val="00DC7A1C"/>
    <w:rsid w:val="00DF40F3"/>
    <w:rsid w:val="00DF6E67"/>
    <w:rsid w:val="00E0786B"/>
    <w:rsid w:val="00E118E1"/>
    <w:rsid w:val="00E23A74"/>
    <w:rsid w:val="00E256B4"/>
    <w:rsid w:val="00E27A25"/>
    <w:rsid w:val="00E43E41"/>
    <w:rsid w:val="00E65D8E"/>
    <w:rsid w:val="00E86625"/>
    <w:rsid w:val="00EA53A3"/>
    <w:rsid w:val="00EC0DDE"/>
    <w:rsid w:val="00ED5BBB"/>
    <w:rsid w:val="00EE6692"/>
    <w:rsid w:val="00EF524D"/>
    <w:rsid w:val="00F25606"/>
    <w:rsid w:val="00F35AE9"/>
    <w:rsid w:val="00F5462C"/>
    <w:rsid w:val="00F56847"/>
    <w:rsid w:val="00F70DE6"/>
    <w:rsid w:val="00FD1808"/>
    <w:rsid w:val="00FD2EF5"/>
    <w:rsid w:val="00FE0A69"/>
    <w:rsid w:val="00FE77F6"/>
    <w:rsid w:val="00FF01D1"/>
    <w:rsid w:val="00FF4414"/>
    <w:rsid w:val="00FF5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rsid w:val="00A1714A"/>
    <w:pPr>
      <w:jc w:val="both"/>
    </w:pPr>
    <w:rPr>
      <w:sz w:val="28"/>
      <w:lang w:val="en-US"/>
    </w:rPr>
  </w:style>
  <w:style w:type="paragraph" w:styleId="HTML">
    <w:name w:val="HTML Preformatted"/>
    <w:basedOn w:val="a"/>
    <w:rsid w:val="00E27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0">
    <w:name w:val="Знак Знак Знак1 Знак"/>
    <w:basedOn w:val="a"/>
    <w:rsid w:val="00714B63"/>
    <w:pPr>
      <w:spacing w:before="100" w:beforeAutospacing="1" w:after="100" w:afterAutospacing="1"/>
    </w:pPr>
    <w:rPr>
      <w:rFonts w:ascii="Tahoma" w:hAnsi="Tahoma"/>
      <w:lang w:val="en-US" w:eastAsia="en-US"/>
    </w:rPr>
  </w:style>
  <w:style w:type="paragraph" w:styleId="a6">
    <w:name w:val="header"/>
    <w:basedOn w:val="a"/>
    <w:link w:val="a7"/>
    <w:rsid w:val="004C5AAE"/>
    <w:pPr>
      <w:tabs>
        <w:tab w:val="center" w:pos="4677"/>
        <w:tab w:val="right" w:pos="9355"/>
      </w:tabs>
    </w:pPr>
  </w:style>
  <w:style w:type="character" w:customStyle="1" w:styleId="a7">
    <w:name w:val="Верхний колонтитул Знак"/>
    <w:basedOn w:val="a0"/>
    <w:link w:val="a6"/>
    <w:rsid w:val="004C5AAE"/>
  </w:style>
  <w:style w:type="paragraph" w:styleId="a8">
    <w:name w:val="footer"/>
    <w:basedOn w:val="a"/>
    <w:link w:val="a9"/>
    <w:rsid w:val="004C5AAE"/>
    <w:pPr>
      <w:tabs>
        <w:tab w:val="center" w:pos="4677"/>
        <w:tab w:val="right" w:pos="9355"/>
      </w:tabs>
    </w:pPr>
  </w:style>
  <w:style w:type="character" w:customStyle="1" w:styleId="a9">
    <w:name w:val="Нижний колонтитул Знак"/>
    <w:basedOn w:val="a0"/>
    <w:link w:val="a8"/>
    <w:rsid w:val="004C5AAE"/>
  </w:style>
  <w:style w:type="character" w:customStyle="1" w:styleId="normaltextrun">
    <w:name w:val="normaltextrun"/>
    <w:rsid w:val="004C5AAE"/>
  </w:style>
  <w:style w:type="paragraph" w:customStyle="1" w:styleId="paragraph">
    <w:name w:val="paragraph"/>
    <w:basedOn w:val="a"/>
    <w:rsid w:val="004C5AAE"/>
    <w:pPr>
      <w:spacing w:before="100" w:beforeAutospacing="1" w:after="100" w:afterAutospacing="1"/>
    </w:pPr>
    <w:rPr>
      <w:sz w:val="24"/>
      <w:szCs w:val="24"/>
    </w:rPr>
  </w:style>
  <w:style w:type="paragraph" w:customStyle="1" w:styleId="ConsPlusTitle">
    <w:name w:val="ConsPlusTitle"/>
    <w:rsid w:val="004C5AAE"/>
    <w:pPr>
      <w:widowControl w:val="0"/>
      <w:autoSpaceDE w:val="0"/>
      <w:autoSpaceDN w:val="0"/>
      <w:adjustRightInd w:val="0"/>
    </w:pPr>
    <w:rPr>
      <w:b/>
      <w:bCs/>
      <w:sz w:val="24"/>
      <w:szCs w:val="24"/>
    </w:rPr>
  </w:style>
  <w:style w:type="character" w:customStyle="1" w:styleId="fontstyle01">
    <w:name w:val="fontstyle01"/>
    <w:rsid w:val="00A13E51"/>
    <w:rPr>
      <w:rFonts w:ascii="TimesNewRomanPSMT" w:hAnsi="TimesNewRomanPSMT" w:hint="default"/>
      <w:b w:val="0"/>
      <w:bCs w:val="0"/>
      <w:i w:val="0"/>
      <w:iCs w:val="0"/>
      <w:color w:val="000000"/>
      <w:sz w:val="28"/>
      <w:szCs w:val="28"/>
    </w:rPr>
  </w:style>
  <w:style w:type="character" w:styleId="aa">
    <w:name w:val="Hyperlink"/>
    <w:rsid w:val="004302EE"/>
    <w:rPr>
      <w:color w:val="0000FF"/>
      <w:u w:val="single"/>
    </w:rPr>
  </w:style>
  <w:style w:type="paragraph" w:styleId="ab">
    <w:name w:val="No Spacing"/>
    <w:uiPriority w:val="1"/>
    <w:qFormat/>
    <w:rsid w:val="00686EF2"/>
    <w:rPr>
      <w:rFonts w:ascii="Calibri" w:hAnsi="Calibri"/>
      <w:sz w:val="22"/>
      <w:szCs w:val="22"/>
    </w:rPr>
  </w:style>
  <w:style w:type="paragraph" w:customStyle="1" w:styleId="ConsPlusNormal">
    <w:name w:val="ConsPlusNormal"/>
    <w:rsid w:val="00686EF2"/>
    <w:pPr>
      <w:widowControl w:val="0"/>
      <w:autoSpaceDE w:val="0"/>
      <w:autoSpaceDN w:val="0"/>
    </w:pPr>
    <w:rPr>
      <w:rFonts w:ascii="Calibri" w:eastAsia="Calibri" w:hAnsi="Calibri" w:cs="Calibri"/>
      <w:sz w:val="22"/>
    </w:rPr>
  </w:style>
  <w:style w:type="paragraph" w:styleId="ac">
    <w:name w:val="Balloon Text"/>
    <w:basedOn w:val="a"/>
    <w:link w:val="ad"/>
    <w:rsid w:val="00864414"/>
    <w:rPr>
      <w:rFonts w:ascii="Tahoma" w:hAnsi="Tahoma" w:cs="Tahoma"/>
      <w:sz w:val="16"/>
      <w:szCs w:val="16"/>
    </w:rPr>
  </w:style>
  <w:style w:type="character" w:customStyle="1" w:styleId="ad">
    <w:name w:val="Текст выноски Знак"/>
    <w:link w:val="ac"/>
    <w:rsid w:val="00864414"/>
    <w:rPr>
      <w:rFonts w:ascii="Tahoma" w:hAnsi="Tahoma" w:cs="Tahoma"/>
      <w:sz w:val="16"/>
      <w:szCs w:val="16"/>
    </w:rPr>
  </w:style>
  <w:style w:type="paragraph" w:styleId="ae">
    <w:name w:val="List Paragraph"/>
    <w:basedOn w:val="a"/>
    <w:uiPriority w:val="34"/>
    <w:qFormat/>
    <w:rsid w:val="00E86625"/>
    <w:pPr>
      <w:ind w:left="708"/>
    </w:pPr>
    <w:rPr>
      <w:sz w:val="24"/>
      <w:szCs w:val="24"/>
      <w:lang w:eastAsia="ar-SA"/>
    </w:rPr>
  </w:style>
  <w:style w:type="table" w:styleId="af">
    <w:name w:val="Table Grid"/>
    <w:basedOn w:val="a1"/>
    <w:uiPriority w:val="59"/>
    <w:rsid w:val="000618D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C26A4"/>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rsid w:val="00A1714A"/>
    <w:pPr>
      <w:jc w:val="both"/>
    </w:pPr>
    <w:rPr>
      <w:sz w:val="28"/>
      <w:lang w:val="en-US"/>
    </w:rPr>
  </w:style>
  <w:style w:type="paragraph" w:styleId="HTML">
    <w:name w:val="HTML Preformatted"/>
    <w:basedOn w:val="a"/>
    <w:rsid w:val="00E27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0">
    <w:name w:val="Знак Знак Знак1 Знак"/>
    <w:basedOn w:val="a"/>
    <w:rsid w:val="00714B63"/>
    <w:pPr>
      <w:spacing w:before="100" w:beforeAutospacing="1" w:after="100" w:afterAutospacing="1"/>
    </w:pPr>
    <w:rPr>
      <w:rFonts w:ascii="Tahoma" w:hAnsi="Tahoma"/>
      <w:lang w:val="en-US" w:eastAsia="en-US"/>
    </w:rPr>
  </w:style>
  <w:style w:type="paragraph" w:styleId="a6">
    <w:name w:val="header"/>
    <w:basedOn w:val="a"/>
    <w:link w:val="a7"/>
    <w:rsid w:val="004C5AAE"/>
    <w:pPr>
      <w:tabs>
        <w:tab w:val="center" w:pos="4677"/>
        <w:tab w:val="right" w:pos="9355"/>
      </w:tabs>
    </w:pPr>
  </w:style>
  <w:style w:type="character" w:customStyle="1" w:styleId="a7">
    <w:name w:val="Верхний колонтитул Знак"/>
    <w:basedOn w:val="a0"/>
    <w:link w:val="a6"/>
    <w:rsid w:val="004C5AAE"/>
  </w:style>
  <w:style w:type="paragraph" w:styleId="a8">
    <w:name w:val="footer"/>
    <w:basedOn w:val="a"/>
    <w:link w:val="a9"/>
    <w:rsid w:val="004C5AAE"/>
    <w:pPr>
      <w:tabs>
        <w:tab w:val="center" w:pos="4677"/>
        <w:tab w:val="right" w:pos="9355"/>
      </w:tabs>
    </w:pPr>
  </w:style>
  <w:style w:type="character" w:customStyle="1" w:styleId="a9">
    <w:name w:val="Нижний колонтитул Знак"/>
    <w:basedOn w:val="a0"/>
    <w:link w:val="a8"/>
    <w:rsid w:val="004C5AAE"/>
  </w:style>
  <w:style w:type="character" w:customStyle="1" w:styleId="normaltextrun">
    <w:name w:val="normaltextrun"/>
    <w:rsid w:val="004C5AAE"/>
  </w:style>
  <w:style w:type="paragraph" w:customStyle="1" w:styleId="paragraph">
    <w:name w:val="paragraph"/>
    <w:basedOn w:val="a"/>
    <w:rsid w:val="004C5AAE"/>
    <w:pPr>
      <w:spacing w:before="100" w:beforeAutospacing="1" w:after="100" w:afterAutospacing="1"/>
    </w:pPr>
    <w:rPr>
      <w:sz w:val="24"/>
      <w:szCs w:val="24"/>
    </w:rPr>
  </w:style>
  <w:style w:type="paragraph" w:customStyle="1" w:styleId="ConsPlusTitle">
    <w:name w:val="ConsPlusTitle"/>
    <w:rsid w:val="004C5AAE"/>
    <w:pPr>
      <w:widowControl w:val="0"/>
      <w:autoSpaceDE w:val="0"/>
      <w:autoSpaceDN w:val="0"/>
      <w:adjustRightInd w:val="0"/>
    </w:pPr>
    <w:rPr>
      <w:b/>
      <w:bCs/>
      <w:sz w:val="24"/>
      <w:szCs w:val="24"/>
    </w:rPr>
  </w:style>
  <w:style w:type="character" w:customStyle="1" w:styleId="fontstyle01">
    <w:name w:val="fontstyle01"/>
    <w:rsid w:val="00A13E51"/>
    <w:rPr>
      <w:rFonts w:ascii="TimesNewRomanPSMT" w:hAnsi="TimesNewRomanPSMT" w:hint="default"/>
      <w:b w:val="0"/>
      <w:bCs w:val="0"/>
      <w:i w:val="0"/>
      <w:iCs w:val="0"/>
      <w:color w:val="000000"/>
      <w:sz w:val="28"/>
      <w:szCs w:val="28"/>
    </w:rPr>
  </w:style>
  <w:style w:type="character" w:styleId="aa">
    <w:name w:val="Hyperlink"/>
    <w:rsid w:val="004302EE"/>
    <w:rPr>
      <w:color w:val="0000FF"/>
      <w:u w:val="single"/>
    </w:rPr>
  </w:style>
  <w:style w:type="paragraph" w:styleId="ab">
    <w:name w:val="No Spacing"/>
    <w:uiPriority w:val="1"/>
    <w:qFormat/>
    <w:rsid w:val="00686EF2"/>
    <w:rPr>
      <w:rFonts w:ascii="Calibri" w:hAnsi="Calibri"/>
      <w:sz w:val="22"/>
      <w:szCs w:val="22"/>
    </w:rPr>
  </w:style>
  <w:style w:type="paragraph" w:customStyle="1" w:styleId="ConsPlusNormal">
    <w:name w:val="ConsPlusNormal"/>
    <w:rsid w:val="00686EF2"/>
    <w:pPr>
      <w:widowControl w:val="0"/>
      <w:autoSpaceDE w:val="0"/>
      <w:autoSpaceDN w:val="0"/>
    </w:pPr>
    <w:rPr>
      <w:rFonts w:ascii="Calibri" w:eastAsia="Calibri" w:hAnsi="Calibri" w:cs="Calibri"/>
      <w:sz w:val="22"/>
    </w:rPr>
  </w:style>
  <w:style w:type="paragraph" w:styleId="ac">
    <w:name w:val="Balloon Text"/>
    <w:basedOn w:val="a"/>
    <w:link w:val="ad"/>
    <w:rsid w:val="00864414"/>
    <w:rPr>
      <w:rFonts w:ascii="Tahoma" w:hAnsi="Tahoma" w:cs="Tahoma"/>
      <w:sz w:val="16"/>
      <w:szCs w:val="16"/>
    </w:rPr>
  </w:style>
  <w:style w:type="character" w:customStyle="1" w:styleId="ad">
    <w:name w:val="Текст выноски Знак"/>
    <w:link w:val="ac"/>
    <w:rsid w:val="00864414"/>
    <w:rPr>
      <w:rFonts w:ascii="Tahoma" w:hAnsi="Tahoma" w:cs="Tahoma"/>
      <w:sz w:val="16"/>
      <w:szCs w:val="16"/>
    </w:rPr>
  </w:style>
  <w:style w:type="paragraph" w:styleId="ae">
    <w:name w:val="List Paragraph"/>
    <w:basedOn w:val="a"/>
    <w:uiPriority w:val="34"/>
    <w:qFormat/>
    <w:rsid w:val="00E86625"/>
    <w:pPr>
      <w:ind w:left="708"/>
    </w:pPr>
    <w:rPr>
      <w:sz w:val="24"/>
      <w:szCs w:val="24"/>
      <w:lang w:eastAsia="ar-SA"/>
    </w:rPr>
  </w:style>
  <w:style w:type="table" w:styleId="af">
    <w:name w:val="Table Grid"/>
    <w:basedOn w:val="a1"/>
    <w:uiPriority w:val="59"/>
    <w:rsid w:val="000618D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C26A4"/>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90945">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TM\&#1052;&#1086;&#1080;%20&#1076;&#1086;&#1082;&#1091;&#1084;&#1077;&#1085;&#1090;&#1099;\&#1064;&#1072;&#1073;&#1083;&#1086;&#1085;&#1099;2006\&#1055;&#1086;&#1089;_&#1052;&#1043;&#1054;_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0888C-1537-4C9D-8513-70C48FDC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Пос_МГО_6</Template>
  <TotalTime>1</TotalTime>
  <Pages>6</Pages>
  <Words>1158</Words>
  <Characters>6603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7746</CharactersWithSpaces>
  <SharedDoc>false</SharedDoc>
  <HLinks>
    <vt:vector size="12" baseType="variant">
      <vt:variant>
        <vt:i4>983113</vt:i4>
      </vt:variant>
      <vt:variant>
        <vt:i4>3</vt:i4>
      </vt:variant>
      <vt:variant>
        <vt:i4>0</vt:i4>
      </vt:variant>
      <vt:variant>
        <vt:i4>5</vt:i4>
      </vt:variant>
      <vt:variant>
        <vt:lpwstr>http://www.admsayansk.ru/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DTM</dc:creator>
  <cp:lastModifiedBy>Шорохова</cp:lastModifiedBy>
  <cp:revision>2</cp:revision>
  <cp:lastPrinted>2018-03-06T07:12:00Z</cp:lastPrinted>
  <dcterms:created xsi:type="dcterms:W3CDTF">2018-03-07T02:48:00Z</dcterms:created>
  <dcterms:modified xsi:type="dcterms:W3CDTF">2018-03-07T02:48:00Z</dcterms:modified>
</cp:coreProperties>
</file>