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8C" w:rsidRPr="00744B3E" w:rsidRDefault="00744B3E" w:rsidP="00744B3E">
      <w:pPr>
        <w:pStyle w:val="a6"/>
        <w:jc w:val="center"/>
        <w:rPr>
          <w:b/>
        </w:rPr>
      </w:pPr>
      <w:r w:rsidRPr="00744B3E">
        <w:rPr>
          <w:b/>
        </w:rPr>
        <w:t>ОБУЧЕНИЕ ГРАЖДАН ПРЕДПЕНСИОННОГО ВОЗРАСТА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43BB3" w:rsidTr="00C43BB3">
        <w:trPr>
          <w:trHeight w:val="3686"/>
        </w:trPr>
        <w:tc>
          <w:tcPr>
            <w:tcW w:w="9571" w:type="dxa"/>
          </w:tcPr>
          <w:p w:rsidR="00C43BB3" w:rsidRDefault="00C43BB3" w:rsidP="0021718C">
            <w:pPr>
              <w:pStyle w:val="a6"/>
              <w:spacing w:before="0" w:beforeAutospacing="0" w:after="0" w:afterAutospacing="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6000750" cy="2286000"/>
                  <wp:effectExtent l="19050" t="0" r="0" b="0"/>
                  <wp:docPr id="5" name="Рисунок 4" descr="https://im0-tub-ru.yandex.net/i?id=071a458da11ee0112f346e62993d574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071a458da11ee0112f346e62993d574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401" cy="229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18C" w:rsidTr="00C43BB3">
        <w:tc>
          <w:tcPr>
            <w:tcW w:w="9571" w:type="dxa"/>
          </w:tcPr>
          <w:p w:rsidR="00C43BB3" w:rsidRDefault="0021718C" w:rsidP="0021718C">
            <w:pPr>
              <w:pStyle w:val="a6"/>
              <w:spacing w:before="0" w:beforeAutospacing="0" w:after="0" w:afterAutospacing="0"/>
              <w:jc w:val="both"/>
              <w:rPr>
                <w:rStyle w:val="a7"/>
              </w:rPr>
            </w:pPr>
            <w:r>
              <w:t xml:space="preserve">      </w:t>
            </w:r>
            <w:r w:rsidR="00C43BB3">
              <w:t xml:space="preserve">Минтруд  разработал типовые рекомендации по организации </w:t>
            </w:r>
            <w:proofErr w:type="spellStart"/>
            <w:r w:rsidR="00C43BB3">
              <w:t>профобучения</w:t>
            </w:r>
            <w:proofErr w:type="spellEnd"/>
            <w:r w:rsidR="00C43BB3">
              <w:t xml:space="preserve"> и дополнительного профобразования сотрудников предпенсионного возраста (</w:t>
            </w:r>
            <w:r w:rsidR="00C43BB3" w:rsidRPr="0021718C">
              <w:rPr>
                <w:b/>
              </w:rPr>
              <w:t>Т</w:t>
            </w:r>
            <w:r w:rsidR="00C43BB3">
              <w:rPr>
                <w:rStyle w:val="a7"/>
              </w:rPr>
              <w:t>иповые рекомендации по реализации мероприятий по организации профессионального обучения и дополнительного профессионального образования граждан предпенсионного возраста на период до 2024 года, составлению перечня наиболее востребованных и приоритетных профессий на региональных рынка труда для обучения г</w:t>
            </w:r>
            <w:r w:rsidR="00744B3E">
              <w:rPr>
                <w:rStyle w:val="a7"/>
              </w:rPr>
              <w:t>раждан предпенсионного возраста</w:t>
            </w:r>
            <w:r w:rsidR="00C43BB3">
              <w:rPr>
                <w:rStyle w:val="a7"/>
              </w:rPr>
              <w:t>).</w:t>
            </w:r>
          </w:p>
          <w:p w:rsidR="0021718C" w:rsidRDefault="00C43BB3" w:rsidP="0021718C">
            <w:pPr>
              <w:pStyle w:val="a6"/>
              <w:spacing w:before="0" w:beforeAutospacing="0" w:after="0" w:afterAutospacing="0"/>
              <w:jc w:val="both"/>
            </w:pPr>
            <w:r>
              <w:rPr>
                <w:rStyle w:val="a7"/>
              </w:rPr>
              <w:t xml:space="preserve">      </w:t>
            </w:r>
            <w:r w:rsidR="0021718C">
              <w:t xml:space="preserve">Направить на обучение </w:t>
            </w:r>
            <w:proofErr w:type="gramStart"/>
            <w:r w:rsidR="0021718C">
              <w:t>своих</w:t>
            </w:r>
            <w:proofErr w:type="gramEnd"/>
            <w:r w:rsidR="0021718C">
              <w:t xml:space="preserve"> </w:t>
            </w:r>
            <w:proofErr w:type="spellStart"/>
            <w:r w:rsidR="0021718C">
              <w:t>сотрудников-предпенсионеров</w:t>
            </w:r>
            <w:proofErr w:type="spellEnd"/>
            <w:r w:rsidR="0021718C">
              <w:t xml:space="preserve"> могут все работодатели. Для этого нужно заключить соглашение </w:t>
            </w:r>
            <w:r w:rsidR="00744B3E">
              <w:t>Центром занятости</w:t>
            </w:r>
            <w:r w:rsidR="0021718C">
              <w:t>, а затем организовать обучение в своей компании или заключить договор с образовательной организацией. Главное, чтобы образовательная организация, где будет обучаться гражданин, имела лицензию на образовательную деятельность.</w:t>
            </w:r>
          </w:p>
          <w:p w:rsidR="0021718C" w:rsidRDefault="0021718C" w:rsidP="0021718C">
            <w:pPr>
              <w:pStyle w:val="a6"/>
              <w:spacing w:before="0" w:beforeAutospacing="0" w:after="0" w:afterAutospacing="0"/>
              <w:jc w:val="both"/>
            </w:pPr>
            <w:r>
              <w:t xml:space="preserve">      При этом организациям, которые направят граждан предпенсионного возраста на обучение, компенсируют расходы на него. Но для этого работодатели должны провести обучение полностью и </w:t>
            </w:r>
            <w:r w:rsidRPr="0021718C">
              <w:rPr>
                <w:rStyle w:val="a7"/>
                <w:b w:val="0"/>
              </w:rPr>
              <w:t xml:space="preserve">им нельзя будет увольнять </w:t>
            </w:r>
            <w:r w:rsidR="00744B3E">
              <w:rPr>
                <w:rStyle w:val="a7"/>
                <w:b w:val="0"/>
              </w:rPr>
              <w:t xml:space="preserve">обученного </w:t>
            </w:r>
            <w:proofErr w:type="spellStart"/>
            <w:r w:rsidR="00744B3E">
              <w:rPr>
                <w:rStyle w:val="a7"/>
                <w:b w:val="0"/>
              </w:rPr>
              <w:t>предпенсионера</w:t>
            </w:r>
            <w:proofErr w:type="spellEnd"/>
            <w:r w:rsidR="00744B3E">
              <w:rPr>
                <w:rStyle w:val="a7"/>
                <w:b w:val="0"/>
              </w:rPr>
              <w:t xml:space="preserve"> </w:t>
            </w:r>
            <w:r w:rsidRPr="0021718C">
              <w:rPr>
                <w:rStyle w:val="a7"/>
                <w:b w:val="0"/>
              </w:rPr>
              <w:t>в отчетном году по своей инициативе</w:t>
            </w:r>
            <w:r w:rsidRPr="0021718C">
              <w:rPr>
                <w:b/>
              </w:rPr>
              <w:t>.</w:t>
            </w:r>
          </w:p>
          <w:p w:rsidR="0021718C" w:rsidRDefault="0021718C" w:rsidP="0021718C">
            <w:pPr>
              <w:pStyle w:val="a6"/>
              <w:spacing w:before="0" w:beforeAutospacing="0" w:after="0" w:afterAutospacing="0"/>
              <w:jc w:val="both"/>
            </w:pPr>
            <w:r>
              <w:t xml:space="preserve">      Напомним, что с 2019 до 2024 года действует специальная программа </w:t>
            </w:r>
            <w:proofErr w:type="spellStart"/>
            <w:r>
              <w:t>профобучения</w:t>
            </w:r>
            <w:proofErr w:type="spellEnd"/>
            <w:r>
              <w:t xml:space="preserve"> и дополнительного профобразования </w:t>
            </w:r>
            <w:proofErr w:type="spellStart"/>
            <w:r>
              <w:t>предпенсионеров</w:t>
            </w:r>
            <w:proofErr w:type="spellEnd"/>
            <w:r>
              <w:t xml:space="preserve">. Главная ее </w:t>
            </w:r>
            <w:r w:rsidRPr="0021718C">
              <w:rPr>
                <w:b/>
              </w:rPr>
              <w:t>цель</w:t>
            </w:r>
            <w:r>
              <w:t xml:space="preserve"> – повысить конкурентоспособность </w:t>
            </w:r>
            <w:proofErr w:type="spellStart"/>
            <w:r>
              <w:t>предпенсионеров</w:t>
            </w:r>
            <w:proofErr w:type="spellEnd"/>
            <w:r>
              <w:t xml:space="preserve"> на рынке труда.</w:t>
            </w:r>
          </w:p>
          <w:p w:rsidR="00CD71BD" w:rsidRDefault="00CD71BD" w:rsidP="0021718C">
            <w:pPr>
              <w:pStyle w:val="a6"/>
              <w:spacing w:before="0" w:beforeAutospacing="0" w:after="0" w:afterAutospacing="0"/>
              <w:jc w:val="both"/>
            </w:pPr>
          </w:p>
          <w:p w:rsidR="00CD71BD" w:rsidRDefault="00CD71BD" w:rsidP="0021718C">
            <w:pPr>
              <w:pStyle w:val="a6"/>
              <w:spacing w:before="0" w:beforeAutospacing="0" w:after="0" w:afterAutospacing="0"/>
              <w:jc w:val="both"/>
            </w:pPr>
          </w:p>
          <w:p w:rsidR="00CD71BD" w:rsidRDefault="00CD71BD" w:rsidP="0021718C">
            <w:pPr>
              <w:pStyle w:val="a6"/>
              <w:spacing w:before="0" w:beforeAutospacing="0" w:after="0" w:afterAutospacing="0"/>
              <w:jc w:val="both"/>
            </w:pPr>
          </w:p>
          <w:p w:rsidR="00CD71BD" w:rsidRDefault="00CD71BD" w:rsidP="0021718C">
            <w:pPr>
              <w:pStyle w:val="a6"/>
              <w:spacing w:before="0" w:beforeAutospacing="0" w:after="0" w:afterAutospacing="0"/>
              <w:jc w:val="both"/>
            </w:pPr>
          </w:p>
          <w:p w:rsidR="00CD71BD" w:rsidRDefault="00CD71BD" w:rsidP="0021718C">
            <w:pPr>
              <w:pStyle w:val="a6"/>
              <w:spacing w:before="0" w:beforeAutospacing="0" w:after="0" w:afterAutospacing="0"/>
              <w:jc w:val="both"/>
            </w:pPr>
          </w:p>
          <w:p w:rsidR="00CD71BD" w:rsidRDefault="00CD71BD" w:rsidP="0021718C">
            <w:pPr>
              <w:pStyle w:val="a6"/>
              <w:spacing w:before="0" w:beforeAutospacing="0" w:after="0" w:afterAutospacing="0"/>
              <w:jc w:val="both"/>
            </w:pPr>
          </w:p>
          <w:p w:rsidR="00CD71BD" w:rsidRDefault="00CD71BD" w:rsidP="0021718C">
            <w:pPr>
              <w:pStyle w:val="a6"/>
              <w:spacing w:before="0" w:beforeAutospacing="0" w:after="0" w:afterAutospacing="0"/>
              <w:jc w:val="both"/>
            </w:pPr>
          </w:p>
        </w:tc>
      </w:tr>
    </w:tbl>
    <w:p w:rsidR="0021718C" w:rsidRDefault="0021718C" w:rsidP="0021718C">
      <w:pPr>
        <w:pStyle w:val="a6"/>
        <w:jc w:val="both"/>
      </w:pPr>
    </w:p>
    <w:p w:rsidR="0021718C" w:rsidRDefault="0021718C"/>
    <w:p w:rsidR="00CD71BD" w:rsidRDefault="00CD71BD"/>
    <w:p w:rsidR="00CD71BD" w:rsidRDefault="00CD71BD"/>
    <w:p w:rsidR="00CD71BD" w:rsidRDefault="00CD71BD"/>
    <w:sectPr w:rsidR="00CD71BD" w:rsidSect="009C634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F50"/>
    <w:rsid w:val="000F2C24"/>
    <w:rsid w:val="00104D69"/>
    <w:rsid w:val="00210DB6"/>
    <w:rsid w:val="0021718C"/>
    <w:rsid w:val="00325970"/>
    <w:rsid w:val="00362A35"/>
    <w:rsid w:val="00403491"/>
    <w:rsid w:val="00411B93"/>
    <w:rsid w:val="00424F50"/>
    <w:rsid w:val="00545D8C"/>
    <w:rsid w:val="005F7215"/>
    <w:rsid w:val="00744B3E"/>
    <w:rsid w:val="007461A8"/>
    <w:rsid w:val="00777E34"/>
    <w:rsid w:val="007B2653"/>
    <w:rsid w:val="007D75AB"/>
    <w:rsid w:val="00851034"/>
    <w:rsid w:val="00947C83"/>
    <w:rsid w:val="009C634F"/>
    <w:rsid w:val="009D4104"/>
    <w:rsid w:val="009F711B"/>
    <w:rsid w:val="00A802F8"/>
    <w:rsid w:val="00AB31F1"/>
    <w:rsid w:val="00B94F51"/>
    <w:rsid w:val="00BB6EF9"/>
    <w:rsid w:val="00BE713F"/>
    <w:rsid w:val="00C17885"/>
    <w:rsid w:val="00C43BB3"/>
    <w:rsid w:val="00CD71BD"/>
    <w:rsid w:val="00D05F22"/>
    <w:rsid w:val="00D15C3A"/>
    <w:rsid w:val="00D92803"/>
    <w:rsid w:val="00E026E8"/>
    <w:rsid w:val="00E175FF"/>
    <w:rsid w:val="00F83A0A"/>
    <w:rsid w:val="00FF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1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71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2019-04-12T05:52:00Z</cp:lastPrinted>
  <dcterms:created xsi:type="dcterms:W3CDTF">2019-04-12T05:34:00Z</dcterms:created>
  <dcterms:modified xsi:type="dcterms:W3CDTF">2019-04-15T04:06:00Z</dcterms:modified>
</cp:coreProperties>
</file>