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14" w:rsidRDefault="006C6214" w:rsidP="006C6214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866986" w:rsidRPr="00866986" w:rsidRDefault="00866986" w:rsidP="009A510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986">
        <w:rPr>
          <w:rFonts w:ascii="Times New Roman" w:hAnsi="Times New Roman" w:cs="Times New Roman"/>
          <w:b/>
          <w:sz w:val="24"/>
          <w:szCs w:val="24"/>
        </w:rPr>
        <w:t>ОГКУ ЦЗН города Саянска проводит обучение безработных граждан по следующим программам: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2410"/>
        <w:gridCol w:w="1417"/>
      </w:tblGrid>
      <w:tr w:rsidR="009A5103" w:rsidRPr="00866986" w:rsidTr="009A5103"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подготовки, специальности, профессии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Период обучения (часы)</w:t>
            </w:r>
          </w:p>
        </w:tc>
        <w:tc>
          <w:tcPr>
            <w:tcW w:w="141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</w:tr>
      <w:tr w:rsidR="00866986" w:rsidRPr="00866986" w:rsidTr="009A5103">
        <w:trPr>
          <w:trHeight w:val="319"/>
        </w:trPr>
        <w:tc>
          <w:tcPr>
            <w:tcW w:w="10348" w:type="dxa"/>
            <w:gridSpan w:val="4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2020 года</w:t>
            </w:r>
          </w:p>
        </w:tc>
      </w:tr>
      <w:tr w:rsidR="009A5103" w:rsidRPr="00866986" w:rsidTr="009A5103">
        <w:trPr>
          <w:trHeight w:val="519"/>
        </w:trPr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с 28.01.2020г. по 13.03.2020г. (250 ч.)</w:t>
            </w:r>
          </w:p>
        </w:tc>
        <w:tc>
          <w:tcPr>
            <w:tcW w:w="141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866986" w:rsidRPr="00866986" w:rsidTr="009A5103">
        <w:trPr>
          <w:trHeight w:val="249"/>
        </w:trPr>
        <w:tc>
          <w:tcPr>
            <w:tcW w:w="10348" w:type="dxa"/>
            <w:gridSpan w:val="4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2020 года</w:t>
            </w:r>
          </w:p>
        </w:tc>
      </w:tr>
      <w:tr w:rsidR="009A5103" w:rsidRPr="00866986" w:rsidTr="009A5103">
        <w:trPr>
          <w:trHeight w:val="465"/>
        </w:trPr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03.02.2020г. </w:t>
            </w:r>
          </w:p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3 мес. (396 ч.)</w:t>
            </w:r>
          </w:p>
        </w:tc>
        <w:tc>
          <w:tcPr>
            <w:tcW w:w="141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г.Саянск</w:t>
            </w:r>
          </w:p>
        </w:tc>
      </w:tr>
      <w:tr w:rsidR="009A5103" w:rsidRPr="00866986" w:rsidTr="009A5103">
        <w:trPr>
          <w:trHeight w:val="615"/>
        </w:trPr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03.02.2020г. </w:t>
            </w:r>
          </w:p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3 мес. (396 ч.)</w:t>
            </w:r>
          </w:p>
        </w:tc>
        <w:tc>
          <w:tcPr>
            <w:tcW w:w="141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г.Саянск</w:t>
            </w:r>
          </w:p>
        </w:tc>
      </w:tr>
      <w:tr w:rsidR="009A5103" w:rsidRPr="00866986" w:rsidTr="009A5103">
        <w:trPr>
          <w:trHeight w:val="483"/>
        </w:trPr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Автоматизация складского учета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с 03.02.2020г. по 14.02.2020г. (72 ч.)</w:t>
            </w:r>
          </w:p>
        </w:tc>
        <w:tc>
          <w:tcPr>
            <w:tcW w:w="141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9A5103" w:rsidRPr="00866986" w:rsidTr="009A5103">
        <w:trPr>
          <w:trHeight w:val="521"/>
        </w:trPr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с 06.02.2020г.</w:t>
            </w:r>
          </w:p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1,4 мес. (226 ч.)</w:t>
            </w:r>
          </w:p>
        </w:tc>
        <w:tc>
          <w:tcPr>
            <w:tcW w:w="141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9A5103" w:rsidRPr="00866986" w:rsidTr="009A5103">
        <w:trPr>
          <w:trHeight w:val="531"/>
        </w:trPr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с 06.02.2020г.</w:t>
            </w:r>
          </w:p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3 мес. (480 ч.)</w:t>
            </w:r>
          </w:p>
        </w:tc>
        <w:tc>
          <w:tcPr>
            <w:tcW w:w="141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</w:p>
        </w:tc>
      </w:tr>
      <w:tr w:rsidR="00866986" w:rsidRPr="00866986" w:rsidTr="009A5103">
        <w:trPr>
          <w:trHeight w:val="298"/>
        </w:trPr>
        <w:tc>
          <w:tcPr>
            <w:tcW w:w="10348" w:type="dxa"/>
            <w:gridSpan w:val="4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A5103" w:rsidRPr="00866986" w:rsidTr="009A5103">
        <w:trPr>
          <w:trHeight w:val="379"/>
        </w:trPr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Менеджер по персоналу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с 03.03.2020г. по 16.04.2020г. (250 ч.)</w:t>
            </w:r>
          </w:p>
        </w:tc>
        <w:tc>
          <w:tcPr>
            <w:tcW w:w="141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9A5103" w:rsidRPr="00866986" w:rsidTr="009A5103">
        <w:trPr>
          <w:trHeight w:val="379"/>
        </w:trPr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Автоматизация складского учета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с 11.03.2020г. по 19.03.2020г. (72 ч.)</w:t>
            </w:r>
          </w:p>
        </w:tc>
        <w:tc>
          <w:tcPr>
            <w:tcW w:w="141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</w:p>
        </w:tc>
      </w:tr>
      <w:tr w:rsidR="009A5103" w:rsidRPr="00866986" w:rsidTr="009A5103">
        <w:trPr>
          <w:trHeight w:val="379"/>
        </w:trPr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1С: Бухгалтерия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с 11.03.2020г. по 19.03.2020г. (72 ч.)</w:t>
            </w:r>
          </w:p>
        </w:tc>
        <w:tc>
          <w:tcPr>
            <w:tcW w:w="141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</w:p>
        </w:tc>
      </w:tr>
      <w:tr w:rsidR="009A5103" w:rsidRPr="00866986" w:rsidTr="009A5103">
        <w:trPr>
          <w:trHeight w:val="379"/>
        </w:trPr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Секретарь-администратор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с 19.03.2020г. по 28.04.2020г. (226 ч.)</w:t>
            </w:r>
          </w:p>
        </w:tc>
        <w:tc>
          <w:tcPr>
            <w:tcW w:w="141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9A5103" w:rsidRPr="00866986" w:rsidTr="009A5103">
        <w:trPr>
          <w:trHeight w:val="379"/>
        </w:trPr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Парикмахер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с 30.03.2020г. по 28.05.2020г. (320 ч.)</w:t>
            </w:r>
          </w:p>
        </w:tc>
        <w:tc>
          <w:tcPr>
            <w:tcW w:w="141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</w:p>
        </w:tc>
      </w:tr>
      <w:tr w:rsidR="00866986" w:rsidRPr="00866986" w:rsidTr="009A5103">
        <w:trPr>
          <w:trHeight w:val="357"/>
        </w:trPr>
        <w:tc>
          <w:tcPr>
            <w:tcW w:w="10348" w:type="dxa"/>
            <w:gridSpan w:val="4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866986" w:rsidRPr="00866986" w:rsidTr="009A5103">
        <w:trPr>
          <w:trHeight w:val="379"/>
        </w:trPr>
        <w:tc>
          <w:tcPr>
            <w:tcW w:w="567" w:type="dxa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866986" w:rsidRPr="00866986" w:rsidRDefault="00866986" w:rsidP="0099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.2020г.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.2020г.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20 ч.)</w:t>
            </w:r>
          </w:p>
        </w:tc>
        <w:tc>
          <w:tcPr>
            <w:tcW w:w="1417" w:type="dxa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866986" w:rsidRPr="00866986" w:rsidTr="009A5103">
        <w:trPr>
          <w:trHeight w:val="379"/>
        </w:trPr>
        <w:tc>
          <w:tcPr>
            <w:tcW w:w="567" w:type="dxa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866986" w:rsidRPr="00866986" w:rsidRDefault="00866986" w:rsidP="0099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Специалист по маникюру</w:t>
            </w:r>
          </w:p>
        </w:tc>
        <w:tc>
          <w:tcPr>
            <w:tcW w:w="2410" w:type="dxa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.2020г.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.2020г. (250 ч.)</w:t>
            </w:r>
          </w:p>
        </w:tc>
        <w:tc>
          <w:tcPr>
            <w:tcW w:w="1417" w:type="dxa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9A5103" w:rsidRPr="00866986" w:rsidTr="009A5103">
        <w:trPr>
          <w:trHeight w:val="379"/>
        </w:trPr>
        <w:tc>
          <w:tcPr>
            <w:tcW w:w="567" w:type="dxa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866986" w:rsidRPr="00866986" w:rsidRDefault="00866986" w:rsidP="008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Специалист по маникюру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.2020г.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.05.2020г.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0 ч.)</w:t>
            </w:r>
          </w:p>
        </w:tc>
        <w:tc>
          <w:tcPr>
            <w:tcW w:w="1417" w:type="dxa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</w:p>
        </w:tc>
      </w:tr>
      <w:tr w:rsidR="00866986" w:rsidRPr="00866986" w:rsidTr="009A5103">
        <w:trPr>
          <w:trHeight w:val="379"/>
        </w:trPr>
        <w:tc>
          <w:tcPr>
            <w:tcW w:w="567" w:type="dxa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866986" w:rsidRPr="00866986" w:rsidRDefault="00866986" w:rsidP="0099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.2020г.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.2020г. (250 ч.)</w:t>
            </w:r>
          </w:p>
        </w:tc>
        <w:tc>
          <w:tcPr>
            <w:tcW w:w="1417" w:type="dxa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866986" w:rsidRPr="00866986" w:rsidTr="009A5103">
        <w:trPr>
          <w:trHeight w:val="379"/>
        </w:trPr>
        <w:tc>
          <w:tcPr>
            <w:tcW w:w="567" w:type="dxa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866986" w:rsidRPr="00866986" w:rsidRDefault="00866986" w:rsidP="0099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Менеджер по персоналу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.2020г.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.2020г. (250 ч.)</w:t>
            </w:r>
          </w:p>
        </w:tc>
        <w:tc>
          <w:tcPr>
            <w:tcW w:w="1417" w:type="dxa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866986" w:rsidRPr="00866986" w:rsidTr="009A5103">
        <w:trPr>
          <w:trHeight w:val="305"/>
        </w:trPr>
        <w:tc>
          <w:tcPr>
            <w:tcW w:w="10348" w:type="dxa"/>
            <w:gridSpan w:val="4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66986" w:rsidRPr="00866986" w:rsidTr="009A5103">
        <w:trPr>
          <w:trHeight w:val="379"/>
        </w:trPr>
        <w:tc>
          <w:tcPr>
            <w:tcW w:w="567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866986" w:rsidRPr="00866986" w:rsidRDefault="00866986" w:rsidP="0099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410" w:type="dxa"/>
          </w:tcPr>
          <w:p w:rsidR="00866986" w:rsidRPr="00866986" w:rsidRDefault="00866986" w:rsidP="0086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.2020г.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.2020г.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0 ч.)</w:t>
            </w:r>
          </w:p>
        </w:tc>
        <w:tc>
          <w:tcPr>
            <w:tcW w:w="1417" w:type="dxa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866986" w:rsidRPr="00866986" w:rsidTr="009A5103">
        <w:trPr>
          <w:trHeight w:val="275"/>
        </w:trPr>
        <w:tc>
          <w:tcPr>
            <w:tcW w:w="10348" w:type="dxa"/>
            <w:gridSpan w:val="4"/>
          </w:tcPr>
          <w:p w:rsidR="00866986" w:rsidRPr="00866986" w:rsidRDefault="00866986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CC69AC" w:rsidRPr="00866986" w:rsidTr="009A5103">
        <w:trPr>
          <w:trHeight w:val="379"/>
        </w:trPr>
        <w:tc>
          <w:tcPr>
            <w:tcW w:w="567" w:type="dxa"/>
          </w:tcPr>
          <w:p w:rsidR="00CC69AC" w:rsidRPr="00866986" w:rsidRDefault="00CC69AC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CC69AC" w:rsidRDefault="00CC69AC" w:rsidP="0099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2410" w:type="dxa"/>
          </w:tcPr>
          <w:p w:rsidR="00CC69AC" w:rsidRPr="00866986" w:rsidRDefault="00CC69AC" w:rsidP="00CC6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.2020г.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.2020г.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1417" w:type="dxa"/>
          </w:tcPr>
          <w:p w:rsidR="00CC69AC" w:rsidRPr="00866986" w:rsidRDefault="00CC69AC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CC69AC" w:rsidRPr="00866986" w:rsidTr="009A5103">
        <w:trPr>
          <w:trHeight w:val="379"/>
        </w:trPr>
        <w:tc>
          <w:tcPr>
            <w:tcW w:w="567" w:type="dxa"/>
          </w:tcPr>
          <w:p w:rsidR="00CC69AC" w:rsidRPr="00866986" w:rsidRDefault="00CC69AC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CC69AC" w:rsidRDefault="00CC69AC" w:rsidP="0099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для государственных и муниципальных нужд</w:t>
            </w:r>
          </w:p>
        </w:tc>
        <w:tc>
          <w:tcPr>
            <w:tcW w:w="2410" w:type="dxa"/>
          </w:tcPr>
          <w:p w:rsidR="00CC69AC" w:rsidRPr="00866986" w:rsidRDefault="00CC69AC" w:rsidP="00CC6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.2020г.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.2020г.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1417" w:type="dxa"/>
          </w:tcPr>
          <w:p w:rsidR="00CC69AC" w:rsidRPr="00866986" w:rsidRDefault="00CC69AC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CC69AC" w:rsidRPr="00866986" w:rsidTr="009A5103">
        <w:trPr>
          <w:trHeight w:val="379"/>
        </w:trPr>
        <w:tc>
          <w:tcPr>
            <w:tcW w:w="567" w:type="dxa"/>
          </w:tcPr>
          <w:p w:rsidR="00CC69AC" w:rsidRPr="00866986" w:rsidRDefault="00CC69AC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CC69AC" w:rsidRDefault="00CC69AC" w:rsidP="0099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электронно-вычислительных и вычислительных машин (с изучением графических программ)</w:t>
            </w:r>
          </w:p>
        </w:tc>
        <w:tc>
          <w:tcPr>
            <w:tcW w:w="2410" w:type="dxa"/>
          </w:tcPr>
          <w:p w:rsidR="00CC69AC" w:rsidRPr="00866986" w:rsidRDefault="00CC69AC" w:rsidP="00CC6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.2020г.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.2020г.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1417" w:type="dxa"/>
          </w:tcPr>
          <w:p w:rsidR="00CC69AC" w:rsidRPr="00866986" w:rsidRDefault="00CC69AC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CC69AC" w:rsidRPr="00866986" w:rsidTr="009A5103">
        <w:trPr>
          <w:trHeight w:val="379"/>
        </w:trPr>
        <w:tc>
          <w:tcPr>
            <w:tcW w:w="567" w:type="dxa"/>
          </w:tcPr>
          <w:p w:rsidR="00CC69AC" w:rsidRPr="00866986" w:rsidRDefault="00CC69AC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CC69AC" w:rsidRDefault="00CC69AC" w:rsidP="0099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технологии делопроизводства и архива организации</w:t>
            </w:r>
          </w:p>
        </w:tc>
        <w:tc>
          <w:tcPr>
            <w:tcW w:w="2410" w:type="dxa"/>
          </w:tcPr>
          <w:p w:rsidR="00CC69AC" w:rsidRPr="00866986" w:rsidRDefault="00CC69AC" w:rsidP="00CC6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.2020г.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.2020г.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1417" w:type="dxa"/>
          </w:tcPr>
          <w:p w:rsidR="00CC69AC" w:rsidRPr="00866986" w:rsidRDefault="00CC69AC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  <w:tr w:rsidR="00CC69AC" w:rsidRPr="00866986" w:rsidTr="009A5103">
        <w:trPr>
          <w:trHeight w:val="379"/>
        </w:trPr>
        <w:tc>
          <w:tcPr>
            <w:tcW w:w="567" w:type="dxa"/>
          </w:tcPr>
          <w:p w:rsidR="00CC69AC" w:rsidRPr="00866986" w:rsidRDefault="00CC69AC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CC69AC" w:rsidRPr="00CC69AC" w:rsidRDefault="00CC69AC" w:rsidP="0099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работы в программе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proofErr w:type="spellEnd"/>
          </w:p>
        </w:tc>
        <w:tc>
          <w:tcPr>
            <w:tcW w:w="2410" w:type="dxa"/>
          </w:tcPr>
          <w:p w:rsidR="00CC69AC" w:rsidRPr="00866986" w:rsidRDefault="00CC69AC" w:rsidP="00CC6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.2020г.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.2020г.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866986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1417" w:type="dxa"/>
          </w:tcPr>
          <w:p w:rsidR="00CC69AC" w:rsidRPr="00866986" w:rsidRDefault="00CC69AC" w:rsidP="0099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66986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  <w:proofErr w:type="spellEnd"/>
          </w:p>
        </w:tc>
      </w:tr>
    </w:tbl>
    <w:p w:rsidR="00575486" w:rsidRPr="00866986" w:rsidRDefault="00575486" w:rsidP="00C87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75486" w:rsidRPr="00866986" w:rsidSect="000B58A9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86"/>
    <w:rsid w:val="000B58A9"/>
    <w:rsid w:val="003B15E1"/>
    <w:rsid w:val="00575486"/>
    <w:rsid w:val="006C6214"/>
    <w:rsid w:val="00866986"/>
    <w:rsid w:val="00891C9F"/>
    <w:rsid w:val="009A5103"/>
    <w:rsid w:val="00BC1AB5"/>
    <w:rsid w:val="00C527EF"/>
    <w:rsid w:val="00C875D5"/>
    <w:rsid w:val="00C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Каренгина</cp:lastModifiedBy>
  <cp:revision>2</cp:revision>
  <dcterms:created xsi:type="dcterms:W3CDTF">2020-01-23T03:02:00Z</dcterms:created>
  <dcterms:modified xsi:type="dcterms:W3CDTF">2020-01-23T03:02:00Z</dcterms:modified>
</cp:coreProperties>
</file>