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AE6F54" w:rsidP="00C40014">
            <w:pPr>
              <w:rPr>
                <w:sz w:val="24"/>
              </w:rPr>
            </w:pPr>
            <w:r>
              <w:rPr>
                <w:sz w:val="24"/>
              </w:rPr>
              <w:t>11.02.2019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AE6F54" w:rsidP="00E30F46">
            <w:pPr>
              <w:rPr>
                <w:sz w:val="24"/>
              </w:rPr>
            </w:pPr>
            <w:r>
              <w:rPr>
                <w:sz w:val="24"/>
              </w:rPr>
              <w:t>110-37-149-19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Default="00E30F46" w:rsidP="004D602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проектов народных инициатив </w:t>
            </w: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Pr="009657D5" w:rsidRDefault="009657D5" w:rsidP="004D602E">
            <w:pPr>
              <w:rPr>
                <w:sz w:val="24"/>
                <w:lang w:val="en-US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AE6F54">
      <w:pPr>
        <w:tabs>
          <w:tab w:val="left" w:pos="24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162DC1" w:rsidRPr="00162DC1">
        <w:rPr>
          <w:sz w:val="28"/>
          <w:szCs w:val="28"/>
        </w:rPr>
        <w:br/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>. 1</w:t>
        </w:r>
      </w:hyperlink>
      <w:r w:rsidR="00F51866" w:rsidRPr="00956AC7">
        <w:rPr>
          <w:sz w:val="28"/>
          <w:szCs w:val="28"/>
        </w:rPr>
        <w:t>5</w:t>
      </w:r>
      <w:r w:rsidR="00E30F46" w:rsidRPr="00956AC7">
        <w:rPr>
          <w:sz w:val="28"/>
          <w:szCs w:val="28"/>
        </w:rPr>
        <w:t>, 32</w:t>
      </w:r>
      <w:r w:rsidR="00F51866" w:rsidRPr="00956AC7">
        <w:rPr>
          <w:sz w:val="28"/>
          <w:szCs w:val="28"/>
        </w:rPr>
        <w:t>, 38</w:t>
      </w:r>
      <w:r w:rsidR="00E30F46" w:rsidRPr="00956AC7">
        <w:rPr>
          <w:sz w:val="28"/>
          <w:szCs w:val="28"/>
        </w:rPr>
        <w:t xml:space="preserve"> Устава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proofErr w:type="gramEnd"/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>, 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</w:p>
    <w:p w:rsidR="00E30F46" w:rsidRPr="00956AC7" w:rsidRDefault="00E30F46" w:rsidP="00AE6F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Перечня проектов народных инициатив в 201</w:t>
      </w:r>
      <w:r w:rsidR="00162DC1" w:rsidRPr="00162DC1">
        <w:rPr>
          <w:sz w:val="28"/>
          <w:szCs w:val="28"/>
        </w:rPr>
        <w:t>9</w:t>
      </w:r>
      <w:r w:rsidRPr="00956AC7">
        <w:rPr>
          <w:sz w:val="28"/>
          <w:szCs w:val="28"/>
        </w:rPr>
        <w:t xml:space="preserve"> году на </w:t>
      </w:r>
      <w:r w:rsidRPr="009657D5">
        <w:rPr>
          <w:sz w:val="28"/>
          <w:szCs w:val="28"/>
        </w:rPr>
        <w:t>1</w:t>
      </w:r>
      <w:r w:rsidR="00FB46FE" w:rsidRPr="009657D5">
        <w:rPr>
          <w:sz w:val="28"/>
          <w:szCs w:val="28"/>
        </w:rPr>
        <w:t>1</w:t>
      </w:r>
      <w:r w:rsidRPr="009657D5">
        <w:rPr>
          <w:sz w:val="28"/>
          <w:szCs w:val="28"/>
        </w:rPr>
        <w:t xml:space="preserve">-00 часов местного времени </w:t>
      </w:r>
      <w:r w:rsidR="009657D5" w:rsidRPr="009657D5">
        <w:rPr>
          <w:sz w:val="28"/>
          <w:szCs w:val="28"/>
        </w:rPr>
        <w:t>1</w:t>
      </w:r>
      <w:r w:rsidR="00B654F5">
        <w:rPr>
          <w:sz w:val="28"/>
          <w:szCs w:val="28"/>
        </w:rPr>
        <w:t>9</w:t>
      </w:r>
      <w:r w:rsidR="009657D5" w:rsidRPr="009657D5">
        <w:rPr>
          <w:sz w:val="28"/>
          <w:szCs w:val="28"/>
        </w:rPr>
        <w:t xml:space="preserve"> февраля</w:t>
      </w:r>
      <w:r w:rsidR="004C20B9" w:rsidRPr="009657D5">
        <w:rPr>
          <w:sz w:val="28"/>
          <w:szCs w:val="28"/>
        </w:rPr>
        <w:t xml:space="preserve"> </w:t>
      </w:r>
      <w:r w:rsidRPr="009657D5">
        <w:rPr>
          <w:sz w:val="28"/>
          <w:szCs w:val="28"/>
        </w:rPr>
        <w:t>201</w:t>
      </w:r>
      <w:r w:rsidR="00162DC1" w:rsidRPr="009657D5">
        <w:rPr>
          <w:sz w:val="28"/>
          <w:szCs w:val="28"/>
        </w:rPr>
        <w:t>9</w:t>
      </w:r>
      <w:r w:rsidR="004C6E14" w:rsidRPr="009657D5">
        <w:rPr>
          <w:sz w:val="28"/>
          <w:szCs w:val="28"/>
        </w:rPr>
        <w:t xml:space="preserve"> года</w:t>
      </w:r>
      <w:r w:rsidRPr="00956AC7">
        <w:rPr>
          <w:sz w:val="28"/>
          <w:szCs w:val="28"/>
        </w:rPr>
        <w:t xml:space="preserve"> по адресу: Иркутская область, город Саянск, микрорайон Юбилейный, дом 68, </w:t>
      </w:r>
      <w:r w:rsidR="009657D5">
        <w:rPr>
          <w:sz w:val="28"/>
          <w:szCs w:val="28"/>
        </w:rPr>
        <w:br/>
      </w:r>
      <w:r w:rsidRPr="00956AC7">
        <w:rPr>
          <w:sz w:val="28"/>
          <w:szCs w:val="28"/>
        </w:rPr>
        <w:t>2 этаж, актовый зал.</w:t>
      </w:r>
    </w:p>
    <w:p w:rsidR="00E30F46" w:rsidRPr="00956AC7" w:rsidRDefault="00E30F46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>: Одобрение Перечня проектов народных инициатив в 201</w:t>
      </w:r>
      <w:r w:rsidR="00162DC1" w:rsidRPr="00162DC1">
        <w:rPr>
          <w:sz w:val="28"/>
          <w:szCs w:val="28"/>
        </w:rPr>
        <w:t>9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307F9E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Перков Ю.С. </w:t>
      </w:r>
      <w:r w:rsidR="00AC19D2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AC19D2" w:rsidRPr="00956AC7" w:rsidRDefault="00307F9E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Данилова М.Ф. </w:t>
      </w:r>
      <w:r w:rsidR="00AC19D2" w:rsidRPr="00956AC7">
        <w:rPr>
          <w:sz w:val="28"/>
          <w:szCs w:val="28"/>
        </w:rPr>
        <w:t>– заместитель мэра городского округа по вопросам жизнеобеспечения города – Председатель Комитета ЖКХ, транспорта и связи;</w:t>
      </w:r>
    </w:p>
    <w:p w:rsidR="00AC19D2" w:rsidRPr="009657D5" w:rsidRDefault="00AC19D2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162DC1" w:rsidRPr="00162DC1" w:rsidRDefault="00162DC1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Зайцева Е.Н. – начальник Управления по экономике; </w:t>
      </w:r>
    </w:p>
    <w:p w:rsidR="00226388" w:rsidRPr="00956AC7" w:rsidRDefault="00226388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956AC7">
        <w:rPr>
          <w:sz w:val="28"/>
          <w:szCs w:val="28"/>
        </w:rPr>
        <w:t>Бухарова</w:t>
      </w:r>
      <w:proofErr w:type="spellEnd"/>
      <w:r w:rsidRPr="00956AC7">
        <w:rPr>
          <w:sz w:val="28"/>
          <w:szCs w:val="28"/>
        </w:rPr>
        <w:t xml:space="preserve"> И.В. </w:t>
      </w:r>
      <w:r w:rsidR="009449E2" w:rsidRPr="00956AC7">
        <w:rPr>
          <w:sz w:val="28"/>
          <w:szCs w:val="28"/>
        </w:rPr>
        <w:t>–</w:t>
      </w:r>
      <w:r w:rsidRPr="00956AC7">
        <w:rPr>
          <w:sz w:val="28"/>
          <w:szCs w:val="28"/>
        </w:rPr>
        <w:t xml:space="preserve"> начальник</w:t>
      </w:r>
      <w:r w:rsidR="009449E2" w:rsidRPr="00956AC7">
        <w:rPr>
          <w:sz w:val="28"/>
          <w:szCs w:val="28"/>
        </w:rPr>
        <w:t xml:space="preserve"> МКУ «</w:t>
      </w:r>
      <w:r w:rsidRPr="00956AC7">
        <w:rPr>
          <w:sz w:val="28"/>
          <w:szCs w:val="28"/>
        </w:rPr>
        <w:t>Управлени</w:t>
      </w:r>
      <w:r w:rsidR="00F51866" w:rsidRPr="00956AC7">
        <w:rPr>
          <w:sz w:val="28"/>
          <w:szCs w:val="28"/>
        </w:rPr>
        <w:t>е</w:t>
      </w:r>
      <w:r w:rsidRPr="00956AC7">
        <w:rPr>
          <w:sz w:val="28"/>
          <w:szCs w:val="28"/>
        </w:rPr>
        <w:t xml:space="preserve"> по финансам и налогам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>;</w:t>
      </w:r>
    </w:p>
    <w:p w:rsidR="00226388" w:rsidRPr="00956AC7" w:rsidRDefault="00FD3865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Петрова О.Я.</w:t>
      </w:r>
      <w:r w:rsidR="00226388" w:rsidRPr="00956AC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26388" w:rsidRPr="00956AC7">
        <w:rPr>
          <w:sz w:val="28"/>
          <w:szCs w:val="28"/>
        </w:rPr>
        <w:t>начальник</w:t>
      </w:r>
      <w:r w:rsidR="0037732B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r w:rsidRPr="00956AC7">
        <w:rPr>
          <w:sz w:val="28"/>
          <w:szCs w:val="28"/>
        </w:rPr>
        <w:t>Настоящее постановление и проект Перечня опубликовать в газете «Саянские зори» и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«Интернет».</w:t>
      </w:r>
    </w:p>
    <w:p w:rsidR="00E30F46" w:rsidRPr="00956AC7" w:rsidRDefault="0055768E" w:rsidP="00AE6F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AE6F54">
      <w:pPr>
        <w:rPr>
          <w:sz w:val="28"/>
          <w:szCs w:val="28"/>
        </w:rPr>
      </w:pPr>
    </w:p>
    <w:p w:rsidR="0055768E" w:rsidRPr="00956AC7" w:rsidRDefault="0055768E" w:rsidP="00AE6F54">
      <w:pPr>
        <w:rPr>
          <w:sz w:val="28"/>
          <w:szCs w:val="28"/>
        </w:rPr>
      </w:pPr>
    </w:p>
    <w:p w:rsidR="00B654F5" w:rsidRDefault="00B654F5" w:rsidP="00AE6F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E30F46" w:rsidRPr="00956AC7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B654F5" w:rsidRDefault="00E30F46" w:rsidP="00AE6F54">
      <w:pPr>
        <w:rPr>
          <w:sz w:val="28"/>
          <w:szCs w:val="28"/>
        </w:rPr>
      </w:pPr>
      <w:r w:rsidRPr="00956AC7">
        <w:rPr>
          <w:sz w:val="28"/>
          <w:szCs w:val="28"/>
        </w:rPr>
        <w:t xml:space="preserve">городского округа муниципального </w:t>
      </w:r>
    </w:p>
    <w:p w:rsidR="00E30F46" w:rsidRPr="00956AC7" w:rsidRDefault="00E30F46" w:rsidP="00AE6F54">
      <w:pPr>
        <w:rPr>
          <w:sz w:val="28"/>
          <w:szCs w:val="28"/>
        </w:rPr>
      </w:pPr>
      <w:r w:rsidRPr="00956AC7">
        <w:rPr>
          <w:sz w:val="28"/>
          <w:szCs w:val="28"/>
        </w:rPr>
        <w:t xml:space="preserve">образования «город Саянск»                     </w:t>
      </w:r>
      <w:r w:rsidR="00B654F5">
        <w:rPr>
          <w:sz w:val="28"/>
          <w:szCs w:val="28"/>
        </w:rPr>
        <w:t xml:space="preserve">                  </w:t>
      </w:r>
      <w:r w:rsidRPr="00956AC7">
        <w:rPr>
          <w:sz w:val="28"/>
          <w:szCs w:val="28"/>
        </w:rPr>
        <w:t xml:space="preserve">                 </w:t>
      </w:r>
      <w:r w:rsidR="00B654F5">
        <w:rPr>
          <w:sz w:val="28"/>
          <w:szCs w:val="28"/>
        </w:rPr>
        <w:t xml:space="preserve">        </w:t>
      </w:r>
      <w:r w:rsidR="00C65D6C">
        <w:rPr>
          <w:sz w:val="28"/>
          <w:szCs w:val="28"/>
        </w:rPr>
        <w:t>А.В. Ермаков</w:t>
      </w:r>
      <w:r w:rsidRPr="00956AC7">
        <w:rPr>
          <w:sz w:val="28"/>
          <w:szCs w:val="28"/>
        </w:rPr>
        <w:tab/>
      </w:r>
      <w:r w:rsidRPr="00956AC7">
        <w:rPr>
          <w:sz w:val="28"/>
          <w:szCs w:val="28"/>
        </w:rPr>
        <w:tab/>
      </w:r>
      <w:r w:rsidRPr="00956AC7">
        <w:rPr>
          <w:sz w:val="28"/>
          <w:szCs w:val="28"/>
        </w:rPr>
        <w:tab/>
      </w:r>
      <w:r w:rsidRPr="00956AC7">
        <w:rPr>
          <w:sz w:val="28"/>
          <w:szCs w:val="28"/>
        </w:rPr>
        <w:tab/>
      </w:r>
      <w:r w:rsidR="009449E2" w:rsidRPr="00956AC7">
        <w:rPr>
          <w:sz w:val="28"/>
          <w:szCs w:val="28"/>
        </w:rPr>
        <w:t xml:space="preserve"> </w:t>
      </w:r>
      <w:r w:rsidR="009657D5" w:rsidRPr="009657D5">
        <w:rPr>
          <w:sz w:val="28"/>
          <w:szCs w:val="28"/>
        </w:rPr>
        <w:t xml:space="preserve">         </w:t>
      </w:r>
      <w:r w:rsidR="009449E2" w:rsidRPr="00956AC7">
        <w:rPr>
          <w:sz w:val="28"/>
          <w:szCs w:val="28"/>
        </w:rPr>
        <w:t xml:space="preserve">  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5C50FF" w:rsidRDefault="005C50FF" w:rsidP="00E30F46">
      <w:pPr>
        <w:ind w:left="5670"/>
        <w:rPr>
          <w:sz w:val="28"/>
          <w:szCs w:val="28"/>
        </w:rPr>
      </w:pPr>
    </w:p>
    <w:p w:rsidR="005C50FF" w:rsidRDefault="005C50FF" w:rsidP="00E30F46">
      <w:pPr>
        <w:ind w:left="5670"/>
        <w:rPr>
          <w:sz w:val="28"/>
          <w:szCs w:val="28"/>
        </w:rPr>
      </w:pPr>
    </w:p>
    <w:p w:rsidR="005C50FF" w:rsidRDefault="005C50FF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proofErr w:type="spellStart"/>
      <w:r w:rsidR="00162DC1">
        <w:t>Грайвер</w:t>
      </w:r>
      <w:proofErr w:type="spellEnd"/>
      <w:r w:rsidR="00162DC1">
        <w:t xml:space="preserve"> О.И.</w:t>
      </w:r>
    </w:p>
    <w:p w:rsidR="00371363" w:rsidRDefault="00043397" w:rsidP="0055768E">
      <w:r w:rsidRPr="0055768E">
        <w:t>Тел. 5-</w:t>
      </w:r>
      <w:r w:rsidR="004B4BDC">
        <w:t>72</w:t>
      </w:r>
      <w:r w:rsidRPr="0055768E">
        <w:t>-</w:t>
      </w:r>
      <w:r w:rsidR="004B4BDC">
        <w:t>22</w:t>
      </w:r>
    </w:p>
    <w:p w:rsidR="00AE6F54" w:rsidRDefault="00AE6F54" w:rsidP="0055768E"/>
    <w:p w:rsidR="00AE6F54" w:rsidRDefault="00AE6F54" w:rsidP="0055768E"/>
    <w:p w:rsidR="00AE6F54" w:rsidRDefault="00AE6F54" w:rsidP="0055768E"/>
    <w:p w:rsidR="00AE6F54" w:rsidRDefault="00AE6F54" w:rsidP="0055768E"/>
    <w:p w:rsidR="00AE6F54" w:rsidRDefault="00AE6F54" w:rsidP="0055768E"/>
    <w:p w:rsidR="00AE6F54" w:rsidRDefault="00AE6F54" w:rsidP="0055768E"/>
    <w:p w:rsidR="00AE6F54" w:rsidRDefault="00AE6F54" w:rsidP="0055768E"/>
    <w:p w:rsidR="00AE6F54" w:rsidRDefault="00AE6F54" w:rsidP="0055768E"/>
    <w:p w:rsidR="00AE6F54" w:rsidRDefault="00AE6F54" w:rsidP="0055768E"/>
    <w:p w:rsidR="00AE6F54" w:rsidRDefault="00AE6F54" w:rsidP="0055768E"/>
    <w:p w:rsidR="00AE6F54" w:rsidRDefault="00AE6F54" w:rsidP="0055768E"/>
    <w:p w:rsidR="00043397" w:rsidRDefault="00E30F46" w:rsidP="00AE6F54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0F46" w:rsidRDefault="00E30F46" w:rsidP="00AE6F54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p w:rsidR="00E30F46" w:rsidRDefault="00E30F46" w:rsidP="00AE6F54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6F54">
        <w:rPr>
          <w:sz w:val="28"/>
          <w:szCs w:val="28"/>
        </w:rPr>
        <w:t xml:space="preserve">11.02.2019 </w:t>
      </w:r>
      <w:r>
        <w:rPr>
          <w:sz w:val="28"/>
          <w:szCs w:val="28"/>
        </w:rPr>
        <w:t xml:space="preserve">№ </w:t>
      </w:r>
      <w:r w:rsidR="00AE6F54">
        <w:rPr>
          <w:sz w:val="28"/>
          <w:szCs w:val="28"/>
        </w:rPr>
        <w:t>110-37-149-19</w:t>
      </w:r>
    </w:p>
    <w:p w:rsidR="00293D4E" w:rsidRDefault="00293D4E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E30F46" w:rsidP="006916A7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201</w:t>
      </w:r>
      <w:r w:rsidR="00162DC1">
        <w:rPr>
          <w:sz w:val="28"/>
          <w:szCs w:val="28"/>
        </w:rPr>
        <w:t>9</w:t>
      </w:r>
      <w:r>
        <w:rPr>
          <w:sz w:val="28"/>
          <w:szCs w:val="28"/>
        </w:rPr>
        <w:t xml:space="preserve"> году</w:t>
      </w:r>
    </w:p>
    <w:p w:rsidR="00AE6F54" w:rsidRDefault="00AE6F54" w:rsidP="006916A7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008"/>
        <w:gridCol w:w="8930"/>
      </w:tblGrid>
      <w:tr w:rsidR="00162DC1" w:rsidRPr="00162DC1" w:rsidTr="005C50FF">
        <w:trPr>
          <w:trHeight w:val="4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DC1" w:rsidRPr="00162DC1" w:rsidRDefault="00162DC1" w:rsidP="005C50FF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5C50F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62DC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C1" w:rsidRPr="00162DC1" w:rsidRDefault="00162DC1" w:rsidP="00162DC1">
            <w:pPr>
              <w:jc w:val="center"/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162DC1" w:rsidRPr="00162DC1" w:rsidTr="005C50FF">
        <w:trPr>
          <w:trHeight w:val="9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DC1" w:rsidRPr="00162DC1" w:rsidRDefault="00162DC1" w:rsidP="00162DC1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DC1" w:rsidRPr="00162DC1" w:rsidRDefault="00162DC1" w:rsidP="008515E7">
            <w:pPr>
              <w:jc w:val="both"/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 xml:space="preserve">Монтаж </w:t>
            </w:r>
            <w:proofErr w:type="gramStart"/>
            <w:r w:rsidRPr="00162DC1">
              <w:rPr>
                <w:color w:val="000000"/>
                <w:sz w:val="28"/>
                <w:szCs w:val="28"/>
              </w:rPr>
              <w:t>светодиодного</w:t>
            </w:r>
            <w:proofErr w:type="gramEnd"/>
            <w:r w:rsidRPr="00162DC1">
              <w:rPr>
                <w:color w:val="000000"/>
                <w:sz w:val="28"/>
                <w:szCs w:val="28"/>
              </w:rPr>
              <w:t xml:space="preserve"> освещении</w:t>
            </w:r>
            <w:r w:rsidR="008515E7">
              <w:rPr>
                <w:color w:val="000000"/>
                <w:sz w:val="28"/>
                <w:szCs w:val="28"/>
              </w:rPr>
              <w:t xml:space="preserve"> (3 шт.) </w:t>
            </w:r>
            <w:proofErr w:type="spellStart"/>
            <w:r w:rsidRPr="00162DC1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162DC1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162DC1">
              <w:rPr>
                <w:color w:val="000000"/>
                <w:sz w:val="28"/>
                <w:szCs w:val="28"/>
              </w:rPr>
              <w:t xml:space="preserve">Солнечный (в районе МОУ </w:t>
            </w:r>
            <w:r w:rsidR="008515E7">
              <w:rPr>
                <w:color w:val="000000"/>
                <w:sz w:val="28"/>
                <w:szCs w:val="28"/>
              </w:rPr>
              <w:t>«</w:t>
            </w:r>
            <w:r w:rsidRPr="00162DC1">
              <w:rPr>
                <w:color w:val="000000"/>
                <w:sz w:val="28"/>
                <w:szCs w:val="28"/>
              </w:rPr>
              <w:t>Средняя общеобразовательная школа  №</w:t>
            </w:r>
            <w:r w:rsidR="00EF53EF">
              <w:rPr>
                <w:color w:val="000000"/>
                <w:sz w:val="28"/>
                <w:szCs w:val="28"/>
              </w:rPr>
              <w:t xml:space="preserve"> </w:t>
            </w:r>
            <w:r w:rsidRPr="00162DC1">
              <w:rPr>
                <w:color w:val="000000"/>
                <w:sz w:val="28"/>
                <w:szCs w:val="28"/>
              </w:rPr>
              <w:t>6</w:t>
            </w:r>
            <w:r w:rsidR="008515E7">
              <w:rPr>
                <w:color w:val="000000"/>
                <w:sz w:val="28"/>
                <w:szCs w:val="28"/>
              </w:rPr>
              <w:t>»</w:t>
            </w:r>
            <w:r w:rsidRPr="00162DC1">
              <w:rPr>
                <w:color w:val="000000"/>
                <w:sz w:val="28"/>
                <w:szCs w:val="28"/>
              </w:rPr>
              <w:t xml:space="preserve"> поворот на МКД </w:t>
            </w:r>
            <w:r w:rsidR="0086253B">
              <w:rPr>
                <w:color w:val="000000"/>
                <w:sz w:val="28"/>
                <w:szCs w:val="28"/>
              </w:rPr>
              <w:br/>
            </w:r>
            <w:r w:rsidRPr="00162DC1">
              <w:rPr>
                <w:color w:val="000000"/>
                <w:sz w:val="28"/>
                <w:szCs w:val="28"/>
              </w:rPr>
              <w:t xml:space="preserve">№ 2 </w:t>
            </w:r>
            <w:proofErr w:type="spellStart"/>
            <w:r w:rsidRPr="00162DC1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162DC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162DC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62DC1">
              <w:rPr>
                <w:color w:val="000000"/>
                <w:sz w:val="28"/>
                <w:szCs w:val="28"/>
              </w:rPr>
              <w:t>Солнечный)</w:t>
            </w:r>
            <w:proofErr w:type="gramEnd"/>
          </w:p>
        </w:tc>
      </w:tr>
      <w:tr w:rsidR="00162DC1" w:rsidRPr="00162DC1" w:rsidTr="006916A7">
        <w:trPr>
          <w:trHeight w:val="4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DC1" w:rsidRPr="00162DC1" w:rsidRDefault="00162DC1" w:rsidP="00162DC1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DC1" w:rsidRPr="00162DC1" w:rsidRDefault="00162DC1" w:rsidP="00EF53EF">
            <w:pPr>
              <w:jc w:val="both"/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 xml:space="preserve">Благоустройство </w:t>
            </w:r>
            <w:r w:rsidRPr="00162DC1">
              <w:rPr>
                <w:sz w:val="28"/>
                <w:szCs w:val="28"/>
              </w:rPr>
              <w:t xml:space="preserve">территории ограждением </w:t>
            </w:r>
            <w:r w:rsidRPr="00162DC1">
              <w:rPr>
                <w:color w:val="000000"/>
                <w:sz w:val="28"/>
                <w:szCs w:val="28"/>
              </w:rPr>
              <w:t xml:space="preserve">дом № 5 в </w:t>
            </w:r>
            <w:proofErr w:type="spellStart"/>
            <w:r w:rsidRPr="00162DC1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162DC1">
              <w:rPr>
                <w:color w:val="000000"/>
                <w:sz w:val="28"/>
                <w:szCs w:val="28"/>
              </w:rPr>
              <w:t xml:space="preserve">. Мирный </w:t>
            </w:r>
          </w:p>
        </w:tc>
      </w:tr>
      <w:tr w:rsidR="00162DC1" w:rsidRPr="00162DC1" w:rsidTr="00226A88">
        <w:trPr>
          <w:trHeight w:val="4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DC1" w:rsidRPr="00162DC1" w:rsidRDefault="00162DC1" w:rsidP="00162DC1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DC1" w:rsidRPr="00162DC1" w:rsidRDefault="00162DC1" w:rsidP="00226A88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>Обустройство пешеходн</w:t>
            </w:r>
            <w:r w:rsidR="00226A88">
              <w:rPr>
                <w:sz w:val="28"/>
                <w:szCs w:val="28"/>
              </w:rPr>
              <w:t>ых дорожек городского кладбища</w:t>
            </w:r>
          </w:p>
        </w:tc>
      </w:tr>
      <w:tr w:rsidR="00162DC1" w:rsidRPr="00EF53EF" w:rsidTr="005C50FF">
        <w:trPr>
          <w:trHeight w:val="4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DC1" w:rsidRPr="00EF53EF" w:rsidRDefault="00162DC1" w:rsidP="00162DC1">
            <w:pPr>
              <w:rPr>
                <w:color w:val="000000"/>
                <w:sz w:val="28"/>
                <w:szCs w:val="28"/>
              </w:rPr>
            </w:pPr>
            <w:r w:rsidRPr="00EF53E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DC1" w:rsidRPr="00EF53EF" w:rsidRDefault="00162DC1" w:rsidP="00C67881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 xml:space="preserve">Приобретение </w:t>
            </w:r>
            <w:r w:rsidR="005C50FF">
              <w:rPr>
                <w:sz w:val="28"/>
                <w:szCs w:val="28"/>
              </w:rPr>
              <w:t>1</w:t>
            </w:r>
            <w:r w:rsidR="00C67881">
              <w:rPr>
                <w:sz w:val="28"/>
                <w:szCs w:val="28"/>
              </w:rPr>
              <w:t>0</w:t>
            </w:r>
            <w:r w:rsidR="005C50FF">
              <w:rPr>
                <w:sz w:val="28"/>
                <w:szCs w:val="28"/>
              </w:rPr>
              <w:t xml:space="preserve"> </w:t>
            </w:r>
            <w:r w:rsidRPr="00EF53EF">
              <w:rPr>
                <w:sz w:val="28"/>
                <w:szCs w:val="28"/>
              </w:rPr>
              <w:t>детских</w:t>
            </w:r>
            <w:r w:rsidRPr="00162DC1">
              <w:rPr>
                <w:sz w:val="28"/>
                <w:szCs w:val="28"/>
              </w:rPr>
              <w:t xml:space="preserve"> игровых площадок </w:t>
            </w:r>
            <w:r w:rsidRPr="00162DC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F53EF" w:rsidRPr="00EF53EF" w:rsidTr="006916A7">
        <w:trPr>
          <w:trHeight w:val="4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3EF" w:rsidRPr="00EF53EF" w:rsidRDefault="00EF53EF" w:rsidP="00162D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3EF" w:rsidRPr="00162DC1" w:rsidRDefault="00EF53EF" w:rsidP="00C67881">
            <w:pPr>
              <w:rPr>
                <w:sz w:val="28"/>
                <w:szCs w:val="28"/>
              </w:rPr>
            </w:pPr>
            <w:r w:rsidRPr="00EF53EF">
              <w:rPr>
                <w:sz w:val="28"/>
                <w:szCs w:val="28"/>
              </w:rPr>
              <w:t>Приобретение</w:t>
            </w:r>
            <w:r w:rsidR="005C50FF">
              <w:rPr>
                <w:sz w:val="28"/>
                <w:szCs w:val="28"/>
              </w:rPr>
              <w:t xml:space="preserve"> </w:t>
            </w:r>
            <w:r w:rsidR="00C67881">
              <w:rPr>
                <w:sz w:val="28"/>
                <w:szCs w:val="28"/>
              </w:rPr>
              <w:t>4</w:t>
            </w:r>
            <w:r w:rsidRPr="00EF53EF">
              <w:rPr>
                <w:sz w:val="28"/>
                <w:szCs w:val="28"/>
              </w:rPr>
              <w:t xml:space="preserve"> спортивных</w:t>
            </w:r>
            <w:r>
              <w:rPr>
                <w:sz w:val="28"/>
                <w:szCs w:val="28"/>
              </w:rPr>
              <w:t xml:space="preserve"> </w:t>
            </w:r>
            <w:r w:rsidRPr="00EF53EF">
              <w:rPr>
                <w:sz w:val="28"/>
                <w:szCs w:val="28"/>
              </w:rPr>
              <w:t xml:space="preserve">игровых </w:t>
            </w:r>
            <w:r>
              <w:rPr>
                <w:sz w:val="28"/>
                <w:szCs w:val="28"/>
              </w:rPr>
              <w:t xml:space="preserve">площадок </w:t>
            </w:r>
            <w:r w:rsidR="008515E7">
              <w:rPr>
                <w:sz w:val="28"/>
                <w:szCs w:val="28"/>
              </w:rPr>
              <w:t xml:space="preserve"> </w:t>
            </w:r>
          </w:p>
        </w:tc>
      </w:tr>
      <w:tr w:rsidR="00162DC1" w:rsidRPr="00162DC1" w:rsidTr="006916A7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DC1" w:rsidRPr="00162DC1" w:rsidRDefault="00162DC1" w:rsidP="00162DC1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DC1" w:rsidRPr="00162DC1" w:rsidRDefault="00162DC1" w:rsidP="00226A88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>Ремонт автомобильных дорог (ямочный ремонт)</w:t>
            </w:r>
            <w:r w:rsidR="00226A88">
              <w:rPr>
                <w:sz w:val="28"/>
                <w:szCs w:val="28"/>
              </w:rPr>
              <w:t>:</w:t>
            </w:r>
            <w:r w:rsidR="00226A88">
              <w:t xml:space="preserve"> </w:t>
            </w:r>
            <w:r w:rsidR="00226A88" w:rsidRPr="00226A88">
              <w:rPr>
                <w:sz w:val="28"/>
                <w:szCs w:val="28"/>
              </w:rPr>
              <w:t>Автомобильная дорога к ТПК-15 м</w:t>
            </w:r>
            <w:proofErr w:type="gramStart"/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="00226A88" w:rsidRPr="00226A88">
              <w:rPr>
                <w:sz w:val="28"/>
                <w:szCs w:val="28"/>
              </w:rPr>
              <w:t>; магистральная улица Советская 250 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 xml:space="preserve">; улица Таежная </w:t>
            </w:r>
            <w:r w:rsidR="00226A88">
              <w:rPr>
                <w:sz w:val="28"/>
                <w:szCs w:val="28"/>
              </w:rPr>
              <w:br/>
            </w:r>
            <w:r w:rsidR="00226A88" w:rsidRPr="00226A88">
              <w:rPr>
                <w:sz w:val="28"/>
                <w:szCs w:val="28"/>
              </w:rPr>
              <w:t>30 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>; улица Комсомольская 50</w:t>
            </w:r>
            <w:r w:rsidR="00226A88">
              <w:rPr>
                <w:sz w:val="28"/>
                <w:szCs w:val="28"/>
              </w:rPr>
              <w:t xml:space="preserve"> </w:t>
            </w:r>
            <w:r w:rsidR="00226A88" w:rsidRPr="00226A88">
              <w:rPr>
                <w:sz w:val="28"/>
                <w:szCs w:val="28"/>
              </w:rPr>
              <w:t>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>; улица Школьная 35 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>; улица Спортивная 20 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>; улица Молодежная 45 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 xml:space="preserve">; улица </w:t>
            </w:r>
            <w:proofErr w:type="spellStart"/>
            <w:r w:rsidR="00226A88" w:rsidRPr="00226A88">
              <w:rPr>
                <w:sz w:val="28"/>
                <w:szCs w:val="28"/>
              </w:rPr>
              <w:t>Гришкевича</w:t>
            </w:r>
            <w:proofErr w:type="spellEnd"/>
            <w:r w:rsidR="00226A88" w:rsidRPr="00226A88">
              <w:rPr>
                <w:sz w:val="28"/>
                <w:szCs w:val="28"/>
              </w:rPr>
              <w:t xml:space="preserve"> 40 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>; улица Перова 30 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>; магистральная улица Бабаева 25 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>; автомобильная дорога  от улицы Ленина до</w:t>
            </w:r>
            <w:r w:rsidR="00226A88">
              <w:rPr>
                <w:sz w:val="28"/>
                <w:szCs w:val="28"/>
              </w:rPr>
              <w:t xml:space="preserve"> улицы Школьной </w:t>
            </w:r>
            <w:proofErr w:type="spellStart"/>
            <w:r w:rsidR="00226A88">
              <w:rPr>
                <w:sz w:val="28"/>
                <w:szCs w:val="28"/>
              </w:rPr>
              <w:t>м</w:t>
            </w:r>
            <w:r w:rsidR="00226A88" w:rsidRPr="00226A88">
              <w:rPr>
                <w:sz w:val="28"/>
                <w:szCs w:val="28"/>
              </w:rPr>
              <w:t>кр</w:t>
            </w:r>
            <w:proofErr w:type="spellEnd"/>
            <w:r w:rsidR="00226A88">
              <w:rPr>
                <w:sz w:val="28"/>
                <w:szCs w:val="28"/>
              </w:rPr>
              <w:t>.</w:t>
            </w:r>
            <w:r w:rsidR="00226A88" w:rsidRPr="00226A88">
              <w:rPr>
                <w:sz w:val="28"/>
                <w:szCs w:val="28"/>
              </w:rPr>
              <w:t xml:space="preserve"> Юбилейный 15 м</w:t>
            </w:r>
            <w:proofErr w:type="gramStart"/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="00226A88" w:rsidRPr="00226A88">
              <w:rPr>
                <w:sz w:val="28"/>
                <w:szCs w:val="28"/>
              </w:rPr>
              <w:t>; автомобильная дорога  от горо</w:t>
            </w:r>
            <w:r w:rsidR="00226A88">
              <w:rPr>
                <w:sz w:val="28"/>
                <w:szCs w:val="28"/>
              </w:rPr>
              <w:t>да Саянска до здания  по адресу</w:t>
            </w:r>
            <w:r w:rsidR="00226A88" w:rsidRPr="00226A88">
              <w:rPr>
                <w:sz w:val="28"/>
                <w:szCs w:val="28"/>
              </w:rPr>
              <w:t>:</w:t>
            </w:r>
            <w:r w:rsidR="00226A88">
              <w:rPr>
                <w:sz w:val="28"/>
                <w:szCs w:val="28"/>
              </w:rPr>
              <w:t xml:space="preserve"> </w:t>
            </w:r>
            <w:r w:rsidR="00226A88" w:rsidRPr="00226A88">
              <w:rPr>
                <w:sz w:val="28"/>
                <w:szCs w:val="28"/>
              </w:rPr>
              <w:t>город Саянск подъезд в город Саянск №1 155 м</w:t>
            </w:r>
            <w:r w:rsidR="00226A88" w:rsidRPr="00226A88">
              <w:rPr>
                <w:sz w:val="28"/>
                <w:szCs w:val="28"/>
                <w:vertAlign w:val="superscript"/>
              </w:rPr>
              <w:t>2</w:t>
            </w:r>
            <w:r w:rsidR="00226A88" w:rsidRPr="00226A88">
              <w:rPr>
                <w:sz w:val="28"/>
                <w:szCs w:val="28"/>
              </w:rPr>
              <w:t>.</w:t>
            </w:r>
          </w:p>
        </w:tc>
      </w:tr>
      <w:tr w:rsidR="00162DC1" w:rsidRPr="00162DC1" w:rsidTr="005C50FF">
        <w:trPr>
          <w:trHeight w:val="71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DC1" w:rsidRPr="00162DC1" w:rsidRDefault="00162DC1" w:rsidP="00162DC1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DC1" w:rsidRPr="00162DC1" w:rsidRDefault="00162DC1" w:rsidP="00EF53EF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>Устройство теневых навесов в МДОУ «Центр развития ребёнка – детский сад №</w:t>
            </w:r>
            <w:r w:rsidR="008515E7">
              <w:rPr>
                <w:sz w:val="28"/>
                <w:szCs w:val="28"/>
              </w:rPr>
              <w:t xml:space="preserve"> </w:t>
            </w:r>
            <w:r w:rsidRPr="00162DC1">
              <w:rPr>
                <w:sz w:val="28"/>
                <w:szCs w:val="28"/>
              </w:rPr>
              <w:t xml:space="preserve">36 «Улыбка» (2 шт.), </w:t>
            </w:r>
            <w:proofErr w:type="spellStart"/>
            <w:r w:rsidRPr="00162DC1">
              <w:rPr>
                <w:sz w:val="28"/>
                <w:szCs w:val="28"/>
              </w:rPr>
              <w:t>мкр</w:t>
            </w:r>
            <w:proofErr w:type="spellEnd"/>
            <w:r w:rsidRPr="00162DC1">
              <w:rPr>
                <w:sz w:val="28"/>
                <w:szCs w:val="28"/>
              </w:rPr>
              <w:t>. «Октябрьский»</w:t>
            </w:r>
          </w:p>
        </w:tc>
      </w:tr>
      <w:tr w:rsidR="00162DC1" w:rsidRPr="00162DC1" w:rsidTr="005C50FF">
        <w:trPr>
          <w:trHeight w:val="6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DC1" w:rsidRPr="00162DC1" w:rsidRDefault="00162DC1" w:rsidP="00162DC1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DC1" w:rsidRPr="00162DC1" w:rsidRDefault="00162DC1" w:rsidP="00EF53EF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>Устройство теневых навесов в МДОУ «Детский сад комбинированного вида №</w:t>
            </w:r>
            <w:r w:rsidR="008515E7">
              <w:rPr>
                <w:sz w:val="28"/>
                <w:szCs w:val="28"/>
              </w:rPr>
              <w:t xml:space="preserve"> </w:t>
            </w:r>
            <w:r w:rsidRPr="00162DC1">
              <w:rPr>
                <w:sz w:val="28"/>
                <w:szCs w:val="28"/>
              </w:rPr>
              <w:t xml:space="preserve">35 «Радуга» (2 шт.), </w:t>
            </w:r>
            <w:proofErr w:type="spellStart"/>
            <w:r w:rsidRPr="00162DC1">
              <w:rPr>
                <w:sz w:val="28"/>
                <w:szCs w:val="28"/>
              </w:rPr>
              <w:t>мкр</w:t>
            </w:r>
            <w:proofErr w:type="spellEnd"/>
            <w:r w:rsidRPr="00162DC1">
              <w:rPr>
                <w:sz w:val="28"/>
                <w:szCs w:val="28"/>
              </w:rPr>
              <w:t>. «Октябрьский»</w:t>
            </w:r>
          </w:p>
        </w:tc>
      </w:tr>
      <w:tr w:rsidR="00162DC1" w:rsidRPr="00162DC1" w:rsidTr="006916A7">
        <w:trPr>
          <w:trHeight w:val="41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DC1" w:rsidRPr="00162DC1" w:rsidRDefault="00162DC1" w:rsidP="00162DC1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DC1" w:rsidRPr="00162DC1" w:rsidRDefault="00162DC1" w:rsidP="00F15DB5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>Ремонт ограждени</w:t>
            </w:r>
            <w:r w:rsidR="00F15DB5">
              <w:rPr>
                <w:sz w:val="28"/>
                <w:szCs w:val="28"/>
              </w:rPr>
              <w:t>я</w:t>
            </w:r>
            <w:r w:rsidRPr="00162DC1">
              <w:rPr>
                <w:sz w:val="28"/>
                <w:szCs w:val="28"/>
              </w:rPr>
              <w:t xml:space="preserve"> кровл</w:t>
            </w:r>
            <w:r w:rsidR="00EF53EF">
              <w:rPr>
                <w:sz w:val="28"/>
                <w:szCs w:val="28"/>
              </w:rPr>
              <w:t>и</w:t>
            </w:r>
            <w:r w:rsidRPr="00162DC1">
              <w:rPr>
                <w:sz w:val="28"/>
                <w:szCs w:val="28"/>
              </w:rPr>
              <w:t xml:space="preserve"> и организация водостока д/у 22</w:t>
            </w:r>
          </w:p>
        </w:tc>
      </w:tr>
      <w:tr w:rsidR="00162DC1" w:rsidRPr="00162DC1" w:rsidTr="006916A7">
        <w:trPr>
          <w:trHeight w:val="49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DC1" w:rsidRPr="00162DC1" w:rsidRDefault="00162DC1" w:rsidP="00162DC1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DC1" w:rsidRPr="00162DC1" w:rsidRDefault="00162DC1" w:rsidP="00EF53EF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 xml:space="preserve">Текущий ремонт фасада и козырька Центральной городской библиотеки </w:t>
            </w:r>
          </w:p>
        </w:tc>
      </w:tr>
      <w:tr w:rsidR="00162DC1" w:rsidRPr="00162DC1" w:rsidTr="006916A7">
        <w:trPr>
          <w:trHeight w:val="4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DC1" w:rsidRPr="00162DC1" w:rsidRDefault="00162DC1" w:rsidP="00162DC1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DC1" w:rsidRPr="00162DC1" w:rsidRDefault="00162DC1" w:rsidP="00EF53EF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 xml:space="preserve">Текущий ремонт зрительного зала (замена </w:t>
            </w:r>
            <w:r w:rsidR="00EF53EF" w:rsidRPr="00162DC1">
              <w:rPr>
                <w:sz w:val="28"/>
                <w:szCs w:val="28"/>
              </w:rPr>
              <w:t>линолеума</w:t>
            </w:r>
            <w:r w:rsidRPr="00162DC1">
              <w:rPr>
                <w:sz w:val="28"/>
                <w:szCs w:val="28"/>
              </w:rPr>
              <w:t xml:space="preserve"> в кинозале)</w:t>
            </w:r>
          </w:p>
        </w:tc>
      </w:tr>
      <w:tr w:rsidR="00162DC1" w:rsidRPr="00162DC1" w:rsidTr="006916A7">
        <w:trPr>
          <w:trHeight w:val="27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DC1" w:rsidRPr="00162DC1" w:rsidRDefault="00162DC1" w:rsidP="00B654F5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1</w:t>
            </w:r>
            <w:r w:rsidR="00B654F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DC1" w:rsidRPr="00162DC1" w:rsidRDefault="00162DC1" w:rsidP="00EF53EF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>Ограждение кровли д/у 25</w:t>
            </w:r>
          </w:p>
        </w:tc>
      </w:tr>
      <w:tr w:rsidR="00162DC1" w:rsidRPr="00162DC1" w:rsidTr="005C50FF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DC1" w:rsidRPr="00162DC1" w:rsidRDefault="00162DC1" w:rsidP="00B654F5">
            <w:pPr>
              <w:rPr>
                <w:color w:val="000000"/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>1</w:t>
            </w:r>
            <w:r w:rsidR="00B654F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DC1" w:rsidRPr="00162DC1" w:rsidRDefault="00162DC1" w:rsidP="00EF53EF">
            <w:pPr>
              <w:jc w:val="both"/>
              <w:rPr>
                <w:sz w:val="28"/>
                <w:szCs w:val="28"/>
              </w:rPr>
            </w:pPr>
            <w:r w:rsidRPr="00162DC1">
              <w:rPr>
                <w:sz w:val="28"/>
                <w:szCs w:val="28"/>
              </w:rPr>
              <w:t>Устройство ливневой канализации МОУ «Средняя общеобразовательная школа №</w:t>
            </w:r>
            <w:r w:rsidR="00F15DB5">
              <w:rPr>
                <w:sz w:val="28"/>
                <w:szCs w:val="28"/>
              </w:rPr>
              <w:t xml:space="preserve"> </w:t>
            </w:r>
            <w:r w:rsidRPr="00162DC1">
              <w:rPr>
                <w:sz w:val="28"/>
                <w:szCs w:val="28"/>
              </w:rPr>
              <w:t xml:space="preserve">3», </w:t>
            </w:r>
            <w:proofErr w:type="spellStart"/>
            <w:r w:rsidRPr="00162DC1">
              <w:rPr>
                <w:sz w:val="28"/>
                <w:szCs w:val="28"/>
              </w:rPr>
              <w:t>мкр</w:t>
            </w:r>
            <w:proofErr w:type="spellEnd"/>
            <w:r w:rsidRPr="00162DC1">
              <w:rPr>
                <w:sz w:val="28"/>
                <w:szCs w:val="28"/>
              </w:rPr>
              <w:t>. Юбилейный</w:t>
            </w:r>
          </w:p>
        </w:tc>
      </w:tr>
      <w:tr w:rsidR="00EF53EF" w:rsidRPr="00162DC1" w:rsidTr="005C50FF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53EF" w:rsidRPr="00162DC1" w:rsidRDefault="00B654F5" w:rsidP="00162D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EF" w:rsidRPr="00162DC1" w:rsidRDefault="00EF53EF" w:rsidP="00EF53EF">
            <w:pPr>
              <w:jc w:val="both"/>
              <w:rPr>
                <w:sz w:val="28"/>
                <w:szCs w:val="28"/>
              </w:rPr>
            </w:pPr>
            <w:r w:rsidRPr="00162DC1">
              <w:rPr>
                <w:color w:val="000000"/>
                <w:sz w:val="28"/>
                <w:szCs w:val="28"/>
              </w:rPr>
              <w:t xml:space="preserve">Устройство освещения пешеходной дорожки от МБУК «ДК «Юность» к парку Микки, </w:t>
            </w:r>
            <w:proofErr w:type="spellStart"/>
            <w:r w:rsidRPr="00162DC1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162DC1">
              <w:rPr>
                <w:color w:val="000000"/>
                <w:sz w:val="28"/>
                <w:szCs w:val="28"/>
              </w:rPr>
              <w:t>. Юбилейный</w:t>
            </w:r>
          </w:p>
        </w:tc>
      </w:tr>
      <w:tr w:rsidR="00B654F5" w:rsidRPr="00162DC1" w:rsidTr="005C50FF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4F5" w:rsidRDefault="00B654F5" w:rsidP="00162D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F5" w:rsidRPr="00162DC1" w:rsidRDefault="00B654F5" w:rsidP="00EF53EF">
            <w:pPr>
              <w:jc w:val="both"/>
              <w:rPr>
                <w:color w:val="000000"/>
                <w:sz w:val="28"/>
                <w:szCs w:val="28"/>
              </w:rPr>
            </w:pPr>
            <w:r w:rsidRPr="00EF53EF">
              <w:rPr>
                <w:sz w:val="28"/>
                <w:szCs w:val="28"/>
              </w:rPr>
              <w:t xml:space="preserve">Устройство пешеходного перехода на ул. </w:t>
            </w:r>
            <w:proofErr w:type="gramStart"/>
            <w:r w:rsidRPr="00EF53EF">
              <w:rPr>
                <w:sz w:val="28"/>
                <w:szCs w:val="28"/>
              </w:rPr>
              <w:t>Молодежная</w:t>
            </w:r>
            <w:proofErr w:type="gramEnd"/>
            <w:r w:rsidRPr="00EF53EF">
              <w:rPr>
                <w:sz w:val="28"/>
                <w:szCs w:val="28"/>
              </w:rPr>
              <w:t xml:space="preserve"> в районе МДОУ «Детский сад комбинированного вида №</w:t>
            </w:r>
            <w:r>
              <w:rPr>
                <w:sz w:val="28"/>
                <w:szCs w:val="28"/>
              </w:rPr>
              <w:t xml:space="preserve"> </w:t>
            </w:r>
            <w:r w:rsidRPr="00EF53EF">
              <w:rPr>
                <w:sz w:val="28"/>
                <w:szCs w:val="28"/>
              </w:rPr>
              <w:t>23 «Лучик»</w:t>
            </w:r>
          </w:p>
        </w:tc>
      </w:tr>
      <w:tr w:rsidR="00B654F5" w:rsidRPr="00162DC1" w:rsidTr="00226A88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4F5" w:rsidRDefault="00B654F5" w:rsidP="00162D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F5" w:rsidRPr="00EF53EF" w:rsidRDefault="00B654F5" w:rsidP="00226A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линолеума в 2 группах МДОУ «Детский сад комбинированного вида № 2</w:t>
            </w:r>
            <w:r w:rsidR="00226A8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«</w:t>
            </w:r>
            <w:r w:rsidR="00226A88">
              <w:rPr>
                <w:sz w:val="28"/>
                <w:szCs w:val="28"/>
              </w:rPr>
              <w:t>Петушок</w:t>
            </w:r>
            <w:r>
              <w:rPr>
                <w:sz w:val="28"/>
                <w:szCs w:val="28"/>
              </w:rPr>
              <w:t>»</w:t>
            </w:r>
            <w:r w:rsidR="00226A88">
              <w:rPr>
                <w:sz w:val="28"/>
                <w:szCs w:val="28"/>
              </w:rPr>
              <w:t xml:space="preserve">, </w:t>
            </w:r>
            <w:proofErr w:type="spellStart"/>
            <w:r w:rsidR="00226A88">
              <w:rPr>
                <w:sz w:val="28"/>
                <w:szCs w:val="28"/>
              </w:rPr>
              <w:t>мкр</w:t>
            </w:r>
            <w:proofErr w:type="spellEnd"/>
            <w:r w:rsidR="00226A88">
              <w:rPr>
                <w:sz w:val="28"/>
                <w:szCs w:val="28"/>
              </w:rPr>
              <w:t>. «Ленинградский»</w:t>
            </w:r>
          </w:p>
        </w:tc>
      </w:tr>
      <w:tr w:rsidR="00B654F5" w:rsidRPr="00162DC1" w:rsidTr="00226A88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54F5" w:rsidRDefault="00B654F5" w:rsidP="00162D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F5" w:rsidRPr="00EF53EF" w:rsidRDefault="00B654F5" w:rsidP="00EF53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актового зала СОШ № 6</w:t>
            </w:r>
          </w:p>
        </w:tc>
      </w:tr>
      <w:tr w:rsidR="00EF53EF" w:rsidRPr="00162DC1" w:rsidTr="00226A88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53EF" w:rsidRPr="00162DC1" w:rsidRDefault="00C750CB" w:rsidP="00B654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654F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EF" w:rsidRPr="00162DC1" w:rsidRDefault="00EF53EF" w:rsidP="006916A7">
            <w:pPr>
              <w:jc w:val="both"/>
              <w:rPr>
                <w:sz w:val="28"/>
                <w:szCs w:val="28"/>
              </w:rPr>
            </w:pPr>
            <w:r w:rsidRPr="00EF53EF">
              <w:rPr>
                <w:sz w:val="28"/>
                <w:szCs w:val="28"/>
              </w:rPr>
              <w:t>Устройство пешеходной дорожки с освещением, скамейками и  урнами от МКД №</w:t>
            </w:r>
            <w:r>
              <w:rPr>
                <w:sz w:val="28"/>
                <w:szCs w:val="28"/>
              </w:rPr>
              <w:t xml:space="preserve"> </w:t>
            </w:r>
            <w:r w:rsidRPr="00EF53EF">
              <w:rPr>
                <w:sz w:val="28"/>
                <w:szCs w:val="28"/>
              </w:rPr>
              <w:t>16 к МКД  №</w:t>
            </w:r>
            <w:r>
              <w:rPr>
                <w:sz w:val="28"/>
                <w:szCs w:val="28"/>
              </w:rPr>
              <w:t xml:space="preserve"> </w:t>
            </w:r>
            <w:r w:rsidRPr="00EF53EF">
              <w:rPr>
                <w:sz w:val="28"/>
                <w:szCs w:val="28"/>
              </w:rPr>
              <w:t>17</w:t>
            </w:r>
            <w:r w:rsidR="006916A7">
              <w:rPr>
                <w:sz w:val="28"/>
                <w:szCs w:val="28"/>
              </w:rPr>
              <w:t xml:space="preserve"> </w:t>
            </w:r>
            <w:r w:rsidRPr="00EF53EF">
              <w:rPr>
                <w:sz w:val="28"/>
                <w:szCs w:val="28"/>
              </w:rPr>
              <w:t xml:space="preserve">микрорайона </w:t>
            </w:r>
            <w:proofErr w:type="gramStart"/>
            <w:r w:rsidRPr="00EF53EF">
              <w:rPr>
                <w:sz w:val="28"/>
                <w:szCs w:val="28"/>
              </w:rPr>
              <w:t>Ленинградский</w:t>
            </w:r>
            <w:proofErr w:type="gramEnd"/>
          </w:p>
        </w:tc>
      </w:tr>
      <w:tr w:rsidR="00EF53EF" w:rsidRPr="00162DC1" w:rsidTr="006916A7">
        <w:trPr>
          <w:trHeight w:val="28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53EF" w:rsidRPr="00162DC1" w:rsidRDefault="00B654F5" w:rsidP="00162D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EF" w:rsidRPr="00162DC1" w:rsidRDefault="00EF53EF" w:rsidP="00EF53EF">
            <w:pPr>
              <w:jc w:val="both"/>
              <w:rPr>
                <w:sz w:val="28"/>
                <w:szCs w:val="28"/>
              </w:rPr>
            </w:pPr>
            <w:r w:rsidRPr="00EF53EF">
              <w:rPr>
                <w:sz w:val="28"/>
                <w:szCs w:val="28"/>
              </w:rPr>
              <w:t>Устройство пешеходного перехода от МДОУ «Центр развития ребёнка – 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EF53EF">
              <w:rPr>
                <w:sz w:val="28"/>
                <w:szCs w:val="28"/>
              </w:rPr>
              <w:t>36 «Улыбка», МДОУ «Детский сад комбинированного вида №</w:t>
            </w:r>
            <w:r>
              <w:rPr>
                <w:sz w:val="28"/>
                <w:szCs w:val="28"/>
              </w:rPr>
              <w:t xml:space="preserve"> </w:t>
            </w:r>
            <w:r w:rsidRPr="00EF53EF">
              <w:rPr>
                <w:sz w:val="28"/>
                <w:szCs w:val="28"/>
              </w:rPr>
              <w:t xml:space="preserve">35 «Радуга» к МОУ «Средняя общеобразовательная школа </w:t>
            </w:r>
            <w:r w:rsidR="006916A7">
              <w:rPr>
                <w:sz w:val="28"/>
                <w:szCs w:val="28"/>
              </w:rPr>
              <w:br/>
            </w:r>
            <w:r w:rsidRPr="00EF53E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EF53EF">
              <w:rPr>
                <w:sz w:val="28"/>
                <w:szCs w:val="28"/>
              </w:rPr>
              <w:t xml:space="preserve">7», </w:t>
            </w:r>
            <w:proofErr w:type="spellStart"/>
            <w:r w:rsidRPr="00EF53EF">
              <w:rPr>
                <w:sz w:val="28"/>
                <w:szCs w:val="28"/>
              </w:rPr>
              <w:t>мкр</w:t>
            </w:r>
            <w:proofErr w:type="spellEnd"/>
            <w:r w:rsidRPr="00EF53EF">
              <w:rPr>
                <w:sz w:val="28"/>
                <w:szCs w:val="28"/>
              </w:rPr>
              <w:t>. «Октябрьский»</w:t>
            </w:r>
          </w:p>
        </w:tc>
      </w:tr>
      <w:tr w:rsidR="00EF53EF" w:rsidRPr="00162DC1" w:rsidTr="006916A7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53EF" w:rsidRPr="00162DC1" w:rsidRDefault="00B654F5" w:rsidP="00162D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EF" w:rsidRPr="00EF53EF" w:rsidRDefault="00EF53EF" w:rsidP="00EF53EF">
            <w:pPr>
              <w:jc w:val="both"/>
              <w:rPr>
                <w:sz w:val="28"/>
                <w:szCs w:val="28"/>
              </w:rPr>
            </w:pPr>
            <w:r w:rsidRPr="00EF53EF">
              <w:rPr>
                <w:color w:val="000000"/>
                <w:sz w:val="28"/>
                <w:szCs w:val="28"/>
              </w:rPr>
              <w:t>Восстановление пешеходной дорожки с освещением между МКД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53EF">
              <w:rPr>
                <w:color w:val="000000"/>
                <w:sz w:val="28"/>
                <w:szCs w:val="28"/>
              </w:rPr>
              <w:t>10 и (отдел подготовки кадров АО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53EF">
              <w:rPr>
                <w:color w:val="000000"/>
                <w:sz w:val="28"/>
                <w:szCs w:val="28"/>
              </w:rPr>
              <w:t xml:space="preserve">«Саянскхимпласт»  дом № 24) в 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 w:rsidRPr="00EF53EF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F53EF">
              <w:rPr>
                <w:color w:val="000000"/>
                <w:sz w:val="28"/>
                <w:szCs w:val="28"/>
              </w:rPr>
              <w:t>. Солнечный</w:t>
            </w:r>
          </w:p>
        </w:tc>
      </w:tr>
      <w:tr w:rsidR="00162DC1" w:rsidRPr="00162DC1" w:rsidTr="006916A7">
        <w:trPr>
          <w:trHeight w:val="5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DC1" w:rsidRPr="00162DC1" w:rsidRDefault="00F15DB5" w:rsidP="00B654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654F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DC1" w:rsidRPr="00162DC1" w:rsidRDefault="00EF53EF" w:rsidP="00EF53EF">
            <w:pPr>
              <w:jc w:val="both"/>
              <w:rPr>
                <w:color w:val="000000"/>
                <w:sz w:val="28"/>
                <w:szCs w:val="28"/>
              </w:rPr>
            </w:pPr>
            <w:r w:rsidRPr="00EF53EF">
              <w:rPr>
                <w:color w:val="000000"/>
                <w:sz w:val="28"/>
                <w:szCs w:val="28"/>
              </w:rPr>
              <w:t>Восстановление пешеходной дорожки с освещением между МКД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53EF">
              <w:rPr>
                <w:color w:val="000000"/>
                <w:sz w:val="28"/>
                <w:szCs w:val="28"/>
              </w:rPr>
              <w:t>3 и (отдел подготовки кадров АО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53EF">
              <w:rPr>
                <w:color w:val="000000"/>
                <w:sz w:val="28"/>
                <w:szCs w:val="28"/>
              </w:rPr>
              <w:t xml:space="preserve">«Саянскхимпласт»  дом № 24) в </w:t>
            </w:r>
            <w:r w:rsidR="005C50FF">
              <w:rPr>
                <w:color w:val="000000"/>
                <w:sz w:val="28"/>
                <w:szCs w:val="28"/>
              </w:rPr>
              <w:br/>
            </w:r>
            <w:proofErr w:type="spellStart"/>
            <w:r w:rsidRPr="00EF53EF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F53EF">
              <w:rPr>
                <w:color w:val="000000"/>
                <w:sz w:val="28"/>
                <w:szCs w:val="28"/>
              </w:rPr>
              <w:t>. Солнечный</w:t>
            </w:r>
          </w:p>
        </w:tc>
      </w:tr>
    </w:tbl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C65D6C" w:rsidRDefault="00C65D6C" w:rsidP="00C65D6C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956AC7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C65D6C" w:rsidRDefault="00C65D6C" w:rsidP="00C65D6C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городского округа муниципального </w:t>
      </w:r>
    </w:p>
    <w:p w:rsidR="00E6199E" w:rsidRDefault="00C65D6C" w:rsidP="00C65D6C">
      <w:pPr>
        <w:rPr>
          <w:sz w:val="28"/>
          <w:szCs w:val="28"/>
        </w:rPr>
      </w:pPr>
      <w:r w:rsidRPr="00956AC7">
        <w:rPr>
          <w:sz w:val="28"/>
          <w:szCs w:val="28"/>
        </w:rPr>
        <w:t xml:space="preserve">образования «город Саянск»                     </w:t>
      </w:r>
      <w:r>
        <w:rPr>
          <w:sz w:val="28"/>
          <w:szCs w:val="28"/>
        </w:rPr>
        <w:t xml:space="preserve">                  </w:t>
      </w:r>
      <w:r w:rsidRPr="00956AC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А.В. Ермаков</w:t>
      </w:r>
    </w:p>
    <w:p w:rsidR="00B654F5" w:rsidRDefault="00EF53EF" w:rsidP="00BC57A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B654F5">
        <w:instrText xml:space="preserve">Excel.Sheet.12 "D:\\Documents\\ReceivedFiles\\Народные инициативы. План 2019г. для М.Ф. от СПиОГД.xlsx" Sheet1!R26C3:R30C3 </w:instrText>
      </w:r>
      <w:r>
        <w:instrText xml:space="preserve">\a \f 4 \h </w:instrText>
      </w:r>
      <w:r>
        <w:fldChar w:fldCharType="separate"/>
      </w:r>
    </w:p>
    <w:p w:rsidR="00E6199E" w:rsidRDefault="00EF53EF" w:rsidP="00BC57A2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p w:rsidR="009657D5" w:rsidRPr="005C50FF" w:rsidRDefault="009657D5" w:rsidP="00BC57A2">
      <w:pPr>
        <w:rPr>
          <w:sz w:val="28"/>
          <w:szCs w:val="28"/>
        </w:rPr>
      </w:pPr>
    </w:p>
    <w:sectPr w:rsidR="009657D5" w:rsidRPr="005C50FF" w:rsidSect="009657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94395"/>
    <w:rsid w:val="000A2935"/>
    <w:rsid w:val="000A7F80"/>
    <w:rsid w:val="000E761C"/>
    <w:rsid w:val="000F484E"/>
    <w:rsid w:val="00146135"/>
    <w:rsid w:val="00146557"/>
    <w:rsid w:val="00162DC1"/>
    <w:rsid w:val="0016455A"/>
    <w:rsid w:val="001958E1"/>
    <w:rsid w:val="001A71E6"/>
    <w:rsid w:val="00226388"/>
    <w:rsid w:val="00226A88"/>
    <w:rsid w:val="00230136"/>
    <w:rsid w:val="00241ECD"/>
    <w:rsid w:val="00250E65"/>
    <w:rsid w:val="00261BCB"/>
    <w:rsid w:val="002631A4"/>
    <w:rsid w:val="00293D4E"/>
    <w:rsid w:val="0029515E"/>
    <w:rsid w:val="002C498B"/>
    <w:rsid w:val="00307F9E"/>
    <w:rsid w:val="00314216"/>
    <w:rsid w:val="00326608"/>
    <w:rsid w:val="00346062"/>
    <w:rsid w:val="00371363"/>
    <w:rsid w:val="0037732B"/>
    <w:rsid w:val="003809DB"/>
    <w:rsid w:val="003F267E"/>
    <w:rsid w:val="004137F2"/>
    <w:rsid w:val="004B4BDC"/>
    <w:rsid w:val="004C20B9"/>
    <w:rsid w:val="004C6E14"/>
    <w:rsid w:val="004D602E"/>
    <w:rsid w:val="0050553D"/>
    <w:rsid w:val="00510F9F"/>
    <w:rsid w:val="005255C6"/>
    <w:rsid w:val="00531058"/>
    <w:rsid w:val="00546412"/>
    <w:rsid w:val="0055768E"/>
    <w:rsid w:val="005A7704"/>
    <w:rsid w:val="005B1792"/>
    <w:rsid w:val="005C50FF"/>
    <w:rsid w:val="005C7877"/>
    <w:rsid w:val="005F2E33"/>
    <w:rsid w:val="00635E0B"/>
    <w:rsid w:val="00641D78"/>
    <w:rsid w:val="00654B11"/>
    <w:rsid w:val="00661441"/>
    <w:rsid w:val="00671458"/>
    <w:rsid w:val="00686FC8"/>
    <w:rsid w:val="006916A7"/>
    <w:rsid w:val="00695FB7"/>
    <w:rsid w:val="00720532"/>
    <w:rsid w:val="00774E8E"/>
    <w:rsid w:val="007A0996"/>
    <w:rsid w:val="007B2AAB"/>
    <w:rsid w:val="007C5B08"/>
    <w:rsid w:val="007D77FA"/>
    <w:rsid w:val="007E38BB"/>
    <w:rsid w:val="00815245"/>
    <w:rsid w:val="00824FFF"/>
    <w:rsid w:val="008515E7"/>
    <w:rsid w:val="0086253B"/>
    <w:rsid w:val="00862CD6"/>
    <w:rsid w:val="00863D99"/>
    <w:rsid w:val="00890AC4"/>
    <w:rsid w:val="008E78B9"/>
    <w:rsid w:val="00920D27"/>
    <w:rsid w:val="009449E2"/>
    <w:rsid w:val="00956AC7"/>
    <w:rsid w:val="009657D5"/>
    <w:rsid w:val="009D2302"/>
    <w:rsid w:val="00AC19D2"/>
    <w:rsid w:val="00AE5A11"/>
    <w:rsid w:val="00AE6F54"/>
    <w:rsid w:val="00B654F5"/>
    <w:rsid w:val="00BC57A2"/>
    <w:rsid w:val="00C0728E"/>
    <w:rsid w:val="00C65D6C"/>
    <w:rsid w:val="00C67881"/>
    <w:rsid w:val="00C750CB"/>
    <w:rsid w:val="00D31B9E"/>
    <w:rsid w:val="00D33686"/>
    <w:rsid w:val="00D6333A"/>
    <w:rsid w:val="00D65AA2"/>
    <w:rsid w:val="00D73A2B"/>
    <w:rsid w:val="00D83B9F"/>
    <w:rsid w:val="00E30F46"/>
    <w:rsid w:val="00E53D17"/>
    <w:rsid w:val="00E6199E"/>
    <w:rsid w:val="00E65C69"/>
    <w:rsid w:val="00EF53EF"/>
    <w:rsid w:val="00F15DB5"/>
    <w:rsid w:val="00F51866"/>
    <w:rsid w:val="00F54538"/>
    <w:rsid w:val="00F9201C"/>
    <w:rsid w:val="00FB46FE"/>
    <w:rsid w:val="00FC3773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5205-BF7A-44EE-9ED8-780E7C0A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2019-02-11T01:04:00Z</cp:lastPrinted>
  <dcterms:created xsi:type="dcterms:W3CDTF">2019-02-11T03:35:00Z</dcterms:created>
  <dcterms:modified xsi:type="dcterms:W3CDTF">2019-02-11T03:35:00Z</dcterms:modified>
</cp:coreProperties>
</file>