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2A" w:rsidRDefault="0090072A" w:rsidP="0090072A">
      <w:pPr>
        <w:jc w:val="center"/>
        <w:rPr>
          <w:b/>
          <w:spacing w:val="50"/>
          <w:sz w:val="32"/>
          <w:szCs w:val="32"/>
        </w:rPr>
      </w:pPr>
      <w:r>
        <w:rPr>
          <w:b/>
          <w:spacing w:val="50"/>
          <w:sz w:val="32"/>
          <w:szCs w:val="32"/>
        </w:rPr>
        <w:t xml:space="preserve">Администрация городского округа </w:t>
      </w:r>
    </w:p>
    <w:p w:rsidR="0090072A" w:rsidRDefault="0090072A" w:rsidP="0090072A">
      <w:pPr>
        <w:jc w:val="center"/>
        <w:rPr>
          <w:b/>
          <w:spacing w:val="50"/>
          <w:sz w:val="32"/>
          <w:szCs w:val="32"/>
        </w:rPr>
      </w:pPr>
      <w:r>
        <w:rPr>
          <w:b/>
          <w:spacing w:val="50"/>
          <w:sz w:val="32"/>
          <w:szCs w:val="32"/>
        </w:rPr>
        <w:t xml:space="preserve">муниципального образования </w:t>
      </w:r>
    </w:p>
    <w:p w:rsidR="0090072A" w:rsidRDefault="0090072A" w:rsidP="0090072A">
      <w:pPr>
        <w:jc w:val="center"/>
        <w:rPr>
          <w:b/>
          <w:spacing w:val="50"/>
          <w:sz w:val="32"/>
          <w:szCs w:val="32"/>
        </w:rPr>
      </w:pPr>
      <w:r>
        <w:rPr>
          <w:b/>
          <w:spacing w:val="50"/>
          <w:sz w:val="32"/>
          <w:szCs w:val="32"/>
        </w:rPr>
        <w:t>«город Саянск»</w:t>
      </w:r>
    </w:p>
    <w:p w:rsidR="0090072A" w:rsidRDefault="0090072A" w:rsidP="0090072A">
      <w:pPr>
        <w:ind w:right="1700"/>
        <w:jc w:val="center"/>
        <w:rPr>
          <w:sz w:val="24"/>
        </w:rPr>
      </w:pPr>
    </w:p>
    <w:p w:rsidR="0090072A" w:rsidRDefault="0090072A" w:rsidP="0090072A">
      <w:pPr>
        <w:ind w:right="1700"/>
        <w:jc w:val="center"/>
        <w:rPr>
          <w:sz w:val="24"/>
        </w:rPr>
      </w:pPr>
    </w:p>
    <w:p w:rsidR="0090072A" w:rsidRDefault="0090072A" w:rsidP="0090072A">
      <w:pPr>
        <w:pStyle w:val="1"/>
        <w:rPr>
          <w:spacing w:val="40"/>
        </w:rPr>
      </w:pPr>
      <w:r>
        <w:rPr>
          <w:spacing w:val="40"/>
        </w:rPr>
        <w:t>ПОСТАНОВЛЕНИЕ</w:t>
      </w:r>
    </w:p>
    <w:p w:rsidR="0090072A" w:rsidRDefault="0090072A" w:rsidP="0090072A">
      <w:pPr>
        <w:jc w:val="center"/>
      </w:pPr>
    </w:p>
    <w:p w:rsidR="0090072A" w:rsidRDefault="0090072A" w:rsidP="0090072A"/>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90072A" w:rsidTr="005262F1">
        <w:trPr>
          <w:cantSplit/>
          <w:trHeight w:val="220"/>
        </w:trPr>
        <w:tc>
          <w:tcPr>
            <w:tcW w:w="534" w:type="dxa"/>
            <w:hideMark/>
          </w:tcPr>
          <w:p w:rsidR="0090072A" w:rsidRDefault="0090072A" w:rsidP="005262F1">
            <w:pPr>
              <w:rPr>
                <w:sz w:val="24"/>
              </w:rPr>
            </w:pPr>
            <w:r>
              <w:rPr>
                <w:sz w:val="24"/>
              </w:rPr>
              <w:t>От</w:t>
            </w:r>
          </w:p>
        </w:tc>
        <w:tc>
          <w:tcPr>
            <w:tcW w:w="1535" w:type="dxa"/>
            <w:tcBorders>
              <w:top w:val="nil"/>
              <w:left w:val="nil"/>
              <w:bottom w:val="single" w:sz="4" w:space="0" w:color="auto"/>
              <w:right w:val="nil"/>
            </w:tcBorders>
            <w:hideMark/>
          </w:tcPr>
          <w:p w:rsidR="0090072A" w:rsidRDefault="00B90438" w:rsidP="005262F1">
            <w:pPr>
              <w:rPr>
                <w:sz w:val="24"/>
              </w:rPr>
            </w:pPr>
            <w:r>
              <w:rPr>
                <w:sz w:val="24"/>
              </w:rPr>
              <w:t>17.06.2019</w:t>
            </w:r>
          </w:p>
        </w:tc>
        <w:tc>
          <w:tcPr>
            <w:tcW w:w="449" w:type="dxa"/>
            <w:hideMark/>
          </w:tcPr>
          <w:p w:rsidR="0090072A" w:rsidRDefault="0090072A" w:rsidP="005262F1">
            <w:pPr>
              <w:jc w:val="center"/>
            </w:pPr>
            <w:r>
              <w:rPr>
                <w:sz w:val="24"/>
              </w:rPr>
              <w:t>№</w:t>
            </w:r>
          </w:p>
        </w:tc>
        <w:tc>
          <w:tcPr>
            <w:tcW w:w="1621" w:type="dxa"/>
            <w:tcBorders>
              <w:top w:val="nil"/>
              <w:left w:val="nil"/>
              <w:bottom w:val="single" w:sz="4" w:space="0" w:color="auto"/>
              <w:right w:val="nil"/>
            </w:tcBorders>
            <w:hideMark/>
          </w:tcPr>
          <w:p w:rsidR="0090072A" w:rsidRDefault="00B90438" w:rsidP="005262F1">
            <w:pPr>
              <w:rPr>
                <w:sz w:val="24"/>
              </w:rPr>
            </w:pPr>
            <w:r>
              <w:rPr>
                <w:sz w:val="24"/>
              </w:rPr>
              <w:t>110-37-641-19</w:t>
            </w:r>
          </w:p>
        </w:tc>
        <w:tc>
          <w:tcPr>
            <w:tcW w:w="794" w:type="dxa"/>
            <w:vMerge w:val="restart"/>
          </w:tcPr>
          <w:p w:rsidR="0090072A" w:rsidRDefault="0090072A" w:rsidP="005262F1"/>
        </w:tc>
      </w:tr>
      <w:tr w:rsidR="0090072A" w:rsidTr="005262F1">
        <w:trPr>
          <w:cantSplit/>
          <w:trHeight w:val="220"/>
        </w:trPr>
        <w:tc>
          <w:tcPr>
            <w:tcW w:w="4139" w:type="dxa"/>
            <w:gridSpan w:val="4"/>
            <w:hideMark/>
          </w:tcPr>
          <w:p w:rsidR="0090072A" w:rsidRDefault="0090072A" w:rsidP="005262F1">
            <w:pPr>
              <w:jc w:val="center"/>
              <w:rPr>
                <w:sz w:val="24"/>
              </w:rPr>
            </w:pPr>
            <w:proofErr w:type="spellStart"/>
            <w:r>
              <w:rPr>
                <w:sz w:val="24"/>
              </w:rPr>
              <w:t>г</w:t>
            </w:r>
            <w:proofErr w:type="gramStart"/>
            <w:r>
              <w:rPr>
                <w:sz w:val="24"/>
              </w:rPr>
              <w:t>.С</w:t>
            </w:r>
            <w:proofErr w:type="gramEnd"/>
            <w:r>
              <w:rPr>
                <w:sz w:val="24"/>
              </w:rPr>
              <w:t>аянск</w:t>
            </w:r>
            <w:proofErr w:type="spellEnd"/>
          </w:p>
        </w:tc>
        <w:tc>
          <w:tcPr>
            <w:tcW w:w="794" w:type="dxa"/>
            <w:vMerge/>
            <w:vAlign w:val="center"/>
            <w:hideMark/>
          </w:tcPr>
          <w:p w:rsidR="0090072A" w:rsidRDefault="0090072A" w:rsidP="005262F1"/>
        </w:tc>
      </w:tr>
    </w:tbl>
    <w:p w:rsidR="0090072A" w:rsidRDefault="0090072A" w:rsidP="0090072A">
      <w:pPr>
        <w:rPr>
          <w:sz w:val="18"/>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699"/>
        <w:gridCol w:w="142"/>
      </w:tblGrid>
      <w:tr w:rsidR="0090072A" w:rsidTr="005262F1">
        <w:trPr>
          <w:cantSplit/>
        </w:trPr>
        <w:tc>
          <w:tcPr>
            <w:tcW w:w="142" w:type="dxa"/>
          </w:tcPr>
          <w:p w:rsidR="0090072A" w:rsidRDefault="0090072A" w:rsidP="005262F1">
            <w:pPr>
              <w:rPr>
                <w:noProof/>
                <w:sz w:val="18"/>
              </w:rPr>
            </w:pPr>
          </w:p>
        </w:tc>
        <w:tc>
          <w:tcPr>
            <w:tcW w:w="1559" w:type="dxa"/>
          </w:tcPr>
          <w:p w:rsidR="0090072A" w:rsidRDefault="0090072A" w:rsidP="005262F1">
            <w:pPr>
              <w:jc w:val="right"/>
              <w:rPr>
                <w:noProof/>
                <w:sz w:val="18"/>
              </w:rPr>
            </w:pPr>
          </w:p>
        </w:tc>
        <w:tc>
          <w:tcPr>
            <w:tcW w:w="113" w:type="dxa"/>
            <w:hideMark/>
          </w:tcPr>
          <w:p w:rsidR="0090072A" w:rsidRDefault="0090072A" w:rsidP="005262F1">
            <w:pPr>
              <w:rPr>
                <w:sz w:val="28"/>
                <w:lang w:val="en-US"/>
              </w:rPr>
            </w:pPr>
            <w:r>
              <w:rPr>
                <w:sz w:val="28"/>
                <w:lang w:val="en-US"/>
              </w:rPr>
              <w:sym w:font="Symbol" w:char="F0E9"/>
            </w:r>
          </w:p>
        </w:tc>
        <w:tc>
          <w:tcPr>
            <w:tcW w:w="5699" w:type="dxa"/>
            <w:hideMark/>
          </w:tcPr>
          <w:p w:rsidR="0090072A" w:rsidRDefault="00D74B49" w:rsidP="00B36B7C">
            <w:pPr>
              <w:jc w:val="both"/>
              <w:rPr>
                <w:sz w:val="24"/>
              </w:rPr>
            </w:pPr>
            <w:r>
              <w:rPr>
                <w:sz w:val="24"/>
              </w:rPr>
              <w:t xml:space="preserve">Об утверждении Порядка и </w:t>
            </w:r>
            <w:r w:rsidR="008D706A">
              <w:rPr>
                <w:sz w:val="24"/>
              </w:rPr>
              <w:t>п</w:t>
            </w:r>
            <w:r w:rsidR="00B36B7C">
              <w:rPr>
                <w:sz w:val="24"/>
              </w:rPr>
              <w:t>еречня случае</w:t>
            </w:r>
            <w:r w:rsidR="00983179">
              <w:rPr>
                <w:sz w:val="24"/>
              </w:rPr>
              <w:t xml:space="preserve">в оказания </w:t>
            </w:r>
            <w:proofErr w:type="gramStart"/>
            <w:r w:rsidR="00983179">
              <w:rPr>
                <w:sz w:val="24"/>
              </w:rPr>
              <w:t>на</w:t>
            </w:r>
            <w:r w:rsidR="00B36B7C">
              <w:rPr>
                <w:sz w:val="24"/>
              </w:rPr>
              <w:t xml:space="preserve"> безвозвратной основе  за счет </w:t>
            </w:r>
            <w:r w:rsidR="00554B12">
              <w:rPr>
                <w:sz w:val="24"/>
              </w:rPr>
              <w:t xml:space="preserve">средств </w:t>
            </w:r>
            <w:r w:rsidR="00B36B7C">
              <w:rPr>
                <w:sz w:val="24"/>
              </w:rPr>
              <w:t>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roofErr w:type="gramEnd"/>
            <w:r w:rsidR="00554B12">
              <w:rPr>
                <w:sz w:val="24"/>
              </w:rPr>
              <w:t xml:space="preserve">, </w:t>
            </w:r>
            <w:r w:rsidR="00554B12" w:rsidRPr="00E72D4C">
              <w:rPr>
                <w:sz w:val="24"/>
                <w:szCs w:val="24"/>
              </w:rPr>
              <w:t>расположенных на территории муниципального образования «город Саянск»</w:t>
            </w:r>
          </w:p>
        </w:tc>
        <w:tc>
          <w:tcPr>
            <w:tcW w:w="142" w:type="dxa"/>
            <w:hideMark/>
          </w:tcPr>
          <w:p w:rsidR="0090072A" w:rsidRDefault="0090072A" w:rsidP="005262F1">
            <w:pPr>
              <w:jc w:val="right"/>
              <w:rPr>
                <w:sz w:val="28"/>
                <w:lang w:val="en-US"/>
              </w:rPr>
            </w:pPr>
            <w:r>
              <w:rPr>
                <w:sz w:val="28"/>
                <w:lang w:val="en-US"/>
              </w:rPr>
              <w:sym w:font="Symbol" w:char="F0F9"/>
            </w:r>
          </w:p>
        </w:tc>
      </w:tr>
    </w:tbl>
    <w:p w:rsidR="0090072A" w:rsidRDefault="0090072A" w:rsidP="0090072A">
      <w:pPr>
        <w:pStyle w:val="ConsPlusNormal"/>
        <w:ind w:firstLine="540"/>
        <w:jc w:val="both"/>
        <w:rPr>
          <w:rFonts w:ascii="Times New Roman" w:hAnsi="Times New Roman" w:cs="Times New Roman"/>
          <w:sz w:val="28"/>
          <w:szCs w:val="28"/>
        </w:rPr>
      </w:pPr>
    </w:p>
    <w:p w:rsidR="0090072A" w:rsidRPr="000B1A9D" w:rsidRDefault="00AD76C6" w:rsidP="00AD76C6">
      <w:pPr>
        <w:pStyle w:val="FORMATTEXT"/>
        <w:ind w:firstLine="568"/>
        <w:jc w:val="both"/>
        <w:rPr>
          <w:rFonts w:ascii="Times New Roman" w:hAnsi="Times New Roman" w:cs="Times New Roman"/>
          <w:sz w:val="27"/>
          <w:szCs w:val="27"/>
        </w:rPr>
      </w:pPr>
      <w:proofErr w:type="gramStart"/>
      <w:r w:rsidRPr="000B1A9D">
        <w:rPr>
          <w:rFonts w:ascii="Times New Roman" w:hAnsi="Times New Roman" w:cs="Times New Roman"/>
          <w:sz w:val="27"/>
          <w:szCs w:val="27"/>
        </w:rPr>
        <w:t>В соответствии с Федеральным законом от 06.10.2003 № 131-ФЗ «Об общих принципах организации местного самоупра</w:t>
      </w:r>
      <w:r w:rsidR="004C4B4C" w:rsidRPr="000B1A9D">
        <w:rPr>
          <w:rFonts w:ascii="Times New Roman" w:hAnsi="Times New Roman" w:cs="Times New Roman"/>
          <w:sz w:val="27"/>
          <w:szCs w:val="27"/>
        </w:rPr>
        <w:t>вления в Российской Федерации»</w:t>
      </w:r>
      <w:r w:rsidR="00993293" w:rsidRPr="000B1A9D">
        <w:rPr>
          <w:rFonts w:ascii="Times New Roman" w:eastAsiaTheme="minorHAnsi" w:hAnsi="Times New Roman" w:cs="Times New Roman"/>
          <w:sz w:val="27"/>
          <w:szCs w:val="27"/>
          <w:lang w:eastAsia="en-US"/>
        </w:rPr>
        <w:t>,</w:t>
      </w:r>
      <w:r w:rsidR="00D371B7" w:rsidRPr="000B1A9D">
        <w:rPr>
          <w:rFonts w:ascii="Times New Roman" w:eastAsiaTheme="minorHAnsi" w:hAnsi="Times New Roman" w:cs="Times New Roman"/>
          <w:sz w:val="27"/>
          <w:szCs w:val="27"/>
          <w:lang w:eastAsia="en-US"/>
        </w:rPr>
        <w:t xml:space="preserve"> пунктом 9.3 части 1 статьи 14 Жилищного кодекса Российской Федерации</w:t>
      </w:r>
      <w:r w:rsidRPr="000B1A9D">
        <w:rPr>
          <w:rFonts w:ascii="Times New Roman" w:eastAsiaTheme="minorHAnsi" w:hAnsi="Times New Roman" w:cs="Times New Roman"/>
          <w:sz w:val="27"/>
          <w:szCs w:val="27"/>
          <w:lang w:eastAsia="en-US"/>
        </w:rPr>
        <w:t>,  Законом Иркутской</w:t>
      </w:r>
      <w:r w:rsidR="0017531C" w:rsidRPr="000B1A9D">
        <w:rPr>
          <w:rFonts w:ascii="Times New Roman" w:eastAsiaTheme="minorHAnsi" w:hAnsi="Times New Roman" w:cs="Times New Roman"/>
          <w:sz w:val="27"/>
          <w:szCs w:val="27"/>
          <w:lang w:eastAsia="en-US"/>
        </w:rPr>
        <w:t xml:space="preserve"> области от 27.12.2013</w:t>
      </w:r>
      <w:r w:rsidRPr="000B1A9D">
        <w:rPr>
          <w:rFonts w:ascii="Times New Roman" w:eastAsiaTheme="minorHAnsi" w:hAnsi="Times New Roman" w:cs="Times New Roman"/>
          <w:sz w:val="27"/>
          <w:szCs w:val="27"/>
          <w:lang w:eastAsia="en-US"/>
        </w:rPr>
        <w:t xml:space="preserve"> № 167-ОЗ «Об организации проведения капитального ремонта общего имущества в многоквартирных домах  на территории Иркутской области», </w:t>
      </w:r>
      <w:r w:rsidR="00D74E63" w:rsidRPr="000B1A9D">
        <w:rPr>
          <w:rFonts w:ascii="Times New Roman" w:eastAsiaTheme="minorHAnsi" w:hAnsi="Times New Roman" w:cs="Times New Roman"/>
          <w:sz w:val="27"/>
          <w:szCs w:val="27"/>
          <w:lang w:eastAsia="en-US"/>
        </w:rPr>
        <w:t>постановлением Правительства Иркутской области от 25.05.2018 № 392-пп «Об установлении порядка определения перечня услуг</w:t>
      </w:r>
      <w:proofErr w:type="gramEnd"/>
      <w:r w:rsidR="00D74E63" w:rsidRPr="000B1A9D">
        <w:rPr>
          <w:rFonts w:ascii="Times New Roman" w:eastAsiaTheme="minorHAnsi" w:hAnsi="Times New Roman" w:cs="Times New Roman"/>
          <w:sz w:val="27"/>
          <w:szCs w:val="27"/>
          <w:lang w:eastAsia="en-US"/>
        </w:rPr>
        <w:t xml:space="preserve"> и (или) работ по капитальному ремонту общего имущества в многоквартирном доме</w:t>
      </w:r>
      <w:r w:rsidR="00467329" w:rsidRPr="000B1A9D">
        <w:rPr>
          <w:rFonts w:ascii="Times New Roman" w:eastAsiaTheme="minorHAnsi" w:hAnsi="Times New Roman" w:cs="Times New Roman"/>
          <w:sz w:val="27"/>
          <w:szCs w:val="27"/>
          <w:lang w:eastAsia="en-US"/>
        </w:rPr>
        <w:t xml:space="preserve">, которые требовалось провести на дату приватизации первого жилого помещения в таком доме», </w:t>
      </w:r>
      <w:hyperlink r:id="rId6" w:history="1">
        <w:r w:rsidR="0090072A" w:rsidRPr="000B1A9D">
          <w:rPr>
            <w:rStyle w:val="a3"/>
            <w:rFonts w:ascii="Times New Roman" w:hAnsi="Times New Roman" w:cs="Times New Roman"/>
            <w:color w:val="auto"/>
            <w:sz w:val="27"/>
            <w:szCs w:val="27"/>
            <w:u w:val="none"/>
          </w:rPr>
          <w:t xml:space="preserve">статьей </w:t>
        </w:r>
      </w:hyperlink>
      <w:r w:rsidRPr="000B1A9D">
        <w:rPr>
          <w:rStyle w:val="a3"/>
          <w:rFonts w:ascii="Times New Roman" w:hAnsi="Times New Roman" w:cs="Times New Roman"/>
          <w:color w:val="auto"/>
          <w:sz w:val="27"/>
          <w:szCs w:val="27"/>
          <w:u w:val="none"/>
        </w:rPr>
        <w:t xml:space="preserve">32, </w:t>
      </w:r>
      <w:hyperlink r:id="rId7" w:history="1">
        <w:r w:rsidR="0090072A" w:rsidRPr="000B1A9D">
          <w:rPr>
            <w:rStyle w:val="a3"/>
            <w:rFonts w:ascii="Times New Roman" w:hAnsi="Times New Roman" w:cs="Times New Roman"/>
            <w:color w:val="auto"/>
            <w:sz w:val="27"/>
            <w:szCs w:val="27"/>
            <w:u w:val="none"/>
          </w:rPr>
          <w:t>38</w:t>
        </w:r>
      </w:hyperlink>
      <w:r w:rsidR="0090072A" w:rsidRPr="000B1A9D">
        <w:rPr>
          <w:rFonts w:ascii="Times New Roman" w:hAnsi="Times New Roman" w:cs="Times New Roman"/>
          <w:sz w:val="27"/>
          <w:szCs w:val="27"/>
        </w:rPr>
        <w:t xml:space="preserve"> Устава муниципального образования «город Саянск», администрация городского округа муниципального образования «город Саянск» </w:t>
      </w:r>
    </w:p>
    <w:p w:rsidR="00780327" w:rsidRPr="000B1A9D" w:rsidRDefault="0090072A" w:rsidP="00D47A77">
      <w:pPr>
        <w:pStyle w:val="ConsPlusNormal"/>
        <w:jc w:val="both"/>
        <w:rPr>
          <w:rFonts w:ascii="Times New Roman" w:hAnsi="Times New Roman" w:cs="Times New Roman"/>
          <w:sz w:val="27"/>
          <w:szCs w:val="27"/>
        </w:rPr>
      </w:pPr>
      <w:r w:rsidRPr="000B1A9D">
        <w:rPr>
          <w:rFonts w:ascii="Times New Roman" w:hAnsi="Times New Roman" w:cs="Times New Roman"/>
          <w:sz w:val="27"/>
          <w:szCs w:val="27"/>
        </w:rPr>
        <w:t>ПОСТАНОВЛЯЕТ:</w:t>
      </w:r>
    </w:p>
    <w:p w:rsidR="000D017A" w:rsidRPr="000B1A9D" w:rsidRDefault="000D017A" w:rsidP="00383B3F">
      <w:pPr>
        <w:widowControl w:val="0"/>
        <w:autoSpaceDE w:val="0"/>
        <w:autoSpaceDN w:val="0"/>
        <w:adjustRightInd w:val="0"/>
        <w:ind w:firstLine="567"/>
        <w:jc w:val="both"/>
        <w:rPr>
          <w:sz w:val="27"/>
          <w:szCs w:val="27"/>
        </w:rPr>
      </w:pPr>
    </w:p>
    <w:p w:rsidR="00D74E63" w:rsidRPr="000B1A9D" w:rsidRDefault="00993293" w:rsidP="00D74E63">
      <w:pPr>
        <w:widowControl w:val="0"/>
        <w:autoSpaceDE w:val="0"/>
        <w:autoSpaceDN w:val="0"/>
        <w:adjustRightInd w:val="0"/>
        <w:ind w:firstLine="567"/>
        <w:jc w:val="both"/>
        <w:rPr>
          <w:sz w:val="27"/>
          <w:szCs w:val="27"/>
        </w:rPr>
      </w:pPr>
      <w:r w:rsidRPr="000B1A9D">
        <w:rPr>
          <w:sz w:val="27"/>
          <w:szCs w:val="27"/>
        </w:rPr>
        <w:t xml:space="preserve">1. Утвердить Порядок </w:t>
      </w:r>
      <w:r w:rsidR="00811742" w:rsidRPr="000B1A9D">
        <w:rPr>
          <w:sz w:val="27"/>
          <w:szCs w:val="27"/>
        </w:rPr>
        <w:t xml:space="preserve">и перечень случаев </w:t>
      </w:r>
      <w:r w:rsidR="00983179">
        <w:rPr>
          <w:sz w:val="27"/>
          <w:szCs w:val="27"/>
        </w:rPr>
        <w:t>оказания на</w:t>
      </w:r>
      <w:r w:rsidRPr="000B1A9D">
        <w:rPr>
          <w:sz w:val="27"/>
          <w:szCs w:val="27"/>
        </w:rPr>
        <w:t xml:space="preserve">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муниципального образования </w:t>
      </w:r>
      <w:r w:rsidR="00934095" w:rsidRPr="000B1A9D">
        <w:rPr>
          <w:sz w:val="27"/>
          <w:szCs w:val="27"/>
        </w:rPr>
        <w:t>«горо</w:t>
      </w:r>
      <w:r w:rsidR="00F02328" w:rsidRPr="000B1A9D">
        <w:rPr>
          <w:sz w:val="27"/>
          <w:szCs w:val="27"/>
        </w:rPr>
        <w:t>д Саянск»</w:t>
      </w:r>
      <w:r w:rsidR="008D706A">
        <w:rPr>
          <w:sz w:val="27"/>
          <w:szCs w:val="27"/>
        </w:rPr>
        <w:t>, согласно приложению</w:t>
      </w:r>
      <w:r w:rsidR="00811742" w:rsidRPr="000B1A9D">
        <w:rPr>
          <w:sz w:val="27"/>
          <w:szCs w:val="27"/>
        </w:rPr>
        <w:t xml:space="preserve"> </w:t>
      </w:r>
      <w:r w:rsidR="008F72C1">
        <w:rPr>
          <w:sz w:val="27"/>
          <w:szCs w:val="27"/>
        </w:rPr>
        <w:t xml:space="preserve">№ </w:t>
      </w:r>
      <w:r w:rsidR="00811742" w:rsidRPr="000B1A9D">
        <w:rPr>
          <w:sz w:val="27"/>
          <w:szCs w:val="27"/>
        </w:rPr>
        <w:t>1</w:t>
      </w:r>
      <w:r w:rsidR="008F72C1">
        <w:rPr>
          <w:sz w:val="27"/>
          <w:szCs w:val="27"/>
        </w:rPr>
        <w:t xml:space="preserve"> к настоящему постановлению</w:t>
      </w:r>
      <w:r w:rsidR="00811742" w:rsidRPr="000B1A9D">
        <w:rPr>
          <w:sz w:val="27"/>
          <w:szCs w:val="27"/>
        </w:rPr>
        <w:t>.</w:t>
      </w:r>
    </w:p>
    <w:p w:rsidR="005C57E6" w:rsidRPr="000B1A9D" w:rsidRDefault="00811742" w:rsidP="005C57E6">
      <w:pPr>
        <w:widowControl w:val="0"/>
        <w:autoSpaceDE w:val="0"/>
        <w:autoSpaceDN w:val="0"/>
        <w:adjustRightInd w:val="0"/>
        <w:ind w:firstLine="567"/>
        <w:jc w:val="both"/>
        <w:rPr>
          <w:sz w:val="27"/>
          <w:szCs w:val="27"/>
        </w:rPr>
      </w:pPr>
      <w:r w:rsidRPr="000B1A9D">
        <w:rPr>
          <w:sz w:val="27"/>
          <w:szCs w:val="27"/>
        </w:rPr>
        <w:t>2</w:t>
      </w:r>
      <w:r w:rsidR="006F32FA">
        <w:rPr>
          <w:sz w:val="27"/>
          <w:szCs w:val="27"/>
        </w:rPr>
        <w:t>. Утвердить состав к</w:t>
      </w:r>
      <w:r w:rsidR="00383B3F" w:rsidRPr="000B1A9D">
        <w:rPr>
          <w:sz w:val="27"/>
          <w:szCs w:val="27"/>
        </w:rPr>
        <w:t xml:space="preserve">омиссии по принятию решения </w:t>
      </w:r>
      <w:proofErr w:type="gramStart"/>
      <w:r w:rsidR="00383B3F" w:rsidRPr="000B1A9D">
        <w:rPr>
          <w:sz w:val="27"/>
          <w:szCs w:val="27"/>
        </w:rPr>
        <w:t>о</w:t>
      </w:r>
      <w:r w:rsidR="005C57E6" w:rsidRPr="000B1A9D">
        <w:rPr>
          <w:sz w:val="27"/>
          <w:szCs w:val="27"/>
        </w:rPr>
        <w:t>б оказании  дополнитель</w:t>
      </w:r>
      <w:r w:rsidR="00983179">
        <w:rPr>
          <w:sz w:val="27"/>
          <w:szCs w:val="27"/>
        </w:rPr>
        <w:t>ной помощи на</w:t>
      </w:r>
      <w:r w:rsidR="005C57E6" w:rsidRPr="000B1A9D">
        <w:rPr>
          <w:sz w:val="27"/>
          <w:szCs w:val="27"/>
        </w:rPr>
        <w:t xml:space="preserve"> безвозвратной основе за счет средств местного бюджета при возникновении неотложной необходимости в проведении</w:t>
      </w:r>
      <w:proofErr w:type="gramEnd"/>
      <w:r w:rsidR="005C57E6" w:rsidRPr="000B1A9D">
        <w:rPr>
          <w:sz w:val="27"/>
          <w:szCs w:val="27"/>
        </w:rPr>
        <w:t xml:space="preserve"> капитального ремонта общего имущества в многоквартирных домах, расположенных на территории муниципального образования «гор</w:t>
      </w:r>
      <w:r w:rsidR="0017531C" w:rsidRPr="000B1A9D">
        <w:rPr>
          <w:sz w:val="27"/>
          <w:szCs w:val="27"/>
        </w:rPr>
        <w:t>од Саянск»</w:t>
      </w:r>
      <w:r w:rsidR="006F32FA">
        <w:rPr>
          <w:sz w:val="27"/>
          <w:szCs w:val="27"/>
        </w:rPr>
        <w:t>, согласно приложению</w:t>
      </w:r>
      <w:r w:rsidR="00F676A3" w:rsidRPr="000B1A9D">
        <w:rPr>
          <w:sz w:val="27"/>
          <w:szCs w:val="27"/>
        </w:rPr>
        <w:t xml:space="preserve"> </w:t>
      </w:r>
      <w:r w:rsidR="008F72C1">
        <w:rPr>
          <w:sz w:val="27"/>
          <w:szCs w:val="27"/>
        </w:rPr>
        <w:t xml:space="preserve">№ </w:t>
      </w:r>
      <w:r w:rsidR="00F676A3" w:rsidRPr="000B1A9D">
        <w:rPr>
          <w:sz w:val="27"/>
          <w:szCs w:val="27"/>
        </w:rPr>
        <w:t>2</w:t>
      </w:r>
      <w:r w:rsidR="008F72C1">
        <w:rPr>
          <w:sz w:val="27"/>
          <w:szCs w:val="27"/>
        </w:rPr>
        <w:t xml:space="preserve"> к настоящему постановлению</w:t>
      </w:r>
      <w:r w:rsidR="005C57E6" w:rsidRPr="000B1A9D">
        <w:rPr>
          <w:sz w:val="27"/>
          <w:szCs w:val="27"/>
        </w:rPr>
        <w:t>.</w:t>
      </w:r>
    </w:p>
    <w:p w:rsidR="0026401B" w:rsidRPr="000B1A9D" w:rsidRDefault="00CC509F" w:rsidP="0026401B">
      <w:pPr>
        <w:widowControl w:val="0"/>
        <w:autoSpaceDE w:val="0"/>
        <w:autoSpaceDN w:val="0"/>
        <w:adjustRightInd w:val="0"/>
        <w:jc w:val="both"/>
        <w:rPr>
          <w:sz w:val="27"/>
          <w:szCs w:val="27"/>
        </w:rPr>
      </w:pPr>
      <w:r w:rsidRPr="000B1A9D">
        <w:rPr>
          <w:sz w:val="27"/>
          <w:szCs w:val="27"/>
        </w:rPr>
        <w:t xml:space="preserve">         </w:t>
      </w:r>
      <w:r w:rsidR="00811742" w:rsidRPr="000B1A9D">
        <w:rPr>
          <w:sz w:val="27"/>
          <w:szCs w:val="27"/>
        </w:rPr>
        <w:t>3</w:t>
      </w:r>
      <w:r w:rsidRPr="000B1A9D">
        <w:rPr>
          <w:sz w:val="27"/>
          <w:szCs w:val="27"/>
        </w:rPr>
        <w:t xml:space="preserve">. Опубликовать настоящее постановление в газете «Саянские зори» и разместить на официальном сайте </w:t>
      </w:r>
      <w:r w:rsidR="006F6437" w:rsidRPr="000B1A9D">
        <w:rPr>
          <w:sz w:val="27"/>
          <w:szCs w:val="27"/>
        </w:rPr>
        <w:t xml:space="preserve">администрации городского округа </w:t>
      </w:r>
      <w:r w:rsidRPr="000B1A9D">
        <w:rPr>
          <w:sz w:val="27"/>
          <w:szCs w:val="27"/>
        </w:rPr>
        <w:t>муниципального образования «город Саянск» в информационно-телекоммуникационной сети «Интернет».</w:t>
      </w:r>
    </w:p>
    <w:p w:rsidR="0026401B" w:rsidRPr="000B1A9D" w:rsidRDefault="00811742" w:rsidP="0026401B">
      <w:pPr>
        <w:autoSpaceDE w:val="0"/>
        <w:autoSpaceDN w:val="0"/>
        <w:adjustRightInd w:val="0"/>
        <w:ind w:firstLine="540"/>
        <w:jc w:val="both"/>
        <w:rPr>
          <w:sz w:val="27"/>
          <w:szCs w:val="27"/>
        </w:rPr>
      </w:pPr>
      <w:r w:rsidRPr="000B1A9D">
        <w:rPr>
          <w:sz w:val="27"/>
          <w:szCs w:val="27"/>
        </w:rPr>
        <w:lastRenderedPageBreak/>
        <w:t>4</w:t>
      </w:r>
      <w:r w:rsidR="0026401B" w:rsidRPr="000B1A9D">
        <w:rPr>
          <w:sz w:val="27"/>
          <w:szCs w:val="27"/>
        </w:rPr>
        <w:t>. Настоящее постановление вступает в силу после дня его официального опубликования.</w:t>
      </w:r>
    </w:p>
    <w:p w:rsidR="0026401B" w:rsidRPr="000B1A9D" w:rsidRDefault="00811742" w:rsidP="0026401B">
      <w:pPr>
        <w:ind w:firstLine="540"/>
        <w:jc w:val="both"/>
        <w:rPr>
          <w:sz w:val="27"/>
          <w:szCs w:val="27"/>
        </w:rPr>
      </w:pPr>
      <w:r w:rsidRPr="000B1A9D">
        <w:rPr>
          <w:sz w:val="27"/>
          <w:szCs w:val="27"/>
        </w:rPr>
        <w:t>5</w:t>
      </w:r>
      <w:r w:rsidR="00CF329E" w:rsidRPr="000B1A9D">
        <w:rPr>
          <w:sz w:val="27"/>
          <w:szCs w:val="27"/>
        </w:rPr>
        <w:t xml:space="preserve">. </w:t>
      </w:r>
      <w:r w:rsidR="0026401B" w:rsidRPr="000B1A9D">
        <w:rPr>
          <w:sz w:val="27"/>
          <w:szCs w:val="27"/>
        </w:rPr>
        <w:t>Контроль исполнения настоящего постановления возложить на заместителя мэра по вопросам жизнеобеспечения города – председателя Комитета по  жилищно-коммунальном</w:t>
      </w:r>
      <w:r w:rsidR="006F6437" w:rsidRPr="000B1A9D">
        <w:rPr>
          <w:sz w:val="27"/>
          <w:szCs w:val="27"/>
        </w:rPr>
        <w:t>у хозяйству, транспорту и связи администрации городского округа муниципального образования «город Саянск»</w:t>
      </w:r>
      <w:r w:rsidR="00DA5A6A">
        <w:rPr>
          <w:sz w:val="27"/>
          <w:szCs w:val="27"/>
        </w:rPr>
        <w:t>.</w:t>
      </w:r>
    </w:p>
    <w:p w:rsidR="0026401B" w:rsidRPr="000B1A9D" w:rsidRDefault="0026401B" w:rsidP="0026401B">
      <w:pPr>
        <w:jc w:val="both"/>
        <w:rPr>
          <w:sz w:val="27"/>
          <w:szCs w:val="27"/>
        </w:rPr>
      </w:pPr>
    </w:p>
    <w:p w:rsidR="0026401B" w:rsidRPr="000B1A9D" w:rsidRDefault="0026401B" w:rsidP="0026401B">
      <w:pPr>
        <w:jc w:val="both"/>
        <w:rPr>
          <w:sz w:val="27"/>
          <w:szCs w:val="27"/>
        </w:rPr>
      </w:pPr>
    </w:p>
    <w:p w:rsidR="00483992" w:rsidRPr="000B1A9D" w:rsidRDefault="00483992" w:rsidP="00483992">
      <w:pPr>
        <w:jc w:val="both"/>
        <w:rPr>
          <w:sz w:val="27"/>
          <w:szCs w:val="27"/>
        </w:rPr>
      </w:pPr>
      <w:r w:rsidRPr="000B1A9D">
        <w:rPr>
          <w:sz w:val="27"/>
          <w:szCs w:val="27"/>
        </w:rPr>
        <w:t xml:space="preserve">Мэр городского округа </w:t>
      </w:r>
    </w:p>
    <w:p w:rsidR="00483992" w:rsidRPr="000B1A9D" w:rsidRDefault="00483992" w:rsidP="00483992">
      <w:pPr>
        <w:jc w:val="both"/>
        <w:rPr>
          <w:sz w:val="27"/>
          <w:szCs w:val="27"/>
        </w:rPr>
      </w:pPr>
      <w:r w:rsidRPr="000B1A9D">
        <w:rPr>
          <w:sz w:val="27"/>
          <w:szCs w:val="27"/>
        </w:rPr>
        <w:t>муниципального образования</w:t>
      </w:r>
    </w:p>
    <w:p w:rsidR="00483992" w:rsidRPr="000B1A9D" w:rsidRDefault="00483992" w:rsidP="00483992">
      <w:pPr>
        <w:rPr>
          <w:sz w:val="27"/>
          <w:szCs w:val="27"/>
        </w:rPr>
      </w:pPr>
      <w:r w:rsidRPr="000B1A9D">
        <w:rPr>
          <w:sz w:val="27"/>
          <w:szCs w:val="27"/>
        </w:rPr>
        <w:t>«город Саянск»                                                                                   О.В. Боровский</w:t>
      </w:r>
    </w:p>
    <w:p w:rsidR="00483992" w:rsidRPr="000B1A9D" w:rsidRDefault="00483992" w:rsidP="00483992">
      <w:pPr>
        <w:rPr>
          <w:sz w:val="27"/>
          <w:szCs w:val="27"/>
        </w:rPr>
      </w:pPr>
      <w:r w:rsidRPr="000B1A9D">
        <w:rPr>
          <w:sz w:val="27"/>
          <w:szCs w:val="27"/>
        </w:rPr>
        <w:t xml:space="preserve">                       </w:t>
      </w:r>
    </w:p>
    <w:p w:rsidR="00C17CD4" w:rsidRPr="000B1A9D" w:rsidRDefault="00C17CD4" w:rsidP="0026401B">
      <w:pPr>
        <w:jc w:val="both"/>
        <w:rPr>
          <w:sz w:val="27"/>
          <w:szCs w:val="27"/>
        </w:rPr>
      </w:pPr>
    </w:p>
    <w:p w:rsidR="00C17CD4" w:rsidRPr="000B1A9D" w:rsidRDefault="00C17CD4" w:rsidP="0026401B">
      <w:pPr>
        <w:jc w:val="both"/>
        <w:rPr>
          <w:sz w:val="27"/>
          <w:szCs w:val="27"/>
        </w:rPr>
      </w:pPr>
    </w:p>
    <w:p w:rsidR="00C17CD4" w:rsidRPr="000B1A9D" w:rsidRDefault="00C17CD4" w:rsidP="0026401B">
      <w:pPr>
        <w:jc w:val="both"/>
        <w:rPr>
          <w:sz w:val="27"/>
          <w:szCs w:val="27"/>
        </w:rPr>
      </w:pPr>
    </w:p>
    <w:p w:rsidR="00C17CD4" w:rsidRPr="000B1A9D" w:rsidRDefault="00C17CD4" w:rsidP="0026401B">
      <w:pPr>
        <w:jc w:val="both"/>
        <w:rPr>
          <w:sz w:val="27"/>
          <w:szCs w:val="27"/>
        </w:rPr>
      </w:pPr>
    </w:p>
    <w:p w:rsidR="00993293" w:rsidRPr="000B1A9D" w:rsidRDefault="00993293" w:rsidP="0026401B">
      <w:pPr>
        <w:shd w:val="clear" w:color="auto" w:fill="FFFFFF"/>
        <w:spacing w:after="150"/>
        <w:ind w:firstLine="708"/>
        <w:rPr>
          <w:sz w:val="27"/>
          <w:szCs w:val="27"/>
        </w:rPr>
      </w:pPr>
    </w:p>
    <w:p w:rsidR="000D744F" w:rsidRPr="000B1A9D" w:rsidRDefault="00993293" w:rsidP="00993293">
      <w:pPr>
        <w:shd w:val="clear" w:color="auto" w:fill="FFFFFF"/>
        <w:spacing w:after="150"/>
        <w:jc w:val="both"/>
        <w:rPr>
          <w:sz w:val="27"/>
          <w:szCs w:val="27"/>
        </w:rPr>
      </w:pPr>
      <w:r w:rsidRPr="000B1A9D">
        <w:rPr>
          <w:sz w:val="27"/>
          <w:szCs w:val="27"/>
        </w:rPr>
        <w:br/>
      </w:r>
      <w:r w:rsidR="000D744F" w:rsidRPr="000B1A9D">
        <w:rPr>
          <w:sz w:val="27"/>
          <w:szCs w:val="27"/>
        </w:rPr>
        <w:t xml:space="preserve">   </w:t>
      </w: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0D744F" w:rsidRPr="000B1A9D" w:rsidRDefault="000D744F" w:rsidP="00993293">
      <w:pPr>
        <w:shd w:val="clear" w:color="auto" w:fill="FFFFFF"/>
        <w:spacing w:after="150"/>
        <w:jc w:val="both"/>
        <w:rPr>
          <w:sz w:val="27"/>
          <w:szCs w:val="27"/>
        </w:rPr>
      </w:pPr>
    </w:p>
    <w:p w:rsidR="00597931" w:rsidRPr="000B1A9D" w:rsidRDefault="00597931" w:rsidP="00993293">
      <w:pPr>
        <w:shd w:val="clear" w:color="auto" w:fill="FFFFFF"/>
        <w:spacing w:after="150"/>
        <w:jc w:val="both"/>
        <w:rPr>
          <w:sz w:val="27"/>
          <w:szCs w:val="27"/>
        </w:rPr>
      </w:pPr>
    </w:p>
    <w:p w:rsidR="00D47A77" w:rsidRPr="000B1A9D" w:rsidRDefault="000D744F" w:rsidP="001834AA">
      <w:pPr>
        <w:widowControl w:val="0"/>
        <w:autoSpaceDE w:val="0"/>
        <w:autoSpaceDN w:val="0"/>
        <w:adjustRightInd w:val="0"/>
        <w:jc w:val="right"/>
        <w:outlineLvl w:val="0"/>
        <w:rPr>
          <w:sz w:val="27"/>
          <w:szCs w:val="27"/>
        </w:rPr>
      </w:pPr>
      <w:r w:rsidRPr="000B1A9D">
        <w:rPr>
          <w:sz w:val="27"/>
          <w:szCs w:val="27"/>
        </w:rPr>
        <w:t xml:space="preserve">                                                                                                          </w:t>
      </w:r>
    </w:p>
    <w:p w:rsidR="00D47A77" w:rsidRPr="000B1A9D" w:rsidRDefault="00D47A77" w:rsidP="001834AA">
      <w:pPr>
        <w:widowControl w:val="0"/>
        <w:autoSpaceDE w:val="0"/>
        <w:autoSpaceDN w:val="0"/>
        <w:adjustRightInd w:val="0"/>
        <w:jc w:val="right"/>
        <w:outlineLvl w:val="0"/>
        <w:rPr>
          <w:sz w:val="27"/>
          <w:szCs w:val="27"/>
        </w:rPr>
      </w:pPr>
    </w:p>
    <w:p w:rsidR="0017531C" w:rsidRPr="000B1A9D" w:rsidRDefault="0017531C" w:rsidP="00597931">
      <w:pPr>
        <w:jc w:val="both"/>
        <w:rPr>
          <w:sz w:val="27"/>
          <w:szCs w:val="27"/>
        </w:rPr>
      </w:pPr>
    </w:p>
    <w:p w:rsidR="00483992" w:rsidRPr="000B1A9D" w:rsidRDefault="00483992" w:rsidP="00597931">
      <w:pPr>
        <w:jc w:val="both"/>
        <w:rPr>
          <w:sz w:val="27"/>
          <w:szCs w:val="27"/>
        </w:rPr>
      </w:pPr>
    </w:p>
    <w:p w:rsidR="00483992" w:rsidRPr="000B1A9D" w:rsidRDefault="00483992" w:rsidP="00597931">
      <w:pPr>
        <w:jc w:val="both"/>
        <w:rPr>
          <w:sz w:val="27"/>
          <w:szCs w:val="27"/>
        </w:rPr>
      </w:pPr>
    </w:p>
    <w:p w:rsidR="00483992" w:rsidRPr="000B1A9D" w:rsidRDefault="00483992" w:rsidP="00597931">
      <w:pPr>
        <w:jc w:val="both"/>
        <w:rPr>
          <w:sz w:val="27"/>
          <w:szCs w:val="27"/>
        </w:rPr>
      </w:pPr>
    </w:p>
    <w:p w:rsidR="00983179" w:rsidRDefault="00983179" w:rsidP="00597931">
      <w:pPr>
        <w:jc w:val="both"/>
        <w:rPr>
          <w:sz w:val="22"/>
          <w:szCs w:val="22"/>
        </w:rPr>
      </w:pPr>
    </w:p>
    <w:p w:rsidR="00983179" w:rsidRDefault="00983179" w:rsidP="00597931">
      <w:pPr>
        <w:jc w:val="both"/>
        <w:rPr>
          <w:sz w:val="22"/>
          <w:szCs w:val="22"/>
        </w:rPr>
      </w:pPr>
    </w:p>
    <w:p w:rsidR="00597931" w:rsidRPr="000B1A9D" w:rsidRDefault="00597931" w:rsidP="00597931">
      <w:pPr>
        <w:jc w:val="both"/>
        <w:rPr>
          <w:sz w:val="22"/>
          <w:szCs w:val="22"/>
        </w:rPr>
      </w:pPr>
      <w:proofErr w:type="spellStart"/>
      <w:r w:rsidRPr="000B1A9D">
        <w:rPr>
          <w:sz w:val="22"/>
          <w:szCs w:val="22"/>
        </w:rPr>
        <w:t>исп</w:t>
      </w:r>
      <w:proofErr w:type="gramStart"/>
      <w:r w:rsidRPr="000B1A9D">
        <w:rPr>
          <w:sz w:val="22"/>
          <w:szCs w:val="22"/>
        </w:rPr>
        <w:t>.Ш</w:t>
      </w:r>
      <w:proofErr w:type="gramEnd"/>
      <w:r w:rsidRPr="000B1A9D">
        <w:rPr>
          <w:sz w:val="22"/>
          <w:szCs w:val="22"/>
        </w:rPr>
        <w:t>евченко</w:t>
      </w:r>
      <w:proofErr w:type="spellEnd"/>
      <w:r w:rsidRPr="000B1A9D">
        <w:rPr>
          <w:sz w:val="22"/>
          <w:szCs w:val="22"/>
        </w:rPr>
        <w:t xml:space="preserve"> Л.В.</w:t>
      </w:r>
    </w:p>
    <w:p w:rsidR="000B1A9D" w:rsidRPr="00F15621" w:rsidRDefault="00483992" w:rsidP="00F15621">
      <w:pPr>
        <w:jc w:val="both"/>
        <w:rPr>
          <w:sz w:val="22"/>
          <w:szCs w:val="22"/>
        </w:rPr>
      </w:pPr>
      <w:r w:rsidRPr="000B1A9D">
        <w:rPr>
          <w:sz w:val="22"/>
          <w:szCs w:val="22"/>
        </w:rPr>
        <w:t>тел.5-26-77</w:t>
      </w:r>
    </w:p>
    <w:p w:rsidR="00236E7D" w:rsidRDefault="00236E7D" w:rsidP="001834AA">
      <w:pPr>
        <w:widowControl w:val="0"/>
        <w:autoSpaceDE w:val="0"/>
        <w:autoSpaceDN w:val="0"/>
        <w:adjustRightInd w:val="0"/>
        <w:jc w:val="right"/>
        <w:outlineLvl w:val="0"/>
        <w:rPr>
          <w:sz w:val="24"/>
          <w:szCs w:val="24"/>
        </w:rPr>
      </w:pPr>
    </w:p>
    <w:p w:rsidR="00236E7D" w:rsidRDefault="00236E7D" w:rsidP="001834AA">
      <w:pPr>
        <w:widowControl w:val="0"/>
        <w:autoSpaceDE w:val="0"/>
        <w:autoSpaceDN w:val="0"/>
        <w:adjustRightInd w:val="0"/>
        <w:jc w:val="right"/>
        <w:outlineLvl w:val="0"/>
        <w:rPr>
          <w:sz w:val="24"/>
          <w:szCs w:val="24"/>
        </w:rPr>
      </w:pPr>
    </w:p>
    <w:p w:rsidR="00236E7D" w:rsidRDefault="00236E7D" w:rsidP="001834AA">
      <w:pPr>
        <w:widowControl w:val="0"/>
        <w:autoSpaceDE w:val="0"/>
        <w:autoSpaceDN w:val="0"/>
        <w:adjustRightInd w:val="0"/>
        <w:jc w:val="right"/>
        <w:outlineLvl w:val="0"/>
        <w:rPr>
          <w:sz w:val="24"/>
          <w:szCs w:val="24"/>
        </w:rPr>
      </w:pPr>
    </w:p>
    <w:p w:rsidR="001834AA" w:rsidRPr="00466ADC" w:rsidRDefault="001834AA" w:rsidP="001834AA">
      <w:pPr>
        <w:widowControl w:val="0"/>
        <w:autoSpaceDE w:val="0"/>
        <w:autoSpaceDN w:val="0"/>
        <w:adjustRightInd w:val="0"/>
        <w:jc w:val="right"/>
        <w:outlineLvl w:val="0"/>
        <w:rPr>
          <w:sz w:val="24"/>
          <w:szCs w:val="24"/>
        </w:rPr>
      </w:pPr>
      <w:r w:rsidRPr="00466ADC">
        <w:rPr>
          <w:sz w:val="24"/>
          <w:szCs w:val="24"/>
        </w:rPr>
        <w:lastRenderedPageBreak/>
        <w:t>Приложение</w:t>
      </w:r>
      <w:r w:rsidR="00DD39BC">
        <w:rPr>
          <w:sz w:val="24"/>
          <w:szCs w:val="24"/>
        </w:rPr>
        <w:t xml:space="preserve"> №1</w:t>
      </w:r>
    </w:p>
    <w:p w:rsidR="001834AA" w:rsidRPr="00466ADC" w:rsidRDefault="001834AA" w:rsidP="001834AA">
      <w:pPr>
        <w:widowControl w:val="0"/>
        <w:autoSpaceDE w:val="0"/>
        <w:autoSpaceDN w:val="0"/>
        <w:adjustRightInd w:val="0"/>
        <w:jc w:val="right"/>
        <w:rPr>
          <w:sz w:val="24"/>
          <w:szCs w:val="24"/>
        </w:rPr>
      </w:pPr>
      <w:r w:rsidRPr="00466ADC">
        <w:rPr>
          <w:sz w:val="24"/>
          <w:szCs w:val="24"/>
        </w:rPr>
        <w:t xml:space="preserve">к постановлению администрации </w:t>
      </w:r>
    </w:p>
    <w:p w:rsidR="001834AA" w:rsidRPr="00466ADC" w:rsidRDefault="001834AA" w:rsidP="001834AA">
      <w:pPr>
        <w:widowControl w:val="0"/>
        <w:autoSpaceDE w:val="0"/>
        <w:autoSpaceDN w:val="0"/>
        <w:adjustRightInd w:val="0"/>
        <w:jc w:val="right"/>
        <w:rPr>
          <w:sz w:val="24"/>
          <w:szCs w:val="24"/>
        </w:rPr>
      </w:pPr>
      <w:r>
        <w:rPr>
          <w:sz w:val="24"/>
          <w:szCs w:val="24"/>
        </w:rPr>
        <w:t>муниципального образования «город Саянск»</w:t>
      </w:r>
    </w:p>
    <w:p w:rsidR="001834AA" w:rsidRPr="001302C2" w:rsidRDefault="001834AA" w:rsidP="001834AA">
      <w:pPr>
        <w:shd w:val="clear" w:color="auto" w:fill="FFFFFF"/>
        <w:spacing w:after="150"/>
        <w:jc w:val="both"/>
        <w:rPr>
          <w:sz w:val="24"/>
          <w:szCs w:val="24"/>
        </w:rPr>
      </w:pPr>
      <w:r>
        <w:rPr>
          <w:sz w:val="24"/>
          <w:szCs w:val="24"/>
        </w:rPr>
        <w:t xml:space="preserve">                                                                                                                </w:t>
      </w:r>
      <w:r w:rsidRPr="00466ADC">
        <w:rPr>
          <w:sz w:val="24"/>
          <w:szCs w:val="24"/>
        </w:rPr>
        <w:t>от «</w:t>
      </w:r>
      <w:r>
        <w:rPr>
          <w:sz w:val="24"/>
          <w:szCs w:val="24"/>
        </w:rPr>
        <w:t xml:space="preserve">____ »_____________ </w:t>
      </w:r>
      <w:r w:rsidRPr="00466ADC">
        <w:rPr>
          <w:sz w:val="24"/>
          <w:szCs w:val="24"/>
        </w:rPr>
        <w:t>201</w:t>
      </w:r>
      <w:r w:rsidR="005D00DB">
        <w:rPr>
          <w:sz w:val="24"/>
          <w:szCs w:val="24"/>
        </w:rPr>
        <w:t>9</w:t>
      </w:r>
      <w:r w:rsidRPr="00466ADC">
        <w:rPr>
          <w:sz w:val="24"/>
          <w:szCs w:val="24"/>
        </w:rPr>
        <w:t xml:space="preserve"> </w:t>
      </w:r>
    </w:p>
    <w:p w:rsidR="00E4390A" w:rsidRPr="000B1A9D" w:rsidRDefault="00E4390A" w:rsidP="00E4390A">
      <w:pPr>
        <w:jc w:val="center"/>
        <w:rPr>
          <w:b/>
          <w:sz w:val="27"/>
          <w:szCs w:val="27"/>
        </w:rPr>
      </w:pPr>
      <w:r w:rsidRPr="000B1A9D">
        <w:rPr>
          <w:b/>
          <w:sz w:val="27"/>
          <w:szCs w:val="27"/>
        </w:rPr>
        <w:t>Порядок и перечень случаев</w:t>
      </w:r>
      <w:r w:rsidR="00AE0EF0">
        <w:rPr>
          <w:b/>
          <w:sz w:val="27"/>
          <w:szCs w:val="27"/>
        </w:rPr>
        <w:t xml:space="preserve"> оказания </w:t>
      </w:r>
      <w:proofErr w:type="gramStart"/>
      <w:r w:rsidR="00AE0EF0">
        <w:rPr>
          <w:b/>
          <w:sz w:val="27"/>
          <w:szCs w:val="27"/>
        </w:rPr>
        <w:t>на</w:t>
      </w:r>
      <w:r w:rsidRPr="000B1A9D">
        <w:rPr>
          <w:b/>
          <w:sz w:val="27"/>
          <w:szCs w:val="27"/>
        </w:rPr>
        <w:t xml:space="preserve">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roofErr w:type="gramEnd"/>
      <w:r w:rsidRPr="000B1A9D">
        <w:rPr>
          <w:b/>
          <w:sz w:val="27"/>
          <w:szCs w:val="27"/>
        </w:rPr>
        <w:t>, расположенных на территории муниципального образования «город Саянск»</w:t>
      </w:r>
    </w:p>
    <w:p w:rsidR="003D67E9" w:rsidRDefault="003D67E9" w:rsidP="003D67E9">
      <w:pPr>
        <w:pStyle w:val="a7"/>
        <w:rPr>
          <w:b/>
          <w:sz w:val="26"/>
          <w:szCs w:val="26"/>
        </w:rPr>
      </w:pPr>
      <w:r>
        <w:rPr>
          <w:b/>
          <w:sz w:val="26"/>
          <w:szCs w:val="26"/>
        </w:rPr>
        <w:t xml:space="preserve">                       </w:t>
      </w:r>
    </w:p>
    <w:p w:rsidR="003D67E9" w:rsidRPr="00E054A6" w:rsidRDefault="003D67E9" w:rsidP="00E054A6">
      <w:pPr>
        <w:pStyle w:val="a7"/>
        <w:numPr>
          <w:ilvl w:val="0"/>
          <w:numId w:val="5"/>
        </w:numPr>
        <w:jc w:val="center"/>
        <w:rPr>
          <w:b/>
          <w:sz w:val="26"/>
          <w:szCs w:val="26"/>
        </w:rPr>
      </w:pPr>
      <w:r w:rsidRPr="00902F19">
        <w:rPr>
          <w:b/>
          <w:sz w:val="26"/>
          <w:szCs w:val="26"/>
        </w:rPr>
        <w:t>Общие положения о предоставлении субсидий</w:t>
      </w:r>
    </w:p>
    <w:p w:rsidR="00E4390A" w:rsidRPr="000B1A9D" w:rsidRDefault="00270A69" w:rsidP="002B1414">
      <w:pPr>
        <w:ind w:firstLine="540"/>
        <w:jc w:val="both"/>
        <w:rPr>
          <w:sz w:val="27"/>
          <w:szCs w:val="27"/>
        </w:rPr>
      </w:pPr>
      <w:r>
        <w:rPr>
          <w:sz w:val="27"/>
          <w:szCs w:val="27"/>
        </w:rPr>
        <w:t>1.</w:t>
      </w:r>
      <w:r w:rsidR="00E054A6">
        <w:rPr>
          <w:sz w:val="27"/>
          <w:szCs w:val="27"/>
        </w:rPr>
        <w:t>1.</w:t>
      </w:r>
      <w:r>
        <w:rPr>
          <w:sz w:val="27"/>
          <w:szCs w:val="27"/>
        </w:rPr>
        <w:t xml:space="preserve"> </w:t>
      </w:r>
      <w:proofErr w:type="gramStart"/>
      <w:r>
        <w:rPr>
          <w:sz w:val="27"/>
          <w:szCs w:val="27"/>
        </w:rPr>
        <w:t xml:space="preserve">Настоящий </w:t>
      </w:r>
      <w:r w:rsidRPr="00270A69">
        <w:rPr>
          <w:sz w:val="27"/>
          <w:szCs w:val="27"/>
        </w:rPr>
        <w:t>Порядок и перечень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муниципального образования «город Саянск»</w:t>
      </w:r>
      <w:r>
        <w:rPr>
          <w:sz w:val="27"/>
          <w:szCs w:val="27"/>
        </w:rPr>
        <w:t xml:space="preserve"> </w:t>
      </w:r>
      <w:r w:rsidRPr="00270A69">
        <w:rPr>
          <w:sz w:val="27"/>
          <w:szCs w:val="27"/>
        </w:rPr>
        <w:t>(далее – Порядок)</w:t>
      </w:r>
      <w:r>
        <w:rPr>
          <w:sz w:val="27"/>
          <w:szCs w:val="27"/>
        </w:rPr>
        <w:t xml:space="preserve"> </w:t>
      </w:r>
      <w:r w:rsidR="00E4390A" w:rsidRPr="000B1A9D">
        <w:rPr>
          <w:sz w:val="27"/>
          <w:szCs w:val="27"/>
        </w:rPr>
        <w:t xml:space="preserve">устанавливает </w:t>
      </w:r>
      <w:r>
        <w:rPr>
          <w:sz w:val="27"/>
          <w:szCs w:val="27"/>
        </w:rPr>
        <w:t xml:space="preserve">цели, порядок, условия и </w:t>
      </w:r>
      <w:r w:rsidR="00E4390A" w:rsidRPr="000B1A9D">
        <w:rPr>
          <w:sz w:val="27"/>
          <w:szCs w:val="27"/>
        </w:rPr>
        <w:t>перечень случае</w:t>
      </w:r>
      <w:r w:rsidR="005C5DC7">
        <w:rPr>
          <w:sz w:val="27"/>
          <w:szCs w:val="27"/>
        </w:rPr>
        <w:t>в оказания на</w:t>
      </w:r>
      <w:r w:rsidR="00E4390A" w:rsidRPr="000B1A9D">
        <w:rPr>
          <w:sz w:val="27"/>
          <w:szCs w:val="27"/>
        </w:rPr>
        <w:t xml:space="preserve"> безвозвратной основе за счет </w:t>
      </w:r>
      <w:r w:rsidR="00483992" w:rsidRPr="000B1A9D">
        <w:rPr>
          <w:sz w:val="27"/>
          <w:szCs w:val="27"/>
        </w:rPr>
        <w:t xml:space="preserve">средств </w:t>
      </w:r>
      <w:r w:rsidR="006C60A1" w:rsidRPr="000B1A9D">
        <w:rPr>
          <w:rFonts w:eastAsiaTheme="minorHAnsi"/>
          <w:sz w:val="27"/>
          <w:szCs w:val="27"/>
          <w:lang w:eastAsia="en-US"/>
        </w:rPr>
        <w:t xml:space="preserve">бюджета </w:t>
      </w:r>
      <w:r w:rsidR="006C60A1" w:rsidRPr="000B1A9D">
        <w:rPr>
          <w:sz w:val="27"/>
          <w:szCs w:val="27"/>
        </w:rPr>
        <w:t>муниципального образования «город Саянск»</w:t>
      </w:r>
      <w:r w:rsidR="006C60A1" w:rsidRPr="000B1A9D">
        <w:rPr>
          <w:rFonts w:eastAsiaTheme="minorHAnsi"/>
          <w:sz w:val="27"/>
          <w:szCs w:val="27"/>
          <w:lang w:eastAsia="en-US"/>
        </w:rPr>
        <w:t xml:space="preserve"> (далее – местный бюджет</w:t>
      </w:r>
      <w:proofErr w:type="gramEnd"/>
      <w:r w:rsidR="006C60A1" w:rsidRPr="000B1A9D">
        <w:rPr>
          <w:rFonts w:eastAsiaTheme="minorHAnsi"/>
          <w:sz w:val="27"/>
          <w:szCs w:val="27"/>
          <w:lang w:eastAsia="en-US"/>
        </w:rPr>
        <w:t>)</w:t>
      </w:r>
      <w:r w:rsidR="006C60A1" w:rsidRPr="000B1A9D">
        <w:rPr>
          <w:sz w:val="27"/>
          <w:szCs w:val="27"/>
        </w:rPr>
        <w:t xml:space="preserve"> </w:t>
      </w:r>
      <w:r w:rsidR="00126E6A" w:rsidRPr="000B1A9D">
        <w:rPr>
          <w:sz w:val="27"/>
          <w:szCs w:val="27"/>
        </w:rPr>
        <w:t>дополнительной</w:t>
      </w:r>
      <w:r w:rsidR="002A435B" w:rsidRPr="000B1A9D">
        <w:rPr>
          <w:sz w:val="27"/>
          <w:szCs w:val="27"/>
        </w:rPr>
        <w:t xml:space="preserve"> </w:t>
      </w:r>
      <w:r w:rsidR="00E4390A" w:rsidRPr="000B1A9D">
        <w:rPr>
          <w:sz w:val="27"/>
          <w:szCs w:val="27"/>
        </w:rPr>
        <w:t xml:space="preserve">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8317D0" w:rsidRPr="000B1A9D">
        <w:rPr>
          <w:sz w:val="27"/>
          <w:szCs w:val="27"/>
        </w:rPr>
        <w:t>муниципального образования «город Саянск»</w:t>
      </w:r>
      <w:r w:rsidR="002B1414">
        <w:rPr>
          <w:sz w:val="27"/>
          <w:szCs w:val="27"/>
        </w:rPr>
        <w:t xml:space="preserve">, основания для отказа в </w:t>
      </w:r>
      <w:r w:rsidR="00C85EF3">
        <w:rPr>
          <w:sz w:val="27"/>
          <w:szCs w:val="27"/>
        </w:rPr>
        <w:t>предоставлении дополнительной помощи, основания и порядок возврата субсидии в местный бюджет</w:t>
      </w:r>
      <w:r w:rsidR="00E4390A" w:rsidRPr="000B1A9D">
        <w:rPr>
          <w:sz w:val="27"/>
          <w:szCs w:val="27"/>
        </w:rPr>
        <w:t>.</w:t>
      </w:r>
    </w:p>
    <w:p w:rsidR="00BB014E" w:rsidRPr="000B1A9D" w:rsidRDefault="00E054A6" w:rsidP="00DA59F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D371B7" w:rsidRPr="000B1A9D">
        <w:rPr>
          <w:rFonts w:ascii="Times New Roman" w:hAnsi="Times New Roman" w:cs="Times New Roman"/>
          <w:sz w:val="27"/>
          <w:szCs w:val="27"/>
        </w:rPr>
        <w:t xml:space="preserve">2. </w:t>
      </w:r>
      <w:r w:rsidR="00BB014E" w:rsidRPr="000B1A9D">
        <w:rPr>
          <w:rFonts w:ascii="Times New Roman" w:hAnsi="Times New Roman" w:cs="Times New Roman"/>
          <w:sz w:val="27"/>
          <w:szCs w:val="27"/>
        </w:rPr>
        <w:t xml:space="preserve">Порядок распространяется на правоотношения, связанные с проведением капитального ремонта общего имущества в многоквартирном доме, включенном в региональную </w:t>
      </w:r>
      <w:hyperlink r:id="rId8" w:history="1">
        <w:r w:rsidR="00BB014E" w:rsidRPr="000B1A9D">
          <w:rPr>
            <w:rFonts w:ascii="Times New Roman" w:hAnsi="Times New Roman" w:cs="Times New Roman"/>
            <w:sz w:val="27"/>
            <w:szCs w:val="27"/>
          </w:rPr>
          <w:t>программу</w:t>
        </w:r>
      </w:hyperlink>
      <w:r w:rsidR="00BB014E" w:rsidRPr="000B1A9D">
        <w:rPr>
          <w:rFonts w:ascii="Times New Roman" w:hAnsi="Times New Roman" w:cs="Times New Roman"/>
          <w:sz w:val="27"/>
          <w:szCs w:val="27"/>
        </w:rPr>
        <w:t xml:space="preserve"> капитального ремонта общего имущества в многоквартирных домах на территории Иркутской области на 2014 - 2043 годы, утвержденную постановлением Правительства Иркутской области от</w:t>
      </w:r>
      <w:r w:rsidR="00B43419" w:rsidRPr="000B1A9D">
        <w:rPr>
          <w:rFonts w:ascii="Times New Roman" w:hAnsi="Times New Roman" w:cs="Times New Roman"/>
          <w:sz w:val="27"/>
          <w:szCs w:val="27"/>
        </w:rPr>
        <w:t xml:space="preserve"> 20 марта 2014 года № 138-пп</w:t>
      </w:r>
      <w:r w:rsidR="00BB014E" w:rsidRPr="000B1A9D">
        <w:rPr>
          <w:rFonts w:ascii="Times New Roman" w:hAnsi="Times New Roman" w:cs="Times New Roman"/>
          <w:sz w:val="27"/>
          <w:szCs w:val="27"/>
        </w:rPr>
        <w:t>.</w:t>
      </w:r>
    </w:p>
    <w:p w:rsidR="00F676A3" w:rsidRDefault="00E054A6"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1.</w:t>
      </w:r>
      <w:r w:rsidR="00F676A3" w:rsidRPr="000B1A9D">
        <w:rPr>
          <w:rFonts w:eastAsiaTheme="minorHAnsi"/>
          <w:sz w:val="27"/>
          <w:szCs w:val="27"/>
          <w:lang w:eastAsia="en-US"/>
        </w:rPr>
        <w:t xml:space="preserve">3. Для целей настоящего Порядка используются понятия, применяемые в значениях, предусмотренных нормативными правовыми актами Российской Федерации, Иркутской области и муниципальными правовыми актами </w:t>
      </w:r>
      <w:r w:rsidR="00FC135D" w:rsidRPr="000B1A9D">
        <w:rPr>
          <w:rFonts w:eastAsiaTheme="minorHAnsi"/>
          <w:sz w:val="27"/>
          <w:szCs w:val="27"/>
          <w:lang w:eastAsia="en-US"/>
        </w:rPr>
        <w:t xml:space="preserve">городского округа </w:t>
      </w:r>
      <w:r w:rsidR="00F676A3" w:rsidRPr="000B1A9D">
        <w:rPr>
          <w:sz w:val="27"/>
          <w:szCs w:val="27"/>
        </w:rPr>
        <w:t>муниципального образования «город Саянск»</w:t>
      </w:r>
      <w:r w:rsidR="00F676A3" w:rsidRPr="000B1A9D">
        <w:rPr>
          <w:rFonts w:eastAsiaTheme="minorHAnsi"/>
          <w:sz w:val="27"/>
          <w:szCs w:val="27"/>
          <w:lang w:eastAsia="en-US"/>
        </w:rPr>
        <w:t>.</w:t>
      </w:r>
    </w:p>
    <w:p w:rsidR="00AE0EF0" w:rsidRPr="000B1A9D" w:rsidRDefault="00E054A6" w:rsidP="00AE0E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1.</w:t>
      </w:r>
      <w:r w:rsidR="00AE0EF0">
        <w:rPr>
          <w:rFonts w:eastAsiaTheme="minorHAnsi"/>
          <w:sz w:val="27"/>
          <w:szCs w:val="27"/>
          <w:lang w:eastAsia="en-US"/>
        </w:rPr>
        <w:t>4</w:t>
      </w:r>
      <w:r w:rsidR="00AE0EF0" w:rsidRPr="000B1A9D">
        <w:rPr>
          <w:rFonts w:eastAsiaTheme="minorHAnsi"/>
          <w:sz w:val="27"/>
          <w:szCs w:val="27"/>
          <w:lang w:eastAsia="en-US"/>
        </w:rPr>
        <w:t xml:space="preserve">. Дополнительная помощь предоставляется в целях производства капитального ремонта общего имущества многоквартирного дома, расположенного на территории </w:t>
      </w:r>
      <w:r w:rsidR="00AE0EF0" w:rsidRPr="000B1A9D">
        <w:rPr>
          <w:sz w:val="27"/>
          <w:szCs w:val="27"/>
        </w:rPr>
        <w:t>муниципального образования «город Саянск»</w:t>
      </w:r>
      <w:r w:rsidR="00AE0EF0" w:rsidRPr="000B1A9D">
        <w:rPr>
          <w:rFonts w:eastAsiaTheme="minorHAnsi"/>
          <w:sz w:val="27"/>
          <w:szCs w:val="27"/>
          <w:lang w:eastAsia="en-US"/>
        </w:rPr>
        <w:t>, не включенного в краткосрочный план на текущий календарный период.</w:t>
      </w:r>
    </w:p>
    <w:p w:rsidR="00F676A3" w:rsidRPr="000B1A9D" w:rsidRDefault="00E054A6"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1.</w:t>
      </w:r>
      <w:r w:rsidR="00AE0EF0">
        <w:rPr>
          <w:rFonts w:eastAsiaTheme="minorHAnsi"/>
          <w:sz w:val="27"/>
          <w:szCs w:val="27"/>
          <w:lang w:eastAsia="en-US"/>
        </w:rPr>
        <w:t>5</w:t>
      </w:r>
      <w:r w:rsidR="00F676A3" w:rsidRPr="000B1A9D">
        <w:rPr>
          <w:rFonts w:eastAsiaTheme="minorHAnsi"/>
          <w:sz w:val="27"/>
          <w:szCs w:val="27"/>
          <w:lang w:eastAsia="en-US"/>
        </w:rPr>
        <w:t>. Перечень случае</w:t>
      </w:r>
      <w:r w:rsidR="005C5DC7">
        <w:rPr>
          <w:rFonts w:eastAsiaTheme="minorHAnsi"/>
          <w:sz w:val="27"/>
          <w:szCs w:val="27"/>
          <w:lang w:eastAsia="en-US"/>
        </w:rPr>
        <w:t xml:space="preserve">в оказания </w:t>
      </w:r>
      <w:proofErr w:type="gramStart"/>
      <w:r w:rsidR="005C5DC7">
        <w:rPr>
          <w:rFonts w:eastAsiaTheme="minorHAnsi"/>
          <w:sz w:val="27"/>
          <w:szCs w:val="27"/>
          <w:lang w:eastAsia="en-US"/>
        </w:rPr>
        <w:t>на</w:t>
      </w:r>
      <w:r w:rsidR="00F676A3" w:rsidRPr="000B1A9D">
        <w:rPr>
          <w:rFonts w:eastAsiaTheme="minorHAnsi"/>
          <w:sz w:val="27"/>
          <w:szCs w:val="27"/>
          <w:lang w:eastAsia="en-US"/>
        </w:rPr>
        <w:t xml:space="preserve"> безвозвратной основе за сч</w:t>
      </w:r>
      <w:r w:rsidR="006C60A1" w:rsidRPr="000B1A9D">
        <w:rPr>
          <w:rFonts w:eastAsiaTheme="minorHAnsi"/>
          <w:sz w:val="27"/>
          <w:szCs w:val="27"/>
          <w:lang w:eastAsia="en-US"/>
        </w:rPr>
        <w:t xml:space="preserve">ет средств местного бюджета </w:t>
      </w:r>
      <w:r w:rsidR="00F676A3" w:rsidRPr="000B1A9D">
        <w:rPr>
          <w:rFonts w:eastAsiaTheme="minorHAnsi"/>
          <w:sz w:val="27"/>
          <w:szCs w:val="27"/>
          <w:lang w:eastAsia="en-US"/>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roofErr w:type="gramEnd"/>
      <w:r w:rsidR="00F676A3" w:rsidRPr="000B1A9D">
        <w:rPr>
          <w:rFonts w:eastAsiaTheme="minorHAnsi"/>
          <w:sz w:val="27"/>
          <w:szCs w:val="27"/>
          <w:lang w:eastAsia="en-US"/>
        </w:rPr>
        <w:t xml:space="preserve">, расположенных на территории </w:t>
      </w:r>
      <w:r w:rsidR="000A3838" w:rsidRPr="000B1A9D">
        <w:rPr>
          <w:sz w:val="27"/>
          <w:szCs w:val="27"/>
        </w:rPr>
        <w:t>муниципального образования «город Саянск»</w:t>
      </w:r>
      <w:r w:rsidR="000A3838" w:rsidRPr="000B1A9D">
        <w:rPr>
          <w:rFonts w:eastAsiaTheme="minorHAnsi"/>
          <w:sz w:val="27"/>
          <w:szCs w:val="27"/>
          <w:lang w:eastAsia="en-US"/>
        </w:rPr>
        <w:t xml:space="preserve"> </w:t>
      </w:r>
      <w:r w:rsidR="00F676A3" w:rsidRPr="000B1A9D">
        <w:rPr>
          <w:rFonts w:eastAsiaTheme="minorHAnsi"/>
          <w:sz w:val="27"/>
          <w:szCs w:val="27"/>
          <w:lang w:eastAsia="en-US"/>
        </w:rPr>
        <w:t>(далее - дополнительная помощь) включает в себя:</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1) чрезвычайные ситуации природного или техногенного характера;</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2) акты терроризма и экстремизма;</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3) обрушение несущих ограждающих конструкций, которые могут повлечь потерю работоспособности многоквартирного дома;</w:t>
      </w:r>
    </w:p>
    <w:p w:rsidR="00F676A3"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 xml:space="preserve">4) разрушение инженерных систем и коммуникаций многоквартирного дома, повлекших нарушение их работоспособности в целом по всему дому на срок более </w:t>
      </w:r>
      <w:r w:rsidRPr="000B1A9D">
        <w:rPr>
          <w:rFonts w:eastAsiaTheme="minorHAnsi"/>
          <w:sz w:val="27"/>
          <w:szCs w:val="27"/>
          <w:lang w:eastAsia="en-US"/>
        </w:rPr>
        <w:lastRenderedPageBreak/>
        <w:t>трех суток непрерывно в отопительный период, за исключением оборудования лифтов.</w:t>
      </w:r>
    </w:p>
    <w:p w:rsidR="00E24784" w:rsidRPr="00E24784" w:rsidRDefault="00E054A6" w:rsidP="00E24784">
      <w:pPr>
        <w:ind w:firstLine="708"/>
        <w:jc w:val="both"/>
        <w:rPr>
          <w:sz w:val="27"/>
          <w:szCs w:val="27"/>
        </w:rPr>
      </w:pPr>
      <w:r>
        <w:rPr>
          <w:sz w:val="27"/>
          <w:szCs w:val="27"/>
        </w:rPr>
        <w:t>1.6</w:t>
      </w:r>
      <w:r w:rsidR="00E24784" w:rsidRPr="000B1A9D">
        <w:rPr>
          <w:sz w:val="27"/>
          <w:szCs w:val="27"/>
        </w:rPr>
        <w:t xml:space="preserve">. </w:t>
      </w:r>
      <w:proofErr w:type="gramStart"/>
      <w:r w:rsidR="00E24784" w:rsidRPr="000B1A9D">
        <w:rPr>
          <w:sz w:val="27"/>
          <w:szCs w:val="27"/>
        </w:rPr>
        <w:t>Решение о необходимости проведения капитального ремонта и об</w:t>
      </w:r>
      <w:r w:rsidR="00E24784">
        <w:rPr>
          <w:sz w:val="27"/>
          <w:szCs w:val="27"/>
        </w:rPr>
        <w:t xml:space="preserve"> оказании на </w:t>
      </w:r>
      <w:r w:rsidR="00E24784" w:rsidRPr="000B1A9D">
        <w:rPr>
          <w:sz w:val="27"/>
          <w:szCs w:val="27"/>
        </w:rPr>
        <w:t xml:space="preserve">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 случаях, указанных в пункте </w:t>
      </w:r>
      <w:r w:rsidR="00587AFE">
        <w:rPr>
          <w:sz w:val="27"/>
          <w:szCs w:val="27"/>
        </w:rPr>
        <w:t>1.5.</w:t>
      </w:r>
      <w:r w:rsidR="00E24784" w:rsidRPr="000B1A9D">
        <w:rPr>
          <w:sz w:val="27"/>
          <w:szCs w:val="27"/>
        </w:rPr>
        <w:t xml:space="preserve"> настоящего Порядка, принимается в форме протокола комиссии п</w:t>
      </w:r>
      <w:r w:rsidR="00E24784">
        <w:rPr>
          <w:sz w:val="27"/>
          <w:szCs w:val="27"/>
        </w:rPr>
        <w:t>о оказанию на</w:t>
      </w:r>
      <w:r w:rsidR="00E24784" w:rsidRPr="000B1A9D">
        <w:rPr>
          <w:sz w:val="27"/>
          <w:szCs w:val="27"/>
        </w:rPr>
        <w:t xml:space="preserve"> безвозвратной основе за счет средств местного бюджета дополнительной помощи при возникновении неотложной</w:t>
      </w:r>
      <w:proofErr w:type="gramEnd"/>
      <w:r w:rsidR="00E24784" w:rsidRPr="000B1A9D">
        <w:rPr>
          <w:sz w:val="27"/>
          <w:szCs w:val="27"/>
        </w:rPr>
        <w:t xml:space="preserve"> необходимости в проведении капитального ремонта общего имущества в многоквартирных домах.</w:t>
      </w:r>
    </w:p>
    <w:p w:rsidR="002A435B" w:rsidRDefault="00E054A6"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1.7</w:t>
      </w:r>
      <w:r w:rsidR="002A435B" w:rsidRPr="000B1A9D">
        <w:rPr>
          <w:rFonts w:eastAsiaTheme="minorHAnsi"/>
          <w:sz w:val="27"/>
          <w:szCs w:val="27"/>
          <w:lang w:eastAsia="en-US"/>
        </w:rPr>
        <w:t>. Предоставление дополнительной помощи осуществляется в виде субсидии из местного бюджета.</w:t>
      </w:r>
    </w:p>
    <w:p w:rsidR="003D67E9" w:rsidRDefault="003D67E9" w:rsidP="003D67E9">
      <w:pPr>
        <w:pStyle w:val="a7"/>
        <w:ind w:left="0"/>
        <w:jc w:val="center"/>
        <w:rPr>
          <w:b/>
          <w:sz w:val="26"/>
          <w:szCs w:val="26"/>
        </w:rPr>
      </w:pPr>
    </w:p>
    <w:p w:rsidR="003D67E9" w:rsidRPr="00C37A3B" w:rsidRDefault="003D67E9" w:rsidP="003D67E9">
      <w:pPr>
        <w:pStyle w:val="a7"/>
        <w:ind w:left="0"/>
        <w:jc w:val="center"/>
        <w:rPr>
          <w:b/>
          <w:sz w:val="26"/>
          <w:szCs w:val="26"/>
        </w:rPr>
      </w:pPr>
      <w:r w:rsidRPr="0034296A">
        <w:rPr>
          <w:b/>
          <w:sz w:val="26"/>
          <w:szCs w:val="26"/>
        </w:rPr>
        <w:t>2</w:t>
      </w:r>
      <w:r w:rsidRPr="00C37A3B">
        <w:rPr>
          <w:b/>
          <w:sz w:val="26"/>
          <w:szCs w:val="26"/>
        </w:rPr>
        <w:t xml:space="preserve">. </w:t>
      </w:r>
      <w:r>
        <w:rPr>
          <w:b/>
          <w:sz w:val="26"/>
          <w:szCs w:val="26"/>
        </w:rPr>
        <w:t>Условия и порядок предоставления субсидий</w:t>
      </w:r>
    </w:p>
    <w:p w:rsidR="003235B0" w:rsidRPr="000B1A9D" w:rsidRDefault="00E23F5E" w:rsidP="00DA59F0">
      <w:pPr>
        <w:autoSpaceDE w:val="0"/>
        <w:autoSpaceDN w:val="0"/>
        <w:adjustRightInd w:val="0"/>
        <w:ind w:firstLine="540"/>
        <w:jc w:val="both"/>
        <w:rPr>
          <w:sz w:val="27"/>
          <w:szCs w:val="27"/>
        </w:rPr>
      </w:pPr>
      <w:r>
        <w:rPr>
          <w:rFonts w:eastAsiaTheme="minorHAnsi"/>
          <w:sz w:val="27"/>
          <w:szCs w:val="27"/>
          <w:lang w:eastAsia="en-US"/>
        </w:rPr>
        <w:t>2.1</w:t>
      </w:r>
      <w:r w:rsidR="003235B0" w:rsidRPr="000B1A9D">
        <w:rPr>
          <w:rFonts w:eastAsiaTheme="minorHAnsi"/>
          <w:sz w:val="27"/>
          <w:szCs w:val="27"/>
          <w:lang w:eastAsia="en-US"/>
        </w:rPr>
        <w:t xml:space="preserve">. Предоставление субсидии осуществляется в соответствии с Бюджетным законодательством Российской </w:t>
      </w:r>
      <w:r w:rsidR="00853972">
        <w:rPr>
          <w:rFonts w:eastAsiaTheme="minorHAnsi"/>
          <w:sz w:val="27"/>
          <w:szCs w:val="27"/>
          <w:lang w:eastAsia="en-US"/>
        </w:rPr>
        <w:t>Федерации в порядке, утвержденно</w:t>
      </w:r>
      <w:r w:rsidR="003235B0" w:rsidRPr="000B1A9D">
        <w:rPr>
          <w:rFonts w:eastAsiaTheme="minorHAnsi"/>
          <w:sz w:val="27"/>
          <w:szCs w:val="27"/>
          <w:lang w:eastAsia="en-US"/>
        </w:rPr>
        <w:t xml:space="preserve">м постановлением </w:t>
      </w:r>
      <w:r w:rsidR="00F02328" w:rsidRPr="000B1A9D">
        <w:rPr>
          <w:rFonts w:eastAsiaTheme="minorHAnsi"/>
          <w:sz w:val="27"/>
          <w:szCs w:val="27"/>
          <w:lang w:eastAsia="en-US"/>
        </w:rPr>
        <w:t xml:space="preserve">администрации городского округа </w:t>
      </w:r>
      <w:r w:rsidR="003235B0" w:rsidRPr="000B1A9D">
        <w:rPr>
          <w:sz w:val="27"/>
          <w:szCs w:val="27"/>
        </w:rPr>
        <w:t>муниципального образования «город Саянск»</w:t>
      </w:r>
      <w:r w:rsidR="00B034F6" w:rsidRPr="000B1A9D">
        <w:rPr>
          <w:sz w:val="27"/>
          <w:szCs w:val="27"/>
        </w:rPr>
        <w:t xml:space="preserve"> (далее – Администрация)</w:t>
      </w:r>
      <w:r w:rsidR="003235B0" w:rsidRPr="000B1A9D">
        <w:rPr>
          <w:sz w:val="27"/>
          <w:szCs w:val="27"/>
        </w:rPr>
        <w:t>.</w:t>
      </w:r>
    </w:p>
    <w:p w:rsidR="003235B0" w:rsidRDefault="00E23F5E" w:rsidP="005F23FD">
      <w:pPr>
        <w:autoSpaceDE w:val="0"/>
        <w:autoSpaceDN w:val="0"/>
        <w:adjustRightInd w:val="0"/>
        <w:ind w:firstLine="540"/>
        <w:jc w:val="both"/>
        <w:rPr>
          <w:rFonts w:eastAsiaTheme="minorHAnsi"/>
          <w:sz w:val="27"/>
          <w:szCs w:val="27"/>
          <w:lang w:eastAsia="en-US"/>
        </w:rPr>
      </w:pPr>
      <w:r>
        <w:rPr>
          <w:sz w:val="27"/>
          <w:szCs w:val="27"/>
        </w:rPr>
        <w:t>2.2</w:t>
      </w:r>
      <w:r w:rsidR="003235B0" w:rsidRPr="000B1A9D">
        <w:rPr>
          <w:sz w:val="27"/>
          <w:szCs w:val="27"/>
        </w:rPr>
        <w:t xml:space="preserve">. </w:t>
      </w:r>
      <w:r w:rsidR="003235B0" w:rsidRPr="000B1A9D">
        <w:rPr>
          <w:rFonts w:eastAsiaTheme="minorHAnsi"/>
          <w:sz w:val="27"/>
          <w:szCs w:val="27"/>
          <w:lang w:eastAsia="en-US"/>
        </w:rPr>
        <w:t xml:space="preserve">Субсидия предоставляется </w:t>
      </w:r>
      <w:proofErr w:type="gramStart"/>
      <w:r w:rsidR="003235B0" w:rsidRPr="000B1A9D">
        <w:rPr>
          <w:rFonts w:eastAsiaTheme="minorHAnsi"/>
          <w:sz w:val="27"/>
          <w:szCs w:val="27"/>
          <w:lang w:eastAsia="en-US"/>
        </w:rPr>
        <w:t xml:space="preserve">на основании </w:t>
      </w:r>
      <w:hyperlink r:id="rId9" w:history="1">
        <w:r w:rsidR="003235B0" w:rsidRPr="000B1A9D">
          <w:rPr>
            <w:rFonts w:eastAsiaTheme="minorHAnsi"/>
            <w:sz w:val="27"/>
            <w:szCs w:val="27"/>
            <w:lang w:eastAsia="en-US"/>
          </w:rPr>
          <w:t>соглашения</w:t>
        </w:r>
      </w:hyperlink>
      <w:r w:rsidR="003235B0" w:rsidRPr="000B1A9D">
        <w:rPr>
          <w:rFonts w:eastAsiaTheme="minorHAnsi"/>
          <w:sz w:val="27"/>
          <w:szCs w:val="27"/>
          <w:lang w:eastAsia="en-US"/>
        </w:rPr>
        <w:t xml:space="preserve"> о предоставлении субсидии в связи с возникновением неотложной необходимости в проведении</w:t>
      </w:r>
      <w:proofErr w:type="gramEnd"/>
      <w:r w:rsidR="003235B0" w:rsidRPr="000B1A9D">
        <w:rPr>
          <w:rFonts w:eastAsiaTheme="minorHAnsi"/>
          <w:sz w:val="27"/>
          <w:szCs w:val="27"/>
          <w:lang w:eastAsia="en-US"/>
        </w:rPr>
        <w:t xml:space="preserve"> капитального ремонта общего </w:t>
      </w:r>
      <w:r w:rsidR="005F23FD" w:rsidRPr="000B1A9D">
        <w:rPr>
          <w:rFonts w:eastAsiaTheme="minorHAnsi"/>
          <w:sz w:val="27"/>
          <w:szCs w:val="27"/>
          <w:lang w:eastAsia="en-US"/>
        </w:rPr>
        <w:t>имущества многоквартирного дома</w:t>
      </w:r>
      <w:r w:rsidR="003235B0" w:rsidRPr="000B1A9D">
        <w:rPr>
          <w:rFonts w:eastAsiaTheme="minorHAnsi"/>
          <w:sz w:val="27"/>
          <w:szCs w:val="27"/>
          <w:lang w:eastAsia="en-US"/>
        </w:rPr>
        <w:t>, заключенного между</w:t>
      </w:r>
      <w:r w:rsidR="00853972">
        <w:rPr>
          <w:rFonts w:eastAsiaTheme="minorHAnsi"/>
          <w:sz w:val="27"/>
          <w:szCs w:val="27"/>
          <w:lang w:eastAsia="en-US"/>
        </w:rPr>
        <w:t xml:space="preserve"> некоммерческой организацией и Администрацией</w:t>
      </w:r>
      <w:r w:rsidR="00692CE7">
        <w:rPr>
          <w:rFonts w:eastAsiaTheme="minorHAnsi"/>
          <w:sz w:val="27"/>
          <w:szCs w:val="27"/>
          <w:lang w:eastAsia="en-US"/>
        </w:rPr>
        <w:t xml:space="preserve"> согласно Приложению №3 к настоящему постановлению</w:t>
      </w:r>
      <w:r w:rsidR="003235B0" w:rsidRPr="000B1A9D">
        <w:rPr>
          <w:rFonts w:eastAsiaTheme="minorHAnsi"/>
          <w:sz w:val="27"/>
          <w:szCs w:val="27"/>
          <w:lang w:eastAsia="en-US"/>
        </w:rPr>
        <w:t>.</w:t>
      </w:r>
    </w:p>
    <w:p w:rsidR="007F476E" w:rsidRPr="00AE65B1" w:rsidRDefault="007F476E" w:rsidP="00AE65B1">
      <w:pPr>
        <w:pStyle w:val="ConsPlusNormal"/>
        <w:ind w:firstLine="540"/>
        <w:jc w:val="both"/>
        <w:rPr>
          <w:rFonts w:ascii="Times New Roman" w:hAnsi="Times New Roman" w:cs="Times New Roman"/>
          <w:sz w:val="27"/>
          <w:szCs w:val="27"/>
        </w:rPr>
      </w:pPr>
      <w:r w:rsidRPr="00AE65B1">
        <w:rPr>
          <w:rFonts w:ascii="Times New Roman" w:eastAsiaTheme="minorHAnsi" w:hAnsi="Times New Roman" w:cs="Times New Roman"/>
          <w:sz w:val="27"/>
          <w:szCs w:val="27"/>
          <w:lang w:eastAsia="en-US"/>
        </w:rPr>
        <w:t xml:space="preserve">2.3. </w:t>
      </w:r>
      <w:proofErr w:type="gramStart"/>
      <w:r w:rsidRPr="00AE65B1">
        <w:rPr>
          <w:rFonts w:ascii="Times New Roman" w:eastAsiaTheme="minorHAnsi" w:hAnsi="Times New Roman" w:cs="Times New Roman"/>
          <w:sz w:val="27"/>
          <w:szCs w:val="27"/>
          <w:lang w:eastAsia="en-US"/>
        </w:rPr>
        <w:t>Субсидия предоставляется в пределах суммы затрат на выполнение работ по</w:t>
      </w:r>
      <w:r w:rsidRPr="007F476E">
        <w:rPr>
          <w:rFonts w:eastAsiaTheme="minorHAnsi"/>
          <w:sz w:val="27"/>
          <w:szCs w:val="27"/>
          <w:lang w:eastAsia="en-US"/>
        </w:rPr>
        <w:t xml:space="preserve"> </w:t>
      </w:r>
      <w:r w:rsidR="00AE65B1">
        <w:rPr>
          <w:rFonts w:ascii="Times New Roman" w:hAnsi="Times New Roman" w:cs="Times New Roman"/>
          <w:sz w:val="27"/>
          <w:szCs w:val="27"/>
        </w:rPr>
        <w:t>капитальному ремонту</w:t>
      </w:r>
      <w:r w:rsidR="00AE65B1" w:rsidRPr="000B1A9D">
        <w:rPr>
          <w:rFonts w:ascii="Times New Roman" w:hAnsi="Times New Roman" w:cs="Times New Roman"/>
          <w:sz w:val="27"/>
          <w:szCs w:val="27"/>
        </w:rPr>
        <w:t xml:space="preserve"> общего имущества в многоквартирном доме, включенном в региональную </w:t>
      </w:r>
      <w:hyperlink r:id="rId10" w:history="1">
        <w:r w:rsidR="00AE65B1" w:rsidRPr="000B1A9D">
          <w:rPr>
            <w:rFonts w:ascii="Times New Roman" w:hAnsi="Times New Roman" w:cs="Times New Roman"/>
            <w:sz w:val="27"/>
            <w:szCs w:val="27"/>
          </w:rPr>
          <w:t>программу</w:t>
        </w:r>
      </w:hyperlink>
      <w:r w:rsidR="00AE65B1" w:rsidRPr="000B1A9D">
        <w:rPr>
          <w:rFonts w:ascii="Times New Roman" w:hAnsi="Times New Roman" w:cs="Times New Roman"/>
          <w:sz w:val="27"/>
          <w:szCs w:val="27"/>
        </w:rPr>
        <w:t xml:space="preserve"> капитального ремонта общего имущества в многоквартирных домах на территории Иркутской области на 2014 - 2043 годы, утвержденную постановлением Правительства Иркутской области от 20 марта 2014 года № 138-пп</w:t>
      </w:r>
      <w:r w:rsidR="00AE65B1">
        <w:rPr>
          <w:rFonts w:ascii="Times New Roman" w:hAnsi="Times New Roman" w:cs="Times New Roman"/>
          <w:sz w:val="27"/>
          <w:szCs w:val="27"/>
        </w:rPr>
        <w:t xml:space="preserve"> </w:t>
      </w:r>
      <w:r w:rsidR="00AE65B1" w:rsidRPr="00AE65B1">
        <w:rPr>
          <w:rFonts w:ascii="Times New Roman" w:eastAsiaTheme="minorHAnsi" w:hAnsi="Times New Roman" w:cs="Times New Roman"/>
          <w:sz w:val="27"/>
          <w:szCs w:val="27"/>
          <w:lang w:eastAsia="en-US"/>
        </w:rPr>
        <w:t>с</w:t>
      </w:r>
      <w:r w:rsidRPr="00AE65B1">
        <w:rPr>
          <w:rFonts w:ascii="Times New Roman" w:eastAsiaTheme="minorHAnsi" w:hAnsi="Times New Roman" w:cs="Times New Roman"/>
          <w:sz w:val="27"/>
          <w:szCs w:val="27"/>
          <w:lang w:eastAsia="en-US"/>
        </w:rPr>
        <w:t xml:space="preserve">огласно локальному ресурсному сметному расчету на выполнение работ по </w:t>
      </w:r>
      <w:r w:rsidR="00AE65B1">
        <w:rPr>
          <w:rFonts w:ascii="Times New Roman" w:hAnsi="Times New Roman" w:cs="Times New Roman"/>
          <w:sz w:val="27"/>
          <w:szCs w:val="27"/>
        </w:rPr>
        <w:t>капитальному ремонту</w:t>
      </w:r>
      <w:r w:rsidR="00AE65B1" w:rsidRPr="000B1A9D">
        <w:rPr>
          <w:rFonts w:ascii="Times New Roman" w:hAnsi="Times New Roman" w:cs="Times New Roman"/>
          <w:sz w:val="27"/>
          <w:szCs w:val="27"/>
        </w:rPr>
        <w:t xml:space="preserve"> общего имущества</w:t>
      </w:r>
      <w:proofErr w:type="gramEnd"/>
      <w:r w:rsidR="00AE65B1" w:rsidRPr="000B1A9D">
        <w:rPr>
          <w:rFonts w:ascii="Times New Roman" w:hAnsi="Times New Roman" w:cs="Times New Roman"/>
          <w:sz w:val="27"/>
          <w:szCs w:val="27"/>
        </w:rPr>
        <w:t xml:space="preserve"> в многоквартирном доме</w:t>
      </w:r>
      <w:r w:rsidR="00AE65B1">
        <w:rPr>
          <w:rFonts w:ascii="Times New Roman" w:hAnsi="Times New Roman" w:cs="Times New Roman"/>
          <w:sz w:val="27"/>
          <w:szCs w:val="27"/>
        </w:rPr>
        <w:t>.</w:t>
      </w:r>
    </w:p>
    <w:p w:rsidR="00F676A3" w:rsidRPr="000B1A9D" w:rsidRDefault="007F476E"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2.4</w:t>
      </w:r>
      <w:r w:rsidR="00F676A3" w:rsidRPr="000B1A9D">
        <w:rPr>
          <w:rFonts w:eastAsiaTheme="minorHAnsi"/>
          <w:sz w:val="27"/>
          <w:szCs w:val="27"/>
          <w:lang w:eastAsia="en-US"/>
        </w:rPr>
        <w:t>. Право на получение дополнительной помощи имеют:</w:t>
      </w:r>
    </w:p>
    <w:p w:rsidR="00F676A3" w:rsidRPr="000B1A9D" w:rsidRDefault="007F476E" w:rsidP="005F23FD">
      <w:pPr>
        <w:autoSpaceDE w:val="0"/>
        <w:autoSpaceDN w:val="0"/>
        <w:adjustRightInd w:val="0"/>
        <w:ind w:firstLine="539"/>
        <w:jc w:val="both"/>
        <w:rPr>
          <w:rFonts w:eastAsiaTheme="minorHAnsi"/>
          <w:sz w:val="27"/>
          <w:szCs w:val="27"/>
          <w:lang w:eastAsia="en-US"/>
        </w:rPr>
      </w:pPr>
      <w:r>
        <w:rPr>
          <w:rFonts w:eastAsiaTheme="minorHAnsi"/>
          <w:sz w:val="27"/>
          <w:szCs w:val="27"/>
          <w:lang w:eastAsia="en-US"/>
        </w:rPr>
        <w:t>2.4</w:t>
      </w:r>
      <w:r w:rsidR="005F23FD" w:rsidRPr="000B1A9D">
        <w:rPr>
          <w:rFonts w:eastAsiaTheme="minorHAnsi"/>
          <w:sz w:val="27"/>
          <w:szCs w:val="27"/>
          <w:lang w:eastAsia="en-US"/>
        </w:rPr>
        <w:t>.</w:t>
      </w:r>
      <w:r w:rsidR="00E23F5E">
        <w:rPr>
          <w:rFonts w:eastAsiaTheme="minorHAnsi"/>
          <w:sz w:val="27"/>
          <w:szCs w:val="27"/>
          <w:lang w:eastAsia="en-US"/>
        </w:rPr>
        <w:t>1.</w:t>
      </w:r>
      <w:r w:rsidR="005F23FD" w:rsidRPr="000B1A9D">
        <w:rPr>
          <w:rFonts w:eastAsiaTheme="minorHAnsi"/>
          <w:sz w:val="27"/>
          <w:szCs w:val="27"/>
          <w:lang w:eastAsia="en-US"/>
        </w:rPr>
        <w:t xml:space="preserve"> </w:t>
      </w:r>
      <w:proofErr w:type="gramStart"/>
      <w:r w:rsidR="005F23FD" w:rsidRPr="000B1A9D">
        <w:rPr>
          <w:rFonts w:eastAsiaTheme="minorHAnsi"/>
          <w:sz w:val="27"/>
          <w:szCs w:val="27"/>
          <w:lang w:eastAsia="en-US"/>
        </w:rPr>
        <w:t>У</w:t>
      </w:r>
      <w:r w:rsidR="00F676A3" w:rsidRPr="000B1A9D">
        <w:rPr>
          <w:rFonts w:eastAsiaTheme="minorHAnsi"/>
          <w:sz w:val="27"/>
          <w:szCs w:val="27"/>
          <w:lang w:eastAsia="en-US"/>
        </w:rPr>
        <w:t xml:space="preserve">правляющая организация, товарищество собственников жилья, жилищный кооператив, осуществляющие управление многоквартирным домом, расположенным на территории </w:t>
      </w:r>
      <w:r w:rsidR="00AE02B4" w:rsidRPr="000B1A9D">
        <w:rPr>
          <w:sz w:val="27"/>
          <w:szCs w:val="27"/>
        </w:rPr>
        <w:t>муниципального образования «город Саянск»</w:t>
      </w:r>
      <w:r w:rsidR="00F676A3" w:rsidRPr="000B1A9D">
        <w:rPr>
          <w:rFonts w:eastAsiaTheme="minorHAnsi"/>
          <w:sz w:val="27"/>
          <w:szCs w:val="27"/>
          <w:lang w:eastAsia="en-US"/>
        </w:rPr>
        <w:t>, являющиеся владельцем специального счета;</w:t>
      </w:r>
      <w:proofErr w:type="gramEnd"/>
    </w:p>
    <w:p w:rsidR="005F23FD" w:rsidRPr="000B1A9D" w:rsidRDefault="007F476E" w:rsidP="005F23FD">
      <w:pPr>
        <w:pStyle w:val="ConsPlusNormal"/>
        <w:ind w:firstLine="539"/>
        <w:jc w:val="both"/>
        <w:rPr>
          <w:rFonts w:ascii="Times New Roman" w:hAnsi="Times New Roman" w:cs="Times New Roman"/>
          <w:sz w:val="27"/>
          <w:szCs w:val="27"/>
        </w:rPr>
      </w:pPr>
      <w:r>
        <w:rPr>
          <w:rFonts w:ascii="Times New Roman" w:eastAsiaTheme="minorHAnsi" w:hAnsi="Times New Roman" w:cs="Times New Roman"/>
          <w:sz w:val="27"/>
          <w:szCs w:val="27"/>
          <w:lang w:eastAsia="en-US"/>
        </w:rPr>
        <w:t>2.4</w:t>
      </w:r>
      <w:r w:rsidR="005F23FD" w:rsidRPr="000B1A9D">
        <w:rPr>
          <w:rFonts w:ascii="Times New Roman" w:eastAsiaTheme="minorHAnsi" w:hAnsi="Times New Roman" w:cs="Times New Roman"/>
          <w:sz w:val="27"/>
          <w:szCs w:val="27"/>
          <w:lang w:eastAsia="en-US"/>
        </w:rPr>
        <w:t>.</w:t>
      </w:r>
      <w:r w:rsidR="00E23F5E">
        <w:rPr>
          <w:rFonts w:ascii="Times New Roman" w:eastAsiaTheme="minorHAnsi" w:hAnsi="Times New Roman" w:cs="Times New Roman"/>
          <w:sz w:val="27"/>
          <w:szCs w:val="27"/>
          <w:lang w:eastAsia="en-US"/>
        </w:rPr>
        <w:t>2.</w:t>
      </w:r>
      <w:r w:rsidR="00F676A3" w:rsidRPr="000B1A9D">
        <w:rPr>
          <w:rFonts w:ascii="Times New Roman" w:eastAsiaTheme="minorHAnsi" w:hAnsi="Times New Roman" w:cs="Times New Roman"/>
          <w:sz w:val="27"/>
          <w:szCs w:val="27"/>
          <w:lang w:eastAsia="en-US"/>
        </w:rPr>
        <w:t xml:space="preserve"> </w:t>
      </w:r>
      <w:r w:rsidR="007C1F4E" w:rsidRPr="000B1A9D">
        <w:rPr>
          <w:rFonts w:ascii="Times New Roman" w:hAnsi="Times New Roman" w:cs="Times New Roman"/>
          <w:sz w:val="27"/>
          <w:szCs w:val="27"/>
        </w:rPr>
        <w:t>С</w:t>
      </w:r>
      <w:r w:rsidR="005F23FD" w:rsidRPr="000B1A9D">
        <w:rPr>
          <w:rFonts w:ascii="Times New Roman" w:hAnsi="Times New Roman" w:cs="Times New Roman"/>
          <w:sz w:val="27"/>
          <w:szCs w:val="27"/>
        </w:rPr>
        <w:t>пециализированная некоммерческая организация «Фонд капитального ремонта многоквартирных домов Иркутской области», являющаяся региональным оператором и осуществляющая деятельность, направленную на обеспечение проведения капитального ремонта общего имущества в многоквартирных домах на территории Иркутской области, собственники которых формируют фонд капитального ремонта на счете, счетах регионального оператора (далее - некоммерческая организация).</w:t>
      </w:r>
    </w:p>
    <w:p w:rsidR="00F676A3" w:rsidRPr="000B1A9D" w:rsidRDefault="007F476E" w:rsidP="005F23FD">
      <w:pPr>
        <w:autoSpaceDE w:val="0"/>
        <w:autoSpaceDN w:val="0"/>
        <w:adjustRightInd w:val="0"/>
        <w:ind w:firstLine="539"/>
        <w:jc w:val="both"/>
        <w:rPr>
          <w:rFonts w:eastAsiaTheme="minorHAnsi"/>
          <w:sz w:val="27"/>
          <w:szCs w:val="27"/>
          <w:lang w:eastAsia="en-US"/>
        </w:rPr>
      </w:pPr>
      <w:r>
        <w:rPr>
          <w:rFonts w:eastAsiaTheme="minorHAnsi"/>
          <w:sz w:val="27"/>
          <w:szCs w:val="27"/>
          <w:lang w:eastAsia="en-US"/>
        </w:rPr>
        <w:t>2.5</w:t>
      </w:r>
      <w:r w:rsidR="00F676A3" w:rsidRPr="000B1A9D">
        <w:rPr>
          <w:rFonts w:eastAsiaTheme="minorHAnsi"/>
          <w:sz w:val="27"/>
          <w:szCs w:val="27"/>
          <w:lang w:eastAsia="en-US"/>
        </w:rPr>
        <w:t xml:space="preserve">. Лицо, указанное в </w:t>
      </w:r>
      <w:r w:rsidR="00F96AF2" w:rsidRPr="000B1A9D">
        <w:rPr>
          <w:rFonts w:eastAsiaTheme="minorHAnsi"/>
          <w:sz w:val="27"/>
          <w:szCs w:val="27"/>
          <w:lang w:eastAsia="en-US"/>
        </w:rPr>
        <w:t xml:space="preserve">пункте </w:t>
      </w:r>
      <w:hyperlink w:anchor="Par8" w:history="1">
        <w:r>
          <w:rPr>
            <w:rFonts w:eastAsiaTheme="minorHAnsi"/>
            <w:sz w:val="27"/>
            <w:szCs w:val="27"/>
            <w:lang w:eastAsia="en-US"/>
          </w:rPr>
          <w:t>2.4</w:t>
        </w:r>
        <w:r w:rsidR="00587AFE">
          <w:rPr>
            <w:rFonts w:eastAsiaTheme="minorHAnsi"/>
            <w:sz w:val="27"/>
            <w:szCs w:val="27"/>
            <w:lang w:eastAsia="en-US"/>
          </w:rPr>
          <w:t>.</w:t>
        </w:r>
      </w:hyperlink>
      <w:r w:rsidR="00F676A3" w:rsidRPr="000B1A9D">
        <w:rPr>
          <w:rFonts w:eastAsiaTheme="minorHAnsi"/>
          <w:sz w:val="27"/>
          <w:szCs w:val="27"/>
          <w:lang w:eastAsia="en-US"/>
        </w:rPr>
        <w:t xml:space="preserve"> настоящего Порядка (далее - Заявитель), предоставляет лично либ</w:t>
      </w:r>
      <w:r w:rsidR="00C67251" w:rsidRPr="000B1A9D">
        <w:rPr>
          <w:rFonts w:eastAsiaTheme="minorHAnsi"/>
          <w:sz w:val="27"/>
          <w:szCs w:val="27"/>
          <w:lang w:eastAsia="en-US"/>
        </w:rPr>
        <w:t>о</w:t>
      </w:r>
      <w:r w:rsidR="00CF329E" w:rsidRPr="000B1A9D">
        <w:rPr>
          <w:rFonts w:eastAsiaTheme="minorHAnsi"/>
          <w:sz w:val="27"/>
          <w:szCs w:val="27"/>
          <w:lang w:eastAsia="en-US"/>
        </w:rPr>
        <w:t xml:space="preserve"> </w:t>
      </w:r>
      <w:r w:rsidR="00C67251" w:rsidRPr="000B1A9D">
        <w:rPr>
          <w:sz w:val="27"/>
          <w:szCs w:val="27"/>
        </w:rPr>
        <w:t>средствами почтовой, фельдъегерской и электронной связи</w:t>
      </w:r>
      <w:r w:rsidR="00E4083D" w:rsidRPr="000B1A9D">
        <w:rPr>
          <w:rFonts w:eastAsiaTheme="minorHAnsi"/>
          <w:sz w:val="27"/>
          <w:szCs w:val="27"/>
          <w:lang w:eastAsia="en-US"/>
        </w:rPr>
        <w:t xml:space="preserve"> в Администрацию</w:t>
      </w:r>
      <w:r w:rsidR="00CF329E" w:rsidRPr="000B1A9D">
        <w:rPr>
          <w:rFonts w:eastAsiaTheme="minorHAnsi"/>
          <w:sz w:val="27"/>
          <w:szCs w:val="27"/>
          <w:lang w:eastAsia="en-US"/>
        </w:rPr>
        <w:t xml:space="preserve">: 666304, </w:t>
      </w:r>
      <w:proofErr w:type="gramStart"/>
      <w:r w:rsidR="00CF329E" w:rsidRPr="000B1A9D">
        <w:rPr>
          <w:rFonts w:eastAsiaTheme="minorHAnsi"/>
          <w:sz w:val="27"/>
          <w:szCs w:val="27"/>
          <w:lang w:eastAsia="en-US"/>
        </w:rPr>
        <w:t>Иркутская</w:t>
      </w:r>
      <w:proofErr w:type="gramEnd"/>
      <w:r w:rsidR="00CF329E" w:rsidRPr="000B1A9D">
        <w:rPr>
          <w:rFonts w:eastAsiaTheme="minorHAnsi"/>
          <w:sz w:val="27"/>
          <w:szCs w:val="27"/>
          <w:lang w:eastAsia="en-US"/>
        </w:rPr>
        <w:t xml:space="preserve"> обл., г. Саянск, микрорайон Олимпийский, 30, </w:t>
      </w:r>
      <w:proofErr w:type="spellStart"/>
      <w:r w:rsidR="00CF329E" w:rsidRPr="000B1A9D">
        <w:rPr>
          <w:rFonts w:eastAsiaTheme="minorHAnsi"/>
          <w:sz w:val="27"/>
          <w:szCs w:val="27"/>
          <w:lang w:eastAsia="en-US"/>
        </w:rPr>
        <w:t>каб</w:t>
      </w:r>
      <w:proofErr w:type="spellEnd"/>
      <w:r w:rsidR="00CF329E" w:rsidRPr="000B1A9D">
        <w:rPr>
          <w:rFonts w:eastAsiaTheme="minorHAnsi"/>
          <w:sz w:val="27"/>
          <w:szCs w:val="27"/>
          <w:lang w:eastAsia="en-US"/>
        </w:rPr>
        <w:t>. 113</w:t>
      </w:r>
      <w:r w:rsidR="002457C4" w:rsidRPr="000B1A9D">
        <w:rPr>
          <w:rFonts w:eastAsiaTheme="minorHAnsi"/>
          <w:sz w:val="27"/>
          <w:szCs w:val="27"/>
          <w:lang w:eastAsia="en-US"/>
        </w:rPr>
        <w:t xml:space="preserve">, </w:t>
      </w:r>
      <w:r w:rsidR="00F676A3" w:rsidRPr="000B1A9D">
        <w:rPr>
          <w:rFonts w:eastAsiaTheme="minorHAnsi"/>
          <w:sz w:val="27"/>
          <w:szCs w:val="27"/>
          <w:lang w:eastAsia="en-US"/>
        </w:rPr>
        <w:t xml:space="preserve"> </w:t>
      </w:r>
      <w:proofErr w:type="spellStart"/>
      <w:r w:rsidR="00914BEB" w:rsidRPr="000B1A9D">
        <w:rPr>
          <w:rFonts w:eastAsiaTheme="minorHAnsi"/>
          <w:sz w:val="27"/>
          <w:szCs w:val="27"/>
          <w:lang w:val="en-US" w:eastAsia="en-US"/>
        </w:rPr>
        <w:t>admsayansk</w:t>
      </w:r>
      <w:proofErr w:type="spellEnd"/>
      <w:r w:rsidR="00914BEB" w:rsidRPr="000B1A9D">
        <w:rPr>
          <w:rFonts w:eastAsiaTheme="minorHAnsi"/>
          <w:sz w:val="27"/>
          <w:szCs w:val="27"/>
          <w:lang w:eastAsia="en-US"/>
        </w:rPr>
        <w:t>@</w:t>
      </w:r>
      <w:proofErr w:type="spellStart"/>
      <w:r w:rsidR="00914BEB" w:rsidRPr="000B1A9D">
        <w:rPr>
          <w:rFonts w:eastAsiaTheme="minorHAnsi"/>
          <w:sz w:val="27"/>
          <w:szCs w:val="27"/>
          <w:lang w:val="en-US" w:eastAsia="en-US"/>
        </w:rPr>
        <w:t>irmail</w:t>
      </w:r>
      <w:proofErr w:type="spellEnd"/>
      <w:r w:rsidR="00914BEB" w:rsidRPr="000B1A9D">
        <w:rPr>
          <w:rFonts w:eastAsiaTheme="minorHAnsi"/>
          <w:sz w:val="27"/>
          <w:szCs w:val="27"/>
          <w:lang w:eastAsia="en-US"/>
        </w:rPr>
        <w:t>.</w:t>
      </w:r>
      <w:proofErr w:type="spellStart"/>
      <w:r w:rsidR="00914BEB" w:rsidRPr="000B1A9D">
        <w:rPr>
          <w:rFonts w:eastAsiaTheme="minorHAnsi"/>
          <w:sz w:val="27"/>
          <w:szCs w:val="27"/>
          <w:lang w:val="en-US" w:eastAsia="en-US"/>
        </w:rPr>
        <w:t>ru</w:t>
      </w:r>
      <w:proofErr w:type="spellEnd"/>
      <w:r w:rsidR="00914BEB" w:rsidRPr="000B1A9D">
        <w:rPr>
          <w:rFonts w:eastAsiaTheme="minorHAnsi"/>
          <w:sz w:val="27"/>
          <w:szCs w:val="27"/>
          <w:lang w:eastAsia="en-US"/>
        </w:rPr>
        <w:t xml:space="preserve"> </w:t>
      </w:r>
      <w:r w:rsidR="00F676A3" w:rsidRPr="000B1A9D">
        <w:rPr>
          <w:rFonts w:eastAsiaTheme="minorHAnsi"/>
          <w:sz w:val="27"/>
          <w:szCs w:val="27"/>
          <w:lang w:eastAsia="en-US"/>
        </w:rPr>
        <w:t>следующи</w:t>
      </w:r>
      <w:r w:rsidR="00914BEB" w:rsidRPr="000B1A9D">
        <w:rPr>
          <w:rFonts w:eastAsiaTheme="minorHAnsi"/>
          <w:sz w:val="27"/>
          <w:szCs w:val="27"/>
          <w:lang w:eastAsia="en-US"/>
        </w:rPr>
        <w:t>е документы</w:t>
      </w:r>
      <w:r w:rsidR="00F676A3" w:rsidRPr="000B1A9D">
        <w:rPr>
          <w:rFonts w:eastAsiaTheme="minorHAnsi"/>
          <w:sz w:val="27"/>
          <w:szCs w:val="27"/>
          <w:lang w:eastAsia="en-US"/>
        </w:rPr>
        <w:t>:</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1) заявление в свободной форме о возникновении неотложной необходимости в проведении капитального ремонта общего имущества в многоквартирном доме;</w:t>
      </w:r>
    </w:p>
    <w:p w:rsidR="00F676A3" w:rsidRPr="000B1A9D" w:rsidRDefault="00F676A3" w:rsidP="00DA59F0">
      <w:pPr>
        <w:autoSpaceDE w:val="0"/>
        <w:autoSpaceDN w:val="0"/>
        <w:adjustRightInd w:val="0"/>
        <w:ind w:firstLine="540"/>
        <w:jc w:val="both"/>
        <w:rPr>
          <w:rFonts w:eastAsiaTheme="minorHAnsi"/>
          <w:sz w:val="27"/>
          <w:szCs w:val="27"/>
          <w:lang w:eastAsia="en-US"/>
        </w:rPr>
      </w:pPr>
      <w:proofErr w:type="gramStart"/>
      <w:r w:rsidRPr="000B1A9D">
        <w:rPr>
          <w:rFonts w:eastAsiaTheme="minorHAnsi"/>
          <w:sz w:val="27"/>
          <w:szCs w:val="27"/>
          <w:lang w:eastAsia="en-US"/>
        </w:rPr>
        <w:lastRenderedPageBreak/>
        <w:t>2) акт обследования многоквартирного дома, поврежденного в р</w:t>
      </w:r>
      <w:r w:rsidR="00AD32D1" w:rsidRPr="000B1A9D">
        <w:rPr>
          <w:rFonts w:eastAsiaTheme="minorHAnsi"/>
          <w:sz w:val="27"/>
          <w:szCs w:val="27"/>
          <w:lang w:eastAsia="en-US"/>
        </w:rPr>
        <w:t>езультате случаев, указанных</w:t>
      </w:r>
      <w:r w:rsidR="00587AFE">
        <w:rPr>
          <w:rFonts w:eastAsiaTheme="minorHAnsi"/>
          <w:sz w:val="27"/>
          <w:szCs w:val="27"/>
          <w:lang w:eastAsia="en-US"/>
        </w:rPr>
        <w:t xml:space="preserve"> в пункте 1.5.</w:t>
      </w:r>
      <w:r w:rsidR="00CF329E" w:rsidRPr="000B1A9D">
        <w:rPr>
          <w:rFonts w:eastAsiaTheme="minorHAnsi"/>
          <w:sz w:val="27"/>
          <w:szCs w:val="27"/>
          <w:lang w:eastAsia="en-US"/>
        </w:rPr>
        <w:t xml:space="preserve"> </w:t>
      </w:r>
      <w:r w:rsidRPr="000B1A9D">
        <w:rPr>
          <w:rFonts w:eastAsiaTheme="minorHAnsi"/>
          <w:sz w:val="27"/>
          <w:szCs w:val="27"/>
          <w:lang w:eastAsia="en-US"/>
        </w:rPr>
        <w:t>настоящего Порядка, с указанием объема повреждений (разрушений) общего имущества в многоквартирном доме и их характеристик по конструктивным элементам и (или) внутридомовым инженерным системам с приложением материалов фотосъемки и (или) видеозаписи повреждений (разрушений), которые производились в ходе обследования и возможности восстановления их работоспособности путем проведения капитального ремонта, составленный</w:t>
      </w:r>
      <w:proofErr w:type="gramEnd"/>
      <w:r w:rsidRPr="000B1A9D">
        <w:rPr>
          <w:rFonts w:eastAsiaTheme="minorHAnsi"/>
          <w:sz w:val="27"/>
          <w:szCs w:val="27"/>
          <w:lang w:eastAsia="en-US"/>
        </w:rPr>
        <w:t xml:space="preserve"> специализированной организацией;</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3) дефектную ведомость на проведение работ по капитальному ремонту в объеме, необходимом для ликвидации последстви</w:t>
      </w:r>
      <w:r w:rsidR="00AD32D1" w:rsidRPr="000B1A9D">
        <w:rPr>
          <w:rFonts w:eastAsiaTheme="minorHAnsi"/>
          <w:sz w:val="27"/>
          <w:szCs w:val="27"/>
          <w:lang w:eastAsia="en-US"/>
        </w:rPr>
        <w:t>й, возникших в результате случаев, указанных</w:t>
      </w:r>
      <w:r w:rsidRPr="000B1A9D">
        <w:rPr>
          <w:rFonts w:eastAsiaTheme="minorHAnsi"/>
          <w:sz w:val="27"/>
          <w:szCs w:val="27"/>
          <w:lang w:eastAsia="en-US"/>
        </w:rPr>
        <w:t xml:space="preserve"> в </w:t>
      </w:r>
      <w:hyperlink w:anchor="Par2" w:history="1">
        <w:r w:rsidR="00CF329E" w:rsidRPr="000B1A9D">
          <w:rPr>
            <w:rFonts w:eastAsiaTheme="minorHAnsi"/>
            <w:sz w:val="27"/>
            <w:szCs w:val="27"/>
            <w:lang w:eastAsia="en-US"/>
          </w:rPr>
          <w:t>пункте</w:t>
        </w:r>
      </w:hyperlink>
      <w:r w:rsidR="00983179">
        <w:rPr>
          <w:rFonts w:eastAsiaTheme="minorHAnsi"/>
          <w:sz w:val="27"/>
          <w:szCs w:val="27"/>
          <w:lang w:eastAsia="en-US"/>
        </w:rPr>
        <w:t xml:space="preserve"> </w:t>
      </w:r>
      <w:r w:rsidR="00487879">
        <w:rPr>
          <w:rFonts w:eastAsiaTheme="minorHAnsi"/>
          <w:sz w:val="27"/>
          <w:szCs w:val="27"/>
          <w:lang w:eastAsia="en-US"/>
        </w:rPr>
        <w:t>1.</w:t>
      </w:r>
      <w:r w:rsidR="00983179">
        <w:rPr>
          <w:rFonts w:eastAsiaTheme="minorHAnsi"/>
          <w:sz w:val="27"/>
          <w:szCs w:val="27"/>
          <w:lang w:eastAsia="en-US"/>
        </w:rPr>
        <w:t>5</w:t>
      </w:r>
      <w:r w:rsidR="00487879">
        <w:rPr>
          <w:rFonts w:eastAsiaTheme="minorHAnsi"/>
          <w:sz w:val="27"/>
          <w:szCs w:val="27"/>
          <w:lang w:eastAsia="en-US"/>
        </w:rPr>
        <w:t>.</w:t>
      </w:r>
      <w:r w:rsidRPr="000B1A9D">
        <w:rPr>
          <w:rFonts w:eastAsiaTheme="minorHAnsi"/>
          <w:sz w:val="27"/>
          <w:szCs w:val="27"/>
          <w:lang w:eastAsia="en-US"/>
        </w:rPr>
        <w:t xml:space="preserve"> настоящего Порядка;</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4) техничес</w:t>
      </w:r>
      <w:r w:rsidR="00CE47DB" w:rsidRPr="000B1A9D">
        <w:rPr>
          <w:rFonts w:eastAsiaTheme="minorHAnsi"/>
          <w:sz w:val="27"/>
          <w:szCs w:val="27"/>
          <w:lang w:eastAsia="en-US"/>
        </w:rPr>
        <w:t>кое решение или проектно-сметную документацию и смету</w:t>
      </w:r>
      <w:r w:rsidRPr="000B1A9D">
        <w:rPr>
          <w:rFonts w:eastAsiaTheme="minorHAnsi"/>
          <w:sz w:val="27"/>
          <w:szCs w:val="27"/>
          <w:lang w:eastAsia="en-US"/>
        </w:rPr>
        <w:t xml:space="preserve"> расходов на капитальный ремонт, </w:t>
      </w:r>
      <w:proofErr w:type="gramStart"/>
      <w:r w:rsidRPr="000B1A9D">
        <w:rPr>
          <w:rFonts w:eastAsiaTheme="minorHAnsi"/>
          <w:sz w:val="27"/>
          <w:szCs w:val="27"/>
          <w:lang w:eastAsia="en-US"/>
        </w:rPr>
        <w:t>составленные</w:t>
      </w:r>
      <w:proofErr w:type="gramEnd"/>
      <w:r w:rsidRPr="000B1A9D">
        <w:rPr>
          <w:rFonts w:eastAsiaTheme="minorHAnsi"/>
          <w:sz w:val="27"/>
          <w:szCs w:val="27"/>
          <w:lang w:eastAsia="en-US"/>
        </w:rPr>
        <w:t xml:space="preserve"> специализированной организацией;</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5) заключение государственной экспертизы проектной документации, если в соответствии с действующим законодательством требуется ее проведение.</w:t>
      </w:r>
    </w:p>
    <w:p w:rsidR="00F676A3" w:rsidRPr="000B1A9D" w:rsidRDefault="007F476E"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2.6</w:t>
      </w:r>
      <w:r w:rsidR="00F676A3" w:rsidRPr="000B1A9D">
        <w:rPr>
          <w:rFonts w:eastAsiaTheme="minorHAnsi"/>
          <w:sz w:val="27"/>
          <w:szCs w:val="27"/>
          <w:lang w:eastAsia="en-US"/>
        </w:rPr>
        <w:t>. Документы, состоящие из двух и более листов, должны быть пронумерованы и прошнурованы, не должны иметь подчистки либо приписки, зачеркивания и иные не оговоренные в них исправления, не должны быть исполнены карандашом, а также не должны иметь повреждений, не позволяющих однозначно истолковать их содержание.</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Ответственность за достоверность документов несет Заявитель.</w:t>
      </w:r>
    </w:p>
    <w:p w:rsidR="00F676A3" w:rsidRPr="000B1A9D" w:rsidRDefault="007F476E"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2.7</w:t>
      </w:r>
      <w:r w:rsidR="00D469EA" w:rsidRPr="000B1A9D">
        <w:rPr>
          <w:rFonts w:eastAsiaTheme="minorHAnsi"/>
          <w:sz w:val="27"/>
          <w:szCs w:val="27"/>
          <w:lang w:eastAsia="en-US"/>
        </w:rPr>
        <w:t>. Специалист о</w:t>
      </w:r>
      <w:r w:rsidR="00F676A3" w:rsidRPr="000B1A9D">
        <w:rPr>
          <w:rFonts w:eastAsiaTheme="minorHAnsi"/>
          <w:sz w:val="27"/>
          <w:szCs w:val="27"/>
          <w:lang w:eastAsia="en-US"/>
        </w:rPr>
        <w:t>тдела жилищно</w:t>
      </w:r>
      <w:r w:rsidR="00CF329E" w:rsidRPr="000B1A9D">
        <w:rPr>
          <w:rFonts w:eastAsiaTheme="minorHAnsi"/>
          <w:sz w:val="27"/>
          <w:szCs w:val="27"/>
          <w:lang w:eastAsia="en-US"/>
        </w:rPr>
        <w:t>й политики, тра</w:t>
      </w:r>
      <w:r w:rsidR="00D469EA" w:rsidRPr="000B1A9D">
        <w:rPr>
          <w:rFonts w:eastAsiaTheme="minorHAnsi"/>
          <w:sz w:val="27"/>
          <w:szCs w:val="27"/>
          <w:lang w:eastAsia="en-US"/>
        </w:rPr>
        <w:t>н</w:t>
      </w:r>
      <w:r w:rsidR="00CF329E" w:rsidRPr="000B1A9D">
        <w:rPr>
          <w:rFonts w:eastAsiaTheme="minorHAnsi"/>
          <w:sz w:val="27"/>
          <w:szCs w:val="27"/>
          <w:lang w:eastAsia="en-US"/>
        </w:rPr>
        <w:t>спорта и связи Комитета</w:t>
      </w:r>
      <w:r w:rsidR="0084209A" w:rsidRPr="000B1A9D">
        <w:rPr>
          <w:rFonts w:eastAsiaTheme="minorHAnsi"/>
          <w:sz w:val="27"/>
          <w:szCs w:val="27"/>
          <w:lang w:eastAsia="en-US"/>
        </w:rPr>
        <w:t xml:space="preserve"> по жилищно-коммунальному</w:t>
      </w:r>
      <w:r w:rsidR="00F676A3" w:rsidRPr="000B1A9D">
        <w:rPr>
          <w:rFonts w:eastAsiaTheme="minorHAnsi"/>
          <w:sz w:val="27"/>
          <w:szCs w:val="27"/>
          <w:lang w:eastAsia="en-US"/>
        </w:rPr>
        <w:t xml:space="preserve"> хозяйств</w:t>
      </w:r>
      <w:r w:rsidR="0084209A" w:rsidRPr="000B1A9D">
        <w:rPr>
          <w:rFonts w:eastAsiaTheme="minorHAnsi"/>
          <w:sz w:val="27"/>
          <w:szCs w:val="27"/>
          <w:lang w:eastAsia="en-US"/>
        </w:rPr>
        <w:t>у</w:t>
      </w:r>
      <w:r w:rsidR="007C50F1" w:rsidRPr="000B1A9D">
        <w:rPr>
          <w:rFonts w:eastAsiaTheme="minorHAnsi"/>
          <w:sz w:val="27"/>
          <w:szCs w:val="27"/>
          <w:lang w:eastAsia="en-US"/>
        </w:rPr>
        <w:t>, транспорту и связи</w:t>
      </w:r>
      <w:r w:rsidR="0084209A" w:rsidRPr="000B1A9D">
        <w:rPr>
          <w:rFonts w:eastAsiaTheme="minorHAnsi"/>
          <w:sz w:val="27"/>
          <w:szCs w:val="27"/>
          <w:lang w:eastAsia="en-US"/>
        </w:rPr>
        <w:t xml:space="preserve"> администрации </w:t>
      </w:r>
      <w:r w:rsidR="006C60A1" w:rsidRPr="000B1A9D">
        <w:rPr>
          <w:rFonts w:eastAsiaTheme="minorHAnsi"/>
          <w:sz w:val="27"/>
          <w:szCs w:val="27"/>
          <w:lang w:eastAsia="en-US"/>
        </w:rPr>
        <w:t xml:space="preserve">городского округа </w:t>
      </w:r>
      <w:r w:rsidR="0084209A" w:rsidRPr="000B1A9D">
        <w:rPr>
          <w:sz w:val="27"/>
          <w:szCs w:val="27"/>
        </w:rPr>
        <w:t>муниципального образования «город Саянск»</w:t>
      </w:r>
      <w:r w:rsidR="00F676A3" w:rsidRPr="000B1A9D">
        <w:rPr>
          <w:rFonts w:eastAsiaTheme="minorHAnsi"/>
          <w:sz w:val="27"/>
          <w:szCs w:val="27"/>
          <w:lang w:eastAsia="en-US"/>
        </w:rPr>
        <w:t>:</w:t>
      </w:r>
    </w:p>
    <w:p w:rsidR="00F676A3" w:rsidRDefault="00F676A3" w:rsidP="00865B0B">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 xml:space="preserve">1) осуществляет регистрацию </w:t>
      </w:r>
      <w:r w:rsidR="00A076B0">
        <w:rPr>
          <w:rFonts w:eastAsiaTheme="minorHAnsi"/>
          <w:sz w:val="27"/>
          <w:szCs w:val="27"/>
          <w:lang w:eastAsia="en-US"/>
        </w:rPr>
        <w:t xml:space="preserve"> </w:t>
      </w:r>
      <w:r w:rsidRPr="000B1A9D">
        <w:rPr>
          <w:rFonts w:eastAsiaTheme="minorHAnsi"/>
          <w:sz w:val="27"/>
          <w:szCs w:val="27"/>
          <w:lang w:eastAsia="en-US"/>
        </w:rPr>
        <w:t>документов</w:t>
      </w:r>
      <w:r w:rsidR="008B2B51">
        <w:rPr>
          <w:rFonts w:eastAsiaTheme="minorHAnsi"/>
          <w:sz w:val="27"/>
          <w:szCs w:val="27"/>
          <w:lang w:eastAsia="en-US"/>
        </w:rPr>
        <w:t>,</w:t>
      </w:r>
      <w:r w:rsidR="008B2B51" w:rsidRPr="008B2B51">
        <w:rPr>
          <w:rFonts w:eastAsiaTheme="minorHAnsi"/>
          <w:sz w:val="27"/>
          <w:szCs w:val="27"/>
          <w:lang w:eastAsia="en-US"/>
        </w:rPr>
        <w:t xml:space="preserve"> </w:t>
      </w:r>
      <w:r w:rsidR="008B2B51">
        <w:rPr>
          <w:rFonts w:eastAsiaTheme="minorHAnsi"/>
          <w:sz w:val="27"/>
          <w:szCs w:val="27"/>
          <w:lang w:eastAsia="en-US"/>
        </w:rPr>
        <w:t>предусмотренных</w:t>
      </w:r>
      <w:r w:rsidR="008B2B51" w:rsidRPr="000B1A9D">
        <w:rPr>
          <w:rFonts w:eastAsiaTheme="minorHAnsi"/>
          <w:sz w:val="27"/>
          <w:szCs w:val="27"/>
          <w:lang w:eastAsia="en-US"/>
        </w:rPr>
        <w:t xml:space="preserve"> </w:t>
      </w:r>
      <w:hyperlink w:anchor="Par11" w:history="1">
        <w:r w:rsidR="008B2B51" w:rsidRPr="000B1A9D">
          <w:rPr>
            <w:rFonts w:eastAsiaTheme="minorHAnsi"/>
            <w:sz w:val="27"/>
            <w:szCs w:val="27"/>
            <w:lang w:eastAsia="en-US"/>
          </w:rPr>
          <w:t>пунктом</w:t>
        </w:r>
      </w:hyperlink>
      <w:r w:rsidR="007F476E">
        <w:rPr>
          <w:rFonts w:eastAsiaTheme="minorHAnsi"/>
          <w:sz w:val="27"/>
          <w:szCs w:val="27"/>
          <w:lang w:eastAsia="en-US"/>
        </w:rPr>
        <w:t xml:space="preserve"> 2.5.</w:t>
      </w:r>
      <w:r w:rsidR="008B2B51" w:rsidRPr="000B1A9D">
        <w:rPr>
          <w:rFonts w:eastAsiaTheme="minorHAnsi"/>
          <w:sz w:val="27"/>
          <w:szCs w:val="27"/>
          <w:lang w:eastAsia="en-US"/>
        </w:rPr>
        <w:t xml:space="preserve"> настоящего Порядка</w:t>
      </w:r>
      <w:r w:rsidRPr="000B1A9D">
        <w:rPr>
          <w:rFonts w:eastAsiaTheme="minorHAnsi"/>
          <w:sz w:val="27"/>
          <w:szCs w:val="27"/>
          <w:lang w:eastAsia="en-US"/>
        </w:rPr>
        <w:t xml:space="preserve"> в день их поступления в соответствии с требованиями </w:t>
      </w:r>
      <w:r w:rsidR="00DD4762" w:rsidRPr="00DD4762">
        <w:rPr>
          <w:rFonts w:eastAsiaTheme="minorHAnsi"/>
          <w:bCs/>
          <w:sz w:val="27"/>
          <w:szCs w:val="27"/>
          <w:lang w:eastAsia="en-US"/>
        </w:rPr>
        <w:t>инструкции по делопроизводству в администрации городского окр</w:t>
      </w:r>
      <w:r w:rsidR="00DD4762">
        <w:rPr>
          <w:rFonts w:eastAsiaTheme="minorHAnsi"/>
          <w:bCs/>
          <w:sz w:val="27"/>
          <w:szCs w:val="27"/>
          <w:lang w:eastAsia="en-US"/>
        </w:rPr>
        <w:t xml:space="preserve">уга муниципального образования </w:t>
      </w:r>
      <w:r w:rsidR="00DD4762" w:rsidRPr="00DD4762">
        <w:rPr>
          <w:rFonts w:eastAsiaTheme="minorHAnsi"/>
          <w:bCs/>
          <w:sz w:val="27"/>
          <w:szCs w:val="27"/>
          <w:lang w:eastAsia="en-US"/>
        </w:rPr>
        <w:t>«город Саянск» и ее отра</w:t>
      </w:r>
      <w:r w:rsidR="00DD4762">
        <w:rPr>
          <w:rFonts w:eastAsiaTheme="minorHAnsi"/>
          <w:bCs/>
          <w:sz w:val="27"/>
          <w:szCs w:val="27"/>
          <w:lang w:eastAsia="en-US"/>
        </w:rPr>
        <w:t>слевых (функциональных) органах</w:t>
      </w:r>
      <w:r w:rsidR="0084209A" w:rsidRPr="000B1A9D">
        <w:rPr>
          <w:rFonts w:eastAsiaTheme="minorHAnsi"/>
          <w:sz w:val="27"/>
          <w:szCs w:val="27"/>
          <w:lang w:eastAsia="en-US"/>
        </w:rPr>
        <w:t xml:space="preserve">, утвержденной постановлением администрации </w:t>
      </w:r>
      <w:r w:rsidR="005B4724" w:rsidRPr="000B1A9D">
        <w:rPr>
          <w:rFonts w:eastAsiaTheme="minorHAnsi"/>
          <w:sz w:val="27"/>
          <w:szCs w:val="27"/>
          <w:lang w:eastAsia="en-US"/>
        </w:rPr>
        <w:t xml:space="preserve">городского округа </w:t>
      </w:r>
      <w:r w:rsidR="0084209A" w:rsidRPr="000B1A9D">
        <w:rPr>
          <w:sz w:val="27"/>
          <w:szCs w:val="27"/>
        </w:rPr>
        <w:t>муниципального образования «город Саянск»</w:t>
      </w:r>
      <w:r w:rsidR="0084209A" w:rsidRPr="000B1A9D">
        <w:rPr>
          <w:rFonts w:eastAsiaTheme="minorHAnsi"/>
          <w:sz w:val="27"/>
          <w:szCs w:val="27"/>
          <w:lang w:eastAsia="en-US"/>
        </w:rPr>
        <w:t xml:space="preserve"> от 01.02.2010 № 110-37-34-10</w:t>
      </w:r>
      <w:r w:rsidR="008B2B51">
        <w:rPr>
          <w:rFonts w:eastAsiaTheme="minorHAnsi"/>
          <w:sz w:val="27"/>
          <w:szCs w:val="27"/>
          <w:lang w:eastAsia="en-US"/>
        </w:rPr>
        <w:t>.</w:t>
      </w:r>
      <w:r w:rsidR="0084209A" w:rsidRPr="000B1A9D">
        <w:rPr>
          <w:rFonts w:eastAsiaTheme="minorHAnsi"/>
          <w:sz w:val="27"/>
          <w:szCs w:val="27"/>
          <w:lang w:eastAsia="en-US"/>
        </w:rPr>
        <w:t xml:space="preserve"> </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 xml:space="preserve">2) проверяет представленные документы на наличие или отсутствие оснований для отказа в предоставлении дополнительной помощи, предусмотренных </w:t>
      </w:r>
      <w:r w:rsidR="00DF69D4" w:rsidRPr="000B1A9D">
        <w:rPr>
          <w:rFonts w:eastAsiaTheme="minorHAnsi"/>
          <w:sz w:val="27"/>
          <w:szCs w:val="27"/>
          <w:lang w:eastAsia="en-US"/>
        </w:rPr>
        <w:t xml:space="preserve">пунктом </w:t>
      </w:r>
      <w:r w:rsidR="007F476E">
        <w:rPr>
          <w:rFonts w:eastAsiaTheme="minorHAnsi"/>
          <w:sz w:val="27"/>
          <w:szCs w:val="27"/>
          <w:lang w:eastAsia="en-US"/>
        </w:rPr>
        <w:t>2.8.</w:t>
      </w:r>
      <w:r w:rsidRPr="000B1A9D">
        <w:rPr>
          <w:rFonts w:eastAsiaTheme="minorHAnsi"/>
          <w:sz w:val="27"/>
          <w:szCs w:val="27"/>
          <w:lang w:eastAsia="en-US"/>
        </w:rPr>
        <w:t xml:space="preserve"> настоящего Порядка.</w:t>
      </w:r>
    </w:p>
    <w:p w:rsidR="00F676A3" w:rsidRPr="000B1A9D" w:rsidRDefault="007F476E" w:rsidP="00DA59F0">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2.8</w:t>
      </w:r>
      <w:r w:rsidR="00F676A3" w:rsidRPr="000B1A9D">
        <w:rPr>
          <w:rFonts w:eastAsiaTheme="minorHAnsi"/>
          <w:sz w:val="27"/>
          <w:szCs w:val="27"/>
          <w:lang w:eastAsia="en-US"/>
        </w:rPr>
        <w:t>. Основаниями для отказа в предоставлении дополнительной помощи является:</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 xml:space="preserve">1) отсутствие какого-либо документа, предусмотренного </w:t>
      </w:r>
      <w:hyperlink w:anchor="Par11" w:history="1">
        <w:r w:rsidR="00923A7C" w:rsidRPr="000B1A9D">
          <w:rPr>
            <w:rFonts w:eastAsiaTheme="minorHAnsi"/>
            <w:sz w:val="27"/>
            <w:szCs w:val="27"/>
            <w:lang w:eastAsia="en-US"/>
          </w:rPr>
          <w:t>пунктом</w:t>
        </w:r>
      </w:hyperlink>
      <w:r w:rsidR="00487879">
        <w:rPr>
          <w:rFonts w:eastAsiaTheme="minorHAnsi"/>
          <w:sz w:val="27"/>
          <w:szCs w:val="27"/>
          <w:lang w:eastAsia="en-US"/>
        </w:rPr>
        <w:t xml:space="preserve"> 2.4.</w:t>
      </w:r>
      <w:r w:rsidRPr="000B1A9D">
        <w:rPr>
          <w:rFonts w:eastAsiaTheme="minorHAnsi"/>
          <w:sz w:val="27"/>
          <w:szCs w:val="27"/>
          <w:lang w:eastAsia="en-US"/>
        </w:rPr>
        <w:t xml:space="preserve"> настоящего Порядка;</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2) недостоверность представленной Заявителем информации;</w:t>
      </w:r>
    </w:p>
    <w:p w:rsidR="00F676A3" w:rsidRPr="000B1A9D" w:rsidRDefault="00F676A3" w:rsidP="00DA59F0">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 xml:space="preserve">3) несоответствие требованиям, предусмотренным </w:t>
      </w:r>
      <w:hyperlink w:anchor="Par8" w:history="1">
        <w:r w:rsidR="00923A7C" w:rsidRPr="000B1A9D">
          <w:rPr>
            <w:rFonts w:eastAsiaTheme="minorHAnsi"/>
            <w:sz w:val="27"/>
            <w:szCs w:val="27"/>
            <w:lang w:eastAsia="en-US"/>
          </w:rPr>
          <w:t>пунктом</w:t>
        </w:r>
      </w:hyperlink>
      <w:r w:rsidR="007F476E">
        <w:rPr>
          <w:rFonts w:eastAsiaTheme="minorHAnsi"/>
          <w:sz w:val="27"/>
          <w:szCs w:val="27"/>
          <w:lang w:eastAsia="en-US"/>
        </w:rPr>
        <w:t xml:space="preserve"> 2.6</w:t>
      </w:r>
      <w:r w:rsidR="00487879">
        <w:rPr>
          <w:rFonts w:eastAsiaTheme="minorHAnsi"/>
          <w:sz w:val="27"/>
          <w:szCs w:val="27"/>
          <w:lang w:eastAsia="en-US"/>
        </w:rPr>
        <w:t>.</w:t>
      </w:r>
      <w:r w:rsidRPr="000B1A9D">
        <w:rPr>
          <w:rFonts w:eastAsiaTheme="minorHAnsi"/>
          <w:sz w:val="27"/>
          <w:szCs w:val="27"/>
          <w:lang w:eastAsia="en-US"/>
        </w:rPr>
        <w:t xml:space="preserve"> настоящего Порядка.</w:t>
      </w:r>
    </w:p>
    <w:p w:rsidR="004079E9" w:rsidRPr="000B1A9D" w:rsidRDefault="007F476E" w:rsidP="004079E9">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2.9</w:t>
      </w:r>
      <w:r w:rsidR="00F676A3" w:rsidRPr="000B1A9D">
        <w:rPr>
          <w:rFonts w:eastAsiaTheme="minorHAnsi"/>
          <w:sz w:val="27"/>
          <w:szCs w:val="27"/>
          <w:lang w:eastAsia="en-US"/>
        </w:rPr>
        <w:t xml:space="preserve">. </w:t>
      </w:r>
      <w:proofErr w:type="gramStart"/>
      <w:r w:rsidR="00F676A3" w:rsidRPr="000B1A9D">
        <w:rPr>
          <w:rFonts w:eastAsiaTheme="minorHAnsi"/>
          <w:sz w:val="27"/>
          <w:szCs w:val="27"/>
          <w:lang w:eastAsia="en-US"/>
        </w:rPr>
        <w:t xml:space="preserve">В случае наличия оснований для отказа в предоставлении дополнительной помощи, указанных в </w:t>
      </w:r>
      <w:hyperlink w:anchor="Par22" w:history="1">
        <w:r w:rsidR="00923A7C" w:rsidRPr="000B1A9D">
          <w:rPr>
            <w:rFonts w:eastAsiaTheme="minorHAnsi"/>
            <w:sz w:val="27"/>
            <w:szCs w:val="27"/>
            <w:lang w:eastAsia="en-US"/>
          </w:rPr>
          <w:t>пункте</w:t>
        </w:r>
      </w:hyperlink>
      <w:r>
        <w:rPr>
          <w:rFonts w:eastAsiaTheme="minorHAnsi"/>
          <w:sz w:val="27"/>
          <w:szCs w:val="27"/>
          <w:lang w:eastAsia="en-US"/>
        </w:rPr>
        <w:t xml:space="preserve"> 2.8</w:t>
      </w:r>
      <w:r w:rsidR="00487879">
        <w:rPr>
          <w:rFonts w:eastAsiaTheme="minorHAnsi"/>
          <w:sz w:val="27"/>
          <w:szCs w:val="27"/>
          <w:lang w:eastAsia="en-US"/>
        </w:rPr>
        <w:t>.</w:t>
      </w:r>
      <w:r w:rsidR="00F676A3" w:rsidRPr="000B1A9D">
        <w:rPr>
          <w:rFonts w:eastAsiaTheme="minorHAnsi"/>
          <w:sz w:val="27"/>
          <w:szCs w:val="27"/>
          <w:lang w:eastAsia="en-US"/>
        </w:rPr>
        <w:t xml:space="preserve"> настоящего Порядка, </w:t>
      </w:r>
      <w:r w:rsidR="00D469EA" w:rsidRPr="000B1A9D">
        <w:rPr>
          <w:rFonts w:eastAsiaTheme="minorHAnsi"/>
          <w:sz w:val="27"/>
          <w:szCs w:val="27"/>
          <w:lang w:eastAsia="en-US"/>
        </w:rPr>
        <w:t>отдел жилищной политики, транспорта и связи Комитета по жилищно-коммунальному хозяйству</w:t>
      </w:r>
      <w:r w:rsidR="007C50F1" w:rsidRPr="000B1A9D">
        <w:rPr>
          <w:rFonts w:eastAsiaTheme="minorHAnsi"/>
          <w:sz w:val="27"/>
          <w:szCs w:val="27"/>
          <w:lang w:eastAsia="en-US"/>
        </w:rPr>
        <w:t>, транспорту и связи</w:t>
      </w:r>
      <w:r w:rsidR="00D469EA" w:rsidRPr="000B1A9D">
        <w:rPr>
          <w:rFonts w:eastAsiaTheme="minorHAnsi"/>
          <w:sz w:val="27"/>
          <w:szCs w:val="27"/>
          <w:lang w:eastAsia="en-US"/>
        </w:rPr>
        <w:t xml:space="preserve"> администрации </w:t>
      </w:r>
      <w:r w:rsidR="005B4724" w:rsidRPr="000B1A9D">
        <w:rPr>
          <w:rFonts w:eastAsiaTheme="minorHAnsi"/>
          <w:sz w:val="27"/>
          <w:szCs w:val="27"/>
          <w:lang w:eastAsia="en-US"/>
        </w:rPr>
        <w:t xml:space="preserve">городского округа </w:t>
      </w:r>
      <w:r w:rsidR="00D469EA" w:rsidRPr="000B1A9D">
        <w:rPr>
          <w:sz w:val="27"/>
          <w:szCs w:val="27"/>
        </w:rPr>
        <w:t>муниципального образования «город Саянск»</w:t>
      </w:r>
      <w:r w:rsidR="00F676A3" w:rsidRPr="000B1A9D">
        <w:rPr>
          <w:rFonts w:eastAsiaTheme="minorHAnsi"/>
          <w:sz w:val="27"/>
          <w:szCs w:val="27"/>
          <w:lang w:eastAsia="en-US"/>
        </w:rPr>
        <w:t xml:space="preserve"> в течение 10 рабочих дней направляет в ад</w:t>
      </w:r>
      <w:r w:rsidR="00C67251" w:rsidRPr="000B1A9D">
        <w:rPr>
          <w:rFonts w:eastAsiaTheme="minorHAnsi"/>
          <w:sz w:val="27"/>
          <w:szCs w:val="27"/>
          <w:lang w:eastAsia="en-US"/>
        </w:rPr>
        <w:t>рес Заявителя</w:t>
      </w:r>
      <w:r w:rsidR="00665F72" w:rsidRPr="000B1A9D">
        <w:rPr>
          <w:rFonts w:eastAsiaTheme="minorHAnsi"/>
          <w:sz w:val="27"/>
          <w:szCs w:val="27"/>
          <w:lang w:eastAsia="en-US"/>
        </w:rPr>
        <w:t xml:space="preserve"> </w:t>
      </w:r>
      <w:r w:rsidR="00C67251" w:rsidRPr="000B1A9D">
        <w:rPr>
          <w:sz w:val="27"/>
          <w:szCs w:val="27"/>
        </w:rPr>
        <w:t>средствами почтовой, фельдъегерской и электронной связи</w:t>
      </w:r>
      <w:r w:rsidR="00C67251" w:rsidRPr="000B1A9D">
        <w:rPr>
          <w:rFonts w:eastAsiaTheme="minorHAnsi"/>
          <w:sz w:val="27"/>
          <w:szCs w:val="27"/>
          <w:lang w:eastAsia="en-US"/>
        </w:rPr>
        <w:t xml:space="preserve"> </w:t>
      </w:r>
      <w:r w:rsidR="008E6553" w:rsidRPr="000B1A9D">
        <w:rPr>
          <w:rFonts w:eastAsiaTheme="minorHAnsi"/>
          <w:sz w:val="27"/>
          <w:szCs w:val="27"/>
          <w:lang w:eastAsia="en-US"/>
        </w:rPr>
        <w:t xml:space="preserve"> </w:t>
      </w:r>
      <w:r w:rsidR="00F676A3" w:rsidRPr="000B1A9D">
        <w:rPr>
          <w:rFonts w:eastAsiaTheme="minorHAnsi"/>
          <w:sz w:val="27"/>
          <w:szCs w:val="27"/>
          <w:lang w:eastAsia="en-US"/>
        </w:rPr>
        <w:t>уведомление об отказе с указанием оснований такого отказа.</w:t>
      </w:r>
      <w:proofErr w:type="gramEnd"/>
    </w:p>
    <w:p w:rsidR="00E51392" w:rsidRPr="000B1A9D" w:rsidRDefault="007F476E" w:rsidP="004079E9">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2.10</w:t>
      </w:r>
      <w:r w:rsidR="00DB71ED" w:rsidRPr="000B1A9D">
        <w:rPr>
          <w:rFonts w:eastAsiaTheme="minorHAnsi"/>
          <w:sz w:val="27"/>
          <w:szCs w:val="27"/>
          <w:lang w:eastAsia="en-US"/>
        </w:rPr>
        <w:t>. Субсидия подлежит возврату в местный бюджет в следующих случаях:</w:t>
      </w:r>
    </w:p>
    <w:p w:rsidR="00DB71ED" w:rsidRPr="000B1A9D" w:rsidRDefault="00DB71ED" w:rsidP="004079E9">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lastRenderedPageBreak/>
        <w:t>1) 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DB71ED" w:rsidRPr="000B1A9D" w:rsidRDefault="00DB71ED" w:rsidP="004079E9">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2) нецелевого использования получателем субсидии предоставленных денежных средств</w:t>
      </w:r>
      <w:r w:rsidR="00D934BF" w:rsidRPr="000B1A9D">
        <w:rPr>
          <w:rFonts w:eastAsiaTheme="minorHAnsi"/>
          <w:sz w:val="27"/>
          <w:szCs w:val="27"/>
          <w:lang w:eastAsia="en-US"/>
        </w:rPr>
        <w:t>, в том числе выявленного по результатам контролирующих органов;</w:t>
      </w:r>
    </w:p>
    <w:p w:rsidR="00D934BF" w:rsidRPr="000B1A9D" w:rsidRDefault="00D934BF" w:rsidP="004079E9">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3) неисполнения и (или) ненадлежащего исполнения получателем субсидии обязательств, предусмотренных соглашением, в том числе некачественного оказания услуг населению;</w:t>
      </w:r>
    </w:p>
    <w:p w:rsidR="00D934BF" w:rsidRPr="000B1A9D" w:rsidRDefault="00D934BF" w:rsidP="004079E9">
      <w:pPr>
        <w:autoSpaceDE w:val="0"/>
        <w:autoSpaceDN w:val="0"/>
        <w:adjustRightInd w:val="0"/>
        <w:ind w:firstLine="540"/>
        <w:jc w:val="both"/>
        <w:rPr>
          <w:rFonts w:eastAsiaTheme="minorHAnsi"/>
          <w:sz w:val="27"/>
          <w:szCs w:val="27"/>
          <w:lang w:eastAsia="en-US"/>
        </w:rPr>
      </w:pPr>
      <w:r w:rsidRPr="000B1A9D">
        <w:rPr>
          <w:rFonts w:eastAsiaTheme="minorHAnsi"/>
          <w:sz w:val="27"/>
          <w:szCs w:val="27"/>
          <w:lang w:eastAsia="en-US"/>
        </w:rPr>
        <w:t>4) выявления факта предоставления недостоверных сведений для получения средств и (или) документов, подтверждающих затраты;</w:t>
      </w:r>
    </w:p>
    <w:p w:rsidR="00D934BF" w:rsidRPr="000B1A9D" w:rsidRDefault="00D934BF" w:rsidP="004079E9">
      <w:pPr>
        <w:autoSpaceDE w:val="0"/>
        <w:autoSpaceDN w:val="0"/>
        <w:adjustRightInd w:val="0"/>
        <w:ind w:firstLine="540"/>
        <w:jc w:val="both"/>
        <w:rPr>
          <w:sz w:val="27"/>
          <w:szCs w:val="27"/>
          <w:shd w:val="clear" w:color="auto" w:fill="FFFFFF"/>
        </w:rPr>
      </w:pPr>
      <w:r w:rsidRPr="000B1A9D">
        <w:rPr>
          <w:rFonts w:eastAsiaTheme="minorHAnsi"/>
          <w:sz w:val="27"/>
          <w:szCs w:val="27"/>
          <w:lang w:eastAsia="en-US"/>
        </w:rPr>
        <w:t xml:space="preserve">5) реорганизации или банкротства </w:t>
      </w:r>
      <w:r w:rsidRPr="000B1A9D">
        <w:rPr>
          <w:sz w:val="27"/>
          <w:szCs w:val="27"/>
          <w:shd w:val="clear" w:color="auto" w:fill="FFFFFF"/>
        </w:rPr>
        <w:t>получателя субсидии;</w:t>
      </w:r>
    </w:p>
    <w:p w:rsidR="00D934BF" w:rsidRPr="000B1A9D" w:rsidRDefault="00D934BF" w:rsidP="004079E9">
      <w:pPr>
        <w:autoSpaceDE w:val="0"/>
        <w:autoSpaceDN w:val="0"/>
        <w:adjustRightInd w:val="0"/>
        <w:ind w:firstLine="540"/>
        <w:jc w:val="both"/>
        <w:rPr>
          <w:sz w:val="27"/>
          <w:szCs w:val="27"/>
          <w:shd w:val="clear" w:color="auto" w:fill="FFFFFF"/>
        </w:rPr>
      </w:pPr>
      <w:r w:rsidRPr="000B1A9D">
        <w:rPr>
          <w:sz w:val="27"/>
          <w:szCs w:val="27"/>
          <w:shd w:val="clear" w:color="auto" w:fill="FFFFFF"/>
        </w:rPr>
        <w:t>6) нарушения получателем субсидии условий, установленных при ее предоставлении, выявленного по фактам проверок, проведенных контролирующими органами;</w:t>
      </w:r>
    </w:p>
    <w:p w:rsidR="00D934BF" w:rsidRDefault="00D934BF" w:rsidP="004079E9">
      <w:pPr>
        <w:autoSpaceDE w:val="0"/>
        <w:autoSpaceDN w:val="0"/>
        <w:adjustRightInd w:val="0"/>
        <w:ind w:firstLine="540"/>
        <w:jc w:val="both"/>
        <w:rPr>
          <w:sz w:val="27"/>
          <w:szCs w:val="27"/>
          <w:shd w:val="clear" w:color="auto" w:fill="FFFFFF"/>
        </w:rPr>
      </w:pPr>
      <w:r w:rsidRPr="000B1A9D">
        <w:rPr>
          <w:sz w:val="27"/>
          <w:szCs w:val="27"/>
          <w:shd w:val="clear" w:color="auto" w:fill="FFFFFF"/>
        </w:rPr>
        <w:t>7) в иных случаях, предусмотренных действующим законодательством.</w:t>
      </w:r>
    </w:p>
    <w:p w:rsidR="00E054A6" w:rsidRDefault="00E054A6" w:rsidP="00E054A6">
      <w:pPr>
        <w:pStyle w:val="a6"/>
        <w:ind w:firstLine="708"/>
        <w:jc w:val="center"/>
        <w:rPr>
          <w:rFonts w:eastAsiaTheme="minorHAnsi"/>
          <w:b/>
          <w:sz w:val="26"/>
          <w:szCs w:val="26"/>
          <w:lang w:eastAsia="en-US"/>
        </w:rPr>
      </w:pPr>
    </w:p>
    <w:p w:rsidR="00E054A6" w:rsidRPr="00191CB6" w:rsidRDefault="00E054A6" w:rsidP="00E054A6">
      <w:pPr>
        <w:pStyle w:val="a6"/>
        <w:ind w:firstLine="708"/>
        <w:jc w:val="center"/>
        <w:rPr>
          <w:rFonts w:eastAsiaTheme="minorHAnsi"/>
          <w:b/>
          <w:sz w:val="26"/>
          <w:szCs w:val="26"/>
          <w:lang w:eastAsia="en-US"/>
        </w:rPr>
      </w:pPr>
      <w:r w:rsidRPr="00191CB6">
        <w:rPr>
          <w:rFonts w:eastAsiaTheme="minorHAnsi"/>
          <w:b/>
          <w:sz w:val="26"/>
          <w:szCs w:val="26"/>
          <w:lang w:eastAsia="en-US"/>
        </w:rPr>
        <w:t>3. Требования к отчетности</w:t>
      </w:r>
    </w:p>
    <w:p w:rsidR="00E054A6" w:rsidRPr="000B1A9D" w:rsidRDefault="00487879" w:rsidP="00E054A6">
      <w:pPr>
        <w:autoSpaceDE w:val="0"/>
        <w:autoSpaceDN w:val="0"/>
        <w:adjustRightInd w:val="0"/>
        <w:ind w:firstLine="540"/>
        <w:jc w:val="both"/>
        <w:rPr>
          <w:rFonts w:eastAsiaTheme="minorHAnsi"/>
          <w:sz w:val="27"/>
          <w:szCs w:val="27"/>
          <w:lang w:eastAsia="en-US"/>
        </w:rPr>
      </w:pPr>
      <w:r>
        <w:rPr>
          <w:rFonts w:eastAsiaTheme="minorHAnsi"/>
          <w:sz w:val="27"/>
          <w:szCs w:val="27"/>
          <w:lang w:eastAsia="en-US"/>
        </w:rPr>
        <w:t>3.1</w:t>
      </w:r>
      <w:r w:rsidR="00E054A6">
        <w:rPr>
          <w:rFonts w:eastAsiaTheme="minorHAnsi"/>
          <w:sz w:val="27"/>
          <w:szCs w:val="27"/>
          <w:lang w:eastAsia="en-US"/>
        </w:rPr>
        <w:t>.</w:t>
      </w:r>
      <w:r w:rsidR="00E23F5E">
        <w:rPr>
          <w:rFonts w:eastAsiaTheme="minorHAnsi"/>
          <w:sz w:val="27"/>
          <w:szCs w:val="27"/>
          <w:lang w:eastAsia="en-US"/>
        </w:rPr>
        <w:t xml:space="preserve"> В</w:t>
      </w:r>
      <w:r w:rsidR="00E054A6">
        <w:rPr>
          <w:rFonts w:eastAsiaTheme="minorHAnsi"/>
          <w:sz w:val="27"/>
          <w:szCs w:val="27"/>
          <w:lang w:eastAsia="en-US"/>
        </w:rPr>
        <w:t xml:space="preserve">озврат остатков субсидий, </w:t>
      </w:r>
      <w:r w:rsidR="00E054A6" w:rsidRPr="000B1A9D">
        <w:rPr>
          <w:rFonts w:eastAsiaTheme="minorHAnsi"/>
          <w:sz w:val="27"/>
          <w:szCs w:val="27"/>
          <w:lang w:eastAsia="en-US"/>
        </w:rPr>
        <w:t xml:space="preserve">не использованных в отчётном финансовом году, в случаях, предусмотренных соглашением, осуществляется путём перечисления их на счёт </w:t>
      </w:r>
      <w:r w:rsidR="00E054A6">
        <w:rPr>
          <w:rFonts w:eastAsiaTheme="minorHAnsi"/>
          <w:sz w:val="27"/>
          <w:szCs w:val="27"/>
          <w:lang w:eastAsia="en-US"/>
        </w:rPr>
        <w:t>местного бюджета</w:t>
      </w:r>
      <w:r w:rsidR="00E054A6" w:rsidRPr="000B1A9D">
        <w:rPr>
          <w:rFonts w:eastAsiaTheme="minorHAnsi"/>
          <w:sz w:val="27"/>
          <w:szCs w:val="27"/>
          <w:lang w:eastAsia="en-US"/>
        </w:rPr>
        <w:t xml:space="preserve"> в течение 10 дней с момента получения указанного требования</w:t>
      </w:r>
      <w:r w:rsidR="00E054A6">
        <w:rPr>
          <w:rFonts w:eastAsiaTheme="minorHAnsi"/>
          <w:sz w:val="27"/>
          <w:szCs w:val="27"/>
          <w:lang w:eastAsia="en-US"/>
        </w:rPr>
        <w:t>;</w:t>
      </w:r>
    </w:p>
    <w:p w:rsidR="00E054A6" w:rsidRDefault="00E054A6" w:rsidP="00E054A6">
      <w:pPr>
        <w:pStyle w:val="a6"/>
        <w:ind w:firstLine="708"/>
        <w:jc w:val="both"/>
        <w:rPr>
          <w:rFonts w:eastAsiaTheme="minorHAnsi"/>
          <w:sz w:val="26"/>
          <w:szCs w:val="26"/>
          <w:lang w:eastAsia="en-US"/>
        </w:rPr>
      </w:pPr>
    </w:p>
    <w:p w:rsidR="00E23F5E" w:rsidRDefault="00E23F5E" w:rsidP="00E23F5E">
      <w:pPr>
        <w:pStyle w:val="a6"/>
        <w:ind w:firstLine="708"/>
        <w:jc w:val="center"/>
        <w:rPr>
          <w:rFonts w:eastAsiaTheme="minorHAnsi"/>
          <w:b/>
          <w:sz w:val="26"/>
          <w:szCs w:val="26"/>
          <w:lang w:eastAsia="en-US"/>
        </w:rPr>
      </w:pPr>
      <w:r>
        <w:rPr>
          <w:rFonts w:eastAsiaTheme="minorHAnsi"/>
          <w:b/>
          <w:sz w:val="26"/>
          <w:szCs w:val="26"/>
          <w:lang w:eastAsia="en-US"/>
        </w:rPr>
        <w:t xml:space="preserve">        </w:t>
      </w:r>
      <w:r w:rsidRPr="003B42CF">
        <w:rPr>
          <w:rFonts w:eastAsiaTheme="minorHAnsi"/>
          <w:b/>
          <w:sz w:val="26"/>
          <w:szCs w:val="26"/>
          <w:lang w:eastAsia="en-US"/>
        </w:rPr>
        <w:t xml:space="preserve">4. Требования об осуществлении </w:t>
      </w:r>
      <w:proofErr w:type="gramStart"/>
      <w:r w:rsidRPr="003B42CF">
        <w:rPr>
          <w:rFonts w:eastAsiaTheme="minorHAnsi"/>
          <w:b/>
          <w:sz w:val="26"/>
          <w:szCs w:val="26"/>
          <w:lang w:eastAsia="en-US"/>
        </w:rPr>
        <w:t>контроля за</w:t>
      </w:r>
      <w:proofErr w:type="gramEnd"/>
      <w:r w:rsidRPr="003B42CF">
        <w:rPr>
          <w:rFonts w:eastAsiaTheme="minorHAnsi"/>
          <w:b/>
          <w:sz w:val="26"/>
          <w:szCs w:val="26"/>
          <w:lang w:eastAsia="en-US"/>
        </w:rPr>
        <w:t xml:space="preserve"> соблюдением условий, целей и </w:t>
      </w:r>
      <w:r>
        <w:rPr>
          <w:rFonts w:eastAsiaTheme="minorHAnsi"/>
          <w:b/>
          <w:sz w:val="26"/>
          <w:szCs w:val="26"/>
          <w:lang w:eastAsia="en-US"/>
        </w:rPr>
        <w:t xml:space="preserve"> </w:t>
      </w:r>
      <w:r w:rsidRPr="003B42CF">
        <w:rPr>
          <w:rFonts w:eastAsiaTheme="minorHAnsi"/>
          <w:b/>
          <w:sz w:val="26"/>
          <w:szCs w:val="26"/>
          <w:lang w:eastAsia="en-US"/>
        </w:rPr>
        <w:t xml:space="preserve">порядка предоставления субсидий и ответственности </w:t>
      </w:r>
      <w:r>
        <w:rPr>
          <w:rFonts w:eastAsiaTheme="minorHAnsi"/>
          <w:b/>
          <w:sz w:val="26"/>
          <w:szCs w:val="26"/>
          <w:lang w:eastAsia="en-US"/>
        </w:rPr>
        <w:t xml:space="preserve">                                          </w:t>
      </w:r>
      <w:r w:rsidRPr="003B42CF">
        <w:rPr>
          <w:rFonts w:eastAsiaTheme="minorHAnsi"/>
          <w:b/>
          <w:sz w:val="26"/>
          <w:szCs w:val="26"/>
          <w:lang w:eastAsia="en-US"/>
        </w:rPr>
        <w:t>за их нарушение</w:t>
      </w:r>
    </w:p>
    <w:p w:rsidR="00E23F5E" w:rsidRDefault="00E23F5E" w:rsidP="00E23F5E">
      <w:pPr>
        <w:ind w:firstLine="708"/>
        <w:jc w:val="both"/>
        <w:rPr>
          <w:sz w:val="27"/>
          <w:szCs w:val="27"/>
        </w:rPr>
      </w:pPr>
      <w:r>
        <w:rPr>
          <w:sz w:val="27"/>
          <w:szCs w:val="27"/>
        </w:rPr>
        <w:t xml:space="preserve">4.1. </w:t>
      </w:r>
      <w:r w:rsidRPr="00954537">
        <w:rPr>
          <w:sz w:val="27"/>
          <w:szCs w:val="27"/>
        </w:rPr>
        <w:t xml:space="preserve">Проверку соблюдения получателем условий, целей и порядка предоставления субсидии осуществляют орган внутреннего муниципального финансового контроля - Управление по финансам и налогам администрации городского округа муниципального образования «город Саянск» и </w:t>
      </w:r>
      <w:r w:rsidRPr="00954537">
        <w:rPr>
          <w:color w:val="242424"/>
          <w:sz w:val="27"/>
          <w:szCs w:val="27"/>
        </w:rPr>
        <w:t xml:space="preserve">главный распорядитель средств местного бюджета - муниципальное казенное учреждение «администрация городского округа </w:t>
      </w:r>
      <w:r w:rsidRPr="00954537">
        <w:rPr>
          <w:rFonts w:eastAsiaTheme="minorEastAsia"/>
          <w:sz w:val="27"/>
          <w:szCs w:val="27"/>
        </w:rPr>
        <w:t xml:space="preserve">муниципального образования «город Саянск» </w:t>
      </w:r>
      <w:r w:rsidRPr="00954537">
        <w:rPr>
          <w:sz w:val="27"/>
          <w:szCs w:val="27"/>
        </w:rPr>
        <w:t>в пределах своих полномочий.</w:t>
      </w:r>
    </w:p>
    <w:p w:rsidR="00E23F5E" w:rsidRPr="00E23F5E" w:rsidRDefault="00E23F5E" w:rsidP="00E23F5E">
      <w:pPr>
        <w:pStyle w:val="a6"/>
        <w:ind w:firstLine="540"/>
        <w:jc w:val="both"/>
        <w:rPr>
          <w:rFonts w:eastAsiaTheme="minorHAnsi"/>
          <w:sz w:val="27"/>
          <w:szCs w:val="27"/>
          <w:lang w:eastAsia="en-US"/>
        </w:rPr>
      </w:pPr>
      <w:r>
        <w:rPr>
          <w:rFonts w:eastAsiaTheme="minorHAnsi"/>
          <w:sz w:val="27"/>
          <w:szCs w:val="27"/>
          <w:lang w:eastAsia="en-US"/>
        </w:rPr>
        <w:t xml:space="preserve">4.2.  </w:t>
      </w:r>
      <w:proofErr w:type="gramStart"/>
      <w:r>
        <w:rPr>
          <w:rFonts w:eastAsiaTheme="minorHAnsi"/>
          <w:sz w:val="27"/>
          <w:szCs w:val="27"/>
          <w:lang w:eastAsia="en-US"/>
        </w:rPr>
        <w:t>В</w:t>
      </w:r>
      <w:r w:rsidRPr="000B1A9D">
        <w:rPr>
          <w:rFonts w:eastAsiaTheme="minorHAnsi"/>
          <w:sz w:val="27"/>
          <w:szCs w:val="27"/>
          <w:lang w:eastAsia="en-US"/>
        </w:rPr>
        <w:t xml:space="preserve"> случае установления по итогам проверок, проведённых контролирующим органом  фактов нарушения целей, порядка и условий предоставления субсидий, а также </w:t>
      </w:r>
      <w:proofErr w:type="spellStart"/>
      <w:r w:rsidRPr="000B1A9D">
        <w:rPr>
          <w:rFonts w:eastAsiaTheme="minorHAnsi"/>
          <w:sz w:val="27"/>
          <w:szCs w:val="27"/>
          <w:lang w:eastAsia="en-US"/>
        </w:rPr>
        <w:t>недостижения</w:t>
      </w:r>
      <w:proofErr w:type="spellEnd"/>
      <w:r w:rsidRPr="000B1A9D">
        <w:rPr>
          <w:rFonts w:eastAsiaTheme="minorHAnsi"/>
          <w:sz w:val="27"/>
          <w:szCs w:val="27"/>
          <w:lang w:eastAsia="en-US"/>
        </w:rPr>
        <w:t xml:space="preserve"> показателей результативности предоставления субсидий, определённых соглашением, соответствующие ср</w:t>
      </w:r>
      <w:r>
        <w:rPr>
          <w:rFonts w:eastAsiaTheme="minorHAnsi"/>
          <w:sz w:val="27"/>
          <w:szCs w:val="27"/>
          <w:lang w:eastAsia="en-US"/>
        </w:rPr>
        <w:t xml:space="preserve">едства подлежат возврату в </w:t>
      </w:r>
      <w:r w:rsidRPr="000B1A9D">
        <w:rPr>
          <w:rFonts w:eastAsiaTheme="minorHAnsi"/>
          <w:sz w:val="27"/>
          <w:szCs w:val="27"/>
          <w:lang w:eastAsia="en-US"/>
        </w:rPr>
        <w:t xml:space="preserve"> м</w:t>
      </w:r>
      <w:r>
        <w:rPr>
          <w:rFonts w:eastAsiaTheme="minorHAnsi"/>
          <w:sz w:val="27"/>
          <w:szCs w:val="27"/>
          <w:lang w:eastAsia="en-US"/>
        </w:rPr>
        <w:t>естный бюджет</w:t>
      </w:r>
      <w:r w:rsidRPr="000B1A9D">
        <w:rPr>
          <w:rFonts w:eastAsiaTheme="minorHAnsi"/>
          <w:sz w:val="27"/>
          <w:szCs w:val="27"/>
          <w:lang w:eastAsia="en-US"/>
        </w:rPr>
        <w:t xml:space="preserve"> в порядке, установленном </w:t>
      </w:r>
      <w:hyperlink r:id="rId11" w:history="1">
        <w:r w:rsidRPr="000B1A9D">
          <w:rPr>
            <w:rFonts w:eastAsiaTheme="minorHAnsi"/>
            <w:sz w:val="27"/>
            <w:szCs w:val="27"/>
            <w:lang w:eastAsia="en-US"/>
          </w:rPr>
          <w:t>бюджетным законодательством</w:t>
        </w:r>
      </w:hyperlink>
      <w:r w:rsidRPr="000B1A9D">
        <w:rPr>
          <w:rFonts w:eastAsiaTheme="minorHAnsi"/>
          <w:sz w:val="27"/>
          <w:szCs w:val="27"/>
          <w:lang w:eastAsia="en-US"/>
        </w:rPr>
        <w:t xml:space="preserve"> Российской Федерации и соглашением, в течение 30 календарных дней со дня получения требования о таком возврате.</w:t>
      </w:r>
      <w:proofErr w:type="gramEnd"/>
    </w:p>
    <w:p w:rsidR="00B310A2" w:rsidRPr="000B1A9D" w:rsidRDefault="00E23F5E" w:rsidP="004079E9">
      <w:pPr>
        <w:autoSpaceDE w:val="0"/>
        <w:autoSpaceDN w:val="0"/>
        <w:adjustRightInd w:val="0"/>
        <w:ind w:firstLine="540"/>
        <w:jc w:val="both"/>
        <w:rPr>
          <w:sz w:val="27"/>
          <w:szCs w:val="27"/>
          <w:shd w:val="clear" w:color="auto" w:fill="FFFFFF"/>
        </w:rPr>
      </w:pPr>
      <w:r>
        <w:rPr>
          <w:sz w:val="27"/>
          <w:szCs w:val="27"/>
          <w:shd w:val="clear" w:color="auto" w:fill="FFFFFF"/>
        </w:rPr>
        <w:t>4.3</w:t>
      </w:r>
      <w:r w:rsidR="00B310A2" w:rsidRPr="000B1A9D">
        <w:rPr>
          <w:sz w:val="27"/>
          <w:szCs w:val="27"/>
          <w:shd w:val="clear" w:color="auto" w:fill="FFFFFF"/>
        </w:rPr>
        <w:t>. Порядок возврата субсидии</w:t>
      </w:r>
      <w:r w:rsidR="00834CBE" w:rsidRPr="000B1A9D">
        <w:rPr>
          <w:sz w:val="27"/>
          <w:szCs w:val="27"/>
          <w:shd w:val="clear" w:color="auto" w:fill="FFFFFF"/>
        </w:rPr>
        <w:t xml:space="preserve"> в местный бюджет</w:t>
      </w:r>
      <w:r w:rsidR="00B310A2" w:rsidRPr="000B1A9D">
        <w:rPr>
          <w:sz w:val="27"/>
          <w:szCs w:val="27"/>
          <w:shd w:val="clear" w:color="auto" w:fill="FFFFFF"/>
        </w:rPr>
        <w:t>:</w:t>
      </w:r>
    </w:p>
    <w:p w:rsidR="00834CBE" w:rsidRPr="000B1A9D" w:rsidRDefault="00B310A2" w:rsidP="00834CBE">
      <w:pPr>
        <w:autoSpaceDE w:val="0"/>
        <w:autoSpaceDN w:val="0"/>
        <w:adjustRightInd w:val="0"/>
        <w:ind w:firstLine="540"/>
        <w:jc w:val="both"/>
        <w:rPr>
          <w:sz w:val="27"/>
          <w:szCs w:val="27"/>
          <w:shd w:val="clear" w:color="auto" w:fill="FFFFFF"/>
        </w:rPr>
      </w:pPr>
      <w:r w:rsidRPr="000B1A9D">
        <w:rPr>
          <w:sz w:val="27"/>
          <w:szCs w:val="27"/>
          <w:shd w:val="clear" w:color="auto" w:fill="FFFFFF"/>
        </w:rPr>
        <w:t xml:space="preserve">1) возврат денежных средств осуществляется получателем субсидии в течение 10 (десяти) рабочих дней с момента </w:t>
      </w:r>
      <w:proofErr w:type="gramStart"/>
      <w:r w:rsidRPr="000B1A9D">
        <w:rPr>
          <w:sz w:val="27"/>
          <w:szCs w:val="27"/>
          <w:shd w:val="clear" w:color="auto" w:fill="FFFFFF"/>
        </w:rPr>
        <w:t>получения акта проверки</w:t>
      </w:r>
      <w:r w:rsidR="00834CBE" w:rsidRPr="000B1A9D">
        <w:rPr>
          <w:sz w:val="27"/>
          <w:szCs w:val="27"/>
          <w:shd w:val="clear" w:color="auto" w:fill="FFFFFF"/>
        </w:rPr>
        <w:t xml:space="preserve"> факта нецелевого использования</w:t>
      </w:r>
      <w:proofErr w:type="gramEnd"/>
      <w:r w:rsidR="00834CBE" w:rsidRPr="000B1A9D">
        <w:rPr>
          <w:sz w:val="27"/>
          <w:szCs w:val="27"/>
          <w:shd w:val="clear" w:color="auto" w:fill="FFFFFF"/>
        </w:rPr>
        <w:t xml:space="preserve"> субсидии</w:t>
      </w:r>
      <w:r w:rsidRPr="000B1A9D">
        <w:rPr>
          <w:sz w:val="27"/>
          <w:szCs w:val="27"/>
          <w:shd w:val="clear" w:color="auto" w:fill="FFFFFF"/>
        </w:rPr>
        <w:t>, в котором</w:t>
      </w:r>
      <w:r w:rsidR="00834CBE" w:rsidRPr="000B1A9D">
        <w:rPr>
          <w:sz w:val="27"/>
          <w:szCs w:val="27"/>
          <w:shd w:val="clear" w:color="auto" w:fill="FFFFFF"/>
        </w:rPr>
        <w:t xml:space="preserve"> указываются выявленные нарушения и сроки их устранения;</w:t>
      </w:r>
    </w:p>
    <w:p w:rsidR="00A06BD3" w:rsidRDefault="00834CBE" w:rsidP="00E4083D">
      <w:pPr>
        <w:autoSpaceDE w:val="0"/>
        <w:autoSpaceDN w:val="0"/>
        <w:adjustRightInd w:val="0"/>
        <w:ind w:firstLine="540"/>
        <w:jc w:val="both"/>
        <w:rPr>
          <w:sz w:val="27"/>
          <w:szCs w:val="27"/>
          <w:shd w:val="clear" w:color="auto" w:fill="FFFFFF"/>
        </w:rPr>
      </w:pPr>
      <w:proofErr w:type="gramStart"/>
      <w:r w:rsidRPr="000B1A9D">
        <w:rPr>
          <w:sz w:val="27"/>
          <w:szCs w:val="27"/>
          <w:shd w:val="clear" w:color="auto" w:fill="FFFFFF"/>
        </w:rPr>
        <w:t>2)</w:t>
      </w:r>
      <w:r w:rsidR="00B034F6" w:rsidRPr="000B1A9D">
        <w:rPr>
          <w:sz w:val="27"/>
          <w:szCs w:val="27"/>
          <w:shd w:val="clear" w:color="auto" w:fill="FFFFFF"/>
        </w:rPr>
        <w:t xml:space="preserve"> </w:t>
      </w:r>
      <w:r w:rsidRPr="000B1A9D">
        <w:rPr>
          <w:sz w:val="27"/>
          <w:szCs w:val="27"/>
          <w:shd w:val="clear" w:color="auto" w:fill="FFFFFF"/>
        </w:rPr>
        <w:t>п</w:t>
      </w:r>
      <w:r w:rsidR="00B034F6" w:rsidRPr="000B1A9D">
        <w:rPr>
          <w:sz w:val="27"/>
          <w:szCs w:val="27"/>
          <w:shd w:val="clear" w:color="auto" w:fill="FFFFFF"/>
        </w:rPr>
        <w:t>орядок возврата в текущем финансовом году получателем субсидии остатков бюджетных средств, не использованных в отчетном финансовом г</w:t>
      </w:r>
      <w:r w:rsidR="00D751B2" w:rsidRPr="000B1A9D">
        <w:rPr>
          <w:sz w:val="27"/>
          <w:szCs w:val="27"/>
          <w:shd w:val="clear" w:color="auto" w:fill="FFFFFF"/>
        </w:rPr>
        <w:t>оду, в случаях предусмотренных с</w:t>
      </w:r>
      <w:r w:rsidR="00B034F6" w:rsidRPr="000B1A9D">
        <w:rPr>
          <w:sz w:val="27"/>
          <w:szCs w:val="27"/>
          <w:shd w:val="clear" w:color="auto" w:fill="FFFFFF"/>
        </w:rPr>
        <w:t>о</w:t>
      </w:r>
      <w:r w:rsidR="00E4083D" w:rsidRPr="000B1A9D">
        <w:rPr>
          <w:sz w:val="27"/>
          <w:szCs w:val="27"/>
          <w:shd w:val="clear" w:color="auto" w:fill="FFFFFF"/>
        </w:rPr>
        <w:t>глашением</w:t>
      </w:r>
      <w:r w:rsidR="00B034F6" w:rsidRPr="000B1A9D">
        <w:rPr>
          <w:sz w:val="27"/>
          <w:szCs w:val="27"/>
          <w:shd w:val="clear" w:color="auto" w:fill="FFFFFF"/>
        </w:rPr>
        <w:t xml:space="preserve"> о предоставлении субсидии:</w:t>
      </w:r>
      <w:r w:rsidR="00B034F6" w:rsidRPr="000B1A9D">
        <w:rPr>
          <w:sz w:val="27"/>
          <w:szCs w:val="27"/>
        </w:rPr>
        <w:br/>
      </w:r>
      <w:r w:rsidR="00DB159C" w:rsidRPr="000B1A9D">
        <w:rPr>
          <w:sz w:val="27"/>
          <w:szCs w:val="27"/>
          <w:shd w:val="clear" w:color="auto" w:fill="FFFFFF"/>
        </w:rPr>
        <w:t xml:space="preserve">          а</w:t>
      </w:r>
      <w:r w:rsidR="00B034F6" w:rsidRPr="000B1A9D">
        <w:rPr>
          <w:sz w:val="27"/>
          <w:szCs w:val="27"/>
          <w:shd w:val="clear" w:color="auto" w:fill="FFFFFF"/>
        </w:rPr>
        <w:t xml:space="preserve">) в случае нарушения получателем условий предоставления субсидии, </w:t>
      </w:r>
      <w:r w:rsidR="00B034F6" w:rsidRPr="000B1A9D">
        <w:rPr>
          <w:sz w:val="27"/>
          <w:szCs w:val="27"/>
          <w:shd w:val="clear" w:color="auto" w:fill="FFFFFF"/>
        </w:rPr>
        <w:lastRenderedPageBreak/>
        <w:t>установления фактов нецелевого использования бюджетных средств, а также получения средств, использование которых не подтверждено первичными документами и (или) соответствующими отчетными данными, получатель обязан возвратить указанные средства в</w:t>
      </w:r>
      <w:proofErr w:type="gramEnd"/>
      <w:r w:rsidR="00B034F6" w:rsidRPr="000B1A9D">
        <w:rPr>
          <w:sz w:val="27"/>
          <w:szCs w:val="27"/>
          <w:shd w:val="clear" w:color="auto" w:fill="FFFFFF"/>
        </w:rPr>
        <w:t xml:space="preserve"> местный бюджет в соответствии с бюджетным законодательством Российской Федерации</w:t>
      </w:r>
      <w:r w:rsidR="00A06BD3">
        <w:rPr>
          <w:sz w:val="27"/>
          <w:szCs w:val="27"/>
          <w:shd w:val="clear" w:color="auto" w:fill="FFFFFF"/>
        </w:rPr>
        <w:t>.</w:t>
      </w:r>
    </w:p>
    <w:p w:rsidR="00F7460B" w:rsidRDefault="00A06BD3" w:rsidP="00E23F5E">
      <w:pPr>
        <w:autoSpaceDE w:val="0"/>
        <w:autoSpaceDN w:val="0"/>
        <w:adjustRightInd w:val="0"/>
        <w:ind w:firstLine="540"/>
        <w:jc w:val="both"/>
        <w:rPr>
          <w:sz w:val="27"/>
          <w:szCs w:val="27"/>
          <w:shd w:val="clear" w:color="auto" w:fill="FFFFFF"/>
        </w:rPr>
      </w:pPr>
      <w:r>
        <w:rPr>
          <w:sz w:val="27"/>
          <w:szCs w:val="27"/>
          <w:shd w:val="clear" w:color="auto" w:fill="FFFFFF"/>
        </w:rPr>
        <w:t xml:space="preserve">   </w:t>
      </w:r>
      <w:r w:rsidR="00DB159C" w:rsidRPr="000B1A9D">
        <w:rPr>
          <w:sz w:val="27"/>
          <w:szCs w:val="27"/>
          <w:shd w:val="clear" w:color="auto" w:fill="FFFFFF"/>
        </w:rPr>
        <w:t xml:space="preserve">б) </w:t>
      </w:r>
      <w:r w:rsidR="00E4083D" w:rsidRPr="000B1A9D">
        <w:rPr>
          <w:sz w:val="27"/>
          <w:szCs w:val="27"/>
          <w:shd w:val="clear" w:color="auto" w:fill="FFFFFF"/>
        </w:rPr>
        <w:t>п</w:t>
      </w:r>
      <w:r w:rsidR="00B034F6" w:rsidRPr="000B1A9D">
        <w:rPr>
          <w:sz w:val="27"/>
          <w:szCs w:val="27"/>
          <w:shd w:val="clear" w:color="auto" w:fill="FFFFFF"/>
        </w:rPr>
        <w:t>ри отказе получателя от добровольного возврата субсидии в установленный срок возврат бюджетных сре</w:t>
      </w:r>
      <w:proofErr w:type="gramStart"/>
      <w:r w:rsidR="00B034F6" w:rsidRPr="000B1A9D">
        <w:rPr>
          <w:sz w:val="27"/>
          <w:szCs w:val="27"/>
          <w:shd w:val="clear" w:color="auto" w:fill="FFFFFF"/>
        </w:rPr>
        <w:t>дств пр</w:t>
      </w:r>
      <w:proofErr w:type="gramEnd"/>
      <w:r w:rsidR="00B034F6" w:rsidRPr="000B1A9D">
        <w:rPr>
          <w:sz w:val="27"/>
          <w:szCs w:val="27"/>
          <w:shd w:val="clear" w:color="auto" w:fill="FFFFFF"/>
        </w:rPr>
        <w:t>оизводится в судебном по</w:t>
      </w:r>
      <w:r w:rsidR="007054C9">
        <w:rPr>
          <w:sz w:val="27"/>
          <w:szCs w:val="27"/>
          <w:shd w:val="clear" w:color="auto" w:fill="FFFFFF"/>
        </w:rPr>
        <w:t>рядке в со</w:t>
      </w:r>
      <w:r w:rsidR="00E23F5E">
        <w:rPr>
          <w:sz w:val="27"/>
          <w:szCs w:val="27"/>
          <w:shd w:val="clear" w:color="auto" w:fill="FFFFFF"/>
        </w:rPr>
        <w:t xml:space="preserve">ответствии с </w:t>
      </w:r>
      <w:r w:rsidR="00F7460B">
        <w:rPr>
          <w:sz w:val="27"/>
          <w:szCs w:val="27"/>
          <w:shd w:val="clear" w:color="auto" w:fill="FFFFFF"/>
        </w:rPr>
        <w:t>законодательством Российской Феде</w:t>
      </w:r>
      <w:r w:rsidR="00E3682F">
        <w:rPr>
          <w:sz w:val="27"/>
          <w:szCs w:val="27"/>
          <w:shd w:val="clear" w:color="auto" w:fill="FFFFFF"/>
        </w:rPr>
        <w:t>рации;</w:t>
      </w:r>
    </w:p>
    <w:p w:rsidR="00E87FF3" w:rsidRDefault="00E87FF3" w:rsidP="00483992">
      <w:pPr>
        <w:jc w:val="both"/>
        <w:rPr>
          <w:sz w:val="27"/>
          <w:szCs w:val="27"/>
        </w:rPr>
      </w:pPr>
    </w:p>
    <w:p w:rsidR="00E87FF3" w:rsidRDefault="00E87FF3" w:rsidP="00483992">
      <w:pPr>
        <w:jc w:val="both"/>
        <w:rPr>
          <w:sz w:val="27"/>
          <w:szCs w:val="27"/>
        </w:rPr>
      </w:pPr>
    </w:p>
    <w:p w:rsidR="00483992" w:rsidRPr="000B1A9D" w:rsidRDefault="00483992" w:rsidP="00483992">
      <w:pPr>
        <w:jc w:val="both"/>
        <w:rPr>
          <w:sz w:val="27"/>
          <w:szCs w:val="27"/>
        </w:rPr>
      </w:pPr>
      <w:r w:rsidRPr="000B1A9D">
        <w:rPr>
          <w:sz w:val="27"/>
          <w:szCs w:val="27"/>
        </w:rPr>
        <w:t xml:space="preserve">Мэр городского округа </w:t>
      </w:r>
    </w:p>
    <w:p w:rsidR="00483992" w:rsidRPr="000B1A9D" w:rsidRDefault="00483992" w:rsidP="00483992">
      <w:pPr>
        <w:jc w:val="both"/>
        <w:rPr>
          <w:sz w:val="27"/>
          <w:szCs w:val="27"/>
        </w:rPr>
      </w:pPr>
      <w:r w:rsidRPr="000B1A9D">
        <w:rPr>
          <w:sz w:val="27"/>
          <w:szCs w:val="27"/>
        </w:rPr>
        <w:t>муниципального образования</w:t>
      </w:r>
    </w:p>
    <w:p w:rsidR="00483992" w:rsidRPr="000B1A9D" w:rsidRDefault="00483992" w:rsidP="00483992">
      <w:pPr>
        <w:rPr>
          <w:sz w:val="27"/>
          <w:szCs w:val="27"/>
        </w:rPr>
      </w:pPr>
      <w:r w:rsidRPr="000B1A9D">
        <w:rPr>
          <w:sz w:val="27"/>
          <w:szCs w:val="27"/>
        </w:rPr>
        <w:t>«город Саянск»                                                                                   О.В. Боровский</w:t>
      </w:r>
    </w:p>
    <w:p w:rsidR="00483992" w:rsidRPr="000B1A9D" w:rsidRDefault="00483992" w:rsidP="00483992">
      <w:pPr>
        <w:rPr>
          <w:sz w:val="27"/>
          <w:szCs w:val="27"/>
        </w:rPr>
      </w:pPr>
      <w:r w:rsidRPr="000B1A9D">
        <w:rPr>
          <w:sz w:val="27"/>
          <w:szCs w:val="27"/>
        </w:rPr>
        <w:t xml:space="preserve">                       </w:t>
      </w:r>
    </w:p>
    <w:p w:rsidR="00F15621" w:rsidRDefault="00F15621" w:rsidP="003E6333">
      <w:pPr>
        <w:jc w:val="both"/>
        <w:rPr>
          <w:sz w:val="22"/>
          <w:szCs w:val="22"/>
        </w:rPr>
      </w:pPr>
      <w:bookmarkStart w:id="0" w:name="Par2"/>
      <w:bookmarkEnd w:id="0"/>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D17A4D" w:rsidRDefault="00D17A4D" w:rsidP="00CF26D2">
      <w:pPr>
        <w:widowControl w:val="0"/>
        <w:autoSpaceDE w:val="0"/>
        <w:autoSpaceDN w:val="0"/>
        <w:adjustRightInd w:val="0"/>
        <w:jc w:val="right"/>
        <w:outlineLvl w:val="0"/>
        <w:rPr>
          <w:sz w:val="24"/>
          <w:szCs w:val="24"/>
        </w:rPr>
      </w:pPr>
    </w:p>
    <w:p w:rsidR="007F476E" w:rsidRDefault="007F476E" w:rsidP="00D17A4D">
      <w:pPr>
        <w:jc w:val="both"/>
      </w:pPr>
    </w:p>
    <w:p w:rsidR="007F476E" w:rsidRDefault="007F476E" w:rsidP="00D17A4D">
      <w:pPr>
        <w:jc w:val="both"/>
      </w:pPr>
    </w:p>
    <w:p w:rsidR="007F476E" w:rsidRDefault="007F476E" w:rsidP="00D17A4D">
      <w:pPr>
        <w:jc w:val="both"/>
      </w:pPr>
    </w:p>
    <w:p w:rsidR="00D17A4D" w:rsidRPr="00954537" w:rsidRDefault="00D17A4D" w:rsidP="00D17A4D">
      <w:pPr>
        <w:jc w:val="both"/>
      </w:pPr>
      <w:proofErr w:type="spellStart"/>
      <w:r w:rsidRPr="00954537">
        <w:t>исп</w:t>
      </w:r>
      <w:proofErr w:type="gramStart"/>
      <w:r w:rsidRPr="00954537">
        <w:t>.Ш</w:t>
      </w:r>
      <w:proofErr w:type="gramEnd"/>
      <w:r w:rsidRPr="00954537">
        <w:t>евченко</w:t>
      </w:r>
      <w:proofErr w:type="spellEnd"/>
      <w:r w:rsidRPr="00954537">
        <w:t xml:space="preserve"> Л.В.</w:t>
      </w:r>
    </w:p>
    <w:p w:rsidR="007F476E" w:rsidRPr="003D1869" w:rsidRDefault="003D1869" w:rsidP="003D1869">
      <w:pPr>
        <w:jc w:val="both"/>
      </w:pPr>
      <w:r>
        <w:t>тел.5-26-7</w:t>
      </w:r>
    </w:p>
    <w:p w:rsidR="00CF26D2" w:rsidRPr="00466ADC" w:rsidRDefault="00F4363E" w:rsidP="00CF26D2">
      <w:pPr>
        <w:widowControl w:val="0"/>
        <w:autoSpaceDE w:val="0"/>
        <w:autoSpaceDN w:val="0"/>
        <w:adjustRightInd w:val="0"/>
        <w:jc w:val="right"/>
        <w:outlineLvl w:val="0"/>
        <w:rPr>
          <w:sz w:val="24"/>
          <w:szCs w:val="24"/>
        </w:rPr>
      </w:pPr>
      <w:r w:rsidRPr="00466ADC">
        <w:rPr>
          <w:sz w:val="24"/>
          <w:szCs w:val="24"/>
        </w:rPr>
        <w:lastRenderedPageBreak/>
        <w:t>Приложение</w:t>
      </w:r>
      <w:r w:rsidR="00AE02B4">
        <w:rPr>
          <w:sz w:val="24"/>
          <w:szCs w:val="24"/>
        </w:rPr>
        <w:t xml:space="preserve"> №2</w:t>
      </w:r>
    </w:p>
    <w:p w:rsidR="00F4363E" w:rsidRPr="00466ADC" w:rsidRDefault="00F4363E" w:rsidP="00F4363E">
      <w:pPr>
        <w:widowControl w:val="0"/>
        <w:autoSpaceDE w:val="0"/>
        <w:autoSpaceDN w:val="0"/>
        <w:adjustRightInd w:val="0"/>
        <w:jc w:val="right"/>
        <w:rPr>
          <w:sz w:val="24"/>
          <w:szCs w:val="24"/>
        </w:rPr>
      </w:pPr>
      <w:r w:rsidRPr="00466ADC">
        <w:rPr>
          <w:sz w:val="24"/>
          <w:szCs w:val="24"/>
        </w:rPr>
        <w:t xml:space="preserve">к постановлению администрации </w:t>
      </w:r>
    </w:p>
    <w:p w:rsidR="00A64973" w:rsidRDefault="00F4363E" w:rsidP="00A9624F">
      <w:pPr>
        <w:widowControl w:val="0"/>
        <w:autoSpaceDE w:val="0"/>
        <w:autoSpaceDN w:val="0"/>
        <w:adjustRightInd w:val="0"/>
        <w:jc w:val="right"/>
        <w:rPr>
          <w:sz w:val="24"/>
          <w:szCs w:val="24"/>
        </w:rPr>
      </w:pPr>
      <w:r>
        <w:rPr>
          <w:sz w:val="24"/>
          <w:szCs w:val="24"/>
        </w:rPr>
        <w:t>муниципал</w:t>
      </w:r>
      <w:r w:rsidR="006B540B">
        <w:rPr>
          <w:sz w:val="24"/>
          <w:szCs w:val="24"/>
        </w:rPr>
        <w:t>ьного образования «город Саянск»</w:t>
      </w:r>
    </w:p>
    <w:p w:rsidR="00F4363E" w:rsidRDefault="00F4363E" w:rsidP="00F4363E">
      <w:pPr>
        <w:shd w:val="clear" w:color="auto" w:fill="FFFFFF"/>
        <w:spacing w:after="150"/>
        <w:jc w:val="both"/>
        <w:rPr>
          <w:sz w:val="24"/>
          <w:szCs w:val="24"/>
        </w:rPr>
      </w:pPr>
      <w:r>
        <w:rPr>
          <w:sz w:val="24"/>
          <w:szCs w:val="24"/>
        </w:rPr>
        <w:t xml:space="preserve">                                                       </w:t>
      </w:r>
      <w:r w:rsidR="006B540B">
        <w:rPr>
          <w:sz w:val="24"/>
          <w:szCs w:val="24"/>
        </w:rPr>
        <w:t xml:space="preserve">                                                        </w:t>
      </w:r>
      <w:r>
        <w:rPr>
          <w:sz w:val="24"/>
          <w:szCs w:val="24"/>
        </w:rPr>
        <w:t xml:space="preserve"> </w:t>
      </w:r>
      <w:r w:rsidRPr="00466ADC">
        <w:rPr>
          <w:sz w:val="24"/>
          <w:szCs w:val="24"/>
        </w:rPr>
        <w:t>от «</w:t>
      </w:r>
      <w:r>
        <w:rPr>
          <w:sz w:val="24"/>
          <w:szCs w:val="24"/>
        </w:rPr>
        <w:t xml:space="preserve">____ »_____________ </w:t>
      </w:r>
      <w:r w:rsidRPr="00466ADC">
        <w:rPr>
          <w:sz w:val="24"/>
          <w:szCs w:val="24"/>
        </w:rPr>
        <w:t>201</w:t>
      </w:r>
      <w:r w:rsidR="009F1AF9">
        <w:rPr>
          <w:sz w:val="24"/>
          <w:szCs w:val="24"/>
        </w:rPr>
        <w:t>9</w:t>
      </w:r>
      <w:r w:rsidRPr="00466ADC">
        <w:rPr>
          <w:sz w:val="24"/>
          <w:szCs w:val="24"/>
        </w:rPr>
        <w:t xml:space="preserve"> </w:t>
      </w:r>
    </w:p>
    <w:p w:rsidR="004D337A" w:rsidRPr="000B1A9D" w:rsidRDefault="00993293" w:rsidP="004D337A">
      <w:pPr>
        <w:shd w:val="clear" w:color="auto" w:fill="FFFFFF"/>
        <w:jc w:val="center"/>
        <w:rPr>
          <w:sz w:val="26"/>
          <w:szCs w:val="26"/>
        </w:rPr>
      </w:pPr>
      <w:r w:rsidRPr="000B1A9D">
        <w:rPr>
          <w:sz w:val="26"/>
          <w:szCs w:val="26"/>
        </w:rPr>
        <w:t xml:space="preserve">Состав </w:t>
      </w:r>
      <w:r w:rsidR="00322727" w:rsidRPr="000B1A9D">
        <w:rPr>
          <w:sz w:val="26"/>
          <w:szCs w:val="26"/>
        </w:rPr>
        <w:t xml:space="preserve">                                                                                                                                  </w:t>
      </w:r>
      <w:r w:rsidR="00A9624F">
        <w:rPr>
          <w:sz w:val="26"/>
          <w:szCs w:val="26"/>
        </w:rPr>
        <w:t>к</w:t>
      </w:r>
      <w:r w:rsidRPr="000B1A9D">
        <w:rPr>
          <w:sz w:val="26"/>
          <w:szCs w:val="26"/>
        </w:rPr>
        <w:t>омиссии по принятию решения о</w:t>
      </w:r>
      <w:r w:rsidR="004D337A" w:rsidRPr="000B1A9D">
        <w:rPr>
          <w:sz w:val="26"/>
          <w:szCs w:val="26"/>
        </w:rPr>
        <w:t>б</w:t>
      </w:r>
      <w:r w:rsidRPr="000B1A9D">
        <w:rPr>
          <w:sz w:val="26"/>
          <w:szCs w:val="26"/>
        </w:rPr>
        <w:t xml:space="preserve"> </w:t>
      </w:r>
      <w:r w:rsidR="004D337A" w:rsidRPr="000B1A9D">
        <w:rPr>
          <w:sz w:val="26"/>
          <w:szCs w:val="26"/>
        </w:rPr>
        <w:t xml:space="preserve">оказании дополнительной помощи </w:t>
      </w:r>
      <w:proofErr w:type="gramStart"/>
      <w:r w:rsidR="004D337A" w:rsidRPr="000B1A9D">
        <w:rPr>
          <w:sz w:val="26"/>
          <w:szCs w:val="26"/>
        </w:rPr>
        <w:t>на</w:t>
      </w:r>
      <w:proofErr w:type="gramEnd"/>
      <w:r w:rsidR="004D337A" w:rsidRPr="000B1A9D">
        <w:rPr>
          <w:sz w:val="26"/>
          <w:szCs w:val="26"/>
        </w:rPr>
        <w:t xml:space="preserve"> </w:t>
      </w:r>
    </w:p>
    <w:p w:rsidR="004D337A" w:rsidRPr="000B1A9D" w:rsidRDefault="004D337A" w:rsidP="004D337A">
      <w:pPr>
        <w:shd w:val="clear" w:color="auto" w:fill="FFFFFF"/>
        <w:jc w:val="center"/>
        <w:rPr>
          <w:sz w:val="26"/>
          <w:szCs w:val="26"/>
        </w:rPr>
      </w:pPr>
      <w:r w:rsidRPr="000B1A9D">
        <w:rPr>
          <w:sz w:val="26"/>
          <w:szCs w:val="26"/>
        </w:rPr>
        <w:t xml:space="preserve">возвратной и (или) безвозвратной основе за счет средств местного </w:t>
      </w:r>
      <w:r w:rsidR="00993293" w:rsidRPr="000B1A9D">
        <w:rPr>
          <w:sz w:val="26"/>
          <w:szCs w:val="26"/>
        </w:rPr>
        <w:t>бюд</w:t>
      </w:r>
      <w:r w:rsidRPr="000B1A9D">
        <w:rPr>
          <w:sz w:val="26"/>
          <w:szCs w:val="26"/>
        </w:rPr>
        <w:t xml:space="preserve">жета </w:t>
      </w:r>
      <w:proofErr w:type="gramStart"/>
      <w:r w:rsidRPr="000B1A9D">
        <w:rPr>
          <w:sz w:val="26"/>
          <w:szCs w:val="26"/>
        </w:rPr>
        <w:t>при</w:t>
      </w:r>
      <w:proofErr w:type="gramEnd"/>
      <w:r w:rsidRPr="000B1A9D">
        <w:rPr>
          <w:sz w:val="26"/>
          <w:szCs w:val="26"/>
        </w:rPr>
        <w:t xml:space="preserve"> </w:t>
      </w:r>
    </w:p>
    <w:p w:rsidR="00993293" w:rsidRPr="000B1A9D" w:rsidRDefault="004D337A" w:rsidP="004D337A">
      <w:pPr>
        <w:shd w:val="clear" w:color="auto" w:fill="FFFFFF"/>
        <w:jc w:val="center"/>
        <w:rPr>
          <w:sz w:val="26"/>
          <w:szCs w:val="26"/>
        </w:rPr>
      </w:pPr>
      <w:proofErr w:type="gramStart"/>
      <w:r w:rsidRPr="000B1A9D">
        <w:rPr>
          <w:sz w:val="26"/>
          <w:szCs w:val="26"/>
        </w:rPr>
        <w:t>возникновении</w:t>
      </w:r>
      <w:proofErr w:type="gramEnd"/>
      <w:r w:rsidRPr="000B1A9D">
        <w:rPr>
          <w:sz w:val="26"/>
          <w:szCs w:val="26"/>
        </w:rPr>
        <w:t xml:space="preserve"> неотложной необходимости в  проведении</w:t>
      </w:r>
      <w:r w:rsidR="00993293" w:rsidRPr="000B1A9D">
        <w:rPr>
          <w:sz w:val="26"/>
          <w:szCs w:val="26"/>
        </w:rPr>
        <w:t xml:space="preserve"> капитального ремонта общего имущества в многоквартирных домах, расположенных на территории муницип</w:t>
      </w:r>
      <w:r w:rsidR="00BE3D2B" w:rsidRPr="000B1A9D">
        <w:rPr>
          <w:sz w:val="26"/>
          <w:szCs w:val="26"/>
        </w:rPr>
        <w:t>ального образования «город Саянск»</w:t>
      </w:r>
    </w:p>
    <w:p w:rsidR="004D337A" w:rsidRPr="000B1A9D" w:rsidRDefault="004D337A" w:rsidP="004D337A">
      <w:pPr>
        <w:shd w:val="clear" w:color="auto" w:fill="FFFFFF"/>
        <w:jc w:val="center"/>
        <w:rPr>
          <w:sz w:val="26"/>
          <w:szCs w:val="26"/>
        </w:rPr>
      </w:pPr>
    </w:p>
    <w:tbl>
      <w:tblPr>
        <w:tblStyle w:val="a8"/>
        <w:tblW w:w="0" w:type="auto"/>
        <w:tblLook w:val="04A0" w:firstRow="1" w:lastRow="0" w:firstColumn="1" w:lastColumn="0" w:noHBand="0" w:noVBand="1"/>
      </w:tblPr>
      <w:tblGrid>
        <w:gridCol w:w="3510"/>
        <w:gridCol w:w="6379"/>
      </w:tblGrid>
      <w:tr w:rsidR="0057185A" w:rsidRPr="000B1A9D" w:rsidTr="00D47A77">
        <w:trPr>
          <w:trHeight w:val="1459"/>
        </w:trPr>
        <w:tc>
          <w:tcPr>
            <w:tcW w:w="3510" w:type="dxa"/>
            <w:tcBorders>
              <w:top w:val="single" w:sz="4" w:space="0" w:color="auto"/>
              <w:left w:val="single" w:sz="4" w:space="0" w:color="auto"/>
              <w:bottom w:val="single" w:sz="4" w:space="0" w:color="auto"/>
              <w:right w:val="single" w:sz="4" w:space="0" w:color="auto"/>
            </w:tcBorders>
            <w:hideMark/>
          </w:tcPr>
          <w:p w:rsidR="0057185A" w:rsidRPr="000B1A9D" w:rsidRDefault="0057185A" w:rsidP="00145420">
            <w:pPr>
              <w:pStyle w:val="paragraph"/>
              <w:spacing w:before="0" w:beforeAutospacing="0" w:after="0" w:afterAutospacing="0"/>
              <w:jc w:val="both"/>
              <w:textAlignment w:val="baseline"/>
              <w:rPr>
                <w:sz w:val="26"/>
                <w:szCs w:val="26"/>
              </w:rPr>
            </w:pPr>
            <w:r w:rsidRPr="000B1A9D">
              <w:rPr>
                <w:sz w:val="26"/>
                <w:szCs w:val="26"/>
              </w:rPr>
              <w:t>Председатель комиссии:</w:t>
            </w:r>
          </w:p>
          <w:p w:rsidR="0057185A" w:rsidRPr="000B1A9D" w:rsidRDefault="0057185A" w:rsidP="00145420">
            <w:pPr>
              <w:pStyle w:val="paragraph"/>
              <w:spacing w:before="0" w:beforeAutospacing="0" w:after="0" w:afterAutospacing="0"/>
              <w:jc w:val="both"/>
              <w:textAlignment w:val="baseline"/>
              <w:rPr>
                <w:sz w:val="26"/>
                <w:szCs w:val="26"/>
              </w:rPr>
            </w:pPr>
            <w:r w:rsidRPr="000B1A9D">
              <w:rPr>
                <w:sz w:val="26"/>
                <w:szCs w:val="26"/>
              </w:rPr>
              <w:t>Данилова М.Ф</w:t>
            </w:r>
          </w:p>
        </w:tc>
        <w:tc>
          <w:tcPr>
            <w:tcW w:w="6379" w:type="dxa"/>
            <w:tcBorders>
              <w:top w:val="single" w:sz="4" w:space="0" w:color="auto"/>
              <w:left w:val="single" w:sz="4" w:space="0" w:color="auto"/>
              <w:bottom w:val="single" w:sz="4" w:space="0" w:color="auto"/>
              <w:right w:val="single" w:sz="4" w:space="0" w:color="auto"/>
            </w:tcBorders>
            <w:hideMark/>
          </w:tcPr>
          <w:p w:rsidR="0057185A" w:rsidRPr="000B1A9D" w:rsidRDefault="0057185A" w:rsidP="009637AA">
            <w:pPr>
              <w:jc w:val="both"/>
              <w:rPr>
                <w:sz w:val="26"/>
                <w:szCs w:val="26"/>
              </w:rPr>
            </w:pPr>
            <w:r w:rsidRPr="000B1A9D">
              <w:rPr>
                <w:sz w:val="26"/>
                <w:szCs w:val="26"/>
              </w:rPr>
              <w:t>- Данилова М.Ф - заместитель мэра городского округа по вопросам жизнеобеспечения города – председатель Комитета по жилищно-коммунальному хозяйству, транспорту и связи</w:t>
            </w:r>
            <w:r w:rsidR="005B4724" w:rsidRPr="000B1A9D">
              <w:rPr>
                <w:sz w:val="26"/>
                <w:szCs w:val="26"/>
              </w:rPr>
              <w:t xml:space="preserve"> городского округа</w:t>
            </w:r>
            <w:r w:rsidR="009637AA" w:rsidRPr="000B1A9D">
              <w:rPr>
                <w:sz w:val="26"/>
                <w:szCs w:val="26"/>
              </w:rPr>
              <w:t xml:space="preserve"> </w:t>
            </w:r>
            <w:r w:rsidRPr="000B1A9D">
              <w:rPr>
                <w:sz w:val="26"/>
                <w:szCs w:val="26"/>
              </w:rPr>
              <w:t xml:space="preserve">администрации </w:t>
            </w:r>
            <w:r w:rsidRPr="000B1A9D">
              <w:rPr>
                <w:color w:val="000000"/>
                <w:sz w:val="26"/>
                <w:szCs w:val="26"/>
                <w:bdr w:val="none" w:sz="0" w:space="0" w:color="auto" w:frame="1"/>
              </w:rPr>
              <w:t>муниципального образования «город Саянск»</w:t>
            </w:r>
          </w:p>
        </w:tc>
      </w:tr>
      <w:tr w:rsidR="0057185A" w:rsidRPr="000B1A9D" w:rsidTr="00D47A77">
        <w:tc>
          <w:tcPr>
            <w:tcW w:w="3510" w:type="dxa"/>
            <w:tcBorders>
              <w:top w:val="single" w:sz="4" w:space="0" w:color="auto"/>
              <w:left w:val="single" w:sz="4" w:space="0" w:color="auto"/>
              <w:bottom w:val="single" w:sz="4" w:space="0" w:color="auto"/>
              <w:right w:val="single" w:sz="4" w:space="0" w:color="auto"/>
            </w:tcBorders>
            <w:hideMark/>
          </w:tcPr>
          <w:p w:rsidR="0057185A" w:rsidRPr="000B1A9D" w:rsidRDefault="0057185A" w:rsidP="00145420">
            <w:pPr>
              <w:pStyle w:val="paragraph"/>
              <w:spacing w:before="0" w:beforeAutospacing="0" w:after="0" w:afterAutospacing="0"/>
              <w:jc w:val="both"/>
              <w:textAlignment w:val="baseline"/>
              <w:rPr>
                <w:sz w:val="26"/>
                <w:szCs w:val="26"/>
              </w:rPr>
            </w:pPr>
            <w:r w:rsidRPr="000B1A9D">
              <w:rPr>
                <w:sz w:val="26"/>
                <w:szCs w:val="26"/>
              </w:rPr>
              <w:t>Заместитель председателя</w:t>
            </w:r>
          </w:p>
          <w:p w:rsidR="0057185A" w:rsidRPr="000B1A9D" w:rsidRDefault="0057185A" w:rsidP="00145420">
            <w:pPr>
              <w:pStyle w:val="paragraph"/>
              <w:spacing w:before="0" w:beforeAutospacing="0" w:after="0" w:afterAutospacing="0"/>
              <w:jc w:val="both"/>
              <w:textAlignment w:val="baseline"/>
              <w:rPr>
                <w:sz w:val="26"/>
                <w:szCs w:val="26"/>
              </w:rPr>
            </w:pPr>
            <w:r w:rsidRPr="000B1A9D">
              <w:rPr>
                <w:sz w:val="26"/>
                <w:szCs w:val="26"/>
              </w:rPr>
              <w:t>комиссии</w:t>
            </w:r>
          </w:p>
        </w:tc>
        <w:tc>
          <w:tcPr>
            <w:tcW w:w="6379" w:type="dxa"/>
            <w:tcBorders>
              <w:top w:val="single" w:sz="4" w:space="0" w:color="auto"/>
              <w:left w:val="single" w:sz="4" w:space="0" w:color="auto"/>
              <w:bottom w:val="single" w:sz="4" w:space="0" w:color="auto"/>
              <w:right w:val="single" w:sz="4" w:space="0" w:color="auto"/>
            </w:tcBorders>
            <w:hideMark/>
          </w:tcPr>
          <w:p w:rsidR="0057185A" w:rsidRPr="000B1A9D" w:rsidRDefault="005B4724" w:rsidP="00BE3D2B">
            <w:pPr>
              <w:pStyle w:val="paragraph"/>
              <w:spacing w:before="0" w:beforeAutospacing="0" w:after="0" w:afterAutospacing="0"/>
              <w:jc w:val="both"/>
              <w:textAlignment w:val="baseline"/>
              <w:rPr>
                <w:sz w:val="26"/>
                <w:szCs w:val="26"/>
              </w:rPr>
            </w:pPr>
            <w:r w:rsidRPr="000B1A9D">
              <w:rPr>
                <w:sz w:val="26"/>
                <w:szCs w:val="26"/>
              </w:rPr>
              <w:t>- Матве</w:t>
            </w:r>
            <w:r w:rsidR="00BE3D2B" w:rsidRPr="000B1A9D">
              <w:rPr>
                <w:sz w:val="26"/>
                <w:szCs w:val="26"/>
              </w:rPr>
              <w:t>енко Ю.А.</w:t>
            </w:r>
            <w:r w:rsidR="0057185A" w:rsidRPr="000B1A9D">
              <w:rPr>
                <w:sz w:val="26"/>
                <w:szCs w:val="26"/>
              </w:rPr>
              <w:t xml:space="preserve"> - председатель Комитета по </w:t>
            </w:r>
            <w:r w:rsidR="00BE3D2B" w:rsidRPr="000B1A9D">
              <w:rPr>
                <w:sz w:val="26"/>
                <w:szCs w:val="26"/>
              </w:rPr>
              <w:t xml:space="preserve">управлению имуществом </w:t>
            </w:r>
            <w:r w:rsidR="0057185A" w:rsidRPr="000B1A9D">
              <w:rPr>
                <w:sz w:val="26"/>
                <w:szCs w:val="26"/>
              </w:rPr>
              <w:t xml:space="preserve">администрации </w:t>
            </w:r>
            <w:r w:rsidR="0057185A" w:rsidRPr="000B1A9D">
              <w:rPr>
                <w:color w:val="000000"/>
                <w:sz w:val="26"/>
                <w:szCs w:val="26"/>
                <w:bdr w:val="none" w:sz="0" w:space="0" w:color="auto" w:frame="1"/>
              </w:rPr>
              <w:t xml:space="preserve"> </w:t>
            </w:r>
            <w:r w:rsidRPr="000B1A9D">
              <w:rPr>
                <w:color w:val="000000"/>
                <w:sz w:val="26"/>
                <w:szCs w:val="26"/>
                <w:bdr w:val="none" w:sz="0" w:space="0" w:color="auto" w:frame="1"/>
              </w:rPr>
              <w:t xml:space="preserve">городского округа </w:t>
            </w:r>
            <w:r w:rsidR="0057185A" w:rsidRPr="000B1A9D">
              <w:rPr>
                <w:color w:val="000000"/>
                <w:sz w:val="26"/>
                <w:szCs w:val="26"/>
                <w:bdr w:val="none" w:sz="0" w:space="0" w:color="auto" w:frame="1"/>
              </w:rPr>
              <w:t>муниципального образования «город Саянск»</w:t>
            </w:r>
          </w:p>
        </w:tc>
      </w:tr>
      <w:tr w:rsidR="0057185A" w:rsidRPr="000B1A9D" w:rsidTr="00D47A77">
        <w:tc>
          <w:tcPr>
            <w:tcW w:w="3510" w:type="dxa"/>
            <w:tcBorders>
              <w:top w:val="single" w:sz="4" w:space="0" w:color="auto"/>
              <w:left w:val="single" w:sz="4" w:space="0" w:color="auto"/>
              <w:bottom w:val="single" w:sz="4" w:space="0" w:color="auto"/>
              <w:right w:val="single" w:sz="4" w:space="0" w:color="auto"/>
            </w:tcBorders>
            <w:hideMark/>
          </w:tcPr>
          <w:p w:rsidR="0057185A" w:rsidRPr="000B1A9D" w:rsidRDefault="0057185A" w:rsidP="00145420">
            <w:pPr>
              <w:pStyle w:val="paragraph"/>
              <w:spacing w:before="0" w:beforeAutospacing="0" w:after="0" w:afterAutospacing="0"/>
              <w:jc w:val="both"/>
              <w:textAlignment w:val="baseline"/>
              <w:rPr>
                <w:sz w:val="26"/>
                <w:szCs w:val="26"/>
              </w:rPr>
            </w:pPr>
            <w:r w:rsidRPr="000B1A9D">
              <w:rPr>
                <w:sz w:val="26"/>
                <w:szCs w:val="26"/>
              </w:rPr>
              <w:t>Секретарь комиссии</w:t>
            </w:r>
          </w:p>
        </w:tc>
        <w:tc>
          <w:tcPr>
            <w:tcW w:w="6379" w:type="dxa"/>
            <w:tcBorders>
              <w:top w:val="single" w:sz="4" w:space="0" w:color="auto"/>
              <w:left w:val="single" w:sz="4" w:space="0" w:color="auto"/>
              <w:bottom w:val="single" w:sz="4" w:space="0" w:color="auto"/>
              <w:right w:val="single" w:sz="4" w:space="0" w:color="auto"/>
            </w:tcBorders>
            <w:hideMark/>
          </w:tcPr>
          <w:p w:rsidR="0057185A" w:rsidRPr="000B1A9D" w:rsidRDefault="0057185A" w:rsidP="00E60399">
            <w:pPr>
              <w:pStyle w:val="paragraph"/>
              <w:spacing w:before="0" w:beforeAutospacing="0" w:after="0" w:afterAutospacing="0"/>
              <w:jc w:val="both"/>
              <w:textAlignment w:val="baseline"/>
              <w:rPr>
                <w:sz w:val="26"/>
                <w:szCs w:val="26"/>
              </w:rPr>
            </w:pPr>
            <w:r w:rsidRPr="000B1A9D">
              <w:rPr>
                <w:sz w:val="26"/>
                <w:szCs w:val="26"/>
              </w:rPr>
              <w:t>- Шевченко Л.</w:t>
            </w:r>
            <w:proofErr w:type="gramStart"/>
            <w:r w:rsidRPr="000B1A9D">
              <w:rPr>
                <w:sz w:val="26"/>
                <w:szCs w:val="26"/>
              </w:rPr>
              <w:t>В</w:t>
            </w:r>
            <w:proofErr w:type="gramEnd"/>
            <w:r w:rsidRPr="000B1A9D">
              <w:rPr>
                <w:sz w:val="26"/>
                <w:szCs w:val="26"/>
              </w:rPr>
              <w:t xml:space="preserve"> - </w:t>
            </w:r>
            <w:proofErr w:type="gramStart"/>
            <w:r w:rsidRPr="000B1A9D">
              <w:rPr>
                <w:sz w:val="26"/>
                <w:szCs w:val="26"/>
              </w:rPr>
              <w:t>консультант</w:t>
            </w:r>
            <w:proofErr w:type="gramEnd"/>
            <w:r w:rsidRPr="000B1A9D">
              <w:rPr>
                <w:sz w:val="26"/>
                <w:szCs w:val="26"/>
              </w:rPr>
              <w:t xml:space="preserve"> отдела жилищной политики</w:t>
            </w:r>
            <w:r w:rsidR="00E60399" w:rsidRPr="000B1A9D">
              <w:rPr>
                <w:sz w:val="26"/>
                <w:szCs w:val="26"/>
              </w:rPr>
              <w:t xml:space="preserve">, транспорта и связи </w:t>
            </w:r>
            <w:r w:rsidRPr="000B1A9D">
              <w:rPr>
                <w:sz w:val="26"/>
                <w:szCs w:val="26"/>
              </w:rPr>
              <w:t xml:space="preserve"> Комитета по жилищно-коммунальному хозяйству, транспорту и связи</w:t>
            </w:r>
            <w:r w:rsidR="005B4724" w:rsidRPr="000B1A9D">
              <w:rPr>
                <w:sz w:val="26"/>
                <w:szCs w:val="26"/>
              </w:rPr>
              <w:t xml:space="preserve"> городского округа</w:t>
            </w:r>
            <w:r w:rsidR="00E60399" w:rsidRPr="000B1A9D">
              <w:rPr>
                <w:sz w:val="26"/>
                <w:szCs w:val="26"/>
              </w:rPr>
              <w:t xml:space="preserve"> </w:t>
            </w:r>
            <w:r w:rsidRPr="000B1A9D">
              <w:rPr>
                <w:color w:val="000000"/>
                <w:sz w:val="26"/>
                <w:szCs w:val="26"/>
                <w:bdr w:val="none" w:sz="0" w:space="0" w:color="auto" w:frame="1"/>
              </w:rPr>
              <w:t>муниципального образования «город Саянск»</w:t>
            </w:r>
          </w:p>
        </w:tc>
      </w:tr>
      <w:tr w:rsidR="0057185A" w:rsidRPr="000B1A9D" w:rsidTr="00D47A77">
        <w:tc>
          <w:tcPr>
            <w:tcW w:w="3510" w:type="dxa"/>
            <w:tcBorders>
              <w:top w:val="single" w:sz="4" w:space="0" w:color="auto"/>
              <w:left w:val="single" w:sz="4" w:space="0" w:color="auto"/>
              <w:bottom w:val="single" w:sz="4" w:space="0" w:color="auto"/>
              <w:right w:val="single" w:sz="4" w:space="0" w:color="auto"/>
            </w:tcBorders>
            <w:hideMark/>
          </w:tcPr>
          <w:p w:rsidR="0057185A" w:rsidRPr="000B1A9D" w:rsidRDefault="0057185A" w:rsidP="00145420">
            <w:pPr>
              <w:pStyle w:val="paragraph"/>
              <w:spacing w:before="0" w:beforeAutospacing="0" w:after="0" w:afterAutospacing="0"/>
              <w:jc w:val="both"/>
              <w:textAlignment w:val="baseline"/>
              <w:rPr>
                <w:sz w:val="26"/>
                <w:szCs w:val="26"/>
              </w:rPr>
            </w:pPr>
            <w:r w:rsidRPr="000B1A9D">
              <w:rPr>
                <w:sz w:val="26"/>
                <w:szCs w:val="26"/>
              </w:rPr>
              <w:t>Члены  комиссии:</w:t>
            </w:r>
          </w:p>
        </w:tc>
        <w:tc>
          <w:tcPr>
            <w:tcW w:w="6379" w:type="dxa"/>
            <w:tcBorders>
              <w:top w:val="single" w:sz="4" w:space="0" w:color="auto"/>
              <w:left w:val="single" w:sz="4" w:space="0" w:color="auto"/>
              <w:bottom w:val="single" w:sz="4" w:space="0" w:color="auto"/>
              <w:right w:val="single" w:sz="4" w:space="0" w:color="auto"/>
            </w:tcBorders>
          </w:tcPr>
          <w:p w:rsidR="0057185A" w:rsidRPr="000B1A9D" w:rsidRDefault="0057185A" w:rsidP="00145420">
            <w:pPr>
              <w:pStyle w:val="paragraph"/>
              <w:spacing w:before="0" w:beforeAutospacing="0" w:after="0" w:afterAutospacing="0"/>
              <w:jc w:val="both"/>
              <w:textAlignment w:val="baseline"/>
              <w:rPr>
                <w:sz w:val="26"/>
                <w:szCs w:val="26"/>
              </w:rPr>
            </w:pPr>
          </w:p>
        </w:tc>
      </w:tr>
      <w:tr w:rsidR="00BE3D2B" w:rsidRPr="000B1A9D" w:rsidTr="00D47A77">
        <w:trPr>
          <w:trHeight w:val="793"/>
        </w:trPr>
        <w:tc>
          <w:tcPr>
            <w:tcW w:w="3510" w:type="dxa"/>
            <w:tcBorders>
              <w:top w:val="single" w:sz="4" w:space="0" w:color="auto"/>
              <w:left w:val="single" w:sz="4" w:space="0" w:color="auto"/>
              <w:bottom w:val="single" w:sz="4" w:space="0" w:color="auto"/>
              <w:right w:val="single" w:sz="4" w:space="0" w:color="auto"/>
            </w:tcBorders>
          </w:tcPr>
          <w:p w:rsidR="00BE3D2B" w:rsidRPr="000B1A9D" w:rsidRDefault="00B468C4" w:rsidP="00145420">
            <w:pPr>
              <w:pStyle w:val="paragraph"/>
              <w:spacing w:before="0" w:beforeAutospacing="0" w:after="0" w:afterAutospacing="0"/>
              <w:jc w:val="both"/>
              <w:textAlignment w:val="baseline"/>
              <w:rPr>
                <w:sz w:val="26"/>
                <w:szCs w:val="26"/>
              </w:rPr>
            </w:pPr>
            <w:proofErr w:type="spellStart"/>
            <w:r w:rsidRPr="000B1A9D">
              <w:rPr>
                <w:sz w:val="26"/>
                <w:szCs w:val="26"/>
              </w:rPr>
              <w:t>Перевалова</w:t>
            </w:r>
            <w:proofErr w:type="spellEnd"/>
            <w:r w:rsidR="00BE3D2B" w:rsidRPr="000B1A9D">
              <w:rPr>
                <w:sz w:val="26"/>
                <w:szCs w:val="26"/>
              </w:rPr>
              <w:t xml:space="preserve"> А.А</w:t>
            </w:r>
          </w:p>
        </w:tc>
        <w:tc>
          <w:tcPr>
            <w:tcW w:w="6379" w:type="dxa"/>
            <w:tcBorders>
              <w:top w:val="single" w:sz="4" w:space="0" w:color="auto"/>
              <w:left w:val="single" w:sz="4" w:space="0" w:color="auto"/>
              <w:bottom w:val="single" w:sz="4" w:space="0" w:color="auto"/>
              <w:right w:val="single" w:sz="4" w:space="0" w:color="auto"/>
            </w:tcBorders>
          </w:tcPr>
          <w:p w:rsidR="00BE3D2B" w:rsidRPr="000B1A9D" w:rsidRDefault="00483992" w:rsidP="00DF69D4">
            <w:pPr>
              <w:autoSpaceDE w:val="0"/>
              <w:autoSpaceDN w:val="0"/>
              <w:adjustRightInd w:val="0"/>
              <w:jc w:val="both"/>
              <w:rPr>
                <w:sz w:val="26"/>
                <w:szCs w:val="26"/>
              </w:rPr>
            </w:pPr>
            <w:r w:rsidRPr="000B1A9D">
              <w:rPr>
                <w:sz w:val="26"/>
                <w:szCs w:val="26"/>
              </w:rPr>
              <w:t xml:space="preserve">- </w:t>
            </w:r>
            <w:r w:rsidR="00BE3D2B" w:rsidRPr="000B1A9D">
              <w:rPr>
                <w:sz w:val="26"/>
                <w:szCs w:val="26"/>
              </w:rPr>
              <w:t>начальник отдела жилищной политики, транспорта и связи Комитета по жилищно</w:t>
            </w:r>
            <w:r w:rsidR="00BE3D2B" w:rsidRPr="000B1A9D">
              <w:rPr>
                <w:b/>
                <w:sz w:val="26"/>
                <w:szCs w:val="26"/>
              </w:rPr>
              <w:t>-</w:t>
            </w:r>
            <w:r w:rsidR="00BE3D2B" w:rsidRPr="000B1A9D">
              <w:rPr>
                <w:sz w:val="26"/>
                <w:szCs w:val="26"/>
              </w:rPr>
              <w:t>коммунальному хозяйству, транспорту и связи</w:t>
            </w:r>
            <w:r w:rsidR="00DF69D4" w:rsidRPr="000B1A9D">
              <w:rPr>
                <w:sz w:val="26"/>
                <w:szCs w:val="26"/>
              </w:rPr>
              <w:t xml:space="preserve"> </w:t>
            </w:r>
            <w:r w:rsidR="00E60399" w:rsidRPr="000B1A9D">
              <w:rPr>
                <w:sz w:val="26"/>
                <w:szCs w:val="26"/>
              </w:rPr>
              <w:t xml:space="preserve">администрации городского округа </w:t>
            </w:r>
            <w:r w:rsidR="00BE3D2B" w:rsidRPr="000B1A9D">
              <w:rPr>
                <w:color w:val="000000"/>
                <w:sz w:val="26"/>
                <w:szCs w:val="26"/>
                <w:bdr w:val="none" w:sz="0" w:space="0" w:color="auto" w:frame="1"/>
              </w:rPr>
              <w:t>муниципального образования «город Саянск»</w:t>
            </w:r>
          </w:p>
        </w:tc>
      </w:tr>
      <w:tr w:rsidR="00BE3D2B" w:rsidRPr="000B1A9D" w:rsidTr="00D47A77">
        <w:trPr>
          <w:trHeight w:val="947"/>
        </w:trPr>
        <w:tc>
          <w:tcPr>
            <w:tcW w:w="3510" w:type="dxa"/>
            <w:tcBorders>
              <w:top w:val="single" w:sz="4" w:space="0" w:color="auto"/>
              <w:left w:val="single" w:sz="4" w:space="0" w:color="auto"/>
              <w:bottom w:val="single" w:sz="4" w:space="0" w:color="auto"/>
              <w:right w:val="single" w:sz="4" w:space="0" w:color="auto"/>
            </w:tcBorders>
          </w:tcPr>
          <w:p w:rsidR="00BE3D2B" w:rsidRPr="000B1A9D" w:rsidRDefault="00322727" w:rsidP="00145420">
            <w:pPr>
              <w:pStyle w:val="paragraph"/>
              <w:spacing w:before="0" w:beforeAutospacing="0" w:after="0" w:afterAutospacing="0"/>
              <w:jc w:val="both"/>
              <w:textAlignment w:val="baseline"/>
              <w:rPr>
                <w:sz w:val="26"/>
                <w:szCs w:val="26"/>
              </w:rPr>
            </w:pPr>
            <w:r w:rsidRPr="000B1A9D">
              <w:rPr>
                <w:sz w:val="26"/>
                <w:szCs w:val="26"/>
              </w:rPr>
              <w:t>Васильева В.В.</w:t>
            </w:r>
          </w:p>
        </w:tc>
        <w:tc>
          <w:tcPr>
            <w:tcW w:w="6379" w:type="dxa"/>
            <w:tcBorders>
              <w:top w:val="single" w:sz="4" w:space="0" w:color="auto"/>
              <w:left w:val="single" w:sz="4" w:space="0" w:color="auto"/>
              <w:bottom w:val="single" w:sz="4" w:space="0" w:color="auto"/>
              <w:right w:val="single" w:sz="4" w:space="0" w:color="auto"/>
            </w:tcBorders>
          </w:tcPr>
          <w:p w:rsidR="00BE3D2B" w:rsidRPr="000B1A9D" w:rsidRDefault="00322727" w:rsidP="00145420">
            <w:pPr>
              <w:autoSpaceDE w:val="0"/>
              <w:autoSpaceDN w:val="0"/>
              <w:adjustRightInd w:val="0"/>
              <w:jc w:val="both"/>
              <w:rPr>
                <w:sz w:val="26"/>
                <w:szCs w:val="26"/>
              </w:rPr>
            </w:pPr>
            <w:r w:rsidRPr="000B1A9D">
              <w:rPr>
                <w:sz w:val="26"/>
                <w:szCs w:val="26"/>
              </w:rPr>
              <w:t xml:space="preserve">- главный специалист Комитета по управлению имуществом администрации </w:t>
            </w:r>
            <w:r w:rsidRPr="000B1A9D">
              <w:rPr>
                <w:color w:val="000000"/>
                <w:sz w:val="26"/>
                <w:szCs w:val="26"/>
                <w:bdr w:val="none" w:sz="0" w:space="0" w:color="auto" w:frame="1"/>
              </w:rPr>
              <w:t xml:space="preserve"> </w:t>
            </w:r>
            <w:r w:rsidR="00E60399" w:rsidRPr="000B1A9D">
              <w:rPr>
                <w:color w:val="000000"/>
                <w:sz w:val="26"/>
                <w:szCs w:val="26"/>
                <w:bdr w:val="none" w:sz="0" w:space="0" w:color="auto" w:frame="1"/>
              </w:rPr>
              <w:t xml:space="preserve">городского округа </w:t>
            </w:r>
            <w:r w:rsidRPr="000B1A9D">
              <w:rPr>
                <w:color w:val="000000"/>
                <w:sz w:val="26"/>
                <w:szCs w:val="26"/>
                <w:bdr w:val="none" w:sz="0" w:space="0" w:color="auto" w:frame="1"/>
              </w:rPr>
              <w:t>муниципального образования «город Саянск»</w:t>
            </w:r>
          </w:p>
        </w:tc>
      </w:tr>
      <w:tr w:rsidR="00322727" w:rsidRPr="000B1A9D" w:rsidTr="00D47A77">
        <w:tc>
          <w:tcPr>
            <w:tcW w:w="3510" w:type="dxa"/>
            <w:tcBorders>
              <w:top w:val="single" w:sz="4" w:space="0" w:color="auto"/>
              <w:left w:val="single" w:sz="4" w:space="0" w:color="auto"/>
              <w:bottom w:val="single" w:sz="4" w:space="0" w:color="auto"/>
              <w:right w:val="single" w:sz="4" w:space="0" w:color="auto"/>
            </w:tcBorders>
          </w:tcPr>
          <w:p w:rsidR="00322727" w:rsidRPr="000B1A9D" w:rsidRDefault="00322727" w:rsidP="00322727">
            <w:pPr>
              <w:pStyle w:val="paragraph"/>
              <w:spacing w:before="0" w:beforeAutospacing="0" w:after="0" w:afterAutospacing="0"/>
              <w:jc w:val="both"/>
              <w:textAlignment w:val="baseline"/>
              <w:rPr>
                <w:sz w:val="26"/>
                <w:szCs w:val="26"/>
              </w:rPr>
            </w:pPr>
            <w:r w:rsidRPr="000B1A9D">
              <w:rPr>
                <w:sz w:val="26"/>
                <w:szCs w:val="26"/>
              </w:rPr>
              <w:t>Дьяконов В.В.</w:t>
            </w:r>
          </w:p>
          <w:p w:rsidR="00322727" w:rsidRPr="000B1A9D" w:rsidRDefault="00322727" w:rsidP="00145420">
            <w:pPr>
              <w:pStyle w:val="paragraph"/>
              <w:spacing w:before="0" w:beforeAutospacing="0" w:after="0" w:afterAutospacing="0"/>
              <w:jc w:val="both"/>
              <w:textAlignment w:val="baseline"/>
              <w:rPr>
                <w:sz w:val="26"/>
                <w:szCs w:val="26"/>
              </w:rPr>
            </w:pPr>
          </w:p>
        </w:tc>
        <w:tc>
          <w:tcPr>
            <w:tcW w:w="6379" w:type="dxa"/>
            <w:tcBorders>
              <w:top w:val="single" w:sz="4" w:space="0" w:color="auto"/>
              <w:left w:val="single" w:sz="4" w:space="0" w:color="auto"/>
              <w:bottom w:val="single" w:sz="4" w:space="0" w:color="auto"/>
              <w:right w:val="single" w:sz="4" w:space="0" w:color="auto"/>
            </w:tcBorders>
          </w:tcPr>
          <w:p w:rsidR="00322727" w:rsidRPr="000B1A9D" w:rsidRDefault="00322727" w:rsidP="00145420">
            <w:pPr>
              <w:pStyle w:val="paragraph"/>
              <w:spacing w:before="0" w:beforeAutospacing="0" w:after="0" w:afterAutospacing="0"/>
              <w:jc w:val="both"/>
              <w:textAlignment w:val="baseline"/>
              <w:rPr>
                <w:sz w:val="26"/>
                <w:szCs w:val="26"/>
              </w:rPr>
            </w:pPr>
            <w:r w:rsidRPr="000B1A9D">
              <w:rPr>
                <w:sz w:val="26"/>
                <w:szCs w:val="26"/>
              </w:rPr>
              <w:t>- заместитель руководителя МУ «Служба подготовки и обеспечения градостроительной деятельности»</w:t>
            </w:r>
          </w:p>
        </w:tc>
      </w:tr>
      <w:tr w:rsidR="00DA59F0" w:rsidRPr="000B1A9D" w:rsidTr="00D47A77">
        <w:tc>
          <w:tcPr>
            <w:tcW w:w="3510" w:type="dxa"/>
            <w:tcBorders>
              <w:top w:val="single" w:sz="4" w:space="0" w:color="auto"/>
              <w:left w:val="single" w:sz="4" w:space="0" w:color="auto"/>
              <w:bottom w:val="single" w:sz="4" w:space="0" w:color="auto"/>
              <w:right w:val="single" w:sz="4" w:space="0" w:color="auto"/>
            </w:tcBorders>
          </w:tcPr>
          <w:p w:rsidR="00DA59F0" w:rsidRPr="000B1A9D" w:rsidRDefault="00DA59F0" w:rsidP="00145420">
            <w:pPr>
              <w:pStyle w:val="paragraph"/>
              <w:spacing w:before="0" w:beforeAutospacing="0" w:after="0" w:afterAutospacing="0"/>
              <w:jc w:val="both"/>
              <w:textAlignment w:val="baseline"/>
              <w:rPr>
                <w:sz w:val="26"/>
                <w:szCs w:val="26"/>
              </w:rPr>
            </w:pPr>
            <w:r w:rsidRPr="000B1A9D">
              <w:rPr>
                <w:sz w:val="26"/>
                <w:szCs w:val="26"/>
              </w:rPr>
              <w:t>Кононенко Р.В</w:t>
            </w:r>
            <w:r w:rsidR="00DF69D4" w:rsidRPr="000B1A9D">
              <w:rPr>
                <w:sz w:val="26"/>
                <w:szCs w:val="26"/>
              </w:rPr>
              <w:t>.</w:t>
            </w:r>
          </w:p>
        </w:tc>
        <w:tc>
          <w:tcPr>
            <w:tcW w:w="6379" w:type="dxa"/>
            <w:tcBorders>
              <w:top w:val="single" w:sz="4" w:space="0" w:color="auto"/>
              <w:left w:val="single" w:sz="4" w:space="0" w:color="auto"/>
              <w:bottom w:val="single" w:sz="4" w:space="0" w:color="auto"/>
              <w:right w:val="single" w:sz="4" w:space="0" w:color="auto"/>
            </w:tcBorders>
          </w:tcPr>
          <w:p w:rsidR="009637AA" w:rsidRPr="000B1A9D" w:rsidRDefault="00DA59F0" w:rsidP="00145420">
            <w:pPr>
              <w:pStyle w:val="paragraph"/>
              <w:spacing w:before="0" w:beforeAutospacing="0" w:after="0" w:afterAutospacing="0"/>
              <w:jc w:val="both"/>
              <w:textAlignment w:val="baseline"/>
              <w:rPr>
                <w:color w:val="000000"/>
                <w:sz w:val="26"/>
                <w:szCs w:val="26"/>
                <w:bdr w:val="none" w:sz="0" w:space="0" w:color="auto" w:frame="1"/>
              </w:rPr>
            </w:pPr>
            <w:r w:rsidRPr="000B1A9D">
              <w:rPr>
                <w:sz w:val="26"/>
                <w:szCs w:val="26"/>
              </w:rPr>
              <w:t xml:space="preserve">- депутат Думы городского округа муниципального </w:t>
            </w:r>
            <w:r w:rsidRPr="000B1A9D">
              <w:rPr>
                <w:color w:val="000000"/>
                <w:sz w:val="26"/>
                <w:szCs w:val="26"/>
                <w:bdr w:val="none" w:sz="0" w:space="0" w:color="auto" w:frame="1"/>
              </w:rPr>
              <w:t>образования «город Саянск», член комиссии по вопросам жилищно-коммунального хозяйства и</w:t>
            </w:r>
            <w:r w:rsidR="00945CD4" w:rsidRPr="000B1A9D">
              <w:rPr>
                <w:color w:val="000000"/>
                <w:sz w:val="26"/>
                <w:szCs w:val="26"/>
                <w:bdr w:val="none" w:sz="0" w:space="0" w:color="auto" w:frame="1"/>
              </w:rPr>
              <w:t xml:space="preserve"> строительства </w:t>
            </w:r>
          </w:p>
          <w:p w:rsidR="00DA59F0" w:rsidRPr="000B1A9D" w:rsidRDefault="00E60399" w:rsidP="00145420">
            <w:pPr>
              <w:pStyle w:val="paragraph"/>
              <w:spacing w:before="0" w:beforeAutospacing="0" w:after="0" w:afterAutospacing="0"/>
              <w:jc w:val="both"/>
              <w:textAlignment w:val="baseline"/>
              <w:rPr>
                <w:sz w:val="26"/>
                <w:szCs w:val="26"/>
              </w:rPr>
            </w:pPr>
            <w:r w:rsidRPr="000B1A9D">
              <w:rPr>
                <w:color w:val="000000"/>
                <w:sz w:val="26"/>
                <w:szCs w:val="26"/>
                <w:bdr w:val="none" w:sz="0" w:space="0" w:color="auto" w:frame="1"/>
              </w:rPr>
              <w:t>(по согласованию)</w:t>
            </w:r>
          </w:p>
        </w:tc>
      </w:tr>
    </w:tbl>
    <w:p w:rsidR="009E1C16" w:rsidRPr="000B1A9D" w:rsidRDefault="009E1C16" w:rsidP="00730129">
      <w:pPr>
        <w:jc w:val="both"/>
        <w:rPr>
          <w:sz w:val="26"/>
          <w:szCs w:val="26"/>
        </w:rPr>
      </w:pPr>
    </w:p>
    <w:p w:rsidR="00F15621" w:rsidRDefault="00F15621" w:rsidP="00730129">
      <w:pPr>
        <w:jc w:val="both"/>
        <w:rPr>
          <w:sz w:val="26"/>
          <w:szCs w:val="26"/>
        </w:rPr>
      </w:pPr>
    </w:p>
    <w:p w:rsidR="00730129" w:rsidRPr="000B1A9D" w:rsidRDefault="009E1C16" w:rsidP="00730129">
      <w:pPr>
        <w:jc w:val="both"/>
        <w:rPr>
          <w:sz w:val="26"/>
          <w:szCs w:val="26"/>
        </w:rPr>
      </w:pPr>
      <w:r w:rsidRPr="000B1A9D">
        <w:rPr>
          <w:sz w:val="26"/>
          <w:szCs w:val="26"/>
        </w:rPr>
        <w:t>М</w:t>
      </w:r>
      <w:r w:rsidR="00730129" w:rsidRPr="000B1A9D">
        <w:rPr>
          <w:sz w:val="26"/>
          <w:szCs w:val="26"/>
        </w:rPr>
        <w:t xml:space="preserve">эр городского округа </w:t>
      </w:r>
    </w:p>
    <w:p w:rsidR="00730129" w:rsidRPr="000B1A9D" w:rsidRDefault="00730129" w:rsidP="00730129">
      <w:pPr>
        <w:jc w:val="both"/>
        <w:rPr>
          <w:sz w:val="26"/>
          <w:szCs w:val="26"/>
        </w:rPr>
      </w:pPr>
      <w:r w:rsidRPr="000B1A9D">
        <w:rPr>
          <w:sz w:val="26"/>
          <w:szCs w:val="26"/>
        </w:rPr>
        <w:t>муниципального образования</w:t>
      </w:r>
    </w:p>
    <w:p w:rsidR="00730129" w:rsidRPr="000B1A9D" w:rsidRDefault="00730129" w:rsidP="00730129">
      <w:pPr>
        <w:rPr>
          <w:sz w:val="26"/>
          <w:szCs w:val="26"/>
        </w:rPr>
      </w:pPr>
      <w:r w:rsidRPr="000B1A9D">
        <w:rPr>
          <w:sz w:val="26"/>
          <w:szCs w:val="26"/>
        </w:rPr>
        <w:t xml:space="preserve">«город Саянск»                                                                                   </w:t>
      </w:r>
      <w:r w:rsidR="009E1C16" w:rsidRPr="000B1A9D">
        <w:rPr>
          <w:sz w:val="26"/>
          <w:szCs w:val="26"/>
        </w:rPr>
        <w:t>О.В. Боровский</w:t>
      </w:r>
    </w:p>
    <w:p w:rsidR="000B1A9D" w:rsidRPr="00F15621" w:rsidRDefault="00730129" w:rsidP="00F15621">
      <w:pPr>
        <w:rPr>
          <w:sz w:val="26"/>
          <w:szCs w:val="26"/>
        </w:rPr>
      </w:pPr>
      <w:r w:rsidRPr="000B1A9D">
        <w:rPr>
          <w:sz w:val="26"/>
          <w:szCs w:val="26"/>
        </w:rPr>
        <w:t xml:space="preserve">                       </w:t>
      </w:r>
    </w:p>
    <w:p w:rsidR="00AD32D1" w:rsidRPr="000B1A9D" w:rsidRDefault="00AD32D1" w:rsidP="00AD32D1">
      <w:pPr>
        <w:jc w:val="both"/>
        <w:rPr>
          <w:sz w:val="22"/>
          <w:szCs w:val="22"/>
        </w:rPr>
      </w:pPr>
      <w:proofErr w:type="spellStart"/>
      <w:r w:rsidRPr="000B1A9D">
        <w:rPr>
          <w:sz w:val="22"/>
          <w:szCs w:val="22"/>
        </w:rPr>
        <w:t>исп</w:t>
      </w:r>
      <w:proofErr w:type="gramStart"/>
      <w:r w:rsidRPr="000B1A9D">
        <w:rPr>
          <w:sz w:val="22"/>
          <w:szCs w:val="22"/>
        </w:rPr>
        <w:t>.Ш</w:t>
      </w:r>
      <w:proofErr w:type="gramEnd"/>
      <w:r w:rsidRPr="000B1A9D">
        <w:rPr>
          <w:sz w:val="22"/>
          <w:szCs w:val="22"/>
        </w:rPr>
        <w:t>евченко</w:t>
      </w:r>
      <w:proofErr w:type="spellEnd"/>
      <w:r w:rsidRPr="000B1A9D">
        <w:rPr>
          <w:sz w:val="22"/>
          <w:szCs w:val="22"/>
        </w:rPr>
        <w:t xml:space="preserve"> Л.В.</w:t>
      </w:r>
    </w:p>
    <w:p w:rsidR="00983179" w:rsidRPr="00983179" w:rsidRDefault="00AD32D1" w:rsidP="00983179">
      <w:pPr>
        <w:jc w:val="both"/>
        <w:rPr>
          <w:sz w:val="22"/>
          <w:szCs w:val="22"/>
        </w:rPr>
      </w:pPr>
      <w:r w:rsidRPr="000B1A9D">
        <w:rPr>
          <w:sz w:val="22"/>
          <w:szCs w:val="22"/>
        </w:rPr>
        <w:t>тел.5-26-77</w:t>
      </w:r>
    </w:p>
    <w:p w:rsidR="00DA5A6A" w:rsidRDefault="00DA5A6A" w:rsidP="006D1D42">
      <w:pPr>
        <w:ind w:left="-180" w:hanging="57"/>
        <w:jc w:val="both"/>
        <w:rPr>
          <w:sz w:val="26"/>
          <w:szCs w:val="26"/>
        </w:rPr>
      </w:pPr>
    </w:p>
    <w:p w:rsidR="00DA5A6A" w:rsidRDefault="00DA5A6A" w:rsidP="006D1D42">
      <w:pPr>
        <w:ind w:left="-180" w:hanging="57"/>
        <w:jc w:val="both"/>
        <w:rPr>
          <w:sz w:val="26"/>
          <w:szCs w:val="26"/>
        </w:rPr>
      </w:pPr>
    </w:p>
    <w:p w:rsidR="00477BEF" w:rsidRPr="00CC24A1" w:rsidRDefault="00477BEF" w:rsidP="00477BEF">
      <w:pPr>
        <w:tabs>
          <w:tab w:val="left" w:pos="840"/>
        </w:tabs>
        <w:ind w:left="4820"/>
        <w:jc w:val="right"/>
        <w:rPr>
          <w:sz w:val="26"/>
          <w:szCs w:val="26"/>
        </w:rPr>
      </w:pPr>
      <w:bookmarkStart w:id="1" w:name="sub_9215"/>
      <w:r w:rsidRPr="00CC24A1">
        <w:rPr>
          <w:sz w:val="26"/>
          <w:szCs w:val="26"/>
        </w:rPr>
        <w:lastRenderedPageBreak/>
        <w:t>Приложение №3</w:t>
      </w:r>
    </w:p>
    <w:p w:rsidR="00477BEF" w:rsidRPr="00CC24A1" w:rsidRDefault="00477BEF" w:rsidP="00477BEF">
      <w:pPr>
        <w:tabs>
          <w:tab w:val="left" w:pos="840"/>
        </w:tabs>
        <w:ind w:left="4820"/>
        <w:jc w:val="right"/>
        <w:rPr>
          <w:sz w:val="26"/>
          <w:szCs w:val="26"/>
        </w:rPr>
      </w:pPr>
    </w:p>
    <w:p w:rsidR="00477BEF" w:rsidRPr="00CC24A1" w:rsidRDefault="00477BEF" w:rsidP="00477BEF">
      <w:pPr>
        <w:tabs>
          <w:tab w:val="left" w:pos="840"/>
        </w:tabs>
        <w:ind w:left="4820"/>
        <w:jc w:val="right"/>
        <w:rPr>
          <w:sz w:val="26"/>
          <w:szCs w:val="26"/>
        </w:rPr>
      </w:pPr>
      <w:r w:rsidRPr="00CC24A1">
        <w:rPr>
          <w:sz w:val="26"/>
          <w:szCs w:val="26"/>
        </w:rPr>
        <w:t>Утверждена</w:t>
      </w:r>
    </w:p>
    <w:p w:rsidR="00477BEF" w:rsidRPr="00CC24A1" w:rsidRDefault="00477BEF" w:rsidP="00477BEF">
      <w:pPr>
        <w:ind w:left="4820"/>
        <w:jc w:val="right"/>
        <w:rPr>
          <w:sz w:val="26"/>
          <w:szCs w:val="26"/>
        </w:rPr>
      </w:pPr>
      <w:r w:rsidRPr="00CC24A1">
        <w:rPr>
          <w:sz w:val="26"/>
          <w:szCs w:val="26"/>
        </w:rPr>
        <w:t>постановлением администрации</w:t>
      </w:r>
    </w:p>
    <w:p w:rsidR="00477BEF" w:rsidRPr="00CC24A1" w:rsidRDefault="00477BEF" w:rsidP="00477BEF">
      <w:pPr>
        <w:ind w:left="4820"/>
        <w:jc w:val="right"/>
        <w:rPr>
          <w:sz w:val="26"/>
          <w:szCs w:val="26"/>
        </w:rPr>
      </w:pPr>
      <w:r w:rsidRPr="00CC24A1">
        <w:rPr>
          <w:sz w:val="26"/>
          <w:szCs w:val="26"/>
        </w:rPr>
        <w:t>муниципального образования «город Саянск»</w:t>
      </w:r>
    </w:p>
    <w:p w:rsidR="00477BEF" w:rsidRPr="00CC24A1" w:rsidRDefault="00477BEF" w:rsidP="00477BEF">
      <w:pPr>
        <w:rPr>
          <w:sz w:val="26"/>
          <w:szCs w:val="26"/>
        </w:rPr>
      </w:pPr>
      <w:r w:rsidRPr="00CC24A1">
        <w:rPr>
          <w:sz w:val="26"/>
          <w:szCs w:val="26"/>
        </w:rPr>
        <w:t xml:space="preserve">                                                                                       от                                № </w:t>
      </w:r>
    </w:p>
    <w:p w:rsidR="00477BEF" w:rsidRPr="00CC24A1" w:rsidRDefault="00477BEF" w:rsidP="00477BEF">
      <w:pPr>
        <w:ind w:left="4820"/>
        <w:jc w:val="right"/>
        <w:rPr>
          <w:sz w:val="26"/>
          <w:szCs w:val="26"/>
        </w:rPr>
      </w:pPr>
    </w:p>
    <w:p w:rsidR="00477BEF" w:rsidRPr="00CC24A1" w:rsidRDefault="00477BEF" w:rsidP="00477BEF">
      <w:pPr>
        <w:rPr>
          <w:sz w:val="26"/>
          <w:szCs w:val="26"/>
        </w:rPr>
      </w:pPr>
    </w:p>
    <w:p w:rsidR="00477BEF" w:rsidRPr="00CC24A1" w:rsidRDefault="00477BEF" w:rsidP="00477BEF">
      <w:pPr>
        <w:jc w:val="center"/>
        <w:rPr>
          <w:sz w:val="26"/>
          <w:szCs w:val="26"/>
        </w:rPr>
      </w:pPr>
      <w:r w:rsidRPr="00CC24A1">
        <w:rPr>
          <w:sz w:val="26"/>
          <w:szCs w:val="26"/>
        </w:rPr>
        <w:t>Типовая форма Соглашения</w:t>
      </w:r>
    </w:p>
    <w:p w:rsidR="00477BEF" w:rsidRPr="00CC24A1" w:rsidRDefault="00477BEF" w:rsidP="00477BEF">
      <w:pPr>
        <w:jc w:val="center"/>
        <w:rPr>
          <w:sz w:val="26"/>
          <w:szCs w:val="26"/>
        </w:rPr>
      </w:pPr>
      <w:r w:rsidRPr="00CC24A1">
        <w:rPr>
          <w:sz w:val="26"/>
          <w:szCs w:val="26"/>
        </w:rPr>
        <w:t>о предоставлении из бюджета муниципального образования «город Саянск» субсидии некоммерческой организации, не являющейся государственным</w:t>
      </w:r>
    </w:p>
    <w:p w:rsidR="00477BEF" w:rsidRPr="00CC24A1" w:rsidRDefault="00477BEF" w:rsidP="00477BEF">
      <w:pPr>
        <w:widowControl w:val="0"/>
        <w:autoSpaceDE w:val="0"/>
        <w:autoSpaceDN w:val="0"/>
        <w:spacing w:line="276" w:lineRule="auto"/>
        <w:jc w:val="center"/>
        <w:rPr>
          <w:sz w:val="26"/>
          <w:szCs w:val="26"/>
        </w:rPr>
      </w:pPr>
      <w:r w:rsidRPr="00CC24A1">
        <w:rPr>
          <w:sz w:val="26"/>
          <w:szCs w:val="26"/>
        </w:rPr>
        <w:t>(муниципальным) учреждением в связи с возникновением неотложной необходимости в проведении капитального ремонта общего имущества многоквартирного дома</w:t>
      </w:r>
    </w:p>
    <w:p w:rsidR="00477BEF" w:rsidRPr="00CC24A1" w:rsidRDefault="00477BEF" w:rsidP="00477BEF">
      <w:pPr>
        <w:widowControl w:val="0"/>
        <w:autoSpaceDE w:val="0"/>
        <w:autoSpaceDN w:val="0"/>
        <w:spacing w:line="276" w:lineRule="auto"/>
        <w:jc w:val="center"/>
        <w:rPr>
          <w:sz w:val="26"/>
          <w:szCs w:val="26"/>
        </w:rPr>
      </w:pPr>
    </w:p>
    <w:p w:rsidR="00477BEF" w:rsidRPr="00CC24A1" w:rsidRDefault="00477BEF" w:rsidP="00477BEF">
      <w:pPr>
        <w:widowControl w:val="0"/>
        <w:tabs>
          <w:tab w:val="left" w:pos="4960"/>
        </w:tabs>
        <w:autoSpaceDE w:val="0"/>
        <w:autoSpaceDN w:val="0"/>
        <w:spacing w:line="276" w:lineRule="auto"/>
        <w:rPr>
          <w:sz w:val="26"/>
          <w:szCs w:val="26"/>
        </w:rPr>
      </w:pPr>
      <w:r w:rsidRPr="00CC24A1">
        <w:rPr>
          <w:sz w:val="26"/>
          <w:szCs w:val="26"/>
        </w:rPr>
        <w:t>г. Саянск</w:t>
      </w:r>
      <w:r w:rsidRPr="00CC24A1">
        <w:rPr>
          <w:sz w:val="26"/>
          <w:szCs w:val="26"/>
        </w:rPr>
        <w:tab/>
      </w:r>
      <w:r w:rsidRPr="00CC24A1">
        <w:rPr>
          <w:sz w:val="26"/>
          <w:szCs w:val="26"/>
        </w:rPr>
        <w:tab/>
      </w:r>
      <w:r w:rsidRPr="00CC24A1">
        <w:rPr>
          <w:sz w:val="26"/>
          <w:szCs w:val="26"/>
        </w:rPr>
        <w:tab/>
      </w:r>
      <w:r w:rsidRPr="00CC24A1">
        <w:rPr>
          <w:sz w:val="26"/>
          <w:szCs w:val="26"/>
        </w:rPr>
        <w:tab/>
        <w:t>«__» __________ 20__ г.</w:t>
      </w:r>
    </w:p>
    <w:p w:rsidR="00477BEF" w:rsidRPr="00CC24A1" w:rsidRDefault="00477BEF" w:rsidP="00477BEF">
      <w:pPr>
        <w:widowControl w:val="0"/>
        <w:autoSpaceDE w:val="0"/>
        <w:autoSpaceDN w:val="0"/>
        <w:spacing w:line="276" w:lineRule="auto"/>
        <w:ind w:firstLine="540"/>
        <w:jc w:val="both"/>
        <w:rPr>
          <w:sz w:val="26"/>
          <w:szCs w:val="26"/>
        </w:rPr>
      </w:pPr>
    </w:p>
    <w:p w:rsidR="00477BEF" w:rsidRPr="00CC24A1" w:rsidRDefault="00477BEF" w:rsidP="00477BEF">
      <w:pPr>
        <w:widowControl w:val="0"/>
        <w:autoSpaceDE w:val="0"/>
        <w:autoSpaceDN w:val="0"/>
        <w:spacing w:line="276" w:lineRule="auto"/>
        <w:ind w:firstLine="540"/>
        <w:jc w:val="both"/>
        <w:rPr>
          <w:sz w:val="26"/>
          <w:szCs w:val="26"/>
        </w:rPr>
      </w:pPr>
    </w:p>
    <w:p w:rsidR="00477BEF" w:rsidRPr="00CC24A1" w:rsidRDefault="00477BEF" w:rsidP="00477BEF">
      <w:pPr>
        <w:widowControl w:val="0"/>
        <w:autoSpaceDE w:val="0"/>
        <w:autoSpaceDN w:val="0"/>
        <w:ind w:firstLine="540"/>
        <w:jc w:val="both"/>
        <w:rPr>
          <w:sz w:val="26"/>
          <w:szCs w:val="26"/>
        </w:rPr>
      </w:pPr>
      <w:proofErr w:type="gramStart"/>
      <w:r w:rsidRPr="00CC24A1">
        <w:rPr>
          <w:sz w:val="26"/>
          <w:szCs w:val="26"/>
        </w:rPr>
        <w:t>МКУ «Администрация городского округа муниципального образования «город Саянск» в лице __________________________, действующего на основании Устава, именуемая в дальнейшем Администрация, с одной стороны, и _________________________, ОГРН _________________, в лице ___________________________, действующего на основании ______________, именуемый в дальнейшем Получатель, с другой стороны, далее при совместном упоминании именуемые Стороны, руководствуясь Порядка и перечня случаев оказания на безвозвратной основе  за счет средств местного бюджета дополнительной помощи при возникновении неотложной</w:t>
      </w:r>
      <w:proofErr w:type="gramEnd"/>
      <w:r w:rsidRPr="00CC24A1">
        <w:rPr>
          <w:sz w:val="26"/>
          <w:szCs w:val="26"/>
        </w:rPr>
        <w:t xml:space="preserve"> необходимости в проведении капитального ремонта общего имущества в многоквартирных домах, расположенных на территории муниципального образования «город Саянск» от _____________ г. № ____________ (далее - Порядок), заключили настоящее Соглашение о нижеследующем. </w:t>
      </w:r>
    </w:p>
    <w:p w:rsidR="00477BEF" w:rsidRPr="00CC24A1" w:rsidRDefault="00477BEF" w:rsidP="00477BEF">
      <w:pPr>
        <w:widowControl w:val="0"/>
        <w:autoSpaceDE w:val="0"/>
        <w:autoSpaceDN w:val="0"/>
        <w:jc w:val="both"/>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t>Глава 1. ПРЕДМЕТ СОГЛАШЕНИЯ</w:t>
      </w:r>
    </w:p>
    <w:p w:rsidR="00477BEF" w:rsidRPr="00CC24A1" w:rsidRDefault="00477BEF" w:rsidP="00477BEF">
      <w:pPr>
        <w:jc w:val="both"/>
        <w:rPr>
          <w:sz w:val="26"/>
          <w:szCs w:val="26"/>
        </w:rPr>
      </w:pPr>
      <w:r w:rsidRPr="00CC24A1">
        <w:rPr>
          <w:sz w:val="26"/>
          <w:szCs w:val="26"/>
        </w:rPr>
        <w:t xml:space="preserve">1.1. Предметом настоящего Соглашения является предоставление Получателю из бюджета муниципального образования «город Саянск» (далее – муниципальное образование) в 20__ году/20__-20__годах субсидии </w:t>
      </w:r>
      <w:proofErr w:type="gramStart"/>
      <w:r w:rsidRPr="00CC24A1">
        <w:rPr>
          <w:sz w:val="26"/>
          <w:szCs w:val="26"/>
        </w:rPr>
        <w:t>на</w:t>
      </w:r>
      <w:proofErr w:type="gramEnd"/>
      <w:r w:rsidRPr="00CC24A1">
        <w:rPr>
          <w:sz w:val="26"/>
          <w:szCs w:val="26"/>
        </w:rPr>
        <w:t>:</w:t>
      </w:r>
    </w:p>
    <w:p w:rsidR="00477BEF" w:rsidRPr="00CC24A1" w:rsidRDefault="00477BEF" w:rsidP="00477BEF">
      <w:pPr>
        <w:jc w:val="both"/>
        <w:rPr>
          <w:sz w:val="26"/>
          <w:szCs w:val="26"/>
        </w:rPr>
      </w:pPr>
      <w:r w:rsidRPr="00CC24A1">
        <w:rPr>
          <w:sz w:val="26"/>
          <w:szCs w:val="26"/>
        </w:rPr>
        <w:t>___________________________________________________ (далее – Субсидия);</w:t>
      </w:r>
    </w:p>
    <w:p w:rsidR="00477BEF" w:rsidRPr="00CC24A1" w:rsidRDefault="00477BEF" w:rsidP="00477BEF">
      <w:pPr>
        <w:jc w:val="both"/>
        <w:rPr>
          <w:sz w:val="26"/>
          <w:szCs w:val="26"/>
        </w:rPr>
      </w:pPr>
      <w:r w:rsidRPr="00CC24A1">
        <w:rPr>
          <w:sz w:val="26"/>
          <w:szCs w:val="26"/>
        </w:rPr>
        <w:t xml:space="preserve">           (указание цели (ей) предоставления Субсидии)</w:t>
      </w:r>
    </w:p>
    <w:p w:rsidR="00477BEF" w:rsidRPr="00CC24A1" w:rsidRDefault="00477BEF" w:rsidP="00477BEF">
      <w:pPr>
        <w:widowControl w:val="0"/>
        <w:autoSpaceDE w:val="0"/>
        <w:autoSpaceDN w:val="0"/>
        <w:jc w:val="center"/>
        <w:rPr>
          <w:sz w:val="26"/>
          <w:szCs w:val="26"/>
        </w:rPr>
      </w:pPr>
    </w:p>
    <w:p w:rsidR="00477BEF" w:rsidRPr="00CC24A1" w:rsidRDefault="00477BEF" w:rsidP="00477BEF">
      <w:pPr>
        <w:rPr>
          <w:sz w:val="26"/>
          <w:szCs w:val="26"/>
        </w:rPr>
      </w:pPr>
      <w:r w:rsidRPr="00CC24A1">
        <w:rPr>
          <w:sz w:val="26"/>
          <w:szCs w:val="26"/>
        </w:rPr>
        <w:t>1.2. По настоящему Соглашению Администрация предоставляет Получателю субсидию, в размере</w:t>
      </w:r>
      <w:proofErr w:type="gramStart"/>
      <w:r w:rsidRPr="00CC24A1">
        <w:rPr>
          <w:sz w:val="26"/>
          <w:szCs w:val="26"/>
        </w:rPr>
        <w:t xml:space="preserve"> ______________ (_____________________________________) __________ </w:t>
      </w:r>
      <w:proofErr w:type="gramEnd"/>
    </w:p>
    <w:p w:rsidR="00477BEF" w:rsidRPr="00CC24A1" w:rsidRDefault="00477BEF" w:rsidP="00477BEF">
      <w:pPr>
        <w:jc w:val="both"/>
        <w:rPr>
          <w:sz w:val="26"/>
          <w:szCs w:val="26"/>
        </w:rPr>
      </w:pPr>
      <w:r w:rsidRPr="00CC24A1">
        <w:rPr>
          <w:sz w:val="26"/>
          <w:szCs w:val="26"/>
        </w:rPr>
        <w:t xml:space="preserve"> на цел</w:t>
      </w:r>
      <w:proofErr w:type="gramStart"/>
      <w:r w:rsidRPr="00CC24A1">
        <w:rPr>
          <w:sz w:val="26"/>
          <w:szCs w:val="26"/>
        </w:rPr>
        <w:t>ь(</w:t>
      </w:r>
      <w:proofErr w:type="gramEnd"/>
      <w:r w:rsidRPr="00CC24A1">
        <w:rPr>
          <w:sz w:val="26"/>
          <w:szCs w:val="26"/>
        </w:rPr>
        <w:t>и), указанную(</w:t>
      </w:r>
      <w:proofErr w:type="spellStart"/>
      <w:r w:rsidRPr="00CC24A1">
        <w:rPr>
          <w:sz w:val="26"/>
          <w:szCs w:val="26"/>
        </w:rPr>
        <w:t>ые</w:t>
      </w:r>
      <w:proofErr w:type="spellEnd"/>
      <w:r w:rsidRPr="00CC24A1">
        <w:rPr>
          <w:sz w:val="26"/>
          <w:szCs w:val="26"/>
        </w:rPr>
        <w:t>) в разделе 1 настоящего Соглашения, в размере____________________________________________________, в том числе:</w:t>
      </w:r>
    </w:p>
    <w:p w:rsidR="00477BEF" w:rsidRPr="00CC24A1" w:rsidRDefault="00477BEF" w:rsidP="00477BEF">
      <w:pPr>
        <w:jc w:val="both"/>
        <w:rPr>
          <w:sz w:val="26"/>
          <w:szCs w:val="26"/>
        </w:rPr>
      </w:pPr>
      <w:r w:rsidRPr="00CC24A1">
        <w:rPr>
          <w:sz w:val="26"/>
          <w:szCs w:val="26"/>
        </w:rPr>
        <w:t>в 20__ году</w:t>
      </w:r>
      <w:proofErr w:type="gramStart"/>
      <w:r w:rsidRPr="00CC24A1">
        <w:rPr>
          <w:sz w:val="26"/>
          <w:szCs w:val="26"/>
        </w:rPr>
        <w:t xml:space="preserve"> ____ (________________) </w:t>
      </w:r>
      <w:proofErr w:type="gramEnd"/>
      <w:r w:rsidRPr="00CC24A1">
        <w:rPr>
          <w:sz w:val="26"/>
          <w:szCs w:val="26"/>
        </w:rPr>
        <w:t>рублей __ копеек - по коду БК ____;</w:t>
      </w:r>
    </w:p>
    <w:p w:rsidR="00477BEF" w:rsidRPr="00CC24A1" w:rsidRDefault="00477BEF" w:rsidP="00477BEF">
      <w:pPr>
        <w:jc w:val="both"/>
        <w:rPr>
          <w:sz w:val="26"/>
          <w:szCs w:val="26"/>
        </w:rPr>
      </w:pPr>
      <w:r w:rsidRPr="00CC24A1">
        <w:rPr>
          <w:sz w:val="26"/>
          <w:szCs w:val="26"/>
        </w:rPr>
        <w:t>(сумма прописью) (код БК)</w:t>
      </w:r>
    </w:p>
    <w:p w:rsidR="00477BEF" w:rsidRPr="00CC24A1" w:rsidRDefault="00477BEF" w:rsidP="00477BEF">
      <w:pPr>
        <w:jc w:val="both"/>
        <w:rPr>
          <w:sz w:val="26"/>
          <w:szCs w:val="26"/>
        </w:rPr>
      </w:pPr>
      <w:r w:rsidRPr="00CC24A1">
        <w:rPr>
          <w:sz w:val="26"/>
          <w:szCs w:val="26"/>
        </w:rPr>
        <w:t>в 20__ году</w:t>
      </w:r>
      <w:proofErr w:type="gramStart"/>
      <w:r w:rsidRPr="00CC24A1">
        <w:rPr>
          <w:sz w:val="26"/>
          <w:szCs w:val="26"/>
        </w:rPr>
        <w:t xml:space="preserve"> ____ (________________) </w:t>
      </w:r>
      <w:proofErr w:type="gramEnd"/>
      <w:r w:rsidRPr="00CC24A1">
        <w:rPr>
          <w:sz w:val="26"/>
          <w:szCs w:val="26"/>
        </w:rPr>
        <w:t>рублей __ копеек - по коду БК ____;</w:t>
      </w:r>
    </w:p>
    <w:p w:rsidR="00477BEF" w:rsidRPr="00CC24A1" w:rsidRDefault="00477BEF" w:rsidP="00477BEF">
      <w:pPr>
        <w:jc w:val="both"/>
        <w:rPr>
          <w:sz w:val="26"/>
          <w:szCs w:val="26"/>
        </w:rPr>
      </w:pPr>
      <w:r w:rsidRPr="00CC24A1">
        <w:rPr>
          <w:sz w:val="26"/>
          <w:szCs w:val="26"/>
        </w:rPr>
        <w:t>(сумма прописью) (код БК)</w:t>
      </w:r>
    </w:p>
    <w:p w:rsidR="00477BEF" w:rsidRPr="00CC24A1" w:rsidRDefault="00477BEF" w:rsidP="00477BEF">
      <w:pPr>
        <w:jc w:val="both"/>
        <w:rPr>
          <w:sz w:val="26"/>
          <w:szCs w:val="26"/>
        </w:rPr>
      </w:pPr>
      <w:r w:rsidRPr="00CC24A1">
        <w:rPr>
          <w:sz w:val="26"/>
          <w:szCs w:val="26"/>
        </w:rPr>
        <w:t>в 20__ году</w:t>
      </w:r>
      <w:proofErr w:type="gramStart"/>
      <w:r w:rsidRPr="00CC24A1">
        <w:rPr>
          <w:sz w:val="26"/>
          <w:szCs w:val="26"/>
        </w:rPr>
        <w:t xml:space="preserve"> ____ (________________) </w:t>
      </w:r>
      <w:proofErr w:type="gramEnd"/>
      <w:r w:rsidRPr="00CC24A1">
        <w:rPr>
          <w:sz w:val="26"/>
          <w:szCs w:val="26"/>
        </w:rPr>
        <w:t>рублей __ копеек - по коду БК ____.</w:t>
      </w:r>
    </w:p>
    <w:p w:rsidR="00477BEF" w:rsidRPr="00CC24A1" w:rsidRDefault="00477BEF" w:rsidP="00477BEF">
      <w:pPr>
        <w:jc w:val="both"/>
        <w:rPr>
          <w:sz w:val="26"/>
          <w:szCs w:val="26"/>
        </w:rPr>
      </w:pPr>
      <w:r w:rsidRPr="00CC24A1">
        <w:rPr>
          <w:sz w:val="26"/>
          <w:szCs w:val="26"/>
        </w:rPr>
        <w:t>(сумма прописью) (код БК)</w:t>
      </w:r>
    </w:p>
    <w:p w:rsidR="00477BEF" w:rsidRPr="00CC24A1" w:rsidRDefault="00477BEF" w:rsidP="00477BEF">
      <w:pPr>
        <w:widowControl w:val="0"/>
        <w:autoSpaceDE w:val="0"/>
        <w:autoSpaceDN w:val="0"/>
        <w:ind w:firstLine="567"/>
        <w:jc w:val="both"/>
        <w:rPr>
          <w:sz w:val="26"/>
          <w:szCs w:val="26"/>
        </w:rPr>
      </w:pPr>
      <w:r w:rsidRPr="00CC24A1">
        <w:rPr>
          <w:sz w:val="26"/>
          <w:szCs w:val="26"/>
        </w:rPr>
        <w:t xml:space="preserve">                             </w:t>
      </w:r>
    </w:p>
    <w:p w:rsidR="00477BEF" w:rsidRPr="00CC24A1" w:rsidRDefault="00477BEF" w:rsidP="00477BEF">
      <w:pPr>
        <w:widowControl w:val="0"/>
        <w:autoSpaceDE w:val="0"/>
        <w:autoSpaceDN w:val="0"/>
        <w:ind w:firstLine="567"/>
        <w:jc w:val="center"/>
        <w:rPr>
          <w:sz w:val="26"/>
          <w:szCs w:val="26"/>
        </w:rPr>
      </w:pPr>
      <w:r w:rsidRPr="00CC24A1">
        <w:rPr>
          <w:sz w:val="26"/>
          <w:szCs w:val="26"/>
        </w:rPr>
        <w:lastRenderedPageBreak/>
        <w:t>Глава 2. УСЛОВИЯ ПРЕДОСТАВЛЕНИЯ СУБСИДИИ</w:t>
      </w:r>
    </w:p>
    <w:p w:rsidR="00477BEF" w:rsidRPr="00CC24A1" w:rsidRDefault="00477BEF" w:rsidP="00477BEF">
      <w:pPr>
        <w:ind w:firstLine="567"/>
        <w:jc w:val="both"/>
        <w:rPr>
          <w:sz w:val="26"/>
          <w:szCs w:val="26"/>
        </w:rPr>
      </w:pPr>
      <w:r w:rsidRPr="00CC24A1">
        <w:rPr>
          <w:sz w:val="26"/>
          <w:szCs w:val="26"/>
        </w:rPr>
        <w:t>2.1. Субсидия предоставляется в соответствии с Порядком предоставления субсидии:</w:t>
      </w:r>
    </w:p>
    <w:p w:rsidR="00477BEF" w:rsidRPr="00CC24A1" w:rsidRDefault="00477BEF" w:rsidP="00477BEF">
      <w:pPr>
        <w:jc w:val="both"/>
        <w:rPr>
          <w:sz w:val="26"/>
          <w:szCs w:val="26"/>
        </w:rPr>
      </w:pPr>
      <w:r w:rsidRPr="00CC24A1">
        <w:rPr>
          <w:sz w:val="26"/>
          <w:szCs w:val="26"/>
        </w:rPr>
        <w:t xml:space="preserve">при представлении Получателем </w:t>
      </w:r>
      <w:proofErr w:type="gramStart"/>
      <w:r w:rsidRPr="00CC24A1">
        <w:rPr>
          <w:sz w:val="26"/>
          <w:szCs w:val="26"/>
        </w:rPr>
        <w:t>в</w:t>
      </w:r>
      <w:proofErr w:type="gramEnd"/>
      <w:r w:rsidRPr="00CC24A1">
        <w:rPr>
          <w:sz w:val="26"/>
          <w:szCs w:val="26"/>
        </w:rPr>
        <w:t xml:space="preserve"> _____________________________</w:t>
      </w:r>
    </w:p>
    <w:p w:rsidR="00477BEF" w:rsidRPr="00CC24A1" w:rsidRDefault="00477BEF" w:rsidP="00477BEF">
      <w:pPr>
        <w:jc w:val="both"/>
        <w:rPr>
          <w:sz w:val="26"/>
          <w:szCs w:val="26"/>
        </w:rPr>
      </w:pPr>
      <w:r w:rsidRPr="00CC24A1">
        <w:rPr>
          <w:sz w:val="26"/>
          <w:szCs w:val="26"/>
        </w:rPr>
        <w:t xml:space="preserve">                                                                               (ГРБС)</w:t>
      </w:r>
    </w:p>
    <w:p w:rsidR="00477BEF" w:rsidRPr="00CC24A1" w:rsidRDefault="00477BEF" w:rsidP="00477BEF">
      <w:pPr>
        <w:jc w:val="both"/>
        <w:rPr>
          <w:sz w:val="26"/>
          <w:szCs w:val="26"/>
        </w:rPr>
      </w:pPr>
      <w:r w:rsidRPr="00CC24A1">
        <w:rPr>
          <w:sz w:val="26"/>
          <w:szCs w:val="26"/>
        </w:rPr>
        <w:t>документов, предусмотренных Порядком предоставления субсидии.</w:t>
      </w:r>
    </w:p>
    <w:p w:rsidR="00477BEF" w:rsidRPr="00CC24A1" w:rsidRDefault="00477BEF" w:rsidP="00477BEF">
      <w:pPr>
        <w:pStyle w:val="a6"/>
        <w:ind w:firstLine="567"/>
        <w:jc w:val="both"/>
        <w:rPr>
          <w:rFonts w:eastAsiaTheme="minorHAnsi"/>
          <w:sz w:val="26"/>
          <w:szCs w:val="26"/>
          <w:lang w:eastAsia="en-US"/>
        </w:rPr>
      </w:pPr>
      <w:r w:rsidRPr="00CC24A1">
        <w:rPr>
          <w:rFonts w:eastAsiaTheme="minorHAnsi"/>
          <w:sz w:val="26"/>
          <w:szCs w:val="26"/>
          <w:lang w:eastAsia="en-US"/>
        </w:rPr>
        <w:t>2.2. Соглашение составляется при наличии следующих документов:</w:t>
      </w:r>
    </w:p>
    <w:p w:rsidR="00477BEF" w:rsidRPr="00CC24A1" w:rsidRDefault="00477BEF" w:rsidP="00477BEF">
      <w:pPr>
        <w:tabs>
          <w:tab w:val="left" w:pos="1080"/>
        </w:tabs>
        <w:ind w:firstLine="567"/>
        <w:jc w:val="both"/>
        <w:rPr>
          <w:sz w:val="26"/>
          <w:szCs w:val="26"/>
        </w:rPr>
      </w:pPr>
      <w:r w:rsidRPr="00CC24A1">
        <w:rPr>
          <w:sz w:val="26"/>
          <w:szCs w:val="26"/>
        </w:rPr>
        <w:t>1)</w:t>
      </w:r>
      <w:r w:rsidRPr="00CC24A1">
        <w:rPr>
          <w:sz w:val="26"/>
          <w:szCs w:val="26"/>
        </w:rPr>
        <w:tab/>
        <w:t>заявление о предоставлении субсидии с указанием адресного перечня домов, подлежащих капитальному ремонту (приложение);</w:t>
      </w:r>
    </w:p>
    <w:p w:rsidR="00477BEF" w:rsidRPr="00CC24A1" w:rsidRDefault="00477BEF" w:rsidP="00477BEF">
      <w:pPr>
        <w:tabs>
          <w:tab w:val="left" w:pos="1080"/>
        </w:tabs>
        <w:ind w:firstLine="567"/>
        <w:jc w:val="both"/>
        <w:rPr>
          <w:sz w:val="26"/>
          <w:szCs w:val="26"/>
        </w:rPr>
      </w:pPr>
      <w:bookmarkStart w:id="2" w:name="sub_972"/>
      <w:r w:rsidRPr="00CC24A1">
        <w:rPr>
          <w:sz w:val="26"/>
          <w:szCs w:val="26"/>
        </w:rPr>
        <w:t>2)</w:t>
      </w:r>
      <w:r w:rsidRPr="00CC24A1">
        <w:rPr>
          <w:sz w:val="26"/>
          <w:szCs w:val="26"/>
        </w:rPr>
        <w:tab/>
        <w:t>уведомление об открытии отдельного банковского счёта с указанием его реквизитов для перечисления субсидии;</w:t>
      </w:r>
      <w:bookmarkEnd w:id="2"/>
    </w:p>
    <w:p w:rsidR="00477BEF" w:rsidRPr="00CC24A1" w:rsidRDefault="00477BEF" w:rsidP="00477BEF">
      <w:pPr>
        <w:pStyle w:val="a6"/>
        <w:ind w:firstLine="567"/>
        <w:jc w:val="both"/>
        <w:rPr>
          <w:rFonts w:eastAsiaTheme="minorHAnsi"/>
          <w:sz w:val="26"/>
          <w:szCs w:val="26"/>
          <w:lang w:eastAsia="en-US"/>
        </w:rPr>
      </w:pPr>
      <w:bookmarkStart w:id="3" w:name="sub_10081"/>
      <w:proofErr w:type="gramStart"/>
      <w:r w:rsidRPr="00CC24A1">
        <w:rPr>
          <w:rFonts w:eastAsiaTheme="minorHAnsi"/>
          <w:sz w:val="26"/>
          <w:szCs w:val="26"/>
          <w:lang w:eastAsia="en-US"/>
        </w:rPr>
        <w:t xml:space="preserve">3) </w:t>
      </w:r>
      <w:bookmarkEnd w:id="3"/>
      <w:r w:rsidRPr="00CC24A1">
        <w:rPr>
          <w:sz w:val="26"/>
          <w:szCs w:val="26"/>
        </w:rPr>
        <w:fldChar w:fldCharType="begin"/>
      </w:r>
      <w:r w:rsidRPr="00CC24A1">
        <w:rPr>
          <w:sz w:val="26"/>
          <w:szCs w:val="26"/>
        </w:rPr>
        <w:instrText xml:space="preserve"> HYPERLINK "garantF1://71542592.1000" </w:instrText>
      </w:r>
      <w:r w:rsidRPr="00CC24A1">
        <w:rPr>
          <w:sz w:val="26"/>
          <w:szCs w:val="26"/>
        </w:rPr>
        <w:fldChar w:fldCharType="separate"/>
      </w:r>
      <w:r w:rsidRPr="00CC24A1">
        <w:rPr>
          <w:rFonts w:eastAsiaTheme="minorHAnsi"/>
          <w:sz w:val="26"/>
          <w:szCs w:val="26"/>
          <w:lang w:eastAsia="en-US"/>
        </w:rPr>
        <w:t>справку</w:t>
      </w:r>
      <w:r w:rsidRPr="00CC24A1">
        <w:rPr>
          <w:rFonts w:eastAsiaTheme="minorHAnsi"/>
          <w:sz w:val="26"/>
          <w:szCs w:val="26"/>
          <w:lang w:eastAsia="en-US"/>
        </w:rPr>
        <w:fldChar w:fldCharType="end"/>
      </w:r>
      <w:r w:rsidRPr="00CC24A1">
        <w:rPr>
          <w:rFonts w:eastAsiaTheme="minorHAnsi"/>
          <w:sz w:val="26"/>
          <w:szCs w:val="26"/>
          <w:lang w:eastAsia="en-US"/>
        </w:rPr>
        <w:t xml:space="preserve"> об отсутствии неисполненной обязанности по уплате налогов, сборов, страховых взносов, пеней, штрафов, процентов, подлежащих уплате в соответствии с </w:t>
      </w:r>
      <w:hyperlink r:id="rId12" w:history="1">
        <w:r w:rsidRPr="00CC24A1">
          <w:rPr>
            <w:rFonts w:eastAsiaTheme="minorHAnsi"/>
            <w:sz w:val="26"/>
            <w:szCs w:val="26"/>
            <w:lang w:eastAsia="en-US"/>
          </w:rPr>
          <w:t>законодательством</w:t>
        </w:r>
      </w:hyperlink>
      <w:r w:rsidRPr="00CC24A1">
        <w:rPr>
          <w:rFonts w:eastAsiaTheme="minorHAnsi"/>
          <w:sz w:val="26"/>
          <w:szCs w:val="26"/>
          <w:lang w:eastAsia="en-US"/>
        </w:rPr>
        <w:t xml:space="preserve"> Российской Федерации о налогах и сборах, в виде письма от Федеральной налоговой службы Российской Федерации или по форме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r w:rsidRPr="00CC24A1">
        <w:rPr>
          <w:rFonts w:eastAsiaTheme="minorHAnsi"/>
          <w:sz w:val="26"/>
          <w:szCs w:val="26"/>
          <w:lang w:eastAsia="en-US"/>
        </w:rPr>
        <w:t>, установленной Федеральной налоговой службой Российской Федерации по состоянию на любую дату квартала, в котором планируется заключение Соглашения;</w:t>
      </w:r>
    </w:p>
    <w:p w:rsidR="00477BEF" w:rsidRPr="00CC24A1" w:rsidRDefault="00477BEF" w:rsidP="00477BEF">
      <w:pPr>
        <w:pStyle w:val="a6"/>
        <w:ind w:firstLine="567"/>
        <w:jc w:val="both"/>
        <w:rPr>
          <w:rFonts w:eastAsiaTheme="minorHAnsi"/>
          <w:sz w:val="26"/>
          <w:szCs w:val="26"/>
          <w:lang w:eastAsia="en-US"/>
        </w:rPr>
      </w:pPr>
      <w:proofErr w:type="gramStart"/>
      <w:r w:rsidRPr="00CC24A1">
        <w:rPr>
          <w:rFonts w:eastAsiaTheme="minorHAnsi"/>
          <w:sz w:val="26"/>
          <w:szCs w:val="26"/>
          <w:lang w:eastAsia="en-US"/>
        </w:rPr>
        <w:t>4) справку, подписанную руководителем или иным уполномоченным лицом, главным бухгалтером или иным должностным лицом, на которое возложено ведение бухгалтерского учёта об отсутствии просроченной задолженности по возврату в местный бюджет субсидий, бюджетных инвестиций, предоставленных, в том числе в соответствии с иными нормативными правовыми актами, и иной просроченной задолженности по состоянию на любую дату квартала, в котором планируется заключение Соглашения;</w:t>
      </w:r>
      <w:proofErr w:type="gramEnd"/>
    </w:p>
    <w:p w:rsidR="00477BEF" w:rsidRPr="00CC24A1" w:rsidRDefault="00477BEF" w:rsidP="00477BEF">
      <w:pPr>
        <w:pStyle w:val="a6"/>
        <w:ind w:firstLine="567"/>
        <w:jc w:val="both"/>
        <w:rPr>
          <w:rFonts w:eastAsiaTheme="minorHAnsi"/>
          <w:sz w:val="26"/>
          <w:szCs w:val="26"/>
          <w:lang w:eastAsia="en-US"/>
        </w:rPr>
      </w:pPr>
      <w:r w:rsidRPr="00CC24A1">
        <w:rPr>
          <w:rFonts w:eastAsiaTheme="minorHAnsi"/>
          <w:sz w:val="26"/>
          <w:szCs w:val="26"/>
          <w:lang w:eastAsia="en-US"/>
        </w:rPr>
        <w:t>5) справку, подписанную руководителем или иным уполномоченным лицом, главным бухгалтером или иным должностным лицом, на которое возложено ведение бухгалтерского учёта, о том, что Фонд не находится в процессе реорганизации, ликвидации, банкротства по состоянию на любую дату квартала в котором планируется заключение Соглашения;</w:t>
      </w:r>
    </w:p>
    <w:p w:rsidR="00477BEF" w:rsidRPr="00CC24A1" w:rsidRDefault="00477BEF" w:rsidP="00477BEF">
      <w:pPr>
        <w:pStyle w:val="a6"/>
        <w:ind w:firstLine="567"/>
        <w:jc w:val="both"/>
        <w:rPr>
          <w:rFonts w:eastAsiaTheme="minorHAnsi"/>
          <w:sz w:val="26"/>
          <w:szCs w:val="26"/>
          <w:lang w:eastAsia="en-US"/>
        </w:rPr>
      </w:pPr>
      <w:r w:rsidRPr="00CC24A1">
        <w:rPr>
          <w:rFonts w:eastAsiaTheme="minorHAnsi"/>
          <w:sz w:val="26"/>
          <w:szCs w:val="26"/>
          <w:lang w:eastAsia="en-US"/>
        </w:rPr>
        <w:t>6) предложения по показателям результативности.</w:t>
      </w:r>
    </w:p>
    <w:p w:rsidR="00477BEF" w:rsidRPr="00CC24A1" w:rsidRDefault="00477BEF" w:rsidP="00477BEF">
      <w:pPr>
        <w:widowControl w:val="0"/>
        <w:autoSpaceDE w:val="0"/>
        <w:autoSpaceDN w:val="0"/>
        <w:jc w:val="both"/>
        <w:rPr>
          <w:sz w:val="26"/>
          <w:szCs w:val="26"/>
        </w:rPr>
      </w:pPr>
      <w:r w:rsidRPr="00CC24A1">
        <w:rPr>
          <w:sz w:val="26"/>
          <w:szCs w:val="26"/>
        </w:rPr>
        <w:t xml:space="preserve">        2.3.  Требования, которым должен соответствовать Получатель субсидии:</w:t>
      </w:r>
    </w:p>
    <w:p w:rsidR="00477BEF" w:rsidRPr="00CC24A1" w:rsidRDefault="00477BEF" w:rsidP="00477BEF">
      <w:pPr>
        <w:widowControl w:val="0"/>
        <w:autoSpaceDE w:val="0"/>
        <w:autoSpaceDN w:val="0"/>
        <w:ind w:firstLine="567"/>
        <w:jc w:val="both"/>
        <w:rPr>
          <w:sz w:val="26"/>
          <w:szCs w:val="26"/>
        </w:rPr>
      </w:pPr>
      <w:r w:rsidRPr="00CC24A1">
        <w:rPr>
          <w:sz w:val="26"/>
          <w:szCs w:val="26"/>
        </w:rPr>
        <w:t>а)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77BEF" w:rsidRPr="00CC24A1" w:rsidRDefault="00477BEF" w:rsidP="00477BEF">
      <w:pPr>
        <w:widowControl w:val="0"/>
        <w:autoSpaceDE w:val="0"/>
        <w:autoSpaceDN w:val="0"/>
        <w:ind w:firstLine="567"/>
        <w:jc w:val="both"/>
        <w:rPr>
          <w:sz w:val="26"/>
          <w:szCs w:val="26"/>
        </w:rPr>
      </w:pPr>
      <w:r w:rsidRPr="00CC24A1">
        <w:rPr>
          <w:sz w:val="26"/>
          <w:szCs w:val="26"/>
        </w:rPr>
        <w:t xml:space="preserve">б) у получателя субсидии должна отсутствовать просроченная задолженность по возврату в местный бюджет, бюджетных инвестиций, </w:t>
      </w:r>
      <w:proofErr w:type="gramStart"/>
      <w:r w:rsidRPr="00CC24A1">
        <w:rPr>
          <w:sz w:val="26"/>
          <w:szCs w:val="26"/>
        </w:rPr>
        <w:t>предоставленных</w:t>
      </w:r>
      <w:proofErr w:type="gramEnd"/>
      <w:r w:rsidRPr="00CC24A1">
        <w:rPr>
          <w:sz w:val="26"/>
          <w:szCs w:val="26"/>
        </w:rPr>
        <w:t xml:space="preserve"> в том числе в соответствии с иными правовыми актами, и иная просроченная задолженность перед местным бюджетом;</w:t>
      </w:r>
    </w:p>
    <w:p w:rsidR="00477BEF" w:rsidRPr="00CC24A1" w:rsidRDefault="00477BEF" w:rsidP="00477BEF">
      <w:pPr>
        <w:widowControl w:val="0"/>
        <w:autoSpaceDE w:val="0"/>
        <w:autoSpaceDN w:val="0"/>
        <w:ind w:firstLine="567"/>
        <w:jc w:val="both"/>
        <w:rPr>
          <w:sz w:val="26"/>
          <w:szCs w:val="26"/>
        </w:rPr>
      </w:pPr>
      <w:r w:rsidRPr="00CC24A1">
        <w:rPr>
          <w:sz w:val="26"/>
          <w:szCs w:val="26"/>
        </w:rPr>
        <w:t>в) получатель субсидии не должен находиться в процессе реорганизации, ликвидации, банкротства.</w:t>
      </w:r>
    </w:p>
    <w:p w:rsidR="00477BEF" w:rsidRPr="00CC24A1" w:rsidRDefault="00477BEF" w:rsidP="00477BEF">
      <w:pPr>
        <w:ind w:firstLine="567"/>
        <w:jc w:val="both"/>
        <w:rPr>
          <w:sz w:val="26"/>
          <w:szCs w:val="26"/>
        </w:rPr>
      </w:pPr>
      <w:r w:rsidRPr="00CC24A1">
        <w:rPr>
          <w:sz w:val="26"/>
          <w:szCs w:val="26"/>
        </w:rPr>
        <w:t xml:space="preserve">2.3. Перечисление Субсидии осуществляется в соответствии с бюджетным законодательством Российской Федерации на счет Получателя, открытый </w:t>
      </w:r>
      <w:proofErr w:type="gramStart"/>
      <w:r w:rsidRPr="00CC24A1">
        <w:rPr>
          <w:sz w:val="26"/>
          <w:szCs w:val="26"/>
        </w:rPr>
        <w:t>в</w:t>
      </w:r>
      <w:proofErr w:type="gramEnd"/>
    </w:p>
    <w:p w:rsidR="00477BEF" w:rsidRPr="00CC24A1" w:rsidRDefault="00477BEF" w:rsidP="00477BEF">
      <w:pPr>
        <w:jc w:val="both"/>
        <w:rPr>
          <w:sz w:val="26"/>
          <w:szCs w:val="26"/>
        </w:rPr>
      </w:pPr>
      <w:r w:rsidRPr="00CC24A1">
        <w:rPr>
          <w:sz w:val="26"/>
          <w:szCs w:val="26"/>
        </w:rPr>
        <w:t>____________________________________________________________________</w:t>
      </w:r>
    </w:p>
    <w:p w:rsidR="00477BEF" w:rsidRPr="00CC24A1" w:rsidRDefault="00477BEF" w:rsidP="00477BEF">
      <w:pPr>
        <w:jc w:val="both"/>
        <w:rPr>
          <w:sz w:val="26"/>
          <w:szCs w:val="26"/>
        </w:rPr>
      </w:pPr>
      <w:r w:rsidRPr="00CC24A1">
        <w:rPr>
          <w:sz w:val="26"/>
          <w:szCs w:val="26"/>
        </w:rPr>
        <w:t>(наименование учреждения Центрального банка Российской Федерации или кредитной организации)</w:t>
      </w:r>
    </w:p>
    <w:p w:rsidR="00477BEF" w:rsidRPr="00CC24A1" w:rsidRDefault="00477BEF" w:rsidP="00477BEF">
      <w:pPr>
        <w:jc w:val="both"/>
        <w:rPr>
          <w:sz w:val="26"/>
          <w:szCs w:val="26"/>
        </w:rPr>
      </w:pPr>
      <w:r w:rsidRPr="00CC24A1">
        <w:rPr>
          <w:sz w:val="26"/>
          <w:szCs w:val="26"/>
        </w:rPr>
        <w:t>в течение _____ рабочих дней со дня заключения соглашения.</w:t>
      </w:r>
    </w:p>
    <w:p w:rsidR="00477BEF" w:rsidRPr="00CC24A1" w:rsidRDefault="00477BEF" w:rsidP="00477BEF">
      <w:pPr>
        <w:widowControl w:val="0"/>
        <w:autoSpaceDE w:val="0"/>
        <w:autoSpaceDN w:val="0"/>
        <w:ind w:firstLine="567"/>
        <w:jc w:val="both"/>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lastRenderedPageBreak/>
        <w:t>Глава 3. ПРАВА И ОБЯЗАННОСТИ СТОРОН</w:t>
      </w:r>
    </w:p>
    <w:p w:rsidR="00477BEF" w:rsidRPr="00CC24A1" w:rsidRDefault="00477BEF" w:rsidP="00477BEF">
      <w:pPr>
        <w:widowControl w:val="0"/>
        <w:tabs>
          <w:tab w:val="left" w:pos="3053"/>
        </w:tabs>
        <w:autoSpaceDE w:val="0"/>
        <w:autoSpaceDN w:val="0"/>
        <w:ind w:firstLine="567"/>
        <w:rPr>
          <w:sz w:val="26"/>
          <w:szCs w:val="26"/>
        </w:rPr>
      </w:pPr>
      <w:r w:rsidRPr="00CC24A1">
        <w:rPr>
          <w:sz w:val="26"/>
          <w:szCs w:val="26"/>
        </w:rPr>
        <w:t>3.1. Администрация:</w:t>
      </w:r>
    </w:p>
    <w:p w:rsidR="00477BEF" w:rsidRPr="00CC24A1" w:rsidRDefault="00477BEF" w:rsidP="00477BEF">
      <w:pPr>
        <w:widowControl w:val="0"/>
        <w:autoSpaceDE w:val="0"/>
        <w:autoSpaceDN w:val="0"/>
        <w:ind w:firstLine="540"/>
        <w:jc w:val="both"/>
        <w:rPr>
          <w:sz w:val="26"/>
          <w:szCs w:val="26"/>
        </w:rPr>
      </w:pPr>
      <w:r w:rsidRPr="00CC24A1">
        <w:rPr>
          <w:sz w:val="26"/>
          <w:szCs w:val="26"/>
        </w:rPr>
        <w:t>а) предоставляет субсидию путем перечисления средств на расчетный счет Получателя;</w:t>
      </w:r>
    </w:p>
    <w:p w:rsidR="00477BEF" w:rsidRPr="00CC24A1" w:rsidRDefault="00477BEF" w:rsidP="00477BEF">
      <w:pPr>
        <w:widowControl w:val="0"/>
        <w:autoSpaceDE w:val="0"/>
        <w:autoSpaceDN w:val="0"/>
        <w:ind w:firstLine="540"/>
        <w:jc w:val="both"/>
        <w:rPr>
          <w:sz w:val="26"/>
          <w:szCs w:val="26"/>
        </w:rPr>
      </w:pPr>
      <w:r w:rsidRPr="00CC24A1">
        <w:rPr>
          <w:sz w:val="26"/>
          <w:szCs w:val="26"/>
        </w:rPr>
        <w:t xml:space="preserve">б) запрашивает у Получателя информацию и документы, необходимые для реализации настоящего Соглашения, а также для осуществления </w:t>
      </w:r>
      <w:proofErr w:type="gramStart"/>
      <w:r w:rsidRPr="00CC24A1">
        <w:rPr>
          <w:sz w:val="26"/>
          <w:szCs w:val="26"/>
        </w:rPr>
        <w:t>контроля за</w:t>
      </w:r>
      <w:proofErr w:type="gramEnd"/>
      <w:r w:rsidRPr="00CC24A1">
        <w:rPr>
          <w:sz w:val="26"/>
          <w:szCs w:val="26"/>
        </w:rPr>
        <w:t xml:space="preserve"> соблюдением Получателем условий предоставления субсидии;</w:t>
      </w:r>
    </w:p>
    <w:p w:rsidR="00477BEF" w:rsidRPr="00CC24A1" w:rsidRDefault="00477BEF" w:rsidP="00477BEF">
      <w:pPr>
        <w:widowControl w:val="0"/>
        <w:autoSpaceDE w:val="0"/>
        <w:autoSpaceDN w:val="0"/>
        <w:ind w:firstLine="540"/>
        <w:jc w:val="both"/>
        <w:rPr>
          <w:sz w:val="26"/>
          <w:szCs w:val="26"/>
        </w:rPr>
      </w:pPr>
      <w:bookmarkStart w:id="4" w:name="P743"/>
      <w:bookmarkEnd w:id="4"/>
      <w:r w:rsidRPr="00CC24A1">
        <w:rPr>
          <w:sz w:val="26"/>
          <w:szCs w:val="26"/>
        </w:rPr>
        <w:t xml:space="preserve">в) требует, в  том числе в судебном порядке, от Получателя субсидии </w:t>
      </w:r>
      <w:proofErr w:type="gramStart"/>
      <w:r w:rsidRPr="00CC24A1">
        <w:rPr>
          <w:sz w:val="26"/>
          <w:szCs w:val="26"/>
        </w:rPr>
        <w:t>возврата</w:t>
      </w:r>
      <w:proofErr w:type="gramEnd"/>
      <w:r w:rsidRPr="00CC24A1">
        <w:rPr>
          <w:sz w:val="26"/>
          <w:szCs w:val="26"/>
        </w:rPr>
        <w:t xml:space="preserve"> в доход местного бюджета предоставленной суммы субсидии в порядке и случаях, установленных главой 4 настоящего Соглашения.</w:t>
      </w:r>
    </w:p>
    <w:p w:rsidR="00477BEF" w:rsidRPr="00CC24A1" w:rsidRDefault="00477BEF" w:rsidP="00477BEF">
      <w:pPr>
        <w:widowControl w:val="0"/>
        <w:autoSpaceDE w:val="0"/>
        <w:autoSpaceDN w:val="0"/>
        <w:ind w:firstLine="540"/>
        <w:jc w:val="both"/>
        <w:rPr>
          <w:sz w:val="26"/>
          <w:szCs w:val="26"/>
        </w:rPr>
      </w:pPr>
      <w:r w:rsidRPr="00CC24A1">
        <w:rPr>
          <w:sz w:val="26"/>
          <w:szCs w:val="26"/>
        </w:rPr>
        <w:t>3.2. Получатель:</w:t>
      </w:r>
    </w:p>
    <w:p w:rsidR="00477BEF" w:rsidRPr="00CC24A1" w:rsidRDefault="00477BEF" w:rsidP="00477BEF">
      <w:pPr>
        <w:widowControl w:val="0"/>
        <w:autoSpaceDE w:val="0"/>
        <w:autoSpaceDN w:val="0"/>
        <w:ind w:firstLine="540"/>
        <w:jc w:val="both"/>
        <w:rPr>
          <w:sz w:val="26"/>
          <w:szCs w:val="26"/>
        </w:rPr>
      </w:pPr>
      <w:r w:rsidRPr="00CC24A1">
        <w:rPr>
          <w:sz w:val="26"/>
          <w:szCs w:val="26"/>
        </w:rPr>
        <w:t>а) в случае изменения платежных реквизитов незамедлительно уведомляет Администрацию путем направления соответствующего письменного извещения, подписанного уполномоченным лицом;</w:t>
      </w:r>
    </w:p>
    <w:p w:rsidR="00477BEF" w:rsidRPr="00CC24A1" w:rsidRDefault="00477BEF" w:rsidP="00477BEF">
      <w:pPr>
        <w:widowControl w:val="0"/>
        <w:autoSpaceDE w:val="0"/>
        <w:autoSpaceDN w:val="0"/>
        <w:ind w:firstLine="540"/>
        <w:jc w:val="both"/>
        <w:rPr>
          <w:sz w:val="26"/>
          <w:szCs w:val="26"/>
        </w:rPr>
      </w:pPr>
      <w:r w:rsidRPr="00CC24A1">
        <w:rPr>
          <w:sz w:val="26"/>
          <w:szCs w:val="26"/>
        </w:rPr>
        <w:t>б) представляет по запросу Администрации и в установленные им сроки информацию и документы, необходимые для проведения проверок исполнения условий настоящего Соглашения;</w:t>
      </w:r>
    </w:p>
    <w:p w:rsidR="00477BEF" w:rsidRPr="00CC24A1" w:rsidRDefault="00477BEF" w:rsidP="00477BEF">
      <w:pPr>
        <w:widowControl w:val="0"/>
        <w:autoSpaceDE w:val="0"/>
        <w:autoSpaceDN w:val="0"/>
        <w:ind w:firstLine="540"/>
        <w:jc w:val="both"/>
        <w:rPr>
          <w:sz w:val="26"/>
          <w:szCs w:val="26"/>
        </w:rPr>
      </w:pPr>
      <w:r w:rsidRPr="00CC24A1">
        <w:rPr>
          <w:sz w:val="26"/>
          <w:szCs w:val="26"/>
        </w:rPr>
        <w:t>в) предоставляет Администрации в течение пяти рабочих дней со дня подписания настоящего Соглашения дополнительные соглашения к договорам банковских счетов или распоряжения обслуживающему банку о предоставлении Администрации права на бесспорное списание денежных средств с отметкой банка о принятии данного распоряжения к исполнению;</w:t>
      </w:r>
    </w:p>
    <w:p w:rsidR="00477BEF" w:rsidRPr="00CC24A1" w:rsidRDefault="00477BEF" w:rsidP="00477BEF">
      <w:pPr>
        <w:widowControl w:val="0"/>
        <w:autoSpaceDE w:val="0"/>
        <w:autoSpaceDN w:val="0"/>
        <w:ind w:firstLine="540"/>
        <w:jc w:val="both"/>
        <w:rPr>
          <w:sz w:val="26"/>
          <w:szCs w:val="26"/>
        </w:rPr>
      </w:pPr>
      <w:r w:rsidRPr="00CC24A1">
        <w:rPr>
          <w:sz w:val="26"/>
          <w:szCs w:val="26"/>
        </w:rPr>
        <w:t>г) в случае неисполнения условий Соглашения и получения требования Администрации о возврате полученной субсидии в течение 10 банковских дней со дня получения соответствующего требования возвращает субсидию в местный бюджет.</w:t>
      </w:r>
    </w:p>
    <w:p w:rsidR="00477BEF" w:rsidRPr="00CC24A1" w:rsidRDefault="00477BEF" w:rsidP="00477BEF">
      <w:pPr>
        <w:widowControl w:val="0"/>
        <w:autoSpaceDE w:val="0"/>
        <w:autoSpaceDN w:val="0"/>
        <w:ind w:firstLine="540"/>
        <w:jc w:val="both"/>
        <w:rPr>
          <w:sz w:val="26"/>
          <w:szCs w:val="26"/>
        </w:rPr>
      </w:pPr>
      <w:r w:rsidRPr="00CC24A1">
        <w:rPr>
          <w:sz w:val="26"/>
          <w:szCs w:val="26"/>
        </w:rPr>
        <w:t>3.3. Получатель согласен на осуществление Администрацией, Управлением по финансам и налогам, муниципального образования г. Саянска проверок соблюдения условий, целей и порядка предоставления субсидии, а также предоставлять при проведении проверок документы подтверждающие использование субсидии.</w:t>
      </w:r>
    </w:p>
    <w:p w:rsidR="00477BEF" w:rsidRPr="00CC24A1" w:rsidRDefault="00477BEF" w:rsidP="00477BEF">
      <w:pPr>
        <w:widowControl w:val="0"/>
        <w:autoSpaceDE w:val="0"/>
        <w:autoSpaceDN w:val="0"/>
        <w:ind w:firstLine="540"/>
        <w:jc w:val="both"/>
        <w:rPr>
          <w:sz w:val="26"/>
          <w:szCs w:val="26"/>
        </w:rPr>
      </w:pPr>
      <w:r w:rsidRPr="00CC24A1">
        <w:rPr>
          <w:sz w:val="26"/>
          <w:szCs w:val="26"/>
        </w:rPr>
        <w:t xml:space="preserve">3.4. Получатель вправе участвовать в проводимых Администрацией проверках по исполнению Получателем условий настоящего Соглашения.                            </w:t>
      </w:r>
    </w:p>
    <w:p w:rsidR="00477BEF" w:rsidRPr="00CC24A1" w:rsidRDefault="00477BEF" w:rsidP="00477BEF">
      <w:pPr>
        <w:widowControl w:val="0"/>
        <w:autoSpaceDE w:val="0"/>
        <w:autoSpaceDN w:val="0"/>
        <w:ind w:firstLine="540"/>
        <w:jc w:val="both"/>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t>Глава 4. ПОРЯДОК И УСЛОВИЯ ВОЗВРАТА СУБСИДИИ</w:t>
      </w:r>
    </w:p>
    <w:p w:rsidR="00477BEF" w:rsidRPr="00CC24A1" w:rsidRDefault="00477BEF" w:rsidP="00477BEF">
      <w:pPr>
        <w:widowControl w:val="0"/>
        <w:autoSpaceDE w:val="0"/>
        <w:autoSpaceDN w:val="0"/>
        <w:ind w:firstLine="540"/>
        <w:jc w:val="both"/>
        <w:rPr>
          <w:sz w:val="26"/>
          <w:szCs w:val="26"/>
        </w:rPr>
      </w:pPr>
      <w:r w:rsidRPr="00CC24A1">
        <w:rPr>
          <w:sz w:val="26"/>
          <w:szCs w:val="26"/>
        </w:rPr>
        <w:t>4.1. Администрация направляет Получателю требование о возврате субсидии в случае:</w:t>
      </w:r>
    </w:p>
    <w:p w:rsidR="00477BEF" w:rsidRPr="00CC24A1" w:rsidRDefault="00477BEF" w:rsidP="00477BEF">
      <w:pPr>
        <w:widowControl w:val="0"/>
        <w:autoSpaceDE w:val="0"/>
        <w:autoSpaceDN w:val="0"/>
        <w:ind w:firstLine="540"/>
        <w:jc w:val="both"/>
        <w:rPr>
          <w:sz w:val="26"/>
          <w:szCs w:val="26"/>
        </w:rPr>
      </w:pPr>
      <w:r w:rsidRPr="00CC24A1">
        <w:rPr>
          <w:sz w:val="26"/>
          <w:szCs w:val="26"/>
        </w:rPr>
        <w:t>а) выявления фактов нарушения Получателем субсидии условий, установленных при предоставлении субсидии;</w:t>
      </w:r>
    </w:p>
    <w:p w:rsidR="00477BEF" w:rsidRPr="00CC24A1" w:rsidRDefault="00477BEF" w:rsidP="00477BEF">
      <w:pPr>
        <w:widowControl w:val="0"/>
        <w:autoSpaceDE w:val="0"/>
        <w:autoSpaceDN w:val="0"/>
        <w:ind w:firstLine="540"/>
        <w:jc w:val="both"/>
        <w:rPr>
          <w:sz w:val="26"/>
          <w:szCs w:val="26"/>
        </w:rPr>
      </w:pPr>
      <w:r w:rsidRPr="00CC24A1">
        <w:rPr>
          <w:sz w:val="26"/>
          <w:szCs w:val="26"/>
        </w:rPr>
        <w:t>б) непредставления Получателем субсидии в установленный срок отчета, указанного в подпункте «б» пункта 3.2 главы 3 настоящего Соглашения;</w:t>
      </w:r>
    </w:p>
    <w:p w:rsidR="00477BEF" w:rsidRPr="00CC24A1" w:rsidRDefault="00477BEF" w:rsidP="00477BEF">
      <w:pPr>
        <w:widowControl w:val="0"/>
        <w:autoSpaceDE w:val="0"/>
        <w:autoSpaceDN w:val="0"/>
        <w:ind w:firstLine="540"/>
        <w:jc w:val="both"/>
        <w:rPr>
          <w:sz w:val="26"/>
          <w:szCs w:val="26"/>
        </w:rPr>
      </w:pPr>
      <w:r w:rsidRPr="00CC24A1">
        <w:rPr>
          <w:sz w:val="26"/>
          <w:szCs w:val="26"/>
        </w:rPr>
        <w:t>в) прекращения деятельности получателя субсидии в течение срока действия Соглашения;</w:t>
      </w:r>
    </w:p>
    <w:p w:rsidR="00477BEF" w:rsidRPr="00CC24A1" w:rsidRDefault="00477BEF" w:rsidP="00477BEF">
      <w:pPr>
        <w:widowControl w:val="0"/>
        <w:autoSpaceDE w:val="0"/>
        <w:autoSpaceDN w:val="0"/>
        <w:ind w:firstLine="540"/>
        <w:jc w:val="both"/>
        <w:rPr>
          <w:sz w:val="26"/>
          <w:szCs w:val="26"/>
        </w:rPr>
      </w:pPr>
      <w:r w:rsidRPr="00CC24A1">
        <w:rPr>
          <w:sz w:val="26"/>
          <w:szCs w:val="26"/>
        </w:rPr>
        <w:t>г) нахождения Получателя в стадии реорганизации в течение срока действия Соглашения.</w:t>
      </w:r>
    </w:p>
    <w:p w:rsidR="00477BEF" w:rsidRPr="00CC24A1" w:rsidRDefault="00477BEF" w:rsidP="00477BEF">
      <w:pPr>
        <w:widowControl w:val="0"/>
        <w:autoSpaceDE w:val="0"/>
        <w:autoSpaceDN w:val="0"/>
        <w:ind w:firstLine="540"/>
        <w:jc w:val="both"/>
        <w:rPr>
          <w:sz w:val="26"/>
          <w:szCs w:val="26"/>
        </w:rPr>
      </w:pPr>
      <w:r w:rsidRPr="00CC24A1">
        <w:rPr>
          <w:sz w:val="26"/>
          <w:szCs w:val="26"/>
        </w:rPr>
        <w:t>4.2. Получатель субсидии в течение 10 банковских дней со дня получения требования Администрации о возврате полученной субсидии обязан произвести возврат субсидии в местный бюджет.</w:t>
      </w:r>
    </w:p>
    <w:p w:rsidR="00477BEF" w:rsidRPr="00CC24A1" w:rsidRDefault="00477BEF" w:rsidP="00477BEF">
      <w:pPr>
        <w:widowControl w:val="0"/>
        <w:autoSpaceDE w:val="0"/>
        <w:autoSpaceDN w:val="0"/>
        <w:ind w:firstLine="540"/>
        <w:jc w:val="both"/>
        <w:rPr>
          <w:sz w:val="26"/>
          <w:szCs w:val="26"/>
        </w:rPr>
      </w:pPr>
      <w:r w:rsidRPr="00CC24A1">
        <w:rPr>
          <w:sz w:val="26"/>
          <w:szCs w:val="26"/>
        </w:rPr>
        <w:t>4.3. В случае</w:t>
      </w:r>
      <w:proofErr w:type="gramStart"/>
      <w:r w:rsidRPr="00CC24A1">
        <w:rPr>
          <w:sz w:val="26"/>
          <w:szCs w:val="26"/>
        </w:rPr>
        <w:t>,</w:t>
      </w:r>
      <w:proofErr w:type="gramEnd"/>
      <w:r w:rsidRPr="00CC24A1">
        <w:rPr>
          <w:sz w:val="26"/>
          <w:szCs w:val="26"/>
        </w:rPr>
        <w:t xml:space="preserve"> если Получатель субсидии не возвратил субсидию в установленный срок или возвратил ее не в полном объеме, Администрация обращается в суд о взыскании средств субсидии в местный бюджет в соответствии с законодательством Российской Федерации.</w:t>
      </w:r>
    </w:p>
    <w:p w:rsidR="00477BEF" w:rsidRPr="00CC24A1" w:rsidRDefault="00477BEF" w:rsidP="00477BEF">
      <w:pPr>
        <w:widowControl w:val="0"/>
        <w:autoSpaceDE w:val="0"/>
        <w:autoSpaceDN w:val="0"/>
        <w:ind w:firstLine="540"/>
        <w:jc w:val="both"/>
        <w:rPr>
          <w:sz w:val="26"/>
          <w:szCs w:val="26"/>
        </w:rPr>
      </w:pPr>
      <w:r w:rsidRPr="00CC24A1">
        <w:rPr>
          <w:sz w:val="26"/>
          <w:szCs w:val="26"/>
        </w:rPr>
        <w:lastRenderedPageBreak/>
        <w:t>4.4. Направление требования о возврате субсидии является соблюдением Администрацией досудебного порядка урегулирования спора.</w:t>
      </w:r>
    </w:p>
    <w:p w:rsidR="00477BEF" w:rsidRPr="00CC24A1" w:rsidRDefault="00477BEF" w:rsidP="00477BEF">
      <w:pPr>
        <w:widowControl w:val="0"/>
        <w:autoSpaceDE w:val="0"/>
        <w:autoSpaceDN w:val="0"/>
        <w:jc w:val="both"/>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t>Глава 5. ОТВЕТСТВЕННОСТЬ СТОРОН</w:t>
      </w:r>
    </w:p>
    <w:p w:rsidR="00477BEF" w:rsidRPr="00CC24A1" w:rsidRDefault="00477BEF" w:rsidP="00477BEF">
      <w:pPr>
        <w:widowControl w:val="0"/>
        <w:autoSpaceDE w:val="0"/>
        <w:autoSpaceDN w:val="0"/>
        <w:ind w:firstLine="540"/>
        <w:jc w:val="both"/>
        <w:rPr>
          <w:sz w:val="26"/>
          <w:szCs w:val="26"/>
        </w:rPr>
      </w:pPr>
      <w:r w:rsidRPr="00CC24A1">
        <w:rPr>
          <w:sz w:val="26"/>
          <w:szCs w:val="26"/>
        </w:rPr>
        <w:t>5.1.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477BEF" w:rsidRPr="00CC24A1" w:rsidRDefault="00477BEF" w:rsidP="00477BEF">
      <w:pPr>
        <w:widowControl w:val="0"/>
        <w:autoSpaceDE w:val="0"/>
        <w:autoSpaceDN w:val="0"/>
        <w:jc w:val="center"/>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t>Глава 6. СРОК ДЕЙСТВИЯ СОГЛАШЕНИЯ</w:t>
      </w:r>
    </w:p>
    <w:p w:rsidR="00477BEF" w:rsidRPr="00CC24A1" w:rsidRDefault="00477BEF" w:rsidP="00477BEF">
      <w:pPr>
        <w:widowControl w:val="0"/>
        <w:autoSpaceDE w:val="0"/>
        <w:autoSpaceDN w:val="0"/>
        <w:ind w:firstLine="567"/>
        <w:jc w:val="both"/>
        <w:rPr>
          <w:sz w:val="26"/>
          <w:szCs w:val="26"/>
        </w:rPr>
      </w:pPr>
      <w:r w:rsidRPr="00CC24A1">
        <w:rPr>
          <w:sz w:val="26"/>
          <w:szCs w:val="26"/>
        </w:rPr>
        <w:t>6.1. Соглашение вступает в силу со дня его подписания обеими сторонами и действует до выполнения сторонами всех взятых на себя обязательств.</w:t>
      </w:r>
    </w:p>
    <w:p w:rsidR="00477BEF" w:rsidRPr="00CC24A1" w:rsidRDefault="00477BEF" w:rsidP="00477BEF">
      <w:pPr>
        <w:widowControl w:val="0"/>
        <w:autoSpaceDE w:val="0"/>
        <w:autoSpaceDN w:val="0"/>
        <w:ind w:firstLine="567"/>
        <w:jc w:val="both"/>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t>Глава 7. ПОРЯДОК РАССМОТРЕНИЯ СПОРОВ</w:t>
      </w:r>
    </w:p>
    <w:p w:rsidR="00477BEF" w:rsidRPr="00CC24A1" w:rsidRDefault="00477BEF" w:rsidP="00477BEF">
      <w:pPr>
        <w:widowControl w:val="0"/>
        <w:autoSpaceDE w:val="0"/>
        <w:autoSpaceDN w:val="0"/>
        <w:ind w:firstLine="540"/>
        <w:jc w:val="both"/>
        <w:rPr>
          <w:sz w:val="26"/>
          <w:szCs w:val="26"/>
        </w:rPr>
      </w:pPr>
      <w:r w:rsidRPr="00CC24A1">
        <w:rPr>
          <w:sz w:val="26"/>
          <w:szCs w:val="26"/>
        </w:rPr>
        <w:t xml:space="preserve">7.1. Споры (разногласия), возникающие между сторонами в связи с исполнением настоящего Соглашения, разрешаются ими путем проведения переговоров, в том числе с оформлением соответствующих протоколов, обменом письмами или иными документами. В случае </w:t>
      </w:r>
      <w:proofErr w:type="gramStart"/>
      <w:r w:rsidRPr="00CC24A1">
        <w:rPr>
          <w:sz w:val="26"/>
          <w:szCs w:val="26"/>
        </w:rPr>
        <w:t>не достижения</w:t>
      </w:r>
      <w:proofErr w:type="gramEnd"/>
      <w:r w:rsidRPr="00CC24A1">
        <w:rPr>
          <w:sz w:val="26"/>
          <w:szCs w:val="26"/>
        </w:rPr>
        <w:t xml:space="preserve"> соглашения, Стороны принимают меры к урегулированию споров в претензионном порядке в соответствии с гражданским законодательством Российской Федерации.</w:t>
      </w:r>
    </w:p>
    <w:p w:rsidR="00477BEF" w:rsidRPr="00CC24A1" w:rsidRDefault="00477BEF" w:rsidP="00477BEF">
      <w:pPr>
        <w:widowControl w:val="0"/>
        <w:autoSpaceDE w:val="0"/>
        <w:autoSpaceDN w:val="0"/>
        <w:ind w:firstLine="540"/>
        <w:jc w:val="both"/>
        <w:rPr>
          <w:sz w:val="26"/>
          <w:szCs w:val="26"/>
        </w:rPr>
      </w:pPr>
      <w:r w:rsidRPr="00CC24A1">
        <w:rPr>
          <w:sz w:val="26"/>
          <w:szCs w:val="26"/>
        </w:rPr>
        <w:t>7.2. В случае невозможности урегулирования споры (разногласия) подлежат рассмотрению в суде в порядке, установленном законодательством Российской Федерации.</w:t>
      </w:r>
    </w:p>
    <w:p w:rsidR="00477BEF" w:rsidRPr="00CC24A1" w:rsidRDefault="00477BEF" w:rsidP="00477BEF">
      <w:pPr>
        <w:widowControl w:val="0"/>
        <w:autoSpaceDE w:val="0"/>
        <w:autoSpaceDN w:val="0"/>
        <w:jc w:val="both"/>
        <w:rPr>
          <w:sz w:val="26"/>
          <w:szCs w:val="26"/>
        </w:rPr>
      </w:pPr>
    </w:p>
    <w:p w:rsidR="00477BEF" w:rsidRPr="00CC24A1" w:rsidRDefault="00477BEF" w:rsidP="00477BEF">
      <w:pPr>
        <w:widowControl w:val="0"/>
        <w:autoSpaceDE w:val="0"/>
        <w:autoSpaceDN w:val="0"/>
        <w:jc w:val="center"/>
        <w:rPr>
          <w:sz w:val="26"/>
          <w:szCs w:val="26"/>
        </w:rPr>
      </w:pPr>
      <w:r w:rsidRPr="00CC24A1">
        <w:rPr>
          <w:sz w:val="26"/>
          <w:szCs w:val="26"/>
        </w:rPr>
        <w:t>Глава 8. ЗАКЛЮЧИТЕЛЬНЫЕ ПОЛОЖЕНИЯ</w:t>
      </w:r>
    </w:p>
    <w:p w:rsidR="00477BEF" w:rsidRPr="00CC24A1" w:rsidRDefault="00477BEF" w:rsidP="00477BEF">
      <w:pPr>
        <w:widowControl w:val="0"/>
        <w:autoSpaceDE w:val="0"/>
        <w:autoSpaceDN w:val="0"/>
        <w:ind w:firstLine="540"/>
        <w:jc w:val="both"/>
        <w:rPr>
          <w:sz w:val="26"/>
          <w:szCs w:val="26"/>
        </w:rPr>
      </w:pPr>
      <w:r w:rsidRPr="00CC24A1">
        <w:rPr>
          <w:sz w:val="26"/>
          <w:szCs w:val="26"/>
        </w:rPr>
        <w:t>8.1.</w:t>
      </w:r>
      <w:bookmarkStart w:id="5" w:name="P779"/>
      <w:bookmarkEnd w:id="5"/>
      <w:r w:rsidRPr="00CC24A1">
        <w:rPr>
          <w:sz w:val="26"/>
          <w:szCs w:val="26"/>
        </w:rPr>
        <w:t xml:space="preserve"> Внесение в настоящее Соглашение изменений в связи с изменениями законодательства Российской Федерации осуществляется Администрацией в одностороннем порядке путем направления второй стороне соответствующего письменного уведомления в месячный срок со дня вступления в силу изменения законодательства Российской Федерации.</w:t>
      </w:r>
    </w:p>
    <w:p w:rsidR="00477BEF" w:rsidRPr="00CC24A1" w:rsidRDefault="00477BEF" w:rsidP="00477BEF">
      <w:pPr>
        <w:widowControl w:val="0"/>
        <w:autoSpaceDE w:val="0"/>
        <w:autoSpaceDN w:val="0"/>
        <w:ind w:firstLine="540"/>
        <w:jc w:val="both"/>
        <w:rPr>
          <w:sz w:val="26"/>
          <w:szCs w:val="26"/>
        </w:rPr>
      </w:pPr>
      <w:r w:rsidRPr="00CC24A1">
        <w:rPr>
          <w:sz w:val="26"/>
          <w:szCs w:val="26"/>
        </w:rPr>
        <w:t>Внесенные изменения в настоящее Соглашение вступают в силу для сторон со дня, указанного в уведомлении.</w:t>
      </w:r>
    </w:p>
    <w:p w:rsidR="00477BEF" w:rsidRPr="00CC24A1" w:rsidRDefault="00477BEF" w:rsidP="00477BEF">
      <w:pPr>
        <w:widowControl w:val="0"/>
        <w:autoSpaceDE w:val="0"/>
        <w:autoSpaceDN w:val="0"/>
        <w:ind w:firstLine="540"/>
        <w:jc w:val="both"/>
        <w:rPr>
          <w:sz w:val="26"/>
          <w:szCs w:val="26"/>
        </w:rPr>
      </w:pPr>
      <w:r w:rsidRPr="00CC24A1">
        <w:rPr>
          <w:sz w:val="26"/>
          <w:szCs w:val="26"/>
        </w:rPr>
        <w:t>8.2. Иные, не предусмотренные главой 4 настоящего Соглашения, изменения вносятся в настоящее Соглашение по согласованию сторон путем оформления дополнительного соглашения.</w:t>
      </w:r>
    </w:p>
    <w:p w:rsidR="00477BEF" w:rsidRDefault="00477BEF" w:rsidP="00477BEF">
      <w:pPr>
        <w:widowControl w:val="0"/>
        <w:autoSpaceDE w:val="0"/>
        <w:autoSpaceDN w:val="0"/>
        <w:ind w:firstLine="540"/>
        <w:jc w:val="both"/>
        <w:rPr>
          <w:sz w:val="26"/>
          <w:szCs w:val="26"/>
        </w:rPr>
      </w:pPr>
      <w:r w:rsidRPr="00CC24A1">
        <w:rPr>
          <w:sz w:val="26"/>
          <w:szCs w:val="26"/>
        </w:rPr>
        <w:t>8.3. Настоящее Соглашение составлено в трех экземплярах, имеющих равную юридическую силу, один экземпляр - для Получателя, два - для Администрации.</w:t>
      </w:r>
    </w:p>
    <w:p w:rsidR="00477BEF" w:rsidRDefault="00477BEF" w:rsidP="00477BEF">
      <w:pPr>
        <w:widowControl w:val="0"/>
        <w:autoSpaceDE w:val="0"/>
        <w:autoSpaceDN w:val="0"/>
        <w:spacing w:line="276" w:lineRule="auto"/>
        <w:jc w:val="center"/>
        <w:rPr>
          <w:sz w:val="26"/>
          <w:szCs w:val="26"/>
        </w:rPr>
      </w:pPr>
    </w:p>
    <w:p w:rsidR="00477BEF" w:rsidRPr="00CC24A1" w:rsidRDefault="00477BEF" w:rsidP="00477BEF">
      <w:pPr>
        <w:widowControl w:val="0"/>
        <w:autoSpaceDE w:val="0"/>
        <w:autoSpaceDN w:val="0"/>
        <w:spacing w:line="276" w:lineRule="auto"/>
        <w:jc w:val="center"/>
        <w:rPr>
          <w:sz w:val="26"/>
          <w:szCs w:val="26"/>
        </w:rPr>
      </w:pPr>
      <w:r w:rsidRPr="00CC24A1">
        <w:rPr>
          <w:sz w:val="26"/>
          <w:szCs w:val="26"/>
        </w:rPr>
        <w:t>Глава 9.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477BEF" w:rsidRPr="00CC24A1" w:rsidTr="006B603E">
        <w:tc>
          <w:tcPr>
            <w:tcW w:w="4926" w:type="dxa"/>
          </w:tcPr>
          <w:p w:rsidR="00477BEF" w:rsidRPr="00CC24A1" w:rsidRDefault="00477BEF" w:rsidP="006B603E">
            <w:pPr>
              <w:widowControl w:val="0"/>
              <w:autoSpaceDE w:val="0"/>
              <w:autoSpaceDN w:val="0"/>
              <w:spacing w:line="276" w:lineRule="auto"/>
              <w:rPr>
                <w:sz w:val="26"/>
                <w:szCs w:val="26"/>
              </w:rPr>
            </w:pPr>
            <w:r w:rsidRPr="00CC24A1">
              <w:rPr>
                <w:sz w:val="26"/>
                <w:szCs w:val="26"/>
              </w:rPr>
              <w:t>Администрация:</w:t>
            </w:r>
          </w:p>
        </w:tc>
        <w:tc>
          <w:tcPr>
            <w:tcW w:w="4927" w:type="dxa"/>
          </w:tcPr>
          <w:p w:rsidR="00477BEF" w:rsidRPr="00CC24A1" w:rsidRDefault="00477BEF" w:rsidP="006B603E">
            <w:pPr>
              <w:widowControl w:val="0"/>
              <w:autoSpaceDE w:val="0"/>
              <w:autoSpaceDN w:val="0"/>
              <w:spacing w:line="276" w:lineRule="auto"/>
              <w:rPr>
                <w:sz w:val="26"/>
                <w:szCs w:val="26"/>
              </w:rPr>
            </w:pPr>
            <w:r w:rsidRPr="00CC24A1">
              <w:rPr>
                <w:sz w:val="26"/>
                <w:szCs w:val="26"/>
              </w:rPr>
              <w:t>Получатель:</w:t>
            </w:r>
          </w:p>
        </w:tc>
      </w:tr>
      <w:tr w:rsidR="00477BEF" w:rsidRPr="00CC24A1" w:rsidTr="006B603E">
        <w:tc>
          <w:tcPr>
            <w:tcW w:w="4926" w:type="dxa"/>
          </w:tcPr>
          <w:p w:rsidR="00477BEF" w:rsidRPr="00CC24A1" w:rsidRDefault="00477BEF" w:rsidP="006B603E">
            <w:pPr>
              <w:widowControl w:val="0"/>
              <w:autoSpaceDE w:val="0"/>
              <w:autoSpaceDN w:val="0"/>
              <w:spacing w:line="276" w:lineRule="auto"/>
              <w:jc w:val="both"/>
              <w:rPr>
                <w:sz w:val="26"/>
                <w:szCs w:val="26"/>
              </w:rPr>
            </w:pPr>
            <w:r w:rsidRPr="00CC24A1">
              <w:rPr>
                <w:sz w:val="26"/>
                <w:szCs w:val="26"/>
              </w:rPr>
              <w:t xml:space="preserve">МКУ «Администрация </w:t>
            </w:r>
            <w:proofErr w:type="gramStart"/>
            <w:r w:rsidRPr="00CC24A1">
              <w:rPr>
                <w:sz w:val="26"/>
                <w:szCs w:val="26"/>
              </w:rPr>
              <w:t>городского</w:t>
            </w:r>
            <w:proofErr w:type="gramEnd"/>
            <w:r w:rsidRPr="00CC24A1">
              <w:rPr>
                <w:sz w:val="26"/>
                <w:szCs w:val="26"/>
              </w:rPr>
              <w:t xml:space="preserve"> </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 xml:space="preserve">округа муниципального образования </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«город Саянск»</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Юридический адрес:</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Контактный телефон:</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ИНН/КПП</w:t>
            </w:r>
          </w:p>
          <w:p w:rsidR="00477BEF" w:rsidRPr="00CC24A1" w:rsidRDefault="00477BEF" w:rsidP="006B603E">
            <w:pPr>
              <w:widowControl w:val="0"/>
              <w:autoSpaceDE w:val="0"/>
              <w:autoSpaceDN w:val="0"/>
              <w:spacing w:line="276" w:lineRule="auto"/>
              <w:jc w:val="both"/>
              <w:rPr>
                <w:sz w:val="26"/>
                <w:szCs w:val="26"/>
              </w:rPr>
            </w:pPr>
            <w:proofErr w:type="gramStart"/>
            <w:r w:rsidRPr="00CC24A1">
              <w:rPr>
                <w:sz w:val="26"/>
                <w:szCs w:val="26"/>
              </w:rPr>
              <w:t>л</w:t>
            </w:r>
            <w:proofErr w:type="gramEnd"/>
            <w:r w:rsidRPr="00CC24A1">
              <w:rPr>
                <w:sz w:val="26"/>
                <w:szCs w:val="26"/>
              </w:rPr>
              <w:t>/с</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Банковские реквизиты:</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БИК</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lastRenderedPageBreak/>
              <w:t>ИНН/КПП</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К/с</w:t>
            </w:r>
          </w:p>
          <w:p w:rsidR="00477BEF" w:rsidRPr="00CC24A1" w:rsidRDefault="00477BEF" w:rsidP="006B603E">
            <w:pPr>
              <w:widowControl w:val="0"/>
              <w:autoSpaceDE w:val="0"/>
              <w:autoSpaceDN w:val="0"/>
              <w:spacing w:line="276" w:lineRule="auto"/>
              <w:jc w:val="both"/>
              <w:rPr>
                <w:sz w:val="26"/>
                <w:szCs w:val="26"/>
              </w:rPr>
            </w:pPr>
            <w:proofErr w:type="gramStart"/>
            <w:r w:rsidRPr="00CC24A1">
              <w:rPr>
                <w:sz w:val="26"/>
                <w:szCs w:val="26"/>
              </w:rPr>
              <w:t>р</w:t>
            </w:r>
            <w:proofErr w:type="gramEnd"/>
            <w:r w:rsidRPr="00CC24A1">
              <w:rPr>
                <w:sz w:val="26"/>
                <w:szCs w:val="26"/>
              </w:rPr>
              <w:t>/с</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Мэр городского округа муниципального образования «город Саянск»</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_________________/______________</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«___» ____________ 20__ года</w:t>
            </w:r>
          </w:p>
        </w:tc>
        <w:tc>
          <w:tcPr>
            <w:tcW w:w="4927" w:type="dxa"/>
          </w:tcPr>
          <w:p w:rsidR="00477BEF" w:rsidRPr="00CC24A1" w:rsidRDefault="00477BEF" w:rsidP="006B603E">
            <w:pPr>
              <w:widowControl w:val="0"/>
              <w:autoSpaceDE w:val="0"/>
              <w:autoSpaceDN w:val="0"/>
              <w:spacing w:line="276" w:lineRule="auto"/>
              <w:jc w:val="both"/>
              <w:rPr>
                <w:sz w:val="26"/>
                <w:szCs w:val="26"/>
              </w:rPr>
            </w:pPr>
            <w:r w:rsidRPr="00CC24A1">
              <w:rPr>
                <w:sz w:val="26"/>
                <w:szCs w:val="26"/>
              </w:rPr>
              <w:lastRenderedPageBreak/>
              <w:t>Наименование Получателя:</w:t>
            </w:r>
          </w:p>
          <w:p w:rsidR="00477BEF" w:rsidRPr="00CC24A1" w:rsidRDefault="00477BEF" w:rsidP="006B603E">
            <w:pPr>
              <w:widowControl w:val="0"/>
              <w:autoSpaceDE w:val="0"/>
              <w:autoSpaceDN w:val="0"/>
              <w:spacing w:line="276" w:lineRule="auto"/>
              <w:jc w:val="both"/>
              <w:rPr>
                <w:sz w:val="26"/>
                <w:szCs w:val="26"/>
              </w:rPr>
            </w:pPr>
          </w:p>
          <w:p w:rsidR="00477BEF" w:rsidRPr="00CC24A1" w:rsidRDefault="00477BEF" w:rsidP="006B603E">
            <w:pPr>
              <w:widowControl w:val="0"/>
              <w:autoSpaceDE w:val="0"/>
              <w:autoSpaceDN w:val="0"/>
              <w:spacing w:line="276" w:lineRule="auto"/>
              <w:jc w:val="both"/>
              <w:rPr>
                <w:sz w:val="26"/>
                <w:szCs w:val="26"/>
              </w:rPr>
            </w:pP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Юридический адрес:</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Контактный телефон:</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ИНН</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ОГРН</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Банковские реквизиты:</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БИК</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lastRenderedPageBreak/>
              <w:t>ИНН/КПП</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К/с</w:t>
            </w:r>
          </w:p>
          <w:p w:rsidR="00477BEF" w:rsidRPr="00CC24A1" w:rsidRDefault="00477BEF" w:rsidP="006B603E">
            <w:pPr>
              <w:widowControl w:val="0"/>
              <w:autoSpaceDE w:val="0"/>
              <w:autoSpaceDN w:val="0"/>
              <w:spacing w:line="276" w:lineRule="auto"/>
              <w:jc w:val="both"/>
              <w:rPr>
                <w:sz w:val="26"/>
                <w:szCs w:val="26"/>
              </w:rPr>
            </w:pPr>
            <w:proofErr w:type="gramStart"/>
            <w:r w:rsidRPr="00CC24A1">
              <w:rPr>
                <w:sz w:val="26"/>
                <w:szCs w:val="26"/>
              </w:rPr>
              <w:t>р</w:t>
            </w:r>
            <w:proofErr w:type="gramEnd"/>
            <w:r w:rsidRPr="00CC24A1">
              <w:rPr>
                <w:sz w:val="26"/>
                <w:szCs w:val="26"/>
              </w:rPr>
              <w:t>/с</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Получатель</w:t>
            </w:r>
          </w:p>
          <w:p w:rsidR="00477BEF" w:rsidRPr="00CC24A1" w:rsidRDefault="00477BEF" w:rsidP="006B603E">
            <w:pPr>
              <w:widowControl w:val="0"/>
              <w:autoSpaceDE w:val="0"/>
              <w:autoSpaceDN w:val="0"/>
              <w:spacing w:line="276" w:lineRule="auto"/>
              <w:jc w:val="both"/>
              <w:rPr>
                <w:sz w:val="26"/>
                <w:szCs w:val="26"/>
              </w:rPr>
            </w:pP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__________________/_____________</w:t>
            </w:r>
          </w:p>
          <w:p w:rsidR="00477BEF" w:rsidRPr="00CC24A1" w:rsidRDefault="00477BEF" w:rsidP="006B603E">
            <w:pPr>
              <w:widowControl w:val="0"/>
              <w:autoSpaceDE w:val="0"/>
              <w:autoSpaceDN w:val="0"/>
              <w:spacing w:line="276" w:lineRule="auto"/>
              <w:jc w:val="both"/>
              <w:rPr>
                <w:sz w:val="26"/>
                <w:szCs w:val="26"/>
              </w:rPr>
            </w:pPr>
            <w:r w:rsidRPr="00CC24A1">
              <w:rPr>
                <w:sz w:val="26"/>
                <w:szCs w:val="26"/>
              </w:rPr>
              <w:t>«___» ____________ 20__ года</w:t>
            </w:r>
          </w:p>
        </w:tc>
      </w:tr>
    </w:tbl>
    <w:p w:rsidR="00477BEF" w:rsidRPr="00CC24A1" w:rsidRDefault="00477BEF" w:rsidP="00477BEF">
      <w:pPr>
        <w:widowControl w:val="0"/>
        <w:autoSpaceDE w:val="0"/>
        <w:autoSpaceDN w:val="0"/>
        <w:spacing w:line="276" w:lineRule="auto"/>
        <w:jc w:val="center"/>
        <w:rPr>
          <w:sz w:val="26"/>
          <w:szCs w:val="26"/>
        </w:rPr>
      </w:pPr>
    </w:p>
    <w:p w:rsidR="00477BEF" w:rsidRPr="00CC24A1" w:rsidRDefault="00477BEF" w:rsidP="00477BEF">
      <w:pPr>
        <w:widowControl w:val="0"/>
        <w:autoSpaceDE w:val="0"/>
        <w:autoSpaceDN w:val="0"/>
        <w:spacing w:line="276" w:lineRule="auto"/>
        <w:ind w:left="5387" w:hanging="5387"/>
        <w:jc w:val="right"/>
        <w:rPr>
          <w:sz w:val="26"/>
          <w:szCs w:val="26"/>
        </w:rPr>
      </w:pPr>
    </w:p>
    <w:p w:rsidR="00477BEF" w:rsidRPr="00CC24A1" w:rsidRDefault="00477BEF" w:rsidP="00477BEF">
      <w:pPr>
        <w:widowControl w:val="0"/>
        <w:autoSpaceDE w:val="0"/>
        <w:autoSpaceDN w:val="0"/>
        <w:spacing w:line="276" w:lineRule="auto"/>
        <w:ind w:left="5387" w:hanging="5387"/>
        <w:jc w:val="both"/>
        <w:rPr>
          <w:sz w:val="26"/>
          <w:szCs w:val="26"/>
        </w:rPr>
      </w:pPr>
    </w:p>
    <w:p w:rsidR="00477BEF" w:rsidRPr="00CC24A1" w:rsidRDefault="00477BEF" w:rsidP="00477BEF">
      <w:pPr>
        <w:widowControl w:val="0"/>
        <w:autoSpaceDE w:val="0"/>
        <w:autoSpaceDN w:val="0"/>
        <w:spacing w:line="276" w:lineRule="auto"/>
        <w:ind w:left="5387" w:hanging="5387"/>
        <w:jc w:val="both"/>
        <w:rPr>
          <w:sz w:val="26"/>
          <w:szCs w:val="26"/>
        </w:rPr>
      </w:pPr>
    </w:p>
    <w:p w:rsidR="00477BEF" w:rsidRPr="00CC24A1" w:rsidRDefault="00477BEF" w:rsidP="00477BEF">
      <w:pPr>
        <w:widowControl w:val="0"/>
        <w:autoSpaceDE w:val="0"/>
        <w:autoSpaceDN w:val="0"/>
        <w:spacing w:line="276" w:lineRule="auto"/>
        <w:ind w:left="5387" w:hanging="5387"/>
        <w:jc w:val="both"/>
        <w:rPr>
          <w:sz w:val="26"/>
          <w:szCs w:val="26"/>
        </w:rPr>
      </w:pPr>
    </w:p>
    <w:p w:rsidR="00477BEF" w:rsidRPr="00CC24A1" w:rsidRDefault="00477BEF" w:rsidP="00477BEF">
      <w:pPr>
        <w:jc w:val="both"/>
        <w:rPr>
          <w:sz w:val="26"/>
          <w:szCs w:val="26"/>
        </w:rPr>
      </w:pPr>
      <w:r w:rsidRPr="00CC24A1">
        <w:rPr>
          <w:sz w:val="26"/>
          <w:szCs w:val="26"/>
        </w:rPr>
        <w:t xml:space="preserve">Мэр городского округа </w:t>
      </w:r>
    </w:p>
    <w:p w:rsidR="00477BEF" w:rsidRPr="00CC24A1" w:rsidRDefault="00477BEF" w:rsidP="00477BEF">
      <w:pPr>
        <w:jc w:val="both"/>
        <w:rPr>
          <w:sz w:val="26"/>
          <w:szCs w:val="26"/>
        </w:rPr>
      </w:pPr>
      <w:r w:rsidRPr="00CC24A1">
        <w:rPr>
          <w:sz w:val="26"/>
          <w:szCs w:val="26"/>
        </w:rPr>
        <w:t>муниципального образования</w:t>
      </w:r>
    </w:p>
    <w:p w:rsidR="00477BEF" w:rsidRPr="00CC24A1" w:rsidRDefault="00477BEF" w:rsidP="00477BEF">
      <w:pPr>
        <w:rPr>
          <w:sz w:val="26"/>
          <w:szCs w:val="26"/>
        </w:rPr>
      </w:pPr>
      <w:r w:rsidRPr="00CC24A1">
        <w:rPr>
          <w:sz w:val="26"/>
          <w:szCs w:val="26"/>
        </w:rPr>
        <w:t>«город Саянск»                                                                                   О.В. Боровский</w:t>
      </w:r>
    </w:p>
    <w:p w:rsidR="00477BEF" w:rsidRPr="00CC24A1" w:rsidRDefault="00477BEF" w:rsidP="00477BEF">
      <w:pPr>
        <w:rPr>
          <w:sz w:val="26"/>
          <w:szCs w:val="26"/>
        </w:rPr>
      </w:pPr>
      <w:r w:rsidRPr="00CC24A1">
        <w:rPr>
          <w:sz w:val="26"/>
          <w:szCs w:val="26"/>
        </w:rPr>
        <w:t xml:space="preserve">                       </w:t>
      </w:r>
    </w:p>
    <w:p w:rsidR="00477BEF" w:rsidRPr="00CC24A1" w:rsidRDefault="00477BEF" w:rsidP="00477BEF">
      <w:pPr>
        <w:jc w:val="both"/>
        <w:rPr>
          <w:sz w:val="26"/>
          <w:szCs w:val="26"/>
        </w:rPr>
      </w:pPr>
    </w:p>
    <w:p w:rsidR="00477BEF" w:rsidRPr="00CC24A1" w:rsidRDefault="00477BEF" w:rsidP="00477BEF">
      <w:pPr>
        <w:rPr>
          <w:sz w:val="26"/>
          <w:szCs w:val="26"/>
        </w:rPr>
      </w:pPr>
    </w:p>
    <w:p w:rsidR="00477BEF" w:rsidRPr="00CC24A1" w:rsidRDefault="00477BEF" w:rsidP="00477BEF">
      <w:pPr>
        <w:rPr>
          <w:sz w:val="26"/>
          <w:szCs w:val="26"/>
        </w:rPr>
      </w:pPr>
    </w:p>
    <w:p w:rsidR="00477BEF" w:rsidRPr="00CC24A1" w:rsidRDefault="00477BEF" w:rsidP="00477BEF">
      <w:pPr>
        <w:rPr>
          <w:sz w:val="26"/>
          <w:szCs w:val="26"/>
        </w:rPr>
      </w:pPr>
    </w:p>
    <w:p w:rsidR="00477BEF" w:rsidRPr="00CC24A1" w:rsidRDefault="00477BEF" w:rsidP="00477BEF">
      <w:pPr>
        <w:rPr>
          <w:sz w:val="26"/>
          <w:szCs w:val="26"/>
        </w:rPr>
      </w:pPr>
    </w:p>
    <w:p w:rsidR="00477BEF" w:rsidRPr="00CC24A1" w:rsidRDefault="00477BEF" w:rsidP="00477BEF">
      <w:pPr>
        <w:rPr>
          <w:sz w:val="26"/>
          <w:szCs w:val="26"/>
        </w:rPr>
      </w:pPr>
    </w:p>
    <w:p w:rsidR="00477BEF" w:rsidRPr="00CC24A1"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Pr="00CC24A1" w:rsidRDefault="00477BEF" w:rsidP="00477BEF">
      <w:pPr>
        <w:rPr>
          <w:sz w:val="22"/>
          <w:szCs w:val="22"/>
        </w:rPr>
      </w:pPr>
    </w:p>
    <w:p w:rsidR="00477BEF" w:rsidRPr="00CC24A1"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Default="00477BEF" w:rsidP="00477BEF">
      <w:pPr>
        <w:rPr>
          <w:sz w:val="22"/>
          <w:szCs w:val="22"/>
        </w:rPr>
      </w:pPr>
    </w:p>
    <w:p w:rsidR="00477BEF" w:rsidRPr="00CC24A1" w:rsidRDefault="00477BEF" w:rsidP="00477BEF">
      <w:pPr>
        <w:rPr>
          <w:sz w:val="22"/>
          <w:szCs w:val="22"/>
        </w:rPr>
      </w:pPr>
      <w:r w:rsidRPr="00CC24A1">
        <w:rPr>
          <w:sz w:val="22"/>
          <w:szCs w:val="22"/>
        </w:rPr>
        <w:t>Шевченко Л.В.</w:t>
      </w:r>
    </w:p>
    <w:p w:rsidR="00477BEF" w:rsidRPr="00477BEF" w:rsidRDefault="00477BEF" w:rsidP="00477BEF">
      <w:pPr>
        <w:rPr>
          <w:sz w:val="22"/>
          <w:szCs w:val="22"/>
        </w:rPr>
      </w:pPr>
      <w:r w:rsidRPr="00CC24A1">
        <w:rPr>
          <w:sz w:val="22"/>
          <w:szCs w:val="22"/>
        </w:rPr>
        <w:t>тел.5-26-</w:t>
      </w:r>
      <w:bookmarkEnd w:id="1"/>
      <w:r>
        <w:rPr>
          <w:sz w:val="22"/>
          <w:szCs w:val="22"/>
        </w:rPr>
        <w:t>77</w:t>
      </w:r>
      <w:bookmarkStart w:id="6" w:name="_GoBack"/>
      <w:bookmarkEnd w:id="6"/>
    </w:p>
    <w:p w:rsidR="006D1D42" w:rsidRPr="00E60399" w:rsidRDefault="006D1D42" w:rsidP="006D1D42">
      <w:pPr>
        <w:ind w:left="-180" w:hanging="57"/>
        <w:jc w:val="both"/>
        <w:rPr>
          <w:sz w:val="26"/>
          <w:szCs w:val="26"/>
        </w:rPr>
      </w:pPr>
      <w:r w:rsidRPr="00E60399">
        <w:rPr>
          <w:sz w:val="26"/>
          <w:szCs w:val="26"/>
        </w:rPr>
        <w:lastRenderedPageBreak/>
        <w:t>СОГЛАСОВАНО:</w:t>
      </w:r>
    </w:p>
    <w:p w:rsidR="006D1D42" w:rsidRDefault="006D1D42" w:rsidP="006D1D42">
      <w:pPr>
        <w:ind w:left="-180" w:hanging="57"/>
        <w:jc w:val="both"/>
        <w:rPr>
          <w:sz w:val="26"/>
          <w:szCs w:val="26"/>
        </w:rPr>
      </w:pPr>
    </w:p>
    <w:p w:rsidR="00C75AA4" w:rsidRPr="00E60399" w:rsidRDefault="00C75AA4" w:rsidP="006D1D42">
      <w:pPr>
        <w:ind w:left="-180" w:hanging="57"/>
        <w:jc w:val="both"/>
        <w:rPr>
          <w:sz w:val="26"/>
          <w:szCs w:val="26"/>
        </w:rPr>
      </w:pPr>
    </w:p>
    <w:tbl>
      <w:tblPr>
        <w:tblW w:w="9782" w:type="dxa"/>
        <w:tblInd w:w="-318" w:type="dxa"/>
        <w:tblLayout w:type="fixed"/>
        <w:tblLook w:val="0000" w:firstRow="0" w:lastRow="0" w:firstColumn="0" w:lastColumn="0" w:noHBand="0" w:noVBand="0"/>
      </w:tblPr>
      <w:tblGrid>
        <w:gridCol w:w="6984"/>
        <w:gridCol w:w="2798"/>
      </w:tblGrid>
      <w:tr w:rsidR="00993293" w:rsidRPr="00E60399" w:rsidTr="00021768">
        <w:trPr>
          <w:trHeight w:val="715"/>
        </w:trPr>
        <w:tc>
          <w:tcPr>
            <w:tcW w:w="6984" w:type="dxa"/>
          </w:tcPr>
          <w:p w:rsidR="006D1D42" w:rsidRPr="00E60399" w:rsidRDefault="006D1D42" w:rsidP="00021768">
            <w:pPr>
              <w:rPr>
                <w:sz w:val="26"/>
                <w:szCs w:val="26"/>
              </w:rPr>
            </w:pPr>
            <w:r w:rsidRPr="00E60399">
              <w:rPr>
                <w:sz w:val="26"/>
                <w:szCs w:val="26"/>
              </w:rPr>
              <w:t>Заместитель мэра городского округа по вопросам</w:t>
            </w:r>
          </w:p>
          <w:p w:rsidR="006D1D42" w:rsidRPr="00E60399" w:rsidRDefault="006D1D42" w:rsidP="00021768">
            <w:pPr>
              <w:rPr>
                <w:sz w:val="26"/>
                <w:szCs w:val="26"/>
              </w:rPr>
            </w:pPr>
            <w:r w:rsidRPr="00E60399">
              <w:rPr>
                <w:sz w:val="26"/>
                <w:szCs w:val="26"/>
              </w:rPr>
              <w:t xml:space="preserve">жизнеобеспечения города  - председатель Комитета </w:t>
            </w:r>
          </w:p>
          <w:p w:rsidR="006D1D42" w:rsidRPr="00E60399" w:rsidRDefault="006D1D42" w:rsidP="00021768">
            <w:pPr>
              <w:rPr>
                <w:sz w:val="26"/>
                <w:szCs w:val="26"/>
              </w:rPr>
            </w:pPr>
            <w:r w:rsidRPr="00E60399">
              <w:rPr>
                <w:sz w:val="26"/>
                <w:szCs w:val="26"/>
              </w:rPr>
              <w:t>по жилищно -  коммунальному хозяйству, транспорту</w:t>
            </w:r>
          </w:p>
          <w:p w:rsidR="006D1D42" w:rsidRPr="00E60399" w:rsidRDefault="006D1D42" w:rsidP="00021768">
            <w:pPr>
              <w:rPr>
                <w:sz w:val="26"/>
                <w:szCs w:val="26"/>
              </w:rPr>
            </w:pPr>
            <w:r w:rsidRPr="00E60399">
              <w:rPr>
                <w:sz w:val="26"/>
                <w:szCs w:val="26"/>
              </w:rPr>
              <w:t xml:space="preserve">и связи </w:t>
            </w:r>
          </w:p>
          <w:p w:rsidR="006D1D42" w:rsidRPr="00E60399" w:rsidRDefault="006D1D42" w:rsidP="00021768">
            <w:pPr>
              <w:rPr>
                <w:sz w:val="26"/>
                <w:szCs w:val="26"/>
              </w:rPr>
            </w:pPr>
            <w:r w:rsidRPr="00E60399">
              <w:rPr>
                <w:sz w:val="26"/>
                <w:szCs w:val="26"/>
              </w:rPr>
              <w:t>_________________</w:t>
            </w:r>
          </w:p>
          <w:p w:rsidR="006D1D42" w:rsidRPr="00E60399" w:rsidRDefault="006D1D42" w:rsidP="00021768">
            <w:pPr>
              <w:ind w:left="57" w:hanging="23"/>
              <w:rPr>
                <w:sz w:val="26"/>
                <w:szCs w:val="26"/>
              </w:rPr>
            </w:pPr>
            <w:r w:rsidRPr="00E60399">
              <w:rPr>
                <w:sz w:val="26"/>
                <w:szCs w:val="26"/>
              </w:rPr>
              <w:t xml:space="preserve">                дата</w:t>
            </w:r>
          </w:p>
        </w:tc>
        <w:tc>
          <w:tcPr>
            <w:tcW w:w="2798" w:type="dxa"/>
          </w:tcPr>
          <w:p w:rsidR="006D1D42" w:rsidRPr="00E60399" w:rsidRDefault="006D1D42" w:rsidP="00021768">
            <w:pPr>
              <w:jc w:val="center"/>
              <w:rPr>
                <w:sz w:val="26"/>
                <w:szCs w:val="26"/>
              </w:rPr>
            </w:pPr>
            <w:r w:rsidRPr="00E60399">
              <w:rPr>
                <w:sz w:val="26"/>
                <w:szCs w:val="26"/>
              </w:rPr>
              <w:t xml:space="preserve">         М.Ф. Данилова</w:t>
            </w:r>
          </w:p>
        </w:tc>
      </w:tr>
      <w:tr w:rsidR="00993293" w:rsidRPr="00E60399" w:rsidTr="00021768">
        <w:trPr>
          <w:trHeight w:val="595"/>
        </w:trPr>
        <w:tc>
          <w:tcPr>
            <w:tcW w:w="6984" w:type="dxa"/>
          </w:tcPr>
          <w:p w:rsidR="006D1D42" w:rsidRPr="00E60399" w:rsidRDefault="006D1D42" w:rsidP="00F83B5C">
            <w:pPr>
              <w:rPr>
                <w:sz w:val="26"/>
                <w:szCs w:val="26"/>
              </w:rPr>
            </w:pPr>
          </w:p>
        </w:tc>
        <w:tc>
          <w:tcPr>
            <w:tcW w:w="2798" w:type="dxa"/>
          </w:tcPr>
          <w:p w:rsidR="006D1D42" w:rsidRPr="00E60399" w:rsidRDefault="006D1D42" w:rsidP="009A05C9">
            <w:pPr>
              <w:rPr>
                <w:sz w:val="26"/>
                <w:szCs w:val="26"/>
              </w:rPr>
            </w:pPr>
          </w:p>
        </w:tc>
      </w:tr>
      <w:tr w:rsidR="00993293" w:rsidRPr="00E60399" w:rsidTr="005332C1">
        <w:trPr>
          <w:trHeight w:val="1076"/>
        </w:trPr>
        <w:tc>
          <w:tcPr>
            <w:tcW w:w="6984" w:type="dxa"/>
          </w:tcPr>
          <w:p w:rsidR="005332C1" w:rsidRPr="00E60399" w:rsidRDefault="005332C1" w:rsidP="00D44144">
            <w:pPr>
              <w:ind w:left="57" w:hanging="23"/>
              <w:rPr>
                <w:sz w:val="26"/>
                <w:szCs w:val="26"/>
              </w:rPr>
            </w:pPr>
            <w:r w:rsidRPr="00E60399">
              <w:rPr>
                <w:sz w:val="26"/>
                <w:szCs w:val="26"/>
              </w:rPr>
              <w:t>Начальник отдела правовой работы</w:t>
            </w:r>
          </w:p>
          <w:p w:rsidR="005332C1" w:rsidRPr="00E60399" w:rsidRDefault="005332C1" w:rsidP="00D44144">
            <w:pPr>
              <w:ind w:left="57" w:hanging="23"/>
              <w:rPr>
                <w:sz w:val="26"/>
                <w:szCs w:val="26"/>
              </w:rPr>
            </w:pPr>
            <w:r w:rsidRPr="00E60399">
              <w:rPr>
                <w:sz w:val="26"/>
                <w:szCs w:val="26"/>
              </w:rPr>
              <w:t>_________________</w:t>
            </w:r>
          </w:p>
          <w:p w:rsidR="005332C1" w:rsidRPr="00E60399" w:rsidRDefault="005332C1" w:rsidP="00D44144">
            <w:pPr>
              <w:ind w:left="57" w:hanging="23"/>
              <w:rPr>
                <w:sz w:val="26"/>
                <w:szCs w:val="26"/>
              </w:rPr>
            </w:pPr>
            <w:r w:rsidRPr="00E60399">
              <w:rPr>
                <w:sz w:val="26"/>
                <w:szCs w:val="26"/>
              </w:rPr>
              <w:t xml:space="preserve">                дата</w:t>
            </w:r>
          </w:p>
          <w:p w:rsidR="005332C1" w:rsidRPr="00E60399" w:rsidRDefault="005332C1" w:rsidP="009A05C9">
            <w:pPr>
              <w:rPr>
                <w:sz w:val="26"/>
                <w:szCs w:val="26"/>
              </w:rPr>
            </w:pPr>
          </w:p>
        </w:tc>
        <w:tc>
          <w:tcPr>
            <w:tcW w:w="2798" w:type="dxa"/>
          </w:tcPr>
          <w:p w:rsidR="005332C1" w:rsidRPr="00E60399" w:rsidRDefault="005332C1" w:rsidP="00D44144">
            <w:pPr>
              <w:jc w:val="center"/>
              <w:rPr>
                <w:sz w:val="26"/>
                <w:szCs w:val="26"/>
              </w:rPr>
            </w:pPr>
            <w:r w:rsidRPr="00E60399">
              <w:rPr>
                <w:sz w:val="26"/>
                <w:szCs w:val="26"/>
              </w:rPr>
              <w:t xml:space="preserve">      О.Я. Петрова</w:t>
            </w:r>
          </w:p>
        </w:tc>
      </w:tr>
      <w:tr w:rsidR="00993293" w:rsidRPr="00E60399" w:rsidTr="005332C1">
        <w:trPr>
          <w:trHeight w:val="1294"/>
        </w:trPr>
        <w:tc>
          <w:tcPr>
            <w:tcW w:w="6984" w:type="dxa"/>
          </w:tcPr>
          <w:p w:rsidR="005332C1" w:rsidRPr="00E60399" w:rsidRDefault="005332C1" w:rsidP="00D44144">
            <w:pPr>
              <w:ind w:left="57" w:hanging="23"/>
              <w:rPr>
                <w:sz w:val="26"/>
                <w:szCs w:val="26"/>
              </w:rPr>
            </w:pPr>
            <w:r w:rsidRPr="00E60399">
              <w:rPr>
                <w:sz w:val="26"/>
                <w:szCs w:val="26"/>
              </w:rPr>
              <w:t>Председатель Комитета по управлению</w:t>
            </w:r>
          </w:p>
          <w:p w:rsidR="005332C1" w:rsidRPr="00E60399" w:rsidRDefault="005332C1" w:rsidP="00D44144">
            <w:pPr>
              <w:ind w:left="57" w:hanging="23"/>
              <w:rPr>
                <w:sz w:val="26"/>
                <w:szCs w:val="26"/>
              </w:rPr>
            </w:pPr>
            <w:r w:rsidRPr="00E60399">
              <w:rPr>
                <w:sz w:val="26"/>
                <w:szCs w:val="26"/>
              </w:rPr>
              <w:t>имуществом</w:t>
            </w:r>
          </w:p>
          <w:p w:rsidR="005332C1" w:rsidRPr="00E60399" w:rsidRDefault="005332C1" w:rsidP="00D44144">
            <w:pPr>
              <w:ind w:left="57" w:hanging="23"/>
              <w:rPr>
                <w:sz w:val="26"/>
                <w:szCs w:val="26"/>
              </w:rPr>
            </w:pPr>
            <w:r w:rsidRPr="00E60399">
              <w:rPr>
                <w:sz w:val="26"/>
                <w:szCs w:val="26"/>
              </w:rPr>
              <w:t>_________________</w:t>
            </w:r>
          </w:p>
          <w:p w:rsidR="005332C1" w:rsidRPr="00E60399" w:rsidRDefault="005332C1" w:rsidP="00D44144">
            <w:pPr>
              <w:ind w:left="57" w:hanging="23"/>
              <w:rPr>
                <w:sz w:val="26"/>
                <w:szCs w:val="26"/>
              </w:rPr>
            </w:pPr>
            <w:r w:rsidRPr="00E60399">
              <w:rPr>
                <w:sz w:val="26"/>
                <w:szCs w:val="26"/>
              </w:rPr>
              <w:t xml:space="preserve">                дата</w:t>
            </w:r>
          </w:p>
          <w:p w:rsidR="005332C1" w:rsidRPr="00E60399" w:rsidRDefault="005332C1" w:rsidP="009A05C9">
            <w:pPr>
              <w:rPr>
                <w:sz w:val="26"/>
                <w:szCs w:val="26"/>
              </w:rPr>
            </w:pPr>
          </w:p>
        </w:tc>
        <w:tc>
          <w:tcPr>
            <w:tcW w:w="2798" w:type="dxa"/>
          </w:tcPr>
          <w:p w:rsidR="005332C1" w:rsidRPr="00E60399" w:rsidRDefault="005332C1" w:rsidP="00D44144">
            <w:pPr>
              <w:jc w:val="center"/>
              <w:rPr>
                <w:sz w:val="26"/>
                <w:szCs w:val="26"/>
              </w:rPr>
            </w:pPr>
            <w:r w:rsidRPr="00E60399">
              <w:rPr>
                <w:sz w:val="26"/>
                <w:szCs w:val="26"/>
              </w:rPr>
              <w:t xml:space="preserve">      Ю.А. </w:t>
            </w:r>
            <w:r w:rsidR="003D18FB" w:rsidRPr="00E60399">
              <w:rPr>
                <w:sz w:val="26"/>
                <w:szCs w:val="26"/>
              </w:rPr>
              <w:t>Матве</w:t>
            </w:r>
            <w:r w:rsidRPr="00E60399">
              <w:rPr>
                <w:sz w:val="26"/>
                <w:szCs w:val="26"/>
              </w:rPr>
              <w:t>енко</w:t>
            </w:r>
          </w:p>
        </w:tc>
      </w:tr>
      <w:tr w:rsidR="00993293" w:rsidRPr="00E60399" w:rsidTr="00E60399">
        <w:trPr>
          <w:trHeight w:val="1358"/>
        </w:trPr>
        <w:tc>
          <w:tcPr>
            <w:tcW w:w="6984" w:type="dxa"/>
          </w:tcPr>
          <w:p w:rsidR="005332C1" w:rsidRPr="00E60399" w:rsidRDefault="005332C1" w:rsidP="00D44144">
            <w:pPr>
              <w:ind w:left="57" w:hanging="23"/>
              <w:rPr>
                <w:sz w:val="26"/>
                <w:szCs w:val="26"/>
              </w:rPr>
            </w:pPr>
            <w:r w:rsidRPr="00E60399">
              <w:rPr>
                <w:sz w:val="26"/>
                <w:szCs w:val="26"/>
              </w:rPr>
              <w:t>Начальник Управления по финансам</w:t>
            </w:r>
          </w:p>
          <w:p w:rsidR="005332C1" w:rsidRPr="00E60399" w:rsidRDefault="005332C1" w:rsidP="00D44144">
            <w:pPr>
              <w:ind w:left="57" w:hanging="23"/>
              <w:rPr>
                <w:sz w:val="26"/>
                <w:szCs w:val="26"/>
              </w:rPr>
            </w:pPr>
            <w:r w:rsidRPr="00E60399">
              <w:rPr>
                <w:sz w:val="26"/>
                <w:szCs w:val="26"/>
              </w:rPr>
              <w:t>и налогам</w:t>
            </w:r>
          </w:p>
          <w:p w:rsidR="005332C1" w:rsidRPr="00E60399" w:rsidRDefault="005332C1" w:rsidP="00D44144">
            <w:pPr>
              <w:ind w:left="57" w:hanging="23"/>
              <w:rPr>
                <w:sz w:val="26"/>
                <w:szCs w:val="26"/>
              </w:rPr>
            </w:pPr>
            <w:r w:rsidRPr="00E60399">
              <w:rPr>
                <w:sz w:val="26"/>
                <w:szCs w:val="26"/>
              </w:rPr>
              <w:t>_________________</w:t>
            </w:r>
          </w:p>
          <w:p w:rsidR="005332C1" w:rsidRPr="00E60399" w:rsidRDefault="005332C1" w:rsidP="00D44144">
            <w:pPr>
              <w:ind w:left="57" w:hanging="23"/>
              <w:rPr>
                <w:sz w:val="26"/>
                <w:szCs w:val="26"/>
              </w:rPr>
            </w:pPr>
            <w:r w:rsidRPr="00E60399">
              <w:rPr>
                <w:sz w:val="26"/>
                <w:szCs w:val="26"/>
              </w:rPr>
              <w:t xml:space="preserve">                дата</w:t>
            </w:r>
          </w:p>
          <w:p w:rsidR="005332C1" w:rsidRPr="00E60399" w:rsidRDefault="005332C1" w:rsidP="009A05C9">
            <w:pPr>
              <w:rPr>
                <w:sz w:val="26"/>
                <w:szCs w:val="26"/>
              </w:rPr>
            </w:pPr>
          </w:p>
        </w:tc>
        <w:tc>
          <w:tcPr>
            <w:tcW w:w="2798" w:type="dxa"/>
          </w:tcPr>
          <w:p w:rsidR="005332C1" w:rsidRPr="00E60399" w:rsidRDefault="005332C1" w:rsidP="00D44144">
            <w:pPr>
              <w:jc w:val="center"/>
              <w:rPr>
                <w:sz w:val="26"/>
                <w:szCs w:val="26"/>
              </w:rPr>
            </w:pPr>
            <w:r w:rsidRPr="00E60399">
              <w:rPr>
                <w:sz w:val="26"/>
                <w:szCs w:val="26"/>
              </w:rPr>
              <w:t xml:space="preserve">      И.В. </w:t>
            </w:r>
            <w:proofErr w:type="spellStart"/>
            <w:r w:rsidRPr="00E60399">
              <w:rPr>
                <w:sz w:val="26"/>
                <w:szCs w:val="26"/>
              </w:rPr>
              <w:t>Бухарова</w:t>
            </w:r>
            <w:proofErr w:type="spellEnd"/>
          </w:p>
        </w:tc>
      </w:tr>
    </w:tbl>
    <w:p w:rsidR="005F0216" w:rsidRPr="00E60399" w:rsidRDefault="005F0216" w:rsidP="005332C1">
      <w:pPr>
        <w:jc w:val="both"/>
        <w:rPr>
          <w:sz w:val="26"/>
          <w:szCs w:val="26"/>
        </w:rPr>
      </w:pPr>
    </w:p>
    <w:p w:rsidR="006D1D42" w:rsidRPr="00E60399" w:rsidRDefault="006D1D42" w:rsidP="006D1D42">
      <w:pPr>
        <w:ind w:hanging="180"/>
        <w:jc w:val="both"/>
        <w:rPr>
          <w:sz w:val="26"/>
          <w:szCs w:val="26"/>
        </w:rPr>
      </w:pPr>
      <w:r w:rsidRPr="00E60399">
        <w:rPr>
          <w:sz w:val="26"/>
          <w:szCs w:val="26"/>
        </w:rPr>
        <w:t>РАССЫЛКА:</w:t>
      </w:r>
    </w:p>
    <w:p w:rsidR="006D1D42" w:rsidRPr="00E60399" w:rsidRDefault="006D1D42" w:rsidP="006D1D42">
      <w:pPr>
        <w:ind w:hanging="180"/>
        <w:jc w:val="both"/>
        <w:rPr>
          <w:sz w:val="26"/>
          <w:szCs w:val="26"/>
        </w:rPr>
      </w:pPr>
      <w:r w:rsidRPr="00E60399">
        <w:rPr>
          <w:sz w:val="26"/>
          <w:szCs w:val="26"/>
        </w:rPr>
        <w:t xml:space="preserve">1 экз. – </w:t>
      </w:r>
      <w:r w:rsidR="0082359A">
        <w:rPr>
          <w:sz w:val="26"/>
          <w:szCs w:val="26"/>
        </w:rPr>
        <w:t xml:space="preserve"> </w:t>
      </w:r>
      <w:r w:rsidRPr="00E60399">
        <w:rPr>
          <w:sz w:val="26"/>
          <w:szCs w:val="26"/>
        </w:rPr>
        <w:t>дело</w:t>
      </w:r>
      <w:r w:rsidR="00A44049" w:rsidRPr="00E60399">
        <w:rPr>
          <w:sz w:val="26"/>
          <w:szCs w:val="26"/>
        </w:rPr>
        <w:t>;</w:t>
      </w:r>
    </w:p>
    <w:p w:rsidR="00A44049" w:rsidRPr="00E60399" w:rsidRDefault="004107AF" w:rsidP="006D1D42">
      <w:pPr>
        <w:ind w:hanging="180"/>
        <w:jc w:val="both"/>
        <w:rPr>
          <w:sz w:val="26"/>
          <w:szCs w:val="26"/>
        </w:rPr>
      </w:pPr>
      <w:r w:rsidRPr="00E60399">
        <w:rPr>
          <w:sz w:val="26"/>
          <w:szCs w:val="26"/>
        </w:rPr>
        <w:t xml:space="preserve">1 экз. -  </w:t>
      </w:r>
      <w:r w:rsidR="00A44049" w:rsidRPr="00E60399">
        <w:rPr>
          <w:sz w:val="26"/>
          <w:szCs w:val="26"/>
        </w:rPr>
        <w:t xml:space="preserve">отдел жилищной политики, транспорта и связи; </w:t>
      </w:r>
    </w:p>
    <w:p w:rsidR="006D1D42" w:rsidRPr="00E60399" w:rsidRDefault="000D017A" w:rsidP="006D1D42">
      <w:pPr>
        <w:ind w:hanging="180"/>
        <w:jc w:val="both"/>
        <w:rPr>
          <w:sz w:val="26"/>
          <w:szCs w:val="26"/>
        </w:rPr>
      </w:pPr>
      <w:r w:rsidRPr="00E60399">
        <w:rPr>
          <w:sz w:val="26"/>
          <w:szCs w:val="26"/>
        </w:rPr>
        <w:t xml:space="preserve">1 экз. -  </w:t>
      </w:r>
      <w:r w:rsidR="00A44049" w:rsidRPr="00E60399">
        <w:rPr>
          <w:sz w:val="26"/>
          <w:szCs w:val="26"/>
        </w:rPr>
        <w:t>Комитет по управлению имуществом;</w:t>
      </w:r>
    </w:p>
    <w:p w:rsidR="005332C1" w:rsidRPr="00E60399" w:rsidRDefault="005332C1" w:rsidP="005332C1">
      <w:pPr>
        <w:ind w:hanging="180"/>
        <w:jc w:val="both"/>
        <w:rPr>
          <w:sz w:val="26"/>
          <w:szCs w:val="26"/>
        </w:rPr>
      </w:pPr>
      <w:r w:rsidRPr="00E60399">
        <w:rPr>
          <w:sz w:val="26"/>
          <w:szCs w:val="26"/>
        </w:rPr>
        <w:t>1 экз. -  отдел правовой работы</w:t>
      </w:r>
      <w:r w:rsidR="00A44049" w:rsidRPr="00E60399">
        <w:rPr>
          <w:sz w:val="26"/>
          <w:szCs w:val="26"/>
        </w:rPr>
        <w:t>;</w:t>
      </w:r>
    </w:p>
    <w:p w:rsidR="001420A3" w:rsidRPr="00E60399" w:rsidRDefault="00A44049" w:rsidP="001420A3">
      <w:pPr>
        <w:ind w:hanging="180"/>
        <w:jc w:val="both"/>
        <w:rPr>
          <w:sz w:val="26"/>
          <w:szCs w:val="26"/>
        </w:rPr>
      </w:pPr>
      <w:r w:rsidRPr="00E60399">
        <w:rPr>
          <w:sz w:val="26"/>
          <w:szCs w:val="26"/>
        </w:rPr>
        <w:t>1 экз. -  Управление по финансам и налогам;</w:t>
      </w:r>
    </w:p>
    <w:p w:rsidR="006D1D42" w:rsidRPr="00E60399" w:rsidRDefault="006D1D42" w:rsidP="002853A1">
      <w:pPr>
        <w:ind w:hanging="180"/>
        <w:jc w:val="both"/>
        <w:rPr>
          <w:sz w:val="26"/>
          <w:szCs w:val="26"/>
        </w:rPr>
      </w:pPr>
      <w:r w:rsidRPr="00E60399">
        <w:rPr>
          <w:sz w:val="26"/>
          <w:szCs w:val="26"/>
        </w:rPr>
        <w:t>1 экз. -  СМИ</w:t>
      </w:r>
      <w:r w:rsidR="00A44049" w:rsidRPr="00E60399">
        <w:rPr>
          <w:sz w:val="26"/>
          <w:szCs w:val="26"/>
        </w:rPr>
        <w:t>.</w:t>
      </w:r>
    </w:p>
    <w:p w:rsidR="006D1D42" w:rsidRPr="00E60399" w:rsidRDefault="005332C1" w:rsidP="006D1D42">
      <w:pPr>
        <w:rPr>
          <w:sz w:val="26"/>
          <w:szCs w:val="26"/>
        </w:rPr>
      </w:pPr>
      <w:r w:rsidRPr="00E60399">
        <w:rPr>
          <w:sz w:val="26"/>
          <w:szCs w:val="26"/>
        </w:rPr>
        <w:t xml:space="preserve">           Всего:  6</w:t>
      </w:r>
      <w:r w:rsidR="006D1D42" w:rsidRPr="00E60399">
        <w:rPr>
          <w:sz w:val="26"/>
          <w:szCs w:val="26"/>
        </w:rPr>
        <w:t xml:space="preserve"> экз.</w:t>
      </w:r>
    </w:p>
    <w:p w:rsidR="006D1D42" w:rsidRPr="00E60399" w:rsidRDefault="006D1D42" w:rsidP="006D1D42">
      <w:pPr>
        <w:jc w:val="both"/>
        <w:rPr>
          <w:sz w:val="26"/>
          <w:szCs w:val="26"/>
          <w:u w:val="single"/>
        </w:rPr>
      </w:pPr>
      <w:r w:rsidRPr="00E60399">
        <w:rPr>
          <w:color w:val="000000"/>
          <w:sz w:val="26"/>
          <w:szCs w:val="26"/>
          <w:u w:val="single"/>
        </w:rPr>
        <w:t>Электронная версия правового акта и приложения к нему соответствует бумажному носителю</w:t>
      </w:r>
    </w:p>
    <w:p w:rsidR="006D1D42" w:rsidRPr="00E60399" w:rsidRDefault="006D1D42" w:rsidP="006D1D42">
      <w:pPr>
        <w:ind w:hanging="180"/>
        <w:jc w:val="both"/>
        <w:rPr>
          <w:sz w:val="26"/>
          <w:szCs w:val="26"/>
        </w:rPr>
      </w:pPr>
    </w:p>
    <w:tbl>
      <w:tblPr>
        <w:tblW w:w="9782" w:type="dxa"/>
        <w:tblInd w:w="-318" w:type="dxa"/>
        <w:tblLayout w:type="fixed"/>
        <w:tblLook w:val="0000" w:firstRow="0" w:lastRow="0" w:firstColumn="0" w:lastColumn="0" w:noHBand="0" w:noVBand="0"/>
      </w:tblPr>
      <w:tblGrid>
        <w:gridCol w:w="6984"/>
        <w:gridCol w:w="2798"/>
      </w:tblGrid>
      <w:tr w:rsidR="006D1D42" w:rsidRPr="00E60399" w:rsidTr="00021768">
        <w:trPr>
          <w:trHeight w:val="715"/>
        </w:trPr>
        <w:tc>
          <w:tcPr>
            <w:tcW w:w="6984" w:type="dxa"/>
          </w:tcPr>
          <w:p w:rsidR="006D1D42" w:rsidRPr="00E60399" w:rsidRDefault="006D1D42" w:rsidP="00021768">
            <w:pPr>
              <w:rPr>
                <w:sz w:val="26"/>
                <w:szCs w:val="26"/>
              </w:rPr>
            </w:pPr>
            <w:r w:rsidRPr="00E60399">
              <w:rPr>
                <w:sz w:val="26"/>
                <w:szCs w:val="26"/>
              </w:rPr>
              <w:t>Начальник отдела жилищной политики,</w:t>
            </w:r>
          </w:p>
          <w:p w:rsidR="006D1D42" w:rsidRPr="00E60399" w:rsidRDefault="006D1D42" w:rsidP="00021768">
            <w:pPr>
              <w:rPr>
                <w:sz w:val="26"/>
                <w:szCs w:val="26"/>
              </w:rPr>
            </w:pPr>
            <w:r w:rsidRPr="00E60399">
              <w:rPr>
                <w:sz w:val="26"/>
                <w:szCs w:val="26"/>
              </w:rPr>
              <w:t>транспорта и связи Комитета по ЖКХ,</w:t>
            </w:r>
          </w:p>
          <w:p w:rsidR="006D1D42" w:rsidRPr="00E60399" w:rsidRDefault="006D1D42" w:rsidP="00021768">
            <w:pPr>
              <w:rPr>
                <w:sz w:val="26"/>
                <w:szCs w:val="26"/>
              </w:rPr>
            </w:pPr>
            <w:r w:rsidRPr="00E60399">
              <w:rPr>
                <w:sz w:val="26"/>
                <w:szCs w:val="26"/>
              </w:rPr>
              <w:t xml:space="preserve">транспорту и связи                                                                        </w:t>
            </w:r>
          </w:p>
          <w:p w:rsidR="005332C1" w:rsidRPr="00E60399" w:rsidRDefault="006D1D42" w:rsidP="005332C1">
            <w:pPr>
              <w:rPr>
                <w:sz w:val="26"/>
                <w:szCs w:val="26"/>
              </w:rPr>
            </w:pPr>
            <w:r w:rsidRPr="00E60399">
              <w:rPr>
                <w:sz w:val="26"/>
                <w:szCs w:val="26"/>
              </w:rPr>
              <w:t xml:space="preserve">     </w:t>
            </w:r>
            <w:r w:rsidR="005332C1" w:rsidRPr="00E60399">
              <w:rPr>
                <w:sz w:val="26"/>
                <w:szCs w:val="26"/>
              </w:rPr>
              <w:t>______________</w:t>
            </w:r>
          </w:p>
          <w:p w:rsidR="006D1D42" w:rsidRPr="00E60399" w:rsidRDefault="005332C1" w:rsidP="005332C1">
            <w:pPr>
              <w:rPr>
                <w:sz w:val="26"/>
                <w:szCs w:val="26"/>
              </w:rPr>
            </w:pPr>
            <w:r w:rsidRPr="00E60399">
              <w:rPr>
                <w:sz w:val="26"/>
                <w:szCs w:val="26"/>
              </w:rPr>
              <w:t xml:space="preserve">                          дата</w:t>
            </w:r>
            <w:r w:rsidR="006D1D42" w:rsidRPr="00E60399">
              <w:rPr>
                <w:sz w:val="26"/>
                <w:szCs w:val="26"/>
              </w:rPr>
              <w:t xml:space="preserve">                                                                                                                                                                                                     </w:t>
            </w:r>
          </w:p>
        </w:tc>
        <w:tc>
          <w:tcPr>
            <w:tcW w:w="2798" w:type="dxa"/>
          </w:tcPr>
          <w:p w:rsidR="006D1D42" w:rsidRPr="00E60399" w:rsidRDefault="006D1D42" w:rsidP="00021768">
            <w:pPr>
              <w:jc w:val="center"/>
              <w:rPr>
                <w:sz w:val="26"/>
                <w:szCs w:val="26"/>
              </w:rPr>
            </w:pPr>
          </w:p>
          <w:p w:rsidR="006D1D42" w:rsidRPr="00E60399" w:rsidRDefault="006D1D42" w:rsidP="00021768">
            <w:pPr>
              <w:rPr>
                <w:sz w:val="26"/>
                <w:szCs w:val="26"/>
              </w:rPr>
            </w:pPr>
          </w:p>
          <w:p w:rsidR="006D1D42" w:rsidRPr="00E60399" w:rsidRDefault="000B1A9D" w:rsidP="00021768">
            <w:pPr>
              <w:rPr>
                <w:sz w:val="26"/>
                <w:szCs w:val="26"/>
              </w:rPr>
            </w:pPr>
            <w:r>
              <w:rPr>
                <w:sz w:val="26"/>
                <w:szCs w:val="26"/>
              </w:rPr>
              <w:t xml:space="preserve">А.А. </w:t>
            </w:r>
            <w:proofErr w:type="spellStart"/>
            <w:r>
              <w:rPr>
                <w:sz w:val="26"/>
                <w:szCs w:val="26"/>
              </w:rPr>
              <w:t>Перевалова</w:t>
            </w:r>
            <w:proofErr w:type="spellEnd"/>
          </w:p>
          <w:p w:rsidR="006D1D42" w:rsidRPr="00E60399" w:rsidRDefault="006D1D42" w:rsidP="00021768">
            <w:pPr>
              <w:jc w:val="center"/>
              <w:rPr>
                <w:sz w:val="26"/>
                <w:szCs w:val="26"/>
              </w:rPr>
            </w:pPr>
          </w:p>
        </w:tc>
      </w:tr>
    </w:tbl>
    <w:p w:rsidR="006D1D42" w:rsidRPr="00E60399" w:rsidRDefault="006D1D42" w:rsidP="006D1D42">
      <w:pPr>
        <w:tabs>
          <w:tab w:val="left" w:pos="1245"/>
        </w:tabs>
        <w:rPr>
          <w:sz w:val="26"/>
          <w:szCs w:val="26"/>
        </w:rPr>
      </w:pPr>
    </w:p>
    <w:p w:rsidR="006D1D42" w:rsidRPr="00E60399" w:rsidRDefault="006D1D42" w:rsidP="006D1D42">
      <w:pPr>
        <w:ind w:hanging="180"/>
        <w:jc w:val="both"/>
        <w:rPr>
          <w:sz w:val="26"/>
          <w:szCs w:val="26"/>
        </w:rPr>
      </w:pPr>
      <w:r w:rsidRPr="00E60399">
        <w:rPr>
          <w:sz w:val="26"/>
          <w:szCs w:val="26"/>
        </w:rPr>
        <w:t>ИСПОЛНИТЕЛЬ:</w:t>
      </w:r>
    </w:p>
    <w:tbl>
      <w:tblPr>
        <w:tblW w:w="9640" w:type="dxa"/>
        <w:tblInd w:w="-318" w:type="dxa"/>
        <w:tblLayout w:type="fixed"/>
        <w:tblLook w:val="0000" w:firstRow="0" w:lastRow="0" w:firstColumn="0" w:lastColumn="0" w:noHBand="0" w:noVBand="0"/>
      </w:tblPr>
      <w:tblGrid>
        <w:gridCol w:w="5529"/>
        <w:gridCol w:w="1276"/>
        <w:gridCol w:w="2835"/>
      </w:tblGrid>
      <w:tr w:rsidR="006D1D42" w:rsidRPr="00E60399" w:rsidTr="00D613C8">
        <w:trPr>
          <w:trHeight w:val="1022"/>
        </w:trPr>
        <w:tc>
          <w:tcPr>
            <w:tcW w:w="5529" w:type="dxa"/>
          </w:tcPr>
          <w:p w:rsidR="006D1D42" w:rsidRPr="00E60399" w:rsidRDefault="006D1D42" w:rsidP="00021768">
            <w:pPr>
              <w:jc w:val="both"/>
              <w:rPr>
                <w:sz w:val="26"/>
                <w:szCs w:val="26"/>
              </w:rPr>
            </w:pPr>
            <w:r w:rsidRPr="00E60399">
              <w:rPr>
                <w:sz w:val="26"/>
                <w:szCs w:val="26"/>
              </w:rPr>
              <w:t>Консультант отдела   жилищной политики, транспорта и связи Комитета по ЖКХ, транспорту и связи</w:t>
            </w:r>
          </w:p>
          <w:p w:rsidR="006D1D42" w:rsidRPr="00E60399" w:rsidRDefault="006D1D42" w:rsidP="00021768">
            <w:pPr>
              <w:rPr>
                <w:sz w:val="26"/>
                <w:szCs w:val="26"/>
              </w:rPr>
            </w:pPr>
            <w:r w:rsidRPr="00E60399">
              <w:rPr>
                <w:sz w:val="26"/>
                <w:szCs w:val="26"/>
              </w:rPr>
              <w:t xml:space="preserve">    ______________</w:t>
            </w:r>
          </w:p>
          <w:p w:rsidR="006D1D42" w:rsidRPr="00E60399" w:rsidRDefault="006D1D42" w:rsidP="00021768">
            <w:pPr>
              <w:rPr>
                <w:sz w:val="26"/>
                <w:szCs w:val="26"/>
              </w:rPr>
            </w:pPr>
            <w:r w:rsidRPr="00E60399">
              <w:rPr>
                <w:sz w:val="26"/>
                <w:szCs w:val="26"/>
              </w:rPr>
              <w:t xml:space="preserve">                          дата</w:t>
            </w:r>
          </w:p>
        </w:tc>
        <w:tc>
          <w:tcPr>
            <w:tcW w:w="1276" w:type="dxa"/>
          </w:tcPr>
          <w:p w:rsidR="006D1D42" w:rsidRPr="00E60399" w:rsidRDefault="006D1D42" w:rsidP="00021768">
            <w:pPr>
              <w:jc w:val="center"/>
              <w:rPr>
                <w:sz w:val="26"/>
                <w:szCs w:val="26"/>
              </w:rPr>
            </w:pPr>
          </w:p>
        </w:tc>
        <w:tc>
          <w:tcPr>
            <w:tcW w:w="2835" w:type="dxa"/>
          </w:tcPr>
          <w:p w:rsidR="006D1D42" w:rsidRPr="00E60399" w:rsidRDefault="006D1D42" w:rsidP="00021768">
            <w:pPr>
              <w:rPr>
                <w:sz w:val="26"/>
                <w:szCs w:val="26"/>
              </w:rPr>
            </w:pPr>
            <w:r w:rsidRPr="00E60399">
              <w:rPr>
                <w:sz w:val="26"/>
                <w:szCs w:val="26"/>
              </w:rPr>
              <w:t xml:space="preserve">   Л.В. Шевченко</w:t>
            </w:r>
          </w:p>
        </w:tc>
      </w:tr>
    </w:tbl>
    <w:p w:rsidR="002158FB" w:rsidRDefault="002158FB" w:rsidP="00315BDC">
      <w:pPr>
        <w:pStyle w:val="8"/>
        <w:widowControl w:val="0"/>
        <w:autoSpaceDE w:val="0"/>
        <w:autoSpaceDN w:val="0"/>
        <w:adjustRightInd w:val="0"/>
        <w:spacing w:before="0"/>
        <w:rPr>
          <w:rFonts w:ascii="Times New Roman" w:hAnsi="Times New Roman" w:cs="Times New Roman"/>
          <w:color w:val="auto"/>
          <w:sz w:val="22"/>
          <w:szCs w:val="22"/>
        </w:rPr>
      </w:pPr>
    </w:p>
    <w:p w:rsidR="00F83B5C" w:rsidRPr="001302C2" w:rsidRDefault="00F83B5C" w:rsidP="00D96AB6">
      <w:pPr>
        <w:pStyle w:val="8"/>
        <w:widowControl w:val="0"/>
        <w:autoSpaceDE w:val="0"/>
        <w:autoSpaceDN w:val="0"/>
        <w:adjustRightInd w:val="0"/>
        <w:spacing w:before="0"/>
        <w:jc w:val="center"/>
        <w:rPr>
          <w:rFonts w:ascii="Times New Roman" w:hAnsi="Times New Roman" w:cs="Times New Roman"/>
          <w:color w:val="auto"/>
          <w:sz w:val="22"/>
          <w:szCs w:val="22"/>
        </w:rPr>
      </w:pPr>
      <w:r w:rsidRPr="001302C2">
        <w:rPr>
          <w:rFonts w:ascii="Times New Roman" w:hAnsi="Times New Roman" w:cs="Times New Roman"/>
          <w:color w:val="auto"/>
          <w:sz w:val="22"/>
          <w:szCs w:val="22"/>
        </w:rPr>
        <w:t>Пояснительная записка</w:t>
      </w:r>
    </w:p>
    <w:p w:rsidR="00F83B5C" w:rsidRPr="001302C2" w:rsidRDefault="00F83B5C" w:rsidP="00F83B5C">
      <w:pPr>
        <w:jc w:val="both"/>
        <w:rPr>
          <w:sz w:val="22"/>
          <w:szCs w:val="22"/>
        </w:rPr>
      </w:pPr>
      <w:r w:rsidRPr="001302C2">
        <w:rPr>
          <w:sz w:val="22"/>
          <w:szCs w:val="22"/>
        </w:rPr>
        <w:t xml:space="preserve">к постановлению «Об </w:t>
      </w:r>
      <w:r w:rsidR="003C275F" w:rsidRPr="001302C2">
        <w:rPr>
          <w:sz w:val="22"/>
          <w:szCs w:val="22"/>
        </w:rPr>
        <w:t xml:space="preserve">утверждении Порядка и Перечня случаев оказания на возвратной и (или) безвозвратной основе  за счет </w:t>
      </w:r>
      <w:r w:rsidR="00315BDC">
        <w:rPr>
          <w:sz w:val="22"/>
          <w:szCs w:val="22"/>
        </w:rPr>
        <w:t xml:space="preserve">средств </w:t>
      </w:r>
      <w:r w:rsidR="003C275F" w:rsidRPr="001302C2">
        <w:rPr>
          <w:sz w:val="22"/>
          <w:szCs w:val="22"/>
        </w:rPr>
        <w:t>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83B5C" w:rsidRPr="001302C2" w:rsidRDefault="00F83B5C" w:rsidP="00F83B5C">
      <w:pPr>
        <w:widowControl w:val="0"/>
        <w:autoSpaceDE w:val="0"/>
        <w:autoSpaceDN w:val="0"/>
        <w:adjustRightInd w:val="0"/>
        <w:ind w:firstLine="709"/>
        <w:rPr>
          <w:sz w:val="22"/>
          <w:szCs w:val="22"/>
        </w:rPr>
      </w:pPr>
      <w:r w:rsidRPr="001302C2">
        <w:rPr>
          <w:b/>
          <w:sz w:val="22"/>
          <w:szCs w:val="22"/>
          <w:u w:val="single"/>
        </w:rPr>
        <w:t>Тип проекта нормативно-правового акта:</w:t>
      </w:r>
      <w:r w:rsidRPr="001302C2">
        <w:rPr>
          <w:sz w:val="22"/>
          <w:szCs w:val="22"/>
        </w:rPr>
        <w:t xml:space="preserve"> Постановление администрации городского округа муниципального образования «город Саянск»</w:t>
      </w:r>
    </w:p>
    <w:p w:rsidR="003C275F" w:rsidRPr="001302C2" w:rsidRDefault="00F83B5C" w:rsidP="003C275F">
      <w:pPr>
        <w:jc w:val="both"/>
        <w:rPr>
          <w:sz w:val="22"/>
          <w:szCs w:val="22"/>
        </w:rPr>
      </w:pPr>
      <w:r w:rsidRPr="001302C2">
        <w:rPr>
          <w:b/>
          <w:sz w:val="22"/>
          <w:szCs w:val="22"/>
          <w:u w:val="single"/>
        </w:rPr>
        <w:t>Наименование проекта правового акта:</w:t>
      </w:r>
      <w:r w:rsidRPr="001302C2">
        <w:rPr>
          <w:sz w:val="22"/>
          <w:szCs w:val="22"/>
        </w:rPr>
        <w:t xml:space="preserve"> </w:t>
      </w:r>
      <w:r w:rsidR="00085780" w:rsidRPr="001302C2">
        <w:rPr>
          <w:sz w:val="22"/>
          <w:szCs w:val="22"/>
        </w:rPr>
        <w:t xml:space="preserve">«Об </w:t>
      </w:r>
      <w:r w:rsidR="003C275F" w:rsidRPr="001302C2">
        <w:rPr>
          <w:sz w:val="22"/>
          <w:szCs w:val="22"/>
        </w:rPr>
        <w:t xml:space="preserve">утверждении Порядка и Перечня случаев оказания на возвратной и (или) безвозвратной основе  за счет </w:t>
      </w:r>
      <w:r w:rsidR="00D7369F">
        <w:rPr>
          <w:sz w:val="22"/>
          <w:szCs w:val="22"/>
        </w:rPr>
        <w:t xml:space="preserve">средств </w:t>
      </w:r>
      <w:r w:rsidR="003C275F" w:rsidRPr="001302C2">
        <w:rPr>
          <w:sz w:val="22"/>
          <w:szCs w:val="22"/>
        </w:rPr>
        <w:t>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F83B5C" w:rsidRPr="001302C2" w:rsidRDefault="00F83B5C" w:rsidP="00E60399">
      <w:pPr>
        <w:widowControl w:val="0"/>
        <w:autoSpaceDE w:val="0"/>
        <w:autoSpaceDN w:val="0"/>
        <w:adjustRightInd w:val="0"/>
        <w:ind w:firstLine="709"/>
        <w:rPr>
          <w:sz w:val="22"/>
          <w:szCs w:val="22"/>
        </w:rPr>
      </w:pPr>
      <w:r w:rsidRPr="001302C2">
        <w:rPr>
          <w:b/>
          <w:sz w:val="22"/>
          <w:szCs w:val="22"/>
          <w:u w:val="single"/>
        </w:rPr>
        <w:t>Субъект правотворческой инициативы:</w:t>
      </w:r>
      <w:r w:rsidRPr="001302C2">
        <w:rPr>
          <w:sz w:val="22"/>
          <w:szCs w:val="22"/>
        </w:rPr>
        <w:t xml:space="preserve"> консультант отдела жилищной политики, транспорта и связи Комитета по ЖКХ, транспорту и связи </w:t>
      </w:r>
      <w:r w:rsidR="00E60399">
        <w:rPr>
          <w:sz w:val="22"/>
          <w:szCs w:val="22"/>
        </w:rPr>
        <w:t xml:space="preserve">администрации городского округа </w:t>
      </w:r>
      <w:r w:rsidR="00E60399" w:rsidRPr="001302C2">
        <w:rPr>
          <w:sz w:val="22"/>
          <w:szCs w:val="22"/>
        </w:rPr>
        <w:t xml:space="preserve">муниципального </w:t>
      </w:r>
      <w:r w:rsidR="00E60399">
        <w:rPr>
          <w:sz w:val="22"/>
          <w:szCs w:val="22"/>
        </w:rPr>
        <w:t>о</w:t>
      </w:r>
      <w:r w:rsidR="00E60399" w:rsidRPr="001302C2">
        <w:rPr>
          <w:sz w:val="22"/>
          <w:szCs w:val="22"/>
        </w:rPr>
        <w:t>бразования «город Саянск»</w:t>
      </w:r>
      <w:r w:rsidR="00E60399">
        <w:rPr>
          <w:sz w:val="22"/>
          <w:szCs w:val="22"/>
        </w:rPr>
        <w:t xml:space="preserve"> </w:t>
      </w:r>
      <w:r w:rsidRPr="001302C2">
        <w:rPr>
          <w:sz w:val="22"/>
          <w:szCs w:val="22"/>
        </w:rPr>
        <w:t xml:space="preserve">Шевченко Людмила Владимировна </w:t>
      </w:r>
    </w:p>
    <w:p w:rsidR="00F83B5C" w:rsidRPr="001302C2" w:rsidRDefault="00F83B5C" w:rsidP="00F83B5C">
      <w:pPr>
        <w:autoSpaceDE w:val="0"/>
        <w:autoSpaceDN w:val="0"/>
        <w:adjustRightInd w:val="0"/>
        <w:ind w:firstLine="540"/>
        <w:jc w:val="both"/>
        <w:rPr>
          <w:sz w:val="22"/>
          <w:szCs w:val="22"/>
        </w:rPr>
      </w:pPr>
      <w:r w:rsidRPr="001302C2">
        <w:rPr>
          <w:b/>
          <w:sz w:val="22"/>
          <w:szCs w:val="22"/>
          <w:u w:val="single"/>
        </w:rPr>
        <w:t xml:space="preserve">Правовое обоснование принятия проекта правового акта: </w:t>
      </w:r>
      <w:r w:rsidR="00085780" w:rsidRPr="001302C2">
        <w:rPr>
          <w:sz w:val="22"/>
          <w:szCs w:val="22"/>
        </w:rPr>
        <w:t>На основании поступившего письма</w:t>
      </w:r>
      <w:r w:rsidRPr="001302C2">
        <w:rPr>
          <w:sz w:val="22"/>
          <w:szCs w:val="22"/>
        </w:rPr>
        <w:t xml:space="preserve"> </w:t>
      </w:r>
      <w:r w:rsidR="00085780" w:rsidRPr="001302C2">
        <w:rPr>
          <w:sz w:val="22"/>
          <w:szCs w:val="22"/>
        </w:rPr>
        <w:t>Министерства жилищной политики, энергетики и транспорта Иркутской области</w:t>
      </w:r>
      <w:r w:rsidR="00762D67" w:rsidRPr="001302C2">
        <w:rPr>
          <w:sz w:val="22"/>
          <w:szCs w:val="22"/>
        </w:rPr>
        <w:t xml:space="preserve"> от 02.03.2018 №02-58-1527/18 «О принятии муниципальных нормативных правовых актов».</w:t>
      </w:r>
    </w:p>
    <w:p w:rsidR="00F83B5C" w:rsidRPr="001302C2" w:rsidRDefault="00F83B5C" w:rsidP="00F83B5C">
      <w:pPr>
        <w:tabs>
          <w:tab w:val="left" w:pos="142"/>
        </w:tabs>
        <w:autoSpaceDE w:val="0"/>
        <w:autoSpaceDN w:val="0"/>
        <w:adjustRightInd w:val="0"/>
        <w:ind w:firstLine="709"/>
        <w:jc w:val="both"/>
        <w:rPr>
          <w:rFonts w:eastAsia="Calibri"/>
          <w:bCs/>
          <w:sz w:val="22"/>
          <w:szCs w:val="22"/>
        </w:rPr>
      </w:pPr>
      <w:r w:rsidRPr="001302C2">
        <w:rPr>
          <w:b/>
          <w:sz w:val="22"/>
          <w:szCs w:val="22"/>
          <w:u w:val="single"/>
        </w:rPr>
        <w:t xml:space="preserve"> Состояние законодательства в сфере правового регулирования, к которой относится проект правового акта:  </w:t>
      </w:r>
      <w:r w:rsidRPr="001302C2">
        <w:rPr>
          <w:sz w:val="22"/>
          <w:szCs w:val="22"/>
        </w:rPr>
        <w:t>Федеральн</w:t>
      </w:r>
      <w:r w:rsidR="00762D67" w:rsidRPr="001302C2">
        <w:rPr>
          <w:sz w:val="22"/>
          <w:szCs w:val="22"/>
        </w:rPr>
        <w:t>ый закон №399</w:t>
      </w:r>
      <w:r w:rsidRPr="001302C2">
        <w:rPr>
          <w:sz w:val="22"/>
          <w:szCs w:val="22"/>
        </w:rPr>
        <w:t>-ФЗ о</w:t>
      </w:r>
      <w:r w:rsidR="00762D67" w:rsidRPr="001302C2">
        <w:rPr>
          <w:sz w:val="22"/>
          <w:szCs w:val="22"/>
        </w:rPr>
        <w:t>т 20.07.2017 о внесении изменений в Жилищный кодекс Российской Федерации и статью 16 Закона Российской Федерации «О приватизации жилищного фонда в Российской федерации»</w:t>
      </w:r>
    </w:p>
    <w:p w:rsidR="00F83B5C" w:rsidRPr="004918ED" w:rsidRDefault="00F83B5C" w:rsidP="004918ED">
      <w:pPr>
        <w:jc w:val="both"/>
        <w:rPr>
          <w:sz w:val="22"/>
          <w:szCs w:val="22"/>
        </w:rPr>
      </w:pPr>
      <w:r w:rsidRPr="001302C2">
        <w:rPr>
          <w:sz w:val="22"/>
          <w:szCs w:val="22"/>
        </w:rPr>
        <w:t xml:space="preserve"> </w:t>
      </w:r>
      <w:r w:rsidRPr="001302C2">
        <w:rPr>
          <w:b/>
          <w:sz w:val="22"/>
          <w:szCs w:val="22"/>
          <w:u w:val="single"/>
        </w:rPr>
        <w:t>Социально-экономическое обоснование необходимости принятия муниципального правового акта, его цели и основные положения:</w:t>
      </w:r>
      <w:r w:rsidRPr="001302C2">
        <w:rPr>
          <w:color w:val="000000"/>
          <w:sz w:val="22"/>
          <w:szCs w:val="22"/>
          <w:bdr w:val="none" w:sz="0" w:space="0" w:color="auto" w:frame="1"/>
        </w:rPr>
        <w:t xml:space="preserve"> </w:t>
      </w:r>
      <w:r w:rsidR="004918ED">
        <w:rPr>
          <w:sz w:val="22"/>
          <w:szCs w:val="22"/>
        </w:rPr>
        <w:t>оказание</w:t>
      </w:r>
      <w:r w:rsidR="004918ED" w:rsidRPr="001302C2">
        <w:rPr>
          <w:sz w:val="22"/>
          <w:szCs w:val="22"/>
        </w:rPr>
        <w:t xml:space="preserve"> на возвратной и (или) безвозвратной основе  за счет </w:t>
      </w:r>
      <w:r w:rsidR="00D7369F">
        <w:rPr>
          <w:sz w:val="22"/>
          <w:szCs w:val="22"/>
        </w:rPr>
        <w:t xml:space="preserve">средств </w:t>
      </w:r>
      <w:r w:rsidR="004918ED" w:rsidRPr="001302C2">
        <w:rPr>
          <w:sz w:val="22"/>
          <w:szCs w:val="22"/>
        </w:rPr>
        <w:t>местного бюджета дополнительной помощи при возникновении неотложной необходимости в проведении капитального ремонта общего им</w:t>
      </w:r>
      <w:r w:rsidR="004918ED">
        <w:rPr>
          <w:sz w:val="22"/>
          <w:szCs w:val="22"/>
        </w:rPr>
        <w:t>ущества в многоквартирных домах</w:t>
      </w:r>
      <w:r w:rsidR="004918ED" w:rsidRPr="001302C2">
        <w:rPr>
          <w:sz w:val="22"/>
          <w:szCs w:val="22"/>
        </w:rPr>
        <w:t>.</w:t>
      </w:r>
    </w:p>
    <w:p w:rsidR="00F83B5C" w:rsidRPr="001302C2" w:rsidRDefault="00F83B5C" w:rsidP="00F83B5C">
      <w:pPr>
        <w:widowControl w:val="0"/>
        <w:autoSpaceDE w:val="0"/>
        <w:autoSpaceDN w:val="0"/>
        <w:adjustRightInd w:val="0"/>
        <w:ind w:firstLine="708"/>
        <w:jc w:val="both"/>
        <w:rPr>
          <w:sz w:val="22"/>
          <w:szCs w:val="22"/>
        </w:rPr>
      </w:pPr>
      <w:r w:rsidRPr="001302C2">
        <w:rPr>
          <w:b/>
          <w:sz w:val="22"/>
          <w:szCs w:val="22"/>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1302C2">
        <w:rPr>
          <w:b/>
          <w:sz w:val="22"/>
          <w:szCs w:val="22"/>
        </w:rPr>
        <w:t xml:space="preserve">): </w:t>
      </w:r>
      <w:r w:rsidRPr="001302C2">
        <w:rPr>
          <w:sz w:val="22"/>
          <w:szCs w:val="22"/>
        </w:rPr>
        <w:t>постановление администрации городского округа муниципального образования «город Саянск». Нормативный правовой акт.</w:t>
      </w:r>
    </w:p>
    <w:p w:rsidR="00F83B5C" w:rsidRPr="001302C2" w:rsidRDefault="00F83B5C" w:rsidP="00F83B5C">
      <w:pPr>
        <w:jc w:val="both"/>
        <w:rPr>
          <w:sz w:val="22"/>
          <w:szCs w:val="22"/>
        </w:rPr>
      </w:pPr>
      <w:r w:rsidRPr="001302C2">
        <w:rPr>
          <w:sz w:val="22"/>
          <w:szCs w:val="22"/>
        </w:rPr>
        <w:tab/>
      </w:r>
      <w:r w:rsidRPr="001302C2">
        <w:rPr>
          <w:b/>
          <w:sz w:val="22"/>
          <w:szCs w:val="22"/>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00AB3299" w:rsidRPr="001302C2">
        <w:rPr>
          <w:sz w:val="22"/>
          <w:szCs w:val="22"/>
        </w:rPr>
        <w:t>нет</w:t>
      </w:r>
    </w:p>
    <w:p w:rsidR="00F83B5C" w:rsidRPr="001302C2" w:rsidRDefault="00F83B5C" w:rsidP="00F83B5C">
      <w:pPr>
        <w:widowControl w:val="0"/>
        <w:autoSpaceDE w:val="0"/>
        <w:autoSpaceDN w:val="0"/>
        <w:adjustRightInd w:val="0"/>
        <w:ind w:firstLine="708"/>
        <w:jc w:val="both"/>
        <w:rPr>
          <w:b/>
          <w:sz w:val="22"/>
          <w:szCs w:val="22"/>
          <w:u w:val="single"/>
        </w:rPr>
      </w:pPr>
      <w:r w:rsidRPr="001302C2">
        <w:rPr>
          <w:b/>
          <w:sz w:val="22"/>
          <w:szCs w:val="22"/>
          <w:u w:val="single"/>
        </w:rPr>
        <w:t xml:space="preserve">Сведения о наличии (отсутствии) необходимости увеличения (уменьшения)_ расходов местного бюджета: </w:t>
      </w:r>
      <w:r w:rsidRPr="001302C2">
        <w:rPr>
          <w:sz w:val="22"/>
          <w:szCs w:val="22"/>
        </w:rPr>
        <w:t>п</w:t>
      </w:r>
      <w:r w:rsidR="00AB3299" w:rsidRPr="001302C2">
        <w:rPr>
          <w:sz w:val="22"/>
          <w:szCs w:val="22"/>
        </w:rPr>
        <w:t xml:space="preserve">ринятие данного постановления </w:t>
      </w:r>
      <w:r w:rsidRPr="001302C2">
        <w:rPr>
          <w:sz w:val="22"/>
          <w:szCs w:val="22"/>
        </w:rPr>
        <w:t xml:space="preserve"> </w:t>
      </w:r>
      <w:r w:rsidR="00ED58F5">
        <w:rPr>
          <w:sz w:val="22"/>
          <w:szCs w:val="22"/>
        </w:rPr>
        <w:t xml:space="preserve">не </w:t>
      </w:r>
      <w:r w:rsidRPr="001302C2">
        <w:rPr>
          <w:sz w:val="22"/>
          <w:szCs w:val="22"/>
        </w:rPr>
        <w:t>требует дополнительных расходов из местного бюджета.</w:t>
      </w:r>
    </w:p>
    <w:p w:rsidR="00F83B5C" w:rsidRPr="001302C2" w:rsidRDefault="00F83B5C" w:rsidP="00F83B5C">
      <w:pPr>
        <w:ind w:firstLine="708"/>
        <w:jc w:val="both"/>
        <w:rPr>
          <w:sz w:val="22"/>
          <w:szCs w:val="22"/>
        </w:rPr>
      </w:pPr>
      <w:r w:rsidRPr="001302C2">
        <w:rPr>
          <w:b/>
          <w:sz w:val="22"/>
          <w:szCs w:val="22"/>
          <w:u w:val="single"/>
        </w:rPr>
        <w:t>Дата размещения проекта муниципального нормативного правового акта на официальном сайте администрации городского округа муниципального образования «город Саянск» в сети Интернет:</w:t>
      </w:r>
      <w:r w:rsidRPr="001302C2">
        <w:rPr>
          <w:sz w:val="22"/>
          <w:szCs w:val="22"/>
        </w:rPr>
        <w:t xml:space="preserve">_ </w:t>
      </w:r>
    </w:p>
    <w:p w:rsidR="00F83B5C" w:rsidRPr="001302C2" w:rsidRDefault="00AB3299" w:rsidP="001302C2">
      <w:pPr>
        <w:ind w:firstLine="708"/>
        <w:jc w:val="both"/>
        <w:rPr>
          <w:sz w:val="22"/>
          <w:szCs w:val="22"/>
        </w:rPr>
      </w:pPr>
      <w:r w:rsidRPr="001302C2">
        <w:rPr>
          <w:sz w:val="22"/>
          <w:szCs w:val="22"/>
        </w:rPr>
        <w:t xml:space="preserve">                </w:t>
      </w:r>
      <w:r w:rsidR="000B1A9D">
        <w:rPr>
          <w:sz w:val="22"/>
          <w:szCs w:val="22"/>
        </w:rPr>
        <w:t xml:space="preserve">  2019</w:t>
      </w:r>
      <w:r w:rsidR="00F83B5C" w:rsidRPr="001302C2">
        <w:rPr>
          <w:sz w:val="22"/>
          <w:szCs w:val="22"/>
        </w:rPr>
        <w:t xml:space="preserve"> год</w:t>
      </w:r>
    </w:p>
    <w:p w:rsidR="00F83B5C" w:rsidRPr="001302C2" w:rsidRDefault="00F83B5C" w:rsidP="00F83B5C">
      <w:pPr>
        <w:ind w:firstLine="708"/>
        <w:jc w:val="both"/>
        <w:rPr>
          <w:sz w:val="22"/>
          <w:szCs w:val="22"/>
        </w:rPr>
      </w:pPr>
      <w:r w:rsidRPr="001302C2">
        <w:rPr>
          <w:b/>
          <w:sz w:val="22"/>
          <w:szCs w:val="22"/>
          <w:u w:val="single"/>
        </w:rPr>
        <w:t>Дата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r w:rsidRPr="001302C2">
        <w:rPr>
          <w:sz w:val="22"/>
          <w:szCs w:val="22"/>
        </w:rPr>
        <w:t xml:space="preserve">__ </w:t>
      </w:r>
    </w:p>
    <w:p w:rsidR="00F83B5C" w:rsidRPr="001302C2" w:rsidRDefault="00AB3299" w:rsidP="001302C2">
      <w:pPr>
        <w:ind w:firstLine="708"/>
        <w:jc w:val="both"/>
        <w:rPr>
          <w:sz w:val="22"/>
          <w:szCs w:val="22"/>
        </w:rPr>
      </w:pPr>
      <w:r w:rsidRPr="001302C2">
        <w:rPr>
          <w:sz w:val="22"/>
          <w:szCs w:val="22"/>
        </w:rPr>
        <w:t xml:space="preserve">                </w:t>
      </w:r>
      <w:r w:rsidR="000B1A9D">
        <w:rPr>
          <w:sz w:val="22"/>
          <w:szCs w:val="22"/>
        </w:rPr>
        <w:t xml:space="preserve">  2019</w:t>
      </w:r>
      <w:r w:rsidR="00F83B5C" w:rsidRPr="001302C2">
        <w:rPr>
          <w:sz w:val="22"/>
          <w:szCs w:val="22"/>
        </w:rPr>
        <w:t xml:space="preserve"> год</w:t>
      </w:r>
    </w:p>
    <w:p w:rsidR="00F83B5C" w:rsidRPr="001302C2" w:rsidRDefault="00F83B5C" w:rsidP="00F83B5C">
      <w:pPr>
        <w:widowControl w:val="0"/>
        <w:autoSpaceDE w:val="0"/>
        <w:autoSpaceDN w:val="0"/>
        <w:adjustRightInd w:val="0"/>
        <w:ind w:firstLine="708"/>
        <w:jc w:val="both"/>
        <w:rPr>
          <w:sz w:val="22"/>
          <w:szCs w:val="22"/>
        </w:rPr>
      </w:pPr>
      <w:r w:rsidRPr="001302C2">
        <w:rPr>
          <w:b/>
          <w:sz w:val="22"/>
          <w:szCs w:val="22"/>
          <w:u w:val="single"/>
        </w:rPr>
        <w:t>Дата направления муниципального нормативного правового акта прокурору города Саянска для проведения антикоррупционной экспертизы:</w:t>
      </w:r>
    </w:p>
    <w:p w:rsidR="00F83B5C" w:rsidRPr="001302C2" w:rsidRDefault="000B1A9D" w:rsidP="001302C2">
      <w:pPr>
        <w:ind w:firstLine="708"/>
        <w:jc w:val="both"/>
        <w:rPr>
          <w:sz w:val="22"/>
          <w:szCs w:val="22"/>
        </w:rPr>
      </w:pPr>
      <w:r>
        <w:rPr>
          <w:sz w:val="22"/>
          <w:szCs w:val="22"/>
        </w:rPr>
        <w:t xml:space="preserve">                   2019</w:t>
      </w:r>
      <w:r w:rsidR="00F83B5C" w:rsidRPr="001302C2">
        <w:rPr>
          <w:sz w:val="22"/>
          <w:szCs w:val="22"/>
        </w:rPr>
        <w:t xml:space="preserve"> год</w:t>
      </w:r>
    </w:p>
    <w:p w:rsidR="00F83B5C" w:rsidRPr="001302C2" w:rsidRDefault="00F83B5C" w:rsidP="00F83B5C">
      <w:pPr>
        <w:widowControl w:val="0"/>
        <w:autoSpaceDE w:val="0"/>
        <w:autoSpaceDN w:val="0"/>
        <w:adjustRightInd w:val="0"/>
        <w:ind w:firstLine="708"/>
        <w:jc w:val="both"/>
        <w:rPr>
          <w:sz w:val="22"/>
          <w:szCs w:val="22"/>
        </w:rPr>
      </w:pPr>
      <w:r w:rsidRPr="001302C2">
        <w:rPr>
          <w:b/>
          <w:sz w:val="22"/>
          <w:szCs w:val="22"/>
          <w:u w:val="single"/>
        </w:rPr>
        <w:t>Перечень органов и организаций, с которыми проект муниципального правового акта согласован:</w:t>
      </w:r>
      <w:r w:rsidRPr="001302C2">
        <w:rPr>
          <w:sz w:val="22"/>
          <w:szCs w:val="22"/>
        </w:rPr>
        <w:t xml:space="preserve"> нет необходимости.</w:t>
      </w:r>
    </w:p>
    <w:p w:rsidR="00F01243" w:rsidRDefault="00F01243" w:rsidP="00F83B5C">
      <w:pPr>
        <w:jc w:val="both"/>
        <w:rPr>
          <w:sz w:val="22"/>
          <w:szCs w:val="22"/>
        </w:rPr>
      </w:pPr>
    </w:p>
    <w:p w:rsidR="00315BDC" w:rsidRDefault="00315BDC" w:rsidP="00F83B5C">
      <w:pPr>
        <w:jc w:val="both"/>
        <w:rPr>
          <w:sz w:val="22"/>
          <w:szCs w:val="22"/>
        </w:rPr>
      </w:pPr>
    </w:p>
    <w:p w:rsidR="00F83B5C" w:rsidRPr="001302C2" w:rsidRDefault="00F83B5C" w:rsidP="00F83B5C">
      <w:pPr>
        <w:jc w:val="both"/>
        <w:rPr>
          <w:sz w:val="22"/>
          <w:szCs w:val="22"/>
        </w:rPr>
      </w:pPr>
      <w:r w:rsidRPr="001302C2">
        <w:rPr>
          <w:sz w:val="22"/>
          <w:szCs w:val="22"/>
        </w:rPr>
        <w:t xml:space="preserve">Начальник отдела жилищной политики, </w:t>
      </w:r>
    </w:p>
    <w:p w:rsidR="00F83B5C" w:rsidRPr="001302C2" w:rsidRDefault="00F83B5C" w:rsidP="00F83B5C">
      <w:pPr>
        <w:jc w:val="both"/>
        <w:rPr>
          <w:sz w:val="22"/>
          <w:szCs w:val="22"/>
        </w:rPr>
      </w:pPr>
      <w:r w:rsidRPr="001302C2">
        <w:rPr>
          <w:sz w:val="22"/>
          <w:szCs w:val="22"/>
        </w:rPr>
        <w:t>транспорта и связи Комитета по ЖКХ,</w:t>
      </w:r>
    </w:p>
    <w:p w:rsidR="00F83B5C" w:rsidRPr="001302C2" w:rsidRDefault="00F83B5C" w:rsidP="00F83B5C">
      <w:pPr>
        <w:jc w:val="both"/>
        <w:rPr>
          <w:sz w:val="22"/>
          <w:szCs w:val="22"/>
        </w:rPr>
      </w:pPr>
      <w:r w:rsidRPr="001302C2">
        <w:rPr>
          <w:sz w:val="22"/>
          <w:szCs w:val="22"/>
        </w:rPr>
        <w:t xml:space="preserve">транспорту и связи                                                                             </w:t>
      </w:r>
      <w:r w:rsidR="000B1A9D">
        <w:rPr>
          <w:sz w:val="22"/>
          <w:szCs w:val="22"/>
        </w:rPr>
        <w:t xml:space="preserve">                   А.А. </w:t>
      </w:r>
      <w:proofErr w:type="spellStart"/>
      <w:r w:rsidR="000B1A9D">
        <w:rPr>
          <w:sz w:val="22"/>
          <w:szCs w:val="22"/>
        </w:rPr>
        <w:t>Перевалова</w:t>
      </w:r>
      <w:proofErr w:type="spellEnd"/>
    </w:p>
    <w:p w:rsidR="00F83B5C" w:rsidRPr="001302C2" w:rsidRDefault="00F83B5C" w:rsidP="00F83B5C">
      <w:pPr>
        <w:jc w:val="both"/>
        <w:rPr>
          <w:sz w:val="22"/>
          <w:szCs w:val="22"/>
        </w:rPr>
      </w:pPr>
      <w:r w:rsidRPr="001302C2">
        <w:rPr>
          <w:sz w:val="22"/>
          <w:szCs w:val="22"/>
        </w:rPr>
        <w:t xml:space="preserve">                                                                                                                                     </w:t>
      </w:r>
    </w:p>
    <w:p w:rsidR="00F83B5C" w:rsidRPr="001302C2" w:rsidRDefault="00F83B5C" w:rsidP="00F83B5C">
      <w:pPr>
        <w:rPr>
          <w:spacing w:val="-4"/>
          <w:sz w:val="22"/>
          <w:szCs w:val="22"/>
        </w:rPr>
      </w:pPr>
      <w:r w:rsidRPr="001302C2">
        <w:rPr>
          <w:spacing w:val="-4"/>
          <w:sz w:val="22"/>
          <w:szCs w:val="22"/>
        </w:rPr>
        <w:t>Консультант отдела жилищной  политики,</w:t>
      </w:r>
    </w:p>
    <w:p w:rsidR="00F83B5C" w:rsidRPr="001302C2" w:rsidRDefault="00F83B5C" w:rsidP="00F83B5C">
      <w:pPr>
        <w:rPr>
          <w:spacing w:val="-4"/>
          <w:sz w:val="22"/>
          <w:szCs w:val="22"/>
        </w:rPr>
      </w:pPr>
      <w:r w:rsidRPr="001302C2">
        <w:rPr>
          <w:spacing w:val="-4"/>
          <w:sz w:val="22"/>
          <w:szCs w:val="22"/>
        </w:rPr>
        <w:t>транспорта и связи  Комитета по ЖКХ,</w:t>
      </w:r>
    </w:p>
    <w:p w:rsidR="00F83B5C" w:rsidRPr="001302C2" w:rsidRDefault="00F83B5C" w:rsidP="00F83B5C">
      <w:pPr>
        <w:rPr>
          <w:spacing w:val="-4"/>
          <w:sz w:val="22"/>
          <w:szCs w:val="22"/>
        </w:rPr>
      </w:pPr>
      <w:r w:rsidRPr="001302C2">
        <w:rPr>
          <w:spacing w:val="-4"/>
          <w:sz w:val="22"/>
          <w:szCs w:val="22"/>
        </w:rPr>
        <w:t>транспорту и связи</w:t>
      </w:r>
      <w:r w:rsidRPr="001302C2">
        <w:rPr>
          <w:spacing w:val="-4"/>
          <w:sz w:val="22"/>
          <w:szCs w:val="22"/>
        </w:rPr>
        <w:tab/>
      </w:r>
      <w:r w:rsidRPr="001302C2">
        <w:rPr>
          <w:spacing w:val="-4"/>
          <w:sz w:val="22"/>
          <w:szCs w:val="22"/>
        </w:rPr>
        <w:tab/>
      </w:r>
      <w:r w:rsidRPr="001302C2">
        <w:rPr>
          <w:spacing w:val="-4"/>
          <w:sz w:val="22"/>
          <w:szCs w:val="22"/>
        </w:rPr>
        <w:tab/>
        <w:t xml:space="preserve"> </w:t>
      </w:r>
      <w:r w:rsidRPr="001302C2">
        <w:rPr>
          <w:spacing w:val="-4"/>
          <w:sz w:val="22"/>
          <w:szCs w:val="22"/>
        </w:rPr>
        <w:tab/>
        <w:t xml:space="preserve">                                                                  Л.В. Шевченко</w:t>
      </w:r>
    </w:p>
    <w:p w:rsidR="00F83B5C" w:rsidRPr="001302C2" w:rsidRDefault="00F83B5C" w:rsidP="00F83B5C">
      <w:pPr>
        <w:rPr>
          <w:sz w:val="22"/>
          <w:szCs w:val="22"/>
        </w:rPr>
      </w:pPr>
    </w:p>
    <w:p w:rsidR="00F83B5C" w:rsidRPr="001302C2" w:rsidRDefault="00F83B5C" w:rsidP="00F83B5C">
      <w:pPr>
        <w:rPr>
          <w:sz w:val="22"/>
          <w:szCs w:val="22"/>
        </w:rPr>
      </w:pPr>
    </w:p>
    <w:p w:rsidR="00F83B5C" w:rsidRPr="00993293" w:rsidRDefault="00F83B5C" w:rsidP="00F83B5C">
      <w:pPr>
        <w:rPr>
          <w:sz w:val="28"/>
          <w:szCs w:val="28"/>
        </w:rPr>
      </w:pPr>
    </w:p>
    <w:p w:rsidR="00F83B5C" w:rsidRPr="00993293" w:rsidRDefault="00F83B5C" w:rsidP="00F83B5C">
      <w:pPr>
        <w:rPr>
          <w:sz w:val="28"/>
          <w:szCs w:val="28"/>
        </w:rPr>
      </w:pPr>
    </w:p>
    <w:p w:rsidR="00F83B5C" w:rsidRPr="00993293" w:rsidRDefault="00F83B5C" w:rsidP="00F83B5C">
      <w:pPr>
        <w:autoSpaceDE w:val="0"/>
        <w:autoSpaceDN w:val="0"/>
        <w:adjustRightInd w:val="0"/>
        <w:rPr>
          <w:sz w:val="28"/>
          <w:szCs w:val="28"/>
        </w:rPr>
      </w:pPr>
    </w:p>
    <w:p w:rsidR="00F83B5C" w:rsidRPr="00993293" w:rsidRDefault="00F83B5C" w:rsidP="00F83B5C">
      <w:pPr>
        <w:autoSpaceDE w:val="0"/>
        <w:autoSpaceDN w:val="0"/>
        <w:adjustRightInd w:val="0"/>
        <w:jc w:val="both"/>
        <w:rPr>
          <w:sz w:val="28"/>
          <w:szCs w:val="28"/>
        </w:rPr>
      </w:pPr>
    </w:p>
    <w:p w:rsidR="00F83B5C" w:rsidRPr="00993293" w:rsidRDefault="00F83B5C" w:rsidP="00F83B5C">
      <w:pPr>
        <w:autoSpaceDE w:val="0"/>
        <w:autoSpaceDN w:val="0"/>
        <w:adjustRightInd w:val="0"/>
        <w:jc w:val="both"/>
        <w:rPr>
          <w:sz w:val="28"/>
          <w:szCs w:val="28"/>
        </w:rPr>
      </w:pPr>
    </w:p>
    <w:p w:rsidR="00F83B5C" w:rsidRPr="00993293" w:rsidRDefault="00F83B5C" w:rsidP="00F83B5C">
      <w:pPr>
        <w:rPr>
          <w:sz w:val="28"/>
          <w:szCs w:val="28"/>
        </w:rPr>
      </w:pPr>
    </w:p>
    <w:p w:rsidR="006D1D42" w:rsidRPr="00993293" w:rsidRDefault="006D1D42" w:rsidP="006D1D42">
      <w:pPr>
        <w:pStyle w:val="a6"/>
        <w:ind w:firstLine="720"/>
        <w:jc w:val="both"/>
        <w:rPr>
          <w:sz w:val="28"/>
          <w:szCs w:val="28"/>
        </w:rPr>
      </w:pPr>
    </w:p>
    <w:p w:rsidR="006D1D42" w:rsidRPr="00993293" w:rsidRDefault="006D1D42" w:rsidP="006D1D42">
      <w:pPr>
        <w:rPr>
          <w:sz w:val="28"/>
          <w:szCs w:val="28"/>
        </w:rPr>
      </w:pPr>
    </w:p>
    <w:p w:rsidR="006D1D42" w:rsidRPr="00993293" w:rsidRDefault="006D1D42" w:rsidP="006D1D42">
      <w:pPr>
        <w:rPr>
          <w:sz w:val="28"/>
          <w:szCs w:val="28"/>
        </w:rPr>
      </w:pPr>
    </w:p>
    <w:p w:rsidR="006D1D42" w:rsidRPr="00993293" w:rsidRDefault="006D1D42" w:rsidP="006D1D42">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90072A" w:rsidRPr="00993293" w:rsidRDefault="0090072A" w:rsidP="0090072A">
      <w:pPr>
        <w:rPr>
          <w:sz w:val="28"/>
          <w:szCs w:val="28"/>
        </w:rPr>
      </w:pPr>
    </w:p>
    <w:p w:rsidR="002563FB" w:rsidRPr="00993293" w:rsidRDefault="002563FB" w:rsidP="0090072A">
      <w:pPr>
        <w:ind w:left="-180" w:hanging="57"/>
        <w:jc w:val="both"/>
        <w:rPr>
          <w:sz w:val="28"/>
          <w:szCs w:val="28"/>
        </w:rPr>
      </w:pPr>
    </w:p>
    <w:p w:rsidR="002563FB" w:rsidRPr="00993293" w:rsidRDefault="002563FB"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D25F80" w:rsidRPr="00993293" w:rsidRDefault="00D25F80" w:rsidP="0090072A">
      <w:pPr>
        <w:ind w:left="-180" w:hanging="57"/>
        <w:jc w:val="both"/>
        <w:rPr>
          <w:sz w:val="28"/>
          <w:szCs w:val="28"/>
        </w:rPr>
      </w:pPr>
    </w:p>
    <w:p w:rsidR="002563FB" w:rsidRPr="00993293" w:rsidRDefault="002563FB" w:rsidP="0090072A">
      <w:pPr>
        <w:ind w:left="-180" w:hanging="57"/>
        <w:jc w:val="both"/>
        <w:rPr>
          <w:sz w:val="28"/>
          <w:szCs w:val="28"/>
        </w:rPr>
      </w:pPr>
    </w:p>
    <w:p w:rsidR="006D1D42" w:rsidRPr="00993293" w:rsidRDefault="006D1D42" w:rsidP="0090072A">
      <w:pPr>
        <w:ind w:left="-180" w:hanging="57"/>
        <w:jc w:val="both"/>
        <w:rPr>
          <w:sz w:val="28"/>
          <w:szCs w:val="28"/>
        </w:rPr>
      </w:pPr>
    </w:p>
    <w:sectPr w:rsidR="006D1D42" w:rsidRPr="00993293" w:rsidSect="00236E7D">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7D0"/>
    <w:multiLevelType w:val="multilevel"/>
    <w:tmpl w:val="E398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2741A"/>
    <w:multiLevelType w:val="multilevel"/>
    <w:tmpl w:val="B7860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261621"/>
    <w:multiLevelType w:val="multilevel"/>
    <w:tmpl w:val="43B603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A865C1"/>
    <w:multiLevelType w:val="hybridMultilevel"/>
    <w:tmpl w:val="3DF8CCC8"/>
    <w:lvl w:ilvl="0" w:tplc="4E02F3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6811E35"/>
    <w:multiLevelType w:val="multilevel"/>
    <w:tmpl w:val="13424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E4"/>
    <w:rsid w:val="00017D7A"/>
    <w:rsid w:val="00017E82"/>
    <w:rsid w:val="00055E93"/>
    <w:rsid w:val="00085780"/>
    <w:rsid w:val="000A0F86"/>
    <w:rsid w:val="000A3838"/>
    <w:rsid w:val="000B1A9D"/>
    <w:rsid w:val="000C517F"/>
    <w:rsid w:val="000D017A"/>
    <w:rsid w:val="000D744F"/>
    <w:rsid w:val="000E1463"/>
    <w:rsid w:val="000E1723"/>
    <w:rsid w:val="000E2079"/>
    <w:rsid w:val="000E56DD"/>
    <w:rsid w:val="00124F9A"/>
    <w:rsid w:val="00126E6A"/>
    <w:rsid w:val="001302C2"/>
    <w:rsid w:val="00130E95"/>
    <w:rsid w:val="001420A3"/>
    <w:rsid w:val="001530AF"/>
    <w:rsid w:val="0015497C"/>
    <w:rsid w:val="001553DB"/>
    <w:rsid w:val="0017531C"/>
    <w:rsid w:val="001834AA"/>
    <w:rsid w:val="0019192B"/>
    <w:rsid w:val="0020030F"/>
    <w:rsid w:val="00202FC7"/>
    <w:rsid w:val="0021252B"/>
    <w:rsid w:val="002158FB"/>
    <w:rsid w:val="00234914"/>
    <w:rsid w:val="00236E7D"/>
    <w:rsid w:val="002457C4"/>
    <w:rsid w:val="002563FB"/>
    <w:rsid w:val="0025719B"/>
    <w:rsid w:val="00261C1D"/>
    <w:rsid w:val="0026401B"/>
    <w:rsid w:val="00270A69"/>
    <w:rsid w:val="002853A1"/>
    <w:rsid w:val="002A0467"/>
    <w:rsid w:val="002A435B"/>
    <w:rsid w:val="002B1414"/>
    <w:rsid w:val="002B256E"/>
    <w:rsid w:val="002D33B7"/>
    <w:rsid w:val="002E37D1"/>
    <w:rsid w:val="00315BDC"/>
    <w:rsid w:val="00322727"/>
    <w:rsid w:val="003235B0"/>
    <w:rsid w:val="00323EB9"/>
    <w:rsid w:val="00332B42"/>
    <w:rsid w:val="00337151"/>
    <w:rsid w:val="00343DA9"/>
    <w:rsid w:val="00351CED"/>
    <w:rsid w:val="003620ED"/>
    <w:rsid w:val="0036731E"/>
    <w:rsid w:val="00374A76"/>
    <w:rsid w:val="003771B4"/>
    <w:rsid w:val="00383B3F"/>
    <w:rsid w:val="00386019"/>
    <w:rsid w:val="003B51F3"/>
    <w:rsid w:val="003C275F"/>
    <w:rsid w:val="003D1869"/>
    <w:rsid w:val="003D18FB"/>
    <w:rsid w:val="003D5A9D"/>
    <w:rsid w:val="003D67E9"/>
    <w:rsid w:val="003E229B"/>
    <w:rsid w:val="003E6333"/>
    <w:rsid w:val="004079E9"/>
    <w:rsid w:val="004107AF"/>
    <w:rsid w:val="00461035"/>
    <w:rsid w:val="00467329"/>
    <w:rsid w:val="00477BEF"/>
    <w:rsid w:val="00483992"/>
    <w:rsid w:val="00487879"/>
    <w:rsid w:val="004918ED"/>
    <w:rsid w:val="004C4B4C"/>
    <w:rsid w:val="004C7DE9"/>
    <w:rsid w:val="004D337A"/>
    <w:rsid w:val="005332C1"/>
    <w:rsid w:val="0054567B"/>
    <w:rsid w:val="005549B0"/>
    <w:rsid w:val="00554B12"/>
    <w:rsid w:val="0057185A"/>
    <w:rsid w:val="00574022"/>
    <w:rsid w:val="00587AFE"/>
    <w:rsid w:val="00597931"/>
    <w:rsid w:val="005A3CCE"/>
    <w:rsid w:val="005A7F65"/>
    <w:rsid w:val="005B24CF"/>
    <w:rsid w:val="005B4724"/>
    <w:rsid w:val="005C57E6"/>
    <w:rsid w:val="005C5DC7"/>
    <w:rsid w:val="005D00DB"/>
    <w:rsid w:val="005D267D"/>
    <w:rsid w:val="005E08BF"/>
    <w:rsid w:val="005E2988"/>
    <w:rsid w:val="005F0216"/>
    <w:rsid w:val="005F23FD"/>
    <w:rsid w:val="006230A8"/>
    <w:rsid w:val="006377D3"/>
    <w:rsid w:val="00642FDD"/>
    <w:rsid w:val="006570B7"/>
    <w:rsid w:val="00665F72"/>
    <w:rsid w:val="00673F0B"/>
    <w:rsid w:val="006872B3"/>
    <w:rsid w:val="00690D2E"/>
    <w:rsid w:val="00692CE7"/>
    <w:rsid w:val="006B540B"/>
    <w:rsid w:val="006C60A1"/>
    <w:rsid w:val="006D1D42"/>
    <w:rsid w:val="006E7A51"/>
    <w:rsid w:val="006F32FA"/>
    <w:rsid w:val="006F6437"/>
    <w:rsid w:val="007054C9"/>
    <w:rsid w:val="00730129"/>
    <w:rsid w:val="007365E3"/>
    <w:rsid w:val="007427DB"/>
    <w:rsid w:val="00762D67"/>
    <w:rsid w:val="00780327"/>
    <w:rsid w:val="00784FD0"/>
    <w:rsid w:val="007B4652"/>
    <w:rsid w:val="007B4BF2"/>
    <w:rsid w:val="007C1F4E"/>
    <w:rsid w:val="007C50F1"/>
    <w:rsid w:val="007C7AFB"/>
    <w:rsid w:val="007D1FA7"/>
    <w:rsid w:val="007F34BE"/>
    <w:rsid w:val="007F476E"/>
    <w:rsid w:val="007F74D6"/>
    <w:rsid w:val="00803782"/>
    <w:rsid w:val="008066DB"/>
    <w:rsid w:val="00811742"/>
    <w:rsid w:val="0082359A"/>
    <w:rsid w:val="008317D0"/>
    <w:rsid w:val="00833FC8"/>
    <w:rsid w:val="00834CBE"/>
    <w:rsid w:val="0084209A"/>
    <w:rsid w:val="00845A8A"/>
    <w:rsid w:val="00853972"/>
    <w:rsid w:val="00860035"/>
    <w:rsid w:val="00865B0B"/>
    <w:rsid w:val="00893227"/>
    <w:rsid w:val="00896710"/>
    <w:rsid w:val="00896D5D"/>
    <w:rsid w:val="008A2666"/>
    <w:rsid w:val="008B2B51"/>
    <w:rsid w:val="008B42C2"/>
    <w:rsid w:val="008B4B53"/>
    <w:rsid w:val="008C4136"/>
    <w:rsid w:val="008D0BAF"/>
    <w:rsid w:val="008D3B35"/>
    <w:rsid w:val="008D706A"/>
    <w:rsid w:val="008E6553"/>
    <w:rsid w:val="008F3E1A"/>
    <w:rsid w:val="008F72C1"/>
    <w:rsid w:val="0090072A"/>
    <w:rsid w:val="00914BEB"/>
    <w:rsid w:val="00916C4E"/>
    <w:rsid w:val="009209BC"/>
    <w:rsid w:val="00923A7C"/>
    <w:rsid w:val="00927C91"/>
    <w:rsid w:val="00934095"/>
    <w:rsid w:val="00935614"/>
    <w:rsid w:val="00945CD4"/>
    <w:rsid w:val="00954537"/>
    <w:rsid w:val="009637AA"/>
    <w:rsid w:val="00983179"/>
    <w:rsid w:val="00993293"/>
    <w:rsid w:val="009A05C9"/>
    <w:rsid w:val="009B7FAE"/>
    <w:rsid w:val="009C650D"/>
    <w:rsid w:val="009D0981"/>
    <w:rsid w:val="009E0A2D"/>
    <w:rsid w:val="009E1C16"/>
    <w:rsid w:val="009E51D4"/>
    <w:rsid w:val="009F1AF9"/>
    <w:rsid w:val="00A04EFB"/>
    <w:rsid w:val="00A06BD3"/>
    <w:rsid w:val="00A076B0"/>
    <w:rsid w:val="00A17FEB"/>
    <w:rsid w:val="00A210D3"/>
    <w:rsid w:val="00A42481"/>
    <w:rsid w:val="00A44049"/>
    <w:rsid w:val="00A54F95"/>
    <w:rsid w:val="00A64973"/>
    <w:rsid w:val="00A9624F"/>
    <w:rsid w:val="00AB3299"/>
    <w:rsid w:val="00AD32D1"/>
    <w:rsid w:val="00AD76C6"/>
    <w:rsid w:val="00AE02B4"/>
    <w:rsid w:val="00AE0EF0"/>
    <w:rsid w:val="00AE65B1"/>
    <w:rsid w:val="00B034F6"/>
    <w:rsid w:val="00B14EC9"/>
    <w:rsid w:val="00B310A2"/>
    <w:rsid w:val="00B36B7C"/>
    <w:rsid w:val="00B43419"/>
    <w:rsid w:val="00B44D40"/>
    <w:rsid w:val="00B468C4"/>
    <w:rsid w:val="00B54E34"/>
    <w:rsid w:val="00B64106"/>
    <w:rsid w:val="00B7483F"/>
    <w:rsid w:val="00B90438"/>
    <w:rsid w:val="00BA0303"/>
    <w:rsid w:val="00BB014E"/>
    <w:rsid w:val="00BB5AE4"/>
    <w:rsid w:val="00BB67A7"/>
    <w:rsid w:val="00BE3D2B"/>
    <w:rsid w:val="00C029FC"/>
    <w:rsid w:val="00C16A98"/>
    <w:rsid w:val="00C17CD4"/>
    <w:rsid w:val="00C469B8"/>
    <w:rsid w:val="00C57018"/>
    <w:rsid w:val="00C627C4"/>
    <w:rsid w:val="00C67251"/>
    <w:rsid w:val="00C7547B"/>
    <w:rsid w:val="00C75AA4"/>
    <w:rsid w:val="00C776A8"/>
    <w:rsid w:val="00C85EF3"/>
    <w:rsid w:val="00CA654C"/>
    <w:rsid w:val="00CC509F"/>
    <w:rsid w:val="00CE47DB"/>
    <w:rsid w:val="00CF26D2"/>
    <w:rsid w:val="00CF329E"/>
    <w:rsid w:val="00D17A4D"/>
    <w:rsid w:val="00D17BAB"/>
    <w:rsid w:val="00D2531C"/>
    <w:rsid w:val="00D25F80"/>
    <w:rsid w:val="00D371B7"/>
    <w:rsid w:val="00D42CDE"/>
    <w:rsid w:val="00D469EA"/>
    <w:rsid w:val="00D47A77"/>
    <w:rsid w:val="00D613C8"/>
    <w:rsid w:val="00D64AF0"/>
    <w:rsid w:val="00D7369F"/>
    <w:rsid w:val="00D74B49"/>
    <w:rsid w:val="00D74E63"/>
    <w:rsid w:val="00D751B2"/>
    <w:rsid w:val="00D87A8B"/>
    <w:rsid w:val="00D934BF"/>
    <w:rsid w:val="00D94ADA"/>
    <w:rsid w:val="00D96AB6"/>
    <w:rsid w:val="00DA59F0"/>
    <w:rsid w:val="00DA5A6A"/>
    <w:rsid w:val="00DB159C"/>
    <w:rsid w:val="00DB71ED"/>
    <w:rsid w:val="00DC39A9"/>
    <w:rsid w:val="00DD2964"/>
    <w:rsid w:val="00DD39BC"/>
    <w:rsid w:val="00DD4762"/>
    <w:rsid w:val="00DE2FEF"/>
    <w:rsid w:val="00DE4A4C"/>
    <w:rsid w:val="00DE4E47"/>
    <w:rsid w:val="00DF292F"/>
    <w:rsid w:val="00DF69D4"/>
    <w:rsid w:val="00E004E1"/>
    <w:rsid w:val="00E054A6"/>
    <w:rsid w:val="00E06B9E"/>
    <w:rsid w:val="00E23F5E"/>
    <w:rsid w:val="00E24784"/>
    <w:rsid w:val="00E3682F"/>
    <w:rsid w:val="00E4083D"/>
    <w:rsid w:val="00E4390A"/>
    <w:rsid w:val="00E51392"/>
    <w:rsid w:val="00E60399"/>
    <w:rsid w:val="00E67403"/>
    <w:rsid w:val="00E711A2"/>
    <w:rsid w:val="00E72D4C"/>
    <w:rsid w:val="00E87FF3"/>
    <w:rsid w:val="00EB497E"/>
    <w:rsid w:val="00ED2274"/>
    <w:rsid w:val="00ED267E"/>
    <w:rsid w:val="00ED37EB"/>
    <w:rsid w:val="00ED58F5"/>
    <w:rsid w:val="00F01243"/>
    <w:rsid w:val="00F02328"/>
    <w:rsid w:val="00F0281F"/>
    <w:rsid w:val="00F15621"/>
    <w:rsid w:val="00F4363E"/>
    <w:rsid w:val="00F676A3"/>
    <w:rsid w:val="00F7460B"/>
    <w:rsid w:val="00F83B5C"/>
    <w:rsid w:val="00F94351"/>
    <w:rsid w:val="00F96AE7"/>
    <w:rsid w:val="00F96AF2"/>
    <w:rsid w:val="00FB72A0"/>
    <w:rsid w:val="00FC135D"/>
    <w:rsid w:val="00FC6801"/>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E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B5AE4"/>
    <w:pPr>
      <w:keepNext/>
      <w:jc w:val="center"/>
      <w:outlineLvl w:val="0"/>
    </w:pPr>
    <w:rPr>
      <w:b/>
      <w:sz w:val="36"/>
    </w:rPr>
  </w:style>
  <w:style w:type="paragraph" w:styleId="8">
    <w:name w:val="heading 8"/>
    <w:basedOn w:val="a"/>
    <w:next w:val="a"/>
    <w:link w:val="80"/>
    <w:uiPriority w:val="9"/>
    <w:semiHidden/>
    <w:unhideWhenUsed/>
    <w:qFormat/>
    <w:rsid w:val="00F83B5C"/>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AE4"/>
    <w:rPr>
      <w:rFonts w:ascii="Times New Roman" w:eastAsia="Times New Roman" w:hAnsi="Times New Roman" w:cs="Times New Roman"/>
      <w:b/>
      <w:sz w:val="36"/>
      <w:szCs w:val="20"/>
      <w:lang w:eastAsia="ru-RU"/>
    </w:rPr>
  </w:style>
  <w:style w:type="character" w:styleId="a3">
    <w:name w:val="Hyperlink"/>
    <w:basedOn w:val="a0"/>
    <w:uiPriority w:val="99"/>
    <w:semiHidden/>
    <w:unhideWhenUsed/>
    <w:rsid w:val="00BB5AE4"/>
    <w:rPr>
      <w:color w:val="0000FF" w:themeColor="hyperlink"/>
      <w:u w:val="single"/>
    </w:rPr>
  </w:style>
  <w:style w:type="paragraph" w:customStyle="1" w:styleId="ConsPlusNormal">
    <w:name w:val="ConsPlusNormal"/>
    <w:rsid w:val="00BB5AE4"/>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B14EC9"/>
    <w:rPr>
      <w:rFonts w:ascii="Tahoma" w:hAnsi="Tahoma" w:cs="Tahoma"/>
      <w:sz w:val="16"/>
      <w:szCs w:val="16"/>
    </w:rPr>
  </w:style>
  <w:style w:type="character" w:customStyle="1" w:styleId="a5">
    <w:name w:val="Текст выноски Знак"/>
    <w:basedOn w:val="a0"/>
    <w:link w:val="a4"/>
    <w:uiPriority w:val="99"/>
    <w:semiHidden/>
    <w:rsid w:val="00B14EC9"/>
    <w:rPr>
      <w:rFonts w:ascii="Tahoma" w:eastAsia="Times New Roman" w:hAnsi="Tahoma" w:cs="Tahoma"/>
      <w:sz w:val="16"/>
      <w:szCs w:val="16"/>
      <w:lang w:eastAsia="ru-RU"/>
    </w:rPr>
  </w:style>
  <w:style w:type="paragraph" w:styleId="a6">
    <w:name w:val="No Spacing"/>
    <w:uiPriority w:val="1"/>
    <w:qFormat/>
    <w:rsid w:val="00B14EC9"/>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uiPriority w:val="99"/>
    <w:rsid w:val="00AD76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Знак Знак1 Знак"/>
    <w:basedOn w:val="a"/>
    <w:rsid w:val="0021252B"/>
    <w:pPr>
      <w:spacing w:after="160" w:line="240" w:lineRule="exact"/>
    </w:pPr>
    <w:rPr>
      <w:rFonts w:ascii="Verdana" w:hAnsi="Verdana"/>
      <w:lang w:val="en-US" w:eastAsia="en-US"/>
    </w:rPr>
  </w:style>
  <w:style w:type="character" w:customStyle="1" w:styleId="80">
    <w:name w:val="Заголовок 8 Знак"/>
    <w:basedOn w:val="a0"/>
    <w:link w:val="8"/>
    <w:uiPriority w:val="9"/>
    <w:semiHidden/>
    <w:rsid w:val="00F83B5C"/>
    <w:rPr>
      <w:rFonts w:asciiTheme="majorHAnsi" w:eastAsiaTheme="majorEastAsia" w:hAnsiTheme="majorHAnsi" w:cstheme="majorBidi"/>
      <w:color w:val="404040" w:themeColor="text1" w:themeTint="BF"/>
      <w:sz w:val="20"/>
      <w:szCs w:val="20"/>
      <w:lang w:eastAsia="ru-RU"/>
    </w:rPr>
  </w:style>
  <w:style w:type="paragraph" w:styleId="a7">
    <w:name w:val="List Paragraph"/>
    <w:basedOn w:val="a"/>
    <w:uiPriority w:val="34"/>
    <w:qFormat/>
    <w:rsid w:val="00C7547B"/>
    <w:pPr>
      <w:ind w:left="720"/>
      <w:contextualSpacing/>
    </w:pPr>
  </w:style>
  <w:style w:type="table" w:styleId="a8">
    <w:name w:val="Table Grid"/>
    <w:basedOn w:val="a1"/>
    <w:uiPriority w:val="59"/>
    <w:rsid w:val="00896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185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paragraph">
    <w:name w:val="paragraph"/>
    <w:basedOn w:val="a"/>
    <w:rsid w:val="0057185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E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B5AE4"/>
    <w:pPr>
      <w:keepNext/>
      <w:jc w:val="center"/>
      <w:outlineLvl w:val="0"/>
    </w:pPr>
    <w:rPr>
      <w:b/>
      <w:sz w:val="36"/>
    </w:rPr>
  </w:style>
  <w:style w:type="paragraph" w:styleId="8">
    <w:name w:val="heading 8"/>
    <w:basedOn w:val="a"/>
    <w:next w:val="a"/>
    <w:link w:val="80"/>
    <w:uiPriority w:val="9"/>
    <w:semiHidden/>
    <w:unhideWhenUsed/>
    <w:qFormat/>
    <w:rsid w:val="00F83B5C"/>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AE4"/>
    <w:rPr>
      <w:rFonts w:ascii="Times New Roman" w:eastAsia="Times New Roman" w:hAnsi="Times New Roman" w:cs="Times New Roman"/>
      <w:b/>
      <w:sz w:val="36"/>
      <w:szCs w:val="20"/>
      <w:lang w:eastAsia="ru-RU"/>
    </w:rPr>
  </w:style>
  <w:style w:type="character" w:styleId="a3">
    <w:name w:val="Hyperlink"/>
    <w:basedOn w:val="a0"/>
    <w:uiPriority w:val="99"/>
    <w:semiHidden/>
    <w:unhideWhenUsed/>
    <w:rsid w:val="00BB5AE4"/>
    <w:rPr>
      <w:color w:val="0000FF" w:themeColor="hyperlink"/>
      <w:u w:val="single"/>
    </w:rPr>
  </w:style>
  <w:style w:type="paragraph" w:customStyle="1" w:styleId="ConsPlusNormal">
    <w:name w:val="ConsPlusNormal"/>
    <w:rsid w:val="00BB5AE4"/>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B14EC9"/>
    <w:rPr>
      <w:rFonts w:ascii="Tahoma" w:hAnsi="Tahoma" w:cs="Tahoma"/>
      <w:sz w:val="16"/>
      <w:szCs w:val="16"/>
    </w:rPr>
  </w:style>
  <w:style w:type="character" w:customStyle="1" w:styleId="a5">
    <w:name w:val="Текст выноски Знак"/>
    <w:basedOn w:val="a0"/>
    <w:link w:val="a4"/>
    <w:uiPriority w:val="99"/>
    <w:semiHidden/>
    <w:rsid w:val="00B14EC9"/>
    <w:rPr>
      <w:rFonts w:ascii="Tahoma" w:eastAsia="Times New Roman" w:hAnsi="Tahoma" w:cs="Tahoma"/>
      <w:sz w:val="16"/>
      <w:szCs w:val="16"/>
      <w:lang w:eastAsia="ru-RU"/>
    </w:rPr>
  </w:style>
  <w:style w:type="paragraph" w:styleId="a6">
    <w:name w:val="No Spacing"/>
    <w:uiPriority w:val="1"/>
    <w:qFormat/>
    <w:rsid w:val="00B14EC9"/>
    <w:pPr>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uiPriority w:val="99"/>
    <w:rsid w:val="00AD76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Знак Знак1 Знак"/>
    <w:basedOn w:val="a"/>
    <w:rsid w:val="0021252B"/>
    <w:pPr>
      <w:spacing w:after="160" w:line="240" w:lineRule="exact"/>
    </w:pPr>
    <w:rPr>
      <w:rFonts w:ascii="Verdana" w:hAnsi="Verdana"/>
      <w:lang w:val="en-US" w:eastAsia="en-US"/>
    </w:rPr>
  </w:style>
  <w:style w:type="character" w:customStyle="1" w:styleId="80">
    <w:name w:val="Заголовок 8 Знак"/>
    <w:basedOn w:val="a0"/>
    <w:link w:val="8"/>
    <w:uiPriority w:val="9"/>
    <w:semiHidden/>
    <w:rsid w:val="00F83B5C"/>
    <w:rPr>
      <w:rFonts w:asciiTheme="majorHAnsi" w:eastAsiaTheme="majorEastAsia" w:hAnsiTheme="majorHAnsi" w:cstheme="majorBidi"/>
      <w:color w:val="404040" w:themeColor="text1" w:themeTint="BF"/>
      <w:sz w:val="20"/>
      <w:szCs w:val="20"/>
      <w:lang w:eastAsia="ru-RU"/>
    </w:rPr>
  </w:style>
  <w:style w:type="paragraph" w:styleId="a7">
    <w:name w:val="List Paragraph"/>
    <w:basedOn w:val="a"/>
    <w:uiPriority w:val="34"/>
    <w:qFormat/>
    <w:rsid w:val="00C7547B"/>
    <w:pPr>
      <w:ind w:left="720"/>
      <w:contextualSpacing/>
    </w:pPr>
  </w:style>
  <w:style w:type="table" w:styleId="a8">
    <w:name w:val="Table Grid"/>
    <w:basedOn w:val="a1"/>
    <w:uiPriority w:val="59"/>
    <w:rsid w:val="00896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7185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paragraph">
    <w:name w:val="paragraph"/>
    <w:basedOn w:val="a"/>
    <w:rsid w:val="0057185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AD74E84B60FD630D8DA7193E251CF674873E0F850302FAE4C7EEDBA61FE5A5CA5B9E6DA53C0AB91087E1B6v3wF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71CA66A14ADD855AC7B94C7BFBF09E2F600E479DE0D73918D4B4335CF932976D8F39F06A271F258D404B1DBj7A" TargetMode="External"/><Relationship Id="rId12" Type="http://schemas.openxmlformats.org/officeDocument/2006/relationships/hyperlink" Target="garantF1://108002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71CA66A14ADD855AC7B94C7BFBF09E2F600E479DE0D73918D4B4335CF932976D8F39F06A271F258D502B0DBj7A" TargetMode="External"/><Relationship Id="rId11" Type="http://schemas.openxmlformats.org/officeDocument/2006/relationships/hyperlink" Target="garantF1://12012604.242" TargetMode="External"/><Relationship Id="rId5" Type="http://schemas.openxmlformats.org/officeDocument/2006/relationships/webSettings" Target="webSettings.xml"/><Relationship Id="rId10" Type="http://schemas.openxmlformats.org/officeDocument/2006/relationships/hyperlink" Target="consultantplus://offline/ref=77AD74E84B60FD630D8DA7193E251CF674873E0F850302FAE4C7EEDBA61FE5A5CA5B9E6DA53C0AB91087E1B6v3wFD" TargetMode="External"/><Relationship Id="rId4" Type="http://schemas.openxmlformats.org/officeDocument/2006/relationships/settings" Target="settings.xml"/><Relationship Id="rId9" Type="http://schemas.openxmlformats.org/officeDocument/2006/relationships/hyperlink" Target="consultantplus://offline/ref=8AB3A1E61E4FFFA78C180671885984753A96EFB45E1AFBCACC5A4FEA228289AB8704961CF3AFF1FB5B88552CvDo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3065</TotalTime>
  <Pages>16</Pages>
  <Words>5285</Words>
  <Characters>30127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dc:creator>
  <cp:lastModifiedBy>Шевченко</cp:lastModifiedBy>
  <cp:revision>205</cp:revision>
  <cp:lastPrinted>2019-05-28T04:05:00Z</cp:lastPrinted>
  <dcterms:created xsi:type="dcterms:W3CDTF">2017-12-01T08:06:00Z</dcterms:created>
  <dcterms:modified xsi:type="dcterms:W3CDTF">2019-06-17T05:24:00Z</dcterms:modified>
</cp:coreProperties>
</file>