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69C" w:rsidRPr="001A6723" w:rsidRDefault="00FB369C" w:rsidP="00862EA6">
      <w:pPr>
        <w:rPr>
          <w:b/>
          <w:spacing w:val="50"/>
          <w:sz w:val="32"/>
          <w:szCs w:val="32"/>
        </w:rPr>
      </w:pPr>
    </w:p>
    <w:p w:rsidR="00B017A4" w:rsidRPr="001A6723" w:rsidRDefault="00B017A4" w:rsidP="00B017A4">
      <w:pPr>
        <w:jc w:val="center"/>
        <w:rPr>
          <w:b/>
          <w:spacing w:val="50"/>
          <w:sz w:val="32"/>
          <w:szCs w:val="32"/>
        </w:rPr>
      </w:pPr>
      <w:r w:rsidRPr="001A6723">
        <w:rPr>
          <w:b/>
          <w:spacing w:val="50"/>
          <w:sz w:val="32"/>
          <w:szCs w:val="32"/>
        </w:rPr>
        <w:t>Администрация городского округа</w:t>
      </w:r>
    </w:p>
    <w:p w:rsidR="00B017A4" w:rsidRPr="001A6723" w:rsidRDefault="00B017A4" w:rsidP="00B017A4">
      <w:pPr>
        <w:jc w:val="center"/>
        <w:rPr>
          <w:b/>
          <w:spacing w:val="50"/>
          <w:sz w:val="32"/>
          <w:szCs w:val="32"/>
        </w:rPr>
      </w:pPr>
      <w:r w:rsidRPr="001A6723">
        <w:rPr>
          <w:b/>
          <w:spacing w:val="50"/>
          <w:sz w:val="32"/>
          <w:szCs w:val="32"/>
        </w:rPr>
        <w:t xml:space="preserve"> муниципального образования </w:t>
      </w:r>
    </w:p>
    <w:p w:rsidR="00B017A4" w:rsidRPr="001A6723" w:rsidRDefault="00B017A4" w:rsidP="00B017A4">
      <w:pPr>
        <w:jc w:val="center"/>
        <w:rPr>
          <w:b/>
          <w:spacing w:val="50"/>
          <w:sz w:val="32"/>
          <w:szCs w:val="32"/>
        </w:rPr>
      </w:pPr>
      <w:r w:rsidRPr="001A6723">
        <w:rPr>
          <w:b/>
          <w:spacing w:val="50"/>
          <w:sz w:val="32"/>
          <w:szCs w:val="32"/>
        </w:rPr>
        <w:t>«город Саянск»</w:t>
      </w:r>
    </w:p>
    <w:p w:rsidR="00B017A4" w:rsidRPr="001A6723" w:rsidRDefault="00B017A4" w:rsidP="00B017A4">
      <w:pPr>
        <w:ind w:right="1700"/>
        <w:jc w:val="center"/>
        <w:rPr>
          <w:sz w:val="24"/>
        </w:rPr>
      </w:pPr>
    </w:p>
    <w:p w:rsidR="00B017A4" w:rsidRPr="001A6723" w:rsidRDefault="00B017A4" w:rsidP="00B017A4">
      <w:pPr>
        <w:pStyle w:val="1"/>
        <w:rPr>
          <w:spacing w:val="40"/>
        </w:rPr>
      </w:pPr>
      <w:r w:rsidRPr="001A6723">
        <w:rPr>
          <w:spacing w:val="40"/>
        </w:rPr>
        <w:t>ПОСТАНОВЛЕНИЕ</w:t>
      </w:r>
    </w:p>
    <w:p w:rsidR="00B017A4" w:rsidRPr="001A6723" w:rsidRDefault="00B017A4" w:rsidP="00B017A4">
      <w:pPr>
        <w:jc w:val="center"/>
        <w:rPr>
          <w:sz w:val="18"/>
          <w:lang w:val="en-US"/>
        </w:rPr>
      </w:pPr>
    </w:p>
    <w:p w:rsidR="00B017A4" w:rsidRPr="001A6723" w:rsidRDefault="00B017A4" w:rsidP="00B017A4">
      <w:pPr>
        <w:rPr>
          <w:sz w:val="18"/>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1A6723" w:rsidRPr="001A6723" w:rsidTr="00AD693B">
        <w:trPr>
          <w:cantSplit/>
          <w:trHeight w:val="220"/>
        </w:trPr>
        <w:tc>
          <w:tcPr>
            <w:tcW w:w="534" w:type="dxa"/>
          </w:tcPr>
          <w:p w:rsidR="00B017A4" w:rsidRPr="001A6723" w:rsidRDefault="00B017A4" w:rsidP="00AD693B">
            <w:pPr>
              <w:rPr>
                <w:sz w:val="24"/>
              </w:rPr>
            </w:pPr>
            <w:r w:rsidRPr="001A6723">
              <w:rPr>
                <w:sz w:val="24"/>
              </w:rPr>
              <w:t>От</w:t>
            </w:r>
          </w:p>
        </w:tc>
        <w:tc>
          <w:tcPr>
            <w:tcW w:w="1535" w:type="dxa"/>
            <w:tcBorders>
              <w:bottom w:val="single" w:sz="4" w:space="0" w:color="auto"/>
            </w:tcBorders>
          </w:tcPr>
          <w:p w:rsidR="00B017A4" w:rsidRPr="001A6723" w:rsidRDefault="001A6723" w:rsidP="00AD693B">
            <w:pPr>
              <w:rPr>
                <w:sz w:val="24"/>
              </w:rPr>
            </w:pPr>
            <w:r w:rsidRPr="001A6723">
              <w:rPr>
                <w:sz w:val="24"/>
              </w:rPr>
              <w:t>12.02.2020</w:t>
            </w:r>
          </w:p>
        </w:tc>
        <w:tc>
          <w:tcPr>
            <w:tcW w:w="449" w:type="dxa"/>
          </w:tcPr>
          <w:p w:rsidR="00B017A4" w:rsidRPr="001A6723" w:rsidRDefault="00B017A4" w:rsidP="00AD693B">
            <w:pPr>
              <w:jc w:val="center"/>
            </w:pPr>
            <w:r w:rsidRPr="001A6723">
              <w:rPr>
                <w:sz w:val="24"/>
              </w:rPr>
              <w:t>№</w:t>
            </w:r>
          </w:p>
        </w:tc>
        <w:tc>
          <w:tcPr>
            <w:tcW w:w="1621" w:type="dxa"/>
            <w:tcBorders>
              <w:bottom w:val="single" w:sz="4" w:space="0" w:color="auto"/>
            </w:tcBorders>
          </w:tcPr>
          <w:p w:rsidR="00B017A4" w:rsidRPr="001A6723" w:rsidRDefault="001A6723" w:rsidP="00AD693B">
            <w:pPr>
              <w:rPr>
                <w:sz w:val="24"/>
              </w:rPr>
            </w:pPr>
            <w:r w:rsidRPr="001A6723">
              <w:rPr>
                <w:sz w:val="24"/>
              </w:rPr>
              <w:t>110-37-146-20</w:t>
            </w:r>
          </w:p>
        </w:tc>
      </w:tr>
      <w:tr w:rsidR="00B017A4" w:rsidRPr="001A6723" w:rsidTr="00AD693B">
        <w:trPr>
          <w:cantSplit/>
          <w:trHeight w:val="220"/>
        </w:trPr>
        <w:tc>
          <w:tcPr>
            <w:tcW w:w="4139" w:type="dxa"/>
            <w:gridSpan w:val="4"/>
          </w:tcPr>
          <w:p w:rsidR="00B017A4" w:rsidRPr="001A6723" w:rsidRDefault="00B017A4" w:rsidP="00AD693B">
            <w:pPr>
              <w:jc w:val="center"/>
              <w:rPr>
                <w:sz w:val="24"/>
              </w:rPr>
            </w:pPr>
            <w:r w:rsidRPr="001A6723">
              <w:rPr>
                <w:sz w:val="24"/>
              </w:rPr>
              <w:t>г.Саянск</w:t>
            </w:r>
          </w:p>
        </w:tc>
      </w:tr>
    </w:tbl>
    <w:p w:rsidR="00B017A4" w:rsidRPr="001A6723" w:rsidRDefault="00B017A4" w:rsidP="00B017A4">
      <w:pPr>
        <w:rPr>
          <w:sz w:val="18"/>
          <w:lang w:val="en-US"/>
        </w:rPr>
      </w:pPr>
    </w:p>
    <w:tbl>
      <w:tblPr>
        <w:tblW w:w="0" w:type="auto"/>
        <w:tblInd w:w="-1815" w:type="dxa"/>
        <w:tblLayout w:type="fixed"/>
        <w:tblCellMar>
          <w:left w:w="28" w:type="dxa"/>
          <w:right w:w="28" w:type="dxa"/>
        </w:tblCellMar>
        <w:tblLook w:val="0000" w:firstRow="0" w:lastRow="0" w:firstColumn="0" w:lastColumn="0" w:noHBand="0" w:noVBand="0"/>
      </w:tblPr>
      <w:tblGrid>
        <w:gridCol w:w="142"/>
        <w:gridCol w:w="1559"/>
        <w:gridCol w:w="113"/>
        <w:gridCol w:w="6266"/>
        <w:gridCol w:w="170"/>
      </w:tblGrid>
      <w:tr w:rsidR="001A6723" w:rsidRPr="001A6723" w:rsidTr="00AD693B">
        <w:trPr>
          <w:cantSplit/>
        </w:trPr>
        <w:tc>
          <w:tcPr>
            <w:tcW w:w="142" w:type="dxa"/>
          </w:tcPr>
          <w:p w:rsidR="00B017A4" w:rsidRPr="001A6723" w:rsidRDefault="00B017A4" w:rsidP="00AD693B">
            <w:pPr>
              <w:rPr>
                <w:noProof/>
                <w:sz w:val="18"/>
              </w:rPr>
            </w:pPr>
          </w:p>
        </w:tc>
        <w:tc>
          <w:tcPr>
            <w:tcW w:w="1559" w:type="dxa"/>
          </w:tcPr>
          <w:p w:rsidR="00B017A4" w:rsidRPr="001A6723" w:rsidRDefault="00B017A4" w:rsidP="00AD693B">
            <w:pPr>
              <w:jc w:val="right"/>
              <w:rPr>
                <w:noProof/>
                <w:sz w:val="18"/>
              </w:rPr>
            </w:pPr>
          </w:p>
        </w:tc>
        <w:tc>
          <w:tcPr>
            <w:tcW w:w="113" w:type="dxa"/>
          </w:tcPr>
          <w:p w:rsidR="00B017A4" w:rsidRPr="001A6723" w:rsidRDefault="00B017A4" w:rsidP="00AD693B">
            <w:pPr>
              <w:rPr>
                <w:sz w:val="28"/>
                <w:lang w:val="en-US"/>
              </w:rPr>
            </w:pPr>
            <w:r w:rsidRPr="001A6723">
              <w:rPr>
                <w:sz w:val="28"/>
                <w:lang w:val="en-US"/>
              </w:rPr>
              <w:sym w:font="Symbol" w:char="F0E9"/>
            </w:r>
          </w:p>
        </w:tc>
        <w:tc>
          <w:tcPr>
            <w:tcW w:w="6266" w:type="dxa"/>
          </w:tcPr>
          <w:p w:rsidR="00933587" w:rsidRPr="001A6723" w:rsidRDefault="00933587" w:rsidP="00933587">
            <w:pPr>
              <w:autoSpaceDE w:val="0"/>
              <w:autoSpaceDN w:val="0"/>
              <w:adjustRightInd w:val="0"/>
              <w:rPr>
                <w:b/>
                <w:sz w:val="28"/>
                <w:szCs w:val="28"/>
              </w:rPr>
            </w:pPr>
            <w:r w:rsidRPr="001A6723">
              <w:rPr>
                <w:sz w:val="24"/>
                <w:szCs w:val="24"/>
              </w:rPr>
              <w:t>О создании комиссии по осуществлению                                          закупок в сфере оказания услуг и (или)                             выполнения работ по капитальному ремонту                           общего имущества в многоквартирных домах на территории муниципального образования                                «город Саянск»</w:t>
            </w:r>
          </w:p>
          <w:p w:rsidR="00933587" w:rsidRPr="001A6723" w:rsidRDefault="00933587" w:rsidP="00933587">
            <w:pPr>
              <w:autoSpaceDE w:val="0"/>
              <w:autoSpaceDN w:val="0"/>
              <w:adjustRightInd w:val="0"/>
              <w:ind w:firstLine="708"/>
              <w:jc w:val="center"/>
              <w:rPr>
                <w:sz w:val="28"/>
                <w:szCs w:val="28"/>
              </w:rPr>
            </w:pPr>
          </w:p>
          <w:p w:rsidR="00B842FA" w:rsidRPr="001A6723" w:rsidRDefault="00B017A4" w:rsidP="00933587">
            <w:pPr>
              <w:jc w:val="both"/>
              <w:rPr>
                <w:sz w:val="24"/>
                <w:szCs w:val="24"/>
              </w:rPr>
            </w:pPr>
            <w:r w:rsidRPr="001A6723">
              <w:rPr>
                <w:sz w:val="24"/>
                <w:szCs w:val="24"/>
              </w:rPr>
              <w:t xml:space="preserve"> </w:t>
            </w:r>
          </w:p>
        </w:tc>
        <w:tc>
          <w:tcPr>
            <w:tcW w:w="170" w:type="dxa"/>
          </w:tcPr>
          <w:p w:rsidR="00B017A4" w:rsidRPr="001A6723" w:rsidRDefault="00B017A4" w:rsidP="00AD693B">
            <w:pPr>
              <w:rPr>
                <w:sz w:val="24"/>
                <w:szCs w:val="24"/>
              </w:rPr>
            </w:pPr>
            <w:r w:rsidRPr="001A6723">
              <w:rPr>
                <w:sz w:val="24"/>
                <w:szCs w:val="24"/>
                <w:lang w:val="en-US"/>
              </w:rPr>
              <w:sym w:font="Symbol" w:char="F0F9"/>
            </w:r>
          </w:p>
        </w:tc>
      </w:tr>
    </w:tbl>
    <w:p w:rsidR="00B017A4" w:rsidRPr="001A6723" w:rsidRDefault="00B017A4" w:rsidP="00B017A4"/>
    <w:p w:rsidR="00B017A4" w:rsidRPr="001A6723" w:rsidRDefault="00B017A4" w:rsidP="00B017A4">
      <w:pPr>
        <w:autoSpaceDE w:val="0"/>
        <w:autoSpaceDN w:val="0"/>
        <w:adjustRightInd w:val="0"/>
        <w:ind w:firstLine="540"/>
        <w:jc w:val="both"/>
        <w:rPr>
          <w:sz w:val="28"/>
          <w:szCs w:val="28"/>
        </w:rPr>
      </w:pPr>
      <w:proofErr w:type="gramStart"/>
      <w:r w:rsidRPr="001A6723">
        <w:rPr>
          <w:rStyle w:val="normaltextrun"/>
          <w:sz w:val="28"/>
          <w:szCs w:val="28"/>
        </w:rPr>
        <w:t> </w:t>
      </w:r>
      <w:r w:rsidR="00230BC7" w:rsidRPr="001A6723">
        <w:rPr>
          <w:sz w:val="28"/>
          <w:szCs w:val="28"/>
          <w:bdr w:val="none" w:sz="0" w:space="0" w:color="auto" w:frame="1"/>
        </w:rPr>
        <w:t xml:space="preserve"> Р</w:t>
      </w:r>
      <w:r w:rsidR="00DD0FF6" w:rsidRPr="001A6723">
        <w:rPr>
          <w:sz w:val="28"/>
          <w:szCs w:val="28"/>
          <w:bdr w:val="none" w:sz="0" w:space="0" w:color="auto" w:frame="1"/>
        </w:rPr>
        <w:t>уководствуясь  статьей</w:t>
      </w:r>
      <w:r w:rsidR="00230BC7" w:rsidRPr="001A6723">
        <w:rPr>
          <w:sz w:val="28"/>
          <w:szCs w:val="28"/>
          <w:bdr w:val="none" w:sz="0" w:space="0" w:color="auto" w:frame="1"/>
        </w:rPr>
        <w:t xml:space="preserve"> </w:t>
      </w:r>
      <w:r w:rsidR="00222FF2" w:rsidRPr="001A6723">
        <w:rPr>
          <w:sz w:val="28"/>
          <w:szCs w:val="28"/>
          <w:bdr w:val="none" w:sz="0" w:space="0" w:color="auto" w:frame="1"/>
        </w:rPr>
        <w:t>166</w:t>
      </w:r>
      <w:r w:rsidR="00DD0FF6" w:rsidRPr="001A6723">
        <w:rPr>
          <w:sz w:val="28"/>
          <w:szCs w:val="28"/>
          <w:bdr w:val="none" w:sz="0" w:space="0" w:color="auto" w:frame="1"/>
        </w:rPr>
        <w:t xml:space="preserve"> Жилищного кодекса Российской Федерации</w:t>
      </w:r>
      <w:r w:rsidR="007B45F4" w:rsidRPr="001A6723">
        <w:rPr>
          <w:sz w:val="28"/>
          <w:szCs w:val="28"/>
          <w:bdr w:val="none" w:sz="0" w:space="0" w:color="auto" w:frame="1"/>
        </w:rPr>
        <w:t>, согласно постановлению</w:t>
      </w:r>
      <w:r w:rsidR="00BF4796" w:rsidRPr="001A6723">
        <w:rPr>
          <w:sz w:val="28"/>
          <w:szCs w:val="28"/>
          <w:bdr w:val="none" w:sz="0" w:space="0" w:color="auto" w:frame="1"/>
        </w:rPr>
        <w:t xml:space="preserve"> ад</w:t>
      </w:r>
      <w:r w:rsidR="004B53B6" w:rsidRPr="001A6723">
        <w:rPr>
          <w:sz w:val="28"/>
          <w:szCs w:val="28"/>
          <w:bdr w:val="none" w:sz="0" w:space="0" w:color="auto" w:frame="1"/>
        </w:rPr>
        <w:t xml:space="preserve">министрации городского округа </w:t>
      </w:r>
      <w:r w:rsidR="00BF4796" w:rsidRPr="001A6723">
        <w:rPr>
          <w:sz w:val="28"/>
          <w:szCs w:val="28"/>
          <w:bdr w:val="none" w:sz="0" w:space="0" w:color="auto" w:frame="1"/>
        </w:rPr>
        <w:t xml:space="preserve"> </w:t>
      </w:r>
      <w:r w:rsidRPr="001A6723">
        <w:rPr>
          <w:sz w:val="28"/>
          <w:szCs w:val="28"/>
          <w:bdr w:val="none" w:sz="0" w:space="0" w:color="auto" w:frame="1"/>
        </w:rPr>
        <w:t>муниципального образования «город Саянск»</w:t>
      </w:r>
      <w:r w:rsidR="00BF4796" w:rsidRPr="001A6723">
        <w:rPr>
          <w:sz w:val="28"/>
          <w:szCs w:val="28"/>
          <w:bdr w:val="none" w:sz="0" w:space="0" w:color="auto" w:frame="1"/>
        </w:rPr>
        <w:t xml:space="preserve"> </w:t>
      </w:r>
      <w:r w:rsidR="004B53B6" w:rsidRPr="001A6723">
        <w:rPr>
          <w:sz w:val="28"/>
          <w:szCs w:val="28"/>
          <w:bdr w:val="none" w:sz="0" w:space="0" w:color="auto" w:frame="1"/>
        </w:rPr>
        <w:t xml:space="preserve">от </w:t>
      </w:r>
      <w:r w:rsidR="0055661A" w:rsidRPr="001A6723">
        <w:rPr>
          <w:sz w:val="28"/>
          <w:szCs w:val="28"/>
          <w:bdr w:val="none" w:sz="0" w:space="0" w:color="auto" w:frame="1"/>
        </w:rPr>
        <w:t>26.08.2019</w:t>
      </w:r>
      <w:r w:rsidR="00BF4796" w:rsidRPr="001A6723">
        <w:rPr>
          <w:sz w:val="28"/>
          <w:szCs w:val="28"/>
          <w:bdr w:val="none" w:sz="0" w:space="0" w:color="auto" w:frame="1"/>
        </w:rPr>
        <w:t xml:space="preserve"> № 1</w:t>
      </w:r>
      <w:r w:rsidR="00497BF4" w:rsidRPr="001A6723">
        <w:rPr>
          <w:sz w:val="28"/>
          <w:szCs w:val="28"/>
          <w:bdr w:val="none" w:sz="0" w:space="0" w:color="auto" w:frame="1"/>
        </w:rPr>
        <w:t>10-37-942-19</w:t>
      </w:r>
      <w:r w:rsidR="00230BC7" w:rsidRPr="001A6723">
        <w:rPr>
          <w:sz w:val="28"/>
          <w:szCs w:val="28"/>
          <w:bdr w:val="none" w:sz="0" w:space="0" w:color="auto" w:frame="1"/>
        </w:rPr>
        <w:t xml:space="preserve"> «Об утверждении кратко</w:t>
      </w:r>
      <w:r w:rsidR="00863067" w:rsidRPr="001A6723">
        <w:rPr>
          <w:sz w:val="28"/>
          <w:szCs w:val="28"/>
          <w:bdr w:val="none" w:sz="0" w:space="0" w:color="auto" w:frame="1"/>
        </w:rPr>
        <w:t>срочного плана реализации в 2020-2022</w:t>
      </w:r>
      <w:r w:rsidR="00230BC7" w:rsidRPr="001A6723">
        <w:rPr>
          <w:sz w:val="28"/>
          <w:szCs w:val="28"/>
          <w:bdr w:val="none" w:sz="0" w:space="0" w:color="auto" w:frame="1"/>
        </w:rPr>
        <w:t xml:space="preserve"> годах в муниципальном образовании «город Саянск» региональной программы капитального ремонта общего имущества в многоквартирных домах на территории Иркутской области на 2014-2043 годы»</w:t>
      </w:r>
      <w:r w:rsidRPr="001A6723">
        <w:rPr>
          <w:sz w:val="28"/>
          <w:szCs w:val="28"/>
          <w:bdr w:val="none" w:sz="0" w:space="0" w:color="auto" w:frame="1"/>
        </w:rPr>
        <w:t xml:space="preserve">, </w:t>
      </w:r>
      <w:r w:rsidR="00AA31C3" w:rsidRPr="001A6723">
        <w:rPr>
          <w:sz w:val="28"/>
          <w:szCs w:val="28"/>
          <w:bdr w:val="none" w:sz="0" w:space="0" w:color="auto" w:frame="1"/>
        </w:rPr>
        <w:t>постановлением</w:t>
      </w:r>
      <w:r w:rsidR="002A6900" w:rsidRPr="001A6723">
        <w:rPr>
          <w:sz w:val="28"/>
          <w:szCs w:val="28"/>
          <w:bdr w:val="none" w:sz="0" w:space="0" w:color="auto" w:frame="1"/>
        </w:rPr>
        <w:t xml:space="preserve"> </w:t>
      </w:r>
      <w:r w:rsidR="002A6900" w:rsidRPr="001A6723">
        <w:rPr>
          <w:sz w:val="28"/>
          <w:szCs w:val="28"/>
        </w:rPr>
        <w:t xml:space="preserve"> Правительства</w:t>
      </w:r>
      <w:r w:rsidR="00222FF2" w:rsidRPr="001A6723">
        <w:rPr>
          <w:sz w:val="28"/>
          <w:szCs w:val="28"/>
        </w:rPr>
        <w:t xml:space="preserve"> Российской Федерации от 01.07.</w:t>
      </w:r>
      <w:r w:rsidR="00BD7455" w:rsidRPr="001A6723">
        <w:rPr>
          <w:sz w:val="28"/>
          <w:szCs w:val="28"/>
        </w:rPr>
        <w:t xml:space="preserve">2016 </w:t>
      </w:r>
      <w:r w:rsidR="002A6900" w:rsidRPr="001A6723">
        <w:rPr>
          <w:sz w:val="28"/>
          <w:szCs w:val="28"/>
        </w:rPr>
        <w:t xml:space="preserve"> № 615 «О порядке привлечения подрядных организаций</w:t>
      </w:r>
      <w:proofErr w:type="gramEnd"/>
      <w:r w:rsidR="002A6900" w:rsidRPr="001A6723">
        <w:rPr>
          <w:sz w:val="28"/>
          <w:szCs w:val="28"/>
        </w:rPr>
        <w:t xml:space="preserve"> </w:t>
      </w:r>
      <w:proofErr w:type="gramStart"/>
      <w:r w:rsidR="002A6900" w:rsidRPr="001A6723">
        <w:rPr>
          <w:sz w:val="28"/>
          <w:szCs w:val="28"/>
        </w:rPr>
        <w:t>для оказания услуг и (или) выполнения работ по капитальному ремонту общего имущества в многоквартирном доме и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w:t>
      </w:r>
      <w:r w:rsidR="00BD7455" w:rsidRPr="001A6723">
        <w:rPr>
          <w:sz w:val="28"/>
          <w:szCs w:val="28"/>
        </w:rPr>
        <w:t>ства в многоквартирных домах»</w:t>
      </w:r>
      <w:r w:rsidR="005A091F" w:rsidRPr="001A6723">
        <w:rPr>
          <w:sz w:val="28"/>
          <w:szCs w:val="28"/>
        </w:rPr>
        <w:t>,</w:t>
      </w:r>
      <w:r w:rsidR="002A6900" w:rsidRPr="001A6723">
        <w:rPr>
          <w:sz w:val="28"/>
          <w:szCs w:val="28"/>
        </w:rPr>
        <w:t xml:space="preserve"> </w:t>
      </w:r>
      <w:r w:rsidR="00087E5E" w:rsidRPr="001A6723">
        <w:rPr>
          <w:sz w:val="28"/>
          <w:szCs w:val="28"/>
        </w:rPr>
        <w:t xml:space="preserve">Договором о передаче функций технического заказчика от 13.01.2020, </w:t>
      </w:r>
      <w:r w:rsidRPr="001A6723">
        <w:rPr>
          <w:sz w:val="28"/>
          <w:szCs w:val="28"/>
          <w:bdr w:val="none" w:sz="0" w:space="0" w:color="auto" w:frame="1"/>
        </w:rPr>
        <w:t>статьей 32,</w:t>
      </w:r>
      <w:r w:rsidR="006B38FF" w:rsidRPr="001A6723">
        <w:rPr>
          <w:sz w:val="28"/>
          <w:szCs w:val="28"/>
          <w:bdr w:val="none" w:sz="0" w:space="0" w:color="auto" w:frame="1"/>
        </w:rPr>
        <w:t xml:space="preserve"> </w:t>
      </w:r>
      <w:r w:rsidRPr="001A6723">
        <w:rPr>
          <w:sz w:val="28"/>
          <w:szCs w:val="28"/>
          <w:bdr w:val="none" w:sz="0" w:space="0" w:color="auto" w:frame="1"/>
        </w:rPr>
        <w:t>38 Устава муниципального образования «город Саянск», администрация городского</w:t>
      </w:r>
      <w:proofErr w:type="gramEnd"/>
      <w:r w:rsidRPr="001A6723">
        <w:rPr>
          <w:sz w:val="28"/>
          <w:szCs w:val="28"/>
          <w:bdr w:val="none" w:sz="0" w:space="0" w:color="auto" w:frame="1"/>
        </w:rPr>
        <w:t xml:space="preserve"> округа муниципального образования «город Саянск»</w:t>
      </w:r>
    </w:p>
    <w:p w:rsidR="002A6900" w:rsidRPr="001A6723" w:rsidRDefault="00B017A4" w:rsidP="002A6900">
      <w:pPr>
        <w:jc w:val="both"/>
        <w:rPr>
          <w:sz w:val="28"/>
          <w:szCs w:val="28"/>
        </w:rPr>
      </w:pPr>
      <w:r w:rsidRPr="001A6723">
        <w:rPr>
          <w:sz w:val="28"/>
          <w:szCs w:val="28"/>
        </w:rPr>
        <w:t>ПОСТАНОВЛЯЕТ:</w:t>
      </w:r>
    </w:p>
    <w:p w:rsidR="00933587" w:rsidRPr="001A6723" w:rsidRDefault="00933587" w:rsidP="00DB4B6A">
      <w:pPr>
        <w:autoSpaceDE w:val="0"/>
        <w:autoSpaceDN w:val="0"/>
        <w:adjustRightInd w:val="0"/>
        <w:ind w:firstLine="708"/>
        <w:jc w:val="both"/>
        <w:rPr>
          <w:sz w:val="28"/>
          <w:szCs w:val="28"/>
        </w:rPr>
      </w:pPr>
      <w:r w:rsidRPr="001A6723">
        <w:rPr>
          <w:sz w:val="28"/>
          <w:szCs w:val="28"/>
        </w:rPr>
        <w:t>1. Создать комиссию по осуществлению  закупок</w:t>
      </w:r>
      <w:r w:rsidR="00DB4B6A" w:rsidRPr="001A6723">
        <w:rPr>
          <w:sz w:val="28"/>
          <w:szCs w:val="28"/>
        </w:rPr>
        <w:t xml:space="preserve"> в сфере оказания услуг и (или) </w:t>
      </w:r>
      <w:r w:rsidRPr="001A6723">
        <w:rPr>
          <w:sz w:val="28"/>
          <w:szCs w:val="28"/>
        </w:rPr>
        <w:t>выполнения работ по капитальному ремонту общего имущества в многоквартирных домах на территории муниципального образования                                «город Саянск»</w:t>
      </w:r>
      <w:r w:rsidR="00F9636B" w:rsidRPr="001A6723">
        <w:rPr>
          <w:sz w:val="28"/>
          <w:szCs w:val="28"/>
        </w:rPr>
        <w:t xml:space="preserve"> согласно Приложению №1 к настоящему постановлению.</w:t>
      </w:r>
    </w:p>
    <w:p w:rsidR="00E911C8" w:rsidRPr="001A6723" w:rsidRDefault="00E911C8" w:rsidP="00E911C8">
      <w:pPr>
        <w:autoSpaceDE w:val="0"/>
        <w:autoSpaceDN w:val="0"/>
        <w:adjustRightInd w:val="0"/>
        <w:ind w:firstLine="708"/>
        <w:jc w:val="both"/>
        <w:rPr>
          <w:sz w:val="28"/>
          <w:szCs w:val="28"/>
        </w:rPr>
      </w:pPr>
      <w:r w:rsidRPr="001A6723">
        <w:rPr>
          <w:sz w:val="28"/>
          <w:szCs w:val="28"/>
        </w:rPr>
        <w:t>2.Утвердить Положение о комиссии по осуществлению  закупок в сфере оказания услуг и (или) выполнения работ по капитальному ремонту общего имущества в многоквартирных домах на территории муниципального образования «город Саянск» согласно Приложению №2 к настоящему постановлению.</w:t>
      </w:r>
    </w:p>
    <w:p w:rsidR="00CA0CAB" w:rsidRPr="001A6723" w:rsidRDefault="00E911C8" w:rsidP="00CA0CAB">
      <w:pPr>
        <w:autoSpaceDE w:val="0"/>
        <w:autoSpaceDN w:val="0"/>
        <w:adjustRightInd w:val="0"/>
        <w:ind w:firstLine="708"/>
        <w:jc w:val="both"/>
        <w:rPr>
          <w:b/>
          <w:sz w:val="28"/>
          <w:szCs w:val="28"/>
        </w:rPr>
      </w:pPr>
      <w:r w:rsidRPr="001A6723">
        <w:rPr>
          <w:sz w:val="28"/>
          <w:szCs w:val="28"/>
        </w:rPr>
        <w:t>3</w:t>
      </w:r>
      <w:r w:rsidR="00CA0CAB" w:rsidRPr="001A6723">
        <w:rPr>
          <w:sz w:val="28"/>
          <w:szCs w:val="28"/>
        </w:rPr>
        <w:t xml:space="preserve">. </w:t>
      </w:r>
      <w:proofErr w:type="gramStart"/>
      <w:r w:rsidR="00CA0CAB" w:rsidRPr="001A6723">
        <w:rPr>
          <w:sz w:val="28"/>
          <w:szCs w:val="28"/>
        </w:rPr>
        <w:t xml:space="preserve">Признать утратившим силу постановление администрации городского округа </w:t>
      </w:r>
      <w:r w:rsidR="00CA0CAB" w:rsidRPr="001A6723">
        <w:rPr>
          <w:sz w:val="28"/>
          <w:szCs w:val="28"/>
          <w:bdr w:val="none" w:sz="0" w:space="0" w:color="auto" w:frame="1"/>
        </w:rPr>
        <w:t xml:space="preserve">муниципального </w:t>
      </w:r>
      <w:r w:rsidR="00C17744" w:rsidRPr="001A6723">
        <w:rPr>
          <w:sz w:val="28"/>
          <w:szCs w:val="28"/>
          <w:bdr w:val="none" w:sz="0" w:space="0" w:color="auto" w:frame="1"/>
        </w:rPr>
        <w:t>образования «город Саянск» от 14.01.2019 № 110-37-26-19</w:t>
      </w:r>
      <w:r w:rsidR="00CA0CAB" w:rsidRPr="001A6723">
        <w:rPr>
          <w:sz w:val="28"/>
          <w:szCs w:val="28"/>
          <w:bdr w:val="none" w:sz="0" w:space="0" w:color="auto" w:frame="1"/>
        </w:rPr>
        <w:t xml:space="preserve"> «</w:t>
      </w:r>
      <w:r w:rsidR="00CA0CAB" w:rsidRPr="001A6723">
        <w:rPr>
          <w:sz w:val="28"/>
          <w:szCs w:val="28"/>
        </w:rPr>
        <w:t xml:space="preserve">О создании комиссии по осуществлению закупок в сфере оказания услуг и </w:t>
      </w:r>
      <w:r w:rsidR="00CA0CAB" w:rsidRPr="001A6723">
        <w:rPr>
          <w:sz w:val="28"/>
          <w:szCs w:val="28"/>
        </w:rPr>
        <w:lastRenderedPageBreak/>
        <w:t xml:space="preserve">(или) выполнения работ по капитальному ремонту  общего имущества в многоквартирных домах на территории муниципального образования                                «город Саянск» </w:t>
      </w:r>
      <w:r w:rsidR="00DF5F6B" w:rsidRPr="001A6723">
        <w:rPr>
          <w:sz w:val="28"/>
          <w:szCs w:val="28"/>
        </w:rPr>
        <w:t xml:space="preserve">в редакции  от 01.03.2019 № 110-37-245-19, от 24.06.2019 № 110-37-676-19 </w:t>
      </w:r>
      <w:r w:rsidR="00CA0CAB" w:rsidRPr="001A6723">
        <w:rPr>
          <w:sz w:val="28"/>
          <w:szCs w:val="28"/>
        </w:rPr>
        <w:t>(опубликован</w:t>
      </w:r>
      <w:r w:rsidR="00DF5F6B" w:rsidRPr="001A6723">
        <w:rPr>
          <w:sz w:val="28"/>
          <w:szCs w:val="28"/>
        </w:rPr>
        <w:t>о в газете «Саянские зори» от 24.01.2019 № 3</w:t>
      </w:r>
      <w:r w:rsidR="00CA0CAB" w:rsidRPr="001A6723">
        <w:rPr>
          <w:sz w:val="28"/>
          <w:szCs w:val="28"/>
        </w:rPr>
        <w:t>, вкладыш</w:t>
      </w:r>
      <w:r w:rsidR="00DF5F6B" w:rsidRPr="001A6723">
        <w:rPr>
          <w:sz w:val="28"/>
          <w:szCs w:val="28"/>
        </w:rPr>
        <w:t xml:space="preserve"> «Официальная</w:t>
      </w:r>
      <w:proofErr w:type="gramEnd"/>
      <w:r w:rsidR="00DF5F6B" w:rsidRPr="001A6723">
        <w:rPr>
          <w:sz w:val="28"/>
          <w:szCs w:val="28"/>
        </w:rPr>
        <w:t xml:space="preserve"> </w:t>
      </w:r>
      <w:proofErr w:type="gramStart"/>
      <w:r w:rsidR="00DF5F6B" w:rsidRPr="001A6723">
        <w:rPr>
          <w:sz w:val="28"/>
          <w:szCs w:val="28"/>
        </w:rPr>
        <w:t xml:space="preserve">информация», стр.9), (опубликовано в газете «Саянские зори» от 14.03.2019 № 3, вкладыш «Официальная информация», стр.1), </w:t>
      </w:r>
      <w:r w:rsidR="007D1A9D" w:rsidRPr="001A6723">
        <w:rPr>
          <w:sz w:val="28"/>
          <w:szCs w:val="28"/>
        </w:rPr>
        <w:t>(опубликовано в газете «Саянские зори» от 27.06.2019 № 25, вкладыш «Официальная информация», стр.9).</w:t>
      </w:r>
      <w:r w:rsidR="00DF5F6B" w:rsidRPr="001A6723">
        <w:rPr>
          <w:sz w:val="28"/>
          <w:szCs w:val="28"/>
        </w:rPr>
        <w:t xml:space="preserve"> </w:t>
      </w:r>
      <w:proofErr w:type="gramEnd"/>
    </w:p>
    <w:p w:rsidR="0055661A" w:rsidRPr="001A6723" w:rsidRDefault="00CA0CAB" w:rsidP="0055661A">
      <w:pPr>
        <w:autoSpaceDE w:val="0"/>
        <w:autoSpaceDN w:val="0"/>
        <w:adjustRightInd w:val="0"/>
        <w:ind w:firstLine="708"/>
        <w:jc w:val="both"/>
        <w:rPr>
          <w:rFonts w:eastAsiaTheme="minorHAnsi"/>
          <w:sz w:val="28"/>
          <w:szCs w:val="28"/>
          <w:lang w:val="x-none" w:eastAsia="en-US"/>
        </w:rPr>
      </w:pPr>
      <w:r w:rsidRPr="001A6723">
        <w:rPr>
          <w:sz w:val="28"/>
          <w:szCs w:val="28"/>
        </w:rPr>
        <w:t>4</w:t>
      </w:r>
      <w:r w:rsidR="00DB4B6A" w:rsidRPr="001A6723">
        <w:rPr>
          <w:sz w:val="28"/>
          <w:szCs w:val="28"/>
        </w:rPr>
        <w:t xml:space="preserve">. </w:t>
      </w:r>
      <w:r w:rsidR="0055661A" w:rsidRPr="001A6723">
        <w:rPr>
          <w:rFonts w:eastAsiaTheme="minorHAnsi"/>
          <w:sz w:val="28"/>
          <w:szCs w:val="28"/>
          <w:lang w:val="x-none" w:eastAsia="en-US"/>
        </w:rPr>
        <w:t>Настоящее постановление опубликовать на «Официальном интернет-портале правовой информации городского округа муниципального образования «город Саянск» (</w:t>
      </w:r>
      <w:hyperlink r:id="rId5" w:history="1">
        <w:r w:rsidR="0055661A" w:rsidRPr="001A6723">
          <w:rPr>
            <w:rFonts w:eastAsiaTheme="minorHAnsi"/>
            <w:sz w:val="28"/>
            <w:szCs w:val="28"/>
            <w:u w:val="single"/>
            <w:lang w:val="x-none" w:eastAsia="en-US"/>
          </w:rPr>
          <w:t>http://sayansk-pravo.ru),</w:t>
        </w:r>
      </w:hyperlink>
      <w:r w:rsidR="0055661A" w:rsidRPr="001A6723">
        <w:rPr>
          <w:rFonts w:eastAsiaTheme="minorHAnsi"/>
          <w:sz w:val="28"/>
          <w:szCs w:val="28"/>
          <w:lang w:val="x-none" w:eastAsia="en-US"/>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CC08F0" w:rsidRPr="001A6723" w:rsidRDefault="0055661A" w:rsidP="00CC08F0">
      <w:pPr>
        <w:ind w:firstLine="567"/>
        <w:jc w:val="both"/>
        <w:rPr>
          <w:sz w:val="28"/>
          <w:szCs w:val="28"/>
        </w:rPr>
      </w:pPr>
      <w:r w:rsidRPr="001A6723">
        <w:rPr>
          <w:sz w:val="28"/>
          <w:szCs w:val="28"/>
        </w:rPr>
        <w:t xml:space="preserve">  5</w:t>
      </w:r>
      <w:r w:rsidR="00CC08F0" w:rsidRPr="001A6723">
        <w:rPr>
          <w:sz w:val="28"/>
          <w:szCs w:val="28"/>
        </w:rPr>
        <w:t>. Настоящее постановление вступает в силу после дня его официального опубликования.</w:t>
      </w:r>
    </w:p>
    <w:p w:rsidR="005B1542" w:rsidRPr="001A6723" w:rsidRDefault="005B1542" w:rsidP="00B017A4">
      <w:pPr>
        <w:rPr>
          <w:sz w:val="28"/>
          <w:szCs w:val="28"/>
        </w:rPr>
      </w:pPr>
    </w:p>
    <w:p w:rsidR="00F40709" w:rsidRPr="001A6723" w:rsidRDefault="00F40709" w:rsidP="00B017A4">
      <w:pPr>
        <w:rPr>
          <w:sz w:val="28"/>
          <w:szCs w:val="28"/>
        </w:rPr>
      </w:pPr>
    </w:p>
    <w:p w:rsidR="00B000D2" w:rsidRPr="001A6723" w:rsidRDefault="00B000D2" w:rsidP="00B000D2">
      <w:pPr>
        <w:rPr>
          <w:sz w:val="28"/>
          <w:szCs w:val="28"/>
        </w:rPr>
      </w:pPr>
      <w:r w:rsidRPr="001A6723">
        <w:rPr>
          <w:sz w:val="28"/>
          <w:szCs w:val="28"/>
        </w:rPr>
        <w:t xml:space="preserve">Мэр городского округа </w:t>
      </w:r>
    </w:p>
    <w:p w:rsidR="00B000D2" w:rsidRPr="001A6723" w:rsidRDefault="00B000D2" w:rsidP="00B000D2">
      <w:pPr>
        <w:rPr>
          <w:sz w:val="28"/>
          <w:szCs w:val="28"/>
        </w:rPr>
      </w:pPr>
      <w:r w:rsidRPr="001A6723">
        <w:rPr>
          <w:sz w:val="28"/>
          <w:szCs w:val="28"/>
        </w:rPr>
        <w:t>муниципального образования</w:t>
      </w:r>
    </w:p>
    <w:p w:rsidR="00B000D2" w:rsidRPr="001A6723" w:rsidRDefault="00B000D2" w:rsidP="00B000D2">
      <w:pPr>
        <w:rPr>
          <w:sz w:val="28"/>
          <w:szCs w:val="28"/>
        </w:rPr>
      </w:pPr>
      <w:r w:rsidRPr="001A6723">
        <w:rPr>
          <w:sz w:val="28"/>
          <w:szCs w:val="28"/>
        </w:rPr>
        <w:t>«город Саянск»                                                                                О.В.</w:t>
      </w:r>
      <w:r w:rsidR="00641B89" w:rsidRPr="001A6723">
        <w:rPr>
          <w:sz w:val="28"/>
          <w:szCs w:val="28"/>
        </w:rPr>
        <w:t xml:space="preserve"> </w:t>
      </w:r>
      <w:r w:rsidRPr="001A6723">
        <w:rPr>
          <w:sz w:val="28"/>
          <w:szCs w:val="28"/>
        </w:rPr>
        <w:t>Боровский</w:t>
      </w:r>
    </w:p>
    <w:p w:rsidR="00B000D2" w:rsidRPr="001A6723" w:rsidRDefault="00B000D2" w:rsidP="00B000D2"/>
    <w:p w:rsidR="00B017A4" w:rsidRPr="001A6723" w:rsidRDefault="0039620E" w:rsidP="00B000D2">
      <w:pPr>
        <w:rPr>
          <w:sz w:val="28"/>
          <w:szCs w:val="28"/>
        </w:rPr>
      </w:pPr>
      <w:r w:rsidRPr="001A6723">
        <w:rPr>
          <w:sz w:val="28"/>
          <w:szCs w:val="28"/>
        </w:rPr>
        <w:t xml:space="preserve"> </w:t>
      </w:r>
    </w:p>
    <w:p w:rsidR="00B017A4" w:rsidRPr="001A6723" w:rsidRDefault="00B017A4" w:rsidP="00B017A4">
      <w:pPr>
        <w:rPr>
          <w:sz w:val="28"/>
          <w:szCs w:val="28"/>
        </w:rPr>
      </w:pPr>
    </w:p>
    <w:p w:rsidR="00D05656" w:rsidRPr="001A6723" w:rsidRDefault="00D05656" w:rsidP="00B017A4">
      <w:pPr>
        <w:rPr>
          <w:sz w:val="28"/>
          <w:szCs w:val="28"/>
        </w:rPr>
      </w:pPr>
    </w:p>
    <w:p w:rsidR="00D05656" w:rsidRPr="001A6723" w:rsidRDefault="00D05656" w:rsidP="00B017A4">
      <w:pPr>
        <w:rPr>
          <w:sz w:val="28"/>
          <w:szCs w:val="28"/>
        </w:rPr>
      </w:pPr>
    </w:p>
    <w:p w:rsidR="00D05656" w:rsidRPr="001A6723" w:rsidRDefault="00D05656" w:rsidP="00B017A4">
      <w:pPr>
        <w:rPr>
          <w:sz w:val="28"/>
          <w:szCs w:val="28"/>
        </w:rPr>
      </w:pPr>
    </w:p>
    <w:p w:rsidR="006D1294" w:rsidRPr="001A6723" w:rsidRDefault="006D1294" w:rsidP="00B017A4">
      <w:pPr>
        <w:rPr>
          <w:sz w:val="28"/>
          <w:szCs w:val="28"/>
        </w:rPr>
      </w:pPr>
    </w:p>
    <w:p w:rsidR="00F40709" w:rsidRPr="001A6723" w:rsidRDefault="00F40709" w:rsidP="00B017A4">
      <w:pPr>
        <w:rPr>
          <w:sz w:val="28"/>
          <w:szCs w:val="28"/>
        </w:rPr>
      </w:pPr>
    </w:p>
    <w:p w:rsidR="00F40709" w:rsidRPr="001A6723" w:rsidRDefault="00F40709" w:rsidP="00B017A4">
      <w:pPr>
        <w:rPr>
          <w:sz w:val="28"/>
          <w:szCs w:val="28"/>
        </w:rPr>
      </w:pPr>
    </w:p>
    <w:p w:rsidR="00F40709" w:rsidRPr="001A6723" w:rsidRDefault="00F40709" w:rsidP="00B017A4">
      <w:pPr>
        <w:rPr>
          <w:sz w:val="28"/>
          <w:szCs w:val="28"/>
        </w:rPr>
      </w:pPr>
    </w:p>
    <w:p w:rsidR="00F40709" w:rsidRPr="001A6723" w:rsidRDefault="00F40709" w:rsidP="00B017A4">
      <w:pPr>
        <w:rPr>
          <w:sz w:val="28"/>
          <w:szCs w:val="28"/>
        </w:rPr>
      </w:pPr>
    </w:p>
    <w:p w:rsidR="00F40709" w:rsidRPr="001A6723" w:rsidRDefault="00F40709" w:rsidP="00B017A4">
      <w:pPr>
        <w:rPr>
          <w:sz w:val="28"/>
          <w:szCs w:val="28"/>
        </w:rPr>
      </w:pPr>
    </w:p>
    <w:p w:rsidR="00F40709" w:rsidRPr="001A6723" w:rsidRDefault="00F40709" w:rsidP="00B017A4">
      <w:pPr>
        <w:rPr>
          <w:sz w:val="28"/>
          <w:szCs w:val="28"/>
        </w:rPr>
      </w:pPr>
    </w:p>
    <w:p w:rsidR="00F40709" w:rsidRPr="001A6723" w:rsidRDefault="00F40709" w:rsidP="00B017A4">
      <w:pPr>
        <w:rPr>
          <w:sz w:val="28"/>
          <w:szCs w:val="28"/>
        </w:rPr>
      </w:pPr>
    </w:p>
    <w:p w:rsidR="00876519" w:rsidRPr="001A6723" w:rsidRDefault="00876519" w:rsidP="00876519">
      <w:pPr>
        <w:jc w:val="both"/>
        <w:rPr>
          <w:sz w:val="28"/>
          <w:szCs w:val="28"/>
        </w:rPr>
      </w:pPr>
    </w:p>
    <w:p w:rsidR="0055661A" w:rsidRPr="001A6723" w:rsidRDefault="0055661A" w:rsidP="00AA31C3">
      <w:pPr>
        <w:jc w:val="both"/>
        <w:rPr>
          <w:sz w:val="28"/>
          <w:szCs w:val="28"/>
        </w:rPr>
      </w:pPr>
    </w:p>
    <w:p w:rsidR="0019503E" w:rsidRPr="001A6723" w:rsidRDefault="0019503E" w:rsidP="00AA31C3">
      <w:pPr>
        <w:jc w:val="both"/>
        <w:rPr>
          <w:sz w:val="28"/>
          <w:szCs w:val="28"/>
        </w:rPr>
      </w:pPr>
    </w:p>
    <w:p w:rsidR="00E74E3D" w:rsidRPr="001A6723" w:rsidRDefault="00E74E3D" w:rsidP="00E74E3D">
      <w:pPr>
        <w:rPr>
          <w:sz w:val="24"/>
          <w:szCs w:val="24"/>
        </w:rPr>
      </w:pPr>
      <w:r w:rsidRPr="001A6723">
        <w:rPr>
          <w:sz w:val="24"/>
          <w:szCs w:val="24"/>
        </w:rPr>
        <w:t>исп. Шевченко Л.В.</w:t>
      </w:r>
    </w:p>
    <w:p w:rsidR="0055661A" w:rsidRPr="001A6723" w:rsidRDefault="00AA31C3" w:rsidP="0055661A">
      <w:pPr>
        <w:rPr>
          <w:sz w:val="24"/>
          <w:szCs w:val="24"/>
        </w:rPr>
      </w:pPr>
      <w:r w:rsidRPr="001A6723">
        <w:rPr>
          <w:sz w:val="24"/>
          <w:szCs w:val="24"/>
        </w:rPr>
        <w:t>тел.5-26-77</w:t>
      </w:r>
    </w:p>
    <w:p w:rsidR="00046F5A" w:rsidRDefault="00046F5A" w:rsidP="00F40709">
      <w:pPr>
        <w:ind w:left="-180" w:hanging="57"/>
        <w:jc w:val="both"/>
        <w:rPr>
          <w:sz w:val="28"/>
          <w:szCs w:val="28"/>
        </w:rPr>
      </w:pPr>
    </w:p>
    <w:p w:rsidR="001A6723" w:rsidRDefault="001A6723" w:rsidP="00F40709">
      <w:pPr>
        <w:ind w:left="-180" w:hanging="57"/>
        <w:jc w:val="both"/>
        <w:rPr>
          <w:sz w:val="28"/>
          <w:szCs w:val="28"/>
        </w:rPr>
      </w:pPr>
    </w:p>
    <w:p w:rsidR="001A6723" w:rsidRDefault="001A6723" w:rsidP="00F40709">
      <w:pPr>
        <w:ind w:left="-180" w:hanging="57"/>
        <w:jc w:val="both"/>
        <w:rPr>
          <w:sz w:val="28"/>
          <w:szCs w:val="28"/>
        </w:rPr>
      </w:pPr>
    </w:p>
    <w:p w:rsidR="001A6723" w:rsidRDefault="001A6723" w:rsidP="00F40709">
      <w:pPr>
        <w:ind w:left="-180" w:hanging="57"/>
        <w:jc w:val="both"/>
        <w:rPr>
          <w:sz w:val="28"/>
          <w:szCs w:val="28"/>
        </w:rPr>
      </w:pPr>
    </w:p>
    <w:p w:rsidR="001A6723" w:rsidRDefault="001A6723" w:rsidP="00F40709">
      <w:pPr>
        <w:ind w:left="-180" w:hanging="57"/>
        <w:jc w:val="both"/>
        <w:rPr>
          <w:sz w:val="28"/>
          <w:szCs w:val="28"/>
        </w:rPr>
      </w:pPr>
    </w:p>
    <w:p w:rsidR="001A6723" w:rsidRDefault="001A6723" w:rsidP="00F40709">
      <w:pPr>
        <w:ind w:left="-180" w:hanging="57"/>
        <w:jc w:val="both"/>
        <w:rPr>
          <w:sz w:val="28"/>
          <w:szCs w:val="28"/>
        </w:rPr>
      </w:pPr>
    </w:p>
    <w:p w:rsidR="001A6723" w:rsidRPr="001A6723" w:rsidRDefault="001A6723" w:rsidP="00F40709">
      <w:pPr>
        <w:ind w:left="-180" w:hanging="57"/>
        <w:jc w:val="both"/>
        <w:rPr>
          <w:sz w:val="28"/>
          <w:szCs w:val="28"/>
        </w:rPr>
      </w:pPr>
    </w:p>
    <w:p w:rsidR="00046F5A" w:rsidRPr="001A6723" w:rsidRDefault="00046F5A" w:rsidP="00F40709">
      <w:pPr>
        <w:ind w:left="-180" w:hanging="57"/>
        <w:jc w:val="both"/>
        <w:rPr>
          <w:sz w:val="28"/>
          <w:szCs w:val="28"/>
        </w:rPr>
      </w:pPr>
    </w:p>
    <w:p w:rsidR="00D60F62" w:rsidRPr="001A6723" w:rsidRDefault="00CF467E" w:rsidP="001A6723">
      <w:pPr>
        <w:pStyle w:val="ConsPlusTitle"/>
        <w:jc w:val="right"/>
        <w:outlineLvl w:val="0"/>
        <w:rPr>
          <w:b w:val="0"/>
        </w:rPr>
      </w:pPr>
      <w:r w:rsidRPr="001A6723">
        <w:rPr>
          <w:b w:val="0"/>
        </w:rPr>
        <w:lastRenderedPageBreak/>
        <w:t xml:space="preserve">                                                             </w:t>
      </w:r>
      <w:r w:rsidR="00D60F62" w:rsidRPr="001A6723">
        <w:rPr>
          <w:b w:val="0"/>
        </w:rPr>
        <w:t xml:space="preserve">Приложение </w:t>
      </w:r>
      <w:r w:rsidR="003055A9" w:rsidRPr="001A6723">
        <w:rPr>
          <w:b w:val="0"/>
        </w:rPr>
        <w:t>№ 1</w:t>
      </w:r>
    </w:p>
    <w:p w:rsidR="00D60F62" w:rsidRPr="001A6723" w:rsidRDefault="00D60F62" w:rsidP="001A6723">
      <w:pPr>
        <w:pStyle w:val="ConsPlusTitle"/>
        <w:jc w:val="right"/>
        <w:outlineLvl w:val="0"/>
        <w:rPr>
          <w:b w:val="0"/>
        </w:rPr>
      </w:pPr>
      <w:r w:rsidRPr="001A6723">
        <w:rPr>
          <w:b w:val="0"/>
        </w:rPr>
        <w:t xml:space="preserve">                                                                                          к постановлению администрации </w:t>
      </w:r>
    </w:p>
    <w:p w:rsidR="00D60F62" w:rsidRPr="001A6723" w:rsidRDefault="00D60F62" w:rsidP="001A6723">
      <w:pPr>
        <w:pStyle w:val="ConsPlusTitle"/>
        <w:jc w:val="right"/>
        <w:outlineLvl w:val="0"/>
        <w:rPr>
          <w:b w:val="0"/>
        </w:rPr>
      </w:pPr>
      <w:r w:rsidRPr="001A6723">
        <w:rPr>
          <w:b w:val="0"/>
        </w:rPr>
        <w:t xml:space="preserve">                                                                                              городского округа муниципального </w:t>
      </w:r>
    </w:p>
    <w:p w:rsidR="00D60F62" w:rsidRPr="001A6723" w:rsidRDefault="00D60F62" w:rsidP="001A6723">
      <w:pPr>
        <w:pStyle w:val="ConsPlusTitle"/>
        <w:jc w:val="right"/>
        <w:outlineLvl w:val="0"/>
        <w:rPr>
          <w:b w:val="0"/>
        </w:rPr>
      </w:pPr>
      <w:r w:rsidRPr="001A6723">
        <w:rPr>
          <w:b w:val="0"/>
        </w:rPr>
        <w:t xml:space="preserve">                                                                                  образования «город Саянск»</w:t>
      </w:r>
    </w:p>
    <w:p w:rsidR="00D60F62" w:rsidRPr="001A6723" w:rsidRDefault="00D60F62" w:rsidP="001A6723">
      <w:pPr>
        <w:tabs>
          <w:tab w:val="left" w:pos="5637"/>
        </w:tabs>
        <w:jc w:val="right"/>
      </w:pPr>
      <w:r w:rsidRPr="001A6723">
        <w:rPr>
          <w:sz w:val="24"/>
          <w:szCs w:val="24"/>
        </w:rPr>
        <w:t xml:space="preserve">                                                                                            от  </w:t>
      </w:r>
      <w:r w:rsidR="001A6723">
        <w:rPr>
          <w:sz w:val="24"/>
          <w:szCs w:val="24"/>
        </w:rPr>
        <w:t>12.02.2020 №  110-146-20</w:t>
      </w:r>
      <w:r w:rsidRPr="001A6723">
        <w:rPr>
          <w:sz w:val="28"/>
          <w:szCs w:val="28"/>
        </w:rPr>
        <w:t xml:space="preserve">                                         </w:t>
      </w:r>
    </w:p>
    <w:p w:rsidR="003055A9" w:rsidRPr="001A6723" w:rsidRDefault="003055A9" w:rsidP="00CF467E">
      <w:pPr>
        <w:pStyle w:val="a7"/>
        <w:rPr>
          <w:sz w:val="28"/>
          <w:szCs w:val="28"/>
        </w:rPr>
      </w:pPr>
    </w:p>
    <w:p w:rsidR="00D60F62" w:rsidRPr="001A6723" w:rsidRDefault="00D60F62" w:rsidP="00D60F62">
      <w:pPr>
        <w:pStyle w:val="a7"/>
        <w:jc w:val="center"/>
        <w:rPr>
          <w:sz w:val="27"/>
          <w:szCs w:val="27"/>
        </w:rPr>
      </w:pPr>
      <w:r w:rsidRPr="001A6723">
        <w:rPr>
          <w:sz w:val="27"/>
          <w:szCs w:val="27"/>
        </w:rPr>
        <w:t>СОСТАВ КОМИССИИ</w:t>
      </w:r>
    </w:p>
    <w:tbl>
      <w:tblPr>
        <w:tblStyle w:val="a5"/>
        <w:tblW w:w="0" w:type="auto"/>
        <w:tblLook w:val="04A0" w:firstRow="1" w:lastRow="0" w:firstColumn="1" w:lastColumn="0" w:noHBand="0" w:noVBand="1"/>
      </w:tblPr>
      <w:tblGrid>
        <w:gridCol w:w="3510"/>
        <w:gridCol w:w="5954"/>
      </w:tblGrid>
      <w:tr w:rsidR="001A6723" w:rsidRPr="001A6723" w:rsidTr="001B14F7">
        <w:trPr>
          <w:trHeight w:val="1459"/>
        </w:trPr>
        <w:tc>
          <w:tcPr>
            <w:tcW w:w="3510" w:type="dxa"/>
            <w:tcBorders>
              <w:top w:val="single" w:sz="4" w:space="0" w:color="auto"/>
              <w:left w:val="single" w:sz="4" w:space="0" w:color="auto"/>
              <w:bottom w:val="single" w:sz="4" w:space="0" w:color="auto"/>
              <w:right w:val="single" w:sz="4" w:space="0" w:color="auto"/>
            </w:tcBorders>
            <w:hideMark/>
          </w:tcPr>
          <w:p w:rsidR="00D60F62" w:rsidRPr="001A6723" w:rsidRDefault="00D60F62" w:rsidP="001B14F7">
            <w:pPr>
              <w:pStyle w:val="paragraph"/>
              <w:spacing w:before="0" w:beforeAutospacing="0" w:after="0" w:afterAutospacing="0"/>
              <w:jc w:val="both"/>
              <w:textAlignment w:val="baseline"/>
              <w:rPr>
                <w:sz w:val="27"/>
                <w:szCs w:val="27"/>
              </w:rPr>
            </w:pPr>
            <w:r w:rsidRPr="001A6723">
              <w:rPr>
                <w:sz w:val="27"/>
                <w:szCs w:val="27"/>
              </w:rPr>
              <w:t>Председатель комиссии:</w:t>
            </w:r>
          </w:p>
          <w:p w:rsidR="00D60F62" w:rsidRPr="001A6723" w:rsidRDefault="00D60F62" w:rsidP="001B14F7">
            <w:pPr>
              <w:pStyle w:val="paragraph"/>
              <w:spacing w:before="0" w:beforeAutospacing="0" w:after="0" w:afterAutospacing="0"/>
              <w:jc w:val="both"/>
              <w:textAlignment w:val="baseline"/>
              <w:rPr>
                <w:sz w:val="27"/>
                <w:szCs w:val="27"/>
              </w:rPr>
            </w:pPr>
            <w:r w:rsidRPr="001A6723">
              <w:rPr>
                <w:sz w:val="27"/>
                <w:szCs w:val="27"/>
              </w:rPr>
              <w:t>Данилова М.Ф</w:t>
            </w:r>
          </w:p>
        </w:tc>
        <w:tc>
          <w:tcPr>
            <w:tcW w:w="5954" w:type="dxa"/>
            <w:tcBorders>
              <w:top w:val="single" w:sz="4" w:space="0" w:color="auto"/>
              <w:left w:val="single" w:sz="4" w:space="0" w:color="auto"/>
              <w:bottom w:val="single" w:sz="4" w:space="0" w:color="auto"/>
              <w:right w:val="single" w:sz="4" w:space="0" w:color="auto"/>
            </w:tcBorders>
            <w:hideMark/>
          </w:tcPr>
          <w:p w:rsidR="00D60F62" w:rsidRPr="001A6723" w:rsidRDefault="00D60F62" w:rsidP="001B14F7">
            <w:pPr>
              <w:jc w:val="both"/>
              <w:rPr>
                <w:sz w:val="27"/>
                <w:szCs w:val="27"/>
              </w:rPr>
            </w:pPr>
            <w:r w:rsidRPr="001A6723">
              <w:rPr>
                <w:sz w:val="27"/>
                <w:szCs w:val="27"/>
              </w:rPr>
              <w:t>- Заместитель мэра городского округа по вопросам жизнеобеспечения города – председатель Комитета по жилищно-коммунальному хозяйству, транспорту и связи</w:t>
            </w:r>
          </w:p>
          <w:p w:rsidR="00D60F62" w:rsidRPr="001A6723" w:rsidRDefault="00D60F62" w:rsidP="001B14F7">
            <w:pPr>
              <w:pStyle w:val="paragraph"/>
              <w:spacing w:before="0" w:beforeAutospacing="0" w:after="0" w:afterAutospacing="0"/>
              <w:jc w:val="both"/>
              <w:textAlignment w:val="baseline"/>
              <w:rPr>
                <w:sz w:val="27"/>
                <w:szCs w:val="27"/>
              </w:rPr>
            </w:pPr>
            <w:r w:rsidRPr="001A6723">
              <w:rPr>
                <w:sz w:val="27"/>
                <w:szCs w:val="27"/>
              </w:rPr>
              <w:t xml:space="preserve">администрации городского округа </w:t>
            </w:r>
            <w:r w:rsidRPr="001A6723">
              <w:rPr>
                <w:sz w:val="27"/>
                <w:szCs w:val="27"/>
                <w:bdr w:val="none" w:sz="0" w:space="0" w:color="auto" w:frame="1"/>
              </w:rPr>
              <w:t>муниципального образования «город Саянск»</w:t>
            </w:r>
          </w:p>
        </w:tc>
      </w:tr>
      <w:tr w:rsidR="001A6723" w:rsidRPr="001A6723" w:rsidTr="001B14F7">
        <w:tc>
          <w:tcPr>
            <w:tcW w:w="3510" w:type="dxa"/>
            <w:tcBorders>
              <w:top w:val="single" w:sz="4" w:space="0" w:color="auto"/>
              <w:left w:val="single" w:sz="4" w:space="0" w:color="auto"/>
              <w:bottom w:val="single" w:sz="4" w:space="0" w:color="auto"/>
              <w:right w:val="single" w:sz="4" w:space="0" w:color="auto"/>
            </w:tcBorders>
          </w:tcPr>
          <w:p w:rsidR="00D60F62" w:rsidRPr="001A6723" w:rsidRDefault="00D60F62" w:rsidP="001B14F7">
            <w:pPr>
              <w:pStyle w:val="paragraph"/>
              <w:spacing w:before="0" w:beforeAutospacing="0" w:after="0" w:afterAutospacing="0"/>
              <w:jc w:val="both"/>
              <w:textAlignment w:val="baseline"/>
              <w:rPr>
                <w:sz w:val="27"/>
                <w:szCs w:val="27"/>
              </w:rPr>
            </w:pPr>
            <w:r w:rsidRPr="001A6723">
              <w:rPr>
                <w:sz w:val="27"/>
                <w:szCs w:val="27"/>
              </w:rPr>
              <w:t>Заместитель председателя</w:t>
            </w:r>
          </w:p>
          <w:p w:rsidR="00D60F62" w:rsidRPr="001A6723" w:rsidRDefault="00D60F62" w:rsidP="001B14F7">
            <w:pPr>
              <w:pStyle w:val="paragraph"/>
              <w:spacing w:before="0" w:beforeAutospacing="0" w:after="0" w:afterAutospacing="0"/>
              <w:jc w:val="both"/>
              <w:textAlignment w:val="baseline"/>
              <w:rPr>
                <w:sz w:val="27"/>
                <w:szCs w:val="27"/>
              </w:rPr>
            </w:pPr>
            <w:r w:rsidRPr="001A6723">
              <w:rPr>
                <w:sz w:val="27"/>
                <w:szCs w:val="27"/>
              </w:rPr>
              <w:t>комиссии</w:t>
            </w:r>
          </w:p>
          <w:p w:rsidR="00D60F62" w:rsidRPr="001A6723" w:rsidRDefault="00D60F62" w:rsidP="001B14F7">
            <w:pPr>
              <w:pStyle w:val="paragraph"/>
              <w:spacing w:before="0" w:beforeAutospacing="0" w:after="0" w:afterAutospacing="0"/>
              <w:jc w:val="both"/>
              <w:textAlignment w:val="baseline"/>
              <w:rPr>
                <w:sz w:val="27"/>
                <w:szCs w:val="27"/>
              </w:rPr>
            </w:pPr>
            <w:r w:rsidRPr="001A6723">
              <w:rPr>
                <w:sz w:val="27"/>
                <w:szCs w:val="27"/>
              </w:rPr>
              <w:t>Перевалова А.А.</w:t>
            </w:r>
          </w:p>
        </w:tc>
        <w:tc>
          <w:tcPr>
            <w:tcW w:w="5954" w:type="dxa"/>
            <w:tcBorders>
              <w:top w:val="single" w:sz="4" w:space="0" w:color="auto"/>
              <w:left w:val="single" w:sz="4" w:space="0" w:color="auto"/>
              <w:bottom w:val="single" w:sz="4" w:space="0" w:color="auto"/>
              <w:right w:val="single" w:sz="4" w:space="0" w:color="auto"/>
            </w:tcBorders>
          </w:tcPr>
          <w:p w:rsidR="00D60F62" w:rsidRPr="001A6723" w:rsidRDefault="00D60F62" w:rsidP="001B14F7">
            <w:pPr>
              <w:autoSpaceDE w:val="0"/>
              <w:autoSpaceDN w:val="0"/>
              <w:adjustRightInd w:val="0"/>
              <w:jc w:val="both"/>
              <w:rPr>
                <w:sz w:val="27"/>
                <w:szCs w:val="27"/>
              </w:rPr>
            </w:pPr>
            <w:r w:rsidRPr="001A6723">
              <w:rPr>
                <w:sz w:val="27"/>
                <w:szCs w:val="27"/>
              </w:rPr>
              <w:t>- Начальник отдела жилищной политики, транспорта и связи Комитета по жилищно</w:t>
            </w:r>
            <w:r w:rsidRPr="001A6723">
              <w:rPr>
                <w:b/>
                <w:sz w:val="27"/>
                <w:szCs w:val="27"/>
              </w:rPr>
              <w:t>-</w:t>
            </w:r>
            <w:r w:rsidRPr="001A6723">
              <w:rPr>
                <w:sz w:val="27"/>
                <w:szCs w:val="27"/>
              </w:rPr>
              <w:t>коммунальному хозяйству, транспорту и связи</w:t>
            </w:r>
          </w:p>
          <w:p w:rsidR="00D60F62" w:rsidRPr="001A6723" w:rsidRDefault="00D60F62" w:rsidP="001B14F7">
            <w:pPr>
              <w:pStyle w:val="paragraph"/>
              <w:spacing w:before="0" w:beforeAutospacing="0" w:after="0" w:afterAutospacing="0"/>
              <w:jc w:val="both"/>
              <w:textAlignment w:val="baseline"/>
              <w:rPr>
                <w:sz w:val="27"/>
                <w:szCs w:val="27"/>
              </w:rPr>
            </w:pPr>
            <w:r w:rsidRPr="001A6723">
              <w:rPr>
                <w:sz w:val="27"/>
                <w:szCs w:val="27"/>
                <w:bdr w:val="none" w:sz="0" w:space="0" w:color="auto" w:frame="1"/>
              </w:rPr>
              <w:t>администрации муниципального образования «город Саянск»</w:t>
            </w:r>
          </w:p>
        </w:tc>
      </w:tr>
      <w:tr w:rsidR="001A6723" w:rsidRPr="001A6723" w:rsidTr="001B14F7">
        <w:tc>
          <w:tcPr>
            <w:tcW w:w="3510" w:type="dxa"/>
            <w:tcBorders>
              <w:top w:val="single" w:sz="4" w:space="0" w:color="auto"/>
              <w:left w:val="single" w:sz="4" w:space="0" w:color="auto"/>
              <w:bottom w:val="single" w:sz="4" w:space="0" w:color="auto"/>
              <w:right w:val="single" w:sz="4" w:space="0" w:color="auto"/>
            </w:tcBorders>
            <w:hideMark/>
          </w:tcPr>
          <w:p w:rsidR="00D60F62" w:rsidRPr="001A6723" w:rsidRDefault="00D60F62" w:rsidP="001B14F7">
            <w:pPr>
              <w:pStyle w:val="paragraph"/>
              <w:spacing w:before="0" w:beforeAutospacing="0" w:after="0" w:afterAutospacing="0"/>
              <w:jc w:val="both"/>
              <w:textAlignment w:val="baseline"/>
              <w:rPr>
                <w:sz w:val="27"/>
                <w:szCs w:val="27"/>
              </w:rPr>
            </w:pPr>
            <w:r w:rsidRPr="001A6723">
              <w:rPr>
                <w:sz w:val="27"/>
                <w:szCs w:val="27"/>
              </w:rPr>
              <w:t>Секретарь комиссии</w:t>
            </w:r>
          </w:p>
          <w:p w:rsidR="00D60F62" w:rsidRPr="001A6723" w:rsidRDefault="00D60F62" w:rsidP="001B14F7">
            <w:pPr>
              <w:pStyle w:val="paragraph"/>
              <w:spacing w:before="0" w:beforeAutospacing="0" w:after="0" w:afterAutospacing="0"/>
              <w:jc w:val="both"/>
              <w:textAlignment w:val="baseline"/>
              <w:rPr>
                <w:sz w:val="27"/>
                <w:szCs w:val="27"/>
              </w:rPr>
            </w:pPr>
            <w:r w:rsidRPr="001A6723">
              <w:rPr>
                <w:sz w:val="27"/>
                <w:szCs w:val="27"/>
              </w:rPr>
              <w:t>Шевченко Л.</w:t>
            </w:r>
            <w:proofErr w:type="gramStart"/>
            <w:r w:rsidRPr="001A6723">
              <w:rPr>
                <w:sz w:val="27"/>
                <w:szCs w:val="27"/>
              </w:rPr>
              <w:t>В</w:t>
            </w:r>
            <w:proofErr w:type="gramEnd"/>
          </w:p>
        </w:tc>
        <w:tc>
          <w:tcPr>
            <w:tcW w:w="5954" w:type="dxa"/>
            <w:tcBorders>
              <w:top w:val="single" w:sz="4" w:space="0" w:color="auto"/>
              <w:left w:val="single" w:sz="4" w:space="0" w:color="auto"/>
              <w:bottom w:val="single" w:sz="4" w:space="0" w:color="auto"/>
              <w:right w:val="single" w:sz="4" w:space="0" w:color="auto"/>
            </w:tcBorders>
            <w:hideMark/>
          </w:tcPr>
          <w:p w:rsidR="00D60F62" w:rsidRPr="001A6723" w:rsidRDefault="00D60F62" w:rsidP="001B14F7">
            <w:pPr>
              <w:pStyle w:val="paragraph"/>
              <w:spacing w:before="0" w:beforeAutospacing="0" w:after="0" w:afterAutospacing="0"/>
              <w:jc w:val="both"/>
              <w:textAlignment w:val="baseline"/>
              <w:rPr>
                <w:sz w:val="27"/>
                <w:szCs w:val="27"/>
              </w:rPr>
            </w:pPr>
            <w:r w:rsidRPr="001A6723">
              <w:rPr>
                <w:sz w:val="27"/>
                <w:szCs w:val="27"/>
              </w:rPr>
              <w:t>- Консультант отдела жилищной политики Комитета по жилищно-коммунальному хозяйству, транспорту и связи администрации</w:t>
            </w:r>
          </w:p>
          <w:p w:rsidR="00D60F62" w:rsidRPr="001A6723" w:rsidRDefault="00D60F62" w:rsidP="001B14F7">
            <w:pPr>
              <w:pStyle w:val="paragraph"/>
              <w:spacing w:before="0" w:beforeAutospacing="0" w:after="0" w:afterAutospacing="0"/>
              <w:jc w:val="both"/>
              <w:textAlignment w:val="baseline"/>
              <w:rPr>
                <w:sz w:val="27"/>
                <w:szCs w:val="27"/>
              </w:rPr>
            </w:pPr>
            <w:r w:rsidRPr="001A6723">
              <w:rPr>
                <w:sz w:val="27"/>
                <w:szCs w:val="27"/>
                <w:bdr w:val="none" w:sz="0" w:space="0" w:color="auto" w:frame="1"/>
              </w:rPr>
              <w:t>городского округа муниципального образования «город Саянск»</w:t>
            </w:r>
          </w:p>
        </w:tc>
      </w:tr>
      <w:tr w:rsidR="001A6723" w:rsidRPr="001A6723" w:rsidTr="001B14F7">
        <w:tc>
          <w:tcPr>
            <w:tcW w:w="3510" w:type="dxa"/>
            <w:tcBorders>
              <w:top w:val="single" w:sz="4" w:space="0" w:color="auto"/>
              <w:left w:val="single" w:sz="4" w:space="0" w:color="auto"/>
              <w:bottom w:val="single" w:sz="4" w:space="0" w:color="auto"/>
              <w:right w:val="single" w:sz="4" w:space="0" w:color="auto"/>
            </w:tcBorders>
            <w:hideMark/>
          </w:tcPr>
          <w:p w:rsidR="00D60F62" w:rsidRPr="001A6723" w:rsidRDefault="00D60F62" w:rsidP="001B14F7">
            <w:pPr>
              <w:pStyle w:val="paragraph"/>
              <w:spacing w:before="0" w:beforeAutospacing="0" w:after="0" w:afterAutospacing="0"/>
              <w:jc w:val="both"/>
              <w:textAlignment w:val="baseline"/>
              <w:rPr>
                <w:sz w:val="27"/>
                <w:szCs w:val="27"/>
              </w:rPr>
            </w:pPr>
            <w:r w:rsidRPr="001A6723">
              <w:rPr>
                <w:sz w:val="27"/>
                <w:szCs w:val="27"/>
              </w:rPr>
              <w:t>Члены  комиссии:</w:t>
            </w:r>
          </w:p>
        </w:tc>
        <w:tc>
          <w:tcPr>
            <w:tcW w:w="5954" w:type="dxa"/>
            <w:tcBorders>
              <w:top w:val="single" w:sz="4" w:space="0" w:color="auto"/>
              <w:left w:val="single" w:sz="4" w:space="0" w:color="auto"/>
              <w:bottom w:val="single" w:sz="4" w:space="0" w:color="auto"/>
              <w:right w:val="single" w:sz="4" w:space="0" w:color="auto"/>
            </w:tcBorders>
          </w:tcPr>
          <w:p w:rsidR="00D60F62" w:rsidRPr="001A6723" w:rsidRDefault="00D60F62" w:rsidP="001B14F7">
            <w:pPr>
              <w:pStyle w:val="paragraph"/>
              <w:spacing w:before="0" w:beforeAutospacing="0" w:after="0" w:afterAutospacing="0"/>
              <w:jc w:val="both"/>
              <w:textAlignment w:val="baseline"/>
              <w:rPr>
                <w:sz w:val="27"/>
                <w:szCs w:val="27"/>
              </w:rPr>
            </w:pPr>
          </w:p>
        </w:tc>
      </w:tr>
      <w:tr w:rsidR="001A6723" w:rsidRPr="001A6723" w:rsidTr="001B14F7">
        <w:trPr>
          <w:trHeight w:val="793"/>
        </w:trPr>
        <w:tc>
          <w:tcPr>
            <w:tcW w:w="3510" w:type="dxa"/>
            <w:tcBorders>
              <w:top w:val="single" w:sz="4" w:space="0" w:color="auto"/>
              <w:left w:val="single" w:sz="4" w:space="0" w:color="auto"/>
              <w:bottom w:val="single" w:sz="4" w:space="0" w:color="auto"/>
              <w:right w:val="single" w:sz="4" w:space="0" w:color="auto"/>
            </w:tcBorders>
          </w:tcPr>
          <w:p w:rsidR="00D60F62" w:rsidRPr="001A6723" w:rsidRDefault="00D60F62" w:rsidP="001B14F7">
            <w:pPr>
              <w:pStyle w:val="paragraph"/>
              <w:spacing w:before="0" w:beforeAutospacing="0" w:after="0" w:afterAutospacing="0"/>
              <w:jc w:val="both"/>
              <w:textAlignment w:val="baseline"/>
              <w:rPr>
                <w:sz w:val="27"/>
                <w:szCs w:val="27"/>
              </w:rPr>
            </w:pPr>
            <w:r w:rsidRPr="001A6723">
              <w:rPr>
                <w:sz w:val="27"/>
                <w:szCs w:val="27"/>
              </w:rPr>
              <w:t>Васильева О.А.</w:t>
            </w:r>
          </w:p>
        </w:tc>
        <w:tc>
          <w:tcPr>
            <w:tcW w:w="5954" w:type="dxa"/>
            <w:tcBorders>
              <w:top w:val="single" w:sz="4" w:space="0" w:color="auto"/>
              <w:left w:val="single" w:sz="4" w:space="0" w:color="auto"/>
              <w:bottom w:val="single" w:sz="4" w:space="0" w:color="auto"/>
              <w:right w:val="single" w:sz="4" w:space="0" w:color="auto"/>
            </w:tcBorders>
          </w:tcPr>
          <w:p w:rsidR="00D60F62" w:rsidRPr="001A6723" w:rsidRDefault="00D60F62" w:rsidP="001B14F7">
            <w:pPr>
              <w:pStyle w:val="paragraph"/>
              <w:spacing w:before="0" w:beforeAutospacing="0" w:after="0" w:afterAutospacing="0"/>
              <w:jc w:val="both"/>
              <w:textAlignment w:val="baseline"/>
              <w:rPr>
                <w:sz w:val="27"/>
                <w:szCs w:val="27"/>
              </w:rPr>
            </w:pPr>
            <w:r w:rsidRPr="001A6723">
              <w:rPr>
                <w:sz w:val="27"/>
                <w:szCs w:val="27"/>
              </w:rPr>
              <w:t>- Консультант отдела стратегического развития и жилищной сферы в управлении жилищной политики и стратегического развития министерства жилищной политики, энергетики и транспорта Иркутской области (по согласованию)</w:t>
            </w:r>
          </w:p>
        </w:tc>
      </w:tr>
      <w:tr w:rsidR="001A6723" w:rsidRPr="001A6723" w:rsidTr="001B14F7">
        <w:trPr>
          <w:trHeight w:val="793"/>
        </w:trPr>
        <w:tc>
          <w:tcPr>
            <w:tcW w:w="3510" w:type="dxa"/>
            <w:tcBorders>
              <w:top w:val="single" w:sz="4" w:space="0" w:color="auto"/>
              <w:left w:val="single" w:sz="4" w:space="0" w:color="auto"/>
              <w:bottom w:val="single" w:sz="4" w:space="0" w:color="auto"/>
              <w:right w:val="single" w:sz="4" w:space="0" w:color="auto"/>
            </w:tcBorders>
          </w:tcPr>
          <w:p w:rsidR="00D60F62" w:rsidRPr="001A6723" w:rsidRDefault="00FC01DE" w:rsidP="001B14F7">
            <w:pPr>
              <w:pStyle w:val="paragraph"/>
              <w:spacing w:before="0" w:beforeAutospacing="0" w:after="0" w:afterAutospacing="0"/>
              <w:jc w:val="both"/>
              <w:textAlignment w:val="baseline"/>
              <w:rPr>
                <w:sz w:val="27"/>
                <w:szCs w:val="27"/>
              </w:rPr>
            </w:pPr>
            <w:proofErr w:type="spellStart"/>
            <w:r w:rsidRPr="001A6723">
              <w:rPr>
                <w:sz w:val="27"/>
                <w:szCs w:val="27"/>
              </w:rPr>
              <w:t>Лупачева</w:t>
            </w:r>
            <w:proofErr w:type="spellEnd"/>
            <w:r w:rsidRPr="001A6723">
              <w:rPr>
                <w:sz w:val="27"/>
                <w:szCs w:val="27"/>
              </w:rPr>
              <w:t xml:space="preserve"> М.А.</w:t>
            </w:r>
          </w:p>
        </w:tc>
        <w:tc>
          <w:tcPr>
            <w:tcW w:w="5954" w:type="dxa"/>
            <w:tcBorders>
              <w:top w:val="single" w:sz="4" w:space="0" w:color="auto"/>
              <w:left w:val="single" w:sz="4" w:space="0" w:color="auto"/>
              <w:bottom w:val="single" w:sz="4" w:space="0" w:color="auto"/>
              <w:right w:val="single" w:sz="4" w:space="0" w:color="auto"/>
            </w:tcBorders>
          </w:tcPr>
          <w:p w:rsidR="00D60F62" w:rsidRPr="001A6723" w:rsidRDefault="00D60F62" w:rsidP="00FC01DE">
            <w:pPr>
              <w:pStyle w:val="paragraph"/>
              <w:spacing w:before="0" w:beforeAutospacing="0" w:after="0" w:afterAutospacing="0"/>
              <w:jc w:val="both"/>
              <w:textAlignment w:val="baseline"/>
              <w:rPr>
                <w:sz w:val="27"/>
                <w:szCs w:val="27"/>
              </w:rPr>
            </w:pPr>
            <w:r w:rsidRPr="001A6723">
              <w:rPr>
                <w:sz w:val="27"/>
                <w:szCs w:val="27"/>
              </w:rPr>
              <w:t xml:space="preserve">- Главный специалист отдела </w:t>
            </w:r>
            <w:r w:rsidR="00FC01DE" w:rsidRPr="001A6723">
              <w:rPr>
                <w:sz w:val="27"/>
                <w:szCs w:val="27"/>
              </w:rPr>
              <w:t>закупок и договорной работы юридической службы</w:t>
            </w:r>
            <w:r w:rsidRPr="001A6723">
              <w:rPr>
                <w:sz w:val="27"/>
                <w:szCs w:val="27"/>
              </w:rPr>
              <w:t xml:space="preserve"> Фонда капитального ремонта многоквартирных домов Иркутской области (по согласованию)</w:t>
            </w:r>
          </w:p>
        </w:tc>
      </w:tr>
      <w:tr w:rsidR="001A6723" w:rsidRPr="001A6723" w:rsidTr="001B14F7">
        <w:trPr>
          <w:trHeight w:val="977"/>
        </w:trPr>
        <w:tc>
          <w:tcPr>
            <w:tcW w:w="3510" w:type="dxa"/>
            <w:tcBorders>
              <w:top w:val="single" w:sz="4" w:space="0" w:color="auto"/>
              <w:left w:val="single" w:sz="4" w:space="0" w:color="auto"/>
              <w:bottom w:val="single" w:sz="4" w:space="0" w:color="auto"/>
              <w:right w:val="single" w:sz="4" w:space="0" w:color="auto"/>
            </w:tcBorders>
          </w:tcPr>
          <w:p w:rsidR="00D60F62" w:rsidRPr="001A6723" w:rsidRDefault="00D60F62" w:rsidP="001B14F7">
            <w:pPr>
              <w:pStyle w:val="paragraph"/>
              <w:spacing w:before="0" w:beforeAutospacing="0" w:after="0" w:afterAutospacing="0"/>
              <w:jc w:val="both"/>
              <w:textAlignment w:val="baseline"/>
              <w:rPr>
                <w:sz w:val="27"/>
                <w:szCs w:val="27"/>
              </w:rPr>
            </w:pPr>
            <w:r w:rsidRPr="001A6723">
              <w:rPr>
                <w:sz w:val="27"/>
                <w:szCs w:val="27"/>
              </w:rPr>
              <w:t>Хохрякова А.А.</w:t>
            </w:r>
          </w:p>
        </w:tc>
        <w:tc>
          <w:tcPr>
            <w:tcW w:w="5954" w:type="dxa"/>
            <w:tcBorders>
              <w:top w:val="single" w:sz="4" w:space="0" w:color="auto"/>
              <w:left w:val="single" w:sz="4" w:space="0" w:color="auto"/>
              <w:bottom w:val="single" w:sz="4" w:space="0" w:color="auto"/>
              <w:right w:val="single" w:sz="4" w:space="0" w:color="auto"/>
            </w:tcBorders>
          </w:tcPr>
          <w:p w:rsidR="00D60F62" w:rsidRPr="001A6723" w:rsidRDefault="00D60F62" w:rsidP="001B14F7">
            <w:pPr>
              <w:pStyle w:val="paragraph"/>
              <w:spacing w:before="0" w:beforeAutospacing="0" w:after="0" w:afterAutospacing="0"/>
              <w:jc w:val="both"/>
              <w:textAlignment w:val="baseline"/>
              <w:rPr>
                <w:sz w:val="27"/>
                <w:szCs w:val="27"/>
              </w:rPr>
            </w:pPr>
            <w:r w:rsidRPr="001A6723">
              <w:rPr>
                <w:sz w:val="27"/>
                <w:szCs w:val="27"/>
              </w:rPr>
              <w:t xml:space="preserve">- Заместитель начальника отдела правовой работы администрации </w:t>
            </w:r>
            <w:r w:rsidRPr="001A6723">
              <w:rPr>
                <w:sz w:val="27"/>
                <w:szCs w:val="27"/>
                <w:bdr w:val="none" w:sz="0" w:space="0" w:color="auto" w:frame="1"/>
              </w:rPr>
              <w:t>городского округа муниципального образования «город Саянск»</w:t>
            </w:r>
          </w:p>
        </w:tc>
      </w:tr>
      <w:tr w:rsidR="001A6723" w:rsidRPr="001A6723" w:rsidTr="001B14F7">
        <w:trPr>
          <w:trHeight w:val="1577"/>
        </w:trPr>
        <w:tc>
          <w:tcPr>
            <w:tcW w:w="3510" w:type="dxa"/>
            <w:tcBorders>
              <w:top w:val="single" w:sz="4" w:space="0" w:color="auto"/>
              <w:left w:val="single" w:sz="4" w:space="0" w:color="auto"/>
              <w:bottom w:val="single" w:sz="4" w:space="0" w:color="auto"/>
              <w:right w:val="single" w:sz="4" w:space="0" w:color="auto"/>
            </w:tcBorders>
            <w:hideMark/>
          </w:tcPr>
          <w:p w:rsidR="00D60F62" w:rsidRPr="001A6723" w:rsidRDefault="00D60F62" w:rsidP="001B14F7">
            <w:pPr>
              <w:pStyle w:val="paragraph"/>
              <w:spacing w:before="0" w:beforeAutospacing="0" w:after="0" w:afterAutospacing="0"/>
              <w:jc w:val="both"/>
              <w:textAlignment w:val="baseline"/>
              <w:rPr>
                <w:sz w:val="27"/>
                <w:szCs w:val="27"/>
              </w:rPr>
            </w:pPr>
            <w:proofErr w:type="spellStart"/>
            <w:r w:rsidRPr="001A6723">
              <w:rPr>
                <w:sz w:val="27"/>
                <w:szCs w:val="27"/>
              </w:rPr>
              <w:t>Подхомутникова</w:t>
            </w:r>
            <w:proofErr w:type="spellEnd"/>
            <w:r w:rsidRPr="001A6723">
              <w:rPr>
                <w:sz w:val="27"/>
                <w:szCs w:val="27"/>
              </w:rPr>
              <w:t xml:space="preserve"> Е.В.</w:t>
            </w:r>
          </w:p>
        </w:tc>
        <w:tc>
          <w:tcPr>
            <w:tcW w:w="5954" w:type="dxa"/>
            <w:tcBorders>
              <w:top w:val="single" w:sz="4" w:space="0" w:color="auto"/>
              <w:left w:val="single" w:sz="4" w:space="0" w:color="auto"/>
              <w:bottom w:val="single" w:sz="4" w:space="0" w:color="auto"/>
              <w:right w:val="single" w:sz="4" w:space="0" w:color="auto"/>
            </w:tcBorders>
            <w:hideMark/>
          </w:tcPr>
          <w:p w:rsidR="00D60F62" w:rsidRPr="001A6723" w:rsidRDefault="00D60F62" w:rsidP="001B14F7">
            <w:pPr>
              <w:autoSpaceDE w:val="0"/>
              <w:autoSpaceDN w:val="0"/>
              <w:adjustRightInd w:val="0"/>
              <w:jc w:val="both"/>
              <w:rPr>
                <w:sz w:val="27"/>
                <w:szCs w:val="27"/>
              </w:rPr>
            </w:pPr>
            <w:r w:rsidRPr="001A6723">
              <w:rPr>
                <w:sz w:val="27"/>
                <w:szCs w:val="27"/>
              </w:rPr>
              <w:t xml:space="preserve">- Консультант отдела жилищной политики Комитета по жилищно-коммунальному хозяйству, транспорту и связи администрации </w:t>
            </w:r>
            <w:r w:rsidRPr="001A6723">
              <w:rPr>
                <w:sz w:val="27"/>
                <w:szCs w:val="27"/>
                <w:bdr w:val="none" w:sz="0" w:space="0" w:color="auto" w:frame="1"/>
              </w:rPr>
              <w:t>городского округа муниципального образования «город Саянск»</w:t>
            </w:r>
          </w:p>
        </w:tc>
      </w:tr>
      <w:tr w:rsidR="001A6723" w:rsidRPr="001A6723" w:rsidTr="001B14F7">
        <w:trPr>
          <w:trHeight w:val="778"/>
        </w:trPr>
        <w:tc>
          <w:tcPr>
            <w:tcW w:w="3510" w:type="dxa"/>
            <w:tcBorders>
              <w:top w:val="single" w:sz="4" w:space="0" w:color="auto"/>
              <w:left w:val="single" w:sz="4" w:space="0" w:color="auto"/>
              <w:bottom w:val="single" w:sz="4" w:space="0" w:color="auto"/>
              <w:right w:val="single" w:sz="4" w:space="0" w:color="auto"/>
            </w:tcBorders>
          </w:tcPr>
          <w:p w:rsidR="00D60F62" w:rsidRPr="001A6723" w:rsidRDefault="00D60F62" w:rsidP="001B14F7">
            <w:pPr>
              <w:pStyle w:val="paragraph"/>
              <w:spacing w:before="0" w:beforeAutospacing="0" w:after="0" w:afterAutospacing="0"/>
              <w:jc w:val="both"/>
              <w:textAlignment w:val="baseline"/>
              <w:rPr>
                <w:sz w:val="27"/>
                <w:szCs w:val="27"/>
              </w:rPr>
            </w:pPr>
            <w:r w:rsidRPr="001A6723">
              <w:rPr>
                <w:sz w:val="27"/>
                <w:szCs w:val="27"/>
              </w:rPr>
              <w:t>Попова Л.Е.</w:t>
            </w:r>
          </w:p>
        </w:tc>
        <w:tc>
          <w:tcPr>
            <w:tcW w:w="5954" w:type="dxa"/>
            <w:tcBorders>
              <w:top w:val="single" w:sz="4" w:space="0" w:color="auto"/>
              <w:left w:val="single" w:sz="4" w:space="0" w:color="auto"/>
              <w:bottom w:val="single" w:sz="4" w:space="0" w:color="auto"/>
              <w:right w:val="single" w:sz="4" w:space="0" w:color="auto"/>
            </w:tcBorders>
          </w:tcPr>
          <w:p w:rsidR="00D60F62" w:rsidRPr="001A6723" w:rsidRDefault="00D60F62" w:rsidP="001B14F7">
            <w:pPr>
              <w:autoSpaceDE w:val="0"/>
              <w:autoSpaceDN w:val="0"/>
              <w:adjustRightInd w:val="0"/>
              <w:jc w:val="both"/>
              <w:rPr>
                <w:sz w:val="27"/>
                <w:szCs w:val="27"/>
              </w:rPr>
            </w:pPr>
            <w:r w:rsidRPr="001A6723">
              <w:rPr>
                <w:sz w:val="27"/>
                <w:szCs w:val="27"/>
              </w:rPr>
              <w:t>-  Представитель Общественного совета города Саянска</w:t>
            </w:r>
          </w:p>
        </w:tc>
      </w:tr>
    </w:tbl>
    <w:p w:rsidR="00D60F62" w:rsidRPr="001A6723" w:rsidRDefault="00D60F62" w:rsidP="00D60F62">
      <w:pPr>
        <w:rPr>
          <w:rFonts w:ascii="Calibri" w:hAnsi="Calibri"/>
          <w:sz w:val="27"/>
          <w:szCs w:val="27"/>
        </w:rPr>
      </w:pPr>
      <w:r w:rsidRPr="001A6723">
        <w:rPr>
          <w:rFonts w:ascii="Calibri" w:hAnsi="Calibri"/>
          <w:sz w:val="27"/>
          <w:szCs w:val="27"/>
        </w:rPr>
        <w:t xml:space="preserve">                                                                                                                                 </w:t>
      </w:r>
      <w:r w:rsidR="00CF467E" w:rsidRPr="001A6723">
        <w:rPr>
          <w:rFonts w:ascii="Calibri" w:hAnsi="Calibri"/>
          <w:sz w:val="27"/>
          <w:szCs w:val="27"/>
        </w:rPr>
        <w:t xml:space="preserve">                  </w:t>
      </w:r>
    </w:p>
    <w:p w:rsidR="00D60F62" w:rsidRPr="001A6723" w:rsidRDefault="00D60F62" w:rsidP="00D60F62">
      <w:pPr>
        <w:rPr>
          <w:sz w:val="27"/>
          <w:szCs w:val="27"/>
        </w:rPr>
      </w:pPr>
      <w:r w:rsidRPr="001A6723">
        <w:rPr>
          <w:sz w:val="27"/>
          <w:szCs w:val="27"/>
        </w:rPr>
        <w:t xml:space="preserve">Мэр городского округа </w:t>
      </w:r>
    </w:p>
    <w:p w:rsidR="00D60F62" w:rsidRPr="001A6723" w:rsidRDefault="00D60F62" w:rsidP="00D60F62">
      <w:pPr>
        <w:rPr>
          <w:sz w:val="27"/>
          <w:szCs w:val="27"/>
        </w:rPr>
      </w:pPr>
      <w:r w:rsidRPr="001A6723">
        <w:rPr>
          <w:sz w:val="27"/>
          <w:szCs w:val="27"/>
        </w:rPr>
        <w:t>муниципального образования</w:t>
      </w:r>
    </w:p>
    <w:p w:rsidR="00D60F62" w:rsidRPr="001A6723" w:rsidRDefault="00D60F62" w:rsidP="00D60F62">
      <w:pPr>
        <w:rPr>
          <w:sz w:val="27"/>
          <w:szCs w:val="27"/>
        </w:rPr>
      </w:pPr>
      <w:r w:rsidRPr="001A6723">
        <w:rPr>
          <w:sz w:val="27"/>
          <w:szCs w:val="27"/>
        </w:rPr>
        <w:t>«город Саянск»                                                                                О.В. Боровский</w:t>
      </w:r>
    </w:p>
    <w:p w:rsidR="00D62311" w:rsidRPr="001A6723" w:rsidRDefault="00CF467E" w:rsidP="001A6723">
      <w:pPr>
        <w:pStyle w:val="ConsPlusTitle"/>
        <w:jc w:val="right"/>
        <w:outlineLvl w:val="0"/>
        <w:rPr>
          <w:b w:val="0"/>
        </w:rPr>
      </w:pPr>
      <w:r w:rsidRPr="001A6723">
        <w:rPr>
          <w:b w:val="0"/>
        </w:rPr>
        <w:lastRenderedPageBreak/>
        <w:t xml:space="preserve">                                                           </w:t>
      </w:r>
      <w:r w:rsidR="00671F26" w:rsidRPr="001A6723">
        <w:rPr>
          <w:b w:val="0"/>
        </w:rPr>
        <w:t xml:space="preserve"> </w:t>
      </w:r>
      <w:r w:rsidR="00D62311" w:rsidRPr="001A6723">
        <w:rPr>
          <w:b w:val="0"/>
        </w:rPr>
        <w:t>Приложение №2</w:t>
      </w:r>
    </w:p>
    <w:p w:rsidR="00D62311" w:rsidRPr="001A6723" w:rsidRDefault="00D62311" w:rsidP="001A6723">
      <w:pPr>
        <w:pStyle w:val="ConsPlusTitle"/>
        <w:jc w:val="right"/>
        <w:outlineLvl w:val="0"/>
        <w:rPr>
          <w:b w:val="0"/>
        </w:rPr>
      </w:pPr>
      <w:r w:rsidRPr="001A6723">
        <w:rPr>
          <w:b w:val="0"/>
        </w:rPr>
        <w:t xml:space="preserve">                                                                                          к постановлению администрации </w:t>
      </w:r>
    </w:p>
    <w:p w:rsidR="00D62311" w:rsidRPr="001A6723" w:rsidRDefault="00D62311" w:rsidP="001A6723">
      <w:pPr>
        <w:pStyle w:val="ConsPlusTitle"/>
        <w:jc w:val="right"/>
        <w:outlineLvl w:val="0"/>
        <w:rPr>
          <w:b w:val="0"/>
        </w:rPr>
      </w:pPr>
      <w:r w:rsidRPr="001A6723">
        <w:rPr>
          <w:b w:val="0"/>
        </w:rPr>
        <w:t xml:space="preserve">                                                                                              городского округа муниципального </w:t>
      </w:r>
    </w:p>
    <w:p w:rsidR="00D62311" w:rsidRPr="001A6723" w:rsidRDefault="00D62311" w:rsidP="001A6723">
      <w:pPr>
        <w:pStyle w:val="ConsPlusTitle"/>
        <w:jc w:val="right"/>
        <w:outlineLvl w:val="0"/>
        <w:rPr>
          <w:b w:val="0"/>
        </w:rPr>
      </w:pPr>
      <w:r w:rsidRPr="001A6723">
        <w:rPr>
          <w:b w:val="0"/>
        </w:rPr>
        <w:t xml:space="preserve">                                                                                  образования «город Саянск»</w:t>
      </w:r>
    </w:p>
    <w:p w:rsidR="00D62311" w:rsidRPr="001A6723" w:rsidRDefault="00D62311" w:rsidP="001A6723">
      <w:pPr>
        <w:tabs>
          <w:tab w:val="left" w:pos="5637"/>
        </w:tabs>
        <w:jc w:val="right"/>
      </w:pPr>
      <w:r w:rsidRPr="001A6723">
        <w:rPr>
          <w:sz w:val="24"/>
          <w:szCs w:val="24"/>
        </w:rPr>
        <w:t xml:space="preserve">                                                                                            от  </w:t>
      </w:r>
      <w:r w:rsidR="001A6723">
        <w:rPr>
          <w:sz w:val="24"/>
          <w:szCs w:val="24"/>
        </w:rPr>
        <w:t>12.02.2020</w:t>
      </w:r>
      <w:r w:rsidRPr="001A6723">
        <w:rPr>
          <w:sz w:val="24"/>
          <w:szCs w:val="24"/>
        </w:rPr>
        <w:t xml:space="preserve"> № </w:t>
      </w:r>
      <w:r w:rsidR="001A6723">
        <w:rPr>
          <w:sz w:val="24"/>
          <w:szCs w:val="24"/>
        </w:rPr>
        <w:t>110-37-146-20</w:t>
      </w:r>
    </w:p>
    <w:p w:rsidR="00D62311" w:rsidRPr="001A6723" w:rsidRDefault="00D62311" w:rsidP="00AA5A05">
      <w:pPr>
        <w:jc w:val="both"/>
        <w:rPr>
          <w:sz w:val="24"/>
          <w:szCs w:val="24"/>
        </w:rPr>
      </w:pPr>
    </w:p>
    <w:p w:rsidR="00D62311" w:rsidRPr="001A6723" w:rsidRDefault="00D62311" w:rsidP="00D62311">
      <w:pPr>
        <w:autoSpaceDE w:val="0"/>
        <w:autoSpaceDN w:val="0"/>
        <w:adjustRightInd w:val="0"/>
        <w:jc w:val="center"/>
        <w:rPr>
          <w:b/>
          <w:sz w:val="28"/>
          <w:szCs w:val="28"/>
        </w:rPr>
      </w:pPr>
      <w:r w:rsidRPr="001A6723">
        <w:rPr>
          <w:b/>
          <w:sz w:val="28"/>
          <w:szCs w:val="28"/>
        </w:rPr>
        <w:t>ПОЛОЖЕНИЕ О КОМИССИИ</w:t>
      </w:r>
      <w:r w:rsidRPr="001A6723">
        <w:rPr>
          <w:b/>
          <w:sz w:val="28"/>
          <w:szCs w:val="28"/>
        </w:rPr>
        <w:br/>
        <w:t>по осуществлению закупок в сфере оказания услуг и (или) выполнения работ по капитальному ремонту общего имущества в многоквартирных домах на территории муниципального образования «город Саянск»</w:t>
      </w:r>
    </w:p>
    <w:p w:rsidR="00D62311" w:rsidRPr="001A6723" w:rsidRDefault="00D62311" w:rsidP="00D62311">
      <w:pPr>
        <w:autoSpaceDE w:val="0"/>
        <w:autoSpaceDN w:val="0"/>
        <w:adjustRightInd w:val="0"/>
        <w:ind w:firstLine="708"/>
        <w:jc w:val="center"/>
        <w:rPr>
          <w:sz w:val="28"/>
          <w:szCs w:val="28"/>
        </w:rPr>
      </w:pPr>
    </w:p>
    <w:p w:rsidR="00D62311" w:rsidRPr="001A6723" w:rsidRDefault="00D62311" w:rsidP="00D62311">
      <w:pPr>
        <w:pStyle w:val="a7"/>
        <w:jc w:val="center"/>
        <w:rPr>
          <w:rFonts w:eastAsiaTheme="minorHAnsi"/>
          <w:b/>
          <w:sz w:val="28"/>
          <w:szCs w:val="28"/>
          <w:lang w:eastAsia="en-US"/>
        </w:rPr>
      </w:pPr>
      <w:r w:rsidRPr="001A6723">
        <w:rPr>
          <w:rFonts w:eastAsiaTheme="minorHAnsi"/>
          <w:b/>
          <w:sz w:val="28"/>
          <w:szCs w:val="28"/>
          <w:lang w:eastAsia="en-US"/>
        </w:rPr>
        <w:t>1. Основные положения</w:t>
      </w:r>
    </w:p>
    <w:p w:rsidR="00D62311" w:rsidRPr="001A6723" w:rsidRDefault="00D62311" w:rsidP="00D62311">
      <w:pPr>
        <w:pStyle w:val="a7"/>
        <w:ind w:firstLine="708"/>
        <w:jc w:val="both"/>
        <w:rPr>
          <w:rFonts w:eastAsiaTheme="minorHAnsi"/>
          <w:sz w:val="28"/>
          <w:szCs w:val="28"/>
          <w:lang w:eastAsia="en-US"/>
        </w:rPr>
      </w:pPr>
      <w:r w:rsidRPr="001A6723">
        <w:rPr>
          <w:rFonts w:eastAsiaTheme="minorHAnsi"/>
          <w:sz w:val="28"/>
          <w:szCs w:val="28"/>
          <w:lang w:eastAsia="en-US"/>
        </w:rPr>
        <w:t>1. </w:t>
      </w:r>
      <w:proofErr w:type="gramStart"/>
      <w:r w:rsidRPr="001A6723">
        <w:rPr>
          <w:rFonts w:eastAsiaTheme="minorHAnsi"/>
          <w:sz w:val="28"/>
          <w:szCs w:val="28"/>
          <w:lang w:eastAsia="en-US"/>
        </w:rPr>
        <w:t>Настоящее положение о комиссии по осуществлению закупок в сфере оказания услуг и (или) выполнения работ по капитальному ремонту общего имущества в многоквартирных домах на территории муниципального образования «город Саянск» (далее – Положение) определяет цели, задачи, порядок формирования, функции, права и обязанности, а также порядок деятельности комиссии по осуществлению закупок в сфере оказания услуг и (или) выполнения работ по капитальному ремонту общего</w:t>
      </w:r>
      <w:proofErr w:type="gramEnd"/>
      <w:r w:rsidRPr="001A6723">
        <w:rPr>
          <w:rFonts w:eastAsiaTheme="minorHAnsi"/>
          <w:sz w:val="28"/>
          <w:szCs w:val="28"/>
          <w:lang w:eastAsia="en-US"/>
        </w:rPr>
        <w:t xml:space="preserve"> имущества в многоквартирных домах на территории муници</w:t>
      </w:r>
      <w:r w:rsidR="00C17B67" w:rsidRPr="001A6723">
        <w:rPr>
          <w:rFonts w:eastAsiaTheme="minorHAnsi"/>
          <w:sz w:val="28"/>
          <w:szCs w:val="28"/>
          <w:lang w:eastAsia="en-US"/>
        </w:rPr>
        <w:t>пального образования «город Саян</w:t>
      </w:r>
      <w:r w:rsidRPr="001A6723">
        <w:rPr>
          <w:rFonts w:eastAsiaTheme="minorHAnsi"/>
          <w:sz w:val="28"/>
          <w:szCs w:val="28"/>
          <w:lang w:eastAsia="en-US"/>
        </w:rPr>
        <w:t>ск» (далее – комиссия по осуществлению закупок).</w:t>
      </w:r>
    </w:p>
    <w:p w:rsidR="00D62311" w:rsidRPr="001A6723" w:rsidRDefault="00D62311" w:rsidP="00D62311">
      <w:pPr>
        <w:pStyle w:val="a7"/>
        <w:ind w:firstLine="708"/>
        <w:jc w:val="both"/>
        <w:rPr>
          <w:rFonts w:eastAsiaTheme="minorHAnsi"/>
          <w:sz w:val="28"/>
          <w:szCs w:val="28"/>
          <w:lang w:eastAsia="en-US"/>
        </w:rPr>
      </w:pPr>
      <w:r w:rsidRPr="001A6723">
        <w:rPr>
          <w:rFonts w:eastAsiaTheme="minorHAnsi"/>
          <w:sz w:val="28"/>
          <w:szCs w:val="28"/>
          <w:lang w:eastAsia="en-US"/>
        </w:rPr>
        <w:t>2. Принципами проведения закупок является:</w:t>
      </w:r>
    </w:p>
    <w:p w:rsidR="00D62311" w:rsidRPr="001A6723" w:rsidRDefault="00D62311" w:rsidP="00D62311">
      <w:pPr>
        <w:pStyle w:val="a7"/>
        <w:ind w:firstLine="708"/>
        <w:jc w:val="both"/>
        <w:rPr>
          <w:rFonts w:eastAsiaTheme="minorHAnsi"/>
          <w:sz w:val="28"/>
          <w:szCs w:val="28"/>
          <w:lang w:eastAsia="en-US"/>
        </w:rPr>
      </w:pPr>
      <w:r w:rsidRPr="001A6723">
        <w:rPr>
          <w:rFonts w:eastAsiaTheme="minorHAnsi"/>
          <w:sz w:val="28"/>
          <w:szCs w:val="28"/>
          <w:lang w:eastAsia="en-US"/>
        </w:rPr>
        <w:t>1) доступность, безвозмездность и открытость информации о привлечении подрядных организаций, её достоверность и полнота;</w:t>
      </w:r>
    </w:p>
    <w:p w:rsidR="00D62311" w:rsidRPr="001A6723" w:rsidRDefault="00D62311" w:rsidP="00D62311">
      <w:pPr>
        <w:pStyle w:val="a7"/>
        <w:ind w:firstLine="708"/>
        <w:jc w:val="both"/>
        <w:rPr>
          <w:rFonts w:eastAsiaTheme="minorHAnsi"/>
          <w:sz w:val="28"/>
          <w:szCs w:val="28"/>
          <w:lang w:eastAsia="en-US"/>
        </w:rPr>
      </w:pPr>
      <w:r w:rsidRPr="001A6723">
        <w:rPr>
          <w:rFonts w:eastAsiaTheme="minorHAnsi"/>
          <w:sz w:val="28"/>
          <w:szCs w:val="28"/>
          <w:lang w:eastAsia="en-US"/>
        </w:rPr>
        <w:t>2) создание равных условий для участников закупки;</w:t>
      </w:r>
    </w:p>
    <w:p w:rsidR="00D62311" w:rsidRPr="001A6723" w:rsidRDefault="00D62311" w:rsidP="00D62311">
      <w:pPr>
        <w:pStyle w:val="a7"/>
        <w:ind w:firstLine="708"/>
        <w:jc w:val="both"/>
        <w:rPr>
          <w:rFonts w:eastAsiaTheme="minorHAnsi"/>
          <w:sz w:val="28"/>
          <w:szCs w:val="28"/>
          <w:lang w:eastAsia="en-US"/>
        </w:rPr>
      </w:pPr>
      <w:r w:rsidRPr="001A6723">
        <w:rPr>
          <w:rFonts w:eastAsiaTheme="minorHAnsi"/>
          <w:sz w:val="28"/>
          <w:szCs w:val="28"/>
          <w:lang w:eastAsia="en-US"/>
        </w:rPr>
        <w:t>3) добросовестная конкуренция участников закупки;</w:t>
      </w:r>
    </w:p>
    <w:p w:rsidR="00D62311" w:rsidRPr="001A6723" w:rsidRDefault="00D62311" w:rsidP="00D62311">
      <w:pPr>
        <w:pStyle w:val="a7"/>
        <w:ind w:firstLine="708"/>
        <w:jc w:val="both"/>
        <w:rPr>
          <w:rFonts w:eastAsiaTheme="minorHAnsi"/>
          <w:sz w:val="28"/>
          <w:szCs w:val="28"/>
          <w:lang w:eastAsia="en-US"/>
        </w:rPr>
      </w:pPr>
      <w:r w:rsidRPr="001A6723">
        <w:rPr>
          <w:rFonts w:eastAsiaTheme="minorHAnsi"/>
          <w:sz w:val="28"/>
          <w:szCs w:val="28"/>
          <w:lang w:eastAsia="en-US"/>
        </w:rPr>
        <w:t>4) профессионализм заказчика, осуществление его деятельности, деятельности специализированной организации на профессиональной основе с привлечением квалифицированных специалистов, обладающих теоретическими знаниями и навыками в сфере закупок;</w:t>
      </w:r>
    </w:p>
    <w:p w:rsidR="00D62311" w:rsidRPr="001A6723" w:rsidRDefault="00D62311" w:rsidP="00D62311">
      <w:pPr>
        <w:pStyle w:val="a7"/>
        <w:ind w:firstLine="708"/>
        <w:jc w:val="both"/>
        <w:rPr>
          <w:rFonts w:eastAsiaTheme="minorHAnsi"/>
          <w:sz w:val="28"/>
          <w:szCs w:val="28"/>
          <w:lang w:eastAsia="en-US"/>
        </w:rPr>
      </w:pPr>
      <w:r w:rsidRPr="001A6723">
        <w:rPr>
          <w:rFonts w:eastAsiaTheme="minorHAnsi"/>
          <w:sz w:val="28"/>
          <w:szCs w:val="28"/>
          <w:lang w:eastAsia="en-US"/>
        </w:rPr>
        <w:t>5) эффективное использование средств регионального оператора, сформированных за счёт взносов на капитальный ремонт собственников помещений в многоквартирных домах, и средств государственной поддержки на оказание услуг и (или) выполнение работ по капитальному ремонту общего имущества в многоквартирных домах в целях создания безопасных и благоприятных условий проживания;</w:t>
      </w:r>
    </w:p>
    <w:p w:rsidR="00D62311" w:rsidRPr="001A6723" w:rsidRDefault="00D62311" w:rsidP="00D62311">
      <w:pPr>
        <w:pStyle w:val="a7"/>
        <w:ind w:firstLine="708"/>
        <w:jc w:val="both"/>
        <w:rPr>
          <w:rFonts w:eastAsiaTheme="minorHAnsi"/>
          <w:sz w:val="28"/>
          <w:szCs w:val="28"/>
          <w:lang w:eastAsia="en-US"/>
        </w:rPr>
      </w:pPr>
      <w:r w:rsidRPr="001A6723">
        <w:rPr>
          <w:rFonts w:eastAsiaTheme="minorHAnsi"/>
          <w:sz w:val="28"/>
          <w:szCs w:val="28"/>
          <w:lang w:eastAsia="en-US"/>
        </w:rPr>
        <w:t>6) создание условий для своевременного и полного удовлетворения потребностей в услугах и (или) работах с требуемыми показателями цены, качества и надежности, необходимых для целей обеспечения организации и своевременного проведения капитального ремонта общего имущества многоквартирных домов.</w:t>
      </w:r>
    </w:p>
    <w:p w:rsidR="00D62311" w:rsidRPr="001A6723" w:rsidRDefault="00D62311" w:rsidP="00D62311">
      <w:pPr>
        <w:pStyle w:val="a7"/>
        <w:ind w:firstLine="708"/>
        <w:jc w:val="both"/>
        <w:rPr>
          <w:rFonts w:eastAsiaTheme="minorHAnsi"/>
          <w:sz w:val="28"/>
          <w:szCs w:val="28"/>
          <w:lang w:eastAsia="en-US"/>
        </w:rPr>
      </w:pPr>
      <w:r w:rsidRPr="001A6723">
        <w:rPr>
          <w:rFonts w:eastAsiaTheme="minorHAnsi"/>
          <w:sz w:val="28"/>
          <w:szCs w:val="28"/>
          <w:lang w:eastAsia="en-US"/>
        </w:rPr>
        <w:t xml:space="preserve">3. Закупки проводятся для </w:t>
      </w:r>
      <w:r w:rsidRPr="001A6723">
        <w:rPr>
          <w:sz w:val="28"/>
          <w:szCs w:val="28"/>
        </w:rPr>
        <w:t xml:space="preserve">оказания услуг и (или) выполнения работ </w:t>
      </w:r>
      <w:r w:rsidRPr="001A6723">
        <w:rPr>
          <w:rFonts w:eastAsiaTheme="minorHAnsi"/>
          <w:sz w:val="28"/>
          <w:szCs w:val="28"/>
          <w:lang w:eastAsia="en-US"/>
        </w:rPr>
        <w:t>по следующим предметам электронного аукциона:</w:t>
      </w:r>
    </w:p>
    <w:p w:rsidR="00D62311" w:rsidRPr="001A6723" w:rsidRDefault="00D62311" w:rsidP="00D62311">
      <w:pPr>
        <w:pStyle w:val="a7"/>
        <w:ind w:firstLine="708"/>
        <w:jc w:val="both"/>
        <w:rPr>
          <w:rFonts w:eastAsiaTheme="minorHAnsi"/>
          <w:sz w:val="28"/>
          <w:szCs w:val="28"/>
          <w:lang w:eastAsia="en-US"/>
        </w:rPr>
      </w:pPr>
      <w:r w:rsidRPr="001A6723">
        <w:rPr>
          <w:rFonts w:eastAsiaTheme="minorHAnsi"/>
          <w:sz w:val="28"/>
          <w:szCs w:val="28"/>
          <w:lang w:eastAsia="en-US"/>
        </w:rPr>
        <w:t>1) оказание услуг и (или) выполнение работ по капитальному ремонту</w:t>
      </w:r>
    </w:p>
    <w:p w:rsidR="00D62311" w:rsidRPr="001A6723" w:rsidRDefault="00D62311" w:rsidP="00D62311">
      <w:pPr>
        <w:pStyle w:val="a7"/>
        <w:jc w:val="both"/>
        <w:rPr>
          <w:rFonts w:eastAsiaTheme="minorHAnsi"/>
          <w:sz w:val="28"/>
          <w:szCs w:val="28"/>
          <w:lang w:eastAsia="en-US"/>
        </w:rPr>
      </w:pPr>
      <w:r w:rsidRPr="001A6723">
        <w:rPr>
          <w:rFonts w:eastAsiaTheme="minorHAnsi"/>
          <w:sz w:val="28"/>
          <w:szCs w:val="28"/>
          <w:lang w:eastAsia="en-US"/>
        </w:rPr>
        <w:t>общего имущества многоквартирных домов;</w:t>
      </w:r>
    </w:p>
    <w:p w:rsidR="00D62311" w:rsidRPr="001A6723" w:rsidRDefault="00D62311" w:rsidP="00D62311">
      <w:pPr>
        <w:pStyle w:val="a7"/>
        <w:ind w:firstLine="708"/>
        <w:jc w:val="both"/>
        <w:rPr>
          <w:rFonts w:eastAsiaTheme="minorHAnsi"/>
          <w:sz w:val="28"/>
          <w:szCs w:val="28"/>
          <w:lang w:eastAsia="en-US"/>
        </w:rPr>
      </w:pPr>
      <w:r w:rsidRPr="001A6723">
        <w:rPr>
          <w:rFonts w:eastAsiaTheme="minorHAnsi"/>
          <w:sz w:val="28"/>
          <w:szCs w:val="28"/>
          <w:lang w:eastAsia="en-US"/>
        </w:rPr>
        <w:t>2) оказание услуг и (или) выполнение работ по оценке технического состояния и разработке проектной документации на проведение капитального ремонта общего имущества многоквартирных домов;</w:t>
      </w:r>
    </w:p>
    <w:p w:rsidR="00D62311" w:rsidRPr="001A6723" w:rsidRDefault="00D62311" w:rsidP="00D62311">
      <w:pPr>
        <w:pStyle w:val="a7"/>
        <w:ind w:firstLine="708"/>
        <w:jc w:val="both"/>
        <w:rPr>
          <w:rFonts w:eastAsiaTheme="minorHAnsi"/>
          <w:sz w:val="28"/>
          <w:szCs w:val="28"/>
          <w:lang w:eastAsia="en-US"/>
        </w:rPr>
      </w:pPr>
      <w:r w:rsidRPr="001A6723">
        <w:rPr>
          <w:rFonts w:eastAsiaTheme="minorHAnsi"/>
          <w:sz w:val="28"/>
          <w:szCs w:val="28"/>
          <w:lang w:eastAsia="en-US"/>
        </w:rPr>
        <w:lastRenderedPageBreak/>
        <w:t>3) оказание услуг по осуществлению строительного контроля.</w:t>
      </w:r>
    </w:p>
    <w:p w:rsidR="00D62311" w:rsidRPr="001A6723" w:rsidRDefault="00D62311" w:rsidP="00D62311">
      <w:pPr>
        <w:pStyle w:val="a7"/>
        <w:ind w:firstLine="708"/>
        <w:jc w:val="both"/>
        <w:rPr>
          <w:rFonts w:eastAsiaTheme="minorHAnsi"/>
          <w:sz w:val="28"/>
          <w:szCs w:val="28"/>
          <w:lang w:eastAsia="en-US"/>
        </w:rPr>
      </w:pPr>
      <w:r w:rsidRPr="001A6723">
        <w:rPr>
          <w:rFonts w:eastAsiaTheme="minorHAnsi"/>
          <w:sz w:val="28"/>
          <w:szCs w:val="28"/>
          <w:lang w:eastAsia="en-US"/>
        </w:rPr>
        <w:t>4. Комиссия по осуществлению закупок является постоянно действующим независимым коллегиальным органом.</w:t>
      </w:r>
    </w:p>
    <w:p w:rsidR="00D62311" w:rsidRPr="001A6723" w:rsidRDefault="00D62311" w:rsidP="00D62311">
      <w:pPr>
        <w:pStyle w:val="a7"/>
        <w:ind w:firstLine="708"/>
        <w:jc w:val="both"/>
        <w:rPr>
          <w:rFonts w:eastAsiaTheme="minorHAnsi"/>
          <w:sz w:val="28"/>
          <w:szCs w:val="28"/>
          <w:lang w:eastAsia="en-US"/>
        </w:rPr>
      </w:pPr>
      <w:r w:rsidRPr="001A6723">
        <w:rPr>
          <w:rFonts w:eastAsiaTheme="minorHAnsi"/>
          <w:sz w:val="28"/>
          <w:szCs w:val="28"/>
          <w:lang w:eastAsia="en-US"/>
        </w:rPr>
        <w:t>5. Все изменения к настоящему Положению должны быть доведены до сведения членов комиссии не позднее 5 (пяти) рабочих дней до даты вступления в силу указанных изменений.</w:t>
      </w:r>
    </w:p>
    <w:p w:rsidR="00D62311" w:rsidRPr="001A6723" w:rsidRDefault="00D62311" w:rsidP="00D62311">
      <w:pPr>
        <w:pStyle w:val="a7"/>
        <w:ind w:firstLine="708"/>
        <w:jc w:val="both"/>
        <w:rPr>
          <w:rFonts w:eastAsiaTheme="minorHAnsi"/>
          <w:sz w:val="28"/>
          <w:szCs w:val="28"/>
          <w:lang w:eastAsia="en-US"/>
        </w:rPr>
      </w:pPr>
      <w:r w:rsidRPr="001A6723">
        <w:rPr>
          <w:rFonts w:eastAsiaTheme="minorHAnsi"/>
          <w:sz w:val="28"/>
          <w:szCs w:val="28"/>
          <w:lang w:eastAsia="en-US"/>
        </w:rPr>
        <w:t>6. </w:t>
      </w:r>
      <w:proofErr w:type="gramStart"/>
      <w:r w:rsidRPr="001A6723">
        <w:rPr>
          <w:rFonts w:eastAsiaTheme="minorHAnsi"/>
          <w:sz w:val="28"/>
          <w:szCs w:val="28"/>
          <w:lang w:eastAsia="en-US"/>
        </w:rPr>
        <w:t>Термины и определения, содержание которых не раскрывается по тексту настоящего Положения, соответствуют терминам и определениям, используемым в Положении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 (далее – Положение о порядке привлечения подрядных организаций</w:t>
      </w:r>
      <w:proofErr w:type="gramEnd"/>
      <w:r w:rsidRPr="001A6723">
        <w:rPr>
          <w:rFonts w:eastAsiaTheme="minorHAnsi"/>
          <w:sz w:val="28"/>
          <w:szCs w:val="28"/>
          <w:lang w:eastAsia="en-US"/>
        </w:rPr>
        <w:t xml:space="preserve">), </w:t>
      </w:r>
      <w:proofErr w:type="gramStart"/>
      <w:r w:rsidRPr="001A6723">
        <w:rPr>
          <w:rFonts w:eastAsiaTheme="minorHAnsi"/>
          <w:sz w:val="28"/>
          <w:szCs w:val="28"/>
          <w:lang w:eastAsia="en-US"/>
        </w:rPr>
        <w:t>утверждённом</w:t>
      </w:r>
      <w:proofErr w:type="gramEnd"/>
      <w:r w:rsidRPr="001A6723">
        <w:rPr>
          <w:rFonts w:eastAsiaTheme="minorHAnsi"/>
          <w:sz w:val="28"/>
          <w:szCs w:val="28"/>
          <w:lang w:eastAsia="en-US"/>
        </w:rPr>
        <w:t xml:space="preserve"> постановлением Правительства Российской Федерации от 1 июля 2016 года № 615.</w:t>
      </w:r>
    </w:p>
    <w:p w:rsidR="00D62311" w:rsidRPr="001A6723" w:rsidRDefault="00D62311" w:rsidP="00D62311">
      <w:pPr>
        <w:autoSpaceDE w:val="0"/>
        <w:autoSpaceDN w:val="0"/>
        <w:adjustRightInd w:val="0"/>
        <w:ind w:firstLine="708"/>
        <w:jc w:val="both"/>
        <w:rPr>
          <w:bCs/>
          <w:sz w:val="28"/>
          <w:szCs w:val="28"/>
        </w:rPr>
      </w:pPr>
      <w:r w:rsidRPr="001A6723">
        <w:rPr>
          <w:rFonts w:eastAsiaTheme="minorHAnsi"/>
          <w:sz w:val="28"/>
          <w:szCs w:val="28"/>
          <w:lang w:eastAsia="en-US"/>
        </w:rPr>
        <w:t>7</w:t>
      </w:r>
      <w:r w:rsidRPr="001A6723">
        <w:rPr>
          <w:bCs/>
          <w:sz w:val="28"/>
          <w:szCs w:val="28"/>
        </w:rPr>
        <w:t>. Комиссия по осуществлению закупок осуществляет свою деятельность в соответствии с Положением о порядке привлечения подрядных организаций и настоящим Положением.</w:t>
      </w:r>
    </w:p>
    <w:p w:rsidR="00D62311" w:rsidRPr="001A6723" w:rsidRDefault="00D62311" w:rsidP="00D62311">
      <w:pPr>
        <w:autoSpaceDE w:val="0"/>
        <w:autoSpaceDN w:val="0"/>
        <w:adjustRightInd w:val="0"/>
        <w:jc w:val="center"/>
        <w:rPr>
          <w:bCs/>
          <w:sz w:val="28"/>
          <w:szCs w:val="28"/>
        </w:rPr>
      </w:pPr>
      <w:r w:rsidRPr="001A6723">
        <w:rPr>
          <w:b/>
          <w:bCs/>
          <w:sz w:val="28"/>
          <w:szCs w:val="28"/>
        </w:rPr>
        <w:t>2. Цели и функции комиссии по осуществлению закупок</w:t>
      </w:r>
    </w:p>
    <w:p w:rsidR="00D62311" w:rsidRPr="001A6723" w:rsidRDefault="00D62311" w:rsidP="00D62311">
      <w:pPr>
        <w:autoSpaceDE w:val="0"/>
        <w:autoSpaceDN w:val="0"/>
        <w:adjustRightInd w:val="0"/>
        <w:ind w:firstLine="709"/>
        <w:jc w:val="both"/>
        <w:rPr>
          <w:bCs/>
          <w:sz w:val="28"/>
          <w:szCs w:val="28"/>
        </w:rPr>
      </w:pPr>
      <w:r w:rsidRPr="001A6723">
        <w:rPr>
          <w:bCs/>
          <w:sz w:val="28"/>
          <w:szCs w:val="28"/>
        </w:rPr>
        <w:t>8. </w:t>
      </w:r>
      <w:proofErr w:type="gramStart"/>
      <w:r w:rsidRPr="001A6723">
        <w:rPr>
          <w:bCs/>
          <w:sz w:val="28"/>
          <w:szCs w:val="28"/>
        </w:rPr>
        <w:t>Комиссия по осуществлению закупок создаётся в целях рассмотрения заявок на участие в электронном аукционе, поступивших от подрядных организаций, включенных в реестр квалифицированных подрядных организаций Иркутской области  (далее – участник электронного аукциона, реестр квалифицированных подрядных организаций), а также рассмотрения обоснований цены договора, предоставляемых участниками электронного аукциона в случаях, предусмотренных Положением о порядке привлечения подрядных организаций.</w:t>
      </w:r>
      <w:proofErr w:type="gramEnd"/>
    </w:p>
    <w:p w:rsidR="00D62311" w:rsidRPr="001A6723" w:rsidRDefault="00D62311" w:rsidP="00D62311">
      <w:pPr>
        <w:autoSpaceDE w:val="0"/>
        <w:autoSpaceDN w:val="0"/>
        <w:adjustRightInd w:val="0"/>
        <w:ind w:firstLine="709"/>
        <w:jc w:val="both"/>
        <w:rPr>
          <w:bCs/>
          <w:sz w:val="28"/>
          <w:szCs w:val="28"/>
        </w:rPr>
      </w:pPr>
      <w:r w:rsidRPr="001A6723">
        <w:rPr>
          <w:bCs/>
          <w:sz w:val="28"/>
          <w:szCs w:val="28"/>
        </w:rPr>
        <w:t>9. Комиссия по осуществлению закупок осуществляет следующие функции:</w:t>
      </w:r>
    </w:p>
    <w:p w:rsidR="00D62311" w:rsidRPr="001A6723" w:rsidRDefault="00D62311" w:rsidP="00D62311">
      <w:pPr>
        <w:autoSpaceDE w:val="0"/>
        <w:autoSpaceDN w:val="0"/>
        <w:adjustRightInd w:val="0"/>
        <w:ind w:firstLine="709"/>
        <w:jc w:val="both"/>
        <w:rPr>
          <w:bCs/>
          <w:sz w:val="28"/>
          <w:szCs w:val="28"/>
        </w:rPr>
      </w:pPr>
      <w:r w:rsidRPr="001A6723">
        <w:rPr>
          <w:bCs/>
          <w:sz w:val="28"/>
          <w:szCs w:val="28"/>
        </w:rPr>
        <w:t>1) рассмотрение заявок на участие в электронном аукционе на соответствие установленным требованиям;</w:t>
      </w:r>
    </w:p>
    <w:p w:rsidR="00D62311" w:rsidRPr="001A6723" w:rsidRDefault="00D62311" w:rsidP="00D62311">
      <w:pPr>
        <w:autoSpaceDE w:val="0"/>
        <w:autoSpaceDN w:val="0"/>
        <w:adjustRightInd w:val="0"/>
        <w:ind w:firstLine="709"/>
        <w:jc w:val="both"/>
        <w:rPr>
          <w:bCs/>
          <w:sz w:val="28"/>
          <w:szCs w:val="28"/>
        </w:rPr>
      </w:pPr>
      <w:r w:rsidRPr="001A6723">
        <w:rPr>
          <w:bCs/>
          <w:sz w:val="28"/>
          <w:szCs w:val="28"/>
        </w:rPr>
        <w:t>2) принятие решения о допуске (об отказе в допуске) участника к участию в электронном аукционе;</w:t>
      </w:r>
    </w:p>
    <w:p w:rsidR="00D62311" w:rsidRPr="001A6723" w:rsidRDefault="00D62311" w:rsidP="00D62311">
      <w:pPr>
        <w:autoSpaceDE w:val="0"/>
        <w:autoSpaceDN w:val="0"/>
        <w:adjustRightInd w:val="0"/>
        <w:ind w:firstLine="709"/>
        <w:jc w:val="both"/>
        <w:rPr>
          <w:bCs/>
          <w:sz w:val="28"/>
          <w:szCs w:val="28"/>
        </w:rPr>
      </w:pPr>
      <w:r w:rsidRPr="001A6723">
        <w:rPr>
          <w:bCs/>
          <w:sz w:val="28"/>
          <w:szCs w:val="28"/>
        </w:rPr>
        <w:t>3) рассмотрение обоснований предложенной цены договора, предоставляемых участниками электронного аукциона;</w:t>
      </w:r>
    </w:p>
    <w:p w:rsidR="00D62311" w:rsidRPr="001A6723" w:rsidRDefault="00D62311" w:rsidP="00D62311">
      <w:pPr>
        <w:autoSpaceDE w:val="0"/>
        <w:autoSpaceDN w:val="0"/>
        <w:adjustRightInd w:val="0"/>
        <w:ind w:firstLine="709"/>
        <w:jc w:val="both"/>
        <w:rPr>
          <w:bCs/>
          <w:sz w:val="28"/>
          <w:szCs w:val="28"/>
        </w:rPr>
      </w:pPr>
      <w:r w:rsidRPr="001A6723">
        <w:rPr>
          <w:bCs/>
          <w:sz w:val="28"/>
          <w:szCs w:val="28"/>
        </w:rPr>
        <w:t>4) принятие решений о признании цены, предложенной участником электронного аукциона, обоснованной (не обоснованной);</w:t>
      </w:r>
    </w:p>
    <w:p w:rsidR="00D62311" w:rsidRPr="001A6723" w:rsidRDefault="00D62311" w:rsidP="00D62311">
      <w:pPr>
        <w:autoSpaceDE w:val="0"/>
        <w:autoSpaceDN w:val="0"/>
        <w:adjustRightInd w:val="0"/>
        <w:ind w:firstLine="709"/>
        <w:jc w:val="both"/>
        <w:rPr>
          <w:bCs/>
          <w:sz w:val="28"/>
          <w:szCs w:val="28"/>
        </w:rPr>
      </w:pPr>
      <w:r w:rsidRPr="001A6723">
        <w:rPr>
          <w:bCs/>
          <w:sz w:val="28"/>
          <w:szCs w:val="28"/>
        </w:rPr>
        <w:t>5) признание электронного аукциона несостоявшимся в случаях, предусмотренных Положением о порядке привлечения подрядных организаций и настоящим Положением;</w:t>
      </w:r>
    </w:p>
    <w:p w:rsidR="00D62311" w:rsidRPr="001A6723" w:rsidRDefault="00D62311" w:rsidP="00D62311">
      <w:pPr>
        <w:autoSpaceDE w:val="0"/>
        <w:autoSpaceDN w:val="0"/>
        <w:adjustRightInd w:val="0"/>
        <w:ind w:firstLine="709"/>
        <w:jc w:val="both"/>
        <w:rPr>
          <w:bCs/>
          <w:sz w:val="28"/>
          <w:szCs w:val="28"/>
        </w:rPr>
      </w:pPr>
      <w:r w:rsidRPr="001A6723">
        <w:rPr>
          <w:bCs/>
          <w:sz w:val="28"/>
          <w:szCs w:val="28"/>
        </w:rPr>
        <w:t>6) ведение и оформление необходимых протоколов по процедурам, проводимым в ходе осуществления закупок, а также другие действия в соответствии с настоящим Положением.</w:t>
      </w:r>
    </w:p>
    <w:p w:rsidR="00D62311" w:rsidRPr="001A6723" w:rsidRDefault="00D62311" w:rsidP="00D62311">
      <w:pPr>
        <w:autoSpaceDE w:val="0"/>
        <w:autoSpaceDN w:val="0"/>
        <w:adjustRightInd w:val="0"/>
        <w:jc w:val="center"/>
        <w:rPr>
          <w:b/>
          <w:bCs/>
          <w:sz w:val="28"/>
          <w:szCs w:val="28"/>
        </w:rPr>
      </w:pPr>
      <w:r w:rsidRPr="001A6723">
        <w:rPr>
          <w:b/>
          <w:bCs/>
          <w:sz w:val="28"/>
          <w:szCs w:val="28"/>
        </w:rPr>
        <w:t>3. Порядок формирования комиссии по осуществлению закупок</w:t>
      </w:r>
    </w:p>
    <w:p w:rsidR="00D62311" w:rsidRPr="001A6723" w:rsidRDefault="00D62311" w:rsidP="00D62311">
      <w:pPr>
        <w:autoSpaceDE w:val="0"/>
        <w:autoSpaceDN w:val="0"/>
        <w:adjustRightInd w:val="0"/>
        <w:ind w:firstLine="709"/>
        <w:jc w:val="both"/>
        <w:rPr>
          <w:bCs/>
          <w:spacing w:val="-2"/>
          <w:sz w:val="28"/>
          <w:szCs w:val="28"/>
        </w:rPr>
      </w:pPr>
      <w:r w:rsidRPr="001A6723">
        <w:rPr>
          <w:bCs/>
          <w:spacing w:val="-2"/>
          <w:sz w:val="28"/>
          <w:szCs w:val="28"/>
        </w:rPr>
        <w:t>10. Количественный и качественный состав комиссии по осуществлению за</w:t>
      </w:r>
      <w:r w:rsidR="00CC0FF2" w:rsidRPr="001A6723">
        <w:rPr>
          <w:bCs/>
          <w:spacing w:val="-2"/>
          <w:sz w:val="28"/>
          <w:szCs w:val="28"/>
        </w:rPr>
        <w:t>ку</w:t>
      </w:r>
      <w:r w:rsidR="009C4E08" w:rsidRPr="001A6723">
        <w:rPr>
          <w:bCs/>
          <w:spacing w:val="-2"/>
          <w:sz w:val="28"/>
          <w:szCs w:val="28"/>
        </w:rPr>
        <w:t xml:space="preserve">пок утверждается постановлением </w:t>
      </w:r>
      <w:r w:rsidR="009C4E08" w:rsidRPr="001A6723">
        <w:rPr>
          <w:bCs/>
          <w:sz w:val="28"/>
          <w:szCs w:val="28"/>
        </w:rPr>
        <w:t>администрации</w:t>
      </w:r>
      <w:r w:rsidR="00CC0FF2" w:rsidRPr="001A6723">
        <w:rPr>
          <w:bCs/>
          <w:sz w:val="28"/>
          <w:szCs w:val="28"/>
        </w:rPr>
        <w:t xml:space="preserve"> городского округа муниципального образования «город Саянск».</w:t>
      </w:r>
    </w:p>
    <w:p w:rsidR="00D62311" w:rsidRPr="001A6723" w:rsidRDefault="00D62311" w:rsidP="00D62311">
      <w:pPr>
        <w:autoSpaceDE w:val="0"/>
        <w:autoSpaceDN w:val="0"/>
        <w:adjustRightInd w:val="0"/>
        <w:jc w:val="center"/>
        <w:rPr>
          <w:b/>
          <w:bCs/>
          <w:sz w:val="28"/>
          <w:szCs w:val="28"/>
        </w:rPr>
      </w:pPr>
      <w:r w:rsidRPr="001A6723">
        <w:rPr>
          <w:b/>
          <w:bCs/>
          <w:sz w:val="28"/>
          <w:szCs w:val="28"/>
        </w:rPr>
        <w:t>4. Полномочия комиссии по осуществлению закупок,</w:t>
      </w:r>
      <w:r w:rsidRPr="001A6723">
        <w:rPr>
          <w:b/>
          <w:bCs/>
          <w:sz w:val="28"/>
          <w:szCs w:val="28"/>
        </w:rPr>
        <w:br/>
        <w:t>её отдельных членов</w:t>
      </w:r>
    </w:p>
    <w:p w:rsidR="00D62311" w:rsidRPr="001A6723" w:rsidRDefault="00D62311" w:rsidP="00D62311">
      <w:pPr>
        <w:autoSpaceDE w:val="0"/>
        <w:autoSpaceDN w:val="0"/>
        <w:adjustRightInd w:val="0"/>
        <w:ind w:firstLine="709"/>
        <w:jc w:val="both"/>
        <w:rPr>
          <w:bCs/>
          <w:sz w:val="28"/>
          <w:szCs w:val="28"/>
        </w:rPr>
      </w:pPr>
      <w:r w:rsidRPr="001A6723">
        <w:rPr>
          <w:bCs/>
          <w:sz w:val="28"/>
          <w:szCs w:val="28"/>
        </w:rPr>
        <w:lastRenderedPageBreak/>
        <w:t>11. При осуществлении закупок комиссия по осуществлению закупок:</w:t>
      </w:r>
    </w:p>
    <w:p w:rsidR="00D62311" w:rsidRPr="001A6723" w:rsidRDefault="00D62311" w:rsidP="00D62311">
      <w:pPr>
        <w:autoSpaceDE w:val="0"/>
        <w:autoSpaceDN w:val="0"/>
        <w:adjustRightInd w:val="0"/>
        <w:ind w:firstLine="709"/>
        <w:jc w:val="both"/>
        <w:rPr>
          <w:bCs/>
          <w:sz w:val="28"/>
          <w:szCs w:val="28"/>
        </w:rPr>
      </w:pPr>
      <w:r w:rsidRPr="001A6723">
        <w:rPr>
          <w:bCs/>
          <w:sz w:val="28"/>
          <w:szCs w:val="28"/>
        </w:rPr>
        <w:t>1) проверяет документы и сведения, представленные участниками электронного аукциона в составе заявки на участие в электронном аукционе, на соответствие требованиям, установленным документацией об электронном аукционе;</w:t>
      </w:r>
    </w:p>
    <w:p w:rsidR="00D62311" w:rsidRPr="001A6723" w:rsidRDefault="00D62311" w:rsidP="00D62311">
      <w:pPr>
        <w:autoSpaceDE w:val="0"/>
        <w:autoSpaceDN w:val="0"/>
        <w:adjustRightInd w:val="0"/>
        <w:ind w:firstLine="709"/>
        <w:jc w:val="both"/>
        <w:rPr>
          <w:bCs/>
          <w:sz w:val="28"/>
          <w:szCs w:val="28"/>
        </w:rPr>
      </w:pPr>
      <w:r w:rsidRPr="001A6723">
        <w:rPr>
          <w:bCs/>
          <w:sz w:val="28"/>
          <w:szCs w:val="28"/>
        </w:rPr>
        <w:t>2) рассматривает заявки на участие в электронном аукционе в порядке, установленном настоящим Положением и Положением о порядке привлечения подрядных организаций;</w:t>
      </w:r>
    </w:p>
    <w:p w:rsidR="00D62311" w:rsidRPr="001A6723" w:rsidRDefault="00D62311" w:rsidP="00D62311">
      <w:pPr>
        <w:autoSpaceDE w:val="0"/>
        <w:autoSpaceDN w:val="0"/>
        <w:adjustRightInd w:val="0"/>
        <w:ind w:firstLine="709"/>
        <w:jc w:val="both"/>
        <w:rPr>
          <w:bCs/>
          <w:sz w:val="28"/>
          <w:szCs w:val="28"/>
        </w:rPr>
      </w:pPr>
      <w:r w:rsidRPr="001A6723">
        <w:rPr>
          <w:bCs/>
          <w:sz w:val="28"/>
          <w:szCs w:val="28"/>
        </w:rPr>
        <w:t>3) принимает решение о допуске или об отказе в допуске участника к участию в электронном аукционе в порядке и случаях, установленных Положением о порядке привлечения подрядных организаций и настоящим Положением;</w:t>
      </w:r>
    </w:p>
    <w:p w:rsidR="00D62311" w:rsidRPr="001A6723" w:rsidRDefault="00D62311" w:rsidP="00D62311">
      <w:pPr>
        <w:autoSpaceDE w:val="0"/>
        <w:autoSpaceDN w:val="0"/>
        <w:adjustRightInd w:val="0"/>
        <w:ind w:firstLine="709"/>
        <w:jc w:val="both"/>
        <w:rPr>
          <w:bCs/>
          <w:sz w:val="28"/>
          <w:szCs w:val="28"/>
        </w:rPr>
      </w:pPr>
      <w:r w:rsidRPr="001A6723">
        <w:rPr>
          <w:bCs/>
          <w:sz w:val="28"/>
          <w:szCs w:val="28"/>
        </w:rPr>
        <w:t>4) рассматривает обоснования предложенной цены договора, предоставляемые участниками электронного аукциона в случаях, предусмотренных Положением о порядке привлечения подрядных организаций и настоящим Положением;</w:t>
      </w:r>
    </w:p>
    <w:p w:rsidR="00D62311" w:rsidRPr="001A6723" w:rsidRDefault="00D62311" w:rsidP="00D62311">
      <w:pPr>
        <w:autoSpaceDE w:val="0"/>
        <w:autoSpaceDN w:val="0"/>
        <w:adjustRightInd w:val="0"/>
        <w:ind w:firstLine="709"/>
        <w:jc w:val="both"/>
        <w:rPr>
          <w:bCs/>
          <w:sz w:val="28"/>
          <w:szCs w:val="28"/>
        </w:rPr>
      </w:pPr>
      <w:r w:rsidRPr="001A6723">
        <w:rPr>
          <w:bCs/>
          <w:sz w:val="28"/>
          <w:szCs w:val="28"/>
        </w:rPr>
        <w:t>5) в случаях, предусмотренных Положением о порядке привлечения подрядных организаций и настоящим Положением, принимает решение о признании цены, предложенной участником электронного аукциона, обоснованной (не обоснованной);</w:t>
      </w:r>
    </w:p>
    <w:p w:rsidR="00D62311" w:rsidRPr="001A6723" w:rsidRDefault="00D62311" w:rsidP="00D62311">
      <w:pPr>
        <w:autoSpaceDE w:val="0"/>
        <w:autoSpaceDN w:val="0"/>
        <w:adjustRightInd w:val="0"/>
        <w:ind w:firstLine="709"/>
        <w:jc w:val="both"/>
        <w:rPr>
          <w:bCs/>
          <w:sz w:val="28"/>
          <w:szCs w:val="28"/>
        </w:rPr>
      </w:pPr>
      <w:r w:rsidRPr="001A6723">
        <w:rPr>
          <w:bCs/>
          <w:sz w:val="28"/>
          <w:szCs w:val="28"/>
        </w:rPr>
        <w:t>6) в случаях, предусмотренных Положением о порядке привлечения подрядных организаций и настоящим Положением, принимает решение о признании электронного аукциона несостоявшимся;</w:t>
      </w:r>
    </w:p>
    <w:p w:rsidR="00D62311" w:rsidRPr="001A6723" w:rsidRDefault="00D62311" w:rsidP="00D62311">
      <w:pPr>
        <w:autoSpaceDE w:val="0"/>
        <w:autoSpaceDN w:val="0"/>
        <w:adjustRightInd w:val="0"/>
        <w:ind w:firstLine="709"/>
        <w:jc w:val="both"/>
        <w:rPr>
          <w:bCs/>
          <w:sz w:val="28"/>
          <w:szCs w:val="28"/>
        </w:rPr>
      </w:pPr>
      <w:r w:rsidRPr="001A6723">
        <w:rPr>
          <w:bCs/>
          <w:sz w:val="28"/>
          <w:szCs w:val="28"/>
        </w:rPr>
        <w:t>7) ведет и оформляет протоколы по процедурам, проводимым в ходе осуществления закупок, а также другие действия в соответствии с Положением о порядке привлечения подрядных организаций и настоящим Положением.</w:t>
      </w:r>
    </w:p>
    <w:p w:rsidR="00D62311" w:rsidRPr="001A6723" w:rsidRDefault="00D62311" w:rsidP="00D62311">
      <w:pPr>
        <w:autoSpaceDE w:val="0"/>
        <w:autoSpaceDN w:val="0"/>
        <w:adjustRightInd w:val="0"/>
        <w:ind w:firstLine="709"/>
        <w:jc w:val="both"/>
        <w:rPr>
          <w:bCs/>
          <w:sz w:val="28"/>
          <w:szCs w:val="28"/>
        </w:rPr>
      </w:pPr>
      <w:r w:rsidRPr="001A6723">
        <w:rPr>
          <w:bCs/>
          <w:sz w:val="28"/>
          <w:szCs w:val="28"/>
        </w:rPr>
        <w:t>12. При проведении закупки какие-либо переговоры членов комиссии по осуществлению закупок с её участниками до определения победителя электронного аукциона не допускаются. В случае нарушения указанного запрета осуществление закупки может быть признано недействительным в порядке, предусмотренном законодательством Российской Федерации.</w:t>
      </w:r>
    </w:p>
    <w:p w:rsidR="00D62311" w:rsidRPr="001A6723" w:rsidRDefault="00D62311" w:rsidP="00D62311">
      <w:pPr>
        <w:autoSpaceDE w:val="0"/>
        <w:autoSpaceDN w:val="0"/>
        <w:adjustRightInd w:val="0"/>
        <w:ind w:firstLine="709"/>
        <w:jc w:val="both"/>
        <w:rPr>
          <w:bCs/>
          <w:sz w:val="28"/>
          <w:szCs w:val="28"/>
        </w:rPr>
      </w:pPr>
      <w:r w:rsidRPr="001A6723">
        <w:rPr>
          <w:bCs/>
          <w:sz w:val="28"/>
          <w:szCs w:val="28"/>
        </w:rPr>
        <w:t>13. Члены комиссии по осуществлению закупок вправе:</w:t>
      </w:r>
    </w:p>
    <w:p w:rsidR="00D62311" w:rsidRPr="001A6723" w:rsidRDefault="00D62311" w:rsidP="00D62311">
      <w:pPr>
        <w:autoSpaceDE w:val="0"/>
        <w:autoSpaceDN w:val="0"/>
        <w:adjustRightInd w:val="0"/>
        <w:ind w:firstLine="709"/>
        <w:jc w:val="both"/>
        <w:rPr>
          <w:bCs/>
          <w:sz w:val="28"/>
          <w:szCs w:val="28"/>
        </w:rPr>
      </w:pPr>
      <w:r w:rsidRPr="001A6723">
        <w:rPr>
          <w:bCs/>
          <w:sz w:val="28"/>
          <w:szCs w:val="28"/>
        </w:rPr>
        <w:t>1) знакомиться с документами и информацией, необходимыми для выполнения их обязанностей (извещением и документацией о проведении электронного аукциона, реестром квалифицированных подрядных организаций, разъяснениями технического заказчика положений документации о проведении электронного аукциона, заявками на участие в электронном аукционе и др.);</w:t>
      </w:r>
    </w:p>
    <w:p w:rsidR="00D62311" w:rsidRPr="001A6723" w:rsidRDefault="00D62311" w:rsidP="00D62311">
      <w:pPr>
        <w:autoSpaceDE w:val="0"/>
        <w:autoSpaceDN w:val="0"/>
        <w:adjustRightInd w:val="0"/>
        <w:ind w:firstLine="709"/>
        <w:jc w:val="both"/>
        <w:rPr>
          <w:bCs/>
          <w:sz w:val="28"/>
          <w:szCs w:val="28"/>
        </w:rPr>
      </w:pPr>
      <w:r w:rsidRPr="001A6723">
        <w:rPr>
          <w:bCs/>
          <w:sz w:val="28"/>
          <w:szCs w:val="28"/>
        </w:rPr>
        <w:t xml:space="preserve">2) проверять достоверность сведений, предоставленных участниками электронного аукциона; </w:t>
      </w:r>
    </w:p>
    <w:p w:rsidR="00D62311" w:rsidRPr="001A6723" w:rsidRDefault="00D62311" w:rsidP="00D62311">
      <w:pPr>
        <w:autoSpaceDE w:val="0"/>
        <w:autoSpaceDN w:val="0"/>
        <w:adjustRightInd w:val="0"/>
        <w:ind w:firstLine="709"/>
        <w:jc w:val="both"/>
        <w:rPr>
          <w:bCs/>
          <w:sz w:val="28"/>
          <w:szCs w:val="28"/>
        </w:rPr>
      </w:pPr>
      <w:r w:rsidRPr="001A6723">
        <w:rPr>
          <w:bCs/>
          <w:sz w:val="28"/>
          <w:szCs w:val="28"/>
        </w:rPr>
        <w:t>3) осуществлять иные права, предусмотренные нормативными правовыми актами Российской Федерации, нормативными правовыми актами Иркутской области, Положением о порядке привлечения подрядных организаций и настоящим Положением.</w:t>
      </w:r>
    </w:p>
    <w:p w:rsidR="00D62311" w:rsidRPr="001A6723" w:rsidRDefault="00D62311" w:rsidP="00D62311">
      <w:pPr>
        <w:autoSpaceDE w:val="0"/>
        <w:autoSpaceDN w:val="0"/>
        <w:adjustRightInd w:val="0"/>
        <w:ind w:firstLine="709"/>
        <w:jc w:val="both"/>
        <w:rPr>
          <w:bCs/>
          <w:sz w:val="28"/>
          <w:szCs w:val="28"/>
        </w:rPr>
      </w:pPr>
      <w:r w:rsidRPr="001A6723">
        <w:rPr>
          <w:bCs/>
          <w:sz w:val="28"/>
          <w:szCs w:val="28"/>
        </w:rPr>
        <w:t>14. Члены комиссии по осуществлению закупок обязаны:</w:t>
      </w:r>
    </w:p>
    <w:p w:rsidR="00D62311" w:rsidRPr="001A6723" w:rsidRDefault="00D62311" w:rsidP="00D62311">
      <w:pPr>
        <w:autoSpaceDE w:val="0"/>
        <w:autoSpaceDN w:val="0"/>
        <w:adjustRightInd w:val="0"/>
        <w:ind w:firstLine="709"/>
        <w:jc w:val="both"/>
        <w:rPr>
          <w:bCs/>
          <w:sz w:val="28"/>
          <w:szCs w:val="28"/>
        </w:rPr>
      </w:pPr>
      <w:r w:rsidRPr="001A6723">
        <w:rPr>
          <w:bCs/>
          <w:sz w:val="28"/>
          <w:szCs w:val="28"/>
        </w:rPr>
        <w:t>1) лично присутствовать на заседаниях комиссии по осуществлению закупок;</w:t>
      </w:r>
    </w:p>
    <w:p w:rsidR="00D62311" w:rsidRPr="001A6723" w:rsidRDefault="00D62311" w:rsidP="00D62311">
      <w:pPr>
        <w:autoSpaceDE w:val="0"/>
        <w:autoSpaceDN w:val="0"/>
        <w:adjustRightInd w:val="0"/>
        <w:ind w:firstLine="709"/>
        <w:jc w:val="both"/>
        <w:rPr>
          <w:bCs/>
          <w:sz w:val="28"/>
          <w:szCs w:val="28"/>
        </w:rPr>
      </w:pPr>
      <w:r w:rsidRPr="001A6723">
        <w:rPr>
          <w:bCs/>
          <w:sz w:val="28"/>
          <w:szCs w:val="28"/>
        </w:rPr>
        <w:lastRenderedPageBreak/>
        <w:t>2) не допускать разглашения сведений, ставших им известными в ходе проведения закупки, кроме случаев, прямо предусмотренных законодательством Российской Федерации;</w:t>
      </w:r>
    </w:p>
    <w:p w:rsidR="00D62311" w:rsidRPr="001A6723" w:rsidRDefault="00D62311" w:rsidP="00D62311">
      <w:pPr>
        <w:autoSpaceDE w:val="0"/>
        <w:autoSpaceDN w:val="0"/>
        <w:adjustRightInd w:val="0"/>
        <w:ind w:firstLine="709"/>
        <w:jc w:val="both"/>
        <w:rPr>
          <w:bCs/>
          <w:sz w:val="28"/>
          <w:szCs w:val="28"/>
        </w:rPr>
      </w:pPr>
      <w:r w:rsidRPr="001A6723">
        <w:rPr>
          <w:bCs/>
          <w:sz w:val="28"/>
          <w:szCs w:val="28"/>
        </w:rPr>
        <w:t>3) члены комиссии по осуществлению закупок при осуществлении своих прав и исполнении обязанностей должны действовать добросовестно и разумно, в строгом соответствии с нормами действующего законодательства Российской Федерации.</w:t>
      </w:r>
    </w:p>
    <w:p w:rsidR="00D62311" w:rsidRPr="001A6723" w:rsidRDefault="00D62311" w:rsidP="00D62311">
      <w:pPr>
        <w:autoSpaceDE w:val="0"/>
        <w:autoSpaceDN w:val="0"/>
        <w:adjustRightInd w:val="0"/>
        <w:jc w:val="center"/>
        <w:rPr>
          <w:b/>
          <w:bCs/>
          <w:sz w:val="28"/>
          <w:szCs w:val="28"/>
        </w:rPr>
      </w:pPr>
      <w:r w:rsidRPr="001A6723">
        <w:rPr>
          <w:b/>
          <w:bCs/>
          <w:sz w:val="28"/>
          <w:szCs w:val="28"/>
        </w:rPr>
        <w:t>5. Председательствующий и секретарь комиссии</w:t>
      </w:r>
    </w:p>
    <w:p w:rsidR="00D62311" w:rsidRPr="001A6723" w:rsidRDefault="00D62311" w:rsidP="00D62311">
      <w:pPr>
        <w:autoSpaceDE w:val="0"/>
        <w:autoSpaceDN w:val="0"/>
        <w:adjustRightInd w:val="0"/>
        <w:jc w:val="center"/>
        <w:rPr>
          <w:b/>
          <w:bCs/>
          <w:sz w:val="28"/>
          <w:szCs w:val="28"/>
        </w:rPr>
      </w:pPr>
      <w:r w:rsidRPr="001A6723">
        <w:rPr>
          <w:b/>
          <w:bCs/>
          <w:sz w:val="28"/>
          <w:szCs w:val="28"/>
        </w:rPr>
        <w:t>по осуществлению закупок</w:t>
      </w:r>
    </w:p>
    <w:p w:rsidR="00510878" w:rsidRPr="001A6723" w:rsidRDefault="00D62311" w:rsidP="00510878">
      <w:pPr>
        <w:autoSpaceDE w:val="0"/>
        <w:autoSpaceDN w:val="0"/>
        <w:adjustRightInd w:val="0"/>
        <w:ind w:firstLine="709"/>
        <w:jc w:val="both"/>
        <w:rPr>
          <w:bCs/>
          <w:sz w:val="28"/>
          <w:szCs w:val="28"/>
        </w:rPr>
      </w:pPr>
      <w:r w:rsidRPr="001A6723">
        <w:rPr>
          <w:bCs/>
          <w:sz w:val="28"/>
          <w:szCs w:val="28"/>
        </w:rPr>
        <w:t>15. Председательствующим на заседаниях комиссии по осуществлению закупок является председатель.</w:t>
      </w:r>
    </w:p>
    <w:p w:rsidR="00510878" w:rsidRPr="001A6723" w:rsidRDefault="00510878" w:rsidP="00510878">
      <w:pPr>
        <w:autoSpaceDE w:val="0"/>
        <w:autoSpaceDN w:val="0"/>
        <w:adjustRightInd w:val="0"/>
        <w:ind w:firstLine="709"/>
        <w:jc w:val="both"/>
        <w:rPr>
          <w:bCs/>
          <w:sz w:val="28"/>
          <w:szCs w:val="28"/>
        </w:rPr>
      </w:pPr>
      <w:r w:rsidRPr="001A6723">
        <w:rPr>
          <w:bCs/>
          <w:sz w:val="28"/>
          <w:szCs w:val="28"/>
        </w:rPr>
        <w:t>16. В рамках организации подготовки и проведения заседаний комиссии по осуществлению закупок председатель осуществляет следующие функции:</w:t>
      </w:r>
    </w:p>
    <w:p w:rsidR="00510878" w:rsidRPr="001A6723" w:rsidRDefault="00510878" w:rsidP="00510878">
      <w:pPr>
        <w:autoSpaceDE w:val="0"/>
        <w:autoSpaceDN w:val="0"/>
        <w:adjustRightInd w:val="0"/>
        <w:ind w:firstLine="709"/>
        <w:jc w:val="both"/>
        <w:rPr>
          <w:bCs/>
          <w:sz w:val="28"/>
          <w:szCs w:val="28"/>
        </w:rPr>
      </w:pPr>
      <w:r w:rsidRPr="001A6723">
        <w:rPr>
          <w:bCs/>
          <w:sz w:val="28"/>
          <w:szCs w:val="28"/>
        </w:rPr>
        <w:t>1) утверждение повестки дня заседаний комиссии по осуществлению закупок;</w:t>
      </w:r>
    </w:p>
    <w:p w:rsidR="00510878" w:rsidRPr="001A6723" w:rsidRDefault="00510878" w:rsidP="00510878">
      <w:pPr>
        <w:autoSpaceDE w:val="0"/>
        <w:autoSpaceDN w:val="0"/>
        <w:adjustRightInd w:val="0"/>
        <w:ind w:firstLine="709"/>
        <w:jc w:val="both"/>
        <w:rPr>
          <w:bCs/>
          <w:sz w:val="28"/>
          <w:szCs w:val="28"/>
        </w:rPr>
      </w:pPr>
      <w:r w:rsidRPr="001A6723">
        <w:rPr>
          <w:bCs/>
          <w:sz w:val="28"/>
          <w:szCs w:val="28"/>
        </w:rPr>
        <w:t>2) обеспечение в процессе проведения заседания комиссии по осуществлению закупок соблюдения требований, установленных законодательством Российской Федерации.</w:t>
      </w:r>
    </w:p>
    <w:p w:rsidR="00510878" w:rsidRPr="001A6723" w:rsidRDefault="00D62311" w:rsidP="00510878">
      <w:pPr>
        <w:autoSpaceDE w:val="0"/>
        <w:autoSpaceDN w:val="0"/>
        <w:adjustRightInd w:val="0"/>
        <w:ind w:firstLine="709"/>
        <w:jc w:val="both"/>
        <w:rPr>
          <w:bCs/>
          <w:sz w:val="28"/>
          <w:szCs w:val="28"/>
        </w:rPr>
      </w:pPr>
      <w:r w:rsidRPr="001A6723">
        <w:rPr>
          <w:bCs/>
          <w:sz w:val="28"/>
          <w:szCs w:val="28"/>
        </w:rPr>
        <w:t>1</w:t>
      </w:r>
      <w:r w:rsidR="00510878" w:rsidRPr="001A6723">
        <w:rPr>
          <w:bCs/>
          <w:sz w:val="28"/>
          <w:szCs w:val="28"/>
        </w:rPr>
        <w:t>7</w:t>
      </w:r>
      <w:r w:rsidRPr="001A6723">
        <w:rPr>
          <w:bCs/>
          <w:sz w:val="28"/>
          <w:szCs w:val="28"/>
        </w:rPr>
        <w:t>. В отсутствие председателя функции председательствующего на заседании комиссии по осуществлению закупок осуществляет заместитель председателя.</w:t>
      </w:r>
    </w:p>
    <w:p w:rsidR="003055A9" w:rsidRPr="001A6723" w:rsidRDefault="003055A9" w:rsidP="003055A9">
      <w:pPr>
        <w:autoSpaceDE w:val="0"/>
        <w:autoSpaceDN w:val="0"/>
        <w:adjustRightInd w:val="0"/>
        <w:ind w:firstLine="709"/>
        <w:jc w:val="both"/>
        <w:rPr>
          <w:bCs/>
          <w:sz w:val="28"/>
          <w:szCs w:val="28"/>
        </w:rPr>
      </w:pPr>
      <w:r w:rsidRPr="001A6723">
        <w:rPr>
          <w:bCs/>
          <w:sz w:val="28"/>
          <w:szCs w:val="28"/>
        </w:rPr>
        <w:t>1</w:t>
      </w:r>
      <w:r w:rsidR="00510878" w:rsidRPr="001A6723">
        <w:rPr>
          <w:bCs/>
          <w:sz w:val="28"/>
          <w:szCs w:val="28"/>
        </w:rPr>
        <w:t>8</w:t>
      </w:r>
      <w:r w:rsidRPr="001A6723">
        <w:rPr>
          <w:bCs/>
          <w:sz w:val="28"/>
          <w:szCs w:val="28"/>
        </w:rPr>
        <w:t>. Техническое (информационное, документарное, протокольное, секретарское) обеспечение текущей деятельности комиссии по осуществлению закупок осуществляет секретарь.</w:t>
      </w:r>
    </w:p>
    <w:p w:rsidR="003055A9" w:rsidRPr="001A6723" w:rsidRDefault="00B73BB6" w:rsidP="003055A9">
      <w:pPr>
        <w:autoSpaceDE w:val="0"/>
        <w:autoSpaceDN w:val="0"/>
        <w:adjustRightInd w:val="0"/>
        <w:ind w:firstLine="709"/>
        <w:jc w:val="both"/>
        <w:rPr>
          <w:bCs/>
          <w:sz w:val="28"/>
          <w:szCs w:val="28"/>
        </w:rPr>
      </w:pPr>
      <w:r w:rsidRPr="001A6723">
        <w:rPr>
          <w:bCs/>
          <w:sz w:val="28"/>
          <w:szCs w:val="28"/>
        </w:rPr>
        <w:t>19</w:t>
      </w:r>
      <w:r w:rsidR="003055A9" w:rsidRPr="001A6723">
        <w:rPr>
          <w:bCs/>
          <w:sz w:val="28"/>
          <w:szCs w:val="28"/>
        </w:rPr>
        <w:t>. Функции секретаря может осуществлять лицо, являющееся членом комиссии по осуществлению закупок.</w:t>
      </w:r>
    </w:p>
    <w:p w:rsidR="003055A9" w:rsidRPr="001A6723" w:rsidRDefault="00B73BB6" w:rsidP="00510878">
      <w:pPr>
        <w:autoSpaceDE w:val="0"/>
        <w:autoSpaceDN w:val="0"/>
        <w:adjustRightInd w:val="0"/>
        <w:ind w:firstLine="709"/>
        <w:jc w:val="both"/>
        <w:rPr>
          <w:bCs/>
          <w:sz w:val="28"/>
          <w:szCs w:val="28"/>
        </w:rPr>
      </w:pPr>
      <w:r w:rsidRPr="001A6723">
        <w:rPr>
          <w:bCs/>
          <w:sz w:val="28"/>
          <w:szCs w:val="28"/>
        </w:rPr>
        <w:t>20</w:t>
      </w:r>
      <w:r w:rsidR="00510878" w:rsidRPr="001A6723">
        <w:rPr>
          <w:bCs/>
          <w:sz w:val="28"/>
          <w:szCs w:val="28"/>
        </w:rPr>
        <w:t>. К функциям секретаря относится:</w:t>
      </w:r>
    </w:p>
    <w:p w:rsidR="00510878" w:rsidRPr="001A6723" w:rsidRDefault="00D62311" w:rsidP="00510878">
      <w:pPr>
        <w:autoSpaceDE w:val="0"/>
        <w:autoSpaceDN w:val="0"/>
        <w:adjustRightInd w:val="0"/>
        <w:ind w:firstLine="709"/>
        <w:jc w:val="both"/>
        <w:rPr>
          <w:bCs/>
          <w:sz w:val="28"/>
          <w:szCs w:val="28"/>
        </w:rPr>
      </w:pPr>
      <w:r w:rsidRPr="001A6723">
        <w:rPr>
          <w:bCs/>
          <w:sz w:val="28"/>
          <w:szCs w:val="28"/>
        </w:rPr>
        <w:t>1) формирование повестки дня заседаний комиссии по осуществлению закупок с учетом сроков, предусмотренных в Положении о порядке привлечения подрядных организаций и настоящего Положения;</w:t>
      </w:r>
    </w:p>
    <w:p w:rsidR="00D62311" w:rsidRPr="001A6723" w:rsidRDefault="00D62311" w:rsidP="00510878">
      <w:pPr>
        <w:autoSpaceDE w:val="0"/>
        <w:autoSpaceDN w:val="0"/>
        <w:adjustRightInd w:val="0"/>
        <w:ind w:firstLine="709"/>
        <w:jc w:val="both"/>
        <w:rPr>
          <w:bCs/>
          <w:sz w:val="28"/>
          <w:szCs w:val="28"/>
        </w:rPr>
      </w:pPr>
      <w:r w:rsidRPr="001A6723">
        <w:rPr>
          <w:bCs/>
          <w:sz w:val="28"/>
          <w:szCs w:val="28"/>
        </w:rPr>
        <w:t>2) подготовка перечня материалов (информации) по вопросам повестки дня заседаний, предоставляемых членам ко</w:t>
      </w:r>
      <w:r w:rsidR="00510878" w:rsidRPr="001A6723">
        <w:rPr>
          <w:bCs/>
          <w:sz w:val="28"/>
          <w:szCs w:val="28"/>
        </w:rPr>
        <w:t>миссии по осуществлению закупок;</w:t>
      </w:r>
    </w:p>
    <w:p w:rsidR="00510878" w:rsidRPr="001A6723" w:rsidRDefault="00510878" w:rsidP="00510878">
      <w:pPr>
        <w:autoSpaceDE w:val="0"/>
        <w:autoSpaceDN w:val="0"/>
        <w:adjustRightInd w:val="0"/>
        <w:ind w:firstLine="709"/>
        <w:jc w:val="both"/>
        <w:rPr>
          <w:bCs/>
          <w:sz w:val="28"/>
          <w:szCs w:val="28"/>
        </w:rPr>
      </w:pPr>
      <w:r w:rsidRPr="001A6723">
        <w:rPr>
          <w:bCs/>
          <w:sz w:val="28"/>
          <w:szCs w:val="28"/>
        </w:rPr>
        <w:t xml:space="preserve">3) представление председателю комиссии по осуществлению </w:t>
      </w:r>
      <w:proofErr w:type="gramStart"/>
      <w:r w:rsidRPr="001A6723">
        <w:rPr>
          <w:bCs/>
          <w:sz w:val="28"/>
          <w:szCs w:val="28"/>
        </w:rPr>
        <w:t>закупок проекта повестки дня заседания комиссии</w:t>
      </w:r>
      <w:proofErr w:type="gramEnd"/>
      <w:r w:rsidRPr="001A6723">
        <w:rPr>
          <w:bCs/>
          <w:sz w:val="28"/>
          <w:szCs w:val="28"/>
        </w:rPr>
        <w:t xml:space="preserve"> по осуществлению закупок;</w:t>
      </w:r>
    </w:p>
    <w:p w:rsidR="00510878" w:rsidRPr="001A6723" w:rsidRDefault="00510878" w:rsidP="00510878">
      <w:pPr>
        <w:autoSpaceDE w:val="0"/>
        <w:autoSpaceDN w:val="0"/>
        <w:adjustRightInd w:val="0"/>
        <w:ind w:firstLine="709"/>
        <w:jc w:val="both"/>
        <w:rPr>
          <w:bCs/>
          <w:sz w:val="28"/>
          <w:szCs w:val="28"/>
        </w:rPr>
      </w:pPr>
      <w:r w:rsidRPr="001A6723">
        <w:rPr>
          <w:bCs/>
          <w:sz w:val="28"/>
          <w:szCs w:val="28"/>
        </w:rPr>
        <w:t>4) обеспечение подготовки документов (материалов) членам комиссии по осуществлению закупок, необходимых для организации и проведения заседания комиссии по осуществлению закупок;</w:t>
      </w:r>
    </w:p>
    <w:p w:rsidR="00510878" w:rsidRPr="001A6723" w:rsidRDefault="00510878" w:rsidP="00510878">
      <w:pPr>
        <w:autoSpaceDE w:val="0"/>
        <w:autoSpaceDN w:val="0"/>
        <w:adjustRightInd w:val="0"/>
        <w:ind w:firstLine="709"/>
        <w:jc w:val="both"/>
        <w:rPr>
          <w:bCs/>
          <w:sz w:val="28"/>
          <w:szCs w:val="28"/>
        </w:rPr>
      </w:pPr>
      <w:r w:rsidRPr="001A6723">
        <w:rPr>
          <w:bCs/>
          <w:sz w:val="28"/>
          <w:szCs w:val="28"/>
        </w:rPr>
        <w:t>5) уведомление членов комиссии по осуществлению закупок о месте, дате и времени проведения заседания;</w:t>
      </w:r>
    </w:p>
    <w:p w:rsidR="00510878" w:rsidRPr="001A6723" w:rsidRDefault="00510878" w:rsidP="00510878">
      <w:pPr>
        <w:autoSpaceDE w:val="0"/>
        <w:autoSpaceDN w:val="0"/>
        <w:adjustRightInd w:val="0"/>
        <w:ind w:firstLine="709"/>
        <w:jc w:val="both"/>
        <w:rPr>
          <w:bCs/>
          <w:sz w:val="28"/>
          <w:szCs w:val="28"/>
        </w:rPr>
      </w:pPr>
      <w:r w:rsidRPr="001A6723">
        <w:rPr>
          <w:bCs/>
          <w:sz w:val="28"/>
          <w:szCs w:val="28"/>
        </w:rPr>
        <w:t>6) оформление и организация подписания протоколов заседаний комиссии по осуществлению закупок;</w:t>
      </w:r>
    </w:p>
    <w:p w:rsidR="00510878" w:rsidRPr="001A6723" w:rsidRDefault="00510878" w:rsidP="00510878">
      <w:pPr>
        <w:autoSpaceDE w:val="0"/>
        <w:autoSpaceDN w:val="0"/>
        <w:adjustRightInd w:val="0"/>
        <w:ind w:firstLine="709"/>
        <w:jc w:val="both"/>
        <w:rPr>
          <w:bCs/>
          <w:sz w:val="28"/>
          <w:szCs w:val="28"/>
        </w:rPr>
      </w:pPr>
      <w:r w:rsidRPr="001A6723">
        <w:rPr>
          <w:bCs/>
          <w:sz w:val="28"/>
          <w:szCs w:val="28"/>
        </w:rPr>
        <w:t>7) передача техническому заказчику по завершении заседания комиссии по осуществлению закупок подписанных протоколов заседаний комиссии по осуществлению закупок, а также ранее полученных от него документов и сведений;</w:t>
      </w:r>
    </w:p>
    <w:p w:rsidR="00510878" w:rsidRPr="001A6723" w:rsidRDefault="00510878" w:rsidP="00510878">
      <w:pPr>
        <w:autoSpaceDE w:val="0"/>
        <w:autoSpaceDN w:val="0"/>
        <w:adjustRightInd w:val="0"/>
        <w:ind w:firstLine="709"/>
        <w:jc w:val="both"/>
        <w:rPr>
          <w:bCs/>
          <w:sz w:val="28"/>
          <w:szCs w:val="28"/>
        </w:rPr>
      </w:pPr>
      <w:r w:rsidRPr="001A6723">
        <w:rPr>
          <w:bCs/>
          <w:sz w:val="28"/>
          <w:szCs w:val="28"/>
        </w:rPr>
        <w:t>8) выполнение иных функций, предусмотренных настоящим Положением.</w:t>
      </w:r>
    </w:p>
    <w:p w:rsidR="00510878" w:rsidRPr="001A6723" w:rsidRDefault="00510878" w:rsidP="00F53C11">
      <w:pPr>
        <w:autoSpaceDE w:val="0"/>
        <w:autoSpaceDN w:val="0"/>
        <w:adjustRightInd w:val="0"/>
        <w:ind w:firstLine="709"/>
        <w:jc w:val="both"/>
        <w:rPr>
          <w:bCs/>
          <w:sz w:val="28"/>
          <w:szCs w:val="28"/>
        </w:rPr>
      </w:pPr>
      <w:r w:rsidRPr="001A6723">
        <w:rPr>
          <w:bCs/>
          <w:sz w:val="28"/>
          <w:szCs w:val="28"/>
        </w:rPr>
        <w:lastRenderedPageBreak/>
        <w:t>2</w:t>
      </w:r>
      <w:r w:rsidR="00B73BB6" w:rsidRPr="001A6723">
        <w:rPr>
          <w:bCs/>
          <w:sz w:val="28"/>
          <w:szCs w:val="28"/>
        </w:rPr>
        <w:t>1</w:t>
      </w:r>
      <w:r w:rsidRPr="001A6723">
        <w:rPr>
          <w:bCs/>
          <w:sz w:val="28"/>
          <w:szCs w:val="28"/>
        </w:rPr>
        <w:t>. На время отсутствия секретаря, председатель назначает лицо из состава комиссии исполнять его функции.</w:t>
      </w:r>
    </w:p>
    <w:p w:rsidR="00F53C11" w:rsidRPr="001A6723" w:rsidRDefault="00F53C11" w:rsidP="00D62311">
      <w:pPr>
        <w:autoSpaceDE w:val="0"/>
        <w:autoSpaceDN w:val="0"/>
        <w:adjustRightInd w:val="0"/>
        <w:jc w:val="center"/>
        <w:rPr>
          <w:b/>
          <w:bCs/>
          <w:sz w:val="28"/>
          <w:szCs w:val="28"/>
        </w:rPr>
      </w:pPr>
    </w:p>
    <w:p w:rsidR="00D62311" w:rsidRPr="001A6723" w:rsidRDefault="00D62311" w:rsidP="00D62311">
      <w:pPr>
        <w:autoSpaceDE w:val="0"/>
        <w:autoSpaceDN w:val="0"/>
        <w:adjustRightInd w:val="0"/>
        <w:jc w:val="center"/>
        <w:rPr>
          <w:bCs/>
          <w:sz w:val="28"/>
          <w:szCs w:val="28"/>
        </w:rPr>
      </w:pPr>
      <w:r w:rsidRPr="001A6723">
        <w:rPr>
          <w:b/>
          <w:bCs/>
          <w:sz w:val="28"/>
          <w:szCs w:val="28"/>
        </w:rPr>
        <w:t>6. Порядок созыва комиссии по осуществлению закупок</w:t>
      </w:r>
    </w:p>
    <w:p w:rsidR="00D62311" w:rsidRPr="001A6723" w:rsidRDefault="00D62311" w:rsidP="00D62311">
      <w:pPr>
        <w:autoSpaceDE w:val="0"/>
        <w:autoSpaceDN w:val="0"/>
        <w:adjustRightInd w:val="0"/>
        <w:ind w:firstLine="709"/>
        <w:jc w:val="both"/>
        <w:rPr>
          <w:bCs/>
          <w:sz w:val="28"/>
          <w:szCs w:val="28"/>
        </w:rPr>
      </w:pPr>
      <w:r w:rsidRPr="001A6723">
        <w:rPr>
          <w:bCs/>
          <w:sz w:val="28"/>
          <w:szCs w:val="28"/>
        </w:rPr>
        <w:t>2</w:t>
      </w:r>
      <w:r w:rsidR="00B73BB6" w:rsidRPr="001A6723">
        <w:rPr>
          <w:bCs/>
          <w:sz w:val="28"/>
          <w:szCs w:val="28"/>
        </w:rPr>
        <w:t>2</w:t>
      </w:r>
      <w:r w:rsidRPr="001A6723">
        <w:rPr>
          <w:bCs/>
          <w:sz w:val="28"/>
          <w:szCs w:val="28"/>
        </w:rPr>
        <w:t>. </w:t>
      </w:r>
      <w:proofErr w:type="gramStart"/>
      <w:r w:rsidRPr="001A6723">
        <w:rPr>
          <w:bCs/>
          <w:sz w:val="28"/>
          <w:szCs w:val="28"/>
        </w:rPr>
        <w:t xml:space="preserve">Комиссия по осуществлению закупок созывается председателем по мере необходимости с такой периодичностью, которая обеспечивает соблюдение сроков рассмотрения заявок на участие в электронном аукционе (срок рассмотрения заявок на участие в электронном аукционе не может превышать 10 рабочих дней </w:t>
      </w:r>
      <w:r w:rsidRPr="001A6723">
        <w:rPr>
          <w:rFonts w:eastAsiaTheme="minorHAnsi"/>
          <w:sz w:val="28"/>
          <w:szCs w:val="28"/>
          <w:lang w:eastAsia="en-US"/>
        </w:rPr>
        <w:t>со дня окончания срока подачи заявок</w:t>
      </w:r>
      <w:r w:rsidRPr="001A6723">
        <w:rPr>
          <w:bCs/>
          <w:sz w:val="28"/>
          <w:szCs w:val="28"/>
        </w:rPr>
        <w:t>.</w:t>
      </w:r>
      <w:proofErr w:type="gramEnd"/>
    </w:p>
    <w:p w:rsidR="00D62311" w:rsidRPr="001A6723" w:rsidRDefault="00D62311" w:rsidP="00D62311">
      <w:pPr>
        <w:autoSpaceDE w:val="0"/>
        <w:autoSpaceDN w:val="0"/>
        <w:adjustRightInd w:val="0"/>
        <w:ind w:firstLine="709"/>
        <w:jc w:val="both"/>
        <w:rPr>
          <w:bCs/>
          <w:sz w:val="28"/>
          <w:szCs w:val="28"/>
        </w:rPr>
      </w:pPr>
      <w:r w:rsidRPr="001A6723">
        <w:rPr>
          <w:bCs/>
          <w:sz w:val="28"/>
          <w:szCs w:val="28"/>
        </w:rPr>
        <w:t>2</w:t>
      </w:r>
      <w:r w:rsidR="00B73BB6" w:rsidRPr="001A6723">
        <w:rPr>
          <w:bCs/>
          <w:sz w:val="28"/>
          <w:szCs w:val="28"/>
        </w:rPr>
        <w:t>3</w:t>
      </w:r>
      <w:r w:rsidRPr="001A6723">
        <w:rPr>
          <w:bCs/>
          <w:sz w:val="28"/>
          <w:szCs w:val="28"/>
        </w:rPr>
        <w:t>. Решение о проведении заседания комиссии по осуществлению закупок принимается председателем на основании полученных от технического заказчика документов и сведений.</w:t>
      </w:r>
    </w:p>
    <w:p w:rsidR="00D62311" w:rsidRPr="001A6723" w:rsidRDefault="00D62311" w:rsidP="00D62311">
      <w:pPr>
        <w:autoSpaceDE w:val="0"/>
        <w:autoSpaceDN w:val="0"/>
        <w:adjustRightInd w:val="0"/>
        <w:ind w:firstLine="709"/>
        <w:jc w:val="both"/>
        <w:rPr>
          <w:bCs/>
          <w:sz w:val="28"/>
          <w:szCs w:val="28"/>
        </w:rPr>
      </w:pPr>
      <w:r w:rsidRPr="001A6723">
        <w:rPr>
          <w:bCs/>
          <w:sz w:val="28"/>
          <w:szCs w:val="28"/>
        </w:rPr>
        <w:t>2</w:t>
      </w:r>
      <w:r w:rsidR="00B73BB6" w:rsidRPr="001A6723">
        <w:rPr>
          <w:bCs/>
          <w:sz w:val="28"/>
          <w:szCs w:val="28"/>
        </w:rPr>
        <w:t>4</w:t>
      </w:r>
      <w:r w:rsidRPr="001A6723">
        <w:rPr>
          <w:bCs/>
          <w:sz w:val="28"/>
          <w:szCs w:val="28"/>
        </w:rPr>
        <w:t xml:space="preserve">. Уведомление членов комиссии по осуществлению закупок о месте, дате и времени проведения заседания комиссии по осуществлению закупок готовится и направляется секретарём не </w:t>
      </w:r>
      <w:proofErr w:type="gramStart"/>
      <w:r w:rsidRPr="001A6723">
        <w:rPr>
          <w:bCs/>
          <w:sz w:val="28"/>
          <w:szCs w:val="28"/>
        </w:rPr>
        <w:t>позднее</w:t>
      </w:r>
      <w:proofErr w:type="gramEnd"/>
      <w:r w:rsidRPr="001A6723">
        <w:rPr>
          <w:bCs/>
          <w:sz w:val="28"/>
          <w:szCs w:val="28"/>
        </w:rPr>
        <w:t xml:space="preserve"> чем за 3 (три) рабочих дня до даты заседания.</w:t>
      </w:r>
    </w:p>
    <w:p w:rsidR="00D62311" w:rsidRPr="001A6723" w:rsidRDefault="00D62311" w:rsidP="00D62311">
      <w:pPr>
        <w:autoSpaceDE w:val="0"/>
        <w:autoSpaceDN w:val="0"/>
        <w:adjustRightInd w:val="0"/>
        <w:jc w:val="center"/>
        <w:rPr>
          <w:b/>
          <w:bCs/>
          <w:sz w:val="28"/>
          <w:szCs w:val="28"/>
        </w:rPr>
      </w:pPr>
      <w:r w:rsidRPr="001A6723">
        <w:rPr>
          <w:b/>
          <w:bCs/>
          <w:sz w:val="28"/>
          <w:szCs w:val="28"/>
        </w:rPr>
        <w:t>7. Порядок проведения заседаний комиссии</w:t>
      </w:r>
      <w:r w:rsidRPr="001A6723">
        <w:rPr>
          <w:b/>
          <w:bCs/>
          <w:sz w:val="28"/>
          <w:szCs w:val="28"/>
        </w:rPr>
        <w:br/>
        <w:t>по осуществлению закупок</w:t>
      </w:r>
    </w:p>
    <w:p w:rsidR="00D62311" w:rsidRPr="001A6723" w:rsidRDefault="00D62311" w:rsidP="00D62311">
      <w:pPr>
        <w:autoSpaceDE w:val="0"/>
        <w:autoSpaceDN w:val="0"/>
        <w:adjustRightInd w:val="0"/>
        <w:ind w:firstLine="709"/>
        <w:jc w:val="both"/>
        <w:rPr>
          <w:bCs/>
          <w:sz w:val="28"/>
          <w:szCs w:val="28"/>
        </w:rPr>
      </w:pPr>
      <w:r w:rsidRPr="001A6723">
        <w:rPr>
          <w:bCs/>
          <w:sz w:val="28"/>
          <w:szCs w:val="28"/>
        </w:rPr>
        <w:t>2</w:t>
      </w:r>
      <w:r w:rsidR="00B73BB6" w:rsidRPr="001A6723">
        <w:rPr>
          <w:bCs/>
          <w:sz w:val="28"/>
          <w:szCs w:val="28"/>
        </w:rPr>
        <w:t>5</w:t>
      </w:r>
      <w:r w:rsidRPr="001A6723">
        <w:rPr>
          <w:bCs/>
          <w:sz w:val="28"/>
          <w:szCs w:val="28"/>
        </w:rPr>
        <w:t>. Заседание комиссии по осуществлению закупок открывается председателем, а в случае его отсутствия заместителем председателя.</w:t>
      </w:r>
    </w:p>
    <w:p w:rsidR="00D62311" w:rsidRPr="001A6723" w:rsidRDefault="00D62311" w:rsidP="00D62311">
      <w:pPr>
        <w:autoSpaceDE w:val="0"/>
        <w:autoSpaceDN w:val="0"/>
        <w:adjustRightInd w:val="0"/>
        <w:ind w:firstLine="709"/>
        <w:jc w:val="both"/>
        <w:rPr>
          <w:bCs/>
          <w:sz w:val="28"/>
          <w:szCs w:val="28"/>
        </w:rPr>
      </w:pPr>
      <w:r w:rsidRPr="001A6723">
        <w:rPr>
          <w:bCs/>
          <w:sz w:val="28"/>
          <w:szCs w:val="28"/>
        </w:rPr>
        <w:t>2</w:t>
      </w:r>
      <w:r w:rsidR="00B73BB6" w:rsidRPr="001A6723">
        <w:rPr>
          <w:bCs/>
          <w:sz w:val="28"/>
          <w:szCs w:val="28"/>
        </w:rPr>
        <w:t>6</w:t>
      </w:r>
      <w:r w:rsidRPr="001A6723">
        <w:rPr>
          <w:bCs/>
          <w:sz w:val="28"/>
          <w:szCs w:val="28"/>
        </w:rPr>
        <w:t>. Секретарь определяет наличие кворума для проведения заседания комиссии по осуществлению закупок.</w:t>
      </w:r>
    </w:p>
    <w:p w:rsidR="00D62311" w:rsidRPr="001A6723" w:rsidRDefault="00D62311" w:rsidP="00D62311">
      <w:pPr>
        <w:autoSpaceDE w:val="0"/>
        <w:autoSpaceDN w:val="0"/>
        <w:adjustRightInd w:val="0"/>
        <w:ind w:firstLine="709"/>
        <w:jc w:val="both"/>
        <w:rPr>
          <w:bCs/>
          <w:sz w:val="28"/>
          <w:szCs w:val="28"/>
        </w:rPr>
      </w:pPr>
      <w:r w:rsidRPr="001A6723">
        <w:rPr>
          <w:bCs/>
          <w:sz w:val="28"/>
          <w:szCs w:val="28"/>
        </w:rPr>
        <w:t>Комиссия по осуществлению закупок правомочна осуществлять свои функции, если на ее заседании присутствует не менее половины общего числа её членов. Принятие решения членами комиссии по осуществлению закупок путем проведения заочного голосования, а также делегирование ими своих полномочий третьим лицам не допускается.</w:t>
      </w:r>
    </w:p>
    <w:p w:rsidR="00D62311" w:rsidRPr="001A6723" w:rsidRDefault="00D62311" w:rsidP="00D62311">
      <w:pPr>
        <w:autoSpaceDE w:val="0"/>
        <w:autoSpaceDN w:val="0"/>
        <w:adjustRightInd w:val="0"/>
        <w:ind w:firstLine="709"/>
        <w:jc w:val="both"/>
        <w:rPr>
          <w:bCs/>
          <w:sz w:val="28"/>
          <w:szCs w:val="28"/>
        </w:rPr>
      </w:pPr>
      <w:r w:rsidRPr="001A6723">
        <w:rPr>
          <w:bCs/>
          <w:sz w:val="28"/>
          <w:szCs w:val="28"/>
        </w:rPr>
        <w:t>2</w:t>
      </w:r>
      <w:r w:rsidR="00B73BB6" w:rsidRPr="001A6723">
        <w:rPr>
          <w:bCs/>
          <w:sz w:val="28"/>
          <w:szCs w:val="28"/>
        </w:rPr>
        <w:t>7</w:t>
      </w:r>
      <w:r w:rsidRPr="001A6723">
        <w:rPr>
          <w:bCs/>
          <w:sz w:val="28"/>
          <w:szCs w:val="28"/>
        </w:rPr>
        <w:t>. Председательствующий на заседании комиссии по осуществлению закупок сообщает присутствующим о наличии кворума для проведения заседания и оглашает повестку дня заседания.</w:t>
      </w:r>
    </w:p>
    <w:p w:rsidR="00D62311" w:rsidRPr="001A6723" w:rsidRDefault="00D62311" w:rsidP="00D62311">
      <w:pPr>
        <w:autoSpaceDE w:val="0"/>
        <w:autoSpaceDN w:val="0"/>
        <w:adjustRightInd w:val="0"/>
        <w:ind w:firstLine="709"/>
        <w:jc w:val="both"/>
        <w:rPr>
          <w:bCs/>
          <w:sz w:val="28"/>
          <w:szCs w:val="28"/>
        </w:rPr>
      </w:pPr>
      <w:r w:rsidRPr="001A6723">
        <w:rPr>
          <w:bCs/>
          <w:sz w:val="28"/>
          <w:szCs w:val="28"/>
        </w:rPr>
        <w:t>2</w:t>
      </w:r>
      <w:r w:rsidR="00B73BB6" w:rsidRPr="001A6723">
        <w:rPr>
          <w:bCs/>
          <w:sz w:val="28"/>
          <w:szCs w:val="28"/>
        </w:rPr>
        <w:t>8</w:t>
      </w:r>
      <w:r w:rsidRPr="001A6723">
        <w:rPr>
          <w:bCs/>
          <w:sz w:val="28"/>
          <w:szCs w:val="28"/>
        </w:rPr>
        <w:t>. При отсутствии кворума заседание объявляется неправомочным. При этом председатель (заместитель председателя) на заседании определяет дату нового заседания.</w:t>
      </w:r>
    </w:p>
    <w:p w:rsidR="00D62311" w:rsidRPr="001A6723" w:rsidRDefault="00B73BB6" w:rsidP="00D62311">
      <w:pPr>
        <w:autoSpaceDE w:val="0"/>
        <w:autoSpaceDN w:val="0"/>
        <w:adjustRightInd w:val="0"/>
        <w:ind w:firstLine="709"/>
        <w:jc w:val="both"/>
        <w:rPr>
          <w:bCs/>
          <w:sz w:val="28"/>
          <w:szCs w:val="28"/>
        </w:rPr>
      </w:pPr>
      <w:r w:rsidRPr="001A6723">
        <w:rPr>
          <w:bCs/>
          <w:sz w:val="28"/>
          <w:szCs w:val="28"/>
        </w:rPr>
        <w:t>29</w:t>
      </w:r>
      <w:r w:rsidR="00D62311" w:rsidRPr="001A6723">
        <w:rPr>
          <w:bCs/>
          <w:sz w:val="28"/>
          <w:szCs w:val="28"/>
        </w:rPr>
        <w:t>. Решения на заседании комиссии по осуществлению закупок принимаются большинством голосов присутствующих на заседании членов комиссии по осуществлению закупок.</w:t>
      </w:r>
    </w:p>
    <w:p w:rsidR="00D62311" w:rsidRPr="001A6723" w:rsidRDefault="00D62311" w:rsidP="00D62311">
      <w:pPr>
        <w:autoSpaceDE w:val="0"/>
        <w:autoSpaceDN w:val="0"/>
        <w:adjustRightInd w:val="0"/>
        <w:ind w:firstLine="709"/>
        <w:jc w:val="both"/>
        <w:rPr>
          <w:bCs/>
          <w:sz w:val="28"/>
          <w:szCs w:val="28"/>
        </w:rPr>
      </w:pPr>
      <w:r w:rsidRPr="001A6723">
        <w:rPr>
          <w:bCs/>
          <w:sz w:val="28"/>
          <w:szCs w:val="28"/>
        </w:rPr>
        <w:t>3</w:t>
      </w:r>
      <w:r w:rsidR="00B73BB6" w:rsidRPr="001A6723">
        <w:rPr>
          <w:bCs/>
          <w:sz w:val="28"/>
          <w:szCs w:val="28"/>
        </w:rPr>
        <w:t>0</w:t>
      </w:r>
      <w:r w:rsidRPr="001A6723">
        <w:rPr>
          <w:bCs/>
          <w:sz w:val="28"/>
          <w:szCs w:val="28"/>
        </w:rPr>
        <w:t>. При решении вопросов на заседании каждый член комиссии по осуществлению закупок обладает одним голосом. В случае равенства голосов голос председателя (при его отсутствии, заместителя председателя) на заседании комиссии по осуществлению закупок является решающим.</w:t>
      </w:r>
    </w:p>
    <w:p w:rsidR="00D62311" w:rsidRPr="001A6723" w:rsidRDefault="00D62311" w:rsidP="00D62311">
      <w:pPr>
        <w:autoSpaceDE w:val="0"/>
        <w:autoSpaceDN w:val="0"/>
        <w:adjustRightInd w:val="0"/>
        <w:ind w:firstLine="709"/>
        <w:jc w:val="both"/>
        <w:rPr>
          <w:bCs/>
          <w:sz w:val="28"/>
          <w:szCs w:val="28"/>
        </w:rPr>
      </w:pPr>
      <w:r w:rsidRPr="001A6723">
        <w:rPr>
          <w:bCs/>
          <w:sz w:val="28"/>
          <w:szCs w:val="28"/>
        </w:rPr>
        <w:t>3</w:t>
      </w:r>
      <w:r w:rsidR="00B73BB6" w:rsidRPr="001A6723">
        <w:rPr>
          <w:bCs/>
          <w:sz w:val="28"/>
          <w:szCs w:val="28"/>
        </w:rPr>
        <w:t>1</w:t>
      </w:r>
      <w:r w:rsidRPr="001A6723">
        <w:rPr>
          <w:bCs/>
          <w:sz w:val="28"/>
          <w:szCs w:val="28"/>
        </w:rPr>
        <w:t>. Комиссия по осуществлению закупок может привлекать к своей деятельности экспертов. Для целей применения настоящего Положения под экспертами понимаются лица, обладающие специальными знаниями по предмету электронного аукциона, в рамках которого осуществляется рассмотрение заявок.</w:t>
      </w:r>
    </w:p>
    <w:p w:rsidR="00D62311" w:rsidRPr="001A6723" w:rsidRDefault="00D62311" w:rsidP="00D62311">
      <w:pPr>
        <w:autoSpaceDE w:val="0"/>
        <w:autoSpaceDN w:val="0"/>
        <w:adjustRightInd w:val="0"/>
        <w:ind w:firstLine="709"/>
        <w:jc w:val="both"/>
        <w:rPr>
          <w:bCs/>
          <w:sz w:val="28"/>
          <w:szCs w:val="28"/>
        </w:rPr>
      </w:pPr>
      <w:proofErr w:type="gramStart"/>
      <w:r w:rsidRPr="001A6723">
        <w:rPr>
          <w:bCs/>
          <w:sz w:val="28"/>
          <w:szCs w:val="28"/>
        </w:rPr>
        <w:t xml:space="preserve">Экспертами не могут быть лица, которые лично заинтересованы в результатах размещения заказа (в том числе физические лица, подавшие заявки на участие в электронном аукционе либо состоящие в штате организаций, подавших </w:t>
      </w:r>
      <w:r w:rsidRPr="001A6723">
        <w:rPr>
          <w:bCs/>
          <w:sz w:val="28"/>
          <w:szCs w:val="28"/>
        </w:rPr>
        <w:lastRenderedPageBreak/>
        <w:t>указанные заявки), либо физические лица, на которых способны оказывать влияние участники электронного аукциона (в том числе физические лица, являющиеся участниками этих организаций, членами их органов управления, кредиторами участников отбора).</w:t>
      </w:r>
      <w:proofErr w:type="gramEnd"/>
    </w:p>
    <w:p w:rsidR="00D62311" w:rsidRPr="001A6723" w:rsidRDefault="00D62311" w:rsidP="00D62311">
      <w:pPr>
        <w:autoSpaceDE w:val="0"/>
        <w:autoSpaceDN w:val="0"/>
        <w:adjustRightInd w:val="0"/>
        <w:ind w:firstLine="709"/>
        <w:jc w:val="both"/>
        <w:rPr>
          <w:bCs/>
          <w:sz w:val="28"/>
          <w:szCs w:val="28"/>
        </w:rPr>
      </w:pPr>
      <w:r w:rsidRPr="001A6723">
        <w:rPr>
          <w:bCs/>
          <w:sz w:val="28"/>
          <w:szCs w:val="28"/>
        </w:rPr>
        <w:t>Эксперты представляют в комиссию по осуществлению закупок свои экспертные заключения. Мнение эксперта, изложенное в экспертном заключении, носит рекомендательный характер и не является обязательным для членов комиссии. Экспертное заключение оформляется письменно и прикладывается к протоколу рассмотрения заявок на участие в электронном аукционе.</w:t>
      </w:r>
    </w:p>
    <w:p w:rsidR="00D62311" w:rsidRPr="001A6723" w:rsidRDefault="00D62311" w:rsidP="00D62311">
      <w:pPr>
        <w:autoSpaceDE w:val="0"/>
        <w:autoSpaceDN w:val="0"/>
        <w:adjustRightInd w:val="0"/>
        <w:ind w:firstLine="709"/>
        <w:jc w:val="both"/>
        <w:rPr>
          <w:bCs/>
          <w:sz w:val="28"/>
          <w:szCs w:val="28"/>
        </w:rPr>
      </w:pPr>
      <w:r w:rsidRPr="001A6723">
        <w:rPr>
          <w:bCs/>
          <w:sz w:val="28"/>
          <w:szCs w:val="28"/>
        </w:rPr>
        <w:t>3</w:t>
      </w:r>
      <w:r w:rsidR="00B73BB6" w:rsidRPr="001A6723">
        <w:rPr>
          <w:bCs/>
          <w:sz w:val="28"/>
          <w:szCs w:val="28"/>
        </w:rPr>
        <w:t>2</w:t>
      </w:r>
      <w:r w:rsidRPr="001A6723">
        <w:rPr>
          <w:bCs/>
          <w:sz w:val="28"/>
          <w:szCs w:val="28"/>
        </w:rPr>
        <w:t>. Технический заказчик вправе осуществлять аудио и (или) видеозапись заседаний комиссии по осуществлению закупок.</w:t>
      </w:r>
    </w:p>
    <w:p w:rsidR="00D62311" w:rsidRPr="001A6723" w:rsidRDefault="00D62311" w:rsidP="00D62311">
      <w:pPr>
        <w:autoSpaceDE w:val="0"/>
        <w:autoSpaceDN w:val="0"/>
        <w:adjustRightInd w:val="0"/>
        <w:ind w:firstLine="709"/>
        <w:jc w:val="both"/>
        <w:rPr>
          <w:bCs/>
          <w:sz w:val="28"/>
          <w:szCs w:val="28"/>
        </w:rPr>
      </w:pPr>
      <w:r w:rsidRPr="001A6723">
        <w:rPr>
          <w:bCs/>
          <w:sz w:val="28"/>
          <w:szCs w:val="28"/>
        </w:rPr>
        <w:t>3</w:t>
      </w:r>
      <w:r w:rsidR="00B73BB6" w:rsidRPr="001A6723">
        <w:rPr>
          <w:bCs/>
          <w:sz w:val="28"/>
          <w:szCs w:val="28"/>
        </w:rPr>
        <w:t>3</w:t>
      </w:r>
      <w:r w:rsidRPr="001A6723">
        <w:rPr>
          <w:bCs/>
          <w:sz w:val="28"/>
          <w:szCs w:val="28"/>
        </w:rPr>
        <w:t>. Члены комиссии обязаны обеспечить конфиденциальность информации об участниках электронного аукциона, подавших заявки на участие в электронном аукционе.</w:t>
      </w:r>
    </w:p>
    <w:p w:rsidR="00B73BB6" w:rsidRPr="001A6723" w:rsidRDefault="00B73BB6" w:rsidP="00D62311">
      <w:pPr>
        <w:autoSpaceDE w:val="0"/>
        <w:autoSpaceDN w:val="0"/>
        <w:adjustRightInd w:val="0"/>
        <w:jc w:val="center"/>
        <w:rPr>
          <w:b/>
          <w:bCs/>
          <w:sz w:val="28"/>
          <w:szCs w:val="28"/>
        </w:rPr>
      </w:pPr>
    </w:p>
    <w:p w:rsidR="00D62311" w:rsidRPr="001A6723" w:rsidRDefault="00D62311" w:rsidP="00D62311">
      <w:pPr>
        <w:autoSpaceDE w:val="0"/>
        <w:autoSpaceDN w:val="0"/>
        <w:adjustRightInd w:val="0"/>
        <w:jc w:val="center"/>
        <w:rPr>
          <w:bCs/>
          <w:sz w:val="28"/>
          <w:szCs w:val="28"/>
        </w:rPr>
      </w:pPr>
      <w:r w:rsidRPr="001A6723">
        <w:rPr>
          <w:b/>
          <w:bCs/>
          <w:sz w:val="28"/>
          <w:szCs w:val="28"/>
        </w:rPr>
        <w:t>10. Порядок деятельности комиссии по осуществлению закупок при рассмотрении заявок на участие в электронном аукционе</w:t>
      </w:r>
    </w:p>
    <w:p w:rsidR="00D62311" w:rsidRPr="001A6723" w:rsidRDefault="00D62311" w:rsidP="00D62311">
      <w:pPr>
        <w:autoSpaceDE w:val="0"/>
        <w:autoSpaceDN w:val="0"/>
        <w:adjustRightInd w:val="0"/>
        <w:ind w:firstLine="709"/>
        <w:jc w:val="both"/>
        <w:rPr>
          <w:bCs/>
          <w:sz w:val="28"/>
          <w:szCs w:val="28"/>
        </w:rPr>
      </w:pPr>
      <w:r w:rsidRPr="001A6723">
        <w:rPr>
          <w:bCs/>
          <w:sz w:val="28"/>
          <w:szCs w:val="28"/>
        </w:rPr>
        <w:t>3</w:t>
      </w:r>
      <w:r w:rsidR="00DD1289" w:rsidRPr="001A6723">
        <w:rPr>
          <w:bCs/>
          <w:sz w:val="28"/>
          <w:szCs w:val="28"/>
        </w:rPr>
        <w:t>4</w:t>
      </w:r>
      <w:r w:rsidRPr="001A6723">
        <w:rPr>
          <w:bCs/>
          <w:sz w:val="28"/>
          <w:szCs w:val="28"/>
        </w:rPr>
        <w:t>. Рассмотрение заявок на участие в электронном аукционе осуществляется комиссией по осуществлению закупок на заседаниях, проводимых в порядке, предусмотренном настоящим Положением.</w:t>
      </w:r>
    </w:p>
    <w:p w:rsidR="00D62311" w:rsidRPr="001A6723" w:rsidRDefault="00D62311" w:rsidP="00D62311">
      <w:pPr>
        <w:autoSpaceDE w:val="0"/>
        <w:autoSpaceDN w:val="0"/>
        <w:adjustRightInd w:val="0"/>
        <w:ind w:firstLine="709"/>
        <w:jc w:val="both"/>
        <w:rPr>
          <w:bCs/>
          <w:sz w:val="28"/>
          <w:szCs w:val="28"/>
        </w:rPr>
      </w:pPr>
      <w:r w:rsidRPr="001A6723">
        <w:rPr>
          <w:bCs/>
          <w:sz w:val="28"/>
          <w:szCs w:val="28"/>
        </w:rPr>
        <w:t>3</w:t>
      </w:r>
      <w:r w:rsidR="00DD1289" w:rsidRPr="001A6723">
        <w:rPr>
          <w:bCs/>
          <w:sz w:val="28"/>
          <w:szCs w:val="28"/>
        </w:rPr>
        <w:t>5</w:t>
      </w:r>
      <w:r w:rsidRPr="001A6723">
        <w:rPr>
          <w:bCs/>
          <w:sz w:val="28"/>
          <w:szCs w:val="28"/>
        </w:rPr>
        <w:t>. Комиссия по осуществлению закупок совершает следующие действия:</w:t>
      </w:r>
    </w:p>
    <w:p w:rsidR="00D62311" w:rsidRPr="001A6723" w:rsidRDefault="00D62311" w:rsidP="00D62311">
      <w:pPr>
        <w:autoSpaceDE w:val="0"/>
        <w:autoSpaceDN w:val="0"/>
        <w:adjustRightInd w:val="0"/>
        <w:ind w:firstLine="709"/>
        <w:jc w:val="both"/>
        <w:rPr>
          <w:bCs/>
          <w:sz w:val="28"/>
          <w:szCs w:val="28"/>
        </w:rPr>
      </w:pPr>
      <w:r w:rsidRPr="001A6723">
        <w:rPr>
          <w:bCs/>
          <w:sz w:val="28"/>
          <w:szCs w:val="28"/>
        </w:rPr>
        <w:t>1) проверяет соответствие заявки на участие в электронном аукционе на соответствие требованиям, установленным документацией об электронном аукционе;</w:t>
      </w:r>
    </w:p>
    <w:p w:rsidR="00D62311" w:rsidRPr="001A6723" w:rsidRDefault="00D62311" w:rsidP="00D62311">
      <w:pPr>
        <w:autoSpaceDE w:val="0"/>
        <w:autoSpaceDN w:val="0"/>
        <w:adjustRightInd w:val="0"/>
        <w:ind w:firstLine="709"/>
        <w:jc w:val="both"/>
        <w:rPr>
          <w:bCs/>
          <w:sz w:val="28"/>
          <w:szCs w:val="28"/>
        </w:rPr>
      </w:pPr>
      <w:r w:rsidRPr="001A6723">
        <w:rPr>
          <w:bCs/>
          <w:sz w:val="28"/>
          <w:szCs w:val="28"/>
        </w:rPr>
        <w:t>2) проверяет наличие в заявке на участие в электронном аукционе следующих сведений и документов:</w:t>
      </w:r>
    </w:p>
    <w:p w:rsidR="00D62311" w:rsidRPr="001A6723" w:rsidRDefault="00D62311" w:rsidP="00D62311">
      <w:pPr>
        <w:autoSpaceDE w:val="0"/>
        <w:autoSpaceDN w:val="0"/>
        <w:adjustRightInd w:val="0"/>
        <w:ind w:firstLine="709"/>
        <w:jc w:val="both"/>
        <w:rPr>
          <w:bCs/>
          <w:sz w:val="28"/>
          <w:szCs w:val="28"/>
        </w:rPr>
      </w:pPr>
      <w:r w:rsidRPr="001A6723">
        <w:rPr>
          <w:bCs/>
          <w:sz w:val="28"/>
          <w:szCs w:val="28"/>
        </w:rPr>
        <w:t>а) документов и сведений об участнике электронного аукциона, подавшем заявку на участие в электронном аукционе, – полное наименование, сведения об организационно-правовой форме, адрес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электронного аукциона – для юридического лица; фамилия, имя, отчество, паспортные данные, сведения о месте жительства, номер контактного телефона – для индивидуального предпринимателя;</w:t>
      </w:r>
    </w:p>
    <w:p w:rsidR="00D62311" w:rsidRPr="001A6723" w:rsidRDefault="00D62311" w:rsidP="00D62311">
      <w:pPr>
        <w:autoSpaceDE w:val="0"/>
        <w:autoSpaceDN w:val="0"/>
        <w:adjustRightInd w:val="0"/>
        <w:ind w:firstLine="709"/>
        <w:jc w:val="both"/>
        <w:rPr>
          <w:bCs/>
          <w:sz w:val="28"/>
          <w:szCs w:val="28"/>
        </w:rPr>
      </w:pPr>
      <w:r w:rsidRPr="001A6723">
        <w:rPr>
          <w:bCs/>
          <w:sz w:val="28"/>
          <w:szCs w:val="28"/>
        </w:rPr>
        <w:t>б) документа, подтверждающего полномочия лица на осуществление действий от имени участника электронного аукциона;</w:t>
      </w:r>
    </w:p>
    <w:p w:rsidR="00D62311" w:rsidRPr="001A6723" w:rsidRDefault="00D62311" w:rsidP="00D62311">
      <w:pPr>
        <w:autoSpaceDE w:val="0"/>
        <w:autoSpaceDN w:val="0"/>
        <w:adjustRightInd w:val="0"/>
        <w:ind w:firstLine="709"/>
        <w:jc w:val="both"/>
        <w:rPr>
          <w:bCs/>
          <w:sz w:val="28"/>
          <w:szCs w:val="28"/>
        </w:rPr>
      </w:pPr>
      <w:r w:rsidRPr="001A6723">
        <w:rPr>
          <w:bCs/>
          <w:sz w:val="28"/>
          <w:szCs w:val="28"/>
        </w:rPr>
        <w:t>3) проверяет достоверность сведений, содержащихся в документах, представленных участником электронного аукциона;</w:t>
      </w:r>
    </w:p>
    <w:p w:rsidR="00D62311" w:rsidRPr="001A6723" w:rsidRDefault="00D62311" w:rsidP="00D62311">
      <w:pPr>
        <w:autoSpaceDE w:val="0"/>
        <w:autoSpaceDN w:val="0"/>
        <w:adjustRightInd w:val="0"/>
        <w:ind w:firstLine="709"/>
        <w:jc w:val="both"/>
        <w:rPr>
          <w:bCs/>
          <w:sz w:val="28"/>
          <w:szCs w:val="28"/>
        </w:rPr>
      </w:pPr>
      <w:r w:rsidRPr="001A6723">
        <w:rPr>
          <w:bCs/>
          <w:sz w:val="28"/>
          <w:szCs w:val="28"/>
        </w:rPr>
        <w:t>4) проверяет  наличие сведений об участнике электронного аукциона в реестре квалифицированных подрядных организаций (для участия в электронном аукционе в части выполнения соответствующих услуг и (или) выполнения соответствующих работ);</w:t>
      </w:r>
    </w:p>
    <w:p w:rsidR="00D62311" w:rsidRPr="001A6723" w:rsidRDefault="00D62311" w:rsidP="00D62311">
      <w:pPr>
        <w:autoSpaceDE w:val="0"/>
        <w:autoSpaceDN w:val="0"/>
        <w:adjustRightInd w:val="0"/>
        <w:ind w:firstLine="720"/>
        <w:jc w:val="both"/>
        <w:rPr>
          <w:rFonts w:eastAsiaTheme="minorHAnsi"/>
          <w:sz w:val="28"/>
          <w:szCs w:val="28"/>
          <w:lang w:eastAsia="en-US"/>
        </w:rPr>
      </w:pPr>
      <w:r w:rsidRPr="001A6723">
        <w:rPr>
          <w:bCs/>
          <w:sz w:val="28"/>
          <w:szCs w:val="28"/>
        </w:rPr>
        <w:t xml:space="preserve">5) проверяет не </w:t>
      </w:r>
      <w:r w:rsidRPr="001A6723">
        <w:rPr>
          <w:rFonts w:eastAsiaTheme="minorHAnsi"/>
          <w:sz w:val="28"/>
          <w:szCs w:val="28"/>
          <w:lang w:eastAsia="en-US"/>
        </w:rPr>
        <w:t>превышение значения начальной (максимальной) цены договора, установленной в документации об электронном аукционе, над значением начальной (максимальной) цены договора при проведении электронного аукциона, содержащимся в реестровой записи об участнике электронного аукциона в реестре квалифицированных подрядных организаций.</w:t>
      </w:r>
    </w:p>
    <w:p w:rsidR="00D62311" w:rsidRPr="001A6723" w:rsidRDefault="00D62311" w:rsidP="00D62311">
      <w:pPr>
        <w:autoSpaceDE w:val="0"/>
        <w:autoSpaceDN w:val="0"/>
        <w:adjustRightInd w:val="0"/>
        <w:ind w:firstLine="709"/>
        <w:jc w:val="both"/>
        <w:rPr>
          <w:bCs/>
          <w:sz w:val="28"/>
          <w:szCs w:val="28"/>
        </w:rPr>
      </w:pPr>
      <w:r w:rsidRPr="001A6723">
        <w:rPr>
          <w:bCs/>
          <w:sz w:val="28"/>
          <w:szCs w:val="28"/>
        </w:rPr>
        <w:lastRenderedPageBreak/>
        <w:t>3</w:t>
      </w:r>
      <w:r w:rsidR="00DD1289" w:rsidRPr="001A6723">
        <w:rPr>
          <w:bCs/>
          <w:sz w:val="28"/>
          <w:szCs w:val="28"/>
        </w:rPr>
        <w:t>6</w:t>
      </w:r>
      <w:r w:rsidRPr="001A6723">
        <w:rPr>
          <w:bCs/>
          <w:sz w:val="28"/>
          <w:szCs w:val="28"/>
        </w:rPr>
        <w:t xml:space="preserve">. На основании результатов рассмотрения заявок на участие в электронном аукционе комиссия по осуществлению закупок принимает одно из следующих решений: </w:t>
      </w:r>
    </w:p>
    <w:p w:rsidR="00D62311" w:rsidRPr="001A6723" w:rsidRDefault="00D62311" w:rsidP="00D62311">
      <w:pPr>
        <w:autoSpaceDE w:val="0"/>
        <w:autoSpaceDN w:val="0"/>
        <w:adjustRightInd w:val="0"/>
        <w:ind w:firstLine="709"/>
        <w:jc w:val="both"/>
        <w:rPr>
          <w:bCs/>
          <w:sz w:val="28"/>
          <w:szCs w:val="28"/>
        </w:rPr>
      </w:pPr>
      <w:r w:rsidRPr="001A6723">
        <w:rPr>
          <w:bCs/>
          <w:sz w:val="28"/>
          <w:szCs w:val="28"/>
        </w:rPr>
        <w:t>1) о допуске участника к участию в электронном аукционе;</w:t>
      </w:r>
    </w:p>
    <w:p w:rsidR="00D62311" w:rsidRPr="001A6723" w:rsidRDefault="00D62311" w:rsidP="00D62311">
      <w:pPr>
        <w:autoSpaceDE w:val="0"/>
        <w:autoSpaceDN w:val="0"/>
        <w:adjustRightInd w:val="0"/>
        <w:ind w:firstLine="709"/>
        <w:jc w:val="both"/>
        <w:rPr>
          <w:bCs/>
          <w:sz w:val="28"/>
          <w:szCs w:val="28"/>
        </w:rPr>
      </w:pPr>
      <w:r w:rsidRPr="001A6723">
        <w:rPr>
          <w:bCs/>
          <w:sz w:val="28"/>
          <w:szCs w:val="28"/>
        </w:rPr>
        <w:t>2) об отказе в допуске участника к участию в электронном аукционе.</w:t>
      </w:r>
    </w:p>
    <w:p w:rsidR="00D62311" w:rsidRPr="001A6723" w:rsidRDefault="00D62311" w:rsidP="00D62311">
      <w:pPr>
        <w:autoSpaceDE w:val="0"/>
        <w:autoSpaceDN w:val="0"/>
        <w:adjustRightInd w:val="0"/>
        <w:ind w:firstLine="709"/>
        <w:jc w:val="both"/>
        <w:rPr>
          <w:bCs/>
          <w:sz w:val="28"/>
          <w:szCs w:val="28"/>
        </w:rPr>
      </w:pPr>
      <w:r w:rsidRPr="001A6723">
        <w:rPr>
          <w:bCs/>
          <w:sz w:val="28"/>
          <w:szCs w:val="28"/>
        </w:rPr>
        <w:t>3</w:t>
      </w:r>
      <w:r w:rsidR="00DD1289" w:rsidRPr="001A6723">
        <w:rPr>
          <w:bCs/>
          <w:sz w:val="28"/>
          <w:szCs w:val="28"/>
        </w:rPr>
        <w:t>7</w:t>
      </w:r>
      <w:r w:rsidRPr="001A6723">
        <w:rPr>
          <w:bCs/>
          <w:sz w:val="28"/>
          <w:szCs w:val="28"/>
        </w:rPr>
        <w:t>. </w:t>
      </w:r>
      <w:r w:rsidRPr="001A6723">
        <w:rPr>
          <w:rFonts w:eastAsiaTheme="minorHAnsi"/>
          <w:sz w:val="28"/>
          <w:szCs w:val="28"/>
          <w:lang w:eastAsia="en-US"/>
        </w:rPr>
        <w:t>Заявка на участие в электронном аукционе не допускается комиссией по осуществлению закупок к участию в электронном аукционе в следующих случаях:</w:t>
      </w:r>
    </w:p>
    <w:p w:rsidR="00D62311" w:rsidRPr="001A6723" w:rsidRDefault="00D62311" w:rsidP="00D62311">
      <w:pPr>
        <w:autoSpaceDE w:val="0"/>
        <w:autoSpaceDN w:val="0"/>
        <w:adjustRightInd w:val="0"/>
        <w:ind w:firstLine="709"/>
        <w:jc w:val="both"/>
        <w:rPr>
          <w:bCs/>
          <w:sz w:val="28"/>
          <w:szCs w:val="28"/>
        </w:rPr>
      </w:pPr>
      <w:r w:rsidRPr="001A6723">
        <w:rPr>
          <w:bCs/>
          <w:sz w:val="28"/>
          <w:szCs w:val="28"/>
        </w:rPr>
        <w:t>1) непредставление документов и сведений, предусмотренных подпунктом 2 пункта 36 настоящего Положения;</w:t>
      </w:r>
    </w:p>
    <w:p w:rsidR="00D62311" w:rsidRPr="001A6723" w:rsidRDefault="00D62311" w:rsidP="00D62311">
      <w:pPr>
        <w:autoSpaceDE w:val="0"/>
        <w:autoSpaceDN w:val="0"/>
        <w:adjustRightInd w:val="0"/>
        <w:ind w:firstLine="709"/>
        <w:jc w:val="both"/>
        <w:rPr>
          <w:bCs/>
          <w:sz w:val="28"/>
          <w:szCs w:val="28"/>
        </w:rPr>
      </w:pPr>
      <w:r w:rsidRPr="001A6723">
        <w:rPr>
          <w:bCs/>
          <w:sz w:val="28"/>
          <w:szCs w:val="28"/>
        </w:rPr>
        <w:t>2) несоответствие заявки на участие в электронном аукционе требованиям к документации об электронном аукционе;</w:t>
      </w:r>
    </w:p>
    <w:p w:rsidR="00D62311" w:rsidRPr="001A6723" w:rsidRDefault="00D62311" w:rsidP="00D62311">
      <w:pPr>
        <w:autoSpaceDE w:val="0"/>
        <w:autoSpaceDN w:val="0"/>
        <w:adjustRightInd w:val="0"/>
        <w:ind w:firstLine="709"/>
        <w:jc w:val="both"/>
        <w:rPr>
          <w:bCs/>
          <w:sz w:val="28"/>
          <w:szCs w:val="28"/>
        </w:rPr>
      </w:pPr>
      <w:r w:rsidRPr="001A6723">
        <w:rPr>
          <w:bCs/>
          <w:sz w:val="28"/>
          <w:szCs w:val="28"/>
        </w:rPr>
        <w:t>3) недостоверность сведений, содержащихся в документах, представленных участником электронного аукциона;</w:t>
      </w:r>
    </w:p>
    <w:p w:rsidR="00D62311" w:rsidRPr="001A6723" w:rsidRDefault="00D62311" w:rsidP="00D62311">
      <w:pPr>
        <w:autoSpaceDE w:val="0"/>
        <w:autoSpaceDN w:val="0"/>
        <w:adjustRightInd w:val="0"/>
        <w:ind w:firstLine="709"/>
        <w:jc w:val="both"/>
        <w:rPr>
          <w:bCs/>
          <w:sz w:val="28"/>
          <w:szCs w:val="28"/>
        </w:rPr>
      </w:pPr>
      <w:r w:rsidRPr="001A6723">
        <w:rPr>
          <w:bCs/>
          <w:sz w:val="28"/>
          <w:szCs w:val="28"/>
        </w:rPr>
        <w:t>4) </w:t>
      </w:r>
      <w:r w:rsidRPr="001A6723">
        <w:rPr>
          <w:rFonts w:eastAsiaTheme="minorHAnsi"/>
          <w:sz w:val="28"/>
          <w:szCs w:val="28"/>
          <w:lang w:eastAsia="en-US"/>
        </w:rPr>
        <w:t xml:space="preserve">отсутствие сведений об участнике электронного аукциона в </w:t>
      </w:r>
      <w:hyperlink w:anchor="sub_515" w:history="1">
        <w:r w:rsidRPr="001A6723">
          <w:rPr>
            <w:rFonts w:eastAsiaTheme="minorHAnsi"/>
            <w:sz w:val="28"/>
            <w:szCs w:val="28"/>
            <w:lang w:eastAsia="en-US"/>
          </w:rPr>
          <w:t>реестре квалифицированных подрядных организаций</w:t>
        </w:r>
      </w:hyperlink>
      <w:r w:rsidRPr="001A6723">
        <w:rPr>
          <w:rFonts w:eastAsiaTheme="minorHAnsi"/>
          <w:sz w:val="28"/>
          <w:szCs w:val="28"/>
          <w:lang w:eastAsia="en-US"/>
        </w:rPr>
        <w:t xml:space="preserve"> (для участия в электронном аукционе в части оказания соответствующих услуг и (или) выполнения соответствующих работ);</w:t>
      </w:r>
    </w:p>
    <w:p w:rsidR="00D62311" w:rsidRPr="001A6723" w:rsidRDefault="00D62311" w:rsidP="00D62311">
      <w:pPr>
        <w:autoSpaceDE w:val="0"/>
        <w:autoSpaceDN w:val="0"/>
        <w:adjustRightInd w:val="0"/>
        <w:ind w:firstLine="720"/>
        <w:jc w:val="both"/>
        <w:rPr>
          <w:rFonts w:eastAsiaTheme="minorHAnsi"/>
          <w:sz w:val="28"/>
          <w:szCs w:val="28"/>
          <w:lang w:eastAsia="en-US"/>
        </w:rPr>
      </w:pPr>
      <w:r w:rsidRPr="001A6723">
        <w:rPr>
          <w:rFonts w:eastAsiaTheme="minorHAnsi"/>
          <w:sz w:val="28"/>
          <w:szCs w:val="28"/>
          <w:lang w:eastAsia="en-US"/>
        </w:rPr>
        <w:t>5) превышение значения начальной (максимальной) цены договора, установленной в документации об электронном аукционе, над значением начальной (максимальной) цены договора при проведении электронного аукциона, содержащимся в реестровой записи об участнике электронного аукциона в реестре квалифицированных подрядных организаций.</w:t>
      </w:r>
    </w:p>
    <w:p w:rsidR="00D62311" w:rsidRPr="001A6723" w:rsidRDefault="00D62311" w:rsidP="00D62311">
      <w:pPr>
        <w:autoSpaceDE w:val="0"/>
        <w:autoSpaceDN w:val="0"/>
        <w:adjustRightInd w:val="0"/>
        <w:ind w:firstLine="709"/>
        <w:jc w:val="both"/>
        <w:rPr>
          <w:bCs/>
          <w:sz w:val="28"/>
          <w:szCs w:val="28"/>
        </w:rPr>
      </w:pPr>
      <w:r w:rsidRPr="001A6723">
        <w:rPr>
          <w:bCs/>
          <w:sz w:val="28"/>
          <w:szCs w:val="28"/>
        </w:rPr>
        <w:t>3</w:t>
      </w:r>
      <w:r w:rsidR="00DD1289" w:rsidRPr="001A6723">
        <w:rPr>
          <w:bCs/>
          <w:sz w:val="28"/>
          <w:szCs w:val="28"/>
        </w:rPr>
        <w:t>8</w:t>
      </w:r>
      <w:r w:rsidRPr="001A6723">
        <w:rPr>
          <w:bCs/>
          <w:sz w:val="28"/>
          <w:szCs w:val="28"/>
        </w:rPr>
        <w:t xml:space="preserve">. Отказ в допуске к участию в электронном аукционе по иным основаниям, кроме случаев, предусмотренных в пункте 38 Положения, не допускается. </w:t>
      </w:r>
      <w:proofErr w:type="gramStart"/>
      <w:r w:rsidRPr="001A6723">
        <w:rPr>
          <w:bCs/>
          <w:sz w:val="28"/>
          <w:szCs w:val="28"/>
        </w:rPr>
        <w:t>В случае принятия решения об отказе в допуске всех участников электронного аукциона к участию в электронном аукционе</w:t>
      </w:r>
      <w:proofErr w:type="gramEnd"/>
      <w:r w:rsidRPr="001A6723">
        <w:rPr>
          <w:bCs/>
          <w:sz w:val="28"/>
          <w:szCs w:val="28"/>
        </w:rPr>
        <w:t xml:space="preserve"> или о допуске только одного участника электронного аукциона к участию в электронном аукционе, а также в случае поступления единственной заявки на участие в электронном аукционе комиссия по осуществлению закупок признает электронный аукцион несостоявшимся. </w:t>
      </w:r>
    </w:p>
    <w:p w:rsidR="00DD1289" w:rsidRPr="001A6723" w:rsidRDefault="00DD1289" w:rsidP="00D62311">
      <w:pPr>
        <w:autoSpaceDE w:val="0"/>
        <w:autoSpaceDN w:val="0"/>
        <w:adjustRightInd w:val="0"/>
        <w:jc w:val="center"/>
        <w:rPr>
          <w:b/>
          <w:bCs/>
          <w:sz w:val="28"/>
          <w:szCs w:val="28"/>
        </w:rPr>
      </w:pPr>
    </w:p>
    <w:p w:rsidR="00D62311" w:rsidRPr="001A6723" w:rsidRDefault="00D62311" w:rsidP="00D62311">
      <w:pPr>
        <w:autoSpaceDE w:val="0"/>
        <w:autoSpaceDN w:val="0"/>
        <w:adjustRightInd w:val="0"/>
        <w:jc w:val="center"/>
        <w:rPr>
          <w:b/>
          <w:bCs/>
          <w:sz w:val="28"/>
          <w:szCs w:val="28"/>
        </w:rPr>
      </w:pPr>
      <w:r w:rsidRPr="001A6723">
        <w:rPr>
          <w:b/>
          <w:bCs/>
          <w:sz w:val="28"/>
          <w:szCs w:val="28"/>
        </w:rPr>
        <w:t>9. Порядок деятельности комиссии по осуществлению закупок</w:t>
      </w:r>
    </w:p>
    <w:p w:rsidR="00D62311" w:rsidRPr="001A6723" w:rsidRDefault="00D62311" w:rsidP="00D62311">
      <w:pPr>
        <w:autoSpaceDE w:val="0"/>
        <w:autoSpaceDN w:val="0"/>
        <w:adjustRightInd w:val="0"/>
        <w:jc w:val="center"/>
        <w:rPr>
          <w:b/>
          <w:bCs/>
          <w:sz w:val="28"/>
          <w:szCs w:val="28"/>
        </w:rPr>
      </w:pPr>
      <w:r w:rsidRPr="001A6723">
        <w:rPr>
          <w:b/>
          <w:bCs/>
          <w:sz w:val="28"/>
          <w:szCs w:val="28"/>
        </w:rPr>
        <w:t>при рассмотрении обоснования цены договора, предложенной участником электронного аукциона</w:t>
      </w:r>
    </w:p>
    <w:p w:rsidR="00D62311" w:rsidRPr="001A6723" w:rsidRDefault="00DD1289" w:rsidP="00D62311">
      <w:pPr>
        <w:autoSpaceDE w:val="0"/>
        <w:autoSpaceDN w:val="0"/>
        <w:adjustRightInd w:val="0"/>
        <w:ind w:firstLine="709"/>
        <w:jc w:val="both"/>
        <w:rPr>
          <w:bCs/>
          <w:sz w:val="28"/>
          <w:szCs w:val="28"/>
        </w:rPr>
      </w:pPr>
      <w:r w:rsidRPr="001A6723">
        <w:rPr>
          <w:bCs/>
          <w:sz w:val="28"/>
          <w:szCs w:val="28"/>
        </w:rPr>
        <w:t>39</w:t>
      </w:r>
      <w:r w:rsidR="00D62311" w:rsidRPr="001A6723">
        <w:rPr>
          <w:bCs/>
          <w:sz w:val="28"/>
          <w:szCs w:val="28"/>
        </w:rPr>
        <w:t>. </w:t>
      </w:r>
      <w:proofErr w:type="gramStart"/>
      <w:r w:rsidR="00D62311" w:rsidRPr="001A6723">
        <w:rPr>
          <w:bCs/>
          <w:sz w:val="28"/>
          <w:szCs w:val="28"/>
        </w:rPr>
        <w:t>Рассмотрение обоснования предложенной участником электронного аукциона цены договора (по каждой статье затрат, в том числе стоимость материалов и оборудования, расходы на заработную плату, аренду машин и механизмов), включающего в себя гарантийное письмо от производителя на используемые материалы при производстве работ с указанием цены и количества поставляемого товара, документы, подтверждающие наличие материалов у участника электронного аукциона, иные документы и расчёты, подтверждающие</w:t>
      </w:r>
      <w:proofErr w:type="gramEnd"/>
      <w:r w:rsidR="00D62311" w:rsidRPr="001A6723">
        <w:rPr>
          <w:bCs/>
          <w:sz w:val="28"/>
          <w:szCs w:val="28"/>
        </w:rPr>
        <w:t xml:space="preserve"> возможность участника электронного аукциона осуществить выполнение работ по предлагаемой цене, проводится комиссией по осуществлению закупок на заседаниях, проводимых в порядке, предусмотренном настоящим Положением, в случаях, предусмотренных Положением о порядке привлечения подрядных организаций.</w:t>
      </w:r>
    </w:p>
    <w:p w:rsidR="00D62311" w:rsidRPr="001A6723" w:rsidRDefault="00D62311" w:rsidP="00D62311">
      <w:pPr>
        <w:autoSpaceDE w:val="0"/>
        <w:autoSpaceDN w:val="0"/>
        <w:adjustRightInd w:val="0"/>
        <w:ind w:firstLine="709"/>
        <w:jc w:val="both"/>
        <w:rPr>
          <w:bCs/>
          <w:sz w:val="28"/>
          <w:szCs w:val="28"/>
        </w:rPr>
      </w:pPr>
      <w:r w:rsidRPr="001A6723">
        <w:rPr>
          <w:bCs/>
          <w:sz w:val="28"/>
          <w:szCs w:val="28"/>
        </w:rPr>
        <w:lastRenderedPageBreak/>
        <w:t>4</w:t>
      </w:r>
      <w:r w:rsidR="00DD1289" w:rsidRPr="001A6723">
        <w:rPr>
          <w:bCs/>
          <w:sz w:val="28"/>
          <w:szCs w:val="28"/>
        </w:rPr>
        <w:t>0</w:t>
      </w:r>
      <w:r w:rsidRPr="001A6723">
        <w:rPr>
          <w:bCs/>
          <w:sz w:val="28"/>
          <w:szCs w:val="28"/>
        </w:rPr>
        <w:t xml:space="preserve">. По результатам рассмотрения документов и сведений комиссия по осуществлению закупок принимает одно из следующих решений: </w:t>
      </w:r>
    </w:p>
    <w:p w:rsidR="00D62311" w:rsidRPr="001A6723" w:rsidRDefault="00D62311" w:rsidP="00D62311">
      <w:pPr>
        <w:autoSpaceDE w:val="0"/>
        <w:autoSpaceDN w:val="0"/>
        <w:adjustRightInd w:val="0"/>
        <w:ind w:firstLine="709"/>
        <w:jc w:val="both"/>
        <w:rPr>
          <w:bCs/>
          <w:sz w:val="28"/>
          <w:szCs w:val="28"/>
        </w:rPr>
      </w:pPr>
      <w:r w:rsidRPr="001A6723">
        <w:rPr>
          <w:bCs/>
          <w:sz w:val="28"/>
          <w:szCs w:val="28"/>
        </w:rPr>
        <w:t>1) о признании предлагаемой участником электронного аукциона цены договора обоснованной;</w:t>
      </w:r>
    </w:p>
    <w:p w:rsidR="00D62311" w:rsidRPr="001A6723" w:rsidRDefault="00D62311" w:rsidP="00D62311">
      <w:pPr>
        <w:autoSpaceDE w:val="0"/>
        <w:autoSpaceDN w:val="0"/>
        <w:adjustRightInd w:val="0"/>
        <w:ind w:firstLine="709"/>
        <w:jc w:val="both"/>
        <w:rPr>
          <w:bCs/>
          <w:sz w:val="28"/>
          <w:szCs w:val="28"/>
        </w:rPr>
      </w:pPr>
      <w:r w:rsidRPr="001A6723">
        <w:rPr>
          <w:bCs/>
          <w:sz w:val="28"/>
          <w:szCs w:val="28"/>
        </w:rPr>
        <w:t>2) о признании предлагаемой участником электронного аукциона цены договора не обоснованной.</w:t>
      </w:r>
    </w:p>
    <w:p w:rsidR="00DD1289" w:rsidRPr="001A6723" w:rsidRDefault="00DD1289" w:rsidP="00D62311">
      <w:pPr>
        <w:autoSpaceDE w:val="0"/>
        <w:autoSpaceDN w:val="0"/>
        <w:adjustRightInd w:val="0"/>
        <w:jc w:val="center"/>
        <w:rPr>
          <w:b/>
          <w:bCs/>
          <w:sz w:val="28"/>
          <w:szCs w:val="28"/>
        </w:rPr>
      </w:pPr>
    </w:p>
    <w:p w:rsidR="00D62311" w:rsidRPr="001A6723" w:rsidRDefault="00D62311" w:rsidP="00D62311">
      <w:pPr>
        <w:autoSpaceDE w:val="0"/>
        <w:autoSpaceDN w:val="0"/>
        <w:adjustRightInd w:val="0"/>
        <w:jc w:val="center"/>
        <w:rPr>
          <w:bCs/>
          <w:sz w:val="28"/>
          <w:szCs w:val="28"/>
        </w:rPr>
      </w:pPr>
      <w:r w:rsidRPr="001A6723">
        <w:rPr>
          <w:b/>
          <w:bCs/>
          <w:sz w:val="28"/>
          <w:szCs w:val="28"/>
        </w:rPr>
        <w:t>10. Протокол заседания комиссии по осуществлению закупок</w:t>
      </w:r>
    </w:p>
    <w:p w:rsidR="00D62311" w:rsidRPr="001A6723" w:rsidRDefault="00D62311" w:rsidP="00D62311">
      <w:pPr>
        <w:autoSpaceDE w:val="0"/>
        <w:autoSpaceDN w:val="0"/>
        <w:adjustRightInd w:val="0"/>
        <w:ind w:firstLine="709"/>
        <w:jc w:val="both"/>
        <w:rPr>
          <w:bCs/>
          <w:sz w:val="28"/>
          <w:szCs w:val="28"/>
        </w:rPr>
      </w:pPr>
      <w:r w:rsidRPr="001A6723">
        <w:rPr>
          <w:bCs/>
          <w:sz w:val="28"/>
          <w:szCs w:val="28"/>
        </w:rPr>
        <w:t>4</w:t>
      </w:r>
      <w:r w:rsidR="00DD1289" w:rsidRPr="001A6723">
        <w:rPr>
          <w:bCs/>
          <w:sz w:val="28"/>
          <w:szCs w:val="28"/>
        </w:rPr>
        <w:t>1</w:t>
      </w:r>
      <w:r w:rsidRPr="001A6723">
        <w:rPr>
          <w:bCs/>
          <w:sz w:val="28"/>
          <w:szCs w:val="28"/>
        </w:rPr>
        <w:t>. </w:t>
      </w:r>
      <w:proofErr w:type="gramStart"/>
      <w:r w:rsidRPr="001A6723">
        <w:rPr>
          <w:bCs/>
          <w:sz w:val="28"/>
          <w:szCs w:val="28"/>
        </w:rPr>
        <w:t>Результаты рассмотрения комиссией по осуществлению закупок заявок на участие в электронном аукционе, обоснования цены договора, и принимаемые ею решения оформляются протоколом комиссии по осуществлению закупок, который подписывается всеми присутствующими на заседании в комиссии в день окончания рассмотрения заявок.</w:t>
      </w:r>
      <w:proofErr w:type="gramEnd"/>
    </w:p>
    <w:p w:rsidR="00D62311" w:rsidRPr="001A6723" w:rsidRDefault="00D62311" w:rsidP="00D62311">
      <w:pPr>
        <w:autoSpaceDE w:val="0"/>
        <w:autoSpaceDN w:val="0"/>
        <w:adjustRightInd w:val="0"/>
        <w:ind w:firstLine="709"/>
        <w:jc w:val="both"/>
        <w:rPr>
          <w:bCs/>
          <w:sz w:val="28"/>
          <w:szCs w:val="28"/>
        </w:rPr>
      </w:pPr>
      <w:r w:rsidRPr="001A6723">
        <w:rPr>
          <w:bCs/>
          <w:sz w:val="28"/>
          <w:szCs w:val="28"/>
        </w:rPr>
        <w:t>4</w:t>
      </w:r>
      <w:r w:rsidR="00DD1289" w:rsidRPr="001A6723">
        <w:rPr>
          <w:bCs/>
          <w:sz w:val="28"/>
          <w:szCs w:val="28"/>
        </w:rPr>
        <w:t>2</w:t>
      </w:r>
      <w:r w:rsidRPr="001A6723">
        <w:rPr>
          <w:bCs/>
          <w:sz w:val="28"/>
          <w:szCs w:val="28"/>
        </w:rPr>
        <w:t>. Протокол заседания комиссии по осуществлению закупок должен быть подготовлен секретарём комиссии по осуществлению закупок и подписан всеми членами комиссии по осуществлению закупок, участвующими в заседании.</w:t>
      </w:r>
    </w:p>
    <w:p w:rsidR="00D62311" w:rsidRPr="001A6723" w:rsidRDefault="00D62311" w:rsidP="00D62311">
      <w:pPr>
        <w:autoSpaceDE w:val="0"/>
        <w:autoSpaceDN w:val="0"/>
        <w:adjustRightInd w:val="0"/>
        <w:ind w:firstLine="720"/>
        <w:jc w:val="both"/>
        <w:rPr>
          <w:rFonts w:eastAsiaTheme="minorHAnsi"/>
          <w:sz w:val="28"/>
          <w:szCs w:val="28"/>
          <w:lang w:eastAsia="en-US"/>
        </w:rPr>
      </w:pPr>
      <w:r w:rsidRPr="001A6723">
        <w:rPr>
          <w:rFonts w:eastAsiaTheme="minorHAnsi"/>
          <w:sz w:val="28"/>
          <w:szCs w:val="28"/>
          <w:lang w:eastAsia="en-US"/>
        </w:rPr>
        <w:t>4</w:t>
      </w:r>
      <w:r w:rsidR="00DD1289" w:rsidRPr="001A6723">
        <w:rPr>
          <w:rFonts w:eastAsiaTheme="minorHAnsi"/>
          <w:sz w:val="28"/>
          <w:szCs w:val="28"/>
          <w:lang w:eastAsia="en-US"/>
        </w:rPr>
        <w:t>3</w:t>
      </w:r>
      <w:r w:rsidRPr="001A6723">
        <w:rPr>
          <w:rFonts w:eastAsiaTheme="minorHAnsi"/>
          <w:sz w:val="28"/>
          <w:szCs w:val="28"/>
          <w:lang w:eastAsia="en-US"/>
        </w:rPr>
        <w:t xml:space="preserve">. Протокол рассмотрения заявок на участие в электронном аукционе в течение одного рабочего дня </w:t>
      </w:r>
      <w:proofErr w:type="gramStart"/>
      <w:r w:rsidRPr="001A6723">
        <w:rPr>
          <w:rFonts w:eastAsiaTheme="minorHAnsi"/>
          <w:sz w:val="28"/>
          <w:szCs w:val="28"/>
          <w:lang w:eastAsia="en-US"/>
        </w:rPr>
        <w:t>с даты окончания</w:t>
      </w:r>
      <w:proofErr w:type="gramEnd"/>
      <w:r w:rsidRPr="001A6723">
        <w:rPr>
          <w:rFonts w:eastAsiaTheme="minorHAnsi"/>
          <w:sz w:val="28"/>
          <w:szCs w:val="28"/>
          <w:lang w:eastAsia="en-US"/>
        </w:rPr>
        <w:t xml:space="preserve"> срока рассмотрения заявок направляется оператору электронной площадки. Протокол рассмотрения заявок на участие в электронном аукционе </w:t>
      </w:r>
      <w:r w:rsidR="00DD1289" w:rsidRPr="001A6723">
        <w:rPr>
          <w:rFonts w:eastAsiaTheme="minorHAnsi"/>
          <w:sz w:val="28"/>
          <w:szCs w:val="28"/>
          <w:lang w:eastAsia="en-US"/>
        </w:rPr>
        <w:t xml:space="preserve">передается техническому заказчику для размещения на официальном сайте администрации городского округа муниципального образования «город Саянск» </w:t>
      </w:r>
      <w:hyperlink r:id="rId6" w:history="1">
        <w:r w:rsidR="00DD1289" w:rsidRPr="001A6723">
          <w:rPr>
            <w:rStyle w:val="a8"/>
            <w:rFonts w:eastAsiaTheme="minorHAnsi"/>
            <w:color w:val="auto"/>
            <w:sz w:val="28"/>
            <w:szCs w:val="28"/>
            <w:lang w:val="en-US" w:eastAsia="en-US"/>
          </w:rPr>
          <w:t>admsayansk</w:t>
        </w:r>
        <w:r w:rsidR="00DD1289" w:rsidRPr="001A6723">
          <w:rPr>
            <w:rStyle w:val="a8"/>
            <w:rFonts w:eastAsiaTheme="minorHAnsi"/>
            <w:color w:val="auto"/>
            <w:sz w:val="28"/>
            <w:szCs w:val="28"/>
            <w:lang w:eastAsia="en-US"/>
          </w:rPr>
          <w:t>@</w:t>
        </w:r>
        <w:r w:rsidR="00DD1289" w:rsidRPr="001A6723">
          <w:rPr>
            <w:rStyle w:val="a8"/>
            <w:rFonts w:eastAsiaTheme="minorHAnsi"/>
            <w:color w:val="auto"/>
            <w:sz w:val="28"/>
            <w:szCs w:val="28"/>
            <w:lang w:val="en-US" w:eastAsia="en-US"/>
          </w:rPr>
          <w:t>irmail</w:t>
        </w:r>
        <w:r w:rsidR="00DD1289" w:rsidRPr="001A6723">
          <w:rPr>
            <w:rStyle w:val="a8"/>
            <w:rFonts w:eastAsiaTheme="minorHAnsi"/>
            <w:color w:val="auto"/>
            <w:sz w:val="28"/>
            <w:szCs w:val="28"/>
            <w:lang w:eastAsia="en-US"/>
          </w:rPr>
          <w:t>.</w:t>
        </w:r>
        <w:r w:rsidR="00DD1289" w:rsidRPr="001A6723">
          <w:rPr>
            <w:rStyle w:val="a8"/>
            <w:rFonts w:eastAsiaTheme="minorHAnsi"/>
            <w:color w:val="auto"/>
            <w:sz w:val="28"/>
            <w:szCs w:val="28"/>
            <w:lang w:val="en-US" w:eastAsia="en-US"/>
          </w:rPr>
          <w:t>ru</w:t>
        </w:r>
      </w:hyperlink>
      <w:r w:rsidR="00DD1289" w:rsidRPr="001A6723">
        <w:rPr>
          <w:rFonts w:eastAsiaTheme="minorHAnsi"/>
          <w:sz w:val="28"/>
          <w:szCs w:val="28"/>
          <w:lang w:eastAsia="en-US"/>
        </w:rPr>
        <w:t xml:space="preserve"> (далее – официальный сайт) </w:t>
      </w:r>
      <w:r w:rsidRPr="001A6723">
        <w:rPr>
          <w:rFonts w:eastAsiaTheme="minorHAnsi"/>
          <w:sz w:val="28"/>
          <w:szCs w:val="28"/>
          <w:lang w:eastAsia="en-US"/>
        </w:rPr>
        <w:t xml:space="preserve"> и сайте оператора электронной площадки </w:t>
      </w:r>
      <w:r w:rsidR="00DD1289" w:rsidRPr="001A6723">
        <w:rPr>
          <w:rFonts w:eastAsiaTheme="minorHAnsi"/>
          <w:sz w:val="28"/>
          <w:szCs w:val="28"/>
          <w:lang w:val="x-none" w:eastAsia="en-US"/>
        </w:rPr>
        <w:t>(</w:t>
      </w:r>
      <w:hyperlink r:id="rId7" w:history="1">
        <w:r w:rsidR="00DD1289" w:rsidRPr="001A6723">
          <w:rPr>
            <w:rStyle w:val="a8"/>
            <w:rFonts w:eastAsiaTheme="minorHAnsi"/>
            <w:color w:val="auto"/>
            <w:sz w:val="28"/>
            <w:szCs w:val="28"/>
            <w:lang w:val="x-none" w:eastAsia="en-US"/>
          </w:rPr>
          <w:t>http://</w:t>
        </w:r>
        <w:r w:rsidR="00DD1289" w:rsidRPr="001A6723">
          <w:rPr>
            <w:rStyle w:val="a8"/>
            <w:rFonts w:eastAsiaTheme="minorHAnsi"/>
            <w:color w:val="auto"/>
            <w:sz w:val="28"/>
            <w:szCs w:val="28"/>
            <w:lang w:val="en-US" w:eastAsia="en-US"/>
          </w:rPr>
          <w:t>www</w:t>
        </w:r>
        <w:r w:rsidR="00DD1289" w:rsidRPr="001A6723">
          <w:rPr>
            <w:rStyle w:val="a8"/>
            <w:rFonts w:eastAsiaTheme="minorHAnsi"/>
            <w:color w:val="auto"/>
            <w:sz w:val="28"/>
            <w:szCs w:val="28"/>
            <w:lang w:eastAsia="en-US"/>
          </w:rPr>
          <w:t>.</w:t>
        </w:r>
        <w:r w:rsidR="00DD1289" w:rsidRPr="001A6723">
          <w:rPr>
            <w:rStyle w:val="a8"/>
            <w:rFonts w:eastAsiaTheme="minorHAnsi"/>
            <w:color w:val="auto"/>
            <w:sz w:val="28"/>
            <w:szCs w:val="28"/>
            <w:lang w:val="en-US" w:eastAsia="en-US"/>
          </w:rPr>
          <w:t>sberbank</w:t>
        </w:r>
        <w:r w:rsidR="00DD1289" w:rsidRPr="001A6723">
          <w:rPr>
            <w:rStyle w:val="a8"/>
            <w:rFonts w:eastAsiaTheme="minorHAnsi"/>
            <w:color w:val="auto"/>
            <w:sz w:val="28"/>
            <w:szCs w:val="28"/>
            <w:lang w:eastAsia="en-US"/>
          </w:rPr>
          <w:t>-</w:t>
        </w:r>
        <w:r w:rsidR="00DD1289" w:rsidRPr="001A6723">
          <w:rPr>
            <w:rStyle w:val="a8"/>
            <w:rFonts w:eastAsiaTheme="minorHAnsi"/>
            <w:color w:val="auto"/>
            <w:sz w:val="28"/>
            <w:szCs w:val="28"/>
            <w:lang w:val="en-US" w:eastAsia="en-US"/>
          </w:rPr>
          <w:t>ast</w:t>
        </w:r>
        <w:r w:rsidR="00DD1289" w:rsidRPr="001A6723">
          <w:rPr>
            <w:rStyle w:val="a8"/>
            <w:rFonts w:eastAsiaTheme="minorHAnsi"/>
            <w:color w:val="auto"/>
            <w:sz w:val="28"/>
            <w:szCs w:val="28"/>
            <w:lang w:val="x-none" w:eastAsia="en-US"/>
          </w:rPr>
          <w:t>.</w:t>
        </w:r>
        <w:proofErr w:type="spellStart"/>
        <w:r w:rsidR="00DD1289" w:rsidRPr="001A6723">
          <w:rPr>
            <w:rStyle w:val="a8"/>
            <w:rFonts w:eastAsiaTheme="minorHAnsi"/>
            <w:color w:val="auto"/>
            <w:sz w:val="28"/>
            <w:szCs w:val="28"/>
            <w:lang w:val="x-none" w:eastAsia="en-US"/>
          </w:rPr>
          <w:t>ru</w:t>
        </w:r>
        <w:proofErr w:type="spellEnd"/>
      </w:hyperlink>
      <w:r w:rsidR="00DD1289" w:rsidRPr="001A6723">
        <w:rPr>
          <w:rFonts w:eastAsiaTheme="minorHAnsi"/>
          <w:sz w:val="28"/>
          <w:szCs w:val="28"/>
          <w:u w:val="single"/>
          <w:lang w:val="x-none" w:eastAsia="en-US"/>
        </w:rPr>
        <w:t>)</w:t>
      </w:r>
      <w:r w:rsidR="00DD1289" w:rsidRPr="001A6723">
        <w:rPr>
          <w:rFonts w:eastAsiaTheme="minorHAnsi"/>
          <w:sz w:val="28"/>
          <w:szCs w:val="28"/>
          <w:lang w:eastAsia="en-US"/>
        </w:rPr>
        <w:t xml:space="preserve"> (далее – сайт оператора) </w:t>
      </w:r>
      <w:r w:rsidRPr="001A6723">
        <w:rPr>
          <w:rFonts w:eastAsiaTheme="minorHAnsi"/>
          <w:sz w:val="28"/>
          <w:szCs w:val="28"/>
          <w:lang w:eastAsia="en-US"/>
        </w:rPr>
        <w:t>одновременно с протоколом проведения электронного аукциона.</w:t>
      </w:r>
    </w:p>
    <w:p w:rsidR="00D62311" w:rsidRPr="001A6723" w:rsidRDefault="00D62311" w:rsidP="00D62311">
      <w:pPr>
        <w:autoSpaceDE w:val="0"/>
        <w:autoSpaceDN w:val="0"/>
        <w:adjustRightInd w:val="0"/>
        <w:ind w:firstLine="720"/>
        <w:jc w:val="both"/>
        <w:rPr>
          <w:rFonts w:eastAsiaTheme="minorHAnsi"/>
          <w:sz w:val="28"/>
          <w:szCs w:val="28"/>
          <w:lang w:eastAsia="en-US"/>
        </w:rPr>
      </w:pPr>
      <w:proofErr w:type="gramStart"/>
      <w:r w:rsidRPr="001A6723">
        <w:rPr>
          <w:rFonts w:eastAsiaTheme="minorHAnsi"/>
          <w:sz w:val="28"/>
          <w:szCs w:val="28"/>
          <w:lang w:eastAsia="en-US"/>
        </w:rPr>
        <w:t xml:space="preserve">В случае принятия решения об отказе в допуске всех участников </w:t>
      </w:r>
      <w:hyperlink w:anchor="sub_521" w:history="1">
        <w:r w:rsidRPr="001A6723">
          <w:rPr>
            <w:rFonts w:eastAsiaTheme="minorHAnsi"/>
            <w:sz w:val="28"/>
            <w:szCs w:val="28"/>
            <w:lang w:eastAsia="en-US"/>
          </w:rPr>
          <w:t>электронного аукциона</w:t>
        </w:r>
      </w:hyperlink>
      <w:r w:rsidRPr="001A6723">
        <w:rPr>
          <w:rFonts w:eastAsiaTheme="minorHAnsi"/>
          <w:sz w:val="28"/>
          <w:szCs w:val="28"/>
          <w:lang w:eastAsia="en-US"/>
        </w:rPr>
        <w:t xml:space="preserve"> к участию в электронном аукционе</w:t>
      </w:r>
      <w:proofErr w:type="gramEnd"/>
      <w:r w:rsidRPr="001A6723">
        <w:rPr>
          <w:rFonts w:eastAsiaTheme="minorHAnsi"/>
          <w:sz w:val="28"/>
          <w:szCs w:val="28"/>
          <w:lang w:eastAsia="en-US"/>
        </w:rPr>
        <w:t xml:space="preserve"> или о допуске только одного участника электронного аукциона к участию в электронном аукционе, а также в случае поступления единственной заявки на участие в электронном аукционе электронный аукцион признается несостоявшимся. В протокол рассмотрения заявок вносится информация о признании электронного аукциона </w:t>
      </w:r>
      <w:proofErr w:type="gramStart"/>
      <w:r w:rsidRPr="001A6723">
        <w:rPr>
          <w:rFonts w:eastAsiaTheme="minorHAnsi"/>
          <w:sz w:val="28"/>
          <w:szCs w:val="28"/>
          <w:lang w:eastAsia="en-US"/>
        </w:rPr>
        <w:t>несостоявшимся</w:t>
      </w:r>
      <w:proofErr w:type="gramEnd"/>
      <w:r w:rsidRPr="001A6723">
        <w:rPr>
          <w:rFonts w:eastAsiaTheme="minorHAnsi"/>
          <w:sz w:val="28"/>
          <w:szCs w:val="28"/>
          <w:lang w:eastAsia="en-US"/>
        </w:rPr>
        <w:t xml:space="preserve">. Такой протокол </w:t>
      </w:r>
      <w:r w:rsidR="00DD1289" w:rsidRPr="001A6723">
        <w:rPr>
          <w:rFonts w:eastAsiaTheme="minorHAnsi"/>
          <w:sz w:val="28"/>
          <w:szCs w:val="28"/>
          <w:lang w:eastAsia="en-US"/>
        </w:rPr>
        <w:t>передается техническому заказчику для размещения на официальном сайте</w:t>
      </w:r>
      <w:r w:rsidRPr="001A6723">
        <w:rPr>
          <w:rFonts w:eastAsiaTheme="minorHAnsi"/>
          <w:sz w:val="28"/>
          <w:szCs w:val="28"/>
          <w:lang w:eastAsia="en-US"/>
        </w:rPr>
        <w:t xml:space="preserve"> и сайт</w:t>
      </w:r>
      <w:r w:rsidR="00F5281A" w:rsidRPr="001A6723">
        <w:rPr>
          <w:rFonts w:eastAsiaTheme="minorHAnsi"/>
          <w:sz w:val="28"/>
          <w:szCs w:val="28"/>
          <w:lang w:eastAsia="en-US"/>
        </w:rPr>
        <w:t>е оператора</w:t>
      </w:r>
      <w:r w:rsidRPr="001A6723">
        <w:rPr>
          <w:rFonts w:eastAsiaTheme="minorHAnsi"/>
          <w:sz w:val="28"/>
          <w:szCs w:val="28"/>
          <w:lang w:eastAsia="en-US"/>
        </w:rPr>
        <w:t xml:space="preserve"> в течение одного рабочего дня со дня его подписания членами комиссии.</w:t>
      </w:r>
    </w:p>
    <w:p w:rsidR="00D62311" w:rsidRPr="001A6723" w:rsidRDefault="00D62311" w:rsidP="00D62311">
      <w:pPr>
        <w:autoSpaceDE w:val="0"/>
        <w:autoSpaceDN w:val="0"/>
        <w:adjustRightInd w:val="0"/>
        <w:ind w:firstLine="709"/>
        <w:jc w:val="both"/>
        <w:rPr>
          <w:bCs/>
          <w:sz w:val="28"/>
          <w:szCs w:val="28"/>
        </w:rPr>
      </w:pPr>
      <w:r w:rsidRPr="001A6723">
        <w:rPr>
          <w:bCs/>
          <w:sz w:val="28"/>
          <w:szCs w:val="28"/>
        </w:rPr>
        <w:t>4</w:t>
      </w:r>
      <w:r w:rsidR="00CD35AC" w:rsidRPr="001A6723">
        <w:rPr>
          <w:bCs/>
          <w:sz w:val="28"/>
          <w:szCs w:val="28"/>
        </w:rPr>
        <w:t>4</w:t>
      </w:r>
      <w:r w:rsidRPr="001A6723">
        <w:rPr>
          <w:bCs/>
          <w:sz w:val="28"/>
          <w:szCs w:val="28"/>
        </w:rPr>
        <w:t>. В протоколе комиссии по осуществлению закупок указывается следующая информация:</w:t>
      </w:r>
    </w:p>
    <w:p w:rsidR="00D62311" w:rsidRPr="001A6723" w:rsidRDefault="00D62311" w:rsidP="00D62311">
      <w:pPr>
        <w:autoSpaceDE w:val="0"/>
        <w:autoSpaceDN w:val="0"/>
        <w:adjustRightInd w:val="0"/>
        <w:ind w:firstLine="709"/>
        <w:jc w:val="both"/>
        <w:rPr>
          <w:bCs/>
          <w:sz w:val="28"/>
          <w:szCs w:val="28"/>
        </w:rPr>
      </w:pPr>
      <w:r w:rsidRPr="001A6723">
        <w:rPr>
          <w:bCs/>
          <w:sz w:val="28"/>
          <w:szCs w:val="28"/>
        </w:rPr>
        <w:t>1) о месте, дате и времени рассмотрения заявок на участие в электронном аукционе или обоснования предложенной участником электронного аукциона цены договора;</w:t>
      </w:r>
    </w:p>
    <w:p w:rsidR="00D62311" w:rsidRPr="001A6723" w:rsidRDefault="00D62311" w:rsidP="00D62311">
      <w:pPr>
        <w:autoSpaceDE w:val="0"/>
        <w:autoSpaceDN w:val="0"/>
        <w:adjustRightInd w:val="0"/>
        <w:ind w:firstLine="709"/>
        <w:jc w:val="both"/>
        <w:rPr>
          <w:bCs/>
          <w:sz w:val="28"/>
          <w:szCs w:val="28"/>
        </w:rPr>
      </w:pPr>
      <w:r w:rsidRPr="001A6723">
        <w:rPr>
          <w:bCs/>
          <w:sz w:val="28"/>
          <w:szCs w:val="28"/>
        </w:rPr>
        <w:t>2) о составе членов комиссии по осуществлению закупок, присутствующих на заседании, наличии (отсутствие) кворума, фамилии, имени и отчестве (указывается при наличии отчества) лица, осуществляющего подсчёт голосов;</w:t>
      </w:r>
    </w:p>
    <w:p w:rsidR="00D62311" w:rsidRPr="001A6723" w:rsidRDefault="00D62311" w:rsidP="00D62311">
      <w:pPr>
        <w:autoSpaceDE w:val="0"/>
        <w:autoSpaceDN w:val="0"/>
        <w:adjustRightInd w:val="0"/>
        <w:ind w:firstLine="709"/>
        <w:jc w:val="both"/>
        <w:rPr>
          <w:bCs/>
          <w:sz w:val="28"/>
          <w:szCs w:val="28"/>
        </w:rPr>
      </w:pPr>
      <w:r w:rsidRPr="001A6723">
        <w:rPr>
          <w:bCs/>
          <w:sz w:val="28"/>
          <w:szCs w:val="28"/>
        </w:rPr>
        <w:t>3)</w:t>
      </w:r>
      <w:r w:rsidRPr="001A6723">
        <w:t> </w:t>
      </w:r>
      <w:r w:rsidRPr="001A6723">
        <w:rPr>
          <w:bCs/>
          <w:sz w:val="28"/>
          <w:szCs w:val="28"/>
        </w:rPr>
        <w:t>о предмете электронного аукциона и идентификационном номере электронного аукциона;</w:t>
      </w:r>
    </w:p>
    <w:p w:rsidR="00D62311" w:rsidRPr="001A6723" w:rsidRDefault="00D62311" w:rsidP="00D62311">
      <w:pPr>
        <w:autoSpaceDE w:val="0"/>
        <w:autoSpaceDN w:val="0"/>
        <w:adjustRightInd w:val="0"/>
        <w:ind w:firstLine="709"/>
        <w:jc w:val="both"/>
        <w:rPr>
          <w:bCs/>
          <w:sz w:val="28"/>
          <w:szCs w:val="28"/>
        </w:rPr>
      </w:pPr>
      <w:r w:rsidRPr="001A6723">
        <w:rPr>
          <w:bCs/>
          <w:sz w:val="28"/>
          <w:szCs w:val="28"/>
        </w:rPr>
        <w:t xml:space="preserve">4) об участниках электронного аукциона или участнике электронного аукциона, предоставившего обоснование цены договора (наименование – для юридического лица, фамилия, имя, отчество (при наличии) – для физического </w:t>
      </w:r>
      <w:r w:rsidRPr="001A6723">
        <w:rPr>
          <w:bCs/>
          <w:sz w:val="28"/>
          <w:szCs w:val="28"/>
        </w:rPr>
        <w:lastRenderedPageBreak/>
        <w:t>лица, зарегистрированного в качестве индивидуального предпринимателя, адрес юридического лица, электронный адрес, идентификационный номер налогоплательщика участников электронного аукциона, подавших заявки на участие в электронном аукционе);</w:t>
      </w:r>
    </w:p>
    <w:p w:rsidR="00D62311" w:rsidRPr="001A6723" w:rsidRDefault="00D62311" w:rsidP="00D62311">
      <w:pPr>
        <w:autoSpaceDE w:val="0"/>
        <w:autoSpaceDN w:val="0"/>
        <w:adjustRightInd w:val="0"/>
        <w:ind w:firstLine="709"/>
        <w:jc w:val="both"/>
        <w:rPr>
          <w:bCs/>
          <w:sz w:val="28"/>
          <w:szCs w:val="28"/>
        </w:rPr>
      </w:pPr>
      <w:r w:rsidRPr="001A6723">
        <w:rPr>
          <w:bCs/>
          <w:sz w:val="28"/>
          <w:szCs w:val="28"/>
        </w:rPr>
        <w:t>5) о наличии информации и документов, предусмотренных документацией о проведении электронного аукциона;</w:t>
      </w:r>
    </w:p>
    <w:p w:rsidR="00D62311" w:rsidRPr="001A6723" w:rsidRDefault="00D62311" w:rsidP="00D62311">
      <w:pPr>
        <w:autoSpaceDE w:val="0"/>
        <w:autoSpaceDN w:val="0"/>
        <w:adjustRightInd w:val="0"/>
        <w:ind w:firstLine="709"/>
        <w:jc w:val="both"/>
        <w:rPr>
          <w:bCs/>
          <w:sz w:val="28"/>
          <w:szCs w:val="28"/>
        </w:rPr>
      </w:pPr>
      <w:r w:rsidRPr="001A6723">
        <w:rPr>
          <w:bCs/>
          <w:sz w:val="28"/>
          <w:szCs w:val="28"/>
        </w:rPr>
        <w:t>6) решение о допуске или об отказе в допуске участника к участию в электронном аукционе – в случае рассмотрения комиссией по осуществлению закупок заявок на участие в электронном аукционе;</w:t>
      </w:r>
    </w:p>
    <w:p w:rsidR="00D62311" w:rsidRPr="001A6723" w:rsidRDefault="00D62311" w:rsidP="00D62311">
      <w:pPr>
        <w:autoSpaceDE w:val="0"/>
        <w:autoSpaceDN w:val="0"/>
        <w:adjustRightInd w:val="0"/>
        <w:ind w:firstLine="709"/>
        <w:jc w:val="both"/>
        <w:rPr>
          <w:bCs/>
          <w:sz w:val="28"/>
          <w:szCs w:val="28"/>
        </w:rPr>
      </w:pPr>
      <w:r w:rsidRPr="001A6723">
        <w:rPr>
          <w:bCs/>
          <w:sz w:val="28"/>
          <w:szCs w:val="28"/>
        </w:rPr>
        <w:t>7) решение о признании цены договора обоснованной или необоснованной – в случае рассмотрения комиссией по осуществлению закупок обоснования предложенной участником электронного аукциона цены договора;</w:t>
      </w:r>
    </w:p>
    <w:p w:rsidR="00D62311" w:rsidRPr="001A6723" w:rsidRDefault="00D62311" w:rsidP="00D62311">
      <w:pPr>
        <w:autoSpaceDE w:val="0"/>
        <w:autoSpaceDN w:val="0"/>
        <w:adjustRightInd w:val="0"/>
        <w:ind w:firstLine="709"/>
        <w:jc w:val="both"/>
        <w:rPr>
          <w:bCs/>
          <w:sz w:val="28"/>
          <w:szCs w:val="28"/>
        </w:rPr>
      </w:pPr>
      <w:r w:rsidRPr="001A6723">
        <w:rPr>
          <w:bCs/>
          <w:sz w:val="28"/>
          <w:szCs w:val="28"/>
        </w:rPr>
        <w:t xml:space="preserve">8) о признании электронного аукциона </w:t>
      </w:r>
      <w:proofErr w:type="gramStart"/>
      <w:r w:rsidRPr="001A6723">
        <w:rPr>
          <w:bCs/>
          <w:sz w:val="28"/>
          <w:szCs w:val="28"/>
        </w:rPr>
        <w:t>несостоявшимся</w:t>
      </w:r>
      <w:proofErr w:type="gramEnd"/>
      <w:r w:rsidRPr="001A6723">
        <w:rPr>
          <w:bCs/>
          <w:sz w:val="28"/>
          <w:szCs w:val="28"/>
        </w:rPr>
        <w:t xml:space="preserve"> – указывается при рассмотрении комиссией по осуществлению закупок заявок на участие в электронном аукционе;</w:t>
      </w:r>
    </w:p>
    <w:p w:rsidR="00D62311" w:rsidRPr="001A6723" w:rsidRDefault="00D62311" w:rsidP="00D62311">
      <w:pPr>
        <w:autoSpaceDE w:val="0"/>
        <w:autoSpaceDN w:val="0"/>
        <w:adjustRightInd w:val="0"/>
        <w:ind w:firstLine="709"/>
        <w:jc w:val="both"/>
        <w:rPr>
          <w:bCs/>
          <w:sz w:val="28"/>
          <w:szCs w:val="28"/>
        </w:rPr>
      </w:pPr>
      <w:r w:rsidRPr="001A6723">
        <w:rPr>
          <w:bCs/>
          <w:sz w:val="28"/>
          <w:szCs w:val="28"/>
        </w:rPr>
        <w:t>9) решение о переносе заседания – в случае отсутствия кворума.</w:t>
      </w:r>
    </w:p>
    <w:p w:rsidR="00D62311" w:rsidRPr="001A6723" w:rsidRDefault="00D62311" w:rsidP="00D62311">
      <w:pPr>
        <w:autoSpaceDE w:val="0"/>
        <w:autoSpaceDN w:val="0"/>
        <w:adjustRightInd w:val="0"/>
        <w:ind w:firstLine="709"/>
        <w:jc w:val="both"/>
        <w:rPr>
          <w:bCs/>
          <w:sz w:val="28"/>
          <w:szCs w:val="28"/>
        </w:rPr>
      </w:pPr>
      <w:r w:rsidRPr="001A6723">
        <w:rPr>
          <w:bCs/>
          <w:sz w:val="28"/>
          <w:szCs w:val="28"/>
        </w:rPr>
        <w:t>4</w:t>
      </w:r>
      <w:r w:rsidR="00CD35AC" w:rsidRPr="001A6723">
        <w:rPr>
          <w:bCs/>
          <w:sz w:val="28"/>
          <w:szCs w:val="28"/>
        </w:rPr>
        <w:t>5</w:t>
      </w:r>
      <w:r w:rsidRPr="001A6723">
        <w:rPr>
          <w:bCs/>
          <w:sz w:val="28"/>
          <w:szCs w:val="28"/>
        </w:rPr>
        <w:t>. </w:t>
      </w:r>
      <w:proofErr w:type="gramStart"/>
      <w:r w:rsidRPr="001A6723">
        <w:rPr>
          <w:bCs/>
          <w:sz w:val="28"/>
          <w:szCs w:val="28"/>
        </w:rPr>
        <w:t>При принятии комиссией по осуществлению закупок решения об отказе в допуске участника к участию в электронном аукционе в протоколе указывается обоснование такого решения со ссылками на соответствующие нормы Положения о порядке привлечения подрядных организаций, которым не соответствует заявка на участие в электронном аукционе, и (или) положения заявки, которые не соответствуют требованиям документации об электронном аукционе.</w:t>
      </w:r>
      <w:proofErr w:type="gramEnd"/>
    </w:p>
    <w:p w:rsidR="00793B83" w:rsidRPr="001A6723" w:rsidRDefault="00793B83" w:rsidP="00D62311">
      <w:pPr>
        <w:autoSpaceDE w:val="0"/>
        <w:autoSpaceDN w:val="0"/>
        <w:adjustRightInd w:val="0"/>
        <w:jc w:val="center"/>
        <w:rPr>
          <w:b/>
          <w:bCs/>
          <w:sz w:val="28"/>
          <w:szCs w:val="28"/>
        </w:rPr>
      </w:pPr>
    </w:p>
    <w:p w:rsidR="00D62311" w:rsidRPr="001A6723" w:rsidRDefault="00D62311" w:rsidP="00D62311">
      <w:pPr>
        <w:autoSpaceDE w:val="0"/>
        <w:autoSpaceDN w:val="0"/>
        <w:adjustRightInd w:val="0"/>
        <w:jc w:val="center"/>
        <w:rPr>
          <w:b/>
          <w:bCs/>
          <w:sz w:val="28"/>
          <w:szCs w:val="28"/>
        </w:rPr>
      </w:pPr>
      <w:r w:rsidRPr="001A6723">
        <w:rPr>
          <w:b/>
          <w:bCs/>
          <w:sz w:val="28"/>
          <w:szCs w:val="28"/>
        </w:rPr>
        <w:t>11. Обжалование действий (бездействия) комиссии</w:t>
      </w:r>
    </w:p>
    <w:p w:rsidR="00D62311" w:rsidRPr="001A6723" w:rsidRDefault="00D62311" w:rsidP="00D62311">
      <w:pPr>
        <w:autoSpaceDE w:val="0"/>
        <w:autoSpaceDN w:val="0"/>
        <w:adjustRightInd w:val="0"/>
        <w:jc w:val="center"/>
        <w:rPr>
          <w:bCs/>
          <w:sz w:val="28"/>
          <w:szCs w:val="28"/>
        </w:rPr>
      </w:pPr>
      <w:r w:rsidRPr="001A6723">
        <w:rPr>
          <w:b/>
          <w:bCs/>
          <w:sz w:val="28"/>
          <w:szCs w:val="28"/>
        </w:rPr>
        <w:t>по осуществлению закупок</w:t>
      </w:r>
    </w:p>
    <w:p w:rsidR="00D62311" w:rsidRPr="001A6723" w:rsidRDefault="00CD35AC" w:rsidP="00D62311">
      <w:pPr>
        <w:autoSpaceDE w:val="0"/>
        <w:autoSpaceDN w:val="0"/>
        <w:adjustRightInd w:val="0"/>
        <w:ind w:firstLine="709"/>
        <w:jc w:val="both"/>
        <w:rPr>
          <w:bCs/>
          <w:sz w:val="28"/>
          <w:szCs w:val="28"/>
        </w:rPr>
      </w:pPr>
      <w:r w:rsidRPr="001A6723">
        <w:rPr>
          <w:bCs/>
          <w:sz w:val="28"/>
          <w:szCs w:val="28"/>
        </w:rPr>
        <w:t>46</w:t>
      </w:r>
      <w:r w:rsidR="00750CD6" w:rsidRPr="001A6723">
        <w:rPr>
          <w:bCs/>
          <w:sz w:val="28"/>
          <w:szCs w:val="28"/>
        </w:rPr>
        <w:t xml:space="preserve">. </w:t>
      </w:r>
      <w:r w:rsidR="00D62311" w:rsidRPr="001A6723">
        <w:rPr>
          <w:bCs/>
          <w:sz w:val="28"/>
          <w:szCs w:val="28"/>
        </w:rPr>
        <w:t>Любой участник электронного аукциона имеет право обжаловать в судебном порядке или в порядке, установленном антимонопольным законодательством Российской Фе</w:t>
      </w:r>
      <w:r w:rsidR="00F5281A" w:rsidRPr="001A6723">
        <w:rPr>
          <w:bCs/>
          <w:sz w:val="28"/>
          <w:szCs w:val="28"/>
        </w:rPr>
        <w:t>дерации, действия (бездействие)</w:t>
      </w:r>
      <w:r w:rsidR="00D62311" w:rsidRPr="001A6723">
        <w:rPr>
          <w:bCs/>
          <w:sz w:val="28"/>
          <w:szCs w:val="28"/>
        </w:rPr>
        <w:t xml:space="preserve"> комиссии по осуществлению закупок при организации и проведении закупки.</w:t>
      </w:r>
    </w:p>
    <w:p w:rsidR="00D62311" w:rsidRPr="001A6723" w:rsidRDefault="00D62311" w:rsidP="00D62311">
      <w:pPr>
        <w:pStyle w:val="a7"/>
        <w:rPr>
          <w:rFonts w:eastAsiaTheme="minorHAnsi"/>
          <w:sz w:val="28"/>
          <w:szCs w:val="28"/>
          <w:lang w:eastAsia="en-US"/>
        </w:rPr>
      </w:pPr>
    </w:p>
    <w:p w:rsidR="00D62311" w:rsidRPr="001A6723" w:rsidRDefault="00D62311" w:rsidP="00D62311">
      <w:pPr>
        <w:pStyle w:val="a7"/>
        <w:rPr>
          <w:rFonts w:eastAsiaTheme="minorHAnsi"/>
          <w:sz w:val="28"/>
          <w:szCs w:val="28"/>
          <w:lang w:eastAsia="en-US"/>
        </w:rPr>
      </w:pPr>
    </w:p>
    <w:p w:rsidR="00D62311" w:rsidRPr="001A6723" w:rsidRDefault="00D62311" w:rsidP="00D62311">
      <w:pPr>
        <w:rPr>
          <w:sz w:val="28"/>
          <w:szCs w:val="28"/>
        </w:rPr>
      </w:pPr>
      <w:r w:rsidRPr="001A6723">
        <w:rPr>
          <w:sz w:val="28"/>
          <w:szCs w:val="28"/>
        </w:rPr>
        <w:t xml:space="preserve">Мэр городского округа </w:t>
      </w:r>
    </w:p>
    <w:p w:rsidR="00D62311" w:rsidRPr="001A6723" w:rsidRDefault="00D62311" w:rsidP="00D62311">
      <w:pPr>
        <w:rPr>
          <w:sz w:val="28"/>
          <w:szCs w:val="28"/>
        </w:rPr>
      </w:pPr>
      <w:r w:rsidRPr="001A6723">
        <w:rPr>
          <w:sz w:val="28"/>
          <w:szCs w:val="28"/>
        </w:rPr>
        <w:t>муниципального образования</w:t>
      </w:r>
    </w:p>
    <w:p w:rsidR="00D62311" w:rsidRPr="001A6723" w:rsidRDefault="00D62311" w:rsidP="00D62311">
      <w:pPr>
        <w:rPr>
          <w:sz w:val="28"/>
          <w:szCs w:val="28"/>
        </w:rPr>
      </w:pPr>
      <w:r w:rsidRPr="001A6723">
        <w:rPr>
          <w:sz w:val="28"/>
          <w:szCs w:val="28"/>
        </w:rPr>
        <w:t>«город Саянск»                                                                                О.В.</w:t>
      </w:r>
      <w:r w:rsidR="001224EC" w:rsidRPr="001A6723">
        <w:rPr>
          <w:sz w:val="28"/>
          <w:szCs w:val="28"/>
        </w:rPr>
        <w:t xml:space="preserve"> </w:t>
      </w:r>
      <w:r w:rsidRPr="001A6723">
        <w:rPr>
          <w:sz w:val="28"/>
          <w:szCs w:val="28"/>
        </w:rPr>
        <w:t>Боровский</w:t>
      </w:r>
    </w:p>
    <w:p w:rsidR="00D62311" w:rsidRPr="001A6723" w:rsidRDefault="00D62311" w:rsidP="00D62311"/>
    <w:p w:rsidR="00D62311" w:rsidRPr="001A6723" w:rsidRDefault="00D62311" w:rsidP="00D62311">
      <w:pPr>
        <w:rPr>
          <w:sz w:val="28"/>
          <w:szCs w:val="28"/>
        </w:rPr>
      </w:pPr>
      <w:r w:rsidRPr="001A6723">
        <w:rPr>
          <w:sz w:val="28"/>
          <w:szCs w:val="28"/>
        </w:rPr>
        <w:t xml:space="preserve"> </w:t>
      </w:r>
    </w:p>
    <w:p w:rsidR="00D62311" w:rsidRPr="001A6723" w:rsidRDefault="00D62311" w:rsidP="00D62311">
      <w:pPr>
        <w:jc w:val="both"/>
        <w:rPr>
          <w:sz w:val="26"/>
          <w:szCs w:val="26"/>
        </w:rPr>
      </w:pPr>
    </w:p>
    <w:p w:rsidR="00D62311" w:rsidRPr="001A6723" w:rsidRDefault="00D62311" w:rsidP="00D62311">
      <w:pPr>
        <w:jc w:val="both"/>
        <w:rPr>
          <w:sz w:val="26"/>
          <w:szCs w:val="26"/>
        </w:rPr>
      </w:pPr>
    </w:p>
    <w:p w:rsidR="00D62311" w:rsidRPr="001A6723" w:rsidRDefault="00D62311" w:rsidP="00D62311">
      <w:pPr>
        <w:jc w:val="both"/>
        <w:rPr>
          <w:sz w:val="26"/>
          <w:szCs w:val="26"/>
        </w:rPr>
      </w:pPr>
    </w:p>
    <w:p w:rsidR="00D62311" w:rsidRPr="001A6723" w:rsidRDefault="00D62311" w:rsidP="00D62311">
      <w:pPr>
        <w:jc w:val="both"/>
        <w:rPr>
          <w:sz w:val="27"/>
          <w:szCs w:val="27"/>
        </w:rPr>
      </w:pPr>
    </w:p>
    <w:p w:rsidR="00D62311" w:rsidRPr="001A6723" w:rsidRDefault="00D62311" w:rsidP="00D62311">
      <w:pPr>
        <w:jc w:val="both"/>
      </w:pPr>
    </w:p>
    <w:p w:rsidR="00CF467E" w:rsidRPr="001A6723" w:rsidRDefault="00CF467E" w:rsidP="00D62311">
      <w:pPr>
        <w:jc w:val="both"/>
      </w:pPr>
    </w:p>
    <w:p w:rsidR="00CF467E" w:rsidRPr="001A6723" w:rsidRDefault="00CF467E" w:rsidP="00D62311">
      <w:pPr>
        <w:jc w:val="both"/>
      </w:pPr>
    </w:p>
    <w:p w:rsidR="00CF467E" w:rsidRPr="001A6723" w:rsidRDefault="00CF467E" w:rsidP="00D62311">
      <w:pPr>
        <w:jc w:val="both"/>
      </w:pPr>
    </w:p>
    <w:p w:rsidR="00CF467E" w:rsidRPr="001A6723" w:rsidRDefault="00CF467E" w:rsidP="00D62311">
      <w:pPr>
        <w:jc w:val="both"/>
      </w:pPr>
    </w:p>
    <w:p w:rsidR="00CF467E" w:rsidRPr="001A6723" w:rsidRDefault="00CF467E" w:rsidP="00D62311">
      <w:pPr>
        <w:jc w:val="both"/>
      </w:pPr>
    </w:p>
    <w:p w:rsidR="00CF467E" w:rsidRPr="001A6723" w:rsidRDefault="00CF467E" w:rsidP="00D62311">
      <w:pPr>
        <w:jc w:val="both"/>
      </w:pPr>
    </w:p>
    <w:p w:rsidR="00CF467E" w:rsidRPr="001A6723" w:rsidRDefault="00CF467E" w:rsidP="00D62311">
      <w:pPr>
        <w:jc w:val="both"/>
      </w:pPr>
    </w:p>
    <w:p w:rsidR="00C0575C" w:rsidRPr="001A6723" w:rsidRDefault="00C0575C" w:rsidP="00C0575C">
      <w:pPr>
        <w:rPr>
          <w:sz w:val="24"/>
          <w:szCs w:val="24"/>
        </w:rPr>
      </w:pPr>
      <w:proofErr w:type="spellStart"/>
      <w:r w:rsidRPr="001A6723">
        <w:rPr>
          <w:sz w:val="24"/>
          <w:szCs w:val="24"/>
        </w:rPr>
        <w:t>исп</w:t>
      </w:r>
      <w:proofErr w:type="gramStart"/>
      <w:r w:rsidRPr="001A6723">
        <w:rPr>
          <w:sz w:val="24"/>
          <w:szCs w:val="24"/>
        </w:rPr>
        <w:t>.Ш</w:t>
      </w:r>
      <w:proofErr w:type="gramEnd"/>
      <w:r w:rsidRPr="001A6723">
        <w:rPr>
          <w:sz w:val="24"/>
          <w:szCs w:val="24"/>
        </w:rPr>
        <w:t>евченко</w:t>
      </w:r>
      <w:proofErr w:type="spellEnd"/>
      <w:r w:rsidRPr="001A6723">
        <w:rPr>
          <w:sz w:val="24"/>
          <w:szCs w:val="24"/>
        </w:rPr>
        <w:t xml:space="preserve"> Л.В.</w:t>
      </w:r>
    </w:p>
    <w:p w:rsidR="00C0575C" w:rsidRPr="001A6723" w:rsidRDefault="00C0575C" w:rsidP="00C0575C">
      <w:pPr>
        <w:rPr>
          <w:sz w:val="24"/>
          <w:szCs w:val="24"/>
        </w:rPr>
      </w:pPr>
      <w:r w:rsidRPr="001A6723">
        <w:rPr>
          <w:sz w:val="24"/>
          <w:szCs w:val="24"/>
        </w:rPr>
        <w:t>тел.5-26-77</w:t>
      </w:r>
    </w:p>
    <w:p w:rsidR="00B91EA3" w:rsidRPr="001A6723" w:rsidRDefault="00B91EA3" w:rsidP="00D62311">
      <w:pPr>
        <w:jc w:val="both"/>
      </w:pPr>
      <w:bookmarkStart w:id="0" w:name="_GoBack"/>
      <w:bookmarkEnd w:id="0"/>
    </w:p>
    <w:sectPr w:rsidR="00B91EA3" w:rsidRPr="001A6723" w:rsidSect="00CF467E">
      <w:pgSz w:w="11906" w:h="16838"/>
      <w:pgMar w:top="737" w:right="567" w:bottom="73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7A4"/>
    <w:rsid w:val="00046F5A"/>
    <w:rsid w:val="000657D7"/>
    <w:rsid w:val="000814F7"/>
    <w:rsid w:val="00087E5E"/>
    <w:rsid w:val="000904E8"/>
    <w:rsid w:val="000C3F40"/>
    <w:rsid w:val="000D18B6"/>
    <w:rsid w:val="000E433A"/>
    <w:rsid w:val="00100F0E"/>
    <w:rsid w:val="001224EC"/>
    <w:rsid w:val="001324BF"/>
    <w:rsid w:val="00144C04"/>
    <w:rsid w:val="00161976"/>
    <w:rsid w:val="0019503E"/>
    <w:rsid w:val="001A6723"/>
    <w:rsid w:val="00222FF2"/>
    <w:rsid w:val="00230BC7"/>
    <w:rsid w:val="00245A3E"/>
    <w:rsid w:val="00262869"/>
    <w:rsid w:val="002A3425"/>
    <w:rsid w:val="002A6900"/>
    <w:rsid w:val="003055A9"/>
    <w:rsid w:val="00330695"/>
    <w:rsid w:val="00335963"/>
    <w:rsid w:val="00356653"/>
    <w:rsid w:val="00363BA2"/>
    <w:rsid w:val="00373CEF"/>
    <w:rsid w:val="0039620E"/>
    <w:rsid w:val="003C410D"/>
    <w:rsid w:val="003F3FFF"/>
    <w:rsid w:val="00402056"/>
    <w:rsid w:val="004228E5"/>
    <w:rsid w:val="004373BB"/>
    <w:rsid w:val="004422F1"/>
    <w:rsid w:val="004515CB"/>
    <w:rsid w:val="00497BF4"/>
    <w:rsid w:val="004A3DB5"/>
    <w:rsid w:val="004B53B6"/>
    <w:rsid w:val="00510878"/>
    <w:rsid w:val="005205AF"/>
    <w:rsid w:val="0055661A"/>
    <w:rsid w:val="005A091F"/>
    <w:rsid w:val="005B1542"/>
    <w:rsid w:val="005B2C24"/>
    <w:rsid w:val="005B5C9E"/>
    <w:rsid w:val="006034E5"/>
    <w:rsid w:val="00630C8D"/>
    <w:rsid w:val="00641B89"/>
    <w:rsid w:val="00671F26"/>
    <w:rsid w:val="006B38FF"/>
    <w:rsid w:val="006D1294"/>
    <w:rsid w:val="00750CD6"/>
    <w:rsid w:val="00762180"/>
    <w:rsid w:val="0077449B"/>
    <w:rsid w:val="00793B83"/>
    <w:rsid w:val="007B45F4"/>
    <w:rsid w:val="007D1A9D"/>
    <w:rsid w:val="007E0CE2"/>
    <w:rsid w:val="007E6C91"/>
    <w:rsid w:val="00827726"/>
    <w:rsid w:val="00862EA6"/>
    <w:rsid w:val="00863067"/>
    <w:rsid w:val="008636F8"/>
    <w:rsid w:val="00876519"/>
    <w:rsid w:val="00923DF5"/>
    <w:rsid w:val="00933587"/>
    <w:rsid w:val="00943564"/>
    <w:rsid w:val="00996D59"/>
    <w:rsid w:val="009B20BC"/>
    <w:rsid w:val="009C3151"/>
    <w:rsid w:val="009C4E08"/>
    <w:rsid w:val="009D0536"/>
    <w:rsid w:val="009D0A7C"/>
    <w:rsid w:val="009D74C7"/>
    <w:rsid w:val="00A52FB3"/>
    <w:rsid w:val="00A8570F"/>
    <w:rsid w:val="00AA31C3"/>
    <w:rsid w:val="00AA5A05"/>
    <w:rsid w:val="00AD5D4F"/>
    <w:rsid w:val="00B000D2"/>
    <w:rsid w:val="00B017A4"/>
    <w:rsid w:val="00B14C4F"/>
    <w:rsid w:val="00B203D1"/>
    <w:rsid w:val="00B23FD3"/>
    <w:rsid w:val="00B73BB6"/>
    <w:rsid w:val="00B842FA"/>
    <w:rsid w:val="00B91EA3"/>
    <w:rsid w:val="00B968EC"/>
    <w:rsid w:val="00BA06AA"/>
    <w:rsid w:val="00BA10B8"/>
    <w:rsid w:val="00BD2D7F"/>
    <w:rsid w:val="00BD7455"/>
    <w:rsid w:val="00BF4796"/>
    <w:rsid w:val="00C0575C"/>
    <w:rsid w:val="00C17744"/>
    <w:rsid w:val="00C17B67"/>
    <w:rsid w:val="00C92AEC"/>
    <w:rsid w:val="00CA0CAB"/>
    <w:rsid w:val="00CC08F0"/>
    <w:rsid w:val="00CC0FF2"/>
    <w:rsid w:val="00CD35AC"/>
    <w:rsid w:val="00CF467E"/>
    <w:rsid w:val="00D05656"/>
    <w:rsid w:val="00D60F62"/>
    <w:rsid w:val="00D62311"/>
    <w:rsid w:val="00D943E5"/>
    <w:rsid w:val="00DA24D0"/>
    <w:rsid w:val="00DB4B6A"/>
    <w:rsid w:val="00DD0FF6"/>
    <w:rsid w:val="00DD1289"/>
    <w:rsid w:val="00DF5F6B"/>
    <w:rsid w:val="00E5193F"/>
    <w:rsid w:val="00E658AD"/>
    <w:rsid w:val="00E74E3D"/>
    <w:rsid w:val="00E911C8"/>
    <w:rsid w:val="00EC3333"/>
    <w:rsid w:val="00EC5727"/>
    <w:rsid w:val="00ED42B2"/>
    <w:rsid w:val="00EE69FD"/>
    <w:rsid w:val="00EF74DC"/>
    <w:rsid w:val="00F40709"/>
    <w:rsid w:val="00F5281A"/>
    <w:rsid w:val="00F53C11"/>
    <w:rsid w:val="00F767B2"/>
    <w:rsid w:val="00F81B67"/>
    <w:rsid w:val="00F828AD"/>
    <w:rsid w:val="00F84C4F"/>
    <w:rsid w:val="00F9636B"/>
    <w:rsid w:val="00FB369C"/>
    <w:rsid w:val="00FC01DE"/>
    <w:rsid w:val="00FC0F49"/>
    <w:rsid w:val="00FE1C99"/>
    <w:rsid w:val="00FE3F8E"/>
    <w:rsid w:val="00FE6740"/>
    <w:rsid w:val="00FF3586"/>
    <w:rsid w:val="00FF65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7A4"/>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B017A4"/>
    <w:pPr>
      <w:keepNext/>
      <w:jc w:val="center"/>
      <w:outlineLvl w:val="0"/>
    </w:pPr>
    <w:rPr>
      <w:b/>
      <w:sz w:val="36"/>
    </w:rPr>
  </w:style>
  <w:style w:type="paragraph" w:styleId="8">
    <w:name w:val="heading 8"/>
    <w:basedOn w:val="a"/>
    <w:next w:val="a"/>
    <w:link w:val="80"/>
    <w:semiHidden/>
    <w:unhideWhenUsed/>
    <w:qFormat/>
    <w:rsid w:val="00D05656"/>
    <w:pPr>
      <w:keepNext/>
      <w:keepLines/>
      <w:spacing w:before="200"/>
      <w:outlineLvl w:val="7"/>
    </w:pPr>
    <w:rPr>
      <w:rFonts w:asciiTheme="majorHAnsi" w:eastAsiaTheme="majorEastAsia" w:hAnsiTheme="majorHAnsi" w:cstheme="majorBidi"/>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017A4"/>
    <w:rPr>
      <w:rFonts w:ascii="Times New Roman" w:eastAsia="Times New Roman" w:hAnsi="Times New Roman" w:cs="Times New Roman"/>
      <w:b/>
      <w:sz w:val="36"/>
      <w:szCs w:val="20"/>
      <w:lang w:eastAsia="ru-RU"/>
    </w:rPr>
  </w:style>
  <w:style w:type="character" w:customStyle="1" w:styleId="normaltextrun">
    <w:name w:val="normaltextrun"/>
    <w:rsid w:val="00B017A4"/>
  </w:style>
  <w:style w:type="paragraph" w:customStyle="1" w:styleId="paragraph">
    <w:name w:val="paragraph"/>
    <w:basedOn w:val="a"/>
    <w:rsid w:val="00B017A4"/>
    <w:pPr>
      <w:spacing w:before="100" w:beforeAutospacing="1" w:after="100" w:afterAutospacing="1"/>
    </w:pPr>
    <w:rPr>
      <w:sz w:val="24"/>
      <w:szCs w:val="24"/>
    </w:rPr>
  </w:style>
  <w:style w:type="character" w:customStyle="1" w:styleId="eop">
    <w:name w:val="eop"/>
    <w:rsid w:val="00B017A4"/>
  </w:style>
  <w:style w:type="character" w:customStyle="1" w:styleId="80">
    <w:name w:val="Заголовок 8 Знак"/>
    <w:basedOn w:val="a0"/>
    <w:link w:val="8"/>
    <w:semiHidden/>
    <w:rsid w:val="00D05656"/>
    <w:rPr>
      <w:rFonts w:asciiTheme="majorHAnsi" w:eastAsiaTheme="majorEastAsia" w:hAnsiTheme="majorHAnsi" w:cstheme="majorBidi"/>
      <w:color w:val="404040" w:themeColor="text1" w:themeTint="BF"/>
      <w:sz w:val="20"/>
      <w:szCs w:val="20"/>
      <w:lang w:eastAsia="ru-RU"/>
    </w:rPr>
  </w:style>
  <w:style w:type="paragraph" w:styleId="a3">
    <w:name w:val="Balloon Text"/>
    <w:basedOn w:val="a"/>
    <w:link w:val="a4"/>
    <w:uiPriority w:val="99"/>
    <w:semiHidden/>
    <w:unhideWhenUsed/>
    <w:rsid w:val="00D05656"/>
    <w:rPr>
      <w:rFonts w:ascii="Tahoma" w:hAnsi="Tahoma" w:cs="Tahoma"/>
      <w:sz w:val="16"/>
      <w:szCs w:val="16"/>
    </w:rPr>
  </w:style>
  <w:style w:type="character" w:customStyle="1" w:styleId="a4">
    <w:name w:val="Текст выноски Знак"/>
    <w:basedOn w:val="a0"/>
    <w:link w:val="a3"/>
    <w:uiPriority w:val="99"/>
    <w:semiHidden/>
    <w:rsid w:val="00D05656"/>
    <w:rPr>
      <w:rFonts w:ascii="Tahoma" w:eastAsia="Times New Roman" w:hAnsi="Tahoma" w:cs="Tahoma"/>
      <w:sz w:val="16"/>
      <w:szCs w:val="16"/>
      <w:lang w:eastAsia="ru-RU"/>
    </w:rPr>
  </w:style>
  <w:style w:type="paragraph" w:customStyle="1" w:styleId="ConsPlusTitle">
    <w:name w:val="ConsPlusTitle"/>
    <w:rsid w:val="00A52FB3"/>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table" w:styleId="a5">
    <w:name w:val="Table Grid"/>
    <w:basedOn w:val="a1"/>
    <w:uiPriority w:val="59"/>
    <w:rsid w:val="00A52FB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DB4B6A"/>
    <w:pPr>
      <w:ind w:left="720"/>
      <w:contextualSpacing/>
    </w:pPr>
  </w:style>
  <w:style w:type="paragraph" w:customStyle="1" w:styleId="11">
    <w:name w:val="Знак Знак1 Знак"/>
    <w:basedOn w:val="a"/>
    <w:rsid w:val="00DB4B6A"/>
    <w:pPr>
      <w:spacing w:after="160" w:line="240" w:lineRule="exact"/>
    </w:pPr>
    <w:rPr>
      <w:rFonts w:ascii="Verdana" w:hAnsi="Verdana"/>
      <w:lang w:val="en-US" w:eastAsia="en-US"/>
    </w:rPr>
  </w:style>
  <w:style w:type="paragraph" w:styleId="a7">
    <w:name w:val="No Spacing"/>
    <w:uiPriority w:val="1"/>
    <w:qFormat/>
    <w:rsid w:val="00F828AD"/>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unhideWhenUsed/>
    <w:rsid w:val="00DD128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7A4"/>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B017A4"/>
    <w:pPr>
      <w:keepNext/>
      <w:jc w:val="center"/>
      <w:outlineLvl w:val="0"/>
    </w:pPr>
    <w:rPr>
      <w:b/>
      <w:sz w:val="36"/>
    </w:rPr>
  </w:style>
  <w:style w:type="paragraph" w:styleId="8">
    <w:name w:val="heading 8"/>
    <w:basedOn w:val="a"/>
    <w:next w:val="a"/>
    <w:link w:val="80"/>
    <w:semiHidden/>
    <w:unhideWhenUsed/>
    <w:qFormat/>
    <w:rsid w:val="00D05656"/>
    <w:pPr>
      <w:keepNext/>
      <w:keepLines/>
      <w:spacing w:before="200"/>
      <w:outlineLvl w:val="7"/>
    </w:pPr>
    <w:rPr>
      <w:rFonts w:asciiTheme="majorHAnsi" w:eastAsiaTheme="majorEastAsia" w:hAnsiTheme="majorHAnsi" w:cstheme="majorBidi"/>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017A4"/>
    <w:rPr>
      <w:rFonts w:ascii="Times New Roman" w:eastAsia="Times New Roman" w:hAnsi="Times New Roman" w:cs="Times New Roman"/>
      <w:b/>
      <w:sz w:val="36"/>
      <w:szCs w:val="20"/>
      <w:lang w:eastAsia="ru-RU"/>
    </w:rPr>
  </w:style>
  <w:style w:type="character" w:customStyle="1" w:styleId="normaltextrun">
    <w:name w:val="normaltextrun"/>
    <w:rsid w:val="00B017A4"/>
  </w:style>
  <w:style w:type="paragraph" w:customStyle="1" w:styleId="paragraph">
    <w:name w:val="paragraph"/>
    <w:basedOn w:val="a"/>
    <w:rsid w:val="00B017A4"/>
    <w:pPr>
      <w:spacing w:before="100" w:beforeAutospacing="1" w:after="100" w:afterAutospacing="1"/>
    </w:pPr>
    <w:rPr>
      <w:sz w:val="24"/>
      <w:szCs w:val="24"/>
    </w:rPr>
  </w:style>
  <w:style w:type="character" w:customStyle="1" w:styleId="eop">
    <w:name w:val="eop"/>
    <w:rsid w:val="00B017A4"/>
  </w:style>
  <w:style w:type="character" w:customStyle="1" w:styleId="80">
    <w:name w:val="Заголовок 8 Знак"/>
    <w:basedOn w:val="a0"/>
    <w:link w:val="8"/>
    <w:semiHidden/>
    <w:rsid w:val="00D05656"/>
    <w:rPr>
      <w:rFonts w:asciiTheme="majorHAnsi" w:eastAsiaTheme="majorEastAsia" w:hAnsiTheme="majorHAnsi" w:cstheme="majorBidi"/>
      <w:color w:val="404040" w:themeColor="text1" w:themeTint="BF"/>
      <w:sz w:val="20"/>
      <w:szCs w:val="20"/>
      <w:lang w:eastAsia="ru-RU"/>
    </w:rPr>
  </w:style>
  <w:style w:type="paragraph" w:styleId="a3">
    <w:name w:val="Balloon Text"/>
    <w:basedOn w:val="a"/>
    <w:link w:val="a4"/>
    <w:uiPriority w:val="99"/>
    <w:semiHidden/>
    <w:unhideWhenUsed/>
    <w:rsid w:val="00D05656"/>
    <w:rPr>
      <w:rFonts w:ascii="Tahoma" w:hAnsi="Tahoma" w:cs="Tahoma"/>
      <w:sz w:val="16"/>
      <w:szCs w:val="16"/>
    </w:rPr>
  </w:style>
  <w:style w:type="character" w:customStyle="1" w:styleId="a4">
    <w:name w:val="Текст выноски Знак"/>
    <w:basedOn w:val="a0"/>
    <w:link w:val="a3"/>
    <w:uiPriority w:val="99"/>
    <w:semiHidden/>
    <w:rsid w:val="00D05656"/>
    <w:rPr>
      <w:rFonts w:ascii="Tahoma" w:eastAsia="Times New Roman" w:hAnsi="Tahoma" w:cs="Tahoma"/>
      <w:sz w:val="16"/>
      <w:szCs w:val="16"/>
      <w:lang w:eastAsia="ru-RU"/>
    </w:rPr>
  </w:style>
  <w:style w:type="paragraph" w:customStyle="1" w:styleId="ConsPlusTitle">
    <w:name w:val="ConsPlusTitle"/>
    <w:rsid w:val="00A52FB3"/>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table" w:styleId="a5">
    <w:name w:val="Table Grid"/>
    <w:basedOn w:val="a1"/>
    <w:uiPriority w:val="59"/>
    <w:rsid w:val="00A52FB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DB4B6A"/>
    <w:pPr>
      <w:ind w:left="720"/>
      <w:contextualSpacing/>
    </w:pPr>
  </w:style>
  <w:style w:type="paragraph" w:customStyle="1" w:styleId="11">
    <w:name w:val="Знак Знак1 Знак"/>
    <w:basedOn w:val="a"/>
    <w:rsid w:val="00DB4B6A"/>
    <w:pPr>
      <w:spacing w:after="160" w:line="240" w:lineRule="exact"/>
    </w:pPr>
    <w:rPr>
      <w:rFonts w:ascii="Verdana" w:hAnsi="Verdana"/>
      <w:lang w:val="en-US" w:eastAsia="en-US"/>
    </w:rPr>
  </w:style>
  <w:style w:type="paragraph" w:styleId="a7">
    <w:name w:val="No Spacing"/>
    <w:uiPriority w:val="1"/>
    <w:qFormat/>
    <w:rsid w:val="00F828AD"/>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unhideWhenUsed/>
    <w:rsid w:val="00DD128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admsayansk@irmail.ru" TargetMode="External"/><Relationship Id="rId5" Type="http://schemas.openxmlformats.org/officeDocument/2006/relationships/hyperlink" Target="file:///D:\Documents\ReceivedFiles\_&#26625;&#29696;&#29696;&#28672;&#14848;&#12032;&#12032;&#29440;&#24832;&#30976;&#24832;&#28160;&#29440;&#27392;&#11520;&#28672;&#29184;&#24832;&#30208;&#28416;&#11776;&#29184;&#29952;&#10496;&#11264;&#1024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4538</Words>
  <Characters>25873</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Котова</dc:creator>
  <cp:lastModifiedBy>Шорохова</cp:lastModifiedBy>
  <cp:revision>2</cp:revision>
  <cp:lastPrinted>2020-02-12T01:54:00Z</cp:lastPrinted>
  <dcterms:created xsi:type="dcterms:W3CDTF">2020-02-13T08:42:00Z</dcterms:created>
  <dcterms:modified xsi:type="dcterms:W3CDTF">2020-02-13T08:42:00Z</dcterms:modified>
</cp:coreProperties>
</file>