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B9" w:rsidRPr="00814CB3" w:rsidRDefault="001853B9" w:rsidP="000A05A6">
      <w:pPr>
        <w:spacing w:after="0" w:line="240" w:lineRule="auto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1853B9" w:rsidRPr="00814CB3" w:rsidRDefault="001853B9" w:rsidP="00185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1853B9" w:rsidRPr="00814CB3" w:rsidRDefault="001853B9" w:rsidP="00185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1853B9" w:rsidRPr="00814CB3" w:rsidRDefault="001853B9" w:rsidP="001853B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853B9" w:rsidRPr="00814CB3" w:rsidRDefault="001853B9" w:rsidP="001853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1853B9" w:rsidRPr="00814CB3" w:rsidRDefault="001853B9" w:rsidP="00185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1853B9" w:rsidRPr="00814CB3" w:rsidTr="00932699">
        <w:trPr>
          <w:cantSplit/>
          <w:trHeight w:val="220"/>
        </w:trPr>
        <w:tc>
          <w:tcPr>
            <w:tcW w:w="534" w:type="dxa"/>
          </w:tcPr>
          <w:p w:rsidR="001853B9" w:rsidRPr="00814CB3" w:rsidRDefault="001853B9" w:rsidP="00932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853B9" w:rsidRPr="00814CB3" w:rsidRDefault="007F60B8" w:rsidP="00932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02.03.2020</w:t>
            </w:r>
          </w:p>
        </w:tc>
        <w:tc>
          <w:tcPr>
            <w:tcW w:w="449" w:type="dxa"/>
          </w:tcPr>
          <w:p w:rsidR="001853B9" w:rsidRPr="00814CB3" w:rsidRDefault="001853B9" w:rsidP="009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853B9" w:rsidRPr="00814CB3" w:rsidRDefault="007F60B8" w:rsidP="00932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110-37-211-20</w:t>
            </w:r>
          </w:p>
        </w:tc>
        <w:tc>
          <w:tcPr>
            <w:tcW w:w="794" w:type="dxa"/>
            <w:vMerge w:val="restart"/>
          </w:tcPr>
          <w:p w:rsidR="001853B9" w:rsidRPr="00814CB3" w:rsidRDefault="001853B9" w:rsidP="00932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53B9" w:rsidRPr="00814CB3" w:rsidTr="00932699">
        <w:trPr>
          <w:cantSplit/>
          <w:trHeight w:val="220"/>
        </w:trPr>
        <w:tc>
          <w:tcPr>
            <w:tcW w:w="4139" w:type="dxa"/>
            <w:gridSpan w:val="4"/>
          </w:tcPr>
          <w:p w:rsidR="001853B9" w:rsidRPr="00814CB3" w:rsidRDefault="001853B9" w:rsidP="0093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1853B9" w:rsidRPr="00814CB3" w:rsidRDefault="001853B9" w:rsidP="00932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53B9" w:rsidRPr="0026440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1853B9" w:rsidRPr="00814CB3" w:rsidTr="00932699">
        <w:trPr>
          <w:cantSplit/>
        </w:trPr>
        <w:tc>
          <w:tcPr>
            <w:tcW w:w="142" w:type="dxa"/>
          </w:tcPr>
          <w:p w:rsidR="001853B9" w:rsidRPr="00814CB3" w:rsidRDefault="001853B9" w:rsidP="0093269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853B9" w:rsidRPr="00814CB3" w:rsidRDefault="001853B9" w:rsidP="009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1853B9" w:rsidRPr="00814CB3" w:rsidRDefault="001853B9" w:rsidP="00932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3856" w:type="dxa"/>
          </w:tcPr>
          <w:p w:rsidR="001853B9" w:rsidRPr="00814CB3" w:rsidRDefault="001853B9" w:rsidP="00932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подготовке объектов жилищно-коммунального хозяйства города  Саянска к отопительному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периоду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853B9" w:rsidRPr="00814CB3" w:rsidRDefault="001853B9" w:rsidP="00932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 г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0" w:type="dxa"/>
          </w:tcPr>
          <w:p w:rsidR="001853B9" w:rsidRPr="00814CB3" w:rsidRDefault="001853B9" w:rsidP="00932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1853B9" w:rsidRPr="00264403" w:rsidRDefault="001853B9" w:rsidP="001853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обеспечения безаварийной 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устойчивой работы предприятий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жили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щно - коммунального хозяйства,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жилищного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фонда, отдельно стоящих зданий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учреждений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бюджетной сферы города Саянска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период отопительного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периода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20 - 2021 гг., руководствуясь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 части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6, части 2 статьи 20 Федерального закона от 27.07.2010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190-ФЗ «О </w:t>
      </w:r>
      <w:r w:rsidRPr="002F5F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теплоснабжении»,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энергет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ики Российской Федерации от 12.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03.2013 №103 «Об утверждении правил оценки готовности к отопительному</w:t>
      </w:r>
      <w:proofErr w:type="gramEnd"/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5B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периоду»,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пунктом 4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части 1 статьи 16 Федерального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закона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131-ФЗ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«Об общих принципах организации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местного самоуправления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Российской Федерации», пунктом 11 части 5 статьи 38 Устава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 «город Саянск», администрация городского округа муниципального образования «город Саянск»</w:t>
      </w:r>
    </w:p>
    <w:p w:rsidR="001853B9" w:rsidRPr="00814CB3" w:rsidRDefault="001853B9" w:rsidP="001853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 w:rsidRPr="00814CB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814CB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 С Т А Н О В Л Я ЕТ:</w:t>
      </w:r>
    </w:p>
    <w:p w:rsidR="001853B9" w:rsidRPr="00814CB3" w:rsidRDefault="001853B9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Утвердить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состав комиссии по </w:t>
      </w:r>
      <w:proofErr w:type="gramStart"/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контролю за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ходом выполнения м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ероприятий по подготовке объектов жилищно-коммунального хозяйства города Саянска к отопительному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периоду 2020-2021 г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согласно приложению к настоящему постановлению.</w:t>
      </w:r>
    </w:p>
    <w:p w:rsidR="001853B9" w:rsidRPr="00814CB3" w:rsidRDefault="001853B9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Заседание комиссии проводить еже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недельно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в период с 01.05.20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 01.10.2020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1853B9" w:rsidRPr="00814CB3" w:rsidRDefault="001853B9" w:rsidP="001853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утвердить м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ероприятия по подготовке объектов жилищно - коммунального хозяйства к отопительному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периоду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20-2021 гг.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оменклатуру и объем обязательного резерва материально-технических ресурсов на объектах жилищно-коммуна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хозяйства города Саянска, п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лан-график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и сдачи многоквартирных домов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паспортам готовности к работе в зимних условиях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20-2021 г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01.04.2020, программу проведения проверки готовности к отопительному периоду 2020-2021 гг. теплоснабжающих, теплосетевых организаций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потребителей тепловой энергии в срок до 0</w:t>
      </w:r>
      <w:r w:rsidR="00141D9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.03.2020.</w:t>
      </w:r>
    </w:p>
    <w:p w:rsidR="001853B9" w:rsidRPr="00814CB3" w:rsidRDefault="001853B9" w:rsidP="001853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Рекомендовать руководителям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жилищно-коммунального хозяйства всех форм собственности:</w:t>
      </w:r>
    </w:p>
    <w:p w:rsidR="001853B9" w:rsidRPr="00814CB3" w:rsidRDefault="001853B9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4.1. Выполнить работы, запланированные в мероприятиях по подготовке объектов жилищно-коммунального хозяйства города Саянска к отопительному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периоду 2020-2021 г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г., обеспечить комплектацию аварийного запаса 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атериально-технических ресурсов, в том числе нормативного запаса топлива.</w:t>
      </w:r>
    </w:p>
    <w:p w:rsidR="001853B9" w:rsidRPr="00814CB3" w:rsidRDefault="001853B9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4.2. Обеспечить наличие квалифицированного, аттестованного персонала, обслуживающего весь комплекс инженерного оборудования, зданий и сооружений.</w:t>
      </w:r>
    </w:p>
    <w:p w:rsidR="001853B9" w:rsidRPr="00814CB3" w:rsidRDefault="001853B9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4.3. С 01.05.2020 еженедельно каждый вторник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предоставлять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оперативные отчеты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ходе исполнения мероприятий в письменном виде в Комитет по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1853B9" w:rsidRPr="00CE7F61" w:rsidRDefault="001853B9" w:rsidP="001853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CB3">
        <w:rPr>
          <w:rFonts w:ascii="Times New Roman" w:hAnsi="Times New Roman" w:cs="Times New Roman"/>
          <w:sz w:val="28"/>
          <w:szCs w:val="28"/>
        </w:rPr>
        <w:t>5.</w:t>
      </w:r>
      <w:r w:rsidRPr="00814CB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E7F61">
        <w:rPr>
          <w:rFonts w:ascii="Times New Roman" w:hAnsi="Times New Roman" w:cs="Times New Roman"/>
          <w:sz w:val="28"/>
          <w:szCs w:val="28"/>
        </w:rPr>
        <w:t>Теплосетевой</w:t>
      </w:r>
      <w:proofErr w:type="spellEnd"/>
      <w:r w:rsidRPr="00CE7F61">
        <w:rPr>
          <w:rFonts w:ascii="Times New Roman" w:hAnsi="Times New Roman" w:cs="Times New Roman"/>
          <w:sz w:val="28"/>
          <w:szCs w:val="28"/>
        </w:rPr>
        <w:t xml:space="preserve"> организации – муниципальное унитарное предприятие «Саянское теплоэнергетическое предприятие», осуществляющей деятельность по передаче тепловой энергии потребителям города Саянска, деятельность по оперативно-диспетчерскому управлению технологическими процессами в тепловых сетях, техническому обслуживанию, ремонту и наладке тепловых сетей обеспечить получение акта готовности к  отопительному периоду 20</w:t>
      </w:r>
      <w:r>
        <w:rPr>
          <w:rFonts w:ascii="Times New Roman" w:hAnsi="Times New Roman" w:cs="Times New Roman"/>
          <w:sz w:val="28"/>
          <w:szCs w:val="28"/>
        </w:rPr>
        <w:t xml:space="preserve">20-2021 </w:t>
      </w:r>
      <w:r w:rsidRPr="00CE7F61">
        <w:rPr>
          <w:rFonts w:ascii="Times New Roman" w:hAnsi="Times New Roman" w:cs="Times New Roman"/>
          <w:sz w:val="28"/>
          <w:szCs w:val="28"/>
        </w:rPr>
        <w:t>гг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E7F61">
        <w:rPr>
          <w:rFonts w:ascii="Times New Roman" w:hAnsi="Times New Roman" w:cs="Times New Roman"/>
          <w:sz w:val="28"/>
          <w:szCs w:val="28"/>
        </w:rPr>
        <w:t xml:space="preserve"> и провести проверку готовности тепловых  сетей и тепловых пунктов потребителей тепловой энергии всех форм собственности к отопительному периоду</w:t>
      </w:r>
      <w:proofErr w:type="gramEnd"/>
      <w:r w:rsidRPr="00CE7F6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20-2021 </w:t>
      </w:r>
      <w:r w:rsidRPr="00CE7F61">
        <w:rPr>
          <w:rFonts w:ascii="Times New Roman" w:hAnsi="Times New Roman" w:cs="Times New Roman"/>
          <w:sz w:val="28"/>
          <w:szCs w:val="28"/>
        </w:rPr>
        <w:t xml:space="preserve">гг. </w:t>
      </w:r>
    </w:p>
    <w:p w:rsidR="001853B9" w:rsidRDefault="001853B9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CE7F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готовности сетей и тепловых пунктов потребителей тепловой эне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ргии провести в соответствии с П</w:t>
      </w:r>
      <w:r w:rsidRPr="00CE7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рограммой </w:t>
      </w:r>
      <w:r w:rsidRPr="00CE7F61">
        <w:rPr>
          <w:rFonts w:ascii="Times New Roman" w:hAnsi="Times New Roman" w:cs="Times New Roman"/>
          <w:sz w:val="28"/>
          <w:szCs w:val="28"/>
        </w:rPr>
        <w:t>проведения проверки готовности к отопительному периоду теплоснабжающих, теплосетевых организаций и потребителей тепловой</w:t>
      </w:r>
      <w:r>
        <w:rPr>
          <w:rFonts w:ascii="Times New Roman" w:hAnsi="Times New Roman" w:cs="Times New Roman"/>
          <w:sz w:val="28"/>
          <w:szCs w:val="28"/>
        </w:rPr>
        <w:t xml:space="preserve"> энергии, утвержденной </w:t>
      </w:r>
      <w:r w:rsidR="00DD5AB3">
        <w:rPr>
          <w:rFonts w:ascii="Times New Roman" w:hAnsi="Times New Roman" w:cs="Times New Roman"/>
          <w:sz w:val="28"/>
          <w:szCs w:val="28"/>
        </w:rPr>
        <w:t>02.03</w:t>
      </w:r>
      <w:r>
        <w:rPr>
          <w:rFonts w:ascii="Times New Roman" w:hAnsi="Times New Roman" w:cs="Times New Roman"/>
          <w:sz w:val="28"/>
          <w:szCs w:val="28"/>
        </w:rPr>
        <w:t>.2020</w:t>
      </w:r>
      <w:r w:rsidRPr="00CE7F61">
        <w:rPr>
          <w:rFonts w:ascii="Times New Roman" w:hAnsi="Times New Roman" w:cs="Times New Roman"/>
          <w:sz w:val="28"/>
          <w:szCs w:val="28"/>
        </w:rPr>
        <w:t xml:space="preserve"> заместителем мэра городского округа по вопросам жизнеобеспечения города – председателем Комитета по жилищно-коммунальному хозяйству, транспорту и связи администрации городского округа муниципального образования «город Саянск» и Правилами оценки готовности к отопительному периоду, утвержденными</w:t>
      </w:r>
      <w:proofErr w:type="gramEnd"/>
      <w:r w:rsidRPr="00CE7F61">
        <w:rPr>
          <w:rFonts w:ascii="Times New Roman" w:hAnsi="Times New Roman" w:cs="Times New Roman"/>
          <w:sz w:val="28"/>
          <w:szCs w:val="28"/>
        </w:rPr>
        <w:t xml:space="preserve"> Приказом Министерства энергетики Российской Федерации от 12.03.2013 №103.</w:t>
      </w:r>
    </w:p>
    <w:p w:rsidR="001853B9" w:rsidRPr="00814CB3" w:rsidRDefault="001853B9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Комитету по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жилищно-коммунальному хозяйству, транспорту и связи администрации городского округа муниципального образования «город Саянск» обеспечить составление и выдачу паспортов готовности объектов жилищно - коммунального хозяйства к отопительному периоду 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20-2021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гг. на основании актов проверки готовности к отопительному периоду 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20-2021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гг. в срок до 15.09.20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потребителей тепловой энергии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01.11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теплоснабжающей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</w:t>
      </w:r>
      <w:proofErr w:type="spellStart"/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теплосетевой</w:t>
      </w:r>
      <w:proofErr w:type="spellEnd"/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</w:p>
    <w:p w:rsidR="001853B9" w:rsidRPr="00814CB3" w:rsidRDefault="001853B9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руководителю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филиала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Иркутского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публичного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акционерного общества энергетики и электрификации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«Ново-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ТЭЦ»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получение акта готовности к отопительному периоду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20-2021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в соответствии с П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рограммой проведения проверки к отопительному периоду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20-2021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теплоснабжающих, теплосетевых организаций и потребителей тепловой энергии и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оценки готовности к отопительному периоду, утвержденными Приказом Министерства энергетики Российск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Федерации от 12.03.2013 №103.</w:t>
      </w:r>
      <w:proofErr w:type="gramEnd"/>
    </w:p>
    <w:p w:rsidR="001853B9" w:rsidRPr="00814CB3" w:rsidRDefault="001853B9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8.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Комитету по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жилищно-коммунальному хозяйству, транспорту и связи администрации городского округа муниципального образования «город Саянск», на основании актов проверки готовн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ости к отопительному периоду 2020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21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гг., теплоснабжающей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теплосетевой</w:t>
      </w:r>
      <w:proofErr w:type="spellEnd"/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й и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потребителей тепловой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энергии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обеспечить получение паспорта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готовности муниципального образования «город Саянск» к отопительному периоду 20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20-2021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гг. до 15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.11.2020, в соответствии с Правилами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оценки готовности к отопительному периоду, утвержденными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Приказом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Министерств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энергетики Российской</w:t>
      </w:r>
      <w:proofErr w:type="gramEnd"/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Федерации от 12.03.2013 №103.</w:t>
      </w:r>
    </w:p>
    <w:p w:rsidR="001853B9" w:rsidRPr="00814CB3" w:rsidRDefault="001853B9" w:rsidP="001853B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9.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 официальном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администрации городского округа муниципального образования «город Саянск» в </w:t>
      </w:r>
      <w:r w:rsidRPr="00814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информационно-телекоммуникационной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«Интернет».</w:t>
      </w:r>
    </w:p>
    <w:p w:rsidR="001853B9" w:rsidRDefault="001853B9" w:rsidP="00185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10.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данного постановления возложить на заместителя мэра городского округа по вопросам жизнеобеспечения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председателя Комитета по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жилищно-коммунальному хозяйству, транспорту и связи.</w:t>
      </w:r>
      <w:r w:rsidRPr="00814C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853B9" w:rsidRPr="00FA54F1" w:rsidRDefault="001853B9" w:rsidP="00185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FA54F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Настоящее постановление </w:t>
      </w:r>
      <w:r w:rsidRPr="00FA54F1">
        <w:rPr>
          <w:rFonts w:ascii="Times New Roman" w:hAnsi="Times New Roman" w:cs="Times New Roman"/>
          <w:sz w:val="28"/>
          <w:szCs w:val="28"/>
        </w:rPr>
        <w:t>вступает в силу со дня его подписания. </w:t>
      </w:r>
    </w:p>
    <w:p w:rsidR="001853B9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Мэр городского округа </w:t>
      </w: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</w:t>
      </w: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«город Саянск»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О.В. Боровский</w:t>
      </w: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8FA" w:rsidRDefault="002108FA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3B9" w:rsidRPr="00814CB3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Жукова С.Ю.</w:t>
      </w:r>
    </w:p>
    <w:p w:rsidR="001853B9" w:rsidRPr="004423D6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5-26-77</w:t>
      </w:r>
    </w:p>
    <w:tbl>
      <w:tblPr>
        <w:tblW w:w="4819" w:type="dxa"/>
        <w:tblInd w:w="4928" w:type="dxa"/>
        <w:tblLook w:val="01E0" w:firstRow="1" w:lastRow="1" w:firstColumn="1" w:lastColumn="1" w:noHBand="0" w:noVBand="0"/>
      </w:tblPr>
      <w:tblGrid>
        <w:gridCol w:w="4819"/>
      </w:tblGrid>
      <w:tr w:rsidR="001853B9" w:rsidRPr="00814CB3" w:rsidTr="00932699">
        <w:tc>
          <w:tcPr>
            <w:tcW w:w="4819" w:type="dxa"/>
          </w:tcPr>
          <w:p w:rsidR="001853B9" w:rsidRPr="00814CB3" w:rsidRDefault="001853B9" w:rsidP="00932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к постановлению администрации городского округа</w:t>
            </w:r>
          </w:p>
        </w:tc>
      </w:tr>
      <w:tr w:rsidR="001853B9" w:rsidRPr="00814CB3" w:rsidTr="00932699">
        <w:tc>
          <w:tcPr>
            <w:tcW w:w="4819" w:type="dxa"/>
          </w:tcPr>
          <w:p w:rsidR="001853B9" w:rsidRPr="00814CB3" w:rsidRDefault="001853B9" w:rsidP="00932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«город Саянск»</w:t>
            </w:r>
          </w:p>
        </w:tc>
      </w:tr>
      <w:tr w:rsidR="001853B9" w:rsidRPr="00814CB3" w:rsidTr="00932699">
        <w:tc>
          <w:tcPr>
            <w:tcW w:w="4819" w:type="dxa"/>
          </w:tcPr>
          <w:p w:rsidR="001853B9" w:rsidRPr="00814CB3" w:rsidRDefault="007F60B8" w:rsidP="007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02.03.2020 </w:t>
            </w:r>
            <w:r w:rsidR="001853B9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110-37-211-20</w:t>
            </w:r>
            <w:bookmarkStart w:id="0" w:name="_GoBack"/>
            <w:bookmarkEnd w:id="0"/>
          </w:p>
        </w:tc>
      </w:tr>
    </w:tbl>
    <w:p w:rsidR="001853B9" w:rsidRPr="00814CB3" w:rsidRDefault="001853B9" w:rsidP="00185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3B9" w:rsidRPr="00814CB3" w:rsidRDefault="001853B9" w:rsidP="001853B9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Комиссия по </w:t>
      </w:r>
      <w:proofErr w:type="gramStart"/>
      <w:r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контролю за</w:t>
      </w:r>
      <w:proofErr w:type="gramEnd"/>
      <w:r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ходом выполнения</w:t>
      </w:r>
    </w:p>
    <w:p w:rsidR="001853B9" w:rsidRPr="00814CB3" w:rsidRDefault="001853B9" w:rsidP="001853B9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</w:t>
      </w:r>
      <w:r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ероприятий по подготовке объектов жилищно-коммунального хозяйства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Саянска к отопительному периоду 2020-2021 </w:t>
      </w:r>
      <w:r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гг.</w:t>
      </w: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337"/>
        <w:gridCol w:w="6383"/>
      </w:tblGrid>
      <w:tr w:rsidR="001853B9" w:rsidRPr="00814CB3" w:rsidTr="00932699">
        <w:tc>
          <w:tcPr>
            <w:tcW w:w="3337" w:type="dxa"/>
          </w:tcPr>
          <w:p w:rsidR="001853B9" w:rsidRPr="00814CB3" w:rsidRDefault="001853B9" w:rsidP="00932699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383" w:type="dxa"/>
          </w:tcPr>
          <w:p w:rsidR="001853B9" w:rsidRPr="00814CB3" w:rsidRDefault="001853B9" w:rsidP="00932699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Данилова М.Ф.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аместитель мэра городского округа по вопросам жизнеобеспечения города</w:t>
            </w:r>
            <w:r w:rsidRPr="00814CB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-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председатель Комитета по ЖКХ, транспорту и связи</w:t>
            </w:r>
          </w:p>
        </w:tc>
      </w:tr>
      <w:tr w:rsidR="001853B9" w:rsidRPr="00814CB3" w:rsidTr="00932699">
        <w:tc>
          <w:tcPr>
            <w:tcW w:w="3337" w:type="dxa"/>
          </w:tcPr>
          <w:p w:rsidR="001853B9" w:rsidRPr="00814CB3" w:rsidRDefault="001853B9" w:rsidP="00932699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383" w:type="dxa"/>
          </w:tcPr>
          <w:p w:rsidR="001853B9" w:rsidRPr="00814CB3" w:rsidRDefault="001853B9" w:rsidP="00932699">
            <w:pPr>
              <w:tabs>
                <w:tab w:val="left" w:pos="47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1853B9" w:rsidRPr="00814CB3" w:rsidTr="00932699">
        <w:tc>
          <w:tcPr>
            <w:tcW w:w="3337" w:type="dxa"/>
          </w:tcPr>
          <w:p w:rsidR="001853B9" w:rsidRPr="00814CB3" w:rsidRDefault="001853B9" w:rsidP="00932699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Корниенко А.А.                          </w:t>
            </w:r>
          </w:p>
        </w:tc>
        <w:tc>
          <w:tcPr>
            <w:tcW w:w="6383" w:type="dxa"/>
          </w:tcPr>
          <w:p w:rsidR="001853B9" w:rsidRPr="00814CB3" w:rsidRDefault="001853B9" w:rsidP="00932699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директор муниципального унитарного предприятия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«Саянское теплоэнергетическое предприятие»</w:t>
            </w:r>
          </w:p>
        </w:tc>
      </w:tr>
      <w:tr w:rsidR="001853B9" w:rsidRPr="00814CB3" w:rsidTr="00932699">
        <w:tc>
          <w:tcPr>
            <w:tcW w:w="3337" w:type="dxa"/>
          </w:tcPr>
          <w:p w:rsidR="001853B9" w:rsidRDefault="001853B9" w:rsidP="00932699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Еременко С.К.</w:t>
            </w:r>
          </w:p>
          <w:p w:rsidR="001853B9" w:rsidRDefault="001853B9" w:rsidP="00932699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53B9" w:rsidRDefault="001853B9" w:rsidP="00932699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Пономарев И.Л.</w:t>
            </w:r>
          </w:p>
          <w:p w:rsidR="001853B9" w:rsidRDefault="001853B9" w:rsidP="00932699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53B9" w:rsidRDefault="001853B9" w:rsidP="00932699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Альхименко</w:t>
            </w:r>
            <w:proofErr w:type="spellEnd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Е.Б.</w:t>
            </w:r>
          </w:p>
          <w:p w:rsidR="001853B9" w:rsidRDefault="001853B9" w:rsidP="00932699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53B9" w:rsidRPr="00814CB3" w:rsidRDefault="001853B9" w:rsidP="00932699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Голоперов Ю.В.</w:t>
            </w:r>
          </w:p>
        </w:tc>
        <w:tc>
          <w:tcPr>
            <w:tcW w:w="6383" w:type="dxa"/>
          </w:tcPr>
          <w:p w:rsidR="001853B9" w:rsidRDefault="001853B9" w:rsidP="00932699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муницип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ального унитарного предприятия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«Водоканал-Сервис»</w:t>
            </w:r>
          </w:p>
          <w:p w:rsidR="001853B9" w:rsidRDefault="001853B9" w:rsidP="00932699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казенного учреждения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Саянская дорожная служба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853B9" w:rsidRDefault="001853B9" w:rsidP="00932699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директор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филиала ОГУЭП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Облкоммунэнерго» «Саянские электрические сети»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1853B9" w:rsidRPr="00814CB3" w:rsidRDefault="001853B9" w:rsidP="00932699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Саянского отделения ООО «Иркутская </w:t>
            </w:r>
            <w:proofErr w:type="spellStart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энергосбытовая</w:t>
            </w:r>
            <w:proofErr w:type="spellEnd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компания» (по согласованию)</w:t>
            </w:r>
          </w:p>
        </w:tc>
      </w:tr>
      <w:tr w:rsidR="001853B9" w:rsidRPr="00814CB3" w:rsidTr="00932699">
        <w:tc>
          <w:tcPr>
            <w:tcW w:w="3337" w:type="dxa"/>
          </w:tcPr>
          <w:p w:rsidR="001853B9" w:rsidRPr="00814CB3" w:rsidRDefault="001853B9" w:rsidP="00932699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Забелин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.В.</w:t>
            </w:r>
          </w:p>
        </w:tc>
        <w:tc>
          <w:tcPr>
            <w:tcW w:w="6383" w:type="dxa"/>
          </w:tcPr>
          <w:p w:rsidR="001853B9" w:rsidRPr="00814CB3" w:rsidRDefault="001853B9" w:rsidP="00932699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директор </w:t>
            </w:r>
            <w:proofErr w:type="gramStart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общества</w:t>
            </w:r>
            <w:proofErr w:type="gramEnd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ограниченной ответственностью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Управляющая компания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Дар» (по согласованию)</w:t>
            </w:r>
          </w:p>
        </w:tc>
      </w:tr>
      <w:tr w:rsidR="001853B9" w:rsidRPr="00814CB3" w:rsidTr="00932699">
        <w:tc>
          <w:tcPr>
            <w:tcW w:w="3337" w:type="dxa"/>
          </w:tcPr>
          <w:p w:rsidR="001853B9" w:rsidRPr="00814CB3" w:rsidRDefault="001853B9" w:rsidP="00932699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Соболев М.А.                              </w:t>
            </w:r>
          </w:p>
        </w:tc>
        <w:tc>
          <w:tcPr>
            <w:tcW w:w="6383" w:type="dxa"/>
          </w:tcPr>
          <w:p w:rsidR="001853B9" w:rsidRPr="00814CB3" w:rsidRDefault="001853B9" w:rsidP="00932699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общества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ограниченной ответственностью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«Искра» (по согласованию)</w:t>
            </w:r>
          </w:p>
        </w:tc>
      </w:tr>
      <w:tr w:rsidR="001853B9" w:rsidRPr="00814CB3" w:rsidTr="00932699">
        <w:tc>
          <w:tcPr>
            <w:tcW w:w="3337" w:type="dxa"/>
          </w:tcPr>
          <w:p w:rsidR="001853B9" w:rsidRPr="00814CB3" w:rsidRDefault="001853B9" w:rsidP="00932699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Константинова К.Н.                   </w:t>
            </w:r>
          </w:p>
        </w:tc>
        <w:tc>
          <w:tcPr>
            <w:tcW w:w="6383" w:type="dxa"/>
          </w:tcPr>
          <w:p w:rsidR="001853B9" w:rsidRPr="00814CB3" w:rsidRDefault="001853B9" w:rsidP="00932699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общества с ограниченной ответственнос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 «Управляющая компания Уют», (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согласованию)</w:t>
            </w:r>
          </w:p>
        </w:tc>
      </w:tr>
      <w:tr w:rsidR="001853B9" w:rsidRPr="00814CB3" w:rsidTr="00932699">
        <w:tc>
          <w:tcPr>
            <w:tcW w:w="3337" w:type="dxa"/>
          </w:tcPr>
          <w:p w:rsidR="001853B9" w:rsidRPr="00814CB3" w:rsidRDefault="001853B9" w:rsidP="00932699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Павловец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</w:t>
            </w:r>
          </w:p>
        </w:tc>
        <w:tc>
          <w:tcPr>
            <w:tcW w:w="6383" w:type="dxa"/>
          </w:tcPr>
          <w:p w:rsidR="001853B9" w:rsidRPr="00814CB3" w:rsidRDefault="001853B9" w:rsidP="00932699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общества с ограниченной ответственностью «</w:t>
            </w:r>
            <w:proofErr w:type="spellStart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Промстроймонтаж</w:t>
            </w:r>
            <w:proofErr w:type="spellEnd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согласованию)</w:t>
            </w:r>
          </w:p>
        </w:tc>
      </w:tr>
      <w:tr w:rsidR="001853B9" w:rsidRPr="00814CB3" w:rsidTr="00932699">
        <w:trPr>
          <w:trHeight w:val="799"/>
        </w:trPr>
        <w:tc>
          <w:tcPr>
            <w:tcW w:w="3337" w:type="dxa"/>
          </w:tcPr>
          <w:p w:rsidR="001853B9" w:rsidRPr="00814CB3" w:rsidRDefault="001853B9" w:rsidP="00932699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</w:p>
        </w:tc>
        <w:tc>
          <w:tcPr>
            <w:tcW w:w="6383" w:type="dxa"/>
          </w:tcPr>
          <w:p w:rsidR="001853B9" w:rsidRPr="00814CB3" w:rsidRDefault="001853B9" w:rsidP="00932699">
            <w:pPr>
              <w:tabs>
                <w:tab w:val="left" w:pos="3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53B9" w:rsidRDefault="001853B9" w:rsidP="001853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3B9" w:rsidRPr="00814CB3" w:rsidRDefault="001853B9" w:rsidP="001853B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эр городского округа </w:t>
      </w:r>
    </w:p>
    <w:p w:rsidR="001853B9" w:rsidRPr="00814CB3" w:rsidRDefault="001853B9" w:rsidP="001853B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1853B9" w:rsidRPr="004423D6" w:rsidRDefault="001853B9" w:rsidP="001853B9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                                                                                 О.В. Боровский</w:t>
      </w:r>
    </w:p>
    <w:p w:rsidR="00F53310" w:rsidRDefault="00F53310"/>
    <w:sectPr w:rsidR="00F53310" w:rsidSect="001853B9">
      <w:pgSz w:w="11906" w:h="16838"/>
      <w:pgMar w:top="1134" w:right="70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B9"/>
    <w:rsid w:val="000A05A6"/>
    <w:rsid w:val="00141D9D"/>
    <w:rsid w:val="001853B9"/>
    <w:rsid w:val="002108FA"/>
    <w:rsid w:val="004260D2"/>
    <w:rsid w:val="007F60B8"/>
    <w:rsid w:val="00DD5AB3"/>
    <w:rsid w:val="00F5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5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853B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D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5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853B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Светлана Юрьевна</dc:creator>
  <cp:lastModifiedBy>Шорохова</cp:lastModifiedBy>
  <cp:revision>2</cp:revision>
  <cp:lastPrinted>2020-03-03T02:19:00Z</cp:lastPrinted>
  <dcterms:created xsi:type="dcterms:W3CDTF">2020-03-03T05:29:00Z</dcterms:created>
  <dcterms:modified xsi:type="dcterms:W3CDTF">2020-03-03T05:29:00Z</dcterms:modified>
</cp:coreProperties>
</file>