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E9A" w:rsidRPr="00044B5C" w:rsidRDefault="00533E9A" w:rsidP="00533E9A">
      <w:pPr>
        <w:jc w:val="center"/>
        <w:rPr>
          <w:b/>
          <w:spacing w:val="50"/>
          <w:sz w:val="32"/>
          <w:szCs w:val="32"/>
        </w:rPr>
      </w:pPr>
      <w:r w:rsidRPr="00044B5C">
        <w:rPr>
          <w:b/>
          <w:spacing w:val="50"/>
          <w:sz w:val="32"/>
          <w:szCs w:val="32"/>
        </w:rPr>
        <w:t>Администрация городского округа</w:t>
      </w:r>
    </w:p>
    <w:p w:rsidR="00533E9A" w:rsidRPr="00044B5C" w:rsidRDefault="00533E9A" w:rsidP="00533E9A">
      <w:pPr>
        <w:jc w:val="center"/>
        <w:rPr>
          <w:b/>
          <w:spacing w:val="50"/>
          <w:sz w:val="32"/>
          <w:szCs w:val="32"/>
        </w:rPr>
      </w:pPr>
      <w:r w:rsidRPr="00044B5C">
        <w:rPr>
          <w:b/>
          <w:spacing w:val="50"/>
          <w:sz w:val="32"/>
          <w:szCs w:val="32"/>
        </w:rPr>
        <w:t>муниципального образования</w:t>
      </w:r>
    </w:p>
    <w:p w:rsidR="00533E9A" w:rsidRPr="00044B5C" w:rsidRDefault="00533E9A" w:rsidP="00533E9A">
      <w:pPr>
        <w:jc w:val="center"/>
        <w:rPr>
          <w:b/>
          <w:spacing w:val="50"/>
          <w:sz w:val="32"/>
          <w:szCs w:val="32"/>
        </w:rPr>
      </w:pPr>
      <w:r w:rsidRPr="00044B5C">
        <w:rPr>
          <w:b/>
          <w:spacing w:val="50"/>
          <w:sz w:val="32"/>
          <w:szCs w:val="32"/>
        </w:rPr>
        <w:t>«город Саянск»</w:t>
      </w:r>
    </w:p>
    <w:p w:rsidR="00533E9A" w:rsidRPr="00044B5C" w:rsidRDefault="00533E9A" w:rsidP="00533E9A">
      <w:pPr>
        <w:ind w:right="1700"/>
        <w:jc w:val="center"/>
        <w:rPr>
          <w:sz w:val="24"/>
        </w:rPr>
      </w:pPr>
    </w:p>
    <w:p w:rsidR="00533E9A" w:rsidRPr="00044B5C" w:rsidRDefault="00533E9A" w:rsidP="00533E9A">
      <w:pPr>
        <w:ind w:right="1700"/>
        <w:jc w:val="center"/>
        <w:rPr>
          <w:sz w:val="24"/>
        </w:rPr>
      </w:pPr>
    </w:p>
    <w:p w:rsidR="00533E9A" w:rsidRPr="00044B5C" w:rsidRDefault="00533E9A" w:rsidP="00533E9A">
      <w:pPr>
        <w:pStyle w:val="1"/>
        <w:rPr>
          <w:spacing w:val="40"/>
        </w:rPr>
      </w:pPr>
      <w:r w:rsidRPr="00044B5C">
        <w:rPr>
          <w:spacing w:val="40"/>
        </w:rPr>
        <w:t>ПОСТАНОВЛЕНИЕ</w:t>
      </w:r>
    </w:p>
    <w:p w:rsidR="00533E9A" w:rsidRPr="00044B5C" w:rsidRDefault="00533E9A" w:rsidP="00533E9A">
      <w:pPr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044B5C" w:rsidRPr="00044B5C" w:rsidTr="00133D17">
        <w:trPr>
          <w:cantSplit/>
          <w:trHeight w:val="220"/>
        </w:trPr>
        <w:tc>
          <w:tcPr>
            <w:tcW w:w="534" w:type="dxa"/>
          </w:tcPr>
          <w:p w:rsidR="00533E9A" w:rsidRPr="00044B5C" w:rsidRDefault="00533E9A" w:rsidP="00133D17">
            <w:pPr>
              <w:jc w:val="both"/>
              <w:rPr>
                <w:sz w:val="24"/>
              </w:rPr>
            </w:pPr>
            <w:r w:rsidRPr="00044B5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3E9A" w:rsidRPr="00044B5C" w:rsidRDefault="00044B5C" w:rsidP="00133D17">
            <w:pPr>
              <w:jc w:val="both"/>
              <w:rPr>
                <w:sz w:val="22"/>
                <w:szCs w:val="22"/>
              </w:rPr>
            </w:pPr>
            <w:r w:rsidRPr="00044B5C">
              <w:rPr>
                <w:sz w:val="22"/>
                <w:szCs w:val="22"/>
              </w:rPr>
              <w:t>10.04.2020</w:t>
            </w:r>
          </w:p>
        </w:tc>
        <w:tc>
          <w:tcPr>
            <w:tcW w:w="449" w:type="dxa"/>
          </w:tcPr>
          <w:p w:rsidR="00533E9A" w:rsidRPr="00044B5C" w:rsidRDefault="00533E9A" w:rsidP="00133D17">
            <w:pPr>
              <w:jc w:val="both"/>
            </w:pPr>
            <w:r w:rsidRPr="00044B5C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3E9A" w:rsidRPr="00044B5C" w:rsidRDefault="00044B5C" w:rsidP="00133D17">
            <w:pPr>
              <w:jc w:val="both"/>
              <w:rPr>
                <w:sz w:val="24"/>
              </w:rPr>
            </w:pPr>
            <w:r w:rsidRPr="00044B5C">
              <w:rPr>
                <w:sz w:val="24"/>
              </w:rPr>
              <w:t>110-37-375-20</w:t>
            </w:r>
          </w:p>
        </w:tc>
        <w:tc>
          <w:tcPr>
            <w:tcW w:w="794" w:type="dxa"/>
            <w:vMerge w:val="restart"/>
          </w:tcPr>
          <w:p w:rsidR="00533E9A" w:rsidRPr="00044B5C" w:rsidRDefault="00533E9A" w:rsidP="00133D17">
            <w:pPr>
              <w:jc w:val="both"/>
            </w:pPr>
          </w:p>
        </w:tc>
        <w:tc>
          <w:tcPr>
            <w:tcW w:w="170" w:type="dxa"/>
          </w:tcPr>
          <w:p w:rsidR="00533E9A" w:rsidRPr="00044B5C" w:rsidRDefault="00533E9A" w:rsidP="00133D17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533E9A" w:rsidRPr="00044B5C" w:rsidRDefault="00533E9A" w:rsidP="00133D17">
            <w:pPr>
              <w:pStyle w:val="4"/>
              <w:jc w:val="both"/>
            </w:pPr>
          </w:p>
        </w:tc>
        <w:tc>
          <w:tcPr>
            <w:tcW w:w="170" w:type="dxa"/>
          </w:tcPr>
          <w:p w:rsidR="00533E9A" w:rsidRPr="00044B5C" w:rsidRDefault="00533E9A" w:rsidP="00133D17">
            <w:pPr>
              <w:jc w:val="both"/>
              <w:rPr>
                <w:sz w:val="28"/>
              </w:rPr>
            </w:pPr>
          </w:p>
        </w:tc>
      </w:tr>
      <w:tr w:rsidR="00533E9A" w:rsidRPr="00044B5C" w:rsidTr="00133D17">
        <w:trPr>
          <w:cantSplit/>
          <w:trHeight w:val="220"/>
        </w:trPr>
        <w:tc>
          <w:tcPr>
            <w:tcW w:w="4139" w:type="dxa"/>
            <w:gridSpan w:val="4"/>
          </w:tcPr>
          <w:p w:rsidR="00533E9A" w:rsidRPr="00044B5C" w:rsidRDefault="00533E9A" w:rsidP="00133D17">
            <w:pPr>
              <w:jc w:val="both"/>
              <w:rPr>
                <w:sz w:val="24"/>
              </w:rPr>
            </w:pPr>
            <w:r w:rsidRPr="00044B5C">
              <w:rPr>
                <w:sz w:val="24"/>
              </w:rPr>
              <w:t xml:space="preserve">                                г.Саянск</w:t>
            </w:r>
          </w:p>
        </w:tc>
        <w:tc>
          <w:tcPr>
            <w:tcW w:w="794" w:type="dxa"/>
            <w:vMerge/>
            <w:vAlign w:val="center"/>
          </w:tcPr>
          <w:p w:rsidR="00533E9A" w:rsidRPr="00044B5C" w:rsidRDefault="00533E9A" w:rsidP="00133D17">
            <w:pPr>
              <w:jc w:val="both"/>
            </w:pPr>
          </w:p>
        </w:tc>
        <w:tc>
          <w:tcPr>
            <w:tcW w:w="170" w:type="dxa"/>
          </w:tcPr>
          <w:p w:rsidR="00533E9A" w:rsidRPr="00044B5C" w:rsidRDefault="00533E9A" w:rsidP="00133D17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vMerge/>
            <w:vAlign w:val="center"/>
          </w:tcPr>
          <w:p w:rsidR="00533E9A" w:rsidRPr="00044B5C" w:rsidRDefault="00533E9A" w:rsidP="00133D17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533E9A" w:rsidRPr="00044B5C" w:rsidRDefault="00533E9A" w:rsidP="00133D17">
            <w:pPr>
              <w:jc w:val="both"/>
              <w:rPr>
                <w:sz w:val="28"/>
              </w:rPr>
            </w:pPr>
          </w:p>
        </w:tc>
      </w:tr>
    </w:tbl>
    <w:p w:rsidR="00533E9A" w:rsidRPr="00044B5C" w:rsidRDefault="00533E9A" w:rsidP="00533E9A">
      <w:pPr>
        <w:jc w:val="both"/>
      </w:pPr>
    </w:p>
    <w:p w:rsidR="00533E9A" w:rsidRPr="00044B5C" w:rsidRDefault="00533E9A" w:rsidP="00533E9A">
      <w:pPr>
        <w:jc w:val="both"/>
      </w:pPr>
    </w:p>
    <w:tbl>
      <w:tblPr>
        <w:tblW w:w="11766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9243"/>
        <w:gridCol w:w="709"/>
      </w:tblGrid>
      <w:tr w:rsidR="00044B5C" w:rsidRPr="00044B5C" w:rsidTr="001F4926">
        <w:trPr>
          <w:cantSplit/>
        </w:trPr>
        <w:tc>
          <w:tcPr>
            <w:tcW w:w="142" w:type="dxa"/>
          </w:tcPr>
          <w:p w:rsidR="00533E9A" w:rsidRPr="00044B5C" w:rsidRDefault="00533E9A" w:rsidP="00133D17">
            <w:pPr>
              <w:jc w:val="both"/>
            </w:pPr>
          </w:p>
        </w:tc>
        <w:tc>
          <w:tcPr>
            <w:tcW w:w="1559" w:type="dxa"/>
          </w:tcPr>
          <w:p w:rsidR="00533E9A" w:rsidRPr="00044B5C" w:rsidRDefault="00533E9A" w:rsidP="00133D17">
            <w:pPr>
              <w:jc w:val="both"/>
            </w:pPr>
          </w:p>
        </w:tc>
        <w:tc>
          <w:tcPr>
            <w:tcW w:w="113" w:type="dxa"/>
          </w:tcPr>
          <w:p w:rsidR="00533E9A" w:rsidRPr="00044B5C" w:rsidRDefault="00533E9A" w:rsidP="00133D17">
            <w:pPr>
              <w:jc w:val="both"/>
            </w:pPr>
            <w:r w:rsidRPr="00044B5C">
              <w:sym w:font="Symbol" w:char="F0E9"/>
            </w:r>
          </w:p>
        </w:tc>
        <w:tc>
          <w:tcPr>
            <w:tcW w:w="9243" w:type="dxa"/>
          </w:tcPr>
          <w:p w:rsidR="00533E9A" w:rsidRPr="00044B5C" w:rsidRDefault="001F4926" w:rsidP="00A63328">
            <w:pPr>
              <w:jc w:val="both"/>
              <w:rPr>
                <w:sz w:val="24"/>
                <w:szCs w:val="24"/>
              </w:rPr>
            </w:pPr>
            <w:r w:rsidRPr="00044B5C">
              <w:rPr>
                <w:spacing w:val="1"/>
                <w:sz w:val="22"/>
                <w:szCs w:val="22"/>
              </w:rPr>
              <w:t>О внесении изменений в постановление администрации городского округа муниципального образования «город Саянск» от 26.11.2015 №110-37-1173-15 «</w:t>
            </w:r>
            <w:r w:rsidR="00533E9A" w:rsidRPr="00044B5C">
              <w:rPr>
                <w:spacing w:val="1"/>
                <w:sz w:val="22"/>
                <w:szCs w:val="22"/>
              </w:rPr>
              <w:t xml:space="preserve">Об </w:t>
            </w:r>
            <w:r w:rsidR="00133D17" w:rsidRPr="00044B5C">
              <w:rPr>
                <w:spacing w:val="1"/>
                <w:sz w:val="22"/>
                <w:szCs w:val="22"/>
              </w:rPr>
              <w:t xml:space="preserve">определении нормативных затрат на обеспечение функций </w:t>
            </w:r>
            <w:r w:rsidR="00CC4816" w:rsidRPr="00044B5C">
              <w:rPr>
                <w:spacing w:val="1"/>
                <w:sz w:val="22"/>
                <w:szCs w:val="22"/>
              </w:rPr>
              <w:t xml:space="preserve">муниципальных органов городского округа муниципального образования «город Саянск», </w:t>
            </w:r>
            <w:r w:rsidR="00133D17" w:rsidRPr="00044B5C">
              <w:rPr>
                <w:spacing w:val="1"/>
                <w:sz w:val="22"/>
                <w:szCs w:val="22"/>
              </w:rPr>
              <w:t>в том числе подведомственны</w:t>
            </w:r>
            <w:r w:rsidR="00A63328" w:rsidRPr="00044B5C">
              <w:rPr>
                <w:spacing w:val="1"/>
                <w:sz w:val="22"/>
                <w:szCs w:val="22"/>
              </w:rPr>
              <w:t>х</w:t>
            </w:r>
            <w:r w:rsidR="00133D17" w:rsidRPr="00044B5C">
              <w:rPr>
                <w:spacing w:val="1"/>
                <w:sz w:val="22"/>
                <w:szCs w:val="22"/>
              </w:rPr>
              <w:t xml:space="preserve"> им муниципальных казенных учреждений</w:t>
            </w:r>
            <w:r w:rsidRPr="00044B5C">
              <w:rPr>
                <w:spacing w:val="1"/>
                <w:sz w:val="22"/>
                <w:szCs w:val="22"/>
              </w:rPr>
              <w:t>»</w:t>
            </w:r>
          </w:p>
        </w:tc>
        <w:tc>
          <w:tcPr>
            <w:tcW w:w="709" w:type="dxa"/>
          </w:tcPr>
          <w:p w:rsidR="00533E9A" w:rsidRPr="00044B5C" w:rsidRDefault="00533E9A" w:rsidP="00133D17">
            <w:pPr>
              <w:jc w:val="both"/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sym w:font="Symbol" w:char="F0F9"/>
            </w:r>
          </w:p>
        </w:tc>
      </w:tr>
    </w:tbl>
    <w:p w:rsidR="00533E9A" w:rsidRPr="00044B5C" w:rsidRDefault="00533E9A" w:rsidP="00533E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44B5C">
        <w:rPr>
          <w:sz w:val="28"/>
          <w:szCs w:val="28"/>
        </w:rPr>
        <w:t xml:space="preserve">         </w:t>
      </w:r>
    </w:p>
    <w:p w:rsidR="00533E9A" w:rsidRPr="00044B5C" w:rsidRDefault="00533E9A" w:rsidP="00533E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044B5C">
        <w:rPr>
          <w:sz w:val="28"/>
          <w:szCs w:val="28"/>
        </w:rPr>
        <w:t xml:space="preserve">В соответствии с пунктом 2 части 4 статьи 19 Федерального закона от 05.04. </w:t>
      </w:r>
      <w:r w:rsidR="0064196B" w:rsidRPr="00044B5C">
        <w:rPr>
          <w:sz w:val="28"/>
          <w:szCs w:val="28"/>
        </w:rPr>
        <w:t xml:space="preserve">2013 </w:t>
      </w:r>
      <w:r w:rsidRPr="00044B5C">
        <w:rPr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нужд», стать</w:t>
      </w:r>
      <w:r w:rsidR="00CC4816" w:rsidRPr="00044B5C">
        <w:rPr>
          <w:sz w:val="28"/>
          <w:szCs w:val="28"/>
        </w:rPr>
        <w:t>ей</w:t>
      </w:r>
      <w:r w:rsidRPr="00044B5C">
        <w:rPr>
          <w:sz w:val="28"/>
          <w:szCs w:val="28"/>
        </w:rPr>
        <w:t xml:space="preserve"> 54 Федерального закона от 06.10. 2003 № 131-ФЗ  «Об общих принципах организации местного самоуправления в Российской Федерации», Постановлением Правительства Российской Федерации от </w:t>
      </w:r>
      <w:r w:rsidR="00133D17" w:rsidRPr="00044B5C">
        <w:rPr>
          <w:sz w:val="28"/>
          <w:szCs w:val="28"/>
        </w:rPr>
        <w:t>13.10.2014</w:t>
      </w:r>
      <w:r w:rsidRPr="00044B5C">
        <w:rPr>
          <w:sz w:val="28"/>
          <w:szCs w:val="28"/>
        </w:rPr>
        <w:t xml:space="preserve"> № </w:t>
      </w:r>
      <w:r w:rsidR="00133D17" w:rsidRPr="00044B5C">
        <w:rPr>
          <w:sz w:val="28"/>
          <w:szCs w:val="28"/>
        </w:rPr>
        <w:t>1047</w:t>
      </w:r>
      <w:r w:rsidRPr="00044B5C">
        <w:rPr>
          <w:sz w:val="28"/>
          <w:szCs w:val="28"/>
        </w:rPr>
        <w:t xml:space="preserve"> </w:t>
      </w:r>
      <w:r w:rsidR="001A24C0" w:rsidRPr="00044B5C">
        <w:rPr>
          <w:sz w:val="28"/>
          <w:szCs w:val="28"/>
        </w:rPr>
        <w:t>«</w:t>
      </w:r>
      <w:r w:rsidR="00824FB4" w:rsidRPr="00044B5C">
        <w:rPr>
          <w:sz w:val="28"/>
          <w:szCs w:val="28"/>
        </w:rPr>
        <w:t>Об общих правилах определения нормативных затрат</w:t>
      </w:r>
      <w:proofErr w:type="gramEnd"/>
      <w:r w:rsidR="00824FB4" w:rsidRPr="00044B5C">
        <w:rPr>
          <w:sz w:val="28"/>
          <w:szCs w:val="28"/>
        </w:rPr>
        <w:t xml:space="preserve"> на обеспечение функций государственных органов, органов управления государственными внебюджетными фондами и муниципальных органов, определенных в соответствии с </w:t>
      </w:r>
      <w:r w:rsidR="00FA1E06" w:rsidRPr="00044B5C">
        <w:rPr>
          <w:sz w:val="28"/>
          <w:szCs w:val="28"/>
        </w:rPr>
        <w:t>Б</w:t>
      </w:r>
      <w:r w:rsidR="00824FB4" w:rsidRPr="00044B5C">
        <w:rPr>
          <w:sz w:val="28"/>
          <w:szCs w:val="28"/>
        </w:rPr>
        <w:t>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</w:t>
      </w:r>
      <w:r w:rsidR="00FA1E06" w:rsidRPr="00044B5C">
        <w:rPr>
          <w:sz w:val="28"/>
          <w:szCs w:val="28"/>
        </w:rPr>
        <w:t xml:space="preserve"> корпорации по атомной энергии «</w:t>
      </w:r>
      <w:proofErr w:type="spellStart"/>
      <w:r w:rsidR="00824FB4" w:rsidRPr="00044B5C">
        <w:rPr>
          <w:sz w:val="28"/>
          <w:szCs w:val="28"/>
        </w:rPr>
        <w:t>Р</w:t>
      </w:r>
      <w:r w:rsidR="00FA1E06" w:rsidRPr="00044B5C">
        <w:rPr>
          <w:sz w:val="28"/>
          <w:szCs w:val="28"/>
        </w:rPr>
        <w:t>осатом</w:t>
      </w:r>
      <w:proofErr w:type="spellEnd"/>
      <w:r w:rsidR="00FA1E06" w:rsidRPr="00044B5C">
        <w:rPr>
          <w:sz w:val="28"/>
          <w:szCs w:val="28"/>
        </w:rPr>
        <w:t>»</w:t>
      </w:r>
      <w:r w:rsidR="00824FB4" w:rsidRPr="00044B5C">
        <w:rPr>
          <w:sz w:val="28"/>
          <w:szCs w:val="28"/>
        </w:rPr>
        <w:t>, государственной корпорац</w:t>
      </w:r>
      <w:r w:rsidR="00FA1E06" w:rsidRPr="00044B5C">
        <w:rPr>
          <w:sz w:val="28"/>
          <w:szCs w:val="28"/>
        </w:rPr>
        <w:t>ии по космической деятельности «</w:t>
      </w:r>
      <w:proofErr w:type="spellStart"/>
      <w:r w:rsidR="00824FB4" w:rsidRPr="00044B5C">
        <w:rPr>
          <w:sz w:val="28"/>
          <w:szCs w:val="28"/>
        </w:rPr>
        <w:t>Р</w:t>
      </w:r>
      <w:r w:rsidR="00FA1E06" w:rsidRPr="00044B5C">
        <w:rPr>
          <w:sz w:val="28"/>
          <w:szCs w:val="28"/>
        </w:rPr>
        <w:t>оскосмос</w:t>
      </w:r>
      <w:proofErr w:type="spellEnd"/>
      <w:r w:rsidR="00FA1E06" w:rsidRPr="00044B5C">
        <w:rPr>
          <w:sz w:val="28"/>
          <w:szCs w:val="28"/>
        </w:rPr>
        <w:t>»</w:t>
      </w:r>
      <w:r w:rsidR="00824FB4" w:rsidRPr="00044B5C">
        <w:rPr>
          <w:sz w:val="28"/>
          <w:szCs w:val="28"/>
        </w:rPr>
        <w:t xml:space="preserve"> и подведомственных им организаций</w:t>
      </w:r>
      <w:r w:rsidRPr="00044B5C">
        <w:rPr>
          <w:sz w:val="28"/>
          <w:szCs w:val="28"/>
        </w:rPr>
        <w:t>»,</w:t>
      </w:r>
      <w:r w:rsidR="001F4926" w:rsidRPr="00044B5C">
        <w:rPr>
          <w:sz w:val="28"/>
          <w:szCs w:val="28"/>
        </w:rPr>
        <w:t xml:space="preserve"> </w:t>
      </w:r>
      <w:r w:rsidRPr="00044B5C">
        <w:rPr>
          <w:sz w:val="28"/>
          <w:szCs w:val="28"/>
        </w:rPr>
        <w:t xml:space="preserve">руководствуясь </w:t>
      </w:r>
      <w:proofErr w:type="gramStart"/>
      <w:r w:rsidRPr="00044B5C">
        <w:rPr>
          <w:sz w:val="28"/>
          <w:szCs w:val="28"/>
        </w:rPr>
        <w:t>ст</w:t>
      </w:r>
      <w:proofErr w:type="gramEnd"/>
      <w:r w:rsidR="009C0978" w:rsidRPr="00044B5C">
        <w:fldChar w:fldCharType="begin"/>
      </w:r>
      <w:r w:rsidR="009C0978" w:rsidRPr="00044B5C">
        <w:instrText xml:space="preserve"> HYPERLINK "consultantplus://offline/ref=C96FD52F309EC2AE346863FBCFB9B36E17995830B532C33B76782055389989275E55112D1FA9753289ABB919LAD" </w:instrText>
      </w:r>
      <w:r w:rsidR="009C0978" w:rsidRPr="00044B5C">
        <w:fldChar w:fldCharType="separate"/>
      </w:r>
      <w:r w:rsidRPr="00044B5C">
        <w:rPr>
          <w:sz w:val="28"/>
          <w:szCs w:val="28"/>
        </w:rPr>
        <w:t>атьей</w:t>
      </w:r>
      <w:r w:rsidR="009C0978" w:rsidRPr="00044B5C">
        <w:rPr>
          <w:sz w:val="28"/>
          <w:szCs w:val="28"/>
        </w:rPr>
        <w:fldChar w:fldCharType="end"/>
      </w:r>
      <w:hyperlink r:id="rId7" w:history="1">
        <w:r w:rsidRPr="00044B5C">
          <w:rPr>
            <w:sz w:val="28"/>
            <w:szCs w:val="28"/>
          </w:rPr>
          <w:t xml:space="preserve"> 38</w:t>
        </w:r>
      </w:hyperlink>
      <w:r w:rsidRPr="00044B5C">
        <w:rPr>
          <w:sz w:val="28"/>
          <w:szCs w:val="28"/>
        </w:rPr>
        <w:t xml:space="preserve"> Устава муниципал</w:t>
      </w:r>
      <w:r w:rsidR="00FA1E06" w:rsidRPr="00044B5C">
        <w:rPr>
          <w:sz w:val="28"/>
          <w:szCs w:val="28"/>
        </w:rPr>
        <w:t>ьного образования «город Саянск»</w:t>
      </w:r>
      <w:r w:rsidRPr="00044B5C">
        <w:rPr>
          <w:sz w:val="28"/>
          <w:szCs w:val="28"/>
        </w:rPr>
        <w:t xml:space="preserve">, администрация городского округа муниципального образования </w:t>
      </w:r>
      <w:r w:rsidR="00FA1E06" w:rsidRPr="00044B5C">
        <w:rPr>
          <w:sz w:val="28"/>
          <w:szCs w:val="28"/>
        </w:rPr>
        <w:t>«город Саянск»</w:t>
      </w:r>
    </w:p>
    <w:p w:rsidR="00533E9A" w:rsidRPr="00044B5C" w:rsidRDefault="00533E9A" w:rsidP="00533E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44B5C">
        <w:rPr>
          <w:sz w:val="28"/>
          <w:szCs w:val="28"/>
        </w:rPr>
        <w:t>ПОСТАНОВЛЯЕТ:</w:t>
      </w:r>
    </w:p>
    <w:p w:rsidR="000D5CDE" w:rsidRPr="00044B5C" w:rsidRDefault="00533E9A" w:rsidP="008C0B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44B5C">
        <w:rPr>
          <w:sz w:val="28"/>
          <w:szCs w:val="28"/>
        </w:rPr>
        <w:t xml:space="preserve">1. </w:t>
      </w:r>
      <w:r w:rsidR="000D5CDE" w:rsidRPr="00044B5C">
        <w:rPr>
          <w:sz w:val="28"/>
          <w:szCs w:val="28"/>
        </w:rPr>
        <w:t>Внести в постановление администрации  городского округа муниципального образования «город Саянск» от 26.11.2015 №110-37-1173-15 «Об определении нормативных затрат на обеспечение функций муниципальных органов городского округа муниципального образования «город Саянск»</w:t>
      </w:r>
      <w:r w:rsidR="001A24C0" w:rsidRPr="00044B5C">
        <w:rPr>
          <w:sz w:val="28"/>
          <w:szCs w:val="28"/>
        </w:rPr>
        <w:t xml:space="preserve">, </w:t>
      </w:r>
      <w:r w:rsidR="000D5CDE" w:rsidRPr="00044B5C">
        <w:rPr>
          <w:sz w:val="28"/>
          <w:szCs w:val="28"/>
        </w:rPr>
        <w:t>в том числе подведомственных им муниципальных казенных учреждений»</w:t>
      </w:r>
      <w:r w:rsidR="001A24C0" w:rsidRPr="00044B5C">
        <w:rPr>
          <w:sz w:val="28"/>
          <w:szCs w:val="28"/>
        </w:rPr>
        <w:t xml:space="preserve"> (далее – постановление)</w:t>
      </w:r>
      <w:r w:rsidR="000D5CDE" w:rsidRPr="00044B5C">
        <w:rPr>
          <w:sz w:val="28"/>
          <w:szCs w:val="28"/>
        </w:rPr>
        <w:t xml:space="preserve"> следующие изменения: </w:t>
      </w:r>
    </w:p>
    <w:p w:rsidR="001A24C0" w:rsidRPr="00044B5C" w:rsidRDefault="001A24C0" w:rsidP="008C0B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44B5C">
        <w:rPr>
          <w:sz w:val="28"/>
          <w:szCs w:val="28"/>
        </w:rPr>
        <w:t xml:space="preserve">1.1. </w:t>
      </w:r>
      <w:proofErr w:type="gramStart"/>
      <w:r w:rsidRPr="00044B5C">
        <w:rPr>
          <w:sz w:val="28"/>
          <w:szCs w:val="28"/>
        </w:rPr>
        <w:t>В преамбуле слова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 заменить словами «</w:t>
      </w:r>
      <w:r w:rsidR="005A020B" w:rsidRPr="00044B5C">
        <w:rPr>
          <w:sz w:val="28"/>
          <w:szCs w:val="28"/>
        </w:rPr>
        <w:t xml:space="preserve">Об общих правилах </w:t>
      </w:r>
      <w:r w:rsidR="005A020B" w:rsidRPr="00044B5C">
        <w:rPr>
          <w:sz w:val="28"/>
          <w:szCs w:val="28"/>
        </w:rPr>
        <w:lastRenderedPageBreak/>
        <w:t xml:space="preserve">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определенных в соответствии с </w:t>
      </w:r>
      <w:r w:rsidR="00FA1E06" w:rsidRPr="00044B5C">
        <w:rPr>
          <w:sz w:val="28"/>
          <w:szCs w:val="28"/>
        </w:rPr>
        <w:t>Б</w:t>
      </w:r>
      <w:r w:rsidR="005A020B" w:rsidRPr="00044B5C">
        <w:rPr>
          <w:sz w:val="28"/>
          <w:szCs w:val="28"/>
        </w:rPr>
        <w:t xml:space="preserve">юджетным кодексом </w:t>
      </w:r>
      <w:r w:rsidR="00FA1E06" w:rsidRPr="00044B5C">
        <w:rPr>
          <w:sz w:val="28"/>
          <w:szCs w:val="28"/>
        </w:rPr>
        <w:t>Р</w:t>
      </w:r>
      <w:r w:rsidR="005A020B" w:rsidRPr="00044B5C">
        <w:rPr>
          <w:sz w:val="28"/>
          <w:szCs w:val="28"/>
        </w:rPr>
        <w:t xml:space="preserve">оссийской </w:t>
      </w:r>
      <w:r w:rsidR="00FA1E06" w:rsidRPr="00044B5C">
        <w:rPr>
          <w:sz w:val="28"/>
          <w:szCs w:val="28"/>
        </w:rPr>
        <w:t>Ф</w:t>
      </w:r>
      <w:r w:rsidR="005A020B" w:rsidRPr="00044B5C">
        <w:rPr>
          <w:sz w:val="28"/>
          <w:szCs w:val="28"/>
        </w:rPr>
        <w:t>едерации наиболее значимых учреждений науки, образования, культуры и здравоохранения</w:t>
      </w:r>
      <w:proofErr w:type="gramEnd"/>
      <w:r w:rsidR="005A020B" w:rsidRPr="00044B5C">
        <w:rPr>
          <w:sz w:val="28"/>
          <w:szCs w:val="28"/>
        </w:rPr>
        <w:t>, включая соответственно территориальные органы и подведомственные казенные учреждения, а также государственной корпорации по атомной энергии «</w:t>
      </w:r>
      <w:proofErr w:type="spellStart"/>
      <w:r w:rsidR="005A020B" w:rsidRPr="00044B5C">
        <w:rPr>
          <w:sz w:val="28"/>
          <w:szCs w:val="28"/>
        </w:rPr>
        <w:t>Росатом</w:t>
      </w:r>
      <w:proofErr w:type="spellEnd"/>
      <w:r w:rsidR="005A020B" w:rsidRPr="00044B5C">
        <w:rPr>
          <w:sz w:val="28"/>
          <w:szCs w:val="28"/>
        </w:rPr>
        <w:t>», государственной корпорации по космической деятельности «</w:t>
      </w:r>
      <w:proofErr w:type="spellStart"/>
      <w:r w:rsidR="005A020B" w:rsidRPr="00044B5C">
        <w:rPr>
          <w:sz w:val="28"/>
          <w:szCs w:val="28"/>
        </w:rPr>
        <w:t>Роскосмос</w:t>
      </w:r>
      <w:proofErr w:type="spellEnd"/>
      <w:r w:rsidR="005A020B" w:rsidRPr="00044B5C">
        <w:rPr>
          <w:sz w:val="28"/>
          <w:szCs w:val="28"/>
        </w:rPr>
        <w:t>» и подведомственных им организаций»</w:t>
      </w:r>
      <w:r w:rsidR="008765F5" w:rsidRPr="00044B5C">
        <w:rPr>
          <w:sz w:val="28"/>
          <w:szCs w:val="28"/>
        </w:rPr>
        <w:t>.</w:t>
      </w:r>
    </w:p>
    <w:p w:rsidR="001A24C0" w:rsidRPr="00044B5C" w:rsidRDefault="005A020B" w:rsidP="008C0BC4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044B5C">
        <w:rPr>
          <w:sz w:val="28"/>
          <w:szCs w:val="28"/>
        </w:rPr>
        <w:t xml:space="preserve">1.2. </w:t>
      </w:r>
      <w:r w:rsidR="001A24C0" w:rsidRPr="00044B5C">
        <w:rPr>
          <w:sz w:val="28"/>
          <w:szCs w:val="28"/>
        </w:rPr>
        <w:t>Пункт 1</w:t>
      </w:r>
      <w:r w:rsidRPr="00044B5C">
        <w:rPr>
          <w:sz w:val="28"/>
          <w:szCs w:val="28"/>
        </w:rPr>
        <w:t xml:space="preserve"> изложить в следующей редакции: «Утвердить</w:t>
      </w:r>
      <w:r w:rsidR="00815498" w:rsidRPr="00044B5C">
        <w:rPr>
          <w:sz w:val="28"/>
          <w:szCs w:val="28"/>
        </w:rPr>
        <w:t xml:space="preserve"> прилагаемые</w:t>
      </w:r>
      <w:r w:rsidRPr="00044B5C">
        <w:rPr>
          <w:sz w:val="28"/>
          <w:szCs w:val="28"/>
        </w:rPr>
        <w:t xml:space="preserve"> правила определени</w:t>
      </w:r>
      <w:r w:rsidR="00815498" w:rsidRPr="00044B5C">
        <w:rPr>
          <w:sz w:val="28"/>
          <w:szCs w:val="28"/>
        </w:rPr>
        <w:t>я</w:t>
      </w:r>
      <w:r w:rsidRPr="00044B5C">
        <w:rPr>
          <w:sz w:val="28"/>
          <w:szCs w:val="28"/>
        </w:rPr>
        <w:t xml:space="preserve"> нормативных затрат на обеспечение функций муниципальных органов городского округа муниципального образования «город Саянск» и подведомственных им муниципальных казенных учреждений</w:t>
      </w:r>
      <w:r w:rsidR="008765F5" w:rsidRPr="00044B5C">
        <w:rPr>
          <w:sz w:val="28"/>
          <w:szCs w:val="28"/>
        </w:rPr>
        <w:t>.</w:t>
      </w:r>
    </w:p>
    <w:p w:rsidR="00A7039D" w:rsidRPr="00044B5C" w:rsidRDefault="000F7608" w:rsidP="008C0BC4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044B5C">
        <w:rPr>
          <w:sz w:val="28"/>
          <w:szCs w:val="28"/>
        </w:rPr>
        <w:t>1.3</w:t>
      </w:r>
      <w:r w:rsidR="00533E9A" w:rsidRPr="00044B5C">
        <w:rPr>
          <w:sz w:val="28"/>
          <w:szCs w:val="28"/>
        </w:rPr>
        <w:t xml:space="preserve">. </w:t>
      </w:r>
      <w:r w:rsidR="005A020B" w:rsidRPr="00044B5C">
        <w:rPr>
          <w:sz w:val="28"/>
          <w:szCs w:val="28"/>
        </w:rPr>
        <w:t xml:space="preserve">Приложение к постановлению изложить в </w:t>
      </w:r>
      <w:r w:rsidR="008C0BC4" w:rsidRPr="00044B5C">
        <w:rPr>
          <w:sz w:val="28"/>
          <w:szCs w:val="28"/>
        </w:rPr>
        <w:t>редакции согласно приложению к настоящему постановлению.</w:t>
      </w:r>
      <w:r w:rsidR="00403E2F" w:rsidRPr="00044B5C">
        <w:rPr>
          <w:sz w:val="28"/>
          <w:szCs w:val="28"/>
        </w:rPr>
        <w:t xml:space="preserve"> </w:t>
      </w:r>
      <w:r w:rsidR="00162B89" w:rsidRPr="00044B5C">
        <w:rPr>
          <w:sz w:val="28"/>
          <w:szCs w:val="28"/>
        </w:rPr>
        <w:t xml:space="preserve"> </w:t>
      </w:r>
    </w:p>
    <w:p w:rsidR="008C0BC4" w:rsidRPr="00044B5C" w:rsidRDefault="00533E9A" w:rsidP="008C0BC4">
      <w:pPr>
        <w:ind w:firstLine="426"/>
        <w:jc w:val="both"/>
        <w:rPr>
          <w:sz w:val="27"/>
          <w:szCs w:val="27"/>
        </w:rPr>
      </w:pPr>
      <w:r w:rsidRPr="00044B5C">
        <w:rPr>
          <w:sz w:val="28"/>
          <w:szCs w:val="28"/>
        </w:rPr>
        <w:t xml:space="preserve">3. </w:t>
      </w:r>
      <w:proofErr w:type="gramStart"/>
      <w:r w:rsidR="008C0BC4" w:rsidRPr="00044B5C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  <w:proofErr w:type="gramEnd"/>
    </w:p>
    <w:p w:rsidR="0064196B" w:rsidRPr="00044B5C" w:rsidRDefault="00533E9A" w:rsidP="0064196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44B5C">
        <w:rPr>
          <w:sz w:val="28"/>
          <w:szCs w:val="28"/>
        </w:rPr>
        <w:t xml:space="preserve">4. </w:t>
      </w:r>
      <w:r w:rsidR="0064196B" w:rsidRPr="00044B5C">
        <w:rPr>
          <w:sz w:val="28"/>
          <w:szCs w:val="28"/>
        </w:rPr>
        <w:t xml:space="preserve">Настоящее постановление вступает в силу </w:t>
      </w:r>
      <w:r w:rsidR="008C0BC4" w:rsidRPr="00044B5C">
        <w:rPr>
          <w:sz w:val="28"/>
          <w:szCs w:val="28"/>
        </w:rPr>
        <w:t>после</w:t>
      </w:r>
      <w:r w:rsidR="0064196B" w:rsidRPr="00044B5C">
        <w:rPr>
          <w:sz w:val="28"/>
          <w:szCs w:val="28"/>
        </w:rPr>
        <w:t xml:space="preserve"> дня</w:t>
      </w:r>
      <w:r w:rsidR="008C0BC4" w:rsidRPr="00044B5C">
        <w:rPr>
          <w:sz w:val="28"/>
          <w:szCs w:val="28"/>
        </w:rPr>
        <w:t xml:space="preserve"> его</w:t>
      </w:r>
      <w:r w:rsidR="0064196B" w:rsidRPr="00044B5C">
        <w:rPr>
          <w:sz w:val="28"/>
          <w:szCs w:val="28"/>
        </w:rPr>
        <w:t xml:space="preserve"> официального опубликования. </w:t>
      </w:r>
    </w:p>
    <w:p w:rsidR="00533E9A" w:rsidRPr="00044B5C" w:rsidRDefault="00533E9A" w:rsidP="00533E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3E9A" w:rsidRPr="00044B5C" w:rsidRDefault="00533E9A" w:rsidP="00533E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3E9A" w:rsidRPr="00044B5C" w:rsidRDefault="00533E9A" w:rsidP="00533E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3E9A" w:rsidRPr="00044B5C" w:rsidRDefault="00533E9A" w:rsidP="00533E9A">
      <w:pPr>
        <w:jc w:val="both"/>
        <w:rPr>
          <w:sz w:val="28"/>
          <w:szCs w:val="28"/>
        </w:rPr>
      </w:pPr>
      <w:r w:rsidRPr="00044B5C">
        <w:rPr>
          <w:sz w:val="28"/>
          <w:szCs w:val="28"/>
        </w:rPr>
        <w:t>Мэр городского округа</w:t>
      </w:r>
    </w:p>
    <w:p w:rsidR="00533E9A" w:rsidRPr="00044B5C" w:rsidRDefault="00533E9A" w:rsidP="00533E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44B5C">
        <w:rPr>
          <w:sz w:val="28"/>
          <w:szCs w:val="28"/>
        </w:rPr>
        <w:t>муниципального образования</w:t>
      </w:r>
    </w:p>
    <w:p w:rsidR="00533E9A" w:rsidRPr="00044B5C" w:rsidRDefault="00533E9A" w:rsidP="00533E9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44B5C">
        <w:rPr>
          <w:sz w:val="28"/>
          <w:szCs w:val="28"/>
        </w:rPr>
        <w:t xml:space="preserve">«город Саянск»                                                                   </w:t>
      </w:r>
      <w:proofErr w:type="spellStart"/>
      <w:r w:rsidRPr="00044B5C">
        <w:rPr>
          <w:sz w:val="28"/>
          <w:szCs w:val="28"/>
        </w:rPr>
        <w:t>О.В.Боровский</w:t>
      </w:r>
      <w:proofErr w:type="spellEnd"/>
    </w:p>
    <w:p w:rsidR="00533E9A" w:rsidRPr="00044B5C" w:rsidRDefault="00533E9A" w:rsidP="00533E9A">
      <w:pPr>
        <w:rPr>
          <w:sz w:val="24"/>
          <w:szCs w:val="24"/>
        </w:rPr>
      </w:pPr>
    </w:p>
    <w:p w:rsidR="00533E9A" w:rsidRPr="00044B5C" w:rsidRDefault="00533E9A" w:rsidP="00533E9A">
      <w:pPr>
        <w:rPr>
          <w:sz w:val="24"/>
          <w:szCs w:val="24"/>
        </w:rPr>
      </w:pPr>
    </w:p>
    <w:p w:rsidR="00533E9A" w:rsidRPr="00044B5C" w:rsidRDefault="00533E9A" w:rsidP="00533E9A">
      <w:pPr>
        <w:rPr>
          <w:sz w:val="24"/>
          <w:szCs w:val="24"/>
        </w:rPr>
      </w:pPr>
    </w:p>
    <w:p w:rsidR="00533E9A" w:rsidRPr="00044B5C" w:rsidRDefault="00533E9A" w:rsidP="00533E9A">
      <w:pPr>
        <w:rPr>
          <w:sz w:val="24"/>
          <w:szCs w:val="24"/>
        </w:rPr>
      </w:pPr>
    </w:p>
    <w:p w:rsidR="00533E9A" w:rsidRPr="00044B5C" w:rsidRDefault="00533E9A" w:rsidP="00533E9A">
      <w:pPr>
        <w:rPr>
          <w:sz w:val="24"/>
          <w:szCs w:val="24"/>
        </w:rPr>
      </w:pPr>
    </w:p>
    <w:p w:rsidR="00533E9A" w:rsidRPr="00044B5C" w:rsidRDefault="00533E9A" w:rsidP="00533E9A">
      <w:pPr>
        <w:rPr>
          <w:sz w:val="24"/>
          <w:szCs w:val="24"/>
        </w:rPr>
      </w:pPr>
    </w:p>
    <w:p w:rsidR="00533E9A" w:rsidRPr="00044B5C" w:rsidRDefault="00533E9A" w:rsidP="00533E9A">
      <w:pPr>
        <w:rPr>
          <w:sz w:val="24"/>
          <w:szCs w:val="24"/>
        </w:rPr>
      </w:pPr>
    </w:p>
    <w:p w:rsidR="00533E9A" w:rsidRPr="00044B5C" w:rsidRDefault="00533E9A" w:rsidP="00533E9A">
      <w:pPr>
        <w:rPr>
          <w:sz w:val="24"/>
          <w:szCs w:val="24"/>
        </w:rPr>
      </w:pPr>
    </w:p>
    <w:p w:rsidR="00533E9A" w:rsidRPr="00044B5C" w:rsidRDefault="00533E9A" w:rsidP="00533E9A">
      <w:pPr>
        <w:rPr>
          <w:sz w:val="24"/>
          <w:szCs w:val="24"/>
        </w:rPr>
      </w:pPr>
    </w:p>
    <w:p w:rsidR="00533E9A" w:rsidRPr="00044B5C" w:rsidRDefault="00533E9A" w:rsidP="00533E9A">
      <w:pPr>
        <w:rPr>
          <w:sz w:val="24"/>
          <w:szCs w:val="24"/>
        </w:rPr>
      </w:pPr>
    </w:p>
    <w:p w:rsidR="00533E9A" w:rsidRPr="00044B5C" w:rsidRDefault="00533E9A" w:rsidP="00533E9A">
      <w:pPr>
        <w:rPr>
          <w:sz w:val="24"/>
          <w:szCs w:val="24"/>
        </w:rPr>
      </w:pPr>
    </w:p>
    <w:p w:rsidR="006B5B6A" w:rsidRPr="00044B5C" w:rsidRDefault="00533E9A" w:rsidP="00533E9A">
      <w:pPr>
        <w:rPr>
          <w:sz w:val="24"/>
          <w:szCs w:val="24"/>
        </w:rPr>
      </w:pPr>
      <w:proofErr w:type="spellStart"/>
      <w:r w:rsidRPr="00044B5C">
        <w:rPr>
          <w:sz w:val="24"/>
          <w:szCs w:val="24"/>
        </w:rPr>
        <w:t>Исп</w:t>
      </w:r>
      <w:proofErr w:type="gramStart"/>
      <w:r w:rsidRPr="00044B5C">
        <w:rPr>
          <w:sz w:val="24"/>
          <w:szCs w:val="24"/>
        </w:rPr>
        <w:t>.Я</w:t>
      </w:r>
      <w:proofErr w:type="gramEnd"/>
      <w:r w:rsidRPr="00044B5C">
        <w:rPr>
          <w:sz w:val="24"/>
          <w:szCs w:val="24"/>
        </w:rPr>
        <w:t>ковлева</w:t>
      </w:r>
      <w:proofErr w:type="spellEnd"/>
      <w:r w:rsidRPr="00044B5C">
        <w:rPr>
          <w:sz w:val="24"/>
          <w:szCs w:val="24"/>
        </w:rPr>
        <w:t xml:space="preserve"> О.В. </w:t>
      </w:r>
    </w:p>
    <w:p w:rsidR="00533E9A" w:rsidRPr="00044B5C" w:rsidRDefault="00533E9A" w:rsidP="00533E9A">
      <w:pPr>
        <w:rPr>
          <w:sz w:val="24"/>
          <w:szCs w:val="24"/>
        </w:rPr>
      </w:pPr>
      <w:r w:rsidRPr="00044B5C">
        <w:rPr>
          <w:sz w:val="24"/>
          <w:szCs w:val="24"/>
        </w:rPr>
        <w:t xml:space="preserve"> 56</w:t>
      </w:r>
      <w:r w:rsidR="002E4228" w:rsidRPr="00044B5C">
        <w:rPr>
          <w:sz w:val="24"/>
          <w:szCs w:val="24"/>
        </w:rPr>
        <w:t>521</w:t>
      </w:r>
    </w:p>
    <w:p w:rsidR="00533E9A" w:rsidRPr="00044B5C" w:rsidRDefault="00533E9A" w:rsidP="00533E9A">
      <w:pPr>
        <w:rPr>
          <w:sz w:val="24"/>
          <w:szCs w:val="24"/>
        </w:rPr>
      </w:pPr>
    </w:p>
    <w:p w:rsidR="00533E9A" w:rsidRPr="00044B5C" w:rsidRDefault="00533E9A" w:rsidP="00533E9A">
      <w:pPr>
        <w:rPr>
          <w:sz w:val="28"/>
          <w:szCs w:val="28"/>
        </w:rPr>
      </w:pPr>
    </w:p>
    <w:p w:rsidR="008765F5" w:rsidRPr="00044B5C" w:rsidRDefault="008765F5" w:rsidP="008C0BC4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A7039D" w:rsidRPr="00044B5C" w:rsidRDefault="00A7039D" w:rsidP="00533E9A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533E9A" w:rsidRPr="00044B5C" w:rsidRDefault="00533E9A" w:rsidP="00533E9A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044B5C">
        <w:rPr>
          <w:sz w:val="24"/>
          <w:szCs w:val="24"/>
        </w:rPr>
        <w:lastRenderedPageBreak/>
        <w:t xml:space="preserve">Приложение </w:t>
      </w:r>
    </w:p>
    <w:p w:rsidR="00533E9A" w:rsidRPr="00044B5C" w:rsidRDefault="00533E9A" w:rsidP="00533E9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044B5C">
        <w:rPr>
          <w:sz w:val="24"/>
          <w:szCs w:val="24"/>
        </w:rPr>
        <w:t xml:space="preserve">к постановлению администрации </w:t>
      </w:r>
    </w:p>
    <w:p w:rsidR="0064196B" w:rsidRPr="00044B5C" w:rsidRDefault="0064196B" w:rsidP="00533E9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044B5C">
        <w:rPr>
          <w:sz w:val="24"/>
          <w:szCs w:val="24"/>
        </w:rPr>
        <w:t>городского округа</w:t>
      </w:r>
    </w:p>
    <w:p w:rsidR="0064196B" w:rsidRPr="00044B5C" w:rsidRDefault="00533E9A" w:rsidP="00533E9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044B5C">
        <w:rPr>
          <w:sz w:val="24"/>
          <w:szCs w:val="24"/>
        </w:rPr>
        <w:t xml:space="preserve">муниципального образования </w:t>
      </w:r>
    </w:p>
    <w:p w:rsidR="00533E9A" w:rsidRPr="00044B5C" w:rsidRDefault="00533E9A" w:rsidP="00533E9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044B5C">
        <w:rPr>
          <w:sz w:val="24"/>
          <w:szCs w:val="24"/>
        </w:rPr>
        <w:t>"город Саянск"</w:t>
      </w:r>
    </w:p>
    <w:p w:rsidR="00533E9A" w:rsidRPr="00044B5C" w:rsidRDefault="00533E9A" w:rsidP="00533E9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044B5C">
        <w:rPr>
          <w:sz w:val="24"/>
          <w:szCs w:val="24"/>
        </w:rPr>
        <w:t xml:space="preserve">от </w:t>
      </w:r>
      <w:r w:rsidR="00044B5C" w:rsidRPr="00044B5C">
        <w:rPr>
          <w:sz w:val="24"/>
          <w:szCs w:val="24"/>
        </w:rPr>
        <w:t>10.04.2020 № 110-37-375-20</w:t>
      </w:r>
    </w:p>
    <w:p w:rsidR="00533E9A" w:rsidRPr="00044B5C" w:rsidRDefault="00533E9A" w:rsidP="00533E9A">
      <w:pPr>
        <w:pStyle w:val="Default"/>
        <w:jc w:val="right"/>
        <w:rPr>
          <w:color w:val="auto"/>
          <w:sz w:val="28"/>
          <w:szCs w:val="28"/>
        </w:rPr>
      </w:pPr>
    </w:p>
    <w:p w:rsidR="00533E9A" w:rsidRPr="00044B5C" w:rsidRDefault="008C0BC4" w:rsidP="00533E9A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044B5C">
        <w:rPr>
          <w:b/>
          <w:bCs/>
          <w:color w:val="auto"/>
          <w:sz w:val="28"/>
          <w:szCs w:val="28"/>
        </w:rPr>
        <w:t>Правила</w:t>
      </w:r>
      <w:r w:rsidR="00D941F8" w:rsidRPr="00044B5C">
        <w:rPr>
          <w:b/>
          <w:bCs/>
          <w:color w:val="auto"/>
          <w:sz w:val="28"/>
          <w:szCs w:val="28"/>
        </w:rPr>
        <w:t xml:space="preserve"> </w:t>
      </w:r>
    </w:p>
    <w:p w:rsidR="00D941F8" w:rsidRPr="00044B5C" w:rsidRDefault="00533E9A" w:rsidP="00D941F8">
      <w:pPr>
        <w:pStyle w:val="Default"/>
        <w:jc w:val="center"/>
        <w:rPr>
          <w:bCs/>
          <w:color w:val="auto"/>
          <w:sz w:val="28"/>
          <w:szCs w:val="28"/>
        </w:rPr>
      </w:pPr>
      <w:r w:rsidRPr="00044B5C">
        <w:rPr>
          <w:b/>
          <w:bCs/>
          <w:color w:val="auto"/>
          <w:sz w:val="28"/>
          <w:szCs w:val="28"/>
        </w:rPr>
        <w:t>определени</w:t>
      </w:r>
      <w:r w:rsidR="008C0BC4" w:rsidRPr="00044B5C">
        <w:rPr>
          <w:b/>
          <w:bCs/>
          <w:color w:val="auto"/>
          <w:sz w:val="28"/>
          <w:szCs w:val="28"/>
        </w:rPr>
        <w:t>я</w:t>
      </w:r>
      <w:r w:rsidRPr="00044B5C">
        <w:rPr>
          <w:b/>
          <w:bCs/>
          <w:color w:val="auto"/>
          <w:sz w:val="28"/>
          <w:szCs w:val="28"/>
        </w:rPr>
        <w:t xml:space="preserve"> </w:t>
      </w:r>
      <w:r w:rsidR="00D941F8" w:rsidRPr="00044B5C">
        <w:rPr>
          <w:b/>
          <w:bCs/>
          <w:color w:val="auto"/>
          <w:sz w:val="28"/>
          <w:szCs w:val="28"/>
        </w:rPr>
        <w:t xml:space="preserve">нормативных затрат на обеспечение функций муниципальных органов </w:t>
      </w:r>
      <w:r w:rsidRPr="00044B5C">
        <w:rPr>
          <w:b/>
          <w:bCs/>
          <w:color w:val="auto"/>
          <w:sz w:val="28"/>
          <w:szCs w:val="28"/>
        </w:rPr>
        <w:t xml:space="preserve"> городского округа  муниципального образования «город Саянск»</w:t>
      </w:r>
      <w:r w:rsidR="00D941F8" w:rsidRPr="00044B5C">
        <w:rPr>
          <w:b/>
          <w:bCs/>
          <w:color w:val="auto"/>
          <w:sz w:val="28"/>
          <w:szCs w:val="28"/>
        </w:rPr>
        <w:t xml:space="preserve"> и подведомственных</w:t>
      </w:r>
      <w:r w:rsidR="008D599F" w:rsidRPr="00044B5C">
        <w:rPr>
          <w:b/>
          <w:bCs/>
          <w:color w:val="auto"/>
          <w:sz w:val="28"/>
          <w:szCs w:val="28"/>
        </w:rPr>
        <w:t xml:space="preserve"> им</w:t>
      </w:r>
      <w:r w:rsidR="00D941F8" w:rsidRPr="00044B5C">
        <w:rPr>
          <w:b/>
          <w:bCs/>
          <w:color w:val="auto"/>
          <w:sz w:val="28"/>
          <w:szCs w:val="28"/>
        </w:rPr>
        <w:t xml:space="preserve"> муниципальных казенных учреждений</w:t>
      </w:r>
      <w:r w:rsidR="00815498" w:rsidRPr="00044B5C">
        <w:rPr>
          <w:b/>
          <w:bCs/>
          <w:color w:val="auto"/>
          <w:sz w:val="28"/>
          <w:szCs w:val="28"/>
        </w:rPr>
        <w:t xml:space="preserve"> </w:t>
      </w:r>
      <w:r w:rsidR="002E2F17" w:rsidRPr="00044B5C">
        <w:rPr>
          <w:bCs/>
          <w:color w:val="auto"/>
          <w:sz w:val="28"/>
          <w:szCs w:val="28"/>
        </w:rPr>
        <w:t xml:space="preserve">(далее – </w:t>
      </w:r>
      <w:r w:rsidR="008C0BC4" w:rsidRPr="00044B5C">
        <w:rPr>
          <w:bCs/>
          <w:color w:val="auto"/>
          <w:sz w:val="28"/>
          <w:szCs w:val="28"/>
        </w:rPr>
        <w:t>Правила</w:t>
      </w:r>
      <w:r w:rsidR="002E2F17" w:rsidRPr="00044B5C">
        <w:rPr>
          <w:bCs/>
          <w:color w:val="auto"/>
          <w:sz w:val="28"/>
          <w:szCs w:val="28"/>
        </w:rPr>
        <w:t>)</w:t>
      </w:r>
    </w:p>
    <w:p w:rsidR="002E2F17" w:rsidRPr="00044B5C" w:rsidRDefault="002E2F17" w:rsidP="00D941F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D941F8" w:rsidRPr="00044B5C" w:rsidRDefault="00D941F8" w:rsidP="002E2F17">
      <w:pPr>
        <w:pStyle w:val="Default"/>
        <w:ind w:firstLine="708"/>
        <w:jc w:val="both"/>
        <w:rPr>
          <w:bCs/>
          <w:color w:val="auto"/>
          <w:sz w:val="28"/>
          <w:szCs w:val="28"/>
        </w:rPr>
      </w:pPr>
      <w:r w:rsidRPr="00044B5C">
        <w:rPr>
          <w:bCs/>
          <w:color w:val="auto"/>
          <w:sz w:val="28"/>
          <w:szCs w:val="28"/>
        </w:rPr>
        <w:t xml:space="preserve">1. </w:t>
      </w:r>
      <w:proofErr w:type="gramStart"/>
      <w:r w:rsidRPr="00044B5C">
        <w:rPr>
          <w:bCs/>
          <w:color w:val="auto"/>
          <w:sz w:val="28"/>
          <w:szCs w:val="28"/>
        </w:rPr>
        <w:t>Настоящий документ устанавливает порядок определения нормативных затрат на обеспечение функций</w:t>
      </w:r>
      <w:r w:rsidR="00AE3BD1" w:rsidRPr="00044B5C">
        <w:rPr>
          <w:bCs/>
          <w:color w:val="auto"/>
          <w:sz w:val="28"/>
          <w:szCs w:val="28"/>
        </w:rPr>
        <w:t xml:space="preserve"> администрации городского округа муниципального образования «город Саянск»</w:t>
      </w:r>
      <w:r w:rsidR="002760CE" w:rsidRPr="00044B5C">
        <w:rPr>
          <w:bCs/>
          <w:color w:val="auto"/>
          <w:sz w:val="28"/>
          <w:szCs w:val="28"/>
        </w:rPr>
        <w:t xml:space="preserve">, </w:t>
      </w:r>
      <w:r w:rsidR="00264E63" w:rsidRPr="00044B5C">
        <w:rPr>
          <w:bCs/>
          <w:color w:val="auto"/>
          <w:sz w:val="28"/>
          <w:szCs w:val="28"/>
        </w:rPr>
        <w:t xml:space="preserve"> </w:t>
      </w:r>
      <w:r w:rsidRPr="00044B5C">
        <w:rPr>
          <w:bCs/>
          <w:color w:val="auto"/>
          <w:sz w:val="28"/>
          <w:szCs w:val="28"/>
        </w:rPr>
        <w:t>отраслевых (функциональных) органов</w:t>
      </w:r>
      <w:r w:rsidR="002760CE" w:rsidRPr="00044B5C">
        <w:rPr>
          <w:bCs/>
          <w:color w:val="auto"/>
          <w:sz w:val="28"/>
          <w:szCs w:val="28"/>
        </w:rPr>
        <w:t xml:space="preserve"> администрации городского округа муниципального образования «город Саянск»</w:t>
      </w:r>
      <w:r w:rsidR="00AE3BD1" w:rsidRPr="00044B5C">
        <w:rPr>
          <w:bCs/>
          <w:color w:val="auto"/>
          <w:sz w:val="28"/>
          <w:szCs w:val="28"/>
        </w:rPr>
        <w:t>,</w:t>
      </w:r>
      <w:r w:rsidRPr="00044B5C">
        <w:rPr>
          <w:bCs/>
          <w:color w:val="auto"/>
          <w:sz w:val="28"/>
          <w:szCs w:val="28"/>
        </w:rPr>
        <w:t xml:space="preserve"> </w:t>
      </w:r>
      <w:r w:rsidR="00AE3BD1" w:rsidRPr="00044B5C">
        <w:rPr>
          <w:bCs/>
          <w:color w:val="auto"/>
          <w:sz w:val="28"/>
          <w:szCs w:val="28"/>
        </w:rPr>
        <w:t>Думы город</w:t>
      </w:r>
      <w:r w:rsidR="005019BD" w:rsidRPr="00044B5C">
        <w:rPr>
          <w:bCs/>
          <w:color w:val="auto"/>
          <w:sz w:val="28"/>
          <w:szCs w:val="28"/>
        </w:rPr>
        <w:t>ского округа муниципального образования «город  Саянск»</w:t>
      </w:r>
      <w:r w:rsidR="00AE3BD1" w:rsidRPr="00044B5C">
        <w:rPr>
          <w:bCs/>
          <w:color w:val="auto"/>
          <w:sz w:val="28"/>
          <w:szCs w:val="28"/>
        </w:rPr>
        <w:t xml:space="preserve">, Контрольно-счетной палаты </w:t>
      </w:r>
      <w:r w:rsidR="005019BD" w:rsidRPr="00044B5C">
        <w:rPr>
          <w:bCs/>
          <w:color w:val="auto"/>
          <w:sz w:val="28"/>
          <w:szCs w:val="28"/>
        </w:rPr>
        <w:t>городского округа муниципального образования «город Саянск»</w:t>
      </w:r>
      <w:r w:rsidR="005019BD" w:rsidRPr="00044B5C">
        <w:rPr>
          <w:color w:val="auto"/>
          <w:sz w:val="28"/>
          <w:szCs w:val="28"/>
        </w:rPr>
        <w:t xml:space="preserve"> </w:t>
      </w:r>
      <w:r w:rsidR="00AE3BD1" w:rsidRPr="00044B5C">
        <w:rPr>
          <w:color w:val="auto"/>
          <w:sz w:val="28"/>
          <w:szCs w:val="28"/>
        </w:rPr>
        <w:t xml:space="preserve">(далее - </w:t>
      </w:r>
      <w:r w:rsidR="00AE3BD1" w:rsidRPr="00044B5C">
        <w:rPr>
          <w:bCs/>
          <w:color w:val="auto"/>
          <w:sz w:val="28"/>
          <w:szCs w:val="28"/>
        </w:rPr>
        <w:t>муниципальные орган</w:t>
      </w:r>
      <w:r w:rsidR="00FB5139" w:rsidRPr="00044B5C">
        <w:rPr>
          <w:bCs/>
          <w:color w:val="auto"/>
          <w:sz w:val="28"/>
          <w:szCs w:val="28"/>
        </w:rPr>
        <w:t>ы) и подведомственных отраслевым (функциональным) органам администрации городского округа муниципального образования «город Саянск</w:t>
      </w:r>
      <w:r w:rsidR="00FA1E06" w:rsidRPr="00044B5C">
        <w:rPr>
          <w:bCs/>
          <w:color w:val="auto"/>
          <w:sz w:val="28"/>
          <w:szCs w:val="28"/>
        </w:rPr>
        <w:t>»</w:t>
      </w:r>
      <w:r w:rsidR="00AE3BD1" w:rsidRPr="00044B5C">
        <w:rPr>
          <w:bCs/>
          <w:color w:val="auto"/>
          <w:sz w:val="28"/>
          <w:szCs w:val="28"/>
        </w:rPr>
        <w:t xml:space="preserve"> муниципальных казенных учреждений</w:t>
      </w:r>
      <w:proofErr w:type="gramEnd"/>
      <w:r w:rsidR="007B6B83" w:rsidRPr="00044B5C">
        <w:rPr>
          <w:bCs/>
          <w:color w:val="auto"/>
          <w:sz w:val="28"/>
          <w:szCs w:val="28"/>
        </w:rPr>
        <w:t xml:space="preserve"> (далее – казенные учреждения)</w:t>
      </w:r>
      <w:r w:rsidR="00AE3BD1" w:rsidRPr="00044B5C">
        <w:rPr>
          <w:bCs/>
          <w:color w:val="auto"/>
          <w:sz w:val="28"/>
          <w:szCs w:val="28"/>
        </w:rPr>
        <w:t xml:space="preserve">, </w:t>
      </w:r>
      <w:r w:rsidRPr="00044B5C">
        <w:rPr>
          <w:bCs/>
          <w:color w:val="auto"/>
          <w:sz w:val="28"/>
          <w:szCs w:val="28"/>
        </w:rPr>
        <w:t xml:space="preserve"> в части закупок товаров, работ</w:t>
      </w:r>
      <w:r w:rsidR="000F7608" w:rsidRPr="00044B5C">
        <w:rPr>
          <w:bCs/>
          <w:color w:val="auto"/>
          <w:sz w:val="28"/>
          <w:szCs w:val="28"/>
        </w:rPr>
        <w:t xml:space="preserve"> и</w:t>
      </w:r>
      <w:r w:rsidRPr="00044B5C">
        <w:rPr>
          <w:bCs/>
          <w:color w:val="auto"/>
          <w:sz w:val="28"/>
          <w:szCs w:val="28"/>
        </w:rPr>
        <w:t xml:space="preserve"> услуг (далее – нормативные затраты).</w:t>
      </w:r>
    </w:p>
    <w:p w:rsidR="002E2F17" w:rsidRPr="00044B5C" w:rsidRDefault="00264E63" w:rsidP="002E2F17">
      <w:pPr>
        <w:tabs>
          <w:tab w:val="center" w:pos="4535"/>
          <w:tab w:val="left" w:pos="5000"/>
        </w:tabs>
        <w:suppressAutoHyphens/>
        <w:ind w:firstLine="709"/>
        <w:jc w:val="both"/>
        <w:rPr>
          <w:kern w:val="1"/>
          <w:sz w:val="28"/>
          <w:szCs w:val="28"/>
        </w:rPr>
      </w:pPr>
      <w:r w:rsidRPr="00044B5C">
        <w:rPr>
          <w:bCs/>
          <w:sz w:val="28"/>
          <w:szCs w:val="28"/>
        </w:rPr>
        <w:t xml:space="preserve">2. </w:t>
      </w:r>
      <w:r w:rsidR="002E2F17" w:rsidRPr="00044B5C">
        <w:rPr>
          <w:kern w:val="1"/>
          <w:sz w:val="28"/>
          <w:szCs w:val="28"/>
        </w:rPr>
        <w:t>Нормативные затраты применяются для обоснования закуп</w:t>
      </w:r>
      <w:r w:rsidR="00AE3BD1" w:rsidRPr="00044B5C">
        <w:rPr>
          <w:kern w:val="1"/>
          <w:sz w:val="28"/>
          <w:szCs w:val="28"/>
        </w:rPr>
        <w:t>ок</w:t>
      </w:r>
      <w:r w:rsidR="002E2F17" w:rsidRPr="00044B5C">
        <w:rPr>
          <w:kern w:val="1"/>
          <w:sz w:val="28"/>
          <w:szCs w:val="28"/>
        </w:rPr>
        <w:t xml:space="preserve"> соответствующего муниципального органа и подведомственных ему казенных учреждений.</w:t>
      </w:r>
    </w:p>
    <w:p w:rsidR="00EC32C0" w:rsidRPr="00044B5C" w:rsidRDefault="002E2F17" w:rsidP="006C4C4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44B5C">
        <w:rPr>
          <w:kern w:val="1"/>
          <w:sz w:val="28"/>
          <w:szCs w:val="28"/>
        </w:rPr>
        <w:t>3.</w:t>
      </w:r>
      <w:r w:rsidRPr="00044B5C">
        <w:rPr>
          <w:sz w:val="24"/>
          <w:szCs w:val="24"/>
        </w:rPr>
        <w:t xml:space="preserve"> </w:t>
      </w:r>
      <w:r w:rsidRPr="00044B5C">
        <w:rPr>
          <w:kern w:val="1"/>
          <w:sz w:val="28"/>
          <w:szCs w:val="28"/>
        </w:rPr>
        <w:t xml:space="preserve">Нормативные затраты, порядок определения которых не установлен </w:t>
      </w:r>
      <w:r w:rsidR="007A15B9" w:rsidRPr="00044B5C">
        <w:rPr>
          <w:kern w:val="1"/>
          <w:sz w:val="28"/>
          <w:szCs w:val="28"/>
        </w:rPr>
        <w:t>Методикой</w:t>
      </w:r>
      <w:r w:rsidRPr="00044B5C">
        <w:rPr>
          <w:kern w:val="1"/>
          <w:sz w:val="28"/>
          <w:szCs w:val="28"/>
        </w:rPr>
        <w:t xml:space="preserve"> определения нормативных затрат на обеспечение функций </w:t>
      </w:r>
      <w:r w:rsidRPr="00044B5C">
        <w:rPr>
          <w:kern w:val="1"/>
          <w:sz w:val="28"/>
          <w:szCs w:val="24"/>
        </w:rPr>
        <w:t xml:space="preserve">муниципальных органов </w:t>
      </w:r>
      <w:r w:rsidRPr="00044B5C">
        <w:rPr>
          <w:kern w:val="1"/>
          <w:sz w:val="28"/>
          <w:szCs w:val="28"/>
        </w:rPr>
        <w:t>и подведомственных им казенных учреждений</w:t>
      </w:r>
      <w:r w:rsidR="002F773A" w:rsidRPr="00044B5C">
        <w:rPr>
          <w:kern w:val="1"/>
          <w:sz w:val="28"/>
          <w:szCs w:val="28"/>
        </w:rPr>
        <w:t>, являющ</w:t>
      </w:r>
      <w:r w:rsidR="007A15B9" w:rsidRPr="00044B5C">
        <w:rPr>
          <w:kern w:val="1"/>
          <w:sz w:val="28"/>
          <w:szCs w:val="28"/>
        </w:rPr>
        <w:t>ейся</w:t>
      </w:r>
      <w:r w:rsidR="002F773A" w:rsidRPr="00044B5C">
        <w:rPr>
          <w:kern w:val="1"/>
          <w:sz w:val="28"/>
          <w:szCs w:val="28"/>
        </w:rPr>
        <w:t xml:space="preserve"> приложением к настоящим </w:t>
      </w:r>
      <w:r w:rsidR="007B6B83" w:rsidRPr="00044B5C">
        <w:rPr>
          <w:kern w:val="1"/>
          <w:sz w:val="28"/>
          <w:szCs w:val="28"/>
        </w:rPr>
        <w:t>Правилам</w:t>
      </w:r>
      <w:r w:rsidR="002F773A" w:rsidRPr="00044B5C">
        <w:rPr>
          <w:kern w:val="1"/>
          <w:sz w:val="28"/>
          <w:szCs w:val="28"/>
        </w:rPr>
        <w:t xml:space="preserve"> (далее – </w:t>
      </w:r>
      <w:r w:rsidR="007A15B9" w:rsidRPr="00044B5C">
        <w:rPr>
          <w:kern w:val="1"/>
          <w:sz w:val="28"/>
          <w:szCs w:val="28"/>
        </w:rPr>
        <w:t>Методика</w:t>
      </w:r>
      <w:r w:rsidR="002F773A" w:rsidRPr="00044B5C">
        <w:rPr>
          <w:kern w:val="1"/>
          <w:sz w:val="28"/>
          <w:szCs w:val="28"/>
        </w:rPr>
        <w:t xml:space="preserve">), </w:t>
      </w:r>
      <w:r w:rsidRPr="00044B5C">
        <w:rPr>
          <w:kern w:val="1"/>
          <w:sz w:val="28"/>
          <w:szCs w:val="28"/>
        </w:rPr>
        <w:t xml:space="preserve">определяются </w:t>
      </w:r>
      <w:r w:rsidR="00EC32C0" w:rsidRPr="00044B5C">
        <w:rPr>
          <w:rFonts w:eastAsiaTheme="minorHAnsi"/>
          <w:sz w:val="28"/>
          <w:szCs w:val="28"/>
          <w:lang w:eastAsia="en-US"/>
        </w:rPr>
        <w:t>по фактическим затратам в отчетном финансовом году.</w:t>
      </w:r>
    </w:p>
    <w:p w:rsidR="00231BB5" w:rsidRPr="00044B5C" w:rsidRDefault="00231BB5" w:rsidP="002E2F17">
      <w:pPr>
        <w:tabs>
          <w:tab w:val="center" w:pos="4535"/>
          <w:tab w:val="left" w:pos="5000"/>
        </w:tabs>
        <w:suppressAutoHyphens/>
        <w:ind w:firstLine="709"/>
        <w:jc w:val="both"/>
        <w:rPr>
          <w:kern w:val="1"/>
          <w:sz w:val="28"/>
          <w:szCs w:val="28"/>
        </w:rPr>
      </w:pPr>
      <w:r w:rsidRPr="00044B5C">
        <w:rPr>
          <w:kern w:val="1"/>
          <w:sz w:val="28"/>
          <w:szCs w:val="28"/>
        </w:rPr>
        <w:t xml:space="preserve">При утверждении нормативных затрат в отношении проведения текущего ремонта муниципальные органы учитывают его периодичность, предусмотренную пунктом </w:t>
      </w:r>
      <w:r w:rsidR="005019BD" w:rsidRPr="00044B5C">
        <w:rPr>
          <w:kern w:val="1"/>
          <w:sz w:val="28"/>
          <w:szCs w:val="28"/>
        </w:rPr>
        <w:t>62</w:t>
      </w:r>
      <w:r w:rsidRPr="00044B5C">
        <w:rPr>
          <w:kern w:val="1"/>
          <w:sz w:val="28"/>
          <w:szCs w:val="28"/>
        </w:rPr>
        <w:t xml:space="preserve"> </w:t>
      </w:r>
      <w:r w:rsidR="006C4C48" w:rsidRPr="00044B5C">
        <w:rPr>
          <w:kern w:val="1"/>
          <w:sz w:val="28"/>
          <w:szCs w:val="28"/>
        </w:rPr>
        <w:t>Методики</w:t>
      </w:r>
      <w:r w:rsidRPr="00044B5C">
        <w:rPr>
          <w:kern w:val="1"/>
          <w:sz w:val="28"/>
          <w:szCs w:val="28"/>
        </w:rPr>
        <w:t>.</w:t>
      </w:r>
    </w:p>
    <w:p w:rsidR="00877D6D" w:rsidRPr="00044B5C" w:rsidRDefault="00FE08B0" w:rsidP="002E2F17">
      <w:pPr>
        <w:tabs>
          <w:tab w:val="center" w:pos="4535"/>
          <w:tab w:val="left" w:pos="5000"/>
        </w:tabs>
        <w:suppressAutoHyphens/>
        <w:ind w:firstLine="709"/>
        <w:jc w:val="both"/>
        <w:rPr>
          <w:kern w:val="1"/>
          <w:sz w:val="28"/>
          <w:szCs w:val="28"/>
        </w:rPr>
      </w:pPr>
      <w:r w:rsidRPr="00044B5C">
        <w:rPr>
          <w:kern w:val="1"/>
          <w:sz w:val="28"/>
          <w:szCs w:val="28"/>
        </w:rPr>
        <w:t xml:space="preserve"> </w:t>
      </w:r>
      <w:proofErr w:type="gramStart"/>
      <w:r w:rsidR="002E2F17" w:rsidRPr="00044B5C">
        <w:rPr>
          <w:kern w:val="1"/>
          <w:sz w:val="28"/>
          <w:szCs w:val="28"/>
        </w:rPr>
        <w:t>Общий объем затрат, связанных с закупкой товаров, работ, услуг, рассчитанный на основе нормативных затрат</w:t>
      </w:r>
      <w:r w:rsidR="007B6B83" w:rsidRPr="00044B5C">
        <w:rPr>
          <w:kern w:val="1"/>
          <w:sz w:val="28"/>
          <w:szCs w:val="28"/>
        </w:rPr>
        <w:t xml:space="preserve"> на обеспечение функций муниципальных органов</w:t>
      </w:r>
      <w:r w:rsidR="002E2F17" w:rsidRPr="00044B5C">
        <w:rPr>
          <w:kern w:val="1"/>
          <w:sz w:val="28"/>
          <w:szCs w:val="28"/>
        </w:rPr>
        <w:t>,</w:t>
      </w:r>
      <w:r w:rsidR="007B6B83" w:rsidRPr="00044B5C">
        <w:rPr>
          <w:kern w:val="1"/>
          <w:sz w:val="28"/>
          <w:szCs w:val="28"/>
        </w:rPr>
        <w:t xml:space="preserve"> казенных учреждений </w:t>
      </w:r>
      <w:r w:rsidR="002E2F17" w:rsidRPr="00044B5C">
        <w:rPr>
          <w:kern w:val="1"/>
          <w:sz w:val="28"/>
          <w:szCs w:val="28"/>
        </w:rPr>
        <w:t xml:space="preserve"> не может превышать объем доведенных муниципальным органам и находящимся в их ведении казенным учреждениям</w:t>
      </w:r>
      <w:r w:rsidR="00496796" w:rsidRPr="00044B5C">
        <w:rPr>
          <w:kern w:val="1"/>
          <w:sz w:val="28"/>
          <w:szCs w:val="28"/>
        </w:rPr>
        <w:t>,</w:t>
      </w:r>
      <w:r w:rsidR="002E2F17" w:rsidRPr="00044B5C">
        <w:rPr>
          <w:kern w:val="1"/>
          <w:sz w:val="28"/>
          <w:szCs w:val="28"/>
        </w:rPr>
        <w:t xml:space="preserve"> как получателям бюджетных средств</w:t>
      </w:r>
      <w:r w:rsidR="00496796" w:rsidRPr="00044B5C">
        <w:rPr>
          <w:kern w:val="1"/>
          <w:sz w:val="28"/>
          <w:szCs w:val="28"/>
        </w:rPr>
        <w:t>,</w:t>
      </w:r>
      <w:r w:rsidR="002E2F17" w:rsidRPr="00044B5C">
        <w:rPr>
          <w:kern w:val="1"/>
          <w:sz w:val="28"/>
          <w:szCs w:val="28"/>
        </w:rPr>
        <w:t xml:space="preserve"> лимитов бюджетных обязательств на закупку товаров, работ, услуг в рамках исполнения бюджета городского округа </w:t>
      </w:r>
      <w:r w:rsidR="00496796" w:rsidRPr="00044B5C">
        <w:rPr>
          <w:kern w:val="1"/>
          <w:sz w:val="28"/>
          <w:szCs w:val="28"/>
        </w:rPr>
        <w:t>муниципального образования «</w:t>
      </w:r>
      <w:r w:rsidR="002E2F17" w:rsidRPr="00044B5C">
        <w:rPr>
          <w:kern w:val="1"/>
          <w:sz w:val="28"/>
          <w:szCs w:val="28"/>
        </w:rPr>
        <w:t xml:space="preserve">город </w:t>
      </w:r>
      <w:r w:rsidR="00496796" w:rsidRPr="00044B5C">
        <w:rPr>
          <w:kern w:val="1"/>
          <w:sz w:val="28"/>
          <w:szCs w:val="28"/>
        </w:rPr>
        <w:t xml:space="preserve"> Саянск»</w:t>
      </w:r>
      <w:proofErr w:type="gramEnd"/>
    </w:p>
    <w:p w:rsidR="00877D6D" w:rsidRPr="00044B5C" w:rsidRDefault="00877D6D" w:rsidP="00877D6D">
      <w:pPr>
        <w:tabs>
          <w:tab w:val="center" w:pos="4535"/>
          <w:tab w:val="left" w:pos="5000"/>
        </w:tabs>
        <w:suppressAutoHyphens/>
        <w:ind w:firstLine="709"/>
        <w:jc w:val="both"/>
        <w:rPr>
          <w:kern w:val="1"/>
          <w:sz w:val="28"/>
          <w:szCs w:val="28"/>
        </w:rPr>
      </w:pPr>
      <w:r w:rsidRPr="00044B5C">
        <w:rPr>
          <w:kern w:val="1"/>
          <w:sz w:val="28"/>
          <w:szCs w:val="28"/>
        </w:rPr>
        <w:t xml:space="preserve">При определении нормативных затрат муниципальные органы </w:t>
      </w:r>
      <w:r w:rsidR="007A15B9" w:rsidRPr="00044B5C">
        <w:rPr>
          <w:kern w:val="1"/>
          <w:sz w:val="28"/>
          <w:szCs w:val="28"/>
        </w:rPr>
        <w:t xml:space="preserve"> </w:t>
      </w:r>
      <w:r w:rsidRPr="00044B5C">
        <w:rPr>
          <w:kern w:val="1"/>
          <w:sz w:val="28"/>
          <w:szCs w:val="28"/>
        </w:rPr>
        <w:t xml:space="preserve">применяют </w:t>
      </w:r>
      <w:r w:rsidR="006C4C48" w:rsidRPr="00044B5C">
        <w:rPr>
          <w:kern w:val="1"/>
          <w:sz w:val="28"/>
          <w:szCs w:val="28"/>
        </w:rPr>
        <w:t>национальные</w:t>
      </w:r>
      <w:r w:rsidRPr="00044B5C">
        <w:rPr>
          <w:kern w:val="1"/>
          <w:sz w:val="28"/>
          <w:szCs w:val="28"/>
        </w:rPr>
        <w:t xml:space="preserve"> стандарты, технические регламенты, технические </w:t>
      </w:r>
      <w:r w:rsidRPr="00044B5C">
        <w:rPr>
          <w:kern w:val="1"/>
          <w:sz w:val="28"/>
          <w:szCs w:val="28"/>
        </w:rPr>
        <w:lastRenderedPageBreak/>
        <w:t xml:space="preserve">условия и иные документы, а также учитывают регулируемые цены (тарифы) и положения абзаца </w:t>
      </w:r>
      <w:r w:rsidR="00231BB5" w:rsidRPr="00044B5C">
        <w:rPr>
          <w:kern w:val="1"/>
          <w:sz w:val="28"/>
          <w:szCs w:val="28"/>
        </w:rPr>
        <w:t>третьего</w:t>
      </w:r>
      <w:r w:rsidRPr="00044B5C">
        <w:rPr>
          <w:kern w:val="1"/>
          <w:sz w:val="28"/>
          <w:szCs w:val="28"/>
        </w:rPr>
        <w:t xml:space="preserve"> настоящего пункта.</w:t>
      </w:r>
    </w:p>
    <w:p w:rsidR="002E2F17" w:rsidRPr="00044B5C" w:rsidRDefault="00CE3672" w:rsidP="002E2F17">
      <w:pPr>
        <w:tabs>
          <w:tab w:val="center" w:pos="4535"/>
          <w:tab w:val="left" w:pos="5000"/>
        </w:tabs>
        <w:suppressAutoHyphens/>
        <w:ind w:firstLine="709"/>
        <w:jc w:val="both"/>
        <w:rPr>
          <w:sz w:val="28"/>
          <w:szCs w:val="28"/>
        </w:rPr>
      </w:pPr>
      <w:r w:rsidRPr="00044B5C">
        <w:rPr>
          <w:sz w:val="28"/>
          <w:szCs w:val="28"/>
        </w:rPr>
        <w:t>4</w:t>
      </w:r>
      <w:r w:rsidR="00231BB5" w:rsidRPr="00044B5C">
        <w:rPr>
          <w:sz w:val="28"/>
          <w:szCs w:val="28"/>
        </w:rPr>
        <w:t xml:space="preserve">. </w:t>
      </w:r>
      <w:proofErr w:type="gramStart"/>
      <w:r w:rsidR="00231BB5" w:rsidRPr="00044B5C">
        <w:rPr>
          <w:sz w:val="28"/>
          <w:szCs w:val="28"/>
        </w:rPr>
        <w:t xml:space="preserve">Для определения нормативных затрат в соответствии с разделами </w:t>
      </w:r>
      <w:r w:rsidR="00231BB5" w:rsidRPr="00044B5C">
        <w:rPr>
          <w:sz w:val="28"/>
          <w:szCs w:val="28"/>
          <w:lang w:val="en-US"/>
        </w:rPr>
        <w:t>I</w:t>
      </w:r>
      <w:r w:rsidR="00231BB5" w:rsidRPr="00044B5C">
        <w:rPr>
          <w:sz w:val="28"/>
          <w:szCs w:val="28"/>
        </w:rPr>
        <w:t xml:space="preserve">,  </w:t>
      </w:r>
      <w:r w:rsidR="00231BB5" w:rsidRPr="00044B5C">
        <w:rPr>
          <w:sz w:val="28"/>
          <w:szCs w:val="28"/>
          <w:lang w:val="en-US"/>
        </w:rPr>
        <w:t>II</w:t>
      </w:r>
      <w:r w:rsidR="00AC1F35" w:rsidRPr="00044B5C">
        <w:rPr>
          <w:sz w:val="28"/>
          <w:szCs w:val="28"/>
        </w:rPr>
        <w:t xml:space="preserve"> </w:t>
      </w:r>
      <w:r w:rsidR="007A15B9" w:rsidRPr="00044B5C">
        <w:rPr>
          <w:sz w:val="28"/>
          <w:szCs w:val="28"/>
        </w:rPr>
        <w:t xml:space="preserve"> Методики</w:t>
      </w:r>
      <w:r w:rsidR="00AC1F35" w:rsidRPr="00044B5C">
        <w:rPr>
          <w:sz w:val="28"/>
          <w:szCs w:val="28"/>
        </w:rPr>
        <w:t xml:space="preserve"> в формулах использу</w:t>
      </w:r>
      <w:r w:rsidR="008D599F" w:rsidRPr="00044B5C">
        <w:rPr>
          <w:sz w:val="28"/>
          <w:szCs w:val="28"/>
        </w:rPr>
        <w:t>ю</w:t>
      </w:r>
      <w:r w:rsidR="00AC1F35" w:rsidRPr="00044B5C">
        <w:rPr>
          <w:sz w:val="28"/>
          <w:szCs w:val="28"/>
        </w:rPr>
        <w:t>тся</w:t>
      </w:r>
      <w:r w:rsidR="008D599F" w:rsidRPr="00044B5C">
        <w:rPr>
          <w:sz w:val="28"/>
          <w:szCs w:val="28"/>
        </w:rPr>
        <w:t xml:space="preserve"> </w:t>
      </w:r>
      <w:r w:rsidR="00D40FC2" w:rsidRPr="00044B5C">
        <w:rPr>
          <w:sz w:val="28"/>
          <w:szCs w:val="28"/>
        </w:rPr>
        <w:t>нормативы</w:t>
      </w:r>
      <w:r w:rsidR="00AC1F35" w:rsidRPr="00044B5C">
        <w:rPr>
          <w:sz w:val="28"/>
          <w:szCs w:val="28"/>
        </w:rPr>
        <w:t xml:space="preserve"> цен</w:t>
      </w:r>
      <w:r w:rsidR="00D40FC2" w:rsidRPr="00044B5C">
        <w:rPr>
          <w:sz w:val="28"/>
          <w:szCs w:val="28"/>
        </w:rPr>
        <w:t>ы</w:t>
      </w:r>
      <w:r w:rsidR="00AC1F35" w:rsidRPr="00044B5C">
        <w:rPr>
          <w:sz w:val="28"/>
          <w:szCs w:val="28"/>
        </w:rPr>
        <w:t xml:space="preserve"> единицы товаров, работ, услуг с учетом положений статьи 22 </w:t>
      </w:r>
      <w:r w:rsidRPr="00044B5C">
        <w:rPr>
          <w:sz w:val="28"/>
          <w:szCs w:val="28"/>
        </w:rPr>
        <w:t xml:space="preserve">Федерального </w:t>
      </w:r>
      <w:r w:rsidR="007A15B9" w:rsidRPr="00044B5C">
        <w:rPr>
          <w:sz w:val="28"/>
          <w:szCs w:val="28"/>
        </w:rPr>
        <w:t>З</w:t>
      </w:r>
      <w:r w:rsidR="00AC1F35" w:rsidRPr="00044B5C">
        <w:rPr>
          <w:sz w:val="28"/>
          <w:szCs w:val="28"/>
        </w:rPr>
        <w:t>акона</w:t>
      </w:r>
      <w:r w:rsidRPr="00044B5C">
        <w:rPr>
          <w:sz w:val="28"/>
          <w:szCs w:val="28"/>
        </w:rPr>
        <w:t xml:space="preserve"> от 05.04.2013 № 44-ФЗ «О</w:t>
      </w:r>
      <w:r w:rsidR="00AC1F35" w:rsidRPr="00044B5C">
        <w:rPr>
          <w:sz w:val="28"/>
          <w:szCs w:val="28"/>
        </w:rPr>
        <w:t xml:space="preserve"> контрактной системе</w:t>
      </w:r>
      <w:r w:rsidRPr="00044B5C">
        <w:rPr>
          <w:sz w:val="28"/>
          <w:szCs w:val="28"/>
        </w:rPr>
        <w:t xml:space="preserve"> в сфере закупок товаров, работ, услуг для обеспечения государственных и муниципальных нужд»</w:t>
      </w:r>
      <w:r w:rsidR="00FB35BD" w:rsidRPr="00044B5C">
        <w:rPr>
          <w:sz w:val="28"/>
          <w:szCs w:val="28"/>
        </w:rPr>
        <w:t xml:space="preserve"> (далее Закон о контрактной системе</w:t>
      </w:r>
      <w:r w:rsidR="005C1BC0" w:rsidRPr="00044B5C">
        <w:rPr>
          <w:sz w:val="28"/>
          <w:szCs w:val="28"/>
        </w:rPr>
        <w:t>)</w:t>
      </w:r>
      <w:r w:rsidR="00AC1F35" w:rsidRPr="00044B5C">
        <w:rPr>
          <w:sz w:val="28"/>
          <w:szCs w:val="28"/>
        </w:rPr>
        <w:t xml:space="preserve">, если </w:t>
      </w:r>
      <w:r w:rsidR="003F3AB7" w:rsidRPr="00044B5C">
        <w:rPr>
          <w:sz w:val="28"/>
          <w:szCs w:val="28"/>
        </w:rPr>
        <w:t xml:space="preserve">эти </w:t>
      </w:r>
      <w:r w:rsidR="00095699" w:rsidRPr="00044B5C">
        <w:rPr>
          <w:sz w:val="28"/>
          <w:szCs w:val="28"/>
        </w:rPr>
        <w:t xml:space="preserve">нормативы </w:t>
      </w:r>
      <w:r w:rsidR="00AC1F35" w:rsidRPr="00044B5C">
        <w:rPr>
          <w:sz w:val="28"/>
          <w:szCs w:val="28"/>
        </w:rPr>
        <w:t xml:space="preserve"> не предусмотрены </w:t>
      </w:r>
      <w:r w:rsidR="003F3AB7" w:rsidRPr="00044B5C">
        <w:rPr>
          <w:sz w:val="28"/>
          <w:szCs w:val="28"/>
        </w:rPr>
        <w:t>приложениями</w:t>
      </w:r>
      <w:r w:rsidR="00901A76" w:rsidRPr="00044B5C">
        <w:rPr>
          <w:sz w:val="28"/>
          <w:szCs w:val="28"/>
        </w:rPr>
        <w:t xml:space="preserve"> №</w:t>
      </w:r>
      <w:r w:rsidR="003F3AB7" w:rsidRPr="00044B5C">
        <w:rPr>
          <w:sz w:val="28"/>
          <w:szCs w:val="28"/>
        </w:rPr>
        <w:t xml:space="preserve"> 1, 2</w:t>
      </w:r>
      <w:r w:rsidR="00B41E16" w:rsidRPr="00044B5C">
        <w:rPr>
          <w:sz w:val="28"/>
          <w:szCs w:val="28"/>
        </w:rPr>
        <w:t>, 3, 4</w:t>
      </w:r>
      <w:proofErr w:type="gramEnd"/>
      <w:r w:rsidR="003F3AB7" w:rsidRPr="00044B5C">
        <w:rPr>
          <w:sz w:val="28"/>
          <w:szCs w:val="28"/>
        </w:rPr>
        <w:t xml:space="preserve"> к </w:t>
      </w:r>
      <w:r w:rsidR="00A4124A" w:rsidRPr="00044B5C">
        <w:rPr>
          <w:sz w:val="28"/>
          <w:szCs w:val="28"/>
        </w:rPr>
        <w:t>Методике</w:t>
      </w:r>
      <w:r w:rsidR="003F3AB7" w:rsidRPr="00044B5C">
        <w:rPr>
          <w:sz w:val="28"/>
          <w:szCs w:val="28"/>
        </w:rPr>
        <w:t>.</w:t>
      </w:r>
      <w:r w:rsidR="00AC1F35" w:rsidRPr="00044B5C">
        <w:rPr>
          <w:sz w:val="28"/>
          <w:szCs w:val="28"/>
        </w:rPr>
        <w:t xml:space="preserve"> </w:t>
      </w:r>
      <w:r w:rsidR="00231BB5" w:rsidRPr="00044B5C">
        <w:rPr>
          <w:sz w:val="28"/>
          <w:szCs w:val="28"/>
        </w:rPr>
        <w:t xml:space="preserve"> </w:t>
      </w:r>
    </w:p>
    <w:p w:rsidR="00095699" w:rsidRPr="00044B5C" w:rsidRDefault="003F3AB7" w:rsidP="00095699">
      <w:pPr>
        <w:tabs>
          <w:tab w:val="center" w:pos="4535"/>
          <w:tab w:val="left" w:pos="5000"/>
        </w:tabs>
        <w:suppressAutoHyphens/>
        <w:ind w:firstLine="709"/>
        <w:jc w:val="both"/>
        <w:rPr>
          <w:sz w:val="28"/>
          <w:szCs w:val="28"/>
        </w:rPr>
      </w:pPr>
      <w:r w:rsidRPr="00044B5C">
        <w:rPr>
          <w:sz w:val="28"/>
          <w:szCs w:val="28"/>
        </w:rPr>
        <w:t xml:space="preserve"> </w:t>
      </w:r>
      <w:r w:rsidR="00CE3672" w:rsidRPr="00044B5C">
        <w:rPr>
          <w:sz w:val="28"/>
          <w:szCs w:val="28"/>
        </w:rPr>
        <w:t xml:space="preserve"> </w:t>
      </w:r>
      <w:r w:rsidRPr="00044B5C">
        <w:rPr>
          <w:sz w:val="28"/>
          <w:szCs w:val="28"/>
        </w:rPr>
        <w:t xml:space="preserve">Для определения нормативных затрат в соответствии с разделами </w:t>
      </w:r>
      <w:r w:rsidRPr="00044B5C">
        <w:rPr>
          <w:sz w:val="28"/>
          <w:szCs w:val="28"/>
          <w:lang w:val="en-US"/>
        </w:rPr>
        <w:t>I</w:t>
      </w:r>
      <w:r w:rsidRPr="00044B5C">
        <w:rPr>
          <w:sz w:val="28"/>
          <w:szCs w:val="28"/>
        </w:rPr>
        <w:t xml:space="preserve">,  </w:t>
      </w:r>
      <w:r w:rsidRPr="00044B5C">
        <w:rPr>
          <w:sz w:val="28"/>
          <w:szCs w:val="28"/>
          <w:lang w:val="en-US"/>
        </w:rPr>
        <w:t>II</w:t>
      </w:r>
      <w:r w:rsidRPr="00044B5C">
        <w:rPr>
          <w:sz w:val="28"/>
          <w:szCs w:val="28"/>
        </w:rPr>
        <w:t xml:space="preserve"> </w:t>
      </w:r>
      <w:r w:rsidR="00A4124A" w:rsidRPr="00044B5C">
        <w:rPr>
          <w:sz w:val="28"/>
          <w:szCs w:val="28"/>
        </w:rPr>
        <w:t>Методики</w:t>
      </w:r>
      <w:r w:rsidRPr="00044B5C">
        <w:rPr>
          <w:sz w:val="28"/>
          <w:szCs w:val="28"/>
        </w:rPr>
        <w:t xml:space="preserve"> в формулах используются нормативы количества товаров, работ, услуг, устанавливаемые муниципальными органами</w:t>
      </w:r>
      <w:r w:rsidR="00095699" w:rsidRPr="00044B5C">
        <w:rPr>
          <w:sz w:val="28"/>
          <w:szCs w:val="28"/>
        </w:rPr>
        <w:t xml:space="preserve">, если эти нормативы  не предусмотрены приложениями </w:t>
      </w:r>
      <w:r w:rsidR="00901A76" w:rsidRPr="00044B5C">
        <w:rPr>
          <w:sz w:val="28"/>
          <w:szCs w:val="28"/>
        </w:rPr>
        <w:t xml:space="preserve">№ </w:t>
      </w:r>
      <w:r w:rsidR="00095699" w:rsidRPr="00044B5C">
        <w:rPr>
          <w:sz w:val="28"/>
          <w:szCs w:val="28"/>
        </w:rPr>
        <w:t>1, 2</w:t>
      </w:r>
      <w:r w:rsidR="00B41E16" w:rsidRPr="00044B5C">
        <w:rPr>
          <w:sz w:val="28"/>
          <w:szCs w:val="28"/>
        </w:rPr>
        <w:t>, 3, 4</w:t>
      </w:r>
      <w:r w:rsidR="00095699" w:rsidRPr="00044B5C">
        <w:rPr>
          <w:sz w:val="28"/>
          <w:szCs w:val="28"/>
        </w:rPr>
        <w:t xml:space="preserve"> к </w:t>
      </w:r>
      <w:r w:rsidR="00A4124A" w:rsidRPr="00044B5C">
        <w:rPr>
          <w:sz w:val="28"/>
          <w:szCs w:val="28"/>
        </w:rPr>
        <w:t>Методике</w:t>
      </w:r>
      <w:r w:rsidR="00095699" w:rsidRPr="00044B5C">
        <w:rPr>
          <w:sz w:val="28"/>
          <w:szCs w:val="28"/>
        </w:rPr>
        <w:t xml:space="preserve">. </w:t>
      </w:r>
    </w:p>
    <w:p w:rsidR="00095699" w:rsidRPr="00044B5C" w:rsidRDefault="00CE3672" w:rsidP="00095699">
      <w:pPr>
        <w:tabs>
          <w:tab w:val="center" w:pos="4535"/>
          <w:tab w:val="left" w:pos="5000"/>
        </w:tabs>
        <w:ind w:firstLine="709"/>
        <w:jc w:val="both"/>
        <w:rPr>
          <w:sz w:val="28"/>
          <w:szCs w:val="28"/>
        </w:rPr>
      </w:pPr>
      <w:r w:rsidRPr="00044B5C">
        <w:rPr>
          <w:sz w:val="28"/>
          <w:szCs w:val="28"/>
        </w:rPr>
        <w:t>5</w:t>
      </w:r>
      <w:r w:rsidR="00095699" w:rsidRPr="00044B5C">
        <w:rPr>
          <w:sz w:val="28"/>
          <w:szCs w:val="28"/>
        </w:rPr>
        <w:t xml:space="preserve">. Муниципальные органы </w:t>
      </w:r>
      <w:proofErr w:type="gramStart"/>
      <w:r w:rsidR="00095699" w:rsidRPr="00044B5C">
        <w:rPr>
          <w:sz w:val="28"/>
          <w:szCs w:val="28"/>
        </w:rPr>
        <w:t>разрабатывают и утверждают</w:t>
      </w:r>
      <w:proofErr w:type="gramEnd"/>
      <w:r w:rsidR="00095699" w:rsidRPr="00044B5C">
        <w:rPr>
          <w:sz w:val="28"/>
          <w:szCs w:val="28"/>
        </w:rPr>
        <w:t xml:space="preserve"> индивидуальные (установленные для каждого работника) и (или) коллективные (установленные для нескольких работников) формируемые по категориям или группам должностей (исходя из специфики функций и полномочий муниципального органа и подведомственных ему казенных учреждений, должностных обязанностей работников) нормативы:</w:t>
      </w:r>
    </w:p>
    <w:p w:rsidR="00095699" w:rsidRPr="00044B5C" w:rsidRDefault="00095699" w:rsidP="00095699">
      <w:pPr>
        <w:tabs>
          <w:tab w:val="center" w:pos="4535"/>
          <w:tab w:val="left" w:pos="5000"/>
        </w:tabs>
        <w:ind w:firstLine="709"/>
        <w:jc w:val="both"/>
        <w:rPr>
          <w:sz w:val="28"/>
          <w:szCs w:val="28"/>
        </w:rPr>
      </w:pPr>
      <w:r w:rsidRPr="00044B5C">
        <w:rPr>
          <w:sz w:val="28"/>
          <w:szCs w:val="28"/>
        </w:rPr>
        <w:t>а) количества абонентских номеров пользовательского (оконечного) оборудования, подключенного к сети подвижной связи</w:t>
      </w:r>
      <w:r w:rsidR="003444A6" w:rsidRPr="00044B5C">
        <w:rPr>
          <w:sz w:val="28"/>
          <w:szCs w:val="28"/>
        </w:rPr>
        <w:t>, с учетом нормативов, предусмотренных приложени</w:t>
      </w:r>
      <w:r w:rsidR="001C35CA" w:rsidRPr="00044B5C">
        <w:rPr>
          <w:sz w:val="28"/>
          <w:szCs w:val="28"/>
        </w:rPr>
        <w:t>ем</w:t>
      </w:r>
      <w:r w:rsidR="003444A6" w:rsidRPr="00044B5C">
        <w:rPr>
          <w:sz w:val="28"/>
          <w:szCs w:val="28"/>
        </w:rPr>
        <w:t xml:space="preserve"> № 1 к Методике</w:t>
      </w:r>
      <w:r w:rsidRPr="00044B5C">
        <w:rPr>
          <w:sz w:val="28"/>
          <w:szCs w:val="28"/>
        </w:rPr>
        <w:t>;</w:t>
      </w:r>
    </w:p>
    <w:p w:rsidR="00BA4405" w:rsidRPr="00044B5C" w:rsidRDefault="00095699" w:rsidP="00095699">
      <w:pPr>
        <w:tabs>
          <w:tab w:val="center" w:pos="4535"/>
          <w:tab w:val="left" w:pos="5000"/>
        </w:tabs>
        <w:ind w:firstLine="709"/>
        <w:jc w:val="both"/>
        <w:rPr>
          <w:sz w:val="28"/>
          <w:szCs w:val="28"/>
        </w:rPr>
      </w:pPr>
      <w:r w:rsidRPr="00044B5C">
        <w:rPr>
          <w:sz w:val="28"/>
          <w:szCs w:val="28"/>
        </w:rPr>
        <w:t>б) цены услуги подвижной связи с учетом нормативов</w:t>
      </w:r>
      <w:r w:rsidR="00A4124A" w:rsidRPr="00044B5C">
        <w:rPr>
          <w:sz w:val="28"/>
          <w:szCs w:val="28"/>
        </w:rPr>
        <w:t xml:space="preserve">, </w:t>
      </w:r>
      <w:r w:rsidR="00BA4405" w:rsidRPr="00044B5C">
        <w:rPr>
          <w:sz w:val="28"/>
          <w:szCs w:val="28"/>
        </w:rPr>
        <w:t>предусмотренных приложени</w:t>
      </w:r>
      <w:r w:rsidR="001C35CA" w:rsidRPr="00044B5C">
        <w:rPr>
          <w:sz w:val="28"/>
          <w:szCs w:val="28"/>
        </w:rPr>
        <w:t>ем</w:t>
      </w:r>
      <w:r w:rsidR="00BA4405" w:rsidRPr="00044B5C">
        <w:rPr>
          <w:sz w:val="28"/>
          <w:szCs w:val="28"/>
        </w:rPr>
        <w:t xml:space="preserve"> № </w:t>
      </w:r>
      <w:r w:rsidR="001C35CA" w:rsidRPr="00044B5C">
        <w:rPr>
          <w:sz w:val="28"/>
          <w:szCs w:val="28"/>
        </w:rPr>
        <w:t xml:space="preserve">1 </w:t>
      </w:r>
      <w:r w:rsidR="00BA4405" w:rsidRPr="00044B5C">
        <w:rPr>
          <w:sz w:val="28"/>
          <w:szCs w:val="28"/>
        </w:rPr>
        <w:t>к Методике;</w:t>
      </w:r>
    </w:p>
    <w:p w:rsidR="00BA4405" w:rsidRPr="00044B5C" w:rsidRDefault="00BA4405" w:rsidP="00BA4405">
      <w:pPr>
        <w:tabs>
          <w:tab w:val="center" w:pos="4535"/>
          <w:tab w:val="left" w:pos="5000"/>
        </w:tabs>
        <w:ind w:firstLine="709"/>
        <w:jc w:val="both"/>
        <w:rPr>
          <w:sz w:val="28"/>
          <w:szCs w:val="28"/>
        </w:rPr>
      </w:pPr>
      <w:r w:rsidRPr="00044B5C">
        <w:rPr>
          <w:sz w:val="28"/>
          <w:szCs w:val="28"/>
        </w:rPr>
        <w:t>в) количества SIM-карт, используемых в средствах подвижной связи, с учетом нормативов, предусмотренных приложением № 1 к Методике;</w:t>
      </w:r>
    </w:p>
    <w:p w:rsidR="00095699" w:rsidRPr="00044B5C" w:rsidRDefault="00BA4405" w:rsidP="00095699">
      <w:pPr>
        <w:tabs>
          <w:tab w:val="center" w:pos="4535"/>
          <w:tab w:val="left" w:pos="5000"/>
        </w:tabs>
        <w:ind w:firstLine="709"/>
        <w:jc w:val="both"/>
        <w:rPr>
          <w:sz w:val="28"/>
          <w:szCs w:val="28"/>
        </w:rPr>
      </w:pPr>
      <w:r w:rsidRPr="00044B5C">
        <w:rPr>
          <w:sz w:val="28"/>
          <w:szCs w:val="28"/>
        </w:rPr>
        <w:t>г</w:t>
      </w:r>
      <w:r w:rsidR="00095699" w:rsidRPr="00044B5C">
        <w:rPr>
          <w:sz w:val="28"/>
          <w:szCs w:val="28"/>
        </w:rPr>
        <w:t>) количества SIM-карт</w:t>
      </w:r>
      <w:r w:rsidR="00A4124A" w:rsidRPr="00044B5C">
        <w:rPr>
          <w:sz w:val="28"/>
          <w:szCs w:val="28"/>
        </w:rPr>
        <w:t>, используемых в планшетных компьютерах</w:t>
      </w:r>
      <w:r w:rsidRPr="00044B5C">
        <w:rPr>
          <w:sz w:val="28"/>
          <w:szCs w:val="28"/>
        </w:rPr>
        <w:t xml:space="preserve"> с учетом нормативов, предусмотренных приложением № </w:t>
      </w:r>
      <w:r w:rsidR="001C35CA" w:rsidRPr="00044B5C">
        <w:rPr>
          <w:sz w:val="28"/>
          <w:szCs w:val="28"/>
        </w:rPr>
        <w:t>2</w:t>
      </w:r>
      <w:r w:rsidRPr="00044B5C">
        <w:rPr>
          <w:sz w:val="28"/>
          <w:szCs w:val="28"/>
        </w:rPr>
        <w:t xml:space="preserve"> к Методике</w:t>
      </w:r>
      <w:r w:rsidR="00095699" w:rsidRPr="00044B5C">
        <w:rPr>
          <w:sz w:val="28"/>
          <w:szCs w:val="28"/>
        </w:rPr>
        <w:t>;</w:t>
      </w:r>
    </w:p>
    <w:p w:rsidR="00095699" w:rsidRPr="00044B5C" w:rsidRDefault="00BA4405" w:rsidP="00095699">
      <w:pPr>
        <w:tabs>
          <w:tab w:val="center" w:pos="4535"/>
          <w:tab w:val="left" w:pos="5000"/>
        </w:tabs>
        <w:ind w:firstLine="709"/>
        <w:jc w:val="both"/>
        <w:rPr>
          <w:sz w:val="28"/>
          <w:szCs w:val="28"/>
        </w:rPr>
      </w:pPr>
      <w:r w:rsidRPr="00044B5C">
        <w:rPr>
          <w:sz w:val="28"/>
          <w:szCs w:val="28"/>
        </w:rPr>
        <w:t>д</w:t>
      </w:r>
      <w:r w:rsidR="00095699" w:rsidRPr="00044B5C">
        <w:rPr>
          <w:sz w:val="28"/>
          <w:szCs w:val="28"/>
        </w:rPr>
        <w:t xml:space="preserve">) </w:t>
      </w:r>
      <w:r w:rsidRPr="00044B5C">
        <w:rPr>
          <w:sz w:val="28"/>
          <w:szCs w:val="28"/>
        </w:rPr>
        <w:t xml:space="preserve">цены и </w:t>
      </w:r>
      <w:r w:rsidR="00A4124A" w:rsidRPr="00044B5C">
        <w:rPr>
          <w:sz w:val="28"/>
          <w:szCs w:val="28"/>
        </w:rPr>
        <w:t xml:space="preserve">количества </w:t>
      </w:r>
      <w:r w:rsidR="00095699" w:rsidRPr="00044B5C">
        <w:rPr>
          <w:sz w:val="28"/>
          <w:szCs w:val="28"/>
        </w:rPr>
        <w:t>принтеров, многофункциональных устройств</w:t>
      </w:r>
      <w:r w:rsidR="00A4124A" w:rsidRPr="00044B5C">
        <w:rPr>
          <w:sz w:val="28"/>
          <w:szCs w:val="28"/>
        </w:rPr>
        <w:t>,</w:t>
      </w:r>
      <w:r w:rsidR="00095699" w:rsidRPr="00044B5C">
        <w:rPr>
          <w:sz w:val="28"/>
          <w:szCs w:val="28"/>
        </w:rPr>
        <w:t xml:space="preserve"> копировальных аппаратов</w:t>
      </w:r>
      <w:r w:rsidR="00A4124A" w:rsidRPr="00044B5C">
        <w:rPr>
          <w:sz w:val="28"/>
          <w:szCs w:val="28"/>
        </w:rPr>
        <w:t xml:space="preserve"> и иной оргтехники</w:t>
      </w:r>
      <w:r w:rsidR="00095699" w:rsidRPr="00044B5C">
        <w:rPr>
          <w:sz w:val="28"/>
          <w:szCs w:val="28"/>
        </w:rPr>
        <w:t>;</w:t>
      </w:r>
    </w:p>
    <w:p w:rsidR="00095699" w:rsidRPr="00044B5C" w:rsidRDefault="00BA4405" w:rsidP="00095699">
      <w:pPr>
        <w:tabs>
          <w:tab w:val="center" w:pos="4535"/>
          <w:tab w:val="left" w:pos="5000"/>
        </w:tabs>
        <w:ind w:firstLine="709"/>
        <w:jc w:val="both"/>
        <w:rPr>
          <w:sz w:val="28"/>
          <w:szCs w:val="28"/>
        </w:rPr>
      </w:pPr>
      <w:r w:rsidRPr="00044B5C">
        <w:rPr>
          <w:sz w:val="28"/>
          <w:szCs w:val="28"/>
        </w:rPr>
        <w:t>е</w:t>
      </w:r>
      <w:r w:rsidR="00095699" w:rsidRPr="00044B5C">
        <w:rPr>
          <w:sz w:val="28"/>
          <w:szCs w:val="28"/>
        </w:rPr>
        <w:t xml:space="preserve">) количества и цены средств подвижной связи с учетом нормативов, предусмотренных приложением № 1 к </w:t>
      </w:r>
      <w:r w:rsidR="00A4124A" w:rsidRPr="00044B5C">
        <w:rPr>
          <w:sz w:val="28"/>
          <w:szCs w:val="28"/>
        </w:rPr>
        <w:t>Методике</w:t>
      </w:r>
      <w:r w:rsidR="00095699" w:rsidRPr="00044B5C">
        <w:rPr>
          <w:sz w:val="28"/>
          <w:szCs w:val="28"/>
        </w:rPr>
        <w:t>;</w:t>
      </w:r>
    </w:p>
    <w:p w:rsidR="00095699" w:rsidRPr="00044B5C" w:rsidRDefault="00BA4405" w:rsidP="00BA4405">
      <w:pPr>
        <w:tabs>
          <w:tab w:val="center" w:pos="4535"/>
          <w:tab w:val="left" w:pos="5000"/>
        </w:tabs>
        <w:ind w:firstLine="709"/>
        <w:jc w:val="both"/>
        <w:rPr>
          <w:sz w:val="28"/>
          <w:szCs w:val="28"/>
        </w:rPr>
      </w:pPr>
      <w:r w:rsidRPr="00044B5C">
        <w:rPr>
          <w:sz w:val="28"/>
          <w:szCs w:val="28"/>
        </w:rPr>
        <w:t>ж</w:t>
      </w:r>
      <w:r w:rsidR="00095699" w:rsidRPr="00044B5C">
        <w:rPr>
          <w:sz w:val="28"/>
          <w:szCs w:val="28"/>
        </w:rPr>
        <w:t>) количества и цены планшетных компьютеров</w:t>
      </w:r>
      <w:r w:rsidRPr="00044B5C">
        <w:rPr>
          <w:sz w:val="28"/>
          <w:szCs w:val="28"/>
        </w:rPr>
        <w:t xml:space="preserve"> с учетом нормативов, предусмотренных приложением № </w:t>
      </w:r>
      <w:r w:rsidR="001C35CA" w:rsidRPr="00044B5C">
        <w:rPr>
          <w:sz w:val="28"/>
          <w:szCs w:val="28"/>
        </w:rPr>
        <w:t>2</w:t>
      </w:r>
      <w:r w:rsidRPr="00044B5C">
        <w:rPr>
          <w:sz w:val="28"/>
          <w:szCs w:val="28"/>
        </w:rPr>
        <w:t xml:space="preserve"> к Методике;</w:t>
      </w:r>
    </w:p>
    <w:p w:rsidR="00BA4405" w:rsidRPr="00044B5C" w:rsidRDefault="00BA4405" w:rsidP="00BA440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44B5C">
        <w:rPr>
          <w:sz w:val="28"/>
          <w:szCs w:val="28"/>
        </w:rPr>
        <w:t>з</w:t>
      </w:r>
      <w:r w:rsidR="00095699" w:rsidRPr="00044B5C">
        <w:rPr>
          <w:sz w:val="28"/>
          <w:szCs w:val="28"/>
        </w:rPr>
        <w:t xml:space="preserve">) </w:t>
      </w:r>
      <w:r w:rsidRPr="00044B5C">
        <w:rPr>
          <w:rFonts w:eastAsiaTheme="minorHAnsi"/>
          <w:sz w:val="28"/>
          <w:szCs w:val="28"/>
          <w:lang w:eastAsia="en-US"/>
        </w:rPr>
        <w:t xml:space="preserve">количества и цены ноутбуков с учетом нормативов, предусмотренных </w:t>
      </w:r>
      <w:hyperlink r:id="rId8" w:history="1">
        <w:r w:rsidRPr="00044B5C">
          <w:rPr>
            <w:rFonts w:eastAsiaTheme="minorHAnsi"/>
            <w:sz w:val="28"/>
            <w:szCs w:val="28"/>
            <w:lang w:eastAsia="en-US"/>
          </w:rPr>
          <w:t xml:space="preserve">приложением № </w:t>
        </w:r>
        <w:r w:rsidR="001C35CA" w:rsidRPr="00044B5C">
          <w:rPr>
            <w:rFonts w:eastAsiaTheme="minorHAnsi"/>
            <w:sz w:val="28"/>
            <w:szCs w:val="28"/>
            <w:lang w:eastAsia="en-US"/>
          </w:rPr>
          <w:t>3</w:t>
        </w:r>
      </w:hyperlink>
      <w:r w:rsidRPr="00044B5C">
        <w:rPr>
          <w:rFonts w:eastAsiaTheme="minorHAnsi"/>
          <w:sz w:val="28"/>
          <w:szCs w:val="28"/>
          <w:lang w:eastAsia="en-US"/>
        </w:rPr>
        <w:t xml:space="preserve"> к Методике;</w:t>
      </w:r>
    </w:p>
    <w:p w:rsidR="00095699" w:rsidRPr="00044B5C" w:rsidRDefault="00BA4405" w:rsidP="00095699">
      <w:pPr>
        <w:tabs>
          <w:tab w:val="center" w:pos="4535"/>
          <w:tab w:val="left" w:pos="5000"/>
        </w:tabs>
        <w:ind w:firstLine="709"/>
        <w:jc w:val="both"/>
        <w:rPr>
          <w:sz w:val="28"/>
          <w:szCs w:val="28"/>
        </w:rPr>
      </w:pPr>
      <w:r w:rsidRPr="00044B5C">
        <w:rPr>
          <w:sz w:val="28"/>
          <w:szCs w:val="28"/>
        </w:rPr>
        <w:t xml:space="preserve">и) </w:t>
      </w:r>
      <w:r w:rsidR="00095699" w:rsidRPr="00044B5C">
        <w:rPr>
          <w:sz w:val="28"/>
          <w:szCs w:val="28"/>
        </w:rPr>
        <w:t>количества и цены носителей информации;</w:t>
      </w:r>
    </w:p>
    <w:p w:rsidR="00095699" w:rsidRPr="00044B5C" w:rsidRDefault="00BA4405" w:rsidP="00095699">
      <w:pPr>
        <w:tabs>
          <w:tab w:val="center" w:pos="4535"/>
          <w:tab w:val="left" w:pos="5000"/>
        </w:tabs>
        <w:ind w:firstLine="709"/>
        <w:jc w:val="both"/>
        <w:rPr>
          <w:sz w:val="28"/>
          <w:szCs w:val="28"/>
        </w:rPr>
      </w:pPr>
      <w:r w:rsidRPr="00044B5C">
        <w:rPr>
          <w:sz w:val="28"/>
          <w:szCs w:val="28"/>
        </w:rPr>
        <w:t>к</w:t>
      </w:r>
      <w:r w:rsidR="00095699" w:rsidRPr="00044B5C">
        <w:rPr>
          <w:sz w:val="28"/>
          <w:szCs w:val="28"/>
        </w:rPr>
        <w:t>) цены</w:t>
      </w:r>
      <w:r w:rsidR="00A4124A" w:rsidRPr="00044B5C">
        <w:rPr>
          <w:sz w:val="28"/>
          <w:szCs w:val="28"/>
        </w:rPr>
        <w:t xml:space="preserve"> и объема потребления</w:t>
      </w:r>
      <w:r w:rsidR="00095699" w:rsidRPr="00044B5C">
        <w:rPr>
          <w:sz w:val="28"/>
          <w:szCs w:val="28"/>
        </w:rPr>
        <w:t xml:space="preserve"> расходных материалов для различных типов принтеров, многофункциональных устройств, копировальных аппаратов</w:t>
      </w:r>
      <w:r w:rsidR="00A4124A" w:rsidRPr="00044B5C">
        <w:rPr>
          <w:sz w:val="28"/>
          <w:szCs w:val="28"/>
        </w:rPr>
        <w:t xml:space="preserve"> и иной оргтехники</w:t>
      </w:r>
      <w:r w:rsidR="00095699" w:rsidRPr="00044B5C">
        <w:rPr>
          <w:sz w:val="28"/>
          <w:szCs w:val="28"/>
        </w:rPr>
        <w:t>;</w:t>
      </w:r>
    </w:p>
    <w:p w:rsidR="00095699" w:rsidRPr="00044B5C" w:rsidRDefault="00BA4405" w:rsidP="00095699">
      <w:pPr>
        <w:tabs>
          <w:tab w:val="center" w:pos="4535"/>
          <w:tab w:val="left" w:pos="5000"/>
        </w:tabs>
        <w:ind w:firstLine="709"/>
        <w:jc w:val="both"/>
        <w:rPr>
          <w:sz w:val="28"/>
          <w:szCs w:val="28"/>
        </w:rPr>
      </w:pPr>
      <w:r w:rsidRPr="00044B5C">
        <w:rPr>
          <w:sz w:val="28"/>
          <w:szCs w:val="28"/>
        </w:rPr>
        <w:t>л</w:t>
      </w:r>
      <w:r w:rsidR="00095699" w:rsidRPr="00044B5C">
        <w:rPr>
          <w:sz w:val="28"/>
          <w:szCs w:val="28"/>
        </w:rPr>
        <w:t xml:space="preserve">) </w:t>
      </w:r>
      <w:r w:rsidRPr="00044B5C">
        <w:rPr>
          <w:sz w:val="28"/>
          <w:szCs w:val="28"/>
        </w:rPr>
        <w:t>перечня</w:t>
      </w:r>
      <w:r w:rsidR="00A4124A" w:rsidRPr="00044B5C">
        <w:rPr>
          <w:sz w:val="28"/>
          <w:szCs w:val="28"/>
        </w:rPr>
        <w:t xml:space="preserve"> </w:t>
      </w:r>
      <w:r w:rsidR="00095699" w:rsidRPr="00044B5C">
        <w:rPr>
          <w:sz w:val="28"/>
          <w:szCs w:val="28"/>
        </w:rPr>
        <w:t>периодических печатных изданий и справочной литературы;</w:t>
      </w:r>
    </w:p>
    <w:p w:rsidR="002218B9" w:rsidRPr="00044B5C" w:rsidRDefault="00BA4405" w:rsidP="00095699">
      <w:pPr>
        <w:tabs>
          <w:tab w:val="center" w:pos="4535"/>
          <w:tab w:val="left" w:pos="5000"/>
        </w:tabs>
        <w:ind w:firstLine="709"/>
        <w:jc w:val="both"/>
        <w:rPr>
          <w:sz w:val="28"/>
          <w:szCs w:val="28"/>
        </w:rPr>
      </w:pPr>
      <w:r w:rsidRPr="00044B5C">
        <w:rPr>
          <w:sz w:val="28"/>
          <w:szCs w:val="28"/>
        </w:rPr>
        <w:t>м</w:t>
      </w:r>
      <w:r w:rsidR="00095699" w:rsidRPr="00044B5C">
        <w:rPr>
          <w:sz w:val="28"/>
          <w:szCs w:val="28"/>
        </w:rPr>
        <w:t xml:space="preserve">) </w:t>
      </w:r>
      <w:r w:rsidR="002218B9" w:rsidRPr="00044B5C">
        <w:rPr>
          <w:sz w:val="28"/>
          <w:szCs w:val="28"/>
        </w:rPr>
        <w:t>количества и цены рабочих станций</w:t>
      </w:r>
      <w:r w:rsidRPr="00044B5C">
        <w:rPr>
          <w:sz w:val="28"/>
          <w:szCs w:val="28"/>
        </w:rPr>
        <w:t xml:space="preserve"> с учетом нормативов, предусмотренных пунктом 24 Методики;</w:t>
      </w:r>
    </w:p>
    <w:p w:rsidR="00095699" w:rsidRPr="00044B5C" w:rsidRDefault="00BA4405" w:rsidP="00095699">
      <w:pPr>
        <w:tabs>
          <w:tab w:val="center" w:pos="4535"/>
          <w:tab w:val="left" w:pos="5000"/>
        </w:tabs>
        <w:ind w:firstLine="709"/>
        <w:jc w:val="both"/>
        <w:rPr>
          <w:sz w:val="28"/>
          <w:szCs w:val="28"/>
        </w:rPr>
      </w:pPr>
      <w:r w:rsidRPr="00044B5C">
        <w:rPr>
          <w:sz w:val="28"/>
          <w:szCs w:val="28"/>
        </w:rPr>
        <w:t>н</w:t>
      </w:r>
      <w:r w:rsidR="002218B9" w:rsidRPr="00044B5C">
        <w:rPr>
          <w:sz w:val="28"/>
          <w:szCs w:val="28"/>
        </w:rPr>
        <w:t xml:space="preserve">) </w:t>
      </w:r>
      <w:r w:rsidR="00095699" w:rsidRPr="00044B5C">
        <w:rPr>
          <w:sz w:val="28"/>
          <w:szCs w:val="28"/>
        </w:rPr>
        <w:t xml:space="preserve">количества и цены транспортных средств с учетом нормативов, предусмотренных приложением № </w:t>
      </w:r>
      <w:r w:rsidR="001C35CA" w:rsidRPr="00044B5C">
        <w:rPr>
          <w:sz w:val="28"/>
          <w:szCs w:val="28"/>
        </w:rPr>
        <w:t>4</w:t>
      </w:r>
      <w:r w:rsidR="00095699" w:rsidRPr="00044B5C">
        <w:rPr>
          <w:sz w:val="28"/>
          <w:szCs w:val="28"/>
        </w:rPr>
        <w:t xml:space="preserve"> к </w:t>
      </w:r>
      <w:r w:rsidR="002218B9" w:rsidRPr="00044B5C">
        <w:rPr>
          <w:sz w:val="28"/>
          <w:szCs w:val="28"/>
        </w:rPr>
        <w:t>Методике</w:t>
      </w:r>
      <w:r w:rsidR="00095699" w:rsidRPr="00044B5C">
        <w:rPr>
          <w:sz w:val="28"/>
          <w:szCs w:val="28"/>
        </w:rPr>
        <w:t>;</w:t>
      </w:r>
    </w:p>
    <w:p w:rsidR="00095699" w:rsidRPr="00044B5C" w:rsidRDefault="00BA4405" w:rsidP="00095699">
      <w:pPr>
        <w:tabs>
          <w:tab w:val="center" w:pos="4535"/>
          <w:tab w:val="left" w:pos="5000"/>
        </w:tabs>
        <w:ind w:firstLine="709"/>
        <w:jc w:val="both"/>
        <w:rPr>
          <w:sz w:val="28"/>
          <w:szCs w:val="28"/>
        </w:rPr>
      </w:pPr>
      <w:r w:rsidRPr="00044B5C">
        <w:rPr>
          <w:sz w:val="28"/>
          <w:szCs w:val="28"/>
        </w:rPr>
        <w:lastRenderedPageBreak/>
        <w:t>о</w:t>
      </w:r>
      <w:r w:rsidR="00095699" w:rsidRPr="00044B5C">
        <w:rPr>
          <w:sz w:val="28"/>
          <w:szCs w:val="28"/>
        </w:rPr>
        <w:t>) количества и цены мебели;</w:t>
      </w:r>
    </w:p>
    <w:p w:rsidR="00095699" w:rsidRPr="00044B5C" w:rsidRDefault="00BA4405" w:rsidP="00095699">
      <w:pPr>
        <w:tabs>
          <w:tab w:val="center" w:pos="4535"/>
          <w:tab w:val="left" w:pos="5000"/>
        </w:tabs>
        <w:ind w:firstLine="709"/>
        <w:jc w:val="both"/>
        <w:rPr>
          <w:sz w:val="28"/>
          <w:szCs w:val="28"/>
        </w:rPr>
      </w:pPr>
      <w:r w:rsidRPr="00044B5C">
        <w:rPr>
          <w:sz w:val="28"/>
          <w:szCs w:val="28"/>
        </w:rPr>
        <w:t>п</w:t>
      </w:r>
      <w:r w:rsidR="00095699" w:rsidRPr="00044B5C">
        <w:rPr>
          <w:sz w:val="28"/>
          <w:szCs w:val="28"/>
        </w:rPr>
        <w:t>) количества и цены канцелярских принадлежностей;</w:t>
      </w:r>
    </w:p>
    <w:p w:rsidR="00095699" w:rsidRPr="00044B5C" w:rsidRDefault="00BA4405" w:rsidP="00095699">
      <w:pPr>
        <w:tabs>
          <w:tab w:val="center" w:pos="4535"/>
          <w:tab w:val="left" w:pos="5000"/>
        </w:tabs>
        <w:ind w:firstLine="709"/>
        <w:jc w:val="both"/>
        <w:rPr>
          <w:sz w:val="28"/>
          <w:szCs w:val="28"/>
        </w:rPr>
      </w:pPr>
      <w:r w:rsidRPr="00044B5C">
        <w:rPr>
          <w:sz w:val="28"/>
          <w:szCs w:val="28"/>
        </w:rPr>
        <w:t>р</w:t>
      </w:r>
      <w:r w:rsidR="00095699" w:rsidRPr="00044B5C">
        <w:rPr>
          <w:sz w:val="28"/>
          <w:szCs w:val="28"/>
        </w:rPr>
        <w:t>) количества и цены хозяйственных товаров и принадлежностей;</w:t>
      </w:r>
    </w:p>
    <w:p w:rsidR="00095699" w:rsidRPr="00044B5C" w:rsidRDefault="00BA4405" w:rsidP="00095699">
      <w:pPr>
        <w:tabs>
          <w:tab w:val="center" w:pos="4535"/>
          <w:tab w:val="left" w:pos="5000"/>
        </w:tabs>
        <w:ind w:firstLine="709"/>
        <w:jc w:val="both"/>
        <w:rPr>
          <w:sz w:val="28"/>
          <w:szCs w:val="28"/>
        </w:rPr>
      </w:pPr>
      <w:r w:rsidRPr="00044B5C">
        <w:rPr>
          <w:sz w:val="28"/>
          <w:szCs w:val="28"/>
        </w:rPr>
        <w:t>с</w:t>
      </w:r>
      <w:r w:rsidR="00095699" w:rsidRPr="00044B5C">
        <w:rPr>
          <w:sz w:val="28"/>
          <w:szCs w:val="28"/>
        </w:rPr>
        <w:t>) количества и цены материальных запасов для нужд гражданской обороны;</w:t>
      </w:r>
    </w:p>
    <w:p w:rsidR="00C0076A" w:rsidRPr="00044B5C" w:rsidRDefault="002D7F65" w:rsidP="00095699">
      <w:pPr>
        <w:tabs>
          <w:tab w:val="center" w:pos="4535"/>
          <w:tab w:val="left" w:pos="5000"/>
        </w:tabs>
        <w:ind w:firstLine="709"/>
        <w:jc w:val="both"/>
        <w:rPr>
          <w:sz w:val="28"/>
          <w:szCs w:val="28"/>
        </w:rPr>
      </w:pPr>
      <w:r w:rsidRPr="00044B5C">
        <w:rPr>
          <w:sz w:val="28"/>
          <w:szCs w:val="28"/>
        </w:rPr>
        <w:t>т</w:t>
      </w:r>
      <w:r w:rsidR="00095699" w:rsidRPr="00044B5C">
        <w:rPr>
          <w:sz w:val="28"/>
          <w:szCs w:val="28"/>
        </w:rPr>
        <w:t xml:space="preserve">) </w:t>
      </w:r>
      <w:r w:rsidR="002218B9" w:rsidRPr="00044B5C">
        <w:rPr>
          <w:sz w:val="28"/>
          <w:szCs w:val="28"/>
        </w:rPr>
        <w:t xml:space="preserve">количества и цены </w:t>
      </w:r>
      <w:r w:rsidR="00095699" w:rsidRPr="00044B5C">
        <w:rPr>
          <w:sz w:val="28"/>
          <w:szCs w:val="28"/>
        </w:rPr>
        <w:t>иных товаров и услуг</w:t>
      </w:r>
      <w:r w:rsidR="00C0076A" w:rsidRPr="00044B5C">
        <w:rPr>
          <w:sz w:val="28"/>
          <w:szCs w:val="28"/>
        </w:rPr>
        <w:t>.</w:t>
      </w:r>
    </w:p>
    <w:p w:rsidR="00C0076A" w:rsidRPr="00044B5C" w:rsidRDefault="00C0076A" w:rsidP="00C0076A">
      <w:pPr>
        <w:tabs>
          <w:tab w:val="center" w:pos="4535"/>
          <w:tab w:val="left" w:pos="5000"/>
        </w:tabs>
        <w:ind w:firstLine="709"/>
        <w:jc w:val="both"/>
        <w:rPr>
          <w:sz w:val="28"/>
          <w:szCs w:val="28"/>
        </w:rPr>
      </w:pPr>
      <w:r w:rsidRPr="00044B5C">
        <w:rPr>
          <w:sz w:val="28"/>
          <w:szCs w:val="28"/>
        </w:rPr>
        <w:t>6. Количество планируемых к приобретению основных</w:t>
      </w:r>
      <w:r w:rsidR="002218B9" w:rsidRPr="00044B5C">
        <w:rPr>
          <w:sz w:val="28"/>
          <w:szCs w:val="28"/>
        </w:rPr>
        <w:t xml:space="preserve"> средств и материальных запасов</w:t>
      </w:r>
      <w:r w:rsidRPr="00044B5C">
        <w:rPr>
          <w:sz w:val="28"/>
          <w:szCs w:val="28"/>
        </w:rPr>
        <w:t xml:space="preserve"> определяется с учетом </w:t>
      </w:r>
      <w:r w:rsidR="002218B9" w:rsidRPr="00044B5C">
        <w:rPr>
          <w:sz w:val="28"/>
          <w:szCs w:val="28"/>
        </w:rPr>
        <w:t xml:space="preserve">их </w:t>
      </w:r>
      <w:r w:rsidRPr="00044B5C">
        <w:rPr>
          <w:sz w:val="28"/>
          <w:szCs w:val="28"/>
        </w:rPr>
        <w:t>фактического наличия, учитываем</w:t>
      </w:r>
      <w:r w:rsidR="002218B9" w:rsidRPr="00044B5C">
        <w:rPr>
          <w:sz w:val="28"/>
          <w:szCs w:val="28"/>
        </w:rPr>
        <w:t xml:space="preserve">ого </w:t>
      </w:r>
      <w:r w:rsidRPr="00044B5C">
        <w:rPr>
          <w:sz w:val="28"/>
          <w:szCs w:val="28"/>
        </w:rPr>
        <w:t xml:space="preserve"> на </w:t>
      </w:r>
      <w:r w:rsidR="002218B9" w:rsidRPr="00044B5C">
        <w:rPr>
          <w:sz w:val="28"/>
          <w:szCs w:val="28"/>
        </w:rPr>
        <w:t xml:space="preserve">соответствующих </w:t>
      </w:r>
      <w:r w:rsidRPr="00044B5C">
        <w:rPr>
          <w:sz w:val="28"/>
          <w:szCs w:val="28"/>
        </w:rPr>
        <w:t>баланс</w:t>
      </w:r>
      <w:r w:rsidR="002218B9" w:rsidRPr="00044B5C">
        <w:rPr>
          <w:sz w:val="28"/>
          <w:szCs w:val="28"/>
        </w:rPr>
        <w:t>ах у</w:t>
      </w:r>
      <w:r w:rsidRPr="00044B5C">
        <w:rPr>
          <w:sz w:val="28"/>
          <w:szCs w:val="28"/>
        </w:rPr>
        <w:t xml:space="preserve"> муниципальных органов и подведомственных им муниципальных казенных учреждений.</w:t>
      </w:r>
    </w:p>
    <w:p w:rsidR="00C0076A" w:rsidRPr="00044B5C" w:rsidRDefault="00044B5C" w:rsidP="00C0076A">
      <w:pPr>
        <w:pStyle w:val="ConsPlusNormal"/>
        <w:tabs>
          <w:tab w:val="left" w:pos="0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4B5C">
        <w:rPr>
          <w:rFonts w:ascii="Times New Roman" w:hAnsi="Times New Roman" w:cs="Times New Roman"/>
          <w:sz w:val="28"/>
          <w:szCs w:val="28"/>
        </w:rPr>
        <w:tab/>
      </w:r>
      <w:r w:rsidR="00C0076A" w:rsidRPr="00044B5C">
        <w:rPr>
          <w:rFonts w:ascii="Times New Roman" w:hAnsi="Times New Roman" w:cs="Times New Roman"/>
          <w:sz w:val="28"/>
          <w:szCs w:val="28"/>
        </w:rPr>
        <w:t xml:space="preserve">7. </w:t>
      </w:r>
      <w:r w:rsidR="00095699" w:rsidRPr="00044B5C">
        <w:rPr>
          <w:rFonts w:ascii="Times New Roman" w:hAnsi="Times New Roman" w:cs="Times New Roman"/>
          <w:sz w:val="28"/>
          <w:szCs w:val="28"/>
        </w:rPr>
        <w:t xml:space="preserve"> </w:t>
      </w:r>
      <w:r w:rsidR="00C0076A" w:rsidRPr="00044B5C">
        <w:rPr>
          <w:rFonts w:ascii="Times New Roman" w:hAnsi="Times New Roman" w:cs="Times New Roman"/>
          <w:sz w:val="28"/>
          <w:szCs w:val="28"/>
        </w:rPr>
        <w:t>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C0076A" w:rsidRPr="00044B5C" w:rsidRDefault="006435AE" w:rsidP="00C0076A">
      <w:pPr>
        <w:tabs>
          <w:tab w:val="center" w:pos="4535"/>
          <w:tab w:val="left" w:pos="5000"/>
        </w:tabs>
        <w:ind w:firstLine="709"/>
        <w:jc w:val="both"/>
        <w:rPr>
          <w:sz w:val="28"/>
          <w:szCs w:val="28"/>
        </w:rPr>
      </w:pPr>
      <w:r w:rsidRPr="00044B5C">
        <w:rPr>
          <w:sz w:val="28"/>
          <w:szCs w:val="28"/>
        </w:rPr>
        <w:t xml:space="preserve">8. </w:t>
      </w:r>
      <w:r w:rsidR="00C0076A" w:rsidRPr="00044B5C">
        <w:rPr>
          <w:sz w:val="28"/>
          <w:szCs w:val="28"/>
        </w:rPr>
        <w:t>Муниципальными органами устан</w:t>
      </w:r>
      <w:r w:rsidR="001128BB" w:rsidRPr="00044B5C">
        <w:rPr>
          <w:sz w:val="28"/>
          <w:szCs w:val="28"/>
        </w:rPr>
        <w:t>а</w:t>
      </w:r>
      <w:r w:rsidR="00C0076A" w:rsidRPr="00044B5C">
        <w:rPr>
          <w:sz w:val="28"/>
          <w:szCs w:val="28"/>
        </w:rPr>
        <w:t>вл</w:t>
      </w:r>
      <w:r w:rsidR="0064196B" w:rsidRPr="00044B5C">
        <w:rPr>
          <w:sz w:val="28"/>
          <w:szCs w:val="28"/>
        </w:rPr>
        <w:t>ивается</w:t>
      </w:r>
      <w:r w:rsidR="00C0076A" w:rsidRPr="00044B5C">
        <w:rPr>
          <w:sz w:val="28"/>
          <w:szCs w:val="28"/>
        </w:rPr>
        <w:t xml:space="preserve"> периодичность выполнения (оказания) работ (услуг), если такая периодичность в отношении соответствующих работ (услуг) не определена </w:t>
      </w:r>
      <w:r w:rsidR="00FA1E06" w:rsidRPr="00044B5C">
        <w:rPr>
          <w:sz w:val="28"/>
          <w:szCs w:val="28"/>
        </w:rPr>
        <w:t xml:space="preserve">иными </w:t>
      </w:r>
      <w:r w:rsidR="00C0076A" w:rsidRPr="00044B5C">
        <w:rPr>
          <w:sz w:val="28"/>
          <w:szCs w:val="28"/>
        </w:rPr>
        <w:t>правовыми актами.</w:t>
      </w:r>
    </w:p>
    <w:p w:rsidR="006435AE" w:rsidRPr="00044B5C" w:rsidRDefault="002D7F65" w:rsidP="006435A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44B5C">
        <w:rPr>
          <w:rFonts w:eastAsiaTheme="minorHAnsi"/>
          <w:sz w:val="28"/>
          <w:szCs w:val="28"/>
          <w:lang w:eastAsia="en-US"/>
        </w:rPr>
        <w:t>9</w:t>
      </w:r>
      <w:r w:rsidR="006435AE" w:rsidRPr="00044B5C">
        <w:rPr>
          <w:rFonts w:eastAsiaTheme="minorHAnsi"/>
          <w:sz w:val="28"/>
          <w:szCs w:val="28"/>
          <w:lang w:eastAsia="en-US"/>
        </w:rPr>
        <w:t xml:space="preserve">.  </w:t>
      </w:r>
      <w:proofErr w:type="gramStart"/>
      <w:r w:rsidR="006435AE" w:rsidRPr="00044B5C">
        <w:rPr>
          <w:rFonts w:eastAsiaTheme="minorHAnsi"/>
          <w:sz w:val="28"/>
          <w:szCs w:val="28"/>
          <w:lang w:eastAsia="en-US"/>
        </w:rPr>
        <w:t>Значения нормативов цены и нормативов количества товаров, работ и услуг для руководителей подведомственных казенных учреждений не могут превышать (если установлено верхнее предельное значение) или быть ниже (если установлено нижнее предельное значение) нормативов цены и нормативов количества соответствующих товаров, работ и услуг, предусмотренных настоящими Правилами для муниципального служащего, замещающего должность, относящуюся к высшей должности муниципальной службы.</w:t>
      </w:r>
      <w:proofErr w:type="gramEnd"/>
    </w:p>
    <w:p w:rsidR="00C0076A" w:rsidRPr="00044B5C" w:rsidRDefault="006435AE" w:rsidP="00C0076A">
      <w:pPr>
        <w:tabs>
          <w:tab w:val="center" w:pos="4535"/>
          <w:tab w:val="left" w:pos="5000"/>
        </w:tabs>
        <w:ind w:firstLine="709"/>
        <w:jc w:val="both"/>
        <w:rPr>
          <w:sz w:val="28"/>
          <w:szCs w:val="28"/>
        </w:rPr>
      </w:pPr>
      <w:r w:rsidRPr="00044B5C">
        <w:rPr>
          <w:sz w:val="28"/>
          <w:szCs w:val="28"/>
        </w:rPr>
        <w:t>1</w:t>
      </w:r>
      <w:r w:rsidR="002D7F65" w:rsidRPr="00044B5C">
        <w:rPr>
          <w:sz w:val="28"/>
          <w:szCs w:val="28"/>
        </w:rPr>
        <w:t>0</w:t>
      </w:r>
      <w:r w:rsidR="00C0076A" w:rsidRPr="00044B5C">
        <w:rPr>
          <w:sz w:val="28"/>
          <w:szCs w:val="28"/>
        </w:rPr>
        <w:t>. Нормативные затраты подлежат размещению в единой информационной системе в сфере закупок (</w:t>
      </w:r>
      <w:hyperlink r:id="rId9" w:history="1">
        <w:r w:rsidR="00C0076A" w:rsidRPr="00044B5C">
          <w:rPr>
            <w:rStyle w:val="a3"/>
            <w:color w:val="auto"/>
            <w:sz w:val="28"/>
            <w:szCs w:val="28"/>
          </w:rPr>
          <w:t>www.zakupki.gov.ru</w:t>
        </w:r>
      </w:hyperlink>
      <w:r w:rsidR="00C0076A" w:rsidRPr="00044B5C">
        <w:rPr>
          <w:sz w:val="28"/>
          <w:szCs w:val="28"/>
        </w:rPr>
        <w:t>).</w:t>
      </w:r>
    </w:p>
    <w:p w:rsidR="00A63328" w:rsidRPr="00044B5C" w:rsidRDefault="00A63328" w:rsidP="00C0076A">
      <w:pPr>
        <w:tabs>
          <w:tab w:val="center" w:pos="4535"/>
          <w:tab w:val="left" w:pos="5000"/>
        </w:tabs>
        <w:ind w:firstLine="709"/>
        <w:jc w:val="both"/>
        <w:rPr>
          <w:sz w:val="28"/>
          <w:szCs w:val="28"/>
        </w:rPr>
      </w:pPr>
    </w:p>
    <w:p w:rsidR="00A63328" w:rsidRPr="00044B5C" w:rsidRDefault="00A63328" w:rsidP="00C0076A">
      <w:pPr>
        <w:tabs>
          <w:tab w:val="center" w:pos="4535"/>
          <w:tab w:val="left" w:pos="5000"/>
        </w:tabs>
        <w:ind w:firstLine="709"/>
        <w:jc w:val="both"/>
        <w:rPr>
          <w:sz w:val="28"/>
          <w:szCs w:val="28"/>
        </w:rPr>
      </w:pPr>
    </w:p>
    <w:p w:rsidR="00A63328" w:rsidRPr="00044B5C" w:rsidRDefault="00A63328" w:rsidP="00A63328">
      <w:pPr>
        <w:jc w:val="both"/>
        <w:rPr>
          <w:sz w:val="28"/>
          <w:szCs w:val="28"/>
        </w:rPr>
      </w:pPr>
      <w:r w:rsidRPr="00044B5C">
        <w:rPr>
          <w:sz w:val="28"/>
          <w:szCs w:val="28"/>
        </w:rPr>
        <w:t>Мэр городского округа</w:t>
      </w:r>
    </w:p>
    <w:p w:rsidR="00A63328" w:rsidRPr="00044B5C" w:rsidRDefault="00A63328" w:rsidP="00A6332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44B5C">
        <w:rPr>
          <w:sz w:val="28"/>
          <w:szCs w:val="28"/>
        </w:rPr>
        <w:t>муниципального образования</w:t>
      </w:r>
    </w:p>
    <w:p w:rsidR="00A63328" w:rsidRPr="00044B5C" w:rsidRDefault="00A63328" w:rsidP="00A6332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44B5C">
        <w:rPr>
          <w:sz w:val="28"/>
          <w:szCs w:val="28"/>
        </w:rPr>
        <w:t xml:space="preserve">«город Саянск»                                                                   </w:t>
      </w:r>
      <w:proofErr w:type="spellStart"/>
      <w:r w:rsidRPr="00044B5C">
        <w:rPr>
          <w:sz w:val="28"/>
          <w:szCs w:val="28"/>
        </w:rPr>
        <w:t>О.В.Боровский</w:t>
      </w:r>
      <w:proofErr w:type="spellEnd"/>
    </w:p>
    <w:p w:rsidR="00A63328" w:rsidRPr="00044B5C" w:rsidRDefault="00A63328" w:rsidP="00A63328">
      <w:pPr>
        <w:rPr>
          <w:sz w:val="24"/>
          <w:szCs w:val="24"/>
        </w:rPr>
      </w:pPr>
    </w:p>
    <w:p w:rsidR="00A63328" w:rsidRPr="00044B5C" w:rsidRDefault="00A63328" w:rsidP="00A63328">
      <w:pPr>
        <w:rPr>
          <w:sz w:val="24"/>
          <w:szCs w:val="24"/>
        </w:rPr>
      </w:pPr>
    </w:p>
    <w:p w:rsidR="00A63328" w:rsidRPr="00044B5C" w:rsidRDefault="00A63328" w:rsidP="00A63328">
      <w:pPr>
        <w:rPr>
          <w:sz w:val="24"/>
          <w:szCs w:val="24"/>
        </w:rPr>
      </w:pPr>
    </w:p>
    <w:p w:rsidR="00AC525A" w:rsidRPr="00044B5C" w:rsidRDefault="00A63328" w:rsidP="006435AE">
      <w:pPr>
        <w:rPr>
          <w:sz w:val="24"/>
          <w:szCs w:val="24"/>
        </w:rPr>
      </w:pPr>
      <w:r w:rsidRPr="00044B5C">
        <w:rPr>
          <w:sz w:val="24"/>
          <w:szCs w:val="24"/>
        </w:rPr>
        <w:t>Исп.</w:t>
      </w:r>
      <w:r w:rsidR="00044B5C" w:rsidRPr="00044B5C">
        <w:rPr>
          <w:sz w:val="24"/>
          <w:szCs w:val="24"/>
        </w:rPr>
        <w:t xml:space="preserve"> </w:t>
      </w:r>
      <w:r w:rsidRPr="00044B5C">
        <w:rPr>
          <w:sz w:val="24"/>
          <w:szCs w:val="24"/>
        </w:rPr>
        <w:t>Яковлева О.В.  56</w:t>
      </w:r>
      <w:r w:rsidR="006435AE" w:rsidRPr="00044B5C">
        <w:rPr>
          <w:sz w:val="24"/>
          <w:szCs w:val="24"/>
        </w:rPr>
        <w:t>521</w:t>
      </w:r>
    </w:p>
    <w:p w:rsidR="006435AE" w:rsidRPr="00044B5C" w:rsidRDefault="006435AE" w:rsidP="006435AE">
      <w:pPr>
        <w:rPr>
          <w:sz w:val="24"/>
          <w:szCs w:val="24"/>
        </w:rPr>
      </w:pPr>
    </w:p>
    <w:p w:rsidR="002D7F65" w:rsidRPr="00044B5C" w:rsidRDefault="002D7F65" w:rsidP="00AC525A">
      <w:pPr>
        <w:pStyle w:val="Default"/>
        <w:jc w:val="right"/>
        <w:rPr>
          <w:bCs/>
          <w:color w:val="auto"/>
        </w:rPr>
      </w:pPr>
    </w:p>
    <w:p w:rsidR="002D7F65" w:rsidRPr="00044B5C" w:rsidRDefault="002D7F65" w:rsidP="00AC525A">
      <w:pPr>
        <w:pStyle w:val="Default"/>
        <w:jc w:val="right"/>
        <w:rPr>
          <w:bCs/>
          <w:color w:val="auto"/>
        </w:rPr>
      </w:pPr>
    </w:p>
    <w:p w:rsidR="0032486A" w:rsidRPr="00044B5C" w:rsidRDefault="0032486A" w:rsidP="00AC525A">
      <w:pPr>
        <w:pStyle w:val="Default"/>
        <w:jc w:val="right"/>
        <w:rPr>
          <w:bCs/>
          <w:color w:val="auto"/>
        </w:rPr>
      </w:pPr>
    </w:p>
    <w:p w:rsidR="0032486A" w:rsidRPr="00044B5C" w:rsidRDefault="0032486A" w:rsidP="00AC525A">
      <w:pPr>
        <w:pStyle w:val="Default"/>
        <w:jc w:val="right"/>
        <w:rPr>
          <w:bCs/>
          <w:color w:val="auto"/>
        </w:rPr>
      </w:pPr>
    </w:p>
    <w:p w:rsidR="0032486A" w:rsidRPr="00044B5C" w:rsidRDefault="0032486A" w:rsidP="00AC525A">
      <w:pPr>
        <w:pStyle w:val="Default"/>
        <w:jc w:val="right"/>
        <w:rPr>
          <w:bCs/>
          <w:color w:val="auto"/>
        </w:rPr>
      </w:pPr>
    </w:p>
    <w:p w:rsidR="00AC525A" w:rsidRPr="00044B5C" w:rsidRDefault="00AC525A" w:rsidP="00AC525A">
      <w:pPr>
        <w:pStyle w:val="Default"/>
        <w:jc w:val="right"/>
        <w:rPr>
          <w:bCs/>
          <w:color w:val="auto"/>
        </w:rPr>
      </w:pPr>
      <w:r w:rsidRPr="00044B5C">
        <w:rPr>
          <w:bCs/>
          <w:color w:val="auto"/>
        </w:rPr>
        <w:lastRenderedPageBreak/>
        <w:t>Приложение</w:t>
      </w:r>
    </w:p>
    <w:p w:rsidR="00AC525A" w:rsidRPr="00044B5C" w:rsidRDefault="00AC525A" w:rsidP="00AC525A">
      <w:pPr>
        <w:pStyle w:val="Default"/>
        <w:jc w:val="right"/>
        <w:rPr>
          <w:bCs/>
          <w:color w:val="auto"/>
        </w:rPr>
      </w:pPr>
      <w:r w:rsidRPr="00044B5C">
        <w:rPr>
          <w:bCs/>
          <w:color w:val="auto"/>
        </w:rPr>
        <w:t xml:space="preserve"> к </w:t>
      </w:r>
      <w:r w:rsidR="006435AE" w:rsidRPr="00044B5C">
        <w:rPr>
          <w:bCs/>
          <w:color w:val="auto"/>
        </w:rPr>
        <w:t>Правилам</w:t>
      </w:r>
      <w:r w:rsidRPr="00044B5C">
        <w:rPr>
          <w:bCs/>
          <w:color w:val="auto"/>
        </w:rPr>
        <w:t xml:space="preserve"> определени</w:t>
      </w:r>
      <w:r w:rsidR="00621709" w:rsidRPr="00044B5C">
        <w:rPr>
          <w:bCs/>
          <w:color w:val="auto"/>
        </w:rPr>
        <w:t>я</w:t>
      </w:r>
    </w:p>
    <w:p w:rsidR="00AC525A" w:rsidRPr="00044B5C" w:rsidRDefault="00AC525A" w:rsidP="00AC525A">
      <w:pPr>
        <w:pStyle w:val="Default"/>
        <w:jc w:val="right"/>
        <w:rPr>
          <w:bCs/>
          <w:color w:val="auto"/>
        </w:rPr>
      </w:pPr>
      <w:r w:rsidRPr="00044B5C">
        <w:rPr>
          <w:bCs/>
          <w:color w:val="auto"/>
        </w:rPr>
        <w:t xml:space="preserve"> нормативных затрат на обеспечение</w:t>
      </w:r>
    </w:p>
    <w:p w:rsidR="00AC525A" w:rsidRPr="00044B5C" w:rsidRDefault="00AC525A" w:rsidP="00AC525A">
      <w:pPr>
        <w:pStyle w:val="Default"/>
        <w:jc w:val="right"/>
        <w:rPr>
          <w:bCs/>
          <w:color w:val="auto"/>
        </w:rPr>
      </w:pPr>
      <w:r w:rsidRPr="00044B5C">
        <w:rPr>
          <w:bCs/>
          <w:color w:val="auto"/>
        </w:rPr>
        <w:t xml:space="preserve"> функций муниципальных органов </w:t>
      </w:r>
    </w:p>
    <w:p w:rsidR="00AC525A" w:rsidRPr="00044B5C" w:rsidRDefault="00AC525A" w:rsidP="00AC525A">
      <w:pPr>
        <w:pStyle w:val="Default"/>
        <w:jc w:val="right"/>
        <w:rPr>
          <w:bCs/>
          <w:color w:val="auto"/>
        </w:rPr>
      </w:pPr>
      <w:r w:rsidRPr="00044B5C">
        <w:rPr>
          <w:bCs/>
          <w:color w:val="auto"/>
        </w:rPr>
        <w:t xml:space="preserve"> городского округа  муниципального</w:t>
      </w:r>
    </w:p>
    <w:p w:rsidR="00AC525A" w:rsidRPr="00044B5C" w:rsidRDefault="00AC525A" w:rsidP="00AC525A">
      <w:pPr>
        <w:pStyle w:val="Default"/>
        <w:jc w:val="right"/>
        <w:rPr>
          <w:bCs/>
          <w:color w:val="auto"/>
        </w:rPr>
      </w:pPr>
      <w:r w:rsidRPr="00044B5C">
        <w:rPr>
          <w:bCs/>
          <w:color w:val="auto"/>
        </w:rPr>
        <w:t xml:space="preserve"> образования «город Саянск» и</w:t>
      </w:r>
    </w:p>
    <w:p w:rsidR="00AC525A" w:rsidRPr="00044B5C" w:rsidRDefault="00AC525A" w:rsidP="00AC525A">
      <w:pPr>
        <w:pStyle w:val="Default"/>
        <w:jc w:val="right"/>
        <w:rPr>
          <w:bCs/>
          <w:color w:val="auto"/>
        </w:rPr>
      </w:pPr>
      <w:r w:rsidRPr="00044B5C">
        <w:rPr>
          <w:bCs/>
          <w:color w:val="auto"/>
        </w:rPr>
        <w:t xml:space="preserve"> подведомственных муниципальных </w:t>
      </w:r>
    </w:p>
    <w:p w:rsidR="00AC525A" w:rsidRPr="00044B5C" w:rsidRDefault="00AC525A" w:rsidP="00AC525A">
      <w:pPr>
        <w:pStyle w:val="Default"/>
        <w:jc w:val="right"/>
        <w:rPr>
          <w:bCs/>
          <w:color w:val="auto"/>
        </w:rPr>
      </w:pPr>
      <w:r w:rsidRPr="00044B5C">
        <w:rPr>
          <w:bCs/>
          <w:color w:val="auto"/>
        </w:rPr>
        <w:t>казенных учреждений</w:t>
      </w:r>
    </w:p>
    <w:p w:rsidR="00AC525A" w:rsidRPr="00044B5C" w:rsidRDefault="00AC525A" w:rsidP="00095699">
      <w:pPr>
        <w:tabs>
          <w:tab w:val="center" w:pos="4535"/>
          <w:tab w:val="left" w:pos="5000"/>
        </w:tabs>
        <w:suppressAutoHyphens/>
        <w:ind w:firstLine="709"/>
        <w:jc w:val="both"/>
        <w:rPr>
          <w:sz w:val="28"/>
          <w:szCs w:val="28"/>
        </w:rPr>
      </w:pPr>
    </w:p>
    <w:p w:rsidR="00AC525A" w:rsidRPr="00044B5C" w:rsidRDefault="00AC525A" w:rsidP="00095699">
      <w:pPr>
        <w:tabs>
          <w:tab w:val="center" w:pos="4535"/>
          <w:tab w:val="left" w:pos="5000"/>
        </w:tabs>
        <w:suppressAutoHyphens/>
        <w:ind w:firstLine="709"/>
        <w:jc w:val="both"/>
        <w:rPr>
          <w:sz w:val="28"/>
          <w:szCs w:val="28"/>
        </w:rPr>
      </w:pPr>
    </w:p>
    <w:p w:rsidR="00AC525A" w:rsidRPr="00044B5C" w:rsidRDefault="006435AE" w:rsidP="00AC525A">
      <w:pPr>
        <w:tabs>
          <w:tab w:val="center" w:pos="4535"/>
          <w:tab w:val="left" w:pos="5000"/>
        </w:tabs>
        <w:suppressAutoHyphens/>
        <w:ind w:firstLine="709"/>
        <w:jc w:val="center"/>
        <w:rPr>
          <w:b/>
          <w:sz w:val="27"/>
          <w:szCs w:val="27"/>
        </w:rPr>
      </w:pPr>
      <w:r w:rsidRPr="00044B5C">
        <w:rPr>
          <w:b/>
          <w:sz w:val="27"/>
          <w:szCs w:val="27"/>
        </w:rPr>
        <w:t>Методика</w:t>
      </w:r>
      <w:r w:rsidR="00AC525A" w:rsidRPr="00044B5C">
        <w:rPr>
          <w:b/>
          <w:sz w:val="27"/>
          <w:szCs w:val="27"/>
        </w:rPr>
        <w:t xml:space="preserve"> </w:t>
      </w:r>
    </w:p>
    <w:p w:rsidR="00AC525A" w:rsidRPr="00044B5C" w:rsidRDefault="00AC525A" w:rsidP="00AC525A">
      <w:pPr>
        <w:tabs>
          <w:tab w:val="center" w:pos="4535"/>
          <w:tab w:val="left" w:pos="5000"/>
        </w:tabs>
        <w:suppressAutoHyphens/>
        <w:ind w:firstLine="709"/>
        <w:jc w:val="center"/>
        <w:rPr>
          <w:b/>
          <w:sz w:val="27"/>
          <w:szCs w:val="27"/>
        </w:rPr>
      </w:pPr>
      <w:r w:rsidRPr="00044B5C">
        <w:rPr>
          <w:b/>
          <w:sz w:val="27"/>
          <w:szCs w:val="27"/>
        </w:rPr>
        <w:t>определения нормативных затрат на обеспечение функций</w:t>
      </w:r>
    </w:p>
    <w:p w:rsidR="003255D5" w:rsidRPr="00044B5C" w:rsidRDefault="00AC525A" w:rsidP="003255D5">
      <w:pPr>
        <w:tabs>
          <w:tab w:val="center" w:pos="4535"/>
          <w:tab w:val="left" w:pos="5000"/>
        </w:tabs>
        <w:suppressAutoHyphens/>
        <w:ind w:firstLine="709"/>
        <w:jc w:val="center"/>
        <w:rPr>
          <w:b/>
          <w:kern w:val="1"/>
          <w:sz w:val="27"/>
          <w:szCs w:val="27"/>
        </w:rPr>
      </w:pPr>
      <w:r w:rsidRPr="00044B5C">
        <w:rPr>
          <w:b/>
          <w:kern w:val="1"/>
          <w:sz w:val="27"/>
          <w:szCs w:val="27"/>
        </w:rPr>
        <w:t xml:space="preserve">муниципальных органов </w:t>
      </w:r>
      <w:r w:rsidR="003255D5" w:rsidRPr="00044B5C">
        <w:rPr>
          <w:b/>
          <w:kern w:val="1"/>
          <w:sz w:val="27"/>
          <w:szCs w:val="27"/>
        </w:rPr>
        <w:t xml:space="preserve">городского округа муниципального образования «город Саянск» </w:t>
      </w:r>
      <w:r w:rsidRPr="00044B5C">
        <w:rPr>
          <w:b/>
          <w:kern w:val="1"/>
          <w:sz w:val="27"/>
          <w:szCs w:val="27"/>
        </w:rPr>
        <w:t xml:space="preserve">и подведомственных им муниципальных казенных учреждений </w:t>
      </w:r>
    </w:p>
    <w:p w:rsidR="003F3AB7" w:rsidRPr="00044B5C" w:rsidRDefault="00AC525A" w:rsidP="003255D5">
      <w:pPr>
        <w:tabs>
          <w:tab w:val="center" w:pos="4535"/>
          <w:tab w:val="left" w:pos="5000"/>
        </w:tabs>
        <w:suppressAutoHyphens/>
        <w:ind w:firstLine="709"/>
        <w:jc w:val="center"/>
        <w:rPr>
          <w:b/>
          <w:kern w:val="1"/>
          <w:sz w:val="27"/>
          <w:szCs w:val="27"/>
        </w:rPr>
      </w:pPr>
      <w:r w:rsidRPr="00044B5C">
        <w:rPr>
          <w:kern w:val="1"/>
          <w:sz w:val="27"/>
          <w:szCs w:val="27"/>
        </w:rPr>
        <w:t xml:space="preserve">(далее – </w:t>
      </w:r>
      <w:r w:rsidR="006435AE" w:rsidRPr="00044B5C">
        <w:rPr>
          <w:kern w:val="1"/>
          <w:sz w:val="27"/>
          <w:szCs w:val="27"/>
        </w:rPr>
        <w:t>Методика</w:t>
      </w:r>
      <w:r w:rsidRPr="00044B5C">
        <w:rPr>
          <w:kern w:val="1"/>
          <w:sz w:val="27"/>
          <w:szCs w:val="27"/>
        </w:rPr>
        <w:t>)</w:t>
      </w:r>
    </w:p>
    <w:p w:rsidR="00AC525A" w:rsidRPr="00044B5C" w:rsidRDefault="00AC525A" w:rsidP="00AC525A">
      <w:pPr>
        <w:tabs>
          <w:tab w:val="center" w:pos="4535"/>
          <w:tab w:val="left" w:pos="5000"/>
        </w:tabs>
        <w:suppressAutoHyphens/>
        <w:ind w:firstLine="709"/>
        <w:jc w:val="center"/>
        <w:rPr>
          <w:kern w:val="1"/>
          <w:sz w:val="27"/>
          <w:szCs w:val="27"/>
        </w:rPr>
      </w:pPr>
    </w:p>
    <w:p w:rsidR="00AC525A" w:rsidRPr="00044B5C" w:rsidRDefault="00AC525A" w:rsidP="00AC525A">
      <w:pPr>
        <w:tabs>
          <w:tab w:val="center" w:pos="4535"/>
          <w:tab w:val="left" w:pos="5000"/>
        </w:tabs>
        <w:suppressAutoHyphens/>
        <w:ind w:firstLine="709"/>
        <w:jc w:val="center"/>
        <w:rPr>
          <w:b/>
          <w:sz w:val="27"/>
          <w:szCs w:val="27"/>
        </w:rPr>
      </w:pPr>
      <w:r w:rsidRPr="00044B5C">
        <w:rPr>
          <w:b/>
          <w:sz w:val="27"/>
          <w:szCs w:val="27"/>
          <w:lang w:val="en-US"/>
        </w:rPr>
        <w:t>I</w:t>
      </w:r>
      <w:r w:rsidRPr="00044B5C">
        <w:rPr>
          <w:b/>
          <w:sz w:val="27"/>
          <w:szCs w:val="27"/>
        </w:rPr>
        <w:t>. Затраты на информационно-коммуникационные технологии</w:t>
      </w:r>
    </w:p>
    <w:p w:rsidR="00AC525A" w:rsidRPr="00044B5C" w:rsidRDefault="00AC525A" w:rsidP="00AC525A">
      <w:pPr>
        <w:tabs>
          <w:tab w:val="center" w:pos="4535"/>
          <w:tab w:val="left" w:pos="5000"/>
        </w:tabs>
        <w:suppressAutoHyphens/>
        <w:ind w:firstLine="709"/>
        <w:jc w:val="center"/>
        <w:rPr>
          <w:sz w:val="27"/>
          <w:szCs w:val="27"/>
        </w:rPr>
      </w:pPr>
    </w:p>
    <w:p w:rsidR="00AC525A" w:rsidRPr="00044B5C" w:rsidRDefault="00AC525A" w:rsidP="00AC525A">
      <w:pPr>
        <w:tabs>
          <w:tab w:val="center" w:pos="4535"/>
          <w:tab w:val="left" w:pos="5000"/>
        </w:tabs>
        <w:suppressAutoHyphens/>
        <w:ind w:firstLine="709"/>
        <w:jc w:val="center"/>
        <w:rPr>
          <w:b/>
          <w:sz w:val="27"/>
          <w:szCs w:val="27"/>
        </w:rPr>
      </w:pPr>
      <w:r w:rsidRPr="00044B5C">
        <w:rPr>
          <w:sz w:val="27"/>
          <w:szCs w:val="27"/>
        </w:rPr>
        <w:t xml:space="preserve"> </w:t>
      </w:r>
      <w:r w:rsidRPr="00044B5C">
        <w:rPr>
          <w:b/>
          <w:sz w:val="27"/>
          <w:szCs w:val="27"/>
        </w:rPr>
        <w:t>Затраты на услуги связи</w:t>
      </w:r>
    </w:p>
    <w:p w:rsidR="00AC525A" w:rsidRPr="00044B5C" w:rsidRDefault="005E1FC7" w:rsidP="005E1FC7">
      <w:pPr>
        <w:pStyle w:val="ConsPlusNormal"/>
        <w:tabs>
          <w:tab w:val="left" w:pos="0"/>
          <w:tab w:val="left" w:pos="1134"/>
          <w:tab w:val="left" w:pos="1276"/>
        </w:tabs>
        <w:ind w:left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1.</w:t>
      </w:r>
      <w:r w:rsidR="00AC525A" w:rsidRPr="00044B5C">
        <w:rPr>
          <w:rFonts w:ascii="Times New Roman" w:hAnsi="Times New Roman" w:cs="Times New Roman"/>
          <w:sz w:val="27"/>
          <w:szCs w:val="27"/>
        </w:rPr>
        <w:t>Затраты на абонентскую плату  (</w:t>
      </w:r>
      <w:proofErr w:type="spellStart"/>
      <w:r w:rsidR="00AC525A" w:rsidRPr="00044B5C">
        <w:rPr>
          <w:rFonts w:ascii="Times New Roman" w:hAnsi="Times New Roman" w:cs="Times New Roman"/>
          <w:sz w:val="27"/>
          <w:szCs w:val="27"/>
        </w:rPr>
        <w:t>З</w:t>
      </w:r>
      <w:r w:rsidR="00AC525A" w:rsidRPr="00044B5C">
        <w:rPr>
          <w:rFonts w:ascii="Times New Roman" w:hAnsi="Times New Roman" w:cs="Times New Roman"/>
          <w:sz w:val="27"/>
          <w:szCs w:val="27"/>
          <w:vertAlign w:val="subscript"/>
        </w:rPr>
        <w:t>аб</w:t>
      </w:r>
      <w:proofErr w:type="spellEnd"/>
      <w:proofErr w:type="gramStart"/>
      <w:r w:rsidR="00AC525A" w:rsidRPr="00044B5C">
        <w:rPr>
          <w:rFonts w:ascii="Times New Roman" w:hAnsi="Times New Roman" w:cs="Times New Roman"/>
          <w:sz w:val="27"/>
          <w:szCs w:val="27"/>
          <w:vertAlign w:val="subscript"/>
        </w:rPr>
        <w:t xml:space="preserve"> </w:t>
      </w:r>
      <w:r w:rsidR="00AC525A" w:rsidRPr="00044B5C">
        <w:rPr>
          <w:rFonts w:ascii="Times New Roman" w:hAnsi="Times New Roman" w:cs="Times New Roman"/>
          <w:sz w:val="27"/>
          <w:szCs w:val="27"/>
        </w:rPr>
        <w:t>)</w:t>
      </w:r>
      <w:proofErr w:type="gramEnd"/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определяются по формуле: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1C7FF752" wp14:editId="743FD795">
            <wp:extent cx="1628775" cy="428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где: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503E6451" wp14:editId="049B5491">
            <wp:extent cx="295275" cy="2286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5607E9AF" wp14:editId="089CC275">
            <wp:extent cx="295275" cy="2286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00DCBADB" wp14:editId="2EF90773">
            <wp:extent cx="304800" cy="228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количество месяцев предоставления услуги с i-й абонентской платой.</w:t>
      </w:r>
    </w:p>
    <w:p w:rsidR="00AC525A" w:rsidRPr="00044B5C" w:rsidRDefault="005E1FC7" w:rsidP="005E1FC7">
      <w:pPr>
        <w:pStyle w:val="ConsPlusNormal"/>
        <w:tabs>
          <w:tab w:val="left" w:pos="0"/>
          <w:tab w:val="left" w:pos="1134"/>
          <w:tab w:val="left" w:pos="1276"/>
        </w:tabs>
        <w:ind w:left="426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 xml:space="preserve">2.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Затраты на повременную оплату местных, междугородних и международных телефонных соединений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229FA0D8" wp14:editId="60EA4A2F">
            <wp:extent cx="381000" cy="228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определяются по формуле: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AC525A" w:rsidRPr="00044B5C" w:rsidRDefault="00AC525A" w:rsidP="00414114">
      <w:pPr>
        <w:pStyle w:val="ConsPlusNormal"/>
        <w:tabs>
          <w:tab w:val="left" w:pos="0"/>
          <w:tab w:val="left" w:pos="1276"/>
        </w:tabs>
        <w:rPr>
          <w:rFonts w:ascii="Times New Roman" w:hAnsi="Times New Roman" w:cs="Times New Roman"/>
          <w:sz w:val="27"/>
          <w:szCs w:val="27"/>
          <w:lang w:val="en-US"/>
        </w:rPr>
      </w:pPr>
      <w:r w:rsidRPr="00044B5C">
        <w:rPr>
          <w:rFonts w:ascii="Times New Roman" w:hAnsi="Times New Roman" w:cs="Times New Roman"/>
          <w:noProof/>
          <w:position w:val="-30"/>
          <w:sz w:val="27"/>
          <w:szCs w:val="27"/>
        </w:rPr>
        <w:drawing>
          <wp:inline distT="0" distB="0" distL="0" distR="0" wp14:anchorId="172CC8C0" wp14:editId="2C1E3D7A">
            <wp:extent cx="5848350" cy="4191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где: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1F292EFD" wp14:editId="09FC6632">
            <wp:extent cx="295275" cy="2476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32E94E2D" wp14:editId="3B68EF29">
            <wp:extent cx="257175" cy="2476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g-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му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тарифу;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lastRenderedPageBreak/>
        <w:drawing>
          <wp:inline distT="0" distB="0" distL="0" distR="0" wp14:anchorId="43ABD76E" wp14:editId="32746124">
            <wp:extent cx="257175" cy="247650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цена минуты разговора при местных телефонных соединениях по g-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му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тарифу;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35BF752D" wp14:editId="0CFF03B0">
            <wp:extent cx="304800" cy="2476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количество месяцев предоставления услуги местной телефонной связи по g-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му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тарифу;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2E3D1D3A" wp14:editId="79970CF0">
            <wp:extent cx="304800" cy="22860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32D84F58" wp14:editId="2F68BC0F">
            <wp:extent cx="257175" cy="2286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продолжительность междугородних телефонных соединений в месяц в расчете на 1 абонентский номер для передачи голосовой информации по i-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му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тарифу;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6003642A" wp14:editId="7D267B7E">
            <wp:extent cx="257175" cy="2286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цена минуты разговора при междугородних телефонных соединениях по i-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му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тарифу;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485C819E" wp14:editId="1FE55328">
            <wp:extent cx="314325" cy="2286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количество месяцев предоставления услуги междугородней телефонной связи по i-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му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тарифу;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3BB3E752" wp14:editId="7FBDFAB2">
            <wp:extent cx="314325" cy="247650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36476A90" wp14:editId="6CCFDF5D">
            <wp:extent cx="295275" cy="2476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му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тарифу;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7DB8F6CE" wp14:editId="3BE13F23">
            <wp:extent cx="276225" cy="247650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цена минуты разговора при международных телефонных соединениях по j-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му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тарифу;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4B3FF6C2" wp14:editId="6FEA5088">
            <wp:extent cx="342900" cy="24765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количество месяцев предоставления услуги международной телефонной связи по j-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му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тарифу.</w:t>
      </w:r>
    </w:p>
    <w:p w:rsidR="00AC525A" w:rsidRPr="00044B5C" w:rsidRDefault="00426765" w:rsidP="005E1FC7">
      <w:pPr>
        <w:pStyle w:val="ConsPlusNormal"/>
        <w:tabs>
          <w:tab w:val="left" w:pos="0"/>
          <w:tab w:val="left" w:pos="1134"/>
          <w:tab w:val="left" w:pos="1276"/>
        </w:tabs>
        <w:ind w:left="426"/>
        <w:jc w:val="both"/>
        <w:rPr>
          <w:rFonts w:ascii="Times New Roman" w:hAnsi="Times New Roman" w:cs="Times New Roman"/>
          <w:sz w:val="27"/>
          <w:szCs w:val="27"/>
        </w:rPr>
      </w:pPr>
      <w:bookmarkStart w:id="0" w:name="Par112"/>
      <w:bookmarkEnd w:id="0"/>
      <w:r w:rsidRPr="00044B5C">
        <w:rPr>
          <w:rFonts w:ascii="Times New Roman" w:hAnsi="Times New Roman" w:cs="Times New Roman"/>
          <w:sz w:val="27"/>
          <w:szCs w:val="27"/>
        </w:rPr>
        <w:t>3</w:t>
      </w:r>
      <w:r w:rsidR="005E1FC7" w:rsidRPr="00044B5C">
        <w:rPr>
          <w:rFonts w:ascii="Times New Roman" w:hAnsi="Times New Roman" w:cs="Times New Roman"/>
          <w:sz w:val="27"/>
          <w:szCs w:val="27"/>
        </w:rPr>
        <w:t xml:space="preserve">.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Затраты на оплату услуг подвижной связи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0B206C5E" wp14:editId="75EA0878">
            <wp:extent cx="371475" cy="2286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определяются по формуле: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2E53D7E2" wp14:editId="618DCF58">
            <wp:extent cx="1752600" cy="42862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D6F" w:rsidRPr="00044B5C" w:rsidRDefault="00AC525A" w:rsidP="00283D6F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где:</w:t>
      </w:r>
    </w:p>
    <w:p w:rsidR="00283D6F" w:rsidRPr="00044B5C" w:rsidRDefault="00AC525A" w:rsidP="00283D6F">
      <w:pPr>
        <w:ind w:firstLine="567"/>
        <w:jc w:val="both"/>
        <w:rPr>
          <w:bCs/>
          <w:sz w:val="27"/>
          <w:szCs w:val="27"/>
        </w:rPr>
      </w:pPr>
      <w:r w:rsidRPr="00044B5C">
        <w:rPr>
          <w:noProof/>
          <w:position w:val="-10"/>
          <w:sz w:val="27"/>
          <w:szCs w:val="27"/>
        </w:rPr>
        <w:drawing>
          <wp:inline distT="0" distB="0" distL="0" distR="0" wp14:anchorId="18583F6F" wp14:editId="0C863E59">
            <wp:extent cx="342900" cy="228600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sz w:val="27"/>
          <w:szCs w:val="27"/>
        </w:rPr>
        <w:t xml:space="preserve"> </w:t>
      </w:r>
      <w:proofErr w:type="gramStart"/>
      <w:r w:rsidRPr="00044B5C">
        <w:rPr>
          <w:sz w:val="27"/>
          <w:szCs w:val="27"/>
        </w:rPr>
        <w:t xml:space="preserve">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 в соответствии с нормативами, определяемыми </w:t>
      </w:r>
      <w:r w:rsidR="00414114" w:rsidRPr="00044B5C">
        <w:rPr>
          <w:sz w:val="27"/>
          <w:szCs w:val="27"/>
        </w:rPr>
        <w:t>муниципальными органами</w:t>
      </w:r>
      <w:r w:rsidRPr="00044B5C">
        <w:rPr>
          <w:sz w:val="27"/>
          <w:szCs w:val="27"/>
        </w:rPr>
        <w:t xml:space="preserve"> в соответствии с </w:t>
      </w:r>
      <w:hyperlink w:anchor="Par46" w:tooltip="Ссылка на текущий документ" w:history="1">
        <w:r w:rsidRPr="00044B5C">
          <w:rPr>
            <w:sz w:val="27"/>
            <w:szCs w:val="27"/>
          </w:rPr>
          <w:t>пунктом 5</w:t>
        </w:r>
      </w:hyperlink>
      <w:r w:rsidRPr="00044B5C">
        <w:rPr>
          <w:sz w:val="27"/>
          <w:szCs w:val="27"/>
        </w:rPr>
        <w:t xml:space="preserve"> </w:t>
      </w:r>
      <w:r w:rsidR="00B75943" w:rsidRPr="00044B5C">
        <w:rPr>
          <w:sz w:val="27"/>
          <w:szCs w:val="27"/>
        </w:rPr>
        <w:t>Правил</w:t>
      </w:r>
      <w:r w:rsidR="00414114" w:rsidRPr="00044B5C">
        <w:rPr>
          <w:sz w:val="27"/>
          <w:szCs w:val="27"/>
        </w:rPr>
        <w:t xml:space="preserve"> определени</w:t>
      </w:r>
      <w:r w:rsidR="00B75943" w:rsidRPr="00044B5C">
        <w:rPr>
          <w:sz w:val="27"/>
          <w:szCs w:val="27"/>
        </w:rPr>
        <w:t>я</w:t>
      </w:r>
      <w:r w:rsidR="00414114" w:rsidRPr="00044B5C">
        <w:rPr>
          <w:sz w:val="27"/>
          <w:szCs w:val="27"/>
        </w:rPr>
        <w:t xml:space="preserve"> нормативных затрат  на обеспечение функций муниципальных органов</w:t>
      </w:r>
      <w:r w:rsidR="0032486A" w:rsidRPr="00044B5C">
        <w:rPr>
          <w:sz w:val="27"/>
          <w:szCs w:val="27"/>
        </w:rPr>
        <w:t xml:space="preserve"> городского округа муниципального образования «город Саянск»</w:t>
      </w:r>
      <w:r w:rsidR="00414114" w:rsidRPr="00044B5C">
        <w:rPr>
          <w:sz w:val="27"/>
          <w:szCs w:val="27"/>
        </w:rPr>
        <w:t xml:space="preserve"> и подведомственных им муниципальных казенных учреждений</w:t>
      </w:r>
      <w:r w:rsidR="00283D6F" w:rsidRPr="00044B5C">
        <w:rPr>
          <w:sz w:val="27"/>
          <w:szCs w:val="27"/>
        </w:rPr>
        <w:t>, утвержденны</w:t>
      </w:r>
      <w:r w:rsidR="002D7F65" w:rsidRPr="00044B5C">
        <w:rPr>
          <w:sz w:val="27"/>
          <w:szCs w:val="27"/>
        </w:rPr>
        <w:t>х</w:t>
      </w:r>
      <w:r w:rsidR="00283D6F" w:rsidRPr="00044B5C">
        <w:rPr>
          <w:sz w:val="27"/>
          <w:szCs w:val="27"/>
        </w:rPr>
        <w:t xml:space="preserve"> настоящим постановлением</w:t>
      </w:r>
      <w:r w:rsidRPr="00044B5C">
        <w:rPr>
          <w:sz w:val="27"/>
          <w:szCs w:val="27"/>
        </w:rPr>
        <w:t>,</w:t>
      </w:r>
      <w:r w:rsidR="00283D6F" w:rsidRPr="00044B5C">
        <w:rPr>
          <w:sz w:val="27"/>
          <w:szCs w:val="27"/>
        </w:rPr>
        <w:t xml:space="preserve"> </w:t>
      </w:r>
      <w:r w:rsidR="009C7FC3" w:rsidRPr="00044B5C">
        <w:rPr>
          <w:bCs/>
          <w:sz w:val="27"/>
          <w:szCs w:val="27"/>
        </w:rPr>
        <w:t xml:space="preserve">(далее – нормативы </w:t>
      </w:r>
      <w:r w:rsidR="00283D6F" w:rsidRPr="00044B5C">
        <w:rPr>
          <w:bCs/>
          <w:sz w:val="27"/>
          <w:szCs w:val="27"/>
        </w:rPr>
        <w:t>муниципальны</w:t>
      </w:r>
      <w:r w:rsidR="009C7FC3" w:rsidRPr="00044B5C">
        <w:rPr>
          <w:bCs/>
          <w:sz w:val="27"/>
          <w:szCs w:val="27"/>
        </w:rPr>
        <w:t>х</w:t>
      </w:r>
      <w:r w:rsidR="00283D6F" w:rsidRPr="00044B5C">
        <w:rPr>
          <w:bCs/>
          <w:sz w:val="27"/>
          <w:szCs w:val="27"/>
        </w:rPr>
        <w:t xml:space="preserve"> орган</w:t>
      </w:r>
      <w:r w:rsidR="009C7FC3" w:rsidRPr="00044B5C">
        <w:rPr>
          <w:bCs/>
          <w:sz w:val="27"/>
          <w:szCs w:val="27"/>
        </w:rPr>
        <w:t>ов</w:t>
      </w:r>
      <w:r w:rsidR="00283D6F" w:rsidRPr="00044B5C">
        <w:rPr>
          <w:bCs/>
          <w:sz w:val="27"/>
          <w:szCs w:val="27"/>
        </w:rPr>
        <w:t>), с учетом</w:t>
      </w:r>
      <w:proofErr w:type="gramEnd"/>
      <w:r w:rsidR="00283D6F" w:rsidRPr="00044B5C">
        <w:rPr>
          <w:bCs/>
          <w:sz w:val="27"/>
          <w:szCs w:val="27"/>
        </w:rPr>
        <w:t xml:space="preserve"> нормативов обеспечения функций муниципальных органов, применяемых при расчете нормативных затрат на приобретение средств подвижной связи и услуг подвижной связи, предусмотренных </w:t>
      </w:r>
      <w:hyperlink w:anchor="sub_10110" w:history="1">
        <w:r w:rsidR="00283D6F" w:rsidRPr="00044B5C">
          <w:rPr>
            <w:bCs/>
            <w:sz w:val="27"/>
            <w:szCs w:val="27"/>
          </w:rPr>
          <w:t xml:space="preserve">приложением </w:t>
        </w:r>
        <w:r w:rsidR="004F5E99" w:rsidRPr="00044B5C">
          <w:rPr>
            <w:bCs/>
            <w:sz w:val="27"/>
            <w:szCs w:val="27"/>
          </w:rPr>
          <w:t>№</w:t>
        </w:r>
        <w:r w:rsidR="00283D6F" w:rsidRPr="00044B5C">
          <w:rPr>
            <w:bCs/>
            <w:sz w:val="27"/>
            <w:szCs w:val="27"/>
          </w:rPr>
          <w:t>1</w:t>
        </w:r>
      </w:hyperlink>
      <w:r w:rsidR="00283D6F" w:rsidRPr="00044B5C">
        <w:rPr>
          <w:bCs/>
          <w:sz w:val="27"/>
          <w:szCs w:val="27"/>
        </w:rPr>
        <w:t xml:space="preserve"> к </w:t>
      </w:r>
      <w:r w:rsidR="002D7F65" w:rsidRPr="00044B5C">
        <w:rPr>
          <w:bCs/>
          <w:sz w:val="27"/>
          <w:szCs w:val="27"/>
        </w:rPr>
        <w:t>Методике</w:t>
      </w:r>
      <w:r w:rsidR="00283D6F" w:rsidRPr="00044B5C">
        <w:rPr>
          <w:bCs/>
          <w:sz w:val="27"/>
          <w:szCs w:val="27"/>
        </w:rPr>
        <w:t xml:space="preserve"> (далее - нормативы </w:t>
      </w:r>
      <w:r w:rsidR="00445270" w:rsidRPr="00044B5C">
        <w:rPr>
          <w:bCs/>
          <w:sz w:val="27"/>
          <w:szCs w:val="27"/>
        </w:rPr>
        <w:t>обеспечения</w:t>
      </w:r>
      <w:r w:rsidR="00283D6F" w:rsidRPr="00044B5C">
        <w:rPr>
          <w:bCs/>
          <w:sz w:val="27"/>
          <w:szCs w:val="27"/>
        </w:rPr>
        <w:t xml:space="preserve"> средств</w:t>
      </w:r>
      <w:r w:rsidR="00445270" w:rsidRPr="00044B5C">
        <w:rPr>
          <w:bCs/>
          <w:sz w:val="27"/>
          <w:szCs w:val="27"/>
        </w:rPr>
        <w:t>ами</w:t>
      </w:r>
      <w:r w:rsidR="00283D6F" w:rsidRPr="00044B5C">
        <w:rPr>
          <w:bCs/>
          <w:sz w:val="27"/>
          <w:szCs w:val="27"/>
        </w:rPr>
        <w:t xml:space="preserve"> связи);</w:t>
      </w:r>
    </w:p>
    <w:p w:rsidR="00AC525A" w:rsidRPr="00044B5C" w:rsidRDefault="00283D6F" w:rsidP="00283D6F">
      <w:pPr>
        <w:pStyle w:val="ConsPlusNormal"/>
        <w:tabs>
          <w:tab w:val="left" w:pos="0"/>
          <w:tab w:val="left" w:pos="1276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 xml:space="preserve">      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15129894" wp14:editId="05741ABE">
            <wp:extent cx="304800" cy="2286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- ежемесячная цена услуги подвижной связи в расчете на </w:t>
      </w:r>
      <w:r w:rsidR="002D7F65" w:rsidRPr="00044B5C">
        <w:rPr>
          <w:rFonts w:ascii="Times New Roman" w:hAnsi="Times New Roman" w:cs="Times New Roman"/>
          <w:sz w:val="27"/>
          <w:szCs w:val="27"/>
        </w:rPr>
        <w:t>один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номер абонентской станции i-й должности в соответствии с нормативами, </w:t>
      </w:r>
      <w:r w:rsidR="002B2481" w:rsidRPr="00044B5C">
        <w:rPr>
          <w:rFonts w:ascii="Times New Roman" w:hAnsi="Times New Roman" w:cs="Times New Roman"/>
          <w:sz w:val="27"/>
          <w:szCs w:val="27"/>
        </w:rPr>
        <w:t>определенными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с учетом нормативов </w:t>
      </w:r>
      <w:r w:rsidR="00CD6EE3" w:rsidRPr="00044B5C">
        <w:rPr>
          <w:rFonts w:ascii="Times New Roman" w:hAnsi="Times New Roman" w:cs="Times New Roman"/>
          <w:sz w:val="27"/>
          <w:szCs w:val="27"/>
        </w:rPr>
        <w:t>обеспечения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средств</w:t>
      </w:r>
      <w:r w:rsidR="00CD6EE3" w:rsidRPr="00044B5C">
        <w:rPr>
          <w:rFonts w:ascii="Times New Roman" w:hAnsi="Times New Roman" w:cs="Times New Roman"/>
          <w:sz w:val="27"/>
          <w:szCs w:val="27"/>
        </w:rPr>
        <w:t>ами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связи;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lastRenderedPageBreak/>
        <w:drawing>
          <wp:inline distT="0" distB="0" distL="0" distR="0" wp14:anchorId="5232AE9C" wp14:editId="7D616A5D">
            <wp:extent cx="342900" cy="2286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количество месяцев предоставления услуги подвижной связи по i-й должности.</w:t>
      </w:r>
    </w:p>
    <w:p w:rsidR="00AC525A" w:rsidRPr="00044B5C" w:rsidRDefault="005E1FC7" w:rsidP="005E1FC7">
      <w:pPr>
        <w:pStyle w:val="ConsPlusNormal"/>
        <w:tabs>
          <w:tab w:val="left" w:pos="0"/>
          <w:tab w:val="left" w:pos="1276"/>
        </w:tabs>
        <w:ind w:left="426"/>
        <w:jc w:val="both"/>
        <w:rPr>
          <w:rFonts w:ascii="Times New Roman" w:hAnsi="Times New Roman" w:cs="Times New Roman"/>
          <w:sz w:val="27"/>
          <w:szCs w:val="27"/>
        </w:rPr>
      </w:pPr>
      <w:bookmarkStart w:id="1" w:name="Par120"/>
      <w:bookmarkEnd w:id="1"/>
      <w:r w:rsidRPr="00044B5C">
        <w:rPr>
          <w:rFonts w:ascii="Times New Roman" w:hAnsi="Times New Roman" w:cs="Times New Roman"/>
          <w:sz w:val="27"/>
          <w:szCs w:val="27"/>
        </w:rPr>
        <w:t xml:space="preserve">4. 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Затраты на передачу данных с использованием информационно-телекоммуникационной сети </w:t>
      </w:r>
      <w:r w:rsidR="002B2481" w:rsidRPr="00044B5C">
        <w:rPr>
          <w:rFonts w:ascii="Times New Roman" w:hAnsi="Times New Roman" w:cs="Times New Roman"/>
          <w:sz w:val="27"/>
          <w:szCs w:val="27"/>
        </w:rPr>
        <w:t>«</w:t>
      </w:r>
      <w:r w:rsidR="00AC525A" w:rsidRPr="00044B5C">
        <w:rPr>
          <w:rFonts w:ascii="Times New Roman" w:hAnsi="Times New Roman" w:cs="Times New Roman"/>
          <w:sz w:val="27"/>
          <w:szCs w:val="27"/>
        </w:rPr>
        <w:t>Интернет</w:t>
      </w:r>
      <w:r w:rsidR="002B2481" w:rsidRPr="00044B5C">
        <w:rPr>
          <w:rFonts w:ascii="Times New Roman" w:hAnsi="Times New Roman" w:cs="Times New Roman"/>
          <w:sz w:val="27"/>
          <w:szCs w:val="27"/>
        </w:rPr>
        <w:t>»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(далее - сеть Интернет) и услуги </w:t>
      </w:r>
      <w:proofErr w:type="spellStart"/>
      <w:r w:rsidR="00AC525A" w:rsidRPr="00044B5C">
        <w:rPr>
          <w:rFonts w:ascii="Times New Roman" w:hAnsi="Times New Roman" w:cs="Times New Roman"/>
          <w:sz w:val="27"/>
          <w:szCs w:val="27"/>
        </w:rPr>
        <w:t>интернет-провайдеров</w:t>
      </w:r>
      <w:proofErr w:type="spellEnd"/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для планшетных компьютеров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1D3A6DDE" wp14:editId="6595AFB1">
            <wp:extent cx="342900" cy="2286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определяются по формуле: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3A821588" wp14:editId="2B80E264">
            <wp:extent cx="1638300" cy="42862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где: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0A79E3F5" wp14:editId="012AE861">
            <wp:extent cx="304800" cy="228600"/>
            <wp:effectExtent l="1905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количество SIM-карт по i-й должности</w:t>
      </w:r>
      <w:r w:rsidR="002B2481" w:rsidRPr="00044B5C">
        <w:rPr>
          <w:rFonts w:ascii="Times New Roman" w:hAnsi="Times New Roman" w:cs="Times New Roman"/>
          <w:sz w:val="27"/>
          <w:szCs w:val="27"/>
        </w:rPr>
        <w:t xml:space="preserve"> в соответствии с нормативами</w:t>
      </w:r>
      <w:r w:rsidR="004059CE" w:rsidRPr="00044B5C">
        <w:rPr>
          <w:rFonts w:ascii="Times New Roman" w:hAnsi="Times New Roman" w:cs="Times New Roman"/>
          <w:sz w:val="27"/>
          <w:szCs w:val="27"/>
        </w:rPr>
        <w:t xml:space="preserve"> муниципальных органов</w:t>
      </w:r>
      <w:r w:rsidRPr="00044B5C">
        <w:rPr>
          <w:rFonts w:ascii="Times New Roman" w:hAnsi="Times New Roman" w:cs="Times New Roman"/>
          <w:sz w:val="27"/>
          <w:szCs w:val="27"/>
        </w:rPr>
        <w:t>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66217175" wp14:editId="2C0A7364">
            <wp:extent cx="276225" cy="228600"/>
            <wp:effectExtent l="1905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ежемесячная цена в расчете на одну SIM-карту по i-й должности;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27F9991F" wp14:editId="2D741347">
            <wp:extent cx="314325" cy="228600"/>
            <wp:effectExtent l="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количество месяцев предоставления услуги передачи данных по i-й должности.</w:t>
      </w:r>
    </w:p>
    <w:p w:rsidR="00AC525A" w:rsidRPr="00044B5C" w:rsidRDefault="005E1FC7" w:rsidP="005E1FC7">
      <w:pPr>
        <w:pStyle w:val="ConsPlusNormal"/>
        <w:tabs>
          <w:tab w:val="left" w:pos="0"/>
          <w:tab w:val="left" w:pos="1134"/>
          <w:tab w:val="left" w:pos="1276"/>
        </w:tabs>
        <w:ind w:left="426"/>
        <w:jc w:val="both"/>
        <w:rPr>
          <w:rFonts w:ascii="Times New Roman" w:hAnsi="Times New Roman" w:cs="Times New Roman"/>
          <w:sz w:val="27"/>
          <w:szCs w:val="27"/>
        </w:rPr>
      </w:pPr>
      <w:bookmarkStart w:id="2" w:name="Par128"/>
      <w:bookmarkEnd w:id="2"/>
      <w:r w:rsidRPr="00044B5C">
        <w:rPr>
          <w:rFonts w:ascii="Times New Roman" w:hAnsi="Times New Roman" w:cs="Times New Roman"/>
          <w:sz w:val="27"/>
          <w:szCs w:val="27"/>
        </w:rPr>
        <w:t xml:space="preserve">5.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Затраты на сеть Интернет и услуги </w:t>
      </w:r>
      <w:proofErr w:type="spellStart"/>
      <w:r w:rsidR="00AC525A" w:rsidRPr="00044B5C">
        <w:rPr>
          <w:rFonts w:ascii="Times New Roman" w:hAnsi="Times New Roman" w:cs="Times New Roman"/>
          <w:sz w:val="27"/>
          <w:szCs w:val="27"/>
        </w:rPr>
        <w:t>интернет-провайдеров</w:t>
      </w:r>
      <w:proofErr w:type="spellEnd"/>
      <w:r w:rsidR="00AC525A" w:rsidRPr="00044B5C">
        <w:rPr>
          <w:rFonts w:ascii="Times New Roman" w:hAnsi="Times New Roman" w:cs="Times New Roman"/>
          <w:sz w:val="27"/>
          <w:szCs w:val="27"/>
        </w:rPr>
        <w:t xml:space="preserve">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59145C8A" wp14:editId="7D2EFA7D">
            <wp:extent cx="295275" cy="22860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определяются по формуле: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0E4C7DE2" wp14:editId="2785ECF1">
            <wp:extent cx="1457325" cy="42862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где: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57DFA8F9" wp14:editId="3A6246FA">
            <wp:extent cx="257175" cy="228600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количество каналов передачи данных сети Интернет с i-й пропускной способностью;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6749BB96" wp14:editId="12AE505F">
            <wp:extent cx="219075" cy="228600"/>
            <wp:effectExtent l="1905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месячная цена аренды канала передачи данных сети Интернет с i-й пропускной способностью;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444E0F0C" wp14:editId="01A42497">
            <wp:extent cx="257175" cy="228600"/>
            <wp:effectExtent l="0" t="0" r="952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количество </w:t>
      </w:r>
      <w:proofErr w:type="gramStart"/>
      <w:r w:rsidRPr="00044B5C">
        <w:rPr>
          <w:rFonts w:ascii="Times New Roman" w:hAnsi="Times New Roman" w:cs="Times New Roman"/>
          <w:sz w:val="27"/>
          <w:szCs w:val="27"/>
        </w:rPr>
        <w:t>месяцев аренды канала передачи данных сети</w:t>
      </w:r>
      <w:proofErr w:type="gramEnd"/>
      <w:r w:rsidRPr="00044B5C">
        <w:rPr>
          <w:rFonts w:ascii="Times New Roman" w:hAnsi="Times New Roman" w:cs="Times New Roman"/>
          <w:sz w:val="27"/>
          <w:szCs w:val="27"/>
        </w:rPr>
        <w:t xml:space="preserve"> Интернет с i-й пропускной способностью.</w:t>
      </w:r>
    </w:p>
    <w:p w:rsidR="003B5AB0" w:rsidRPr="00044B5C" w:rsidRDefault="003B5AB0" w:rsidP="005E1FC7">
      <w:pPr>
        <w:pStyle w:val="afe"/>
        <w:ind w:firstLine="567"/>
        <w:rPr>
          <w:rStyle w:val="afd"/>
          <w:rFonts w:ascii="Times New Roman" w:hAnsi="Times New Roman" w:cs="Times New Roman"/>
          <w:b w:val="0"/>
          <w:sz w:val="27"/>
          <w:szCs w:val="27"/>
        </w:rPr>
      </w:pPr>
      <w:bookmarkStart w:id="3" w:name="Par136"/>
      <w:bookmarkStart w:id="4" w:name="sub_10006"/>
      <w:bookmarkEnd w:id="3"/>
      <w:r w:rsidRPr="00044B5C">
        <w:rPr>
          <w:rStyle w:val="afd"/>
          <w:rFonts w:ascii="Times New Roman" w:hAnsi="Times New Roman" w:cs="Times New Roman"/>
          <w:b w:val="0"/>
          <w:sz w:val="27"/>
          <w:szCs w:val="27"/>
        </w:rPr>
        <w:t>6. Затраты на электросвязь, относящуюся к связи специального назначения, используемой на региональном уровне</w:t>
      </w:r>
      <w:proofErr w:type="gramStart"/>
      <w:r w:rsidRPr="00044B5C">
        <w:rPr>
          <w:rStyle w:val="afd"/>
          <w:rFonts w:ascii="Times New Roman" w:hAnsi="Times New Roman" w:cs="Times New Roman"/>
          <w:b w:val="0"/>
          <w:sz w:val="27"/>
          <w:szCs w:val="27"/>
        </w:rPr>
        <w:t xml:space="preserve"> (</w:t>
      </w:r>
      <w:r w:rsidRPr="00044B5C">
        <w:rPr>
          <w:rStyle w:val="afd"/>
          <w:rFonts w:ascii="Times New Roman" w:hAnsi="Times New Roman" w:cs="Times New Roman"/>
          <w:b w:val="0"/>
          <w:noProof/>
          <w:sz w:val="27"/>
          <w:szCs w:val="27"/>
        </w:rPr>
        <w:drawing>
          <wp:inline distT="0" distB="0" distL="0" distR="0" wp14:anchorId="111C778B" wp14:editId="0C22DC4D">
            <wp:extent cx="285750" cy="228600"/>
            <wp:effectExtent l="0" t="0" r="0" b="0"/>
            <wp:docPr id="893" name="Рисунок 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4B5C">
        <w:rPr>
          <w:rStyle w:val="afd"/>
          <w:rFonts w:ascii="Times New Roman" w:hAnsi="Times New Roman" w:cs="Times New Roman"/>
          <w:b w:val="0"/>
          <w:sz w:val="27"/>
          <w:szCs w:val="27"/>
        </w:rPr>
        <w:t xml:space="preserve">), </w:t>
      </w:r>
      <w:proofErr w:type="gramEnd"/>
      <w:r w:rsidRPr="00044B5C">
        <w:rPr>
          <w:rStyle w:val="afd"/>
          <w:rFonts w:ascii="Times New Roman" w:hAnsi="Times New Roman" w:cs="Times New Roman"/>
          <w:b w:val="0"/>
          <w:sz w:val="27"/>
          <w:szCs w:val="27"/>
        </w:rPr>
        <w:t>определяются по формуле</w:t>
      </w:r>
    </w:p>
    <w:bookmarkEnd w:id="4"/>
    <w:p w:rsidR="003B5AB0" w:rsidRPr="00044B5C" w:rsidRDefault="003B5AB0" w:rsidP="003B5AB0">
      <w:pPr>
        <w:pStyle w:val="afe"/>
        <w:ind w:left="1080" w:firstLine="0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3B5AB0" w:rsidRPr="00044B5C" w:rsidRDefault="003B5AB0" w:rsidP="003B5AB0">
      <w:pPr>
        <w:pStyle w:val="afe"/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044B5C">
        <w:rPr>
          <w:rFonts w:ascii="Times New Roman" w:eastAsia="Times New Roman" w:hAnsi="Times New Roman" w:cs="Times New Roman"/>
          <w:bCs/>
          <w:noProof/>
          <w:sz w:val="27"/>
          <w:szCs w:val="27"/>
        </w:rPr>
        <w:drawing>
          <wp:inline distT="0" distB="0" distL="0" distR="0" wp14:anchorId="306A3BEB" wp14:editId="76898291">
            <wp:extent cx="1409700" cy="228600"/>
            <wp:effectExtent l="0" t="0" r="0" b="0"/>
            <wp:docPr id="892" name="Рисунок 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eastAsia="Times New Roman" w:hAnsi="Times New Roman" w:cs="Times New Roman"/>
          <w:bCs/>
          <w:sz w:val="27"/>
          <w:szCs w:val="27"/>
        </w:rPr>
        <w:t>,</w:t>
      </w:r>
    </w:p>
    <w:p w:rsidR="003B5AB0" w:rsidRPr="00044B5C" w:rsidRDefault="003B5AB0" w:rsidP="003B5AB0">
      <w:pPr>
        <w:pStyle w:val="afe"/>
        <w:ind w:left="1080" w:firstLine="0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3B5AB0" w:rsidRPr="00044B5C" w:rsidRDefault="003B5AB0" w:rsidP="003B5AB0">
      <w:pPr>
        <w:pStyle w:val="afe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044B5C">
        <w:rPr>
          <w:rFonts w:ascii="Times New Roman" w:eastAsia="Times New Roman" w:hAnsi="Times New Roman" w:cs="Times New Roman"/>
          <w:bCs/>
          <w:sz w:val="27"/>
          <w:szCs w:val="27"/>
        </w:rPr>
        <w:t xml:space="preserve">где: </w:t>
      </w:r>
    </w:p>
    <w:p w:rsidR="003B5AB0" w:rsidRPr="00044B5C" w:rsidRDefault="003B5AB0" w:rsidP="003B5AB0">
      <w:pPr>
        <w:pStyle w:val="afe"/>
        <w:ind w:left="360" w:firstLine="0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044B5C">
        <w:rPr>
          <w:rFonts w:ascii="Times New Roman" w:eastAsia="Times New Roman" w:hAnsi="Times New Roman" w:cs="Times New Roman"/>
          <w:bCs/>
          <w:noProof/>
          <w:sz w:val="27"/>
          <w:szCs w:val="27"/>
        </w:rPr>
        <w:drawing>
          <wp:inline distT="0" distB="0" distL="0" distR="0" wp14:anchorId="1462F538" wp14:editId="33661CDE">
            <wp:extent cx="295275" cy="228600"/>
            <wp:effectExtent l="0" t="0" r="0" b="0"/>
            <wp:docPr id="891" name="Рисунок 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eastAsia="Times New Roman" w:hAnsi="Times New Roman" w:cs="Times New Roman"/>
          <w:bCs/>
          <w:sz w:val="27"/>
          <w:szCs w:val="27"/>
        </w:rPr>
        <w:t xml:space="preserve"> - количество телефонных номеров электросвязи, относящейся к связи специального назначения, используемой на региональном уровне; </w:t>
      </w:r>
    </w:p>
    <w:p w:rsidR="003B5AB0" w:rsidRPr="00044B5C" w:rsidRDefault="003B5AB0" w:rsidP="003B5AB0">
      <w:pPr>
        <w:pStyle w:val="afe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044B5C">
        <w:rPr>
          <w:rFonts w:ascii="Times New Roman" w:eastAsia="Times New Roman" w:hAnsi="Times New Roman" w:cs="Times New Roman"/>
          <w:bCs/>
          <w:noProof/>
          <w:sz w:val="27"/>
          <w:szCs w:val="27"/>
        </w:rPr>
        <w:drawing>
          <wp:inline distT="0" distB="0" distL="0" distR="0" wp14:anchorId="6F6E3AFA" wp14:editId="72D969DA">
            <wp:extent cx="285750" cy="228600"/>
            <wp:effectExtent l="0" t="0" r="0" b="0"/>
            <wp:docPr id="890" name="Рисунок 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eastAsia="Times New Roman" w:hAnsi="Times New Roman" w:cs="Times New Roman"/>
          <w:bCs/>
          <w:sz w:val="27"/>
          <w:szCs w:val="27"/>
        </w:rPr>
        <w:t xml:space="preserve"> - цена услуги электросвязи, относящейся к связи специального назначения, используемой на региональном уровне, в расчете на 1 телефонный номер, включая ежемесячную плату за организацию соответствующего </w:t>
      </w:r>
      <w:proofErr w:type="gramStart"/>
      <w:r w:rsidRPr="00044B5C">
        <w:rPr>
          <w:rFonts w:ascii="Times New Roman" w:eastAsia="Times New Roman" w:hAnsi="Times New Roman" w:cs="Times New Roman"/>
          <w:bCs/>
          <w:sz w:val="27"/>
          <w:szCs w:val="27"/>
        </w:rPr>
        <w:t>количества линий связи сети связи специального назначения</w:t>
      </w:r>
      <w:proofErr w:type="gramEnd"/>
      <w:r w:rsidRPr="00044B5C">
        <w:rPr>
          <w:rFonts w:ascii="Times New Roman" w:eastAsia="Times New Roman" w:hAnsi="Times New Roman" w:cs="Times New Roman"/>
          <w:bCs/>
          <w:sz w:val="27"/>
          <w:szCs w:val="27"/>
        </w:rPr>
        <w:t xml:space="preserve">; </w:t>
      </w:r>
    </w:p>
    <w:p w:rsidR="003B5AB0" w:rsidRPr="00044B5C" w:rsidRDefault="003B5AB0" w:rsidP="003B5AB0">
      <w:pPr>
        <w:pStyle w:val="afe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044B5C">
        <w:rPr>
          <w:rFonts w:ascii="Times New Roman" w:eastAsia="Times New Roman" w:hAnsi="Times New Roman" w:cs="Times New Roman"/>
          <w:bCs/>
          <w:noProof/>
          <w:sz w:val="27"/>
          <w:szCs w:val="27"/>
        </w:rPr>
        <w:drawing>
          <wp:inline distT="0" distB="0" distL="0" distR="0" wp14:anchorId="19BEB2BB" wp14:editId="43DB5E04">
            <wp:extent cx="314325" cy="228600"/>
            <wp:effectExtent l="0" t="0" r="0" b="0"/>
            <wp:docPr id="889" name="Рисунок 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eastAsia="Times New Roman" w:hAnsi="Times New Roman" w:cs="Times New Roman"/>
          <w:bCs/>
          <w:sz w:val="27"/>
          <w:szCs w:val="27"/>
        </w:rPr>
        <w:t xml:space="preserve"> - количество месяцев предоставления услуги. </w:t>
      </w:r>
    </w:p>
    <w:p w:rsidR="003B5AB0" w:rsidRPr="00044B5C" w:rsidRDefault="003B5AB0" w:rsidP="003B5AB0">
      <w:pPr>
        <w:pStyle w:val="afe"/>
        <w:rPr>
          <w:rFonts w:ascii="Times New Roman" w:eastAsia="Times New Roman" w:hAnsi="Times New Roman" w:cs="Times New Roman"/>
          <w:bCs/>
          <w:sz w:val="27"/>
          <w:szCs w:val="27"/>
        </w:rPr>
      </w:pPr>
      <w:bookmarkStart w:id="5" w:name="sub_10007"/>
      <w:r w:rsidRPr="00044B5C">
        <w:rPr>
          <w:rFonts w:ascii="Times New Roman" w:eastAsia="Times New Roman" w:hAnsi="Times New Roman" w:cs="Times New Roman"/>
          <w:bCs/>
          <w:sz w:val="27"/>
          <w:szCs w:val="27"/>
        </w:rPr>
        <w:t>7. Затраты на электросвязь, относящуюся к связи специального назначения, используемой на федеральном уровне</w:t>
      </w:r>
      <w:proofErr w:type="gramStart"/>
      <w:r w:rsidRPr="00044B5C">
        <w:rPr>
          <w:rFonts w:ascii="Times New Roman" w:eastAsia="Times New Roman" w:hAnsi="Times New Roman" w:cs="Times New Roman"/>
          <w:bCs/>
          <w:sz w:val="27"/>
          <w:szCs w:val="27"/>
        </w:rPr>
        <w:t xml:space="preserve"> (</w:t>
      </w:r>
      <w:r w:rsidRPr="00044B5C">
        <w:rPr>
          <w:rFonts w:ascii="Times New Roman" w:eastAsia="Times New Roman" w:hAnsi="Times New Roman" w:cs="Times New Roman"/>
          <w:bCs/>
          <w:noProof/>
          <w:sz w:val="27"/>
          <w:szCs w:val="27"/>
        </w:rPr>
        <w:drawing>
          <wp:inline distT="0" distB="0" distL="0" distR="0" wp14:anchorId="51B28E21" wp14:editId="4A035730">
            <wp:extent cx="228600" cy="228600"/>
            <wp:effectExtent l="0" t="0" r="0" b="0"/>
            <wp:docPr id="888" name="Рисунок 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eastAsia="Times New Roman" w:hAnsi="Times New Roman" w:cs="Times New Roman"/>
          <w:bCs/>
          <w:sz w:val="27"/>
          <w:szCs w:val="27"/>
        </w:rPr>
        <w:t xml:space="preserve">), </w:t>
      </w:r>
      <w:proofErr w:type="gramEnd"/>
      <w:r w:rsidRPr="00044B5C">
        <w:rPr>
          <w:rFonts w:ascii="Times New Roman" w:eastAsia="Times New Roman" w:hAnsi="Times New Roman" w:cs="Times New Roman"/>
          <w:bCs/>
          <w:sz w:val="27"/>
          <w:szCs w:val="27"/>
        </w:rPr>
        <w:t>определяются по формуле</w:t>
      </w:r>
    </w:p>
    <w:bookmarkEnd w:id="5"/>
    <w:p w:rsidR="003B5AB0" w:rsidRPr="00044B5C" w:rsidRDefault="003B5AB0" w:rsidP="003B5AB0">
      <w:pPr>
        <w:pStyle w:val="afe"/>
        <w:ind w:left="1080" w:firstLine="0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3B5AB0" w:rsidRPr="00044B5C" w:rsidRDefault="003B5AB0" w:rsidP="005E1FC7">
      <w:pPr>
        <w:pStyle w:val="afe"/>
        <w:ind w:left="1080" w:firstLine="0"/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044B5C">
        <w:rPr>
          <w:rFonts w:ascii="Times New Roman" w:eastAsia="Times New Roman" w:hAnsi="Times New Roman" w:cs="Times New Roman"/>
          <w:bCs/>
          <w:noProof/>
          <w:sz w:val="27"/>
          <w:szCs w:val="27"/>
        </w:rPr>
        <w:lastRenderedPageBreak/>
        <w:drawing>
          <wp:inline distT="0" distB="0" distL="0" distR="0" wp14:anchorId="7D34A60C" wp14:editId="67D323DA">
            <wp:extent cx="847725" cy="228600"/>
            <wp:effectExtent l="0" t="0" r="9525" b="0"/>
            <wp:docPr id="887" name="Рисунок 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eastAsia="Times New Roman" w:hAnsi="Times New Roman" w:cs="Times New Roman"/>
          <w:bCs/>
          <w:sz w:val="27"/>
          <w:szCs w:val="27"/>
        </w:rPr>
        <w:t>,</w:t>
      </w:r>
    </w:p>
    <w:p w:rsidR="003B5AB0" w:rsidRPr="00044B5C" w:rsidRDefault="003B5AB0" w:rsidP="003B5AB0">
      <w:pPr>
        <w:pStyle w:val="afe"/>
        <w:ind w:left="360" w:firstLine="0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3B5AB0" w:rsidRPr="00044B5C" w:rsidRDefault="003B5AB0" w:rsidP="003B5AB0">
      <w:pPr>
        <w:pStyle w:val="afe"/>
        <w:ind w:left="360" w:firstLine="0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044B5C">
        <w:rPr>
          <w:rFonts w:ascii="Times New Roman" w:eastAsia="Times New Roman" w:hAnsi="Times New Roman" w:cs="Times New Roman"/>
          <w:bCs/>
          <w:sz w:val="27"/>
          <w:szCs w:val="27"/>
        </w:rPr>
        <w:t xml:space="preserve">где: </w:t>
      </w:r>
    </w:p>
    <w:p w:rsidR="003B5AB0" w:rsidRPr="00044B5C" w:rsidRDefault="003B5AB0" w:rsidP="003B5AB0">
      <w:pPr>
        <w:pStyle w:val="afe"/>
        <w:rPr>
          <w:rStyle w:val="afd"/>
          <w:rFonts w:ascii="Times New Roman" w:hAnsi="Times New Roman" w:cs="Times New Roman"/>
          <w:b w:val="0"/>
          <w:sz w:val="27"/>
          <w:szCs w:val="27"/>
        </w:rPr>
      </w:pPr>
      <w:r w:rsidRPr="00044B5C">
        <w:rPr>
          <w:rStyle w:val="afd"/>
          <w:rFonts w:ascii="Times New Roman" w:hAnsi="Times New Roman" w:cs="Times New Roman"/>
          <w:b w:val="0"/>
          <w:noProof/>
          <w:sz w:val="27"/>
          <w:szCs w:val="27"/>
        </w:rPr>
        <w:drawing>
          <wp:inline distT="0" distB="0" distL="0" distR="0" wp14:anchorId="2A134806" wp14:editId="40BEE240">
            <wp:extent cx="238125" cy="228600"/>
            <wp:effectExtent l="0" t="0" r="9525" b="0"/>
            <wp:docPr id="886" name="Рисунок 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4B5C">
        <w:rPr>
          <w:rStyle w:val="afd"/>
          <w:rFonts w:ascii="Times New Roman" w:hAnsi="Times New Roman" w:cs="Times New Roman"/>
          <w:b w:val="0"/>
          <w:sz w:val="27"/>
          <w:szCs w:val="27"/>
        </w:rPr>
        <w:t xml:space="preserve"> - количество телефонных номеров электросвязи, относящейся к связи специального назначения, используемой на федеральном уровне; </w:t>
      </w:r>
    </w:p>
    <w:p w:rsidR="003B5AB0" w:rsidRPr="00044B5C" w:rsidRDefault="003B5AB0" w:rsidP="003B5AB0">
      <w:pPr>
        <w:pStyle w:val="afe"/>
        <w:rPr>
          <w:rStyle w:val="afd"/>
          <w:rFonts w:ascii="Times New Roman" w:hAnsi="Times New Roman" w:cs="Times New Roman"/>
          <w:b w:val="0"/>
          <w:sz w:val="27"/>
          <w:szCs w:val="27"/>
        </w:rPr>
      </w:pPr>
      <w:r w:rsidRPr="00044B5C">
        <w:rPr>
          <w:rStyle w:val="afd"/>
          <w:rFonts w:ascii="Times New Roman" w:hAnsi="Times New Roman" w:cs="Times New Roman"/>
          <w:b w:val="0"/>
          <w:noProof/>
          <w:sz w:val="27"/>
          <w:szCs w:val="27"/>
        </w:rPr>
        <w:drawing>
          <wp:inline distT="0" distB="0" distL="0" distR="0" wp14:anchorId="75FA8372" wp14:editId="26919038">
            <wp:extent cx="228600" cy="228600"/>
            <wp:effectExtent l="0" t="0" r="0" b="0"/>
            <wp:docPr id="885" name="Рисунок 8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4B5C">
        <w:rPr>
          <w:rStyle w:val="afd"/>
          <w:rFonts w:ascii="Times New Roman" w:hAnsi="Times New Roman" w:cs="Times New Roman"/>
          <w:b w:val="0"/>
          <w:sz w:val="27"/>
          <w:szCs w:val="27"/>
        </w:rPr>
        <w:t xml:space="preserve"> - цена в расчете на 1 телефонный номер электросвязи, относящейся к связи специального назначения, используемой на федеральном уровне, определяемая по фактическим данным отчетного финансового года. </w:t>
      </w:r>
    </w:p>
    <w:p w:rsidR="00AC525A" w:rsidRPr="00044B5C" w:rsidRDefault="005E1FC7" w:rsidP="005E1FC7">
      <w:pPr>
        <w:pStyle w:val="ConsPlusNormal"/>
        <w:tabs>
          <w:tab w:val="left" w:pos="0"/>
          <w:tab w:val="left" w:pos="1276"/>
        </w:tabs>
        <w:ind w:left="426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 xml:space="preserve">8.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Затраты на оплату услуг по предоставлению цифровых потоков для коммутируемых телефонных соединений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39568C16" wp14:editId="4848F65E">
            <wp:extent cx="342900" cy="228600"/>
            <wp:effectExtent l="1905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определяются по формуле: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32204DD7" wp14:editId="1C56F4D8">
            <wp:extent cx="1638300" cy="428625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где: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4EFBBDBD" wp14:editId="2AAAC923">
            <wp:extent cx="304800" cy="228600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количество организованных цифровых потоков с i-й абонентской платой;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74F31682" wp14:editId="2CB36E6A">
            <wp:extent cx="276225" cy="228600"/>
            <wp:effectExtent l="1905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ежемесячная i-я абонентская плата за цифровой поток;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7A9FB5A4" wp14:editId="5C084C50">
            <wp:extent cx="314325" cy="22860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количество месяцев предоставления услуги с i-й абонентской платой.</w:t>
      </w:r>
    </w:p>
    <w:p w:rsidR="00AC525A" w:rsidRPr="00044B5C" w:rsidRDefault="005E1FC7" w:rsidP="005E1FC7">
      <w:pPr>
        <w:pStyle w:val="ConsPlusNormal"/>
        <w:tabs>
          <w:tab w:val="left" w:pos="0"/>
          <w:tab w:val="left" w:pos="1276"/>
        </w:tabs>
        <w:ind w:left="426"/>
        <w:jc w:val="both"/>
        <w:rPr>
          <w:rFonts w:ascii="Times New Roman" w:hAnsi="Times New Roman" w:cs="Times New Roman"/>
          <w:sz w:val="27"/>
          <w:szCs w:val="27"/>
        </w:rPr>
      </w:pPr>
      <w:bookmarkStart w:id="6" w:name="Par159"/>
      <w:bookmarkEnd w:id="6"/>
      <w:r w:rsidRPr="00044B5C">
        <w:rPr>
          <w:rFonts w:ascii="Times New Roman" w:hAnsi="Times New Roman" w:cs="Times New Roman"/>
          <w:sz w:val="27"/>
          <w:szCs w:val="27"/>
        </w:rPr>
        <w:t xml:space="preserve"> 9.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Затраты на оплату иных услуг связи в сфере информационно-коммуникационных технологий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45647D17" wp14:editId="3B1FC801">
            <wp:extent cx="342900" cy="247650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определяются по формуле: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4D489060" wp14:editId="73D78DAF">
            <wp:extent cx="847725" cy="428625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 xml:space="preserve">где </w:t>
      </w: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2F637879" wp14:editId="16118437">
            <wp:extent cx="276225" cy="247650"/>
            <wp:effectExtent l="1905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цена по i-й иной услуге связи, определяемая по фактическим данным отчетного финансового года.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sz w:val="19"/>
          <w:szCs w:val="19"/>
        </w:rPr>
      </w:pPr>
    </w:p>
    <w:p w:rsidR="00AC525A" w:rsidRPr="00044B5C" w:rsidRDefault="00AC525A" w:rsidP="005E1FC7">
      <w:pPr>
        <w:pStyle w:val="ConsPlusNormal"/>
        <w:tabs>
          <w:tab w:val="left" w:pos="0"/>
          <w:tab w:val="left" w:pos="1276"/>
        </w:tabs>
        <w:ind w:left="567"/>
        <w:jc w:val="center"/>
        <w:outlineLvl w:val="3"/>
        <w:rPr>
          <w:rFonts w:ascii="Times New Roman" w:hAnsi="Times New Roman" w:cs="Times New Roman"/>
          <w:b/>
          <w:sz w:val="27"/>
          <w:szCs w:val="27"/>
        </w:rPr>
      </w:pPr>
      <w:bookmarkStart w:id="7" w:name="Par165"/>
      <w:bookmarkEnd w:id="7"/>
      <w:r w:rsidRPr="00044B5C">
        <w:rPr>
          <w:rFonts w:ascii="Times New Roman" w:hAnsi="Times New Roman" w:cs="Times New Roman"/>
          <w:b/>
          <w:sz w:val="27"/>
          <w:szCs w:val="27"/>
        </w:rPr>
        <w:t>Затраты на содержание имущества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AC525A" w:rsidRPr="00044B5C" w:rsidRDefault="005E1FC7" w:rsidP="005E1FC7">
      <w:pPr>
        <w:pStyle w:val="ConsPlusNormal"/>
        <w:tabs>
          <w:tab w:val="left" w:pos="0"/>
          <w:tab w:val="left" w:pos="1276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 xml:space="preserve">     10.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При определении затрат на техническое обслуживание и </w:t>
      </w:r>
      <w:proofErr w:type="spellStart"/>
      <w:r w:rsidR="00AC525A" w:rsidRPr="00044B5C">
        <w:rPr>
          <w:rFonts w:ascii="Times New Roman" w:hAnsi="Times New Roman" w:cs="Times New Roman"/>
          <w:sz w:val="27"/>
          <w:szCs w:val="27"/>
        </w:rPr>
        <w:t>регламентно</w:t>
      </w:r>
      <w:proofErr w:type="spellEnd"/>
      <w:r w:rsidR="00AC525A" w:rsidRPr="00044B5C">
        <w:rPr>
          <w:rFonts w:ascii="Times New Roman" w:hAnsi="Times New Roman" w:cs="Times New Roman"/>
          <w:sz w:val="27"/>
          <w:szCs w:val="27"/>
        </w:rPr>
        <w:t xml:space="preserve">-профилактический ремонт, указанный в </w:t>
      </w:r>
      <w:hyperlink w:anchor="Par168" w:tooltip="Ссылка на текущий документ" w:history="1">
        <w:r w:rsidR="00AC525A" w:rsidRPr="00044B5C">
          <w:rPr>
            <w:rFonts w:ascii="Times New Roman" w:hAnsi="Times New Roman" w:cs="Times New Roman"/>
            <w:sz w:val="27"/>
            <w:szCs w:val="27"/>
          </w:rPr>
          <w:t xml:space="preserve">пунктах </w:t>
        </w:r>
      </w:hyperlink>
      <w:r w:rsidRPr="00044B5C">
        <w:rPr>
          <w:rFonts w:ascii="Times New Roman" w:hAnsi="Times New Roman" w:cs="Times New Roman"/>
          <w:sz w:val="27"/>
          <w:szCs w:val="27"/>
        </w:rPr>
        <w:t>11-16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</w:t>
      </w:r>
      <w:r w:rsidR="0033720A" w:rsidRPr="00044B5C">
        <w:rPr>
          <w:rFonts w:ascii="Times New Roman" w:hAnsi="Times New Roman" w:cs="Times New Roman"/>
          <w:sz w:val="27"/>
          <w:szCs w:val="27"/>
        </w:rPr>
        <w:t>Методики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, применяется перечень работ по техническому обслуживанию и </w:t>
      </w:r>
      <w:proofErr w:type="spellStart"/>
      <w:r w:rsidR="00AC525A" w:rsidRPr="00044B5C">
        <w:rPr>
          <w:rFonts w:ascii="Times New Roman" w:hAnsi="Times New Roman" w:cs="Times New Roman"/>
          <w:sz w:val="27"/>
          <w:szCs w:val="27"/>
        </w:rPr>
        <w:t>регламентно</w:t>
      </w:r>
      <w:proofErr w:type="spellEnd"/>
      <w:r w:rsidR="00AC525A" w:rsidRPr="00044B5C">
        <w:rPr>
          <w:rFonts w:ascii="Times New Roman" w:hAnsi="Times New Roman" w:cs="Times New Roman"/>
          <w:sz w:val="27"/>
          <w:szCs w:val="27"/>
        </w:rPr>
        <w:t>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AC525A" w:rsidRPr="00044B5C" w:rsidRDefault="00D73731" w:rsidP="00D73731">
      <w:pPr>
        <w:pStyle w:val="ConsPlusNormal"/>
        <w:tabs>
          <w:tab w:val="left" w:pos="0"/>
          <w:tab w:val="left" w:pos="1276"/>
        </w:tabs>
        <w:jc w:val="both"/>
        <w:rPr>
          <w:rFonts w:ascii="Times New Roman" w:hAnsi="Times New Roman" w:cs="Times New Roman"/>
          <w:sz w:val="27"/>
          <w:szCs w:val="27"/>
        </w:rPr>
      </w:pPr>
      <w:bookmarkStart w:id="8" w:name="Par168"/>
      <w:bookmarkEnd w:id="8"/>
      <w:r w:rsidRPr="00044B5C">
        <w:rPr>
          <w:rFonts w:ascii="Times New Roman" w:hAnsi="Times New Roman" w:cs="Times New Roman"/>
          <w:sz w:val="27"/>
          <w:szCs w:val="27"/>
        </w:rPr>
        <w:t xml:space="preserve">     </w:t>
      </w:r>
      <w:r w:rsidR="005E1FC7" w:rsidRPr="00044B5C">
        <w:rPr>
          <w:rFonts w:ascii="Times New Roman" w:hAnsi="Times New Roman" w:cs="Times New Roman"/>
          <w:sz w:val="27"/>
          <w:szCs w:val="27"/>
        </w:rPr>
        <w:t xml:space="preserve">11.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Затраты на техническое обслуживание и </w:t>
      </w:r>
      <w:proofErr w:type="spellStart"/>
      <w:r w:rsidR="00AC525A" w:rsidRPr="00044B5C">
        <w:rPr>
          <w:rFonts w:ascii="Times New Roman" w:hAnsi="Times New Roman" w:cs="Times New Roman"/>
          <w:sz w:val="27"/>
          <w:szCs w:val="27"/>
        </w:rPr>
        <w:t>регламентно</w:t>
      </w:r>
      <w:proofErr w:type="spellEnd"/>
      <w:r w:rsidR="00AC525A" w:rsidRPr="00044B5C">
        <w:rPr>
          <w:rFonts w:ascii="Times New Roman" w:hAnsi="Times New Roman" w:cs="Times New Roman"/>
          <w:sz w:val="27"/>
          <w:szCs w:val="27"/>
        </w:rPr>
        <w:t xml:space="preserve">-профилактический ремонт вычислительной техники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3909E5AF" wp14:editId="4BBD2ACA">
            <wp:extent cx="381000" cy="247650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определяются по формуле: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331F5469" wp14:editId="53F60F7E">
            <wp:extent cx="1333500" cy="428625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где: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21BD3C54" wp14:editId="73C0170A">
            <wp:extent cx="342900" cy="247650"/>
            <wp:effectExtent l="1905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фактическое количество i-</w:t>
      </w:r>
      <w:r w:rsidR="00F272CB" w:rsidRPr="00044B5C">
        <w:rPr>
          <w:rFonts w:ascii="Times New Roman" w:hAnsi="Times New Roman" w:cs="Times New Roman"/>
          <w:sz w:val="27"/>
          <w:szCs w:val="27"/>
        </w:rPr>
        <w:t>й</w:t>
      </w:r>
      <w:r w:rsidRPr="00044B5C">
        <w:rPr>
          <w:rFonts w:ascii="Times New Roman" w:hAnsi="Times New Roman" w:cs="Times New Roman"/>
          <w:sz w:val="27"/>
          <w:szCs w:val="27"/>
        </w:rPr>
        <w:t xml:space="preserve"> </w:t>
      </w:r>
      <w:r w:rsidR="00F272CB" w:rsidRPr="00044B5C">
        <w:rPr>
          <w:rFonts w:ascii="Times New Roman" w:hAnsi="Times New Roman" w:cs="Times New Roman"/>
          <w:sz w:val="27"/>
          <w:szCs w:val="27"/>
        </w:rPr>
        <w:t>вычислительной техники</w:t>
      </w:r>
      <w:r w:rsidRPr="00044B5C">
        <w:rPr>
          <w:rFonts w:ascii="Times New Roman" w:hAnsi="Times New Roman" w:cs="Times New Roman"/>
          <w:sz w:val="27"/>
          <w:szCs w:val="27"/>
        </w:rPr>
        <w:t xml:space="preserve">, но не </w:t>
      </w:r>
      <w:proofErr w:type="gramStart"/>
      <w:r w:rsidRPr="00044B5C">
        <w:rPr>
          <w:rFonts w:ascii="Times New Roman" w:hAnsi="Times New Roman" w:cs="Times New Roman"/>
          <w:sz w:val="27"/>
          <w:szCs w:val="27"/>
        </w:rPr>
        <w:t>более предельного</w:t>
      </w:r>
      <w:proofErr w:type="gramEnd"/>
      <w:r w:rsidRPr="00044B5C">
        <w:rPr>
          <w:rFonts w:ascii="Times New Roman" w:hAnsi="Times New Roman" w:cs="Times New Roman"/>
          <w:sz w:val="27"/>
          <w:szCs w:val="27"/>
        </w:rPr>
        <w:t xml:space="preserve"> количества i-</w:t>
      </w:r>
      <w:r w:rsidR="00F272CB" w:rsidRPr="00044B5C">
        <w:rPr>
          <w:rFonts w:ascii="Times New Roman" w:hAnsi="Times New Roman" w:cs="Times New Roman"/>
          <w:sz w:val="27"/>
          <w:szCs w:val="27"/>
        </w:rPr>
        <w:t>й</w:t>
      </w:r>
      <w:r w:rsidRPr="00044B5C">
        <w:rPr>
          <w:rFonts w:ascii="Times New Roman" w:hAnsi="Times New Roman" w:cs="Times New Roman"/>
          <w:sz w:val="27"/>
          <w:szCs w:val="27"/>
        </w:rPr>
        <w:t xml:space="preserve"> </w:t>
      </w:r>
      <w:r w:rsidR="00F272CB" w:rsidRPr="00044B5C">
        <w:rPr>
          <w:rFonts w:ascii="Times New Roman" w:hAnsi="Times New Roman" w:cs="Times New Roman"/>
          <w:sz w:val="27"/>
          <w:szCs w:val="27"/>
        </w:rPr>
        <w:t>вычислительной техники</w:t>
      </w:r>
      <w:r w:rsidRPr="00044B5C">
        <w:rPr>
          <w:rFonts w:ascii="Times New Roman" w:hAnsi="Times New Roman" w:cs="Times New Roman"/>
          <w:sz w:val="27"/>
          <w:szCs w:val="27"/>
        </w:rPr>
        <w:t>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2B40C123" wp14:editId="6E3E21C5">
            <wp:extent cx="314325" cy="247650"/>
            <wp:effectExtent l="1905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цена технического обслуживания и 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регламентно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-профилактического ремонта в расчете на одну i-ю </w:t>
      </w:r>
      <w:r w:rsidR="00F272CB" w:rsidRPr="00044B5C">
        <w:rPr>
          <w:rFonts w:ascii="Times New Roman" w:hAnsi="Times New Roman" w:cs="Times New Roman"/>
          <w:sz w:val="27"/>
          <w:szCs w:val="27"/>
        </w:rPr>
        <w:t>вычислительную технику</w:t>
      </w:r>
      <w:r w:rsidRPr="00044B5C">
        <w:rPr>
          <w:rFonts w:ascii="Times New Roman" w:hAnsi="Times New Roman" w:cs="Times New Roman"/>
          <w:sz w:val="27"/>
          <w:szCs w:val="27"/>
        </w:rPr>
        <w:t xml:space="preserve"> в год.</w:t>
      </w:r>
    </w:p>
    <w:p w:rsidR="00BD6537" w:rsidRPr="00044B5C" w:rsidRDefault="00BD6537" w:rsidP="00BD65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044B5C">
        <w:rPr>
          <w:rFonts w:eastAsiaTheme="minorHAnsi"/>
          <w:sz w:val="26"/>
          <w:szCs w:val="26"/>
          <w:lang w:eastAsia="en-US"/>
        </w:rPr>
        <w:t>Предельное количество i-й вычислительной техники (</w:t>
      </w:r>
      <w:proofErr w:type="spellStart"/>
      <w:r w:rsidRPr="00044B5C">
        <w:rPr>
          <w:rFonts w:eastAsiaTheme="minorHAnsi"/>
          <w:sz w:val="26"/>
          <w:szCs w:val="26"/>
          <w:lang w:eastAsia="en-US"/>
        </w:rPr>
        <w:t>Q</w:t>
      </w:r>
      <w:r w:rsidRPr="00044B5C">
        <w:rPr>
          <w:rFonts w:eastAsiaTheme="minorHAnsi"/>
          <w:sz w:val="26"/>
          <w:szCs w:val="26"/>
          <w:vertAlign w:val="subscript"/>
          <w:lang w:eastAsia="en-US"/>
        </w:rPr>
        <w:t>i</w:t>
      </w:r>
      <w:proofErr w:type="spellEnd"/>
      <w:r w:rsidRPr="00044B5C">
        <w:rPr>
          <w:rFonts w:eastAsiaTheme="minorHAnsi"/>
          <w:sz w:val="26"/>
          <w:szCs w:val="26"/>
          <w:vertAlign w:val="subscript"/>
          <w:lang w:eastAsia="en-US"/>
        </w:rPr>
        <w:t xml:space="preserve"> </w:t>
      </w:r>
      <w:proofErr w:type="spellStart"/>
      <w:r w:rsidRPr="00044B5C">
        <w:rPr>
          <w:rFonts w:eastAsiaTheme="minorHAnsi"/>
          <w:sz w:val="26"/>
          <w:szCs w:val="26"/>
          <w:vertAlign w:val="subscript"/>
          <w:lang w:eastAsia="en-US"/>
        </w:rPr>
        <w:t>рет</w:t>
      </w:r>
      <w:proofErr w:type="spellEnd"/>
      <w:r w:rsidRPr="00044B5C">
        <w:rPr>
          <w:rFonts w:eastAsiaTheme="minorHAnsi"/>
          <w:sz w:val="26"/>
          <w:szCs w:val="26"/>
          <w:vertAlign w:val="subscript"/>
          <w:lang w:eastAsia="en-US"/>
        </w:rPr>
        <w:t xml:space="preserve"> предел</w:t>
      </w:r>
      <w:r w:rsidRPr="00044B5C">
        <w:rPr>
          <w:rFonts w:eastAsiaTheme="minorHAnsi"/>
          <w:sz w:val="26"/>
          <w:szCs w:val="26"/>
          <w:lang w:eastAsia="en-US"/>
        </w:rPr>
        <w:t>) определяется с округлением до целого по формулам:</w:t>
      </w:r>
    </w:p>
    <w:p w:rsidR="00BD6537" w:rsidRPr="00044B5C" w:rsidRDefault="00BD6537" w:rsidP="00BD6537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BD6537" w:rsidRPr="00044B5C" w:rsidRDefault="00BD6537" w:rsidP="00BD6537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proofErr w:type="spellStart"/>
      <w:r w:rsidRPr="00044B5C">
        <w:rPr>
          <w:rFonts w:eastAsiaTheme="minorHAnsi"/>
          <w:sz w:val="26"/>
          <w:szCs w:val="26"/>
          <w:lang w:eastAsia="en-US"/>
        </w:rPr>
        <w:t>Q</w:t>
      </w:r>
      <w:r w:rsidRPr="00044B5C">
        <w:rPr>
          <w:rFonts w:eastAsiaTheme="minorHAnsi"/>
          <w:sz w:val="26"/>
          <w:szCs w:val="26"/>
          <w:vertAlign w:val="subscript"/>
          <w:lang w:eastAsia="en-US"/>
        </w:rPr>
        <w:t>i</w:t>
      </w:r>
      <w:proofErr w:type="spellEnd"/>
      <w:r w:rsidRPr="00044B5C">
        <w:rPr>
          <w:rFonts w:eastAsiaTheme="minorHAnsi"/>
          <w:sz w:val="26"/>
          <w:szCs w:val="26"/>
          <w:vertAlign w:val="subscript"/>
          <w:lang w:eastAsia="en-US"/>
        </w:rPr>
        <w:t xml:space="preserve"> </w:t>
      </w:r>
      <w:proofErr w:type="spellStart"/>
      <w:r w:rsidRPr="00044B5C">
        <w:rPr>
          <w:rFonts w:eastAsiaTheme="minorHAnsi"/>
          <w:sz w:val="26"/>
          <w:szCs w:val="26"/>
          <w:vertAlign w:val="subscript"/>
          <w:lang w:eastAsia="en-US"/>
        </w:rPr>
        <w:t>рет</w:t>
      </w:r>
      <w:proofErr w:type="spellEnd"/>
      <w:r w:rsidRPr="00044B5C">
        <w:rPr>
          <w:rFonts w:eastAsiaTheme="minorHAnsi"/>
          <w:sz w:val="26"/>
          <w:szCs w:val="26"/>
          <w:vertAlign w:val="subscript"/>
          <w:lang w:eastAsia="en-US"/>
        </w:rPr>
        <w:t xml:space="preserve"> предел</w:t>
      </w:r>
      <w:r w:rsidRPr="00044B5C">
        <w:rPr>
          <w:rFonts w:eastAsiaTheme="minorHAnsi"/>
          <w:sz w:val="26"/>
          <w:szCs w:val="26"/>
          <w:lang w:eastAsia="en-US"/>
        </w:rPr>
        <w:t xml:space="preserve"> = Ч</w:t>
      </w:r>
      <w:r w:rsidRPr="00044B5C">
        <w:rPr>
          <w:rFonts w:eastAsiaTheme="minorHAnsi"/>
          <w:sz w:val="26"/>
          <w:szCs w:val="26"/>
          <w:vertAlign w:val="subscript"/>
          <w:lang w:eastAsia="en-US"/>
        </w:rPr>
        <w:t>оп</w:t>
      </w:r>
      <w:r w:rsidRPr="00044B5C">
        <w:rPr>
          <w:rFonts w:eastAsiaTheme="minorHAnsi"/>
          <w:sz w:val="26"/>
          <w:szCs w:val="26"/>
          <w:lang w:eastAsia="en-US"/>
        </w:rPr>
        <w:t xml:space="preserve"> x 0,2 - для закрытого контура</w:t>
      </w:r>
    </w:p>
    <w:p w:rsidR="00BD6537" w:rsidRPr="00044B5C" w:rsidRDefault="00BD6537" w:rsidP="00BD6537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044B5C">
        <w:rPr>
          <w:rFonts w:eastAsiaTheme="minorHAnsi"/>
          <w:sz w:val="26"/>
          <w:szCs w:val="26"/>
          <w:lang w:eastAsia="en-US"/>
        </w:rPr>
        <w:t>обработки информации;</w:t>
      </w:r>
    </w:p>
    <w:p w:rsidR="00BD6537" w:rsidRPr="00044B5C" w:rsidRDefault="00BD6537" w:rsidP="00BD6537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BD6537" w:rsidRPr="00044B5C" w:rsidRDefault="00BD6537" w:rsidP="00BD6537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proofErr w:type="spellStart"/>
      <w:r w:rsidRPr="00044B5C">
        <w:rPr>
          <w:rFonts w:eastAsiaTheme="minorHAnsi"/>
          <w:sz w:val="26"/>
          <w:szCs w:val="26"/>
          <w:lang w:eastAsia="en-US"/>
        </w:rPr>
        <w:t>Q</w:t>
      </w:r>
      <w:r w:rsidRPr="00044B5C">
        <w:rPr>
          <w:rFonts w:eastAsiaTheme="minorHAnsi"/>
          <w:sz w:val="26"/>
          <w:szCs w:val="26"/>
          <w:vertAlign w:val="subscript"/>
          <w:lang w:eastAsia="en-US"/>
        </w:rPr>
        <w:t>i</w:t>
      </w:r>
      <w:proofErr w:type="spellEnd"/>
      <w:r w:rsidRPr="00044B5C">
        <w:rPr>
          <w:rFonts w:eastAsiaTheme="minorHAnsi"/>
          <w:sz w:val="26"/>
          <w:szCs w:val="26"/>
          <w:vertAlign w:val="subscript"/>
          <w:lang w:eastAsia="en-US"/>
        </w:rPr>
        <w:t xml:space="preserve"> </w:t>
      </w:r>
      <w:proofErr w:type="spellStart"/>
      <w:r w:rsidRPr="00044B5C">
        <w:rPr>
          <w:rFonts w:eastAsiaTheme="minorHAnsi"/>
          <w:sz w:val="26"/>
          <w:szCs w:val="26"/>
          <w:vertAlign w:val="subscript"/>
          <w:lang w:eastAsia="en-US"/>
        </w:rPr>
        <w:t>рет</w:t>
      </w:r>
      <w:proofErr w:type="spellEnd"/>
      <w:r w:rsidRPr="00044B5C">
        <w:rPr>
          <w:rFonts w:eastAsiaTheme="minorHAnsi"/>
          <w:sz w:val="26"/>
          <w:szCs w:val="26"/>
          <w:vertAlign w:val="subscript"/>
          <w:lang w:eastAsia="en-US"/>
        </w:rPr>
        <w:t xml:space="preserve"> предел</w:t>
      </w:r>
      <w:r w:rsidRPr="00044B5C">
        <w:rPr>
          <w:rFonts w:eastAsiaTheme="minorHAnsi"/>
          <w:sz w:val="26"/>
          <w:szCs w:val="26"/>
          <w:lang w:eastAsia="en-US"/>
        </w:rPr>
        <w:t xml:space="preserve"> = Ч</w:t>
      </w:r>
      <w:r w:rsidRPr="00044B5C">
        <w:rPr>
          <w:rFonts w:eastAsiaTheme="minorHAnsi"/>
          <w:sz w:val="26"/>
          <w:szCs w:val="26"/>
          <w:vertAlign w:val="subscript"/>
          <w:lang w:eastAsia="en-US"/>
        </w:rPr>
        <w:t>оп</w:t>
      </w:r>
      <w:r w:rsidRPr="00044B5C">
        <w:rPr>
          <w:rFonts w:eastAsiaTheme="minorHAnsi"/>
          <w:sz w:val="26"/>
          <w:szCs w:val="26"/>
          <w:lang w:eastAsia="en-US"/>
        </w:rPr>
        <w:t xml:space="preserve"> x 1 - для </w:t>
      </w:r>
      <w:r w:rsidR="00887A4C" w:rsidRPr="00044B5C">
        <w:rPr>
          <w:rFonts w:eastAsiaTheme="minorHAnsi"/>
          <w:sz w:val="26"/>
          <w:szCs w:val="26"/>
          <w:lang w:eastAsia="en-US"/>
        </w:rPr>
        <w:t>от</w:t>
      </w:r>
      <w:r w:rsidRPr="00044B5C">
        <w:rPr>
          <w:rFonts w:eastAsiaTheme="minorHAnsi"/>
          <w:sz w:val="26"/>
          <w:szCs w:val="26"/>
          <w:lang w:eastAsia="en-US"/>
        </w:rPr>
        <w:t>рытого контура</w:t>
      </w:r>
    </w:p>
    <w:p w:rsidR="00BD6537" w:rsidRPr="00044B5C" w:rsidRDefault="00BD6537" w:rsidP="00BD6537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044B5C">
        <w:rPr>
          <w:rFonts w:eastAsiaTheme="minorHAnsi"/>
          <w:sz w:val="26"/>
          <w:szCs w:val="26"/>
          <w:lang w:eastAsia="en-US"/>
        </w:rPr>
        <w:t>обработки информации:</w:t>
      </w:r>
    </w:p>
    <w:p w:rsidR="00BD6537" w:rsidRPr="00044B5C" w:rsidRDefault="00BD6537" w:rsidP="00BD6537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BD6537" w:rsidRPr="00044B5C" w:rsidRDefault="00BD6537" w:rsidP="00BD65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044B5C">
        <w:rPr>
          <w:rFonts w:eastAsiaTheme="minorHAnsi"/>
          <w:sz w:val="26"/>
          <w:szCs w:val="26"/>
          <w:lang w:eastAsia="en-US"/>
        </w:rPr>
        <w:t>где:</w:t>
      </w:r>
    </w:p>
    <w:p w:rsidR="00BD6537" w:rsidRPr="00044B5C" w:rsidRDefault="00BD6537" w:rsidP="00BD65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044B5C">
        <w:rPr>
          <w:rFonts w:eastAsiaTheme="minorHAnsi"/>
          <w:sz w:val="26"/>
          <w:szCs w:val="26"/>
          <w:lang w:eastAsia="en-US"/>
        </w:rPr>
        <w:t>Ч</w:t>
      </w:r>
      <w:r w:rsidRPr="00044B5C">
        <w:rPr>
          <w:rFonts w:eastAsiaTheme="minorHAnsi"/>
          <w:sz w:val="26"/>
          <w:szCs w:val="26"/>
          <w:vertAlign w:val="subscript"/>
          <w:lang w:eastAsia="en-US"/>
        </w:rPr>
        <w:t>оп</w:t>
      </w:r>
      <w:r w:rsidRPr="00044B5C">
        <w:rPr>
          <w:rFonts w:eastAsiaTheme="minorHAnsi"/>
          <w:sz w:val="26"/>
          <w:szCs w:val="26"/>
          <w:lang w:eastAsia="en-US"/>
        </w:rPr>
        <w:t xml:space="preserve"> - расчетная численность основных работников, определяемая в соответствии с </w:t>
      </w:r>
      <w:hyperlink r:id="rId64" w:history="1">
        <w:r w:rsidRPr="00044B5C">
          <w:rPr>
            <w:rFonts w:eastAsiaTheme="minorHAnsi"/>
            <w:sz w:val="26"/>
            <w:szCs w:val="26"/>
            <w:lang w:eastAsia="en-US"/>
          </w:rPr>
          <w:t>пунктами</w:t>
        </w:r>
      </w:hyperlink>
      <w:r w:rsidRPr="00044B5C">
        <w:rPr>
          <w:rFonts w:eastAsiaTheme="minorHAnsi"/>
          <w:sz w:val="26"/>
          <w:szCs w:val="26"/>
          <w:lang w:eastAsia="en-US"/>
        </w:rPr>
        <w:t xml:space="preserve"> </w:t>
      </w:r>
      <w:r w:rsidR="00130717" w:rsidRPr="00044B5C">
        <w:rPr>
          <w:rFonts w:eastAsiaTheme="minorHAnsi"/>
          <w:sz w:val="26"/>
          <w:szCs w:val="26"/>
          <w:lang w:eastAsia="en-US"/>
        </w:rPr>
        <w:t xml:space="preserve">17, </w:t>
      </w:r>
      <w:r w:rsidRPr="00044B5C">
        <w:rPr>
          <w:rFonts w:eastAsiaTheme="minorHAnsi"/>
          <w:sz w:val="26"/>
          <w:szCs w:val="26"/>
          <w:lang w:eastAsia="en-US"/>
        </w:rPr>
        <w:t xml:space="preserve">18, 22 общих правил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</w:t>
      </w:r>
      <w:r w:rsidR="00824FB4" w:rsidRPr="00044B5C">
        <w:rPr>
          <w:rFonts w:eastAsiaTheme="minorHAnsi"/>
          <w:sz w:val="26"/>
          <w:szCs w:val="26"/>
          <w:lang w:eastAsia="en-US"/>
        </w:rPr>
        <w:t>определенных в 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</w:t>
      </w:r>
      <w:proofErr w:type="gramEnd"/>
      <w:r w:rsidR="00824FB4" w:rsidRPr="00044B5C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="00824FB4" w:rsidRPr="00044B5C">
        <w:rPr>
          <w:rFonts w:eastAsiaTheme="minorHAnsi"/>
          <w:sz w:val="26"/>
          <w:szCs w:val="26"/>
          <w:lang w:eastAsia="en-US"/>
        </w:rPr>
        <w:t>атомной энергии «</w:t>
      </w:r>
      <w:proofErr w:type="spellStart"/>
      <w:r w:rsidR="00824FB4" w:rsidRPr="00044B5C">
        <w:rPr>
          <w:rFonts w:eastAsiaTheme="minorHAnsi"/>
          <w:sz w:val="26"/>
          <w:szCs w:val="26"/>
          <w:lang w:eastAsia="en-US"/>
        </w:rPr>
        <w:t>Росатом</w:t>
      </w:r>
      <w:proofErr w:type="spellEnd"/>
      <w:r w:rsidR="00824FB4" w:rsidRPr="00044B5C">
        <w:rPr>
          <w:rFonts w:eastAsiaTheme="minorHAnsi"/>
          <w:sz w:val="26"/>
          <w:szCs w:val="26"/>
          <w:lang w:eastAsia="en-US"/>
        </w:rPr>
        <w:t>», государственной корпорации по космической деятельности «</w:t>
      </w:r>
      <w:proofErr w:type="spellStart"/>
      <w:r w:rsidR="00824FB4" w:rsidRPr="00044B5C">
        <w:rPr>
          <w:rFonts w:eastAsiaTheme="minorHAnsi"/>
          <w:sz w:val="26"/>
          <w:szCs w:val="26"/>
          <w:lang w:eastAsia="en-US"/>
        </w:rPr>
        <w:t>Роскосмос</w:t>
      </w:r>
      <w:proofErr w:type="spellEnd"/>
      <w:r w:rsidR="00824FB4" w:rsidRPr="00044B5C">
        <w:rPr>
          <w:rFonts w:eastAsiaTheme="minorHAnsi"/>
          <w:sz w:val="26"/>
          <w:szCs w:val="26"/>
          <w:lang w:eastAsia="en-US"/>
        </w:rPr>
        <w:t xml:space="preserve">», </w:t>
      </w:r>
      <w:r w:rsidRPr="00044B5C">
        <w:rPr>
          <w:rFonts w:eastAsiaTheme="minorHAnsi"/>
          <w:sz w:val="26"/>
          <w:szCs w:val="26"/>
          <w:lang w:eastAsia="en-US"/>
        </w:rPr>
        <w:t xml:space="preserve">утвержденных постановлением Правительства Российской </w:t>
      </w:r>
      <w:r w:rsidR="00824FB4" w:rsidRPr="00044B5C">
        <w:rPr>
          <w:rFonts w:eastAsiaTheme="minorHAnsi"/>
          <w:sz w:val="26"/>
          <w:szCs w:val="26"/>
          <w:lang w:eastAsia="en-US"/>
        </w:rPr>
        <w:t>Федерации от 13.10.2014 N 1047 «Об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определенных в 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</w:t>
      </w:r>
      <w:proofErr w:type="gramEnd"/>
      <w:r w:rsidR="00824FB4" w:rsidRPr="00044B5C">
        <w:rPr>
          <w:rFonts w:eastAsiaTheme="minorHAnsi"/>
          <w:sz w:val="26"/>
          <w:szCs w:val="26"/>
          <w:lang w:eastAsia="en-US"/>
        </w:rPr>
        <w:t xml:space="preserve"> учреждения, а также государственной корпорации по атомной энергии "</w:t>
      </w:r>
      <w:proofErr w:type="spellStart"/>
      <w:r w:rsidR="00824FB4" w:rsidRPr="00044B5C">
        <w:rPr>
          <w:rFonts w:eastAsiaTheme="minorHAnsi"/>
          <w:sz w:val="26"/>
          <w:szCs w:val="26"/>
          <w:lang w:eastAsia="en-US"/>
        </w:rPr>
        <w:t>Росатом</w:t>
      </w:r>
      <w:proofErr w:type="spellEnd"/>
      <w:r w:rsidR="00824FB4" w:rsidRPr="00044B5C">
        <w:rPr>
          <w:rFonts w:eastAsiaTheme="minorHAnsi"/>
          <w:sz w:val="26"/>
          <w:szCs w:val="26"/>
          <w:lang w:eastAsia="en-US"/>
        </w:rPr>
        <w:t>", государственной корпорации по космической деятельности "</w:t>
      </w:r>
      <w:proofErr w:type="spellStart"/>
      <w:r w:rsidR="00824FB4" w:rsidRPr="00044B5C">
        <w:rPr>
          <w:rFonts w:eastAsiaTheme="minorHAnsi"/>
          <w:sz w:val="26"/>
          <w:szCs w:val="26"/>
          <w:lang w:eastAsia="en-US"/>
        </w:rPr>
        <w:t>Роскосмос</w:t>
      </w:r>
      <w:proofErr w:type="spellEnd"/>
      <w:r w:rsidR="00824FB4" w:rsidRPr="00044B5C">
        <w:rPr>
          <w:rFonts w:eastAsiaTheme="minorHAnsi"/>
          <w:sz w:val="26"/>
          <w:szCs w:val="26"/>
          <w:lang w:eastAsia="en-US"/>
        </w:rPr>
        <w:t xml:space="preserve">" и подведомственных им организаций» </w:t>
      </w:r>
      <w:r w:rsidRPr="00044B5C">
        <w:rPr>
          <w:rFonts w:eastAsiaTheme="minorHAnsi"/>
          <w:sz w:val="26"/>
          <w:szCs w:val="26"/>
          <w:lang w:eastAsia="en-US"/>
        </w:rPr>
        <w:t xml:space="preserve">(далее - </w:t>
      </w:r>
      <w:r w:rsidR="00A2608C" w:rsidRPr="00044B5C">
        <w:rPr>
          <w:rFonts w:eastAsiaTheme="minorHAnsi"/>
          <w:sz w:val="26"/>
          <w:szCs w:val="26"/>
          <w:lang w:eastAsia="en-US"/>
        </w:rPr>
        <w:t>О</w:t>
      </w:r>
      <w:r w:rsidRPr="00044B5C">
        <w:rPr>
          <w:rFonts w:eastAsiaTheme="minorHAnsi"/>
          <w:sz w:val="26"/>
          <w:szCs w:val="26"/>
          <w:lang w:eastAsia="en-US"/>
        </w:rPr>
        <w:t>бщие правила определения нормативных затрат).</w:t>
      </w:r>
    </w:p>
    <w:p w:rsidR="00AC525A" w:rsidRPr="00044B5C" w:rsidRDefault="00C058DE" w:rsidP="00C058DE">
      <w:pPr>
        <w:pStyle w:val="ConsPlusNormal"/>
        <w:tabs>
          <w:tab w:val="left" w:pos="0"/>
          <w:tab w:val="left" w:pos="1276"/>
        </w:tabs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bookmarkStart w:id="9" w:name="Par180"/>
      <w:bookmarkEnd w:id="9"/>
      <w:r w:rsidRPr="00044B5C">
        <w:rPr>
          <w:rFonts w:ascii="Times New Roman" w:hAnsi="Times New Roman" w:cs="Times New Roman"/>
          <w:sz w:val="27"/>
          <w:szCs w:val="27"/>
        </w:rPr>
        <w:t xml:space="preserve">12.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Затраты на техническое обслуживание и </w:t>
      </w:r>
      <w:proofErr w:type="spellStart"/>
      <w:r w:rsidR="00AC525A" w:rsidRPr="00044B5C">
        <w:rPr>
          <w:rFonts w:ascii="Times New Roman" w:hAnsi="Times New Roman" w:cs="Times New Roman"/>
          <w:sz w:val="27"/>
          <w:szCs w:val="27"/>
        </w:rPr>
        <w:t>регламентно</w:t>
      </w:r>
      <w:proofErr w:type="spellEnd"/>
      <w:r w:rsidR="00AC525A" w:rsidRPr="00044B5C">
        <w:rPr>
          <w:rFonts w:ascii="Times New Roman" w:hAnsi="Times New Roman" w:cs="Times New Roman"/>
          <w:sz w:val="27"/>
          <w:szCs w:val="27"/>
        </w:rPr>
        <w:t xml:space="preserve">-профилактический ремонт оборудования по обеспечению безопасности информации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60A27C66" wp14:editId="548B3C61">
            <wp:extent cx="381000" cy="228600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определяются по формуле: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7C984195" wp14:editId="7818E3FE">
            <wp:extent cx="1362075" cy="428625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где: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6DEF72A5" wp14:editId="160E0906">
            <wp:extent cx="342900" cy="228600"/>
            <wp:effectExtent l="1905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количество единиц i-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го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оборудования по обеспечению безопасности информации;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337CE001" wp14:editId="58AA6260">
            <wp:extent cx="314325" cy="228600"/>
            <wp:effectExtent l="19050" t="0" r="9525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цена технического обслуживания и 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регламентно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>-профилактического ремонта одной единицы i-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го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оборудования в год.</w:t>
      </w:r>
    </w:p>
    <w:p w:rsidR="00AC525A" w:rsidRPr="00044B5C" w:rsidRDefault="00C058DE" w:rsidP="00C058DE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 xml:space="preserve">13.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Затраты на техническое обслуживание и </w:t>
      </w:r>
      <w:proofErr w:type="spellStart"/>
      <w:r w:rsidR="00AC525A" w:rsidRPr="00044B5C">
        <w:rPr>
          <w:rFonts w:ascii="Times New Roman" w:hAnsi="Times New Roman" w:cs="Times New Roman"/>
          <w:sz w:val="27"/>
          <w:szCs w:val="27"/>
        </w:rPr>
        <w:t>регламентно</w:t>
      </w:r>
      <w:proofErr w:type="spellEnd"/>
      <w:r w:rsidR="00AC525A" w:rsidRPr="00044B5C">
        <w:rPr>
          <w:rFonts w:ascii="Times New Roman" w:hAnsi="Times New Roman" w:cs="Times New Roman"/>
          <w:sz w:val="27"/>
          <w:szCs w:val="27"/>
        </w:rPr>
        <w:t xml:space="preserve">-профилактический ремонт системы телефонной связи (автоматизированных телефонных станций)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1B8CD8D1" wp14:editId="05667889">
            <wp:extent cx="371475" cy="228600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определяются по формуле: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472AD27F" wp14:editId="50DA2ADA">
            <wp:extent cx="1304925" cy="428625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где: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5CAAC96E" wp14:editId="1EFE71CE">
            <wp:extent cx="342900" cy="228600"/>
            <wp:effectExtent l="1905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количество автоматизированных телефонных станций i-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го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вида;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2260B472" wp14:editId="72F72D43">
            <wp:extent cx="304800" cy="228600"/>
            <wp:effectExtent l="1905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цена технического обслуживания и 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регламентно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-профилактического </w:t>
      </w:r>
      <w:r w:rsidRPr="00044B5C">
        <w:rPr>
          <w:rFonts w:ascii="Times New Roman" w:hAnsi="Times New Roman" w:cs="Times New Roman"/>
          <w:sz w:val="27"/>
          <w:szCs w:val="27"/>
        </w:rPr>
        <w:lastRenderedPageBreak/>
        <w:t>ремонта одной автоматизированной телефонной станции i-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го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вида в год.</w:t>
      </w:r>
    </w:p>
    <w:p w:rsidR="00AC525A" w:rsidRPr="00044B5C" w:rsidRDefault="00C058DE" w:rsidP="00C058DE">
      <w:pPr>
        <w:pStyle w:val="ConsPlusNormal"/>
        <w:tabs>
          <w:tab w:val="left" w:pos="0"/>
          <w:tab w:val="left" w:pos="1276"/>
        </w:tabs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 xml:space="preserve">14.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Затраты на техническое обслуживание и </w:t>
      </w:r>
      <w:proofErr w:type="spellStart"/>
      <w:r w:rsidR="00AC525A" w:rsidRPr="00044B5C">
        <w:rPr>
          <w:rFonts w:ascii="Times New Roman" w:hAnsi="Times New Roman" w:cs="Times New Roman"/>
          <w:sz w:val="27"/>
          <w:szCs w:val="27"/>
        </w:rPr>
        <w:t>регламентно</w:t>
      </w:r>
      <w:proofErr w:type="spellEnd"/>
      <w:r w:rsidR="00AC525A" w:rsidRPr="00044B5C">
        <w:rPr>
          <w:rFonts w:ascii="Times New Roman" w:hAnsi="Times New Roman" w:cs="Times New Roman"/>
          <w:sz w:val="27"/>
          <w:szCs w:val="27"/>
        </w:rPr>
        <w:t xml:space="preserve">-профилактический ремонт локальных вычислительных сетей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0F9057DB" wp14:editId="2F87316B">
            <wp:extent cx="381000" cy="228600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определяются по формуле: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707FACEF" wp14:editId="6D1A4F92">
            <wp:extent cx="1333500" cy="428625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где: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256B92E5" wp14:editId="2AEF229A">
            <wp:extent cx="342900" cy="228600"/>
            <wp:effectExtent l="1905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количество устройств локальных вычислительных сетей i-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го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вида;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330F2565" wp14:editId="671A570D">
            <wp:extent cx="304800" cy="228600"/>
            <wp:effectExtent l="1905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цена технического обслуживания и 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регламентно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>-профилактического ремонта одного устройства локальных вычислительных сетей i-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го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вида в год.</w:t>
      </w:r>
    </w:p>
    <w:p w:rsidR="00AC525A" w:rsidRPr="00044B5C" w:rsidRDefault="00C058DE" w:rsidP="00C058DE">
      <w:pPr>
        <w:pStyle w:val="ConsPlusNormal"/>
        <w:tabs>
          <w:tab w:val="left" w:pos="0"/>
          <w:tab w:val="left" w:pos="1276"/>
        </w:tabs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 xml:space="preserve">15.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Затраты на техническое обслуживание и </w:t>
      </w:r>
      <w:proofErr w:type="spellStart"/>
      <w:r w:rsidR="00AC525A" w:rsidRPr="00044B5C">
        <w:rPr>
          <w:rFonts w:ascii="Times New Roman" w:hAnsi="Times New Roman" w:cs="Times New Roman"/>
          <w:sz w:val="27"/>
          <w:szCs w:val="27"/>
        </w:rPr>
        <w:t>регламентно</w:t>
      </w:r>
      <w:proofErr w:type="spellEnd"/>
      <w:r w:rsidR="00AC525A" w:rsidRPr="00044B5C">
        <w:rPr>
          <w:rFonts w:ascii="Times New Roman" w:hAnsi="Times New Roman" w:cs="Times New Roman"/>
          <w:sz w:val="27"/>
          <w:szCs w:val="27"/>
        </w:rPr>
        <w:t xml:space="preserve">-профилактический ремонт систем бесперебойного питания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788A72DF" wp14:editId="7265DD74">
            <wp:extent cx="381000" cy="228600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определяются по формуле: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48EDA280" wp14:editId="5F7FEFF9">
            <wp:extent cx="1362075" cy="428625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где: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4A261DBD" wp14:editId="334FC649">
            <wp:extent cx="342900" cy="228600"/>
            <wp:effectExtent l="1905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количество модулей бесперебойного питания i-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го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вида;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1676A435" wp14:editId="608635E1">
            <wp:extent cx="314325" cy="228600"/>
            <wp:effectExtent l="19050" t="0" r="9525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цена технического обслуживания и 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регламентно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-профилактического </w:t>
      </w:r>
      <w:r w:rsidR="00C058DE" w:rsidRPr="00044B5C">
        <w:rPr>
          <w:rFonts w:ascii="Times New Roman" w:hAnsi="Times New Roman" w:cs="Times New Roman"/>
          <w:sz w:val="27"/>
          <w:szCs w:val="27"/>
        </w:rPr>
        <w:t xml:space="preserve"> </w:t>
      </w:r>
      <w:r w:rsidRPr="00044B5C">
        <w:rPr>
          <w:rFonts w:ascii="Times New Roman" w:hAnsi="Times New Roman" w:cs="Times New Roman"/>
          <w:sz w:val="27"/>
          <w:szCs w:val="27"/>
        </w:rPr>
        <w:t>ремонта одного модуля бесперебойного питания i-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го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вида в год.</w:t>
      </w:r>
    </w:p>
    <w:p w:rsidR="00AC525A" w:rsidRPr="00044B5C" w:rsidRDefault="00C058DE" w:rsidP="00C058DE">
      <w:pPr>
        <w:pStyle w:val="ConsPlusNormal"/>
        <w:tabs>
          <w:tab w:val="left" w:pos="0"/>
          <w:tab w:val="left" w:pos="1276"/>
        </w:tabs>
        <w:ind w:left="142" w:firstLine="426"/>
        <w:jc w:val="both"/>
        <w:rPr>
          <w:rFonts w:ascii="Times New Roman" w:hAnsi="Times New Roman" w:cs="Times New Roman"/>
          <w:sz w:val="27"/>
          <w:szCs w:val="27"/>
        </w:rPr>
      </w:pPr>
      <w:bookmarkStart w:id="10" w:name="Par208"/>
      <w:bookmarkEnd w:id="10"/>
      <w:r w:rsidRPr="00044B5C">
        <w:rPr>
          <w:rFonts w:ascii="Times New Roman" w:hAnsi="Times New Roman" w:cs="Times New Roman"/>
          <w:sz w:val="27"/>
          <w:szCs w:val="27"/>
        </w:rPr>
        <w:t xml:space="preserve">16.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Затраты на техническое обслуживание и </w:t>
      </w:r>
      <w:proofErr w:type="spellStart"/>
      <w:r w:rsidR="00AC525A" w:rsidRPr="00044B5C">
        <w:rPr>
          <w:rFonts w:ascii="Times New Roman" w:hAnsi="Times New Roman" w:cs="Times New Roman"/>
          <w:sz w:val="27"/>
          <w:szCs w:val="27"/>
        </w:rPr>
        <w:t>регламентно</w:t>
      </w:r>
      <w:proofErr w:type="spellEnd"/>
      <w:r w:rsidR="00AC525A" w:rsidRPr="00044B5C">
        <w:rPr>
          <w:rFonts w:ascii="Times New Roman" w:hAnsi="Times New Roman" w:cs="Times New Roman"/>
          <w:sz w:val="27"/>
          <w:szCs w:val="27"/>
        </w:rPr>
        <w:t>-профилактический ремонт принтеров, многофункциональных устройств</w:t>
      </w:r>
      <w:r w:rsidR="00A2608C" w:rsidRPr="00044B5C">
        <w:rPr>
          <w:rFonts w:ascii="Times New Roman" w:hAnsi="Times New Roman" w:cs="Times New Roman"/>
          <w:sz w:val="27"/>
          <w:szCs w:val="27"/>
        </w:rPr>
        <w:t>,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копировальных аппаратов </w:t>
      </w:r>
      <w:r w:rsidR="00EF6DFE" w:rsidRPr="00044B5C">
        <w:rPr>
          <w:rFonts w:ascii="Times New Roman" w:hAnsi="Times New Roman" w:cs="Times New Roman"/>
          <w:sz w:val="27"/>
          <w:szCs w:val="27"/>
        </w:rPr>
        <w:t>и иной оргтехники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17CDF486" wp14:editId="532A6EDA">
            <wp:extent cx="390525" cy="247650"/>
            <wp:effectExtent l="1905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определяются по формуле: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1DEB878D" wp14:editId="6FBBE457">
            <wp:extent cx="1409700" cy="428625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где:</w:t>
      </w:r>
    </w:p>
    <w:p w:rsidR="00AC525A" w:rsidRPr="00044B5C" w:rsidRDefault="00AC525A" w:rsidP="006C1FCE">
      <w:pPr>
        <w:autoSpaceDE w:val="0"/>
        <w:autoSpaceDN w:val="0"/>
        <w:adjustRightInd w:val="0"/>
        <w:jc w:val="both"/>
        <w:rPr>
          <w:rFonts w:eastAsiaTheme="minorHAnsi"/>
          <w:bCs/>
          <w:sz w:val="26"/>
          <w:szCs w:val="26"/>
          <w:lang w:eastAsia="en-US"/>
        </w:rPr>
      </w:pPr>
      <w:r w:rsidRPr="00044B5C">
        <w:rPr>
          <w:noProof/>
          <w:position w:val="-10"/>
          <w:sz w:val="27"/>
          <w:szCs w:val="27"/>
        </w:rPr>
        <w:drawing>
          <wp:inline distT="0" distB="0" distL="0" distR="0" wp14:anchorId="1633DFAF" wp14:editId="5F18FCA3">
            <wp:extent cx="342900" cy="247650"/>
            <wp:effectExtent l="1905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sz w:val="27"/>
          <w:szCs w:val="27"/>
        </w:rPr>
        <w:t xml:space="preserve"> - количество i-х принтеров, многофункциональных устройств</w:t>
      </w:r>
      <w:r w:rsidR="00EF6DFE" w:rsidRPr="00044B5C">
        <w:rPr>
          <w:sz w:val="27"/>
          <w:szCs w:val="27"/>
        </w:rPr>
        <w:t>,</w:t>
      </w:r>
      <w:r w:rsidRPr="00044B5C">
        <w:rPr>
          <w:sz w:val="27"/>
          <w:szCs w:val="27"/>
        </w:rPr>
        <w:t xml:space="preserve"> копировальных аппаратов</w:t>
      </w:r>
      <w:r w:rsidR="00EF6DFE" w:rsidRPr="00044B5C">
        <w:rPr>
          <w:sz w:val="27"/>
          <w:szCs w:val="27"/>
        </w:rPr>
        <w:t xml:space="preserve"> и иной </w:t>
      </w:r>
      <w:r w:rsidRPr="00044B5C">
        <w:rPr>
          <w:sz w:val="27"/>
          <w:szCs w:val="27"/>
        </w:rPr>
        <w:t>оргтехники</w:t>
      </w:r>
      <w:r w:rsidR="006C1FCE" w:rsidRPr="00044B5C">
        <w:rPr>
          <w:sz w:val="27"/>
          <w:szCs w:val="27"/>
        </w:rPr>
        <w:t xml:space="preserve"> </w:t>
      </w:r>
      <w:r w:rsidR="006C1FCE" w:rsidRPr="00044B5C">
        <w:rPr>
          <w:rFonts w:eastAsiaTheme="minorHAnsi"/>
          <w:bCs/>
          <w:sz w:val="26"/>
          <w:szCs w:val="26"/>
          <w:lang w:eastAsia="en-US"/>
        </w:rPr>
        <w:t>в соответствии с нормативами</w:t>
      </w:r>
      <w:r w:rsidR="00383AA0" w:rsidRPr="00044B5C">
        <w:rPr>
          <w:rFonts w:eastAsiaTheme="minorHAnsi"/>
          <w:bCs/>
          <w:sz w:val="26"/>
          <w:szCs w:val="26"/>
          <w:lang w:eastAsia="en-US"/>
        </w:rPr>
        <w:t xml:space="preserve"> муниципальны</w:t>
      </w:r>
      <w:r w:rsidR="009C7FC3" w:rsidRPr="00044B5C">
        <w:rPr>
          <w:rFonts w:eastAsiaTheme="minorHAnsi"/>
          <w:bCs/>
          <w:sz w:val="26"/>
          <w:szCs w:val="26"/>
          <w:lang w:eastAsia="en-US"/>
        </w:rPr>
        <w:t>х</w:t>
      </w:r>
      <w:r w:rsidR="00383AA0" w:rsidRPr="00044B5C">
        <w:rPr>
          <w:rFonts w:eastAsiaTheme="minorHAnsi"/>
          <w:bCs/>
          <w:sz w:val="26"/>
          <w:szCs w:val="26"/>
          <w:lang w:eastAsia="en-US"/>
        </w:rPr>
        <w:t xml:space="preserve"> орган</w:t>
      </w:r>
      <w:r w:rsidR="009C7FC3" w:rsidRPr="00044B5C">
        <w:rPr>
          <w:rFonts w:eastAsiaTheme="minorHAnsi"/>
          <w:bCs/>
          <w:sz w:val="26"/>
          <w:szCs w:val="26"/>
          <w:lang w:eastAsia="en-US"/>
        </w:rPr>
        <w:t>ов</w:t>
      </w:r>
      <w:r w:rsidRPr="00044B5C">
        <w:rPr>
          <w:sz w:val="27"/>
          <w:szCs w:val="27"/>
        </w:rPr>
        <w:t>;</w:t>
      </w:r>
    </w:p>
    <w:p w:rsidR="00AC525A" w:rsidRPr="00044B5C" w:rsidRDefault="00044B5C" w:rsidP="00383AA0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noProof/>
        </w:rPr>
        <w:drawing>
          <wp:inline distT="0" distB="0" distL="0" distR="0">
            <wp:extent cx="342900" cy="251460"/>
            <wp:effectExtent l="0" t="0" r="0" b="0"/>
            <wp:docPr id="7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sz w:val="27"/>
          <w:szCs w:val="27"/>
        </w:rPr>
        <w:t xml:space="preserve"> - цена технического обслуживания и </w:t>
      </w:r>
      <w:proofErr w:type="spellStart"/>
      <w:r w:rsidR="00AC525A" w:rsidRPr="00044B5C">
        <w:rPr>
          <w:sz w:val="27"/>
          <w:szCs w:val="27"/>
        </w:rPr>
        <w:t>регламентно</w:t>
      </w:r>
      <w:proofErr w:type="spellEnd"/>
      <w:r w:rsidR="00AC525A" w:rsidRPr="00044B5C">
        <w:rPr>
          <w:sz w:val="27"/>
          <w:szCs w:val="27"/>
        </w:rPr>
        <w:t>-профилактического ремонта i-х принтеров, многофункциональных устройств</w:t>
      </w:r>
      <w:r w:rsidR="00EF6DFE" w:rsidRPr="00044B5C">
        <w:rPr>
          <w:sz w:val="27"/>
          <w:szCs w:val="27"/>
        </w:rPr>
        <w:t>,</w:t>
      </w:r>
      <w:r w:rsidR="00AC525A" w:rsidRPr="00044B5C">
        <w:rPr>
          <w:sz w:val="27"/>
          <w:szCs w:val="27"/>
        </w:rPr>
        <w:t xml:space="preserve"> копировальных аппаратов </w:t>
      </w:r>
      <w:r w:rsidR="00EF6DFE" w:rsidRPr="00044B5C">
        <w:rPr>
          <w:sz w:val="27"/>
          <w:szCs w:val="27"/>
        </w:rPr>
        <w:t xml:space="preserve"> и иной оргтехники</w:t>
      </w:r>
      <w:r w:rsidR="00AC525A" w:rsidRPr="00044B5C">
        <w:rPr>
          <w:sz w:val="27"/>
          <w:szCs w:val="27"/>
        </w:rPr>
        <w:t xml:space="preserve"> в год</w:t>
      </w:r>
      <w:r w:rsidR="00A2608C" w:rsidRPr="00044B5C">
        <w:rPr>
          <w:sz w:val="27"/>
          <w:szCs w:val="27"/>
        </w:rPr>
        <w:t>.</w:t>
      </w:r>
    </w:p>
    <w:p w:rsidR="00A2608C" w:rsidRPr="00044B5C" w:rsidRDefault="00A2608C" w:rsidP="00383AA0">
      <w:pPr>
        <w:autoSpaceDE w:val="0"/>
        <w:autoSpaceDN w:val="0"/>
        <w:adjustRightInd w:val="0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AC525A" w:rsidRPr="00044B5C" w:rsidRDefault="00AC525A" w:rsidP="00E34898">
      <w:pPr>
        <w:pStyle w:val="ConsPlusNormal"/>
        <w:tabs>
          <w:tab w:val="left" w:pos="0"/>
          <w:tab w:val="left" w:pos="1276"/>
        </w:tabs>
        <w:ind w:left="1017"/>
        <w:jc w:val="center"/>
        <w:outlineLvl w:val="3"/>
        <w:rPr>
          <w:rFonts w:ascii="Times New Roman" w:hAnsi="Times New Roman" w:cs="Times New Roman"/>
          <w:b/>
          <w:sz w:val="27"/>
          <w:szCs w:val="27"/>
        </w:rPr>
      </w:pPr>
      <w:bookmarkStart w:id="11" w:name="Par216"/>
      <w:bookmarkEnd w:id="11"/>
      <w:r w:rsidRPr="00044B5C">
        <w:rPr>
          <w:rFonts w:ascii="Times New Roman" w:hAnsi="Times New Roman" w:cs="Times New Roman"/>
          <w:b/>
          <w:sz w:val="27"/>
          <w:szCs w:val="27"/>
        </w:rPr>
        <w:t>Затраты на приобретение прочих работ и услуг, не относящиеся</w:t>
      </w:r>
    </w:p>
    <w:p w:rsidR="00AC525A" w:rsidRPr="00044B5C" w:rsidRDefault="00AC525A" w:rsidP="00E34898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44B5C">
        <w:rPr>
          <w:rFonts w:ascii="Times New Roman" w:hAnsi="Times New Roman" w:cs="Times New Roman"/>
          <w:b/>
          <w:sz w:val="27"/>
          <w:szCs w:val="27"/>
        </w:rPr>
        <w:t>к затратам на услуги связи, аренду и содержание имущества</w:t>
      </w:r>
    </w:p>
    <w:p w:rsidR="00AC525A" w:rsidRPr="00044B5C" w:rsidRDefault="00AC525A" w:rsidP="00E34898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AC525A" w:rsidRPr="00044B5C" w:rsidRDefault="00C058DE" w:rsidP="00C058DE">
      <w:pPr>
        <w:pStyle w:val="ConsPlusNormal"/>
        <w:tabs>
          <w:tab w:val="left" w:pos="0"/>
          <w:tab w:val="left" w:pos="1276"/>
        </w:tabs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bookmarkStart w:id="12" w:name="Par219"/>
      <w:bookmarkEnd w:id="12"/>
      <w:r w:rsidRPr="00044B5C">
        <w:rPr>
          <w:rFonts w:ascii="Times New Roman" w:hAnsi="Times New Roman" w:cs="Times New Roman"/>
          <w:sz w:val="27"/>
          <w:szCs w:val="27"/>
        </w:rPr>
        <w:t xml:space="preserve">17.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5CA0DEAB" wp14:editId="228B1DB7">
            <wp:extent cx="381000" cy="228600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определяются по формуле: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4DFFB5EB" wp14:editId="65F2DA4D">
            <wp:extent cx="1076325" cy="228600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где: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30ADA553" wp14:editId="10AC2378">
            <wp:extent cx="295275" cy="228600"/>
            <wp:effectExtent l="0" t="0" r="9525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затраты на оплату услуг по сопровождению справочно-правовых систем;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lastRenderedPageBreak/>
        <w:drawing>
          <wp:inline distT="0" distB="0" distL="0" distR="0" wp14:anchorId="36D95C8E" wp14:editId="4BC082A3">
            <wp:extent cx="257175" cy="228600"/>
            <wp:effectExtent l="0" t="0" r="9525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затраты на оплату услуг по сопровождению и приобретению иного программного обеспечения.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AC525A" w:rsidRPr="00044B5C" w:rsidRDefault="00E34898" w:rsidP="00E34898">
      <w:pPr>
        <w:pStyle w:val="ConsPlusNormal"/>
        <w:tabs>
          <w:tab w:val="left" w:pos="0"/>
          <w:tab w:val="left" w:pos="1276"/>
        </w:tabs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 xml:space="preserve">18.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Затраты на оплату услуг по сопровождению справочно-правовых систем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336072E5" wp14:editId="16248034">
            <wp:extent cx="409575" cy="228600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определяются по формуле: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11570989" wp14:editId="53157A8D">
            <wp:extent cx="990600" cy="428625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 xml:space="preserve">где </w:t>
      </w: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7A0B4C62" wp14:editId="1E7E51A7">
            <wp:extent cx="342900" cy="228600"/>
            <wp:effectExtent l="1905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AC525A" w:rsidRPr="00044B5C" w:rsidRDefault="00E34898" w:rsidP="00E34898">
      <w:pPr>
        <w:pStyle w:val="ConsPlusNormal"/>
        <w:tabs>
          <w:tab w:val="left" w:pos="0"/>
          <w:tab w:val="left" w:pos="1276"/>
        </w:tabs>
        <w:jc w:val="both"/>
        <w:rPr>
          <w:rFonts w:ascii="Times New Roman" w:hAnsi="Times New Roman" w:cs="Times New Roman"/>
          <w:sz w:val="27"/>
          <w:szCs w:val="27"/>
        </w:rPr>
      </w:pPr>
      <w:bookmarkStart w:id="13" w:name="Par232"/>
      <w:bookmarkEnd w:id="13"/>
      <w:r w:rsidRPr="00044B5C">
        <w:rPr>
          <w:rFonts w:ascii="Times New Roman" w:hAnsi="Times New Roman" w:cs="Times New Roman"/>
          <w:sz w:val="27"/>
          <w:szCs w:val="27"/>
        </w:rPr>
        <w:t xml:space="preserve">        19. </w:t>
      </w:r>
      <w:r w:rsidR="00AC525A" w:rsidRPr="00044B5C">
        <w:rPr>
          <w:rFonts w:ascii="Times New Roman" w:hAnsi="Times New Roman" w:cs="Times New Roman"/>
          <w:sz w:val="27"/>
          <w:szCs w:val="27"/>
        </w:rPr>
        <w:t>Затраты на оплату услуг по соп</w:t>
      </w:r>
      <w:r w:rsidRPr="00044B5C">
        <w:rPr>
          <w:rFonts w:ascii="Times New Roman" w:hAnsi="Times New Roman" w:cs="Times New Roman"/>
          <w:sz w:val="27"/>
          <w:szCs w:val="27"/>
        </w:rPr>
        <w:t xml:space="preserve">ровождению и приобретению иного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программного обеспечения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6F0F257E" wp14:editId="331E4AF6">
            <wp:extent cx="381000" cy="228600"/>
            <wp:effectExtent l="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определяются по формуле: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2C2E8055" wp14:editId="0EFE02DE">
            <wp:extent cx="1533525" cy="447675"/>
            <wp:effectExtent l="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где: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41C0A4CA" wp14:editId="167E9E52">
            <wp:extent cx="342900" cy="247650"/>
            <wp:effectExtent l="1905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цена сопровождения g-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го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иного программного обеспечения, за исключением справочно-правовых систем, определяемая согласно перечню работ по сопровождению g-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го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го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иного программного обеспечения;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128C6777" wp14:editId="2F69F222">
            <wp:extent cx="314325" cy="247650"/>
            <wp:effectExtent l="1905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AC525A" w:rsidRPr="00044B5C" w:rsidRDefault="00E34898" w:rsidP="00E34898">
      <w:pPr>
        <w:pStyle w:val="ConsPlusNormal"/>
        <w:tabs>
          <w:tab w:val="left" w:pos="0"/>
          <w:tab w:val="left" w:pos="1276"/>
          <w:tab w:val="left" w:pos="1418"/>
        </w:tabs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bookmarkStart w:id="14" w:name="Par239"/>
      <w:bookmarkEnd w:id="14"/>
      <w:r w:rsidRPr="00044B5C">
        <w:rPr>
          <w:rFonts w:ascii="Times New Roman" w:hAnsi="Times New Roman" w:cs="Times New Roman"/>
          <w:sz w:val="27"/>
          <w:szCs w:val="27"/>
        </w:rPr>
        <w:t xml:space="preserve">20.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Затраты на оплату услуг, связанных с обеспечением безопасности информации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0E7ADB25" wp14:editId="1A35D749">
            <wp:extent cx="381000" cy="228600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>, определяются по формуле:</w:t>
      </w:r>
    </w:p>
    <w:p w:rsidR="00AC525A" w:rsidRPr="00044B5C" w:rsidRDefault="00AC525A" w:rsidP="00E34898">
      <w:pPr>
        <w:pStyle w:val="ConsPlusNormal"/>
        <w:tabs>
          <w:tab w:val="left" w:pos="0"/>
          <w:tab w:val="left" w:pos="1276"/>
        </w:tabs>
        <w:ind w:firstLine="568"/>
        <w:jc w:val="both"/>
        <w:rPr>
          <w:rFonts w:ascii="Times New Roman" w:hAnsi="Times New Roman" w:cs="Times New Roman"/>
          <w:sz w:val="27"/>
          <w:szCs w:val="27"/>
        </w:rPr>
      </w:pP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1E90D1E1" wp14:editId="34D06DB8">
            <wp:extent cx="962025" cy="228600"/>
            <wp:effectExtent l="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где: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3B0E0289" wp14:editId="238421AE">
            <wp:extent cx="200025" cy="228600"/>
            <wp:effectExtent l="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затраты на проведение аттестационных, проверочных и контрольных мероприятий;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1F0CD6DF" wp14:editId="4A9BE780">
            <wp:extent cx="228600" cy="228600"/>
            <wp:effectExtent l="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AC525A" w:rsidRPr="00044B5C" w:rsidRDefault="00E34898" w:rsidP="00E34898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bookmarkStart w:id="15" w:name="Par246"/>
      <w:bookmarkEnd w:id="15"/>
      <w:r w:rsidRPr="00044B5C">
        <w:rPr>
          <w:rFonts w:ascii="Times New Roman" w:hAnsi="Times New Roman" w:cs="Times New Roman"/>
          <w:sz w:val="27"/>
          <w:szCs w:val="27"/>
        </w:rPr>
        <w:t xml:space="preserve">21.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Затраты на проведение аттестационных, проверочных и контрольных мероприятий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5A0D0612" wp14:editId="40AEC1F2">
            <wp:extent cx="342900" cy="228600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определяются по формуле: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lastRenderedPageBreak/>
        <w:drawing>
          <wp:inline distT="0" distB="0" distL="0" distR="0" wp14:anchorId="0B533FDA" wp14:editId="13C546FE">
            <wp:extent cx="2143125" cy="447675"/>
            <wp:effectExtent l="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где: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12414BFA" wp14:editId="6E0C7728">
            <wp:extent cx="295275" cy="228600"/>
            <wp:effectExtent l="19050" t="0" r="9525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количество аттестуемых i-х объектов (помещений);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6F44225A" wp14:editId="23E6DB65">
            <wp:extent cx="276225" cy="228600"/>
            <wp:effectExtent l="19050" t="0" r="9525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цена проведения аттестации одного i-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го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объекта (помещения);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6A7B7F8A" wp14:editId="1ED8C6C6">
            <wp:extent cx="304800" cy="247650"/>
            <wp:effectExtent l="1905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количество единиц j-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го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оборудования (устройств), требующих проверки;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7D4E5425" wp14:editId="40FF14D0">
            <wp:extent cx="276225" cy="247650"/>
            <wp:effectExtent l="19050" t="0" r="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цена проведения проверки одной единицы j-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го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оборудования (устройства).</w:t>
      </w:r>
    </w:p>
    <w:p w:rsidR="00AC525A" w:rsidRPr="00044B5C" w:rsidRDefault="00102E09" w:rsidP="00102E09">
      <w:pPr>
        <w:pStyle w:val="ConsPlusNormal"/>
        <w:tabs>
          <w:tab w:val="left" w:pos="0"/>
          <w:tab w:val="left" w:pos="1276"/>
        </w:tabs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bookmarkStart w:id="16" w:name="Par255"/>
      <w:bookmarkEnd w:id="16"/>
      <w:r w:rsidRPr="00044B5C">
        <w:rPr>
          <w:rFonts w:ascii="Times New Roman" w:hAnsi="Times New Roman" w:cs="Times New Roman"/>
          <w:sz w:val="27"/>
          <w:szCs w:val="27"/>
        </w:rPr>
        <w:t xml:space="preserve">22.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Затраты на приобретение простых (неисключительных) лицензий на использование программного обеспечения по защите информации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14CE55B1" wp14:editId="4ABA30E1">
            <wp:extent cx="342900" cy="228600"/>
            <wp:effectExtent l="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определяются по формуле: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63F20FD0" wp14:editId="585583DD">
            <wp:extent cx="1247775" cy="428625"/>
            <wp:effectExtent l="0" t="0" r="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где: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63B0A54D" wp14:editId="0AC26A05">
            <wp:extent cx="304800" cy="228600"/>
            <wp:effectExtent l="19050" t="0" r="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количество приобретаемых простых (неисключительных) лицензий на использование i-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го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программного обеспечения по защите информации;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5F69FCA2" wp14:editId="000DC340">
            <wp:extent cx="276225" cy="228600"/>
            <wp:effectExtent l="19050" t="0" r="9525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цена единицы простой (неисключительной) лицензии на использование i-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го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программного обеспечения по защите информации.</w:t>
      </w:r>
    </w:p>
    <w:p w:rsidR="00AC525A" w:rsidRPr="00044B5C" w:rsidRDefault="00102E09" w:rsidP="00102E09">
      <w:pPr>
        <w:pStyle w:val="ConsPlusNormal"/>
        <w:tabs>
          <w:tab w:val="left" w:pos="0"/>
          <w:tab w:val="left" w:pos="1276"/>
        </w:tabs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bookmarkStart w:id="17" w:name="Par262"/>
      <w:bookmarkEnd w:id="17"/>
      <w:r w:rsidRPr="00044B5C">
        <w:rPr>
          <w:rFonts w:ascii="Times New Roman" w:hAnsi="Times New Roman" w:cs="Times New Roman"/>
          <w:sz w:val="27"/>
          <w:szCs w:val="27"/>
        </w:rPr>
        <w:t xml:space="preserve">23.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Затраты на оплату работ по монтажу (установке), дооборудованию и наладке оборудования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2B080D0C" wp14:editId="6EE951EF">
            <wp:extent cx="304800" cy="228600"/>
            <wp:effectExtent l="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определяются по формуле: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07F93DBB" wp14:editId="7FC1E4CE">
            <wp:extent cx="1133475" cy="428625"/>
            <wp:effectExtent l="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где: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4C73A3AD" wp14:editId="0B5B12F8">
            <wp:extent cx="257175" cy="228600"/>
            <wp:effectExtent l="1905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количество i-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го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оборудования, подлежащего монтажу (установке), дооборудованию и наладке;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sz w:val="19"/>
          <w:szCs w:val="19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3FF375E2" wp14:editId="79FE2502">
            <wp:extent cx="247650" cy="228600"/>
            <wp:effectExtent l="1905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цена монтажа (установки), дооборудования и наладки одной единицы i-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го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оборудования</w:t>
      </w:r>
      <w:r w:rsidRPr="00044B5C">
        <w:rPr>
          <w:sz w:val="19"/>
          <w:szCs w:val="19"/>
        </w:rPr>
        <w:t>.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sz w:val="19"/>
          <w:szCs w:val="19"/>
        </w:rPr>
      </w:pPr>
    </w:p>
    <w:p w:rsidR="00AC525A" w:rsidRPr="00044B5C" w:rsidRDefault="00AC525A" w:rsidP="00102E09">
      <w:pPr>
        <w:pStyle w:val="ConsPlusNormal"/>
        <w:tabs>
          <w:tab w:val="left" w:pos="0"/>
          <w:tab w:val="left" w:pos="1276"/>
        </w:tabs>
        <w:jc w:val="center"/>
        <w:outlineLvl w:val="3"/>
        <w:rPr>
          <w:rFonts w:ascii="Times New Roman" w:hAnsi="Times New Roman" w:cs="Times New Roman"/>
          <w:b/>
          <w:sz w:val="27"/>
          <w:szCs w:val="27"/>
        </w:rPr>
      </w:pPr>
      <w:bookmarkStart w:id="18" w:name="Par270"/>
      <w:bookmarkEnd w:id="18"/>
      <w:r w:rsidRPr="00044B5C">
        <w:rPr>
          <w:rFonts w:ascii="Times New Roman" w:hAnsi="Times New Roman" w:cs="Times New Roman"/>
          <w:b/>
          <w:sz w:val="27"/>
          <w:szCs w:val="27"/>
        </w:rPr>
        <w:t>Затраты на приобретение основных средств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D420D2" w:rsidRPr="00044B5C" w:rsidRDefault="00D420D2" w:rsidP="00D420D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044B5C">
        <w:rPr>
          <w:rFonts w:eastAsiaTheme="minorHAnsi"/>
          <w:sz w:val="26"/>
          <w:szCs w:val="26"/>
          <w:lang w:eastAsia="en-US"/>
        </w:rPr>
        <w:t>24. Затраты на приобретение рабочих станций (</w:t>
      </w:r>
      <w:proofErr w:type="spellStart"/>
      <w:r w:rsidRPr="00044B5C">
        <w:rPr>
          <w:rFonts w:eastAsiaTheme="minorHAnsi"/>
          <w:sz w:val="26"/>
          <w:szCs w:val="26"/>
          <w:lang w:eastAsia="en-US"/>
        </w:rPr>
        <w:t>З</w:t>
      </w:r>
      <w:r w:rsidRPr="00044B5C">
        <w:rPr>
          <w:rFonts w:eastAsiaTheme="minorHAnsi"/>
          <w:sz w:val="26"/>
          <w:szCs w:val="26"/>
          <w:vertAlign w:val="subscript"/>
          <w:lang w:eastAsia="en-US"/>
        </w:rPr>
        <w:t>рст</w:t>
      </w:r>
      <w:proofErr w:type="spellEnd"/>
      <w:r w:rsidRPr="00044B5C">
        <w:rPr>
          <w:rFonts w:eastAsiaTheme="minorHAnsi"/>
          <w:sz w:val="26"/>
          <w:szCs w:val="26"/>
          <w:lang w:eastAsia="en-US"/>
        </w:rPr>
        <w:t>) определяются по формуле:</w:t>
      </w:r>
    </w:p>
    <w:p w:rsidR="00D420D2" w:rsidRPr="00044B5C" w:rsidRDefault="00D420D2" w:rsidP="00D420D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D420D2" w:rsidRPr="00044B5C" w:rsidRDefault="00D420D2" w:rsidP="00D420D2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044B5C">
        <w:rPr>
          <w:rFonts w:eastAsiaTheme="minorHAnsi"/>
          <w:noProof/>
          <w:position w:val="-30"/>
          <w:sz w:val="26"/>
          <w:szCs w:val="26"/>
        </w:rPr>
        <w:drawing>
          <wp:inline distT="0" distB="0" distL="0" distR="0" wp14:anchorId="25DEA9A0" wp14:editId="6A1E282E">
            <wp:extent cx="1924050" cy="561975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0D2" w:rsidRPr="00044B5C" w:rsidRDefault="00D420D2" w:rsidP="00D420D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D420D2" w:rsidRPr="00044B5C" w:rsidRDefault="00D420D2" w:rsidP="00D420D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044B5C">
        <w:rPr>
          <w:rFonts w:eastAsiaTheme="minorHAnsi"/>
          <w:sz w:val="26"/>
          <w:szCs w:val="26"/>
          <w:lang w:eastAsia="en-US"/>
        </w:rPr>
        <w:t>где:</w:t>
      </w:r>
    </w:p>
    <w:p w:rsidR="00D420D2" w:rsidRPr="00044B5C" w:rsidRDefault="00D420D2" w:rsidP="00D420D2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044B5C">
        <w:rPr>
          <w:rFonts w:eastAsiaTheme="minorHAnsi"/>
          <w:sz w:val="26"/>
          <w:szCs w:val="26"/>
          <w:lang w:eastAsia="en-US"/>
        </w:rPr>
        <w:t>Q</w:t>
      </w:r>
      <w:r w:rsidRPr="00044B5C">
        <w:rPr>
          <w:rFonts w:eastAsiaTheme="minorHAnsi"/>
          <w:sz w:val="26"/>
          <w:szCs w:val="26"/>
          <w:vertAlign w:val="subscript"/>
          <w:lang w:eastAsia="en-US"/>
        </w:rPr>
        <w:t>i</w:t>
      </w:r>
      <w:proofErr w:type="spellEnd"/>
      <w:r w:rsidRPr="00044B5C">
        <w:rPr>
          <w:rFonts w:eastAsiaTheme="minorHAnsi"/>
          <w:sz w:val="26"/>
          <w:szCs w:val="26"/>
          <w:vertAlign w:val="subscript"/>
          <w:lang w:eastAsia="en-US"/>
        </w:rPr>
        <w:t xml:space="preserve"> </w:t>
      </w:r>
      <w:proofErr w:type="spellStart"/>
      <w:r w:rsidRPr="00044B5C">
        <w:rPr>
          <w:rFonts w:eastAsiaTheme="minorHAnsi"/>
          <w:sz w:val="26"/>
          <w:szCs w:val="26"/>
          <w:vertAlign w:val="subscript"/>
          <w:lang w:eastAsia="en-US"/>
        </w:rPr>
        <w:t>рст</w:t>
      </w:r>
      <w:proofErr w:type="spellEnd"/>
      <w:r w:rsidRPr="00044B5C">
        <w:rPr>
          <w:rFonts w:eastAsiaTheme="minorHAnsi"/>
          <w:sz w:val="26"/>
          <w:szCs w:val="26"/>
          <w:vertAlign w:val="subscript"/>
          <w:lang w:eastAsia="en-US"/>
        </w:rPr>
        <w:t xml:space="preserve"> предел</w:t>
      </w:r>
      <w:r w:rsidRPr="00044B5C">
        <w:rPr>
          <w:rFonts w:eastAsiaTheme="minorHAnsi"/>
          <w:sz w:val="26"/>
          <w:szCs w:val="26"/>
          <w:lang w:eastAsia="en-US"/>
        </w:rPr>
        <w:t xml:space="preserve"> - количество рабочих станций по i-й должности, не превышающее предельное количество рабочих станций по i-й должности;</w:t>
      </w:r>
    </w:p>
    <w:p w:rsidR="00D420D2" w:rsidRPr="00044B5C" w:rsidRDefault="00D420D2" w:rsidP="00D420D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044B5C">
        <w:rPr>
          <w:rFonts w:eastAsiaTheme="minorHAnsi"/>
          <w:sz w:val="26"/>
          <w:szCs w:val="26"/>
          <w:lang w:eastAsia="en-US"/>
        </w:rPr>
        <w:t>P</w:t>
      </w:r>
      <w:r w:rsidRPr="00044B5C">
        <w:rPr>
          <w:rFonts w:eastAsiaTheme="minorHAnsi"/>
          <w:sz w:val="26"/>
          <w:szCs w:val="26"/>
          <w:vertAlign w:val="subscript"/>
          <w:lang w:eastAsia="en-US"/>
        </w:rPr>
        <w:t>i</w:t>
      </w:r>
      <w:proofErr w:type="spellEnd"/>
      <w:r w:rsidRPr="00044B5C">
        <w:rPr>
          <w:rFonts w:eastAsiaTheme="minorHAnsi"/>
          <w:sz w:val="26"/>
          <w:szCs w:val="26"/>
          <w:vertAlign w:val="subscript"/>
          <w:lang w:eastAsia="en-US"/>
        </w:rPr>
        <w:t xml:space="preserve"> </w:t>
      </w:r>
      <w:proofErr w:type="spellStart"/>
      <w:r w:rsidRPr="00044B5C">
        <w:rPr>
          <w:rFonts w:eastAsiaTheme="minorHAnsi"/>
          <w:sz w:val="26"/>
          <w:szCs w:val="26"/>
          <w:vertAlign w:val="subscript"/>
          <w:lang w:eastAsia="en-US"/>
        </w:rPr>
        <w:t>рст</w:t>
      </w:r>
      <w:proofErr w:type="spellEnd"/>
      <w:r w:rsidRPr="00044B5C">
        <w:rPr>
          <w:rFonts w:eastAsiaTheme="minorHAnsi"/>
          <w:sz w:val="26"/>
          <w:szCs w:val="26"/>
          <w:lang w:eastAsia="en-US"/>
        </w:rPr>
        <w:t xml:space="preserve"> - цена приобретения 1 рабочей станции по i-й должности в соответствии с нормативами муниципальных органов.</w:t>
      </w:r>
    </w:p>
    <w:p w:rsidR="00D420D2" w:rsidRPr="00044B5C" w:rsidRDefault="00D420D2" w:rsidP="00D420D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044B5C">
        <w:rPr>
          <w:rFonts w:eastAsiaTheme="minorHAnsi"/>
          <w:sz w:val="26"/>
          <w:szCs w:val="26"/>
          <w:lang w:eastAsia="en-US"/>
        </w:rPr>
        <w:t>Предельное количество рабочих станций по i-й должности (</w:t>
      </w:r>
      <w:proofErr w:type="spellStart"/>
      <w:r w:rsidRPr="00044B5C">
        <w:rPr>
          <w:rFonts w:eastAsiaTheme="minorHAnsi"/>
          <w:sz w:val="26"/>
          <w:szCs w:val="26"/>
          <w:lang w:eastAsia="en-US"/>
        </w:rPr>
        <w:t>Q</w:t>
      </w:r>
      <w:r w:rsidRPr="00044B5C">
        <w:rPr>
          <w:rFonts w:eastAsiaTheme="minorHAnsi"/>
          <w:sz w:val="26"/>
          <w:szCs w:val="26"/>
          <w:vertAlign w:val="subscript"/>
          <w:lang w:eastAsia="en-US"/>
        </w:rPr>
        <w:t>i</w:t>
      </w:r>
      <w:proofErr w:type="spellEnd"/>
      <w:r w:rsidRPr="00044B5C">
        <w:rPr>
          <w:rFonts w:eastAsiaTheme="minorHAnsi"/>
          <w:sz w:val="26"/>
          <w:szCs w:val="26"/>
          <w:vertAlign w:val="subscript"/>
          <w:lang w:eastAsia="en-US"/>
        </w:rPr>
        <w:t xml:space="preserve"> </w:t>
      </w:r>
      <w:proofErr w:type="spellStart"/>
      <w:r w:rsidRPr="00044B5C">
        <w:rPr>
          <w:rFonts w:eastAsiaTheme="minorHAnsi"/>
          <w:sz w:val="26"/>
          <w:szCs w:val="26"/>
          <w:vertAlign w:val="subscript"/>
          <w:lang w:eastAsia="en-US"/>
        </w:rPr>
        <w:t>рст</w:t>
      </w:r>
      <w:proofErr w:type="spellEnd"/>
      <w:r w:rsidRPr="00044B5C">
        <w:rPr>
          <w:rFonts w:eastAsiaTheme="minorHAnsi"/>
          <w:sz w:val="26"/>
          <w:szCs w:val="26"/>
          <w:vertAlign w:val="subscript"/>
          <w:lang w:eastAsia="en-US"/>
        </w:rPr>
        <w:t xml:space="preserve"> предел</w:t>
      </w:r>
      <w:r w:rsidRPr="00044B5C">
        <w:rPr>
          <w:rFonts w:eastAsiaTheme="minorHAnsi"/>
          <w:sz w:val="26"/>
          <w:szCs w:val="26"/>
          <w:lang w:eastAsia="en-US"/>
        </w:rPr>
        <w:t>) определяется по формулам:</w:t>
      </w:r>
    </w:p>
    <w:p w:rsidR="00D420D2" w:rsidRPr="00044B5C" w:rsidRDefault="00D420D2" w:rsidP="00D420D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D420D2" w:rsidRPr="00044B5C" w:rsidRDefault="00D420D2" w:rsidP="00D420D2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proofErr w:type="spellStart"/>
      <w:r w:rsidRPr="00044B5C">
        <w:rPr>
          <w:rFonts w:eastAsiaTheme="minorHAnsi"/>
          <w:sz w:val="26"/>
          <w:szCs w:val="26"/>
          <w:lang w:eastAsia="en-US"/>
        </w:rPr>
        <w:t>Q</w:t>
      </w:r>
      <w:r w:rsidRPr="00044B5C">
        <w:rPr>
          <w:rFonts w:eastAsiaTheme="minorHAnsi"/>
          <w:sz w:val="26"/>
          <w:szCs w:val="26"/>
          <w:vertAlign w:val="subscript"/>
          <w:lang w:eastAsia="en-US"/>
        </w:rPr>
        <w:t>i</w:t>
      </w:r>
      <w:proofErr w:type="spellEnd"/>
      <w:r w:rsidRPr="00044B5C">
        <w:rPr>
          <w:rFonts w:eastAsiaTheme="minorHAnsi"/>
          <w:sz w:val="26"/>
          <w:szCs w:val="26"/>
          <w:vertAlign w:val="subscript"/>
          <w:lang w:eastAsia="en-US"/>
        </w:rPr>
        <w:t xml:space="preserve"> </w:t>
      </w:r>
      <w:proofErr w:type="spellStart"/>
      <w:r w:rsidRPr="00044B5C">
        <w:rPr>
          <w:rFonts w:eastAsiaTheme="minorHAnsi"/>
          <w:sz w:val="26"/>
          <w:szCs w:val="26"/>
          <w:vertAlign w:val="subscript"/>
          <w:lang w:eastAsia="en-US"/>
        </w:rPr>
        <w:t>рст</w:t>
      </w:r>
      <w:proofErr w:type="spellEnd"/>
      <w:r w:rsidRPr="00044B5C">
        <w:rPr>
          <w:rFonts w:eastAsiaTheme="minorHAnsi"/>
          <w:sz w:val="26"/>
          <w:szCs w:val="26"/>
          <w:vertAlign w:val="subscript"/>
          <w:lang w:eastAsia="en-US"/>
        </w:rPr>
        <w:t xml:space="preserve"> предел</w:t>
      </w:r>
      <w:r w:rsidRPr="00044B5C">
        <w:rPr>
          <w:rFonts w:eastAsiaTheme="minorHAnsi"/>
          <w:sz w:val="26"/>
          <w:szCs w:val="26"/>
          <w:lang w:eastAsia="en-US"/>
        </w:rPr>
        <w:t xml:space="preserve"> = Ч</w:t>
      </w:r>
      <w:r w:rsidRPr="00044B5C">
        <w:rPr>
          <w:rFonts w:eastAsiaTheme="minorHAnsi"/>
          <w:sz w:val="26"/>
          <w:szCs w:val="26"/>
          <w:vertAlign w:val="subscript"/>
          <w:lang w:eastAsia="en-US"/>
        </w:rPr>
        <w:t>оп</w:t>
      </w:r>
      <w:r w:rsidRPr="00044B5C">
        <w:rPr>
          <w:rFonts w:eastAsiaTheme="minorHAnsi"/>
          <w:sz w:val="26"/>
          <w:szCs w:val="26"/>
          <w:lang w:eastAsia="en-US"/>
        </w:rPr>
        <w:t xml:space="preserve"> x 0,2 - для закрытого контура</w:t>
      </w:r>
    </w:p>
    <w:p w:rsidR="00D420D2" w:rsidRPr="00044B5C" w:rsidRDefault="00D420D2" w:rsidP="00D420D2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044B5C">
        <w:rPr>
          <w:rFonts w:eastAsiaTheme="minorHAnsi"/>
          <w:sz w:val="26"/>
          <w:szCs w:val="26"/>
          <w:lang w:eastAsia="en-US"/>
        </w:rPr>
        <w:t>обработки информации;</w:t>
      </w:r>
    </w:p>
    <w:p w:rsidR="00D420D2" w:rsidRPr="00044B5C" w:rsidRDefault="00D420D2" w:rsidP="00D420D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D420D2" w:rsidRPr="00044B5C" w:rsidRDefault="00D420D2" w:rsidP="00D420D2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proofErr w:type="spellStart"/>
      <w:r w:rsidRPr="00044B5C">
        <w:rPr>
          <w:rFonts w:eastAsiaTheme="minorHAnsi"/>
          <w:sz w:val="26"/>
          <w:szCs w:val="26"/>
          <w:lang w:eastAsia="en-US"/>
        </w:rPr>
        <w:t>Q</w:t>
      </w:r>
      <w:r w:rsidRPr="00044B5C">
        <w:rPr>
          <w:rFonts w:eastAsiaTheme="minorHAnsi"/>
          <w:sz w:val="26"/>
          <w:szCs w:val="26"/>
          <w:vertAlign w:val="subscript"/>
          <w:lang w:eastAsia="en-US"/>
        </w:rPr>
        <w:t>i</w:t>
      </w:r>
      <w:proofErr w:type="spellEnd"/>
      <w:r w:rsidRPr="00044B5C">
        <w:rPr>
          <w:rFonts w:eastAsiaTheme="minorHAnsi"/>
          <w:sz w:val="26"/>
          <w:szCs w:val="26"/>
          <w:vertAlign w:val="subscript"/>
          <w:lang w:eastAsia="en-US"/>
        </w:rPr>
        <w:t xml:space="preserve"> </w:t>
      </w:r>
      <w:proofErr w:type="spellStart"/>
      <w:r w:rsidRPr="00044B5C">
        <w:rPr>
          <w:rFonts w:eastAsiaTheme="minorHAnsi"/>
          <w:sz w:val="26"/>
          <w:szCs w:val="26"/>
          <w:vertAlign w:val="subscript"/>
          <w:lang w:eastAsia="en-US"/>
        </w:rPr>
        <w:t>рст</w:t>
      </w:r>
      <w:proofErr w:type="spellEnd"/>
      <w:r w:rsidRPr="00044B5C">
        <w:rPr>
          <w:rFonts w:eastAsiaTheme="minorHAnsi"/>
          <w:sz w:val="26"/>
          <w:szCs w:val="26"/>
          <w:vertAlign w:val="subscript"/>
          <w:lang w:eastAsia="en-US"/>
        </w:rPr>
        <w:t xml:space="preserve"> предел</w:t>
      </w:r>
      <w:r w:rsidRPr="00044B5C">
        <w:rPr>
          <w:rFonts w:eastAsiaTheme="minorHAnsi"/>
          <w:sz w:val="26"/>
          <w:szCs w:val="26"/>
          <w:lang w:eastAsia="en-US"/>
        </w:rPr>
        <w:t xml:space="preserve"> = Ч</w:t>
      </w:r>
      <w:r w:rsidRPr="00044B5C">
        <w:rPr>
          <w:rFonts w:eastAsiaTheme="minorHAnsi"/>
          <w:sz w:val="26"/>
          <w:szCs w:val="26"/>
          <w:vertAlign w:val="subscript"/>
          <w:lang w:eastAsia="en-US"/>
        </w:rPr>
        <w:t>оп</w:t>
      </w:r>
      <w:r w:rsidRPr="00044B5C">
        <w:rPr>
          <w:rFonts w:eastAsiaTheme="minorHAnsi"/>
          <w:sz w:val="26"/>
          <w:szCs w:val="26"/>
          <w:lang w:eastAsia="en-US"/>
        </w:rPr>
        <w:t xml:space="preserve"> x 1 - для открытого контура</w:t>
      </w:r>
    </w:p>
    <w:p w:rsidR="00D420D2" w:rsidRPr="00044B5C" w:rsidRDefault="00D420D2" w:rsidP="00D420D2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044B5C">
        <w:rPr>
          <w:rFonts w:eastAsiaTheme="minorHAnsi"/>
          <w:sz w:val="26"/>
          <w:szCs w:val="26"/>
          <w:lang w:eastAsia="en-US"/>
        </w:rPr>
        <w:t>обработки информации:</w:t>
      </w:r>
    </w:p>
    <w:p w:rsidR="00D420D2" w:rsidRPr="00044B5C" w:rsidRDefault="00D420D2" w:rsidP="00D420D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D420D2" w:rsidRPr="00044B5C" w:rsidRDefault="00D420D2" w:rsidP="00D420D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044B5C">
        <w:rPr>
          <w:rFonts w:eastAsiaTheme="minorHAnsi"/>
          <w:sz w:val="26"/>
          <w:szCs w:val="26"/>
          <w:lang w:eastAsia="en-US"/>
        </w:rPr>
        <w:t>где Ч</w:t>
      </w:r>
      <w:r w:rsidRPr="00044B5C">
        <w:rPr>
          <w:rFonts w:eastAsiaTheme="minorHAnsi"/>
          <w:sz w:val="26"/>
          <w:szCs w:val="26"/>
          <w:vertAlign w:val="subscript"/>
          <w:lang w:eastAsia="en-US"/>
        </w:rPr>
        <w:t>оп</w:t>
      </w:r>
      <w:r w:rsidRPr="00044B5C">
        <w:rPr>
          <w:rFonts w:eastAsiaTheme="minorHAnsi"/>
          <w:sz w:val="26"/>
          <w:szCs w:val="26"/>
          <w:lang w:eastAsia="en-US"/>
        </w:rPr>
        <w:t xml:space="preserve"> - расчетная численность основных работников, определяемая в соответствии с </w:t>
      </w:r>
      <w:hyperlink r:id="rId115" w:history="1">
        <w:r w:rsidRPr="00044B5C">
          <w:rPr>
            <w:rFonts w:eastAsiaTheme="minorHAnsi"/>
            <w:sz w:val="26"/>
            <w:szCs w:val="26"/>
            <w:lang w:eastAsia="en-US"/>
          </w:rPr>
          <w:t>пунктами 17</w:t>
        </w:r>
      </w:hyperlink>
      <w:r w:rsidRPr="00044B5C">
        <w:rPr>
          <w:rFonts w:eastAsiaTheme="minorHAnsi"/>
          <w:sz w:val="26"/>
          <w:szCs w:val="26"/>
          <w:lang w:eastAsia="en-US"/>
        </w:rPr>
        <w:t xml:space="preserve">, 18, </w:t>
      </w:r>
      <w:hyperlink r:id="rId116" w:history="1">
        <w:r w:rsidRPr="00044B5C">
          <w:rPr>
            <w:rFonts w:eastAsiaTheme="minorHAnsi"/>
            <w:sz w:val="26"/>
            <w:szCs w:val="26"/>
            <w:lang w:eastAsia="en-US"/>
          </w:rPr>
          <w:t>22</w:t>
        </w:r>
      </w:hyperlink>
      <w:r w:rsidRPr="00044B5C">
        <w:rPr>
          <w:rFonts w:eastAsiaTheme="minorHAnsi"/>
          <w:sz w:val="26"/>
          <w:szCs w:val="26"/>
          <w:lang w:eastAsia="en-US"/>
        </w:rPr>
        <w:t xml:space="preserve"> </w:t>
      </w:r>
      <w:r w:rsidR="009C7FC3" w:rsidRPr="00044B5C">
        <w:rPr>
          <w:rFonts w:eastAsiaTheme="minorHAnsi"/>
          <w:sz w:val="26"/>
          <w:szCs w:val="26"/>
          <w:lang w:eastAsia="en-US"/>
        </w:rPr>
        <w:t>О</w:t>
      </w:r>
      <w:r w:rsidRPr="00044B5C">
        <w:rPr>
          <w:rFonts w:eastAsiaTheme="minorHAnsi"/>
          <w:sz w:val="26"/>
          <w:szCs w:val="26"/>
          <w:lang w:eastAsia="en-US"/>
        </w:rPr>
        <w:t>бщих правил определения нормативных затрат.</w:t>
      </w:r>
    </w:p>
    <w:p w:rsidR="002B7E05" w:rsidRPr="00044B5C" w:rsidRDefault="0062085B" w:rsidP="002B7E05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044B5C">
        <w:rPr>
          <w:sz w:val="27"/>
          <w:szCs w:val="27"/>
        </w:rPr>
        <w:t xml:space="preserve">25. </w:t>
      </w:r>
      <w:r w:rsidR="002B7E05" w:rsidRPr="00044B5C">
        <w:rPr>
          <w:rFonts w:eastAsiaTheme="minorHAnsi"/>
          <w:sz w:val="26"/>
          <w:szCs w:val="26"/>
          <w:lang w:eastAsia="en-US"/>
        </w:rPr>
        <w:t>Затраты на приобретение принтеров, многофункциональных устройств,  копировальных аппаратов и иной оргтехники (</w:t>
      </w:r>
      <w:proofErr w:type="spellStart"/>
      <w:r w:rsidR="002B7E05" w:rsidRPr="00044B5C">
        <w:rPr>
          <w:rFonts w:eastAsiaTheme="minorHAnsi"/>
          <w:sz w:val="26"/>
          <w:szCs w:val="26"/>
          <w:lang w:eastAsia="en-US"/>
        </w:rPr>
        <w:t>З</w:t>
      </w:r>
      <w:r w:rsidR="002B7E05" w:rsidRPr="00044B5C">
        <w:rPr>
          <w:rFonts w:eastAsiaTheme="minorHAnsi"/>
          <w:sz w:val="26"/>
          <w:szCs w:val="26"/>
          <w:vertAlign w:val="subscript"/>
          <w:lang w:eastAsia="en-US"/>
        </w:rPr>
        <w:t>пм</w:t>
      </w:r>
      <w:proofErr w:type="spellEnd"/>
      <w:r w:rsidR="002B7E05" w:rsidRPr="00044B5C">
        <w:rPr>
          <w:rFonts w:eastAsiaTheme="minorHAnsi"/>
          <w:sz w:val="26"/>
          <w:szCs w:val="26"/>
          <w:lang w:eastAsia="en-US"/>
        </w:rPr>
        <w:t>) определяются по формуле:</w:t>
      </w:r>
    </w:p>
    <w:p w:rsidR="002B7E05" w:rsidRPr="00044B5C" w:rsidRDefault="002B7E05" w:rsidP="002B7E0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2B7E05" w:rsidRPr="00044B5C" w:rsidRDefault="002B7E05" w:rsidP="002B7E05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044B5C">
        <w:rPr>
          <w:rFonts w:eastAsiaTheme="minorHAnsi"/>
          <w:noProof/>
          <w:position w:val="-30"/>
          <w:sz w:val="26"/>
          <w:szCs w:val="26"/>
        </w:rPr>
        <w:drawing>
          <wp:inline distT="0" distB="0" distL="0" distR="0" wp14:anchorId="21F84A60" wp14:editId="4D49FA4C">
            <wp:extent cx="1485900" cy="56197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E05" w:rsidRPr="00044B5C" w:rsidRDefault="002B7E05" w:rsidP="002B7E05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B7E05" w:rsidRPr="00044B5C" w:rsidRDefault="002B7E05" w:rsidP="002B7E0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044B5C">
        <w:rPr>
          <w:rFonts w:eastAsiaTheme="minorHAnsi"/>
          <w:sz w:val="26"/>
          <w:szCs w:val="26"/>
          <w:lang w:eastAsia="en-US"/>
        </w:rPr>
        <w:t>где:</w:t>
      </w:r>
    </w:p>
    <w:p w:rsidR="002B7E05" w:rsidRPr="00044B5C" w:rsidRDefault="002B7E05" w:rsidP="002B7E05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044B5C">
        <w:rPr>
          <w:rFonts w:eastAsiaTheme="minorHAnsi"/>
          <w:sz w:val="26"/>
          <w:szCs w:val="26"/>
          <w:lang w:eastAsia="en-US"/>
        </w:rPr>
        <w:t>Q</w:t>
      </w:r>
      <w:r w:rsidRPr="00044B5C">
        <w:rPr>
          <w:rFonts w:eastAsiaTheme="minorHAnsi"/>
          <w:sz w:val="26"/>
          <w:szCs w:val="26"/>
          <w:vertAlign w:val="subscript"/>
          <w:lang w:eastAsia="en-US"/>
        </w:rPr>
        <w:t>i</w:t>
      </w:r>
      <w:proofErr w:type="spellEnd"/>
      <w:r w:rsidRPr="00044B5C">
        <w:rPr>
          <w:rFonts w:eastAsiaTheme="minorHAnsi"/>
          <w:sz w:val="26"/>
          <w:szCs w:val="26"/>
          <w:vertAlign w:val="subscript"/>
          <w:lang w:eastAsia="en-US"/>
        </w:rPr>
        <w:t xml:space="preserve"> пм</w:t>
      </w:r>
      <w:r w:rsidRPr="00044B5C">
        <w:rPr>
          <w:rFonts w:eastAsiaTheme="minorHAnsi"/>
          <w:sz w:val="26"/>
          <w:szCs w:val="26"/>
          <w:lang w:eastAsia="en-US"/>
        </w:rPr>
        <w:t xml:space="preserve"> - количество принтеров, многофункциональных устройств, копировальных аппаратов и иной оргтехники по i-й должности в соответствии с нормативами муниципальных органов;</w:t>
      </w:r>
    </w:p>
    <w:p w:rsidR="002B7E05" w:rsidRPr="00044B5C" w:rsidRDefault="002B7E05" w:rsidP="002B7E05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044B5C">
        <w:rPr>
          <w:rFonts w:eastAsiaTheme="minorHAnsi"/>
          <w:sz w:val="26"/>
          <w:szCs w:val="26"/>
          <w:lang w:eastAsia="en-US"/>
        </w:rPr>
        <w:t>P</w:t>
      </w:r>
      <w:r w:rsidRPr="00044B5C">
        <w:rPr>
          <w:rFonts w:eastAsiaTheme="minorHAnsi"/>
          <w:sz w:val="26"/>
          <w:szCs w:val="26"/>
          <w:vertAlign w:val="subscript"/>
          <w:lang w:eastAsia="en-US"/>
        </w:rPr>
        <w:t>i</w:t>
      </w:r>
      <w:proofErr w:type="spellEnd"/>
      <w:r w:rsidRPr="00044B5C">
        <w:rPr>
          <w:rFonts w:eastAsiaTheme="minorHAnsi"/>
          <w:sz w:val="26"/>
          <w:szCs w:val="26"/>
          <w:vertAlign w:val="subscript"/>
          <w:lang w:eastAsia="en-US"/>
        </w:rPr>
        <w:t xml:space="preserve"> пм</w:t>
      </w:r>
      <w:r w:rsidRPr="00044B5C">
        <w:rPr>
          <w:rFonts w:eastAsiaTheme="minorHAnsi"/>
          <w:sz w:val="26"/>
          <w:szCs w:val="26"/>
          <w:lang w:eastAsia="en-US"/>
        </w:rPr>
        <w:t xml:space="preserve"> - цена </w:t>
      </w:r>
      <w:r w:rsidR="009F1A68" w:rsidRPr="00044B5C">
        <w:rPr>
          <w:rFonts w:eastAsiaTheme="minorHAnsi"/>
          <w:sz w:val="26"/>
          <w:szCs w:val="26"/>
          <w:lang w:eastAsia="en-US"/>
        </w:rPr>
        <w:t>одного</w:t>
      </w:r>
      <w:r w:rsidRPr="00044B5C">
        <w:rPr>
          <w:rFonts w:eastAsiaTheme="minorHAnsi"/>
          <w:sz w:val="26"/>
          <w:szCs w:val="26"/>
          <w:lang w:eastAsia="en-US"/>
        </w:rPr>
        <w:t xml:space="preserve"> i-</w:t>
      </w:r>
      <w:proofErr w:type="spellStart"/>
      <w:r w:rsidRPr="00044B5C">
        <w:rPr>
          <w:rFonts w:eastAsiaTheme="minorHAnsi"/>
          <w:sz w:val="26"/>
          <w:szCs w:val="26"/>
          <w:lang w:eastAsia="en-US"/>
        </w:rPr>
        <w:t>го</w:t>
      </w:r>
      <w:proofErr w:type="spellEnd"/>
      <w:r w:rsidRPr="00044B5C">
        <w:rPr>
          <w:rFonts w:eastAsiaTheme="minorHAnsi"/>
          <w:sz w:val="26"/>
          <w:szCs w:val="26"/>
          <w:lang w:eastAsia="en-US"/>
        </w:rPr>
        <w:t xml:space="preserve"> типа принтера, многофункционального устройства, и копировального аппарата и иной оргтехники в соответствии с нормативами муниципальных органов.</w:t>
      </w:r>
    </w:p>
    <w:p w:rsidR="00AC525A" w:rsidRPr="00044B5C" w:rsidRDefault="00AC525A" w:rsidP="002B7E05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C525A" w:rsidRPr="00044B5C" w:rsidRDefault="003E3D2C" w:rsidP="003E3D2C">
      <w:pPr>
        <w:pStyle w:val="ConsPlusNormal"/>
        <w:tabs>
          <w:tab w:val="left" w:pos="0"/>
          <w:tab w:val="left" w:pos="1276"/>
        </w:tabs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bookmarkStart w:id="19" w:name="Par293"/>
      <w:bookmarkEnd w:id="19"/>
      <w:r w:rsidRPr="00044B5C">
        <w:rPr>
          <w:rFonts w:ascii="Times New Roman" w:hAnsi="Times New Roman" w:cs="Times New Roman"/>
          <w:sz w:val="27"/>
          <w:szCs w:val="27"/>
        </w:rPr>
        <w:t xml:space="preserve">26.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Затраты на приобретение средств подвижной связи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2A142302" wp14:editId="618FBEB2">
            <wp:extent cx="457200" cy="247650"/>
            <wp:effectExtent l="19050" t="0" r="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определяются по формуле: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62938AA1" wp14:editId="513A25C4">
            <wp:extent cx="1600200" cy="428625"/>
            <wp:effectExtent l="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где: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3EC7C3E5" wp14:editId="10B2ED0E">
            <wp:extent cx="419100" cy="247650"/>
            <wp:effectExtent l="19050" t="0" r="0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количество средств подвижной связи по i-й должности в соответствии с нормативами </w:t>
      </w:r>
      <w:r w:rsidR="00FA5483" w:rsidRPr="00044B5C">
        <w:rPr>
          <w:rFonts w:ascii="Times New Roman" w:hAnsi="Times New Roman" w:cs="Times New Roman"/>
          <w:sz w:val="27"/>
          <w:szCs w:val="27"/>
        </w:rPr>
        <w:t>муниципальны</w:t>
      </w:r>
      <w:r w:rsidR="009F1A68" w:rsidRPr="00044B5C">
        <w:rPr>
          <w:rFonts w:ascii="Times New Roman" w:hAnsi="Times New Roman" w:cs="Times New Roman"/>
          <w:sz w:val="27"/>
          <w:szCs w:val="27"/>
        </w:rPr>
        <w:t>х</w:t>
      </w:r>
      <w:r w:rsidR="00FA5483" w:rsidRPr="00044B5C">
        <w:rPr>
          <w:rFonts w:ascii="Times New Roman" w:hAnsi="Times New Roman" w:cs="Times New Roman"/>
          <w:sz w:val="27"/>
          <w:szCs w:val="27"/>
        </w:rPr>
        <w:t xml:space="preserve"> орган</w:t>
      </w:r>
      <w:r w:rsidR="009F1A68" w:rsidRPr="00044B5C">
        <w:rPr>
          <w:rFonts w:ascii="Times New Roman" w:hAnsi="Times New Roman" w:cs="Times New Roman"/>
          <w:sz w:val="27"/>
          <w:szCs w:val="27"/>
        </w:rPr>
        <w:t>ов, определенными</w:t>
      </w:r>
      <w:r w:rsidRPr="00044B5C">
        <w:rPr>
          <w:rFonts w:ascii="Times New Roman" w:hAnsi="Times New Roman" w:cs="Times New Roman"/>
          <w:sz w:val="27"/>
          <w:szCs w:val="27"/>
        </w:rPr>
        <w:t xml:space="preserve"> с учетом нормативов</w:t>
      </w:r>
      <w:r w:rsidR="009F1A68" w:rsidRPr="00044B5C">
        <w:rPr>
          <w:rFonts w:ascii="Times New Roman" w:hAnsi="Times New Roman" w:cs="Times New Roman"/>
          <w:sz w:val="27"/>
          <w:szCs w:val="27"/>
        </w:rPr>
        <w:t xml:space="preserve"> затрат на </w:t>
      </w:r>
      <w:r w:rsidRPr="00044B5C">
        <w:rPr>
          <w:rFonts w:ascii="Times New Roman" w:hAnsi="Times New Roman" w:cs="Times New Roman"/>
          <w:sz w:val="27"/>
          <w:szCs w:val="27"/>
        </w:rPr>
        <w:t xml:space="preserve"> </w:t>
      </w:r>
      <w:r w:rsidR="00383AA0" w:rsidRPr="00044B5C">
        <w:rPr>
          <w:rFonts w:ascii="Times New Roman" w:hAnsi="Times New Roman" w:cs="Times New Roman"/>
          <w:sz w:val="27"/>
          <w:szCs w:val="27"/>
        </w:rPr>
        <w:t>обеспечения</w:t>
      </w:r>
      <w:r w:rsidRPr="00044B5C">
        <w:rPr>
          <w:rFonts w:ascii="Times New Roman" w:hAnsi="Times New Roman" w:cs="Times New Roman"/>
          <w:sz w:val="27"/>
          <w:szCs w:val="27"/>
        </w:rPr>
        <w:t xml:space="preserve"> средств</w:t>
      </w:r>
      <w:r w:rsidR="00383AA0" w:rsidRPr="00044B5C">
        <w:rPr>
          <w:rFonts w:ascii="Times New Roman" w:hAnsi="Times New Roman" w:cs="Times New Roman"/>
          <w:sz w:val="27"/>
          <w:szCs w:val="27"/>
        </w:rPr>
        <w:t>ами</w:t>
      </w:r>
      <w:r w:rsidRPr="00044B5C">
        <w:rPr>
          <w:rFonts w:ascii="Times New Roman" w:hAnsi="Times New Roman" w:cs="Times New Roman"/>
          <w:sz w:val="27"/>
          <w:szCs w:val="27"/>
        </w:rPr>
        <w:t xml:space="preserve"> связи;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3B3CE2CA" wp14:editId="29D53BC5">
            <wp:extent cx="390525" cy="247650"/>
            <wp:effectExtent l="19050" t="0" r="0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стоимость одного средства подвижной связи для i-й должности в соответствии с нормативами </w:t>
      </w:r>
      <w:r w:rsidR="00FA5483" w:rsidRPr="00044B5C">
        <w:rPr>
          <w:rFonts w:ascii="Times New Roman" w:hAnsi="Times New Roman" w:cs="Times New Roman"/>
          <w:sz w:val="27"/>
          <w:szCs w:val="27"/>
        </w:rPr>
        <w:t>муниципальны</w:t>
      </w:r>
      <w:r w:rsidR="009F1A68" w:rsidRPr="00044B5C">
        <w:rPr>
          <w:rFonts w:ascii="Times New Roman" w:hAnsi="Times New Roman" w:cs="Times New Roman"/>
          <w:sz w:val="27"/>
          <w:szCs w:val="27"/>
        </w:rPr>
        <w:t>х</w:t>
      </w:r>
      <w:r w:rsidR="00FA5483" w:rsidRPr="00044B5C">
        <w:rPr>
          <w:rFonts w:ascii="Times New Roman" w:hAnsi="Times New Roman" w:cs="Times New Roman"/>
          <w:sz w:val="27"/>
          <w:szCs w:val="27"/>
        </w:rPr>
        <w:t xml:space="preserve"> орган</w:t>
      </w:r>
      <w:r w:rsidR="009F1A68" w:rsidRPr="00044B5C">
        <w:rPr>
          <w:rFonts w:ascii="Times New Roman" w:hAnsi="Times New Roman" w:cs="Times New Roman"/>
          <w:sz w:val="27"/>
          <w:szCs w:val="27"/>
        </w:rPr>
        <w:t>ов</w:t>
      </w:r>
      <w:r w:rsidRPr="00044B5C">
        <w:rPr>
          <w:rFonts w:ascii="Times New Roman" w:hAnsi="Times New Roman" w:cs="Times New Roman"/>
          <w:sz w:val="27"/>
          <w:szCs w:val="27"/>
        </w:rPr>
        <w:t xml:space="preserve">, </w:t>
      </w:r>
      <w:r w:rsidR="009F1A68" w:rsidRPr="00044B5C">
        <w:rPr>
          <w:rFonts w:ascii="Times New Roman" w:hAnsi="Times New Roman" w:cs="Times New Roman"/>
          <w:sz w:val="27"/>
          <w:szCs w:val="27"/>
        </w:rPr>
        <w:t xml:space="preserve">определенными </w:t>
      </w:r>
      <w:r w:rsidRPr="00044B5C">
        <w:rPr>
          <w:rFonts w:ascii="Times New Roman" w:hAnsi="Times New Roman" w:cs="Times New Roman"/>
          <w:sz w:val="27"/>
          <w:szCs w:val="27"/>
        </w:rPr>
        <w:t xml:space="preserve">с учетом нормативов </w:t>
      </w:r>
      <w:r w:rsidR="00383AA0" w:rsidRPr="00044B5C">
        <w:rPr>
          <w:rFonts w:ascii="Times New Roman" w:hAnsi="Times New Roman" w:cs="Times New Roman"/>
          <w:sz w:val="27"/>
          <w:szCs w:val="27"/>
        </w:rPr>
        <w:t>обеспечения</w:t>
      </w:r>
      <w:r w:rsidRPr="00044B5C">
        <w:rPr>
          <w:rFonts w:ascii="Times New Roman" w:hAnsi="Times New Roman" w:cs="Times New Roman"/>
          <w:sz w:val="27"/>
          <w:szCs w:val="27"/>
        </w:rPr>
        <w:t xml:space="preserve"> средств</w:t>
      </w:r>
      <w:r w:rsidR="00383AA0" w:rsidRPr="00044B5C">
        <w:rPr>
          <w:rFonts w:ascii="Times New Roman" w:hAnsi="Times New Roman" w:cs="Times New Roman"/>
          <w:sz w:val="27"/>
          <w:szCs w:val="27"/>
        </w:rPr>
        <w:t>ами</w:t>
      </w:r>
      <w:r w:rsidRPr="00044B5C">
        <w:rPr>
          <w:rFonts w:ascii="Times New Roman" w:hAnsi="Times New Roman" w:cs="Times New Roman"/>
          <w:sz w:val="27"/>
          <w:szCs w:val="27"/>
        </w:rPr>
        <w:t xml:space="preserve"> связи.</w:t>
      </w:r>
    </w:p>
    <w:p w:rsidR="00AC525A" w:rsidRPr="00044B5C" w:rsidRDefault="00FA5483" w:rsidP="00FA5483">
      <w:pPr>
        <w:pStyle w:val="ConsPlusNormal"/>
        <w:tabs>
          <w:tab w:val="left" w:pos="0"/>
          <w:tab w:val="left" w:pos="1276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20" w:name="Par300"/>
      <w:bookmarkEnd w:id="20"/>
      <w:r w:rsidRPr="00044B5C">
        <w:rPr>
          <w:rFonts w:ascii="Times New Roman" w:hAnsi="Times New Roman" w:cs="Times New Roman"/>
          <w:sz w:val="27"/>
          <w:szCs w:val="27"/>
        </w:rPr>
        <w:t xml:space="preserve">27.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Затраты на приобретение планшетных компьютеров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7462CCFB" wp14:editId="0D5E9FEA">
            <wp:extent cx="428625" cy="247650"/>
            <wp:effectExtent l="1905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определяются по формуле: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022988B0" wp14:editId="0E6D6FA7">
            <wp:extent cx="1514475" cy="428625"/>
            <wp:effectExtent l="0" t="0" r="0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где: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1761177D" wp14:editId="02CEDB46">
            <wp:extent cx="390525" cy="247650"/>
            <wp:effectExtent l="19050" t="0" r="0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количество планшетных компьютеров по i-й должности в соответствии с нормативами </w:t>
      </w:r>
      <w:r w:rsidR="00FA5483" w:rsidRPr="00044B5C">
        <w:rPr>
          <w:rFonts w:ascii="Times New Roman" w:hAnsi="Times New Roman" w:cs="Times New Roman"/>
          <w:sz w:val="27"/>
          <w:szCs w:val="27"/>
        </w:rPr>
        <w:t>муниципальны</w:t>
      </w:r>
      <w:r w:rsidR="009F1A68" w:rsidRPr="00044B5C">
        <w:rPr>
          <w:rFonts w:ascii="Times New Roman" w:hAnsi="Times New Roman" w:cs="Times New Roman"/>
          <w:sz w:val="27"/>
          <w:szCs w:val="27"/>
        </w:rPr>
        <w:t>х</w:t>
      </w:r>
      <w:r w:rsidR="00FA5483" w:rsidRPr="00044B5C">
        <w:rPr>
          <w:rFonts w:ascii="Times New Roman" w:hAnsi="Times New Roman" w:cs="Times New Roman"/>
          <w:sz w:val="27"/>
          <w:szCs w:val="27"/>
        </w:rPr>
        <w:t xml:space="preserve"> орган</w:t>
      </w:r>
      <w:r w:rsidR="009F1A68" w:rsidRPr="00044B5C">
        <w:rPr>
          <w:rFonts w:ascii="Times New Roman" w:hAnsi="Times New Roman" w:cs="Times New Roman"/>
          <w:sz w:val="27"/>
          <w:szCs w:val="27"/>
        </w:rPr>
        <w:t>ов, применяемыми при расчете нормативов затрат</w:t>
      </w:r>
      <w:r w:rsidR="00654B26" w:rsidRPr="00044B5C">
        <w:rPr>
          <w:rFonts w:ascii="Times New Roman" w:hAnsi="Times New Roman" w:cs="Times New Roman"/>
          <w:sz w:val="27"/>
          <w:szCs w:val="27"/>
        </w:rPr>
        <w:t xml:space="preserve"> на обеспечение планшетными компьютерами, </w:t>
      </w:r>
      <w:r w:rsidR="00654B26" w:rsidRPr="00044B5C">
        <w:rPr>
          <w:rFonts w:ascii="Times New Roman" w:hAnsi="Times New Roman" w:cs="Times New Roman"/>
          <w:sz w:val="27"/>
          <w:szCs w:val="27"/>
        </w:rPr>
        <w:lastRenderedPageBreak/>
        <w:t>предусмотренных приложением № 2 к Методике</w:t>
      </w:r>
      <w:r w:rsidRPr="00044B5C">
        <w:rPr>
          <w:rFonts w:ascii="Times New Roman" w:hAnsi="Times New Roman" w:cs="Times New Roman"/>
          <w:sz w:val="27"/>
          <w:szCs w:val="27"/>
        </w:rPr>
        <w:t>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54BEBD22" wp14:editId="346A9DBE">
            <wp:extent cx="371475" cy="247650"/>
            <wp:effectExtent l="19050" t="0" r="0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цена одного планшетного компьютера по i-й должности в соответствии с нормативами, установленными </w:t>
      </w:r>
      <w:r w:rsidR="00FA5483" w:rsidRPr="00044B5C">
        <w:rPr>
          <w:rFonts w:ascii="Times New Roman" w:hAnsi="Times New Roman" w:cs="Times New Roman"/>
          <w:sz w:val="27"/>
          <w:szCs w:val="27"/>
        </w:rPr>
        <w:t>муниципальными органами</w:t>
      </w:r>
      <w:r w:rsidRPr="00044B5C">
        <w:rPr>
          <w:rFonts w:ascii="Times New Roman" w:hAnsi="Times New Roman" w:cs="Times New Roman"/>
          <w:sz w:val="27"/>
          <w:szCs w:val="27"/>
        </w:rPr>
        <w:t>.</w:t>
      </w:r>
    </w:p>
    <w:p w:rsidR="00654B26" w:rsidRPr="00044B5C" w:rsidRDefault="00654B26" w:rsidP="00654B26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bookmarkStart w:id="21" w:name="Par307"/>
      <w:bookmarkEnd w:id="21"/>
    </w:p>
    <w:p w:rsidR="00654B26" w:rsidRPr="00044B5C" w:rsidRDefault="00FA5483" w:rsidP="00654B2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044B5C">
        <w:rPr>
          <w:sz w:val="27"/>
          <w:szCs w:val="27"/>
        </w:rPr>
        <w:t>2</w:t>
      </w:r>
      <w:r w:rsidR="00E00B0C" w:rsidRPr="00044B5C">
        <w:rPr>
          <w:sz w:val="27"/>
          <w:szCs w:val="27"/>
        </w:rPr>
        <w:t>8</w:t>
      </w:r>
      <w:r w:rsidRPr="00044B5C">
        <w:rPr>
          <w:sz w:val="27"/>
          <w:szCs w:val="27"/>
        </w:rPr>
        <w:t>.</w:t>
      </w:r>
      <w:r w:rsidR="00654B26" w:rsidRPr="00044B5C">
        <w:rPr>
          <w:sz w:val="27"/>
          <w:szCs w:val="27"/>
        </w:rPr>
        <w:t xml:space="preserve">Затраты на </w:t>
      </w:r>
      <w:r w:rsidR="00654B26" w:rsidRPr="00044B5C">
        <w:rPr>
          <w:rFonts w:eastAsiaTheme="minorHAnsi"/>
          <w:sz w:val="26"/>
          <w:szCs w:val="26"/>
          <w:lang w:eastAsia="en-US"/>
        </w:rPr>
        <w:t>приобретение ноутбуков (</w:t>
      </w:r>
      <w:proofErr w:type="spellStart"/>
      <w:r w:rsidR="00654B26" w:rsidRPr="00044B5C">
        <w:rPr>
          <w:rFonts w:eastAsiaTheme="minorHAnsi"/>
          <w:sz w:val="26"/>
          <w:szCs w:val="26"/>
          <w:lang w:eastAsia="en-US"/>
        </w:rPr>
        <w:t>З</w:t>
      </w:r>
      <w:r w:rsidR="00654B26" w:rsidRPr="00044B5C">
        <w:rPr>
          <w:rFonts w:eastAsiaTheme="minorHAnsi"/>
          <w:sz w:val="26"/>
          <w:szCs w:val="26"/>
          <w:vertAlign w:val="subscript"/>
          <w:lang w:eastAsia="en-US"/>
        </w:rPr>
        <w:t>прнб</w:t>
      </w:r>
      <w:proofErr w:type="spellEnd"/>
      <w:r w:rsidR="00654B26" w:rsidRPr="00044B5C">
        <w:rPr>
          <w:rFonts w:eastAsiaTheme="minorHAnsi"/>
          <w:sz w:val="26"/>
          <w:szCs w:val="26"/>
          <w:lang w:eastAsia="en-US"/>
        </w:rPr>
        <w:t>) определяются по формуле:</w:t>
      </w:r>
    </w:p>
    <w:p w:rsidR="00654B26" w:rsidRPr="00044B5C" w:rsidRDefault="00654B26" w:rsidP="00654B2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654B26" w:rsidRPr="00044B5C" w:rsidRDefault="00654B26" w:rsidP="00654B26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044B5C">
        <w:rPr>
          <w:rFonts w:eastAsiaTheme="minorHAnsi"/>
          <w:noProof/>
          <w:position w:val="-31"/>
          <w:sz w:val="26"/>
          <w:szCs w:val="26"/>
        </w:rPr>
        <w:drawing>
          <wp:inline distT="0" distB="0" distL="0" distR="0" wp14:anchorId="79324B13" wp14:editId="19771BEE">
            <wp:extent cx="1885950" cy="561975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B26" w:rsidRPr="00044B5C" w:rsidRDefault="00654B26" w:rsidP="00654B26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654B26" w:rsidRPr="00044B5C" w:rsidRDefault="00654B26" w:rsidP="00654B2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044B5C">
        <w:rPr>
          <w:rFonts w:eastAsiaTheme="minorHAnsi"/>
          <w:sz w:val="26"/>
          <w:szCs w:val="26"/>
          <w:lang w:eastAsia="en-US"/>
        </w:rPr>
        <w:t>где:</w:t>
      </w:r>
    </w:p>
    <w:p w:rsidR="00654B26" w:rsidRPr="00044B5C" w:rsidRDefault="00654B26" w:rsidP="00654B26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proofErr w:type="gramStart"/>
      <w:r w:rsidRPr="00044B5C">
        <w:rPr>
          <w:rFonts w:eastAsiaTheme="minorHAnsi"/>
          <w:sz w:val="26"/>
          <w:szCs w:val="26"/>
          <w:lang w:eastAsia="en-US"/>
        </w:rPr>
        <w:t>Q</w:t>
      </w:r>
      <w:r w:rsidRPr="00044B5C">
        <w:rPr>
          <w:rFonts w:eastAsiaTheme="minorHAnsi"/>
          <w:sz w:val="26"/>
          <w:szCs w:val="26"/>
          <w:vertAlign w:val="subscript"/>
          <w:lang w:eastAsia="en-US"/>
        </w:rPr>
        <w:t>i</w:t>
      </w:r>
      <w:proofErr w:type="gramEnd"/>
      <w:r w:rsidRPr="00044B5C">
        <w:rPr>
          <w:rFonts w:eastAsiaTheme="minorHAnsi"/>
          <w:sz w:val="26"/>
          <w:szCs w:val="26"/>
          <w:vertAlign w:val="subscript"/>
          <w:lang w:eastAsia="en-US"/>
        </w:rPr>
        <w:t>прнб</w:t>
      </w:r>
      <w:proofErr w:type="spellEnd"/>
      <w:r w:rsidRPr="00044B5C">
        <w:rPr>
          <w:rFonts w:eastAsiaTheme="minorHAnsi"/>
          <w:sz w:val="26"/>
          <w:szCs w:val="26"/>
          <w:lang w:eastAsia="en-US"/>
        </w:rPr>
        <w:t xml:space="preserve"> - количество ноутбуков по i-й должности в соответствии с нормативами муниципальных органов, применяемыми при расчете нормативов затрат на обеспечение ноутбуками, предусмотренных </w:t>
      </w:r>
      <w:hyperlink r:id="rId127" w:history="1">
        <w:r w:rsidRPr="00044B5C">
          <w:rPr>
            <w:rFonts w:eastAsiaTheme="minorHAnsi"/>
            <w:sz w:val="26"/>
            <w:szCs w:val="26"/>
            <w:lang w:eastAsia="en-US"/>
          </w:rPr>
          <w:t xml:space="preserve">приложением </w:t>
        </w:r>
        <w:r w:rsidR="001C35CA" w:rsidRPr="00044B5C">
          <w:rPr>
            <w:rFonts w:eastAsiaTheme="minorHAnsi"/>
            <w:sz w:val="26"/>
            <w:szCs w:val="26"/>
            <w:lang w:eastAsia="en-US"/>
          </w:rPr>
          <w:t>№</w:t>
        </w:r>
      </w:hyperlink>
      <w:r w:rsidR="001C35CA" w:rsidRPr="00044B5C">
        <w:rPr>
          <w:rFonts w:eastAsiaTheme="minorHAnsi"/>
          <w:sz w:val="26"/>
          <w:szCs w:val="26"/>
          <w:lang w:eastAsia="en-US"/>
        </w:rPr>
        <w:t xml:space="preserve"> 3</w:t>
      </w:r>
      <w:r w:rsidRPr="00044B5C">
        <w:rPr>
          <w:rFonts w:eastAsiaTheme="minorHAnsi"/>
          <w:sz w:val="26"/>
          <w:szCs w:val="26"/>
          <w:lang w:eastAsia="en-US"/>
        </w:rPr>
        <w:t xml:space="preserve"> к Методике;</w:t>
      </w:r>
    </w:p>
    <w:p w:rsidR="00654B26" w:rsidRPr="00044B5C" w:rsidRDefault="00654B26" w:rsidP="00654B26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proofErr w:type="gramStart"/>
      <w:r w:rsidRPr="00044B5C">
        <w:rPr>
          <w:rFonts w:eastAsiaTheme="minorHAnsi"/>
          <w:sz w:val="26"/>
          <w:szCs w:val="26"/>
          <w:lang w:eastAsia="en-US"/>
        </w:rPr>
        <w:t>P</w:t>
      </w:r>
      <w:r w:rsidRPr="00044B5C">
        <w:rPr>
          <w:rFonts w:eastAsiaTheme="minorHAnsi"/>
          <w:sz w:val="26"/>
          <w:szCs w:val="26"/>
          <w:vertAlign w:val="subscript"/>
          <w:lang w:eastAsia="en-US"/>
        </w:rPr>
        <w:t>i</w:t>
      </w:r>
      <w:proofErr w:type="gramEnd"/>
      <w:r w:rsidRPr="00044B5C">
        <w:rPr>
          <w:rFonts w:eastAsiaTheme="minorHAnsi"/>
          <w:sz w:val="26"/>
          <w:szCs w:val="26"/>
          <w:vertAlign w:val="subscript"/>
          <w:lang w:eastAsia="en-US"/>
        </w:rPr>
        <w:t>прнб</w:t>
      </w:r>
      <w:proofErr w:type="spellEnd"/>
      <w:r w:rsidRPr="00044B5C">
        <w:rPr>
          <w:rFonts w:eastAsiaTheme="minorHAnsi"/>
          <w:sz w:val="26"/>
          <w:szCs w:val="26"/>
          <w:lang w:eastAsia="en-US"/>
        </w:rPr>
        <w:t xml:space="preserve"> - цена одного ноутбука по i-й должности в соответствии с нормативами муниципальных органов, применяемыми при расчете нормативов затрат на обеспечение ноутбуками, предусмотренных </w:t>
      </w:r>
      <w:hyperlink r:id="rId128" w:history="1">
        <w:r w:rsidRPr="00044B5C">
          <w:rPr>
            <w:rFonts w:eastAsiaTheme="minorHAnsi"/>
            <w:sz w:val="26"/>
            <w:szCs w:val="26"/>
            <w:lang w:eastAsia="en-US"/>
          </w:rPr>
          <w:t xml:space="preserve">приложением </w:t>
        </w:r>
        <w:r w:rsidR="001C35CA" w:rsidRPr="00044B5C">
          <w:rPr>
            <w:rFonts w:eastAsiaTheme="minorHAnsi"/>
            <w:sz w:val="26"/>
            <w:szCs w:val="26"/>
            <w:lang w:eastAsia="en-US"/>
          </w:rPr>
          <w:t>№ 3</w:t>
        </w:r>
      </w:hyperlink>
      <w:r w:rsidRPr="00044B5C">
        <w:rPr>
          <w:rFonts w:eastAsiaTheme="minorHAnsi"/>
          <w:sz w:val="26"/>
          <w:szCs w:val="26"/>
          <w:lang w:eastAsia="en-US"/>
        </w:rPr>
        <w:t xml:space="preserve"> к Методике.</w:t>
      </w:r>
    </w:p>
    <w:p w:rsidR="00654B26" w:rsidRPr="00044B5C" w:rsidRDefault="00FA5483" w:rsidP="00654B26">
      <w:pPr>
        <w:pStyle w:val="ConsPlusNormal"/>
        <w:tabs>
          <w:tab w:val="left" w:pos="0"/>
          <w:tab w:val="left" w:pos="1276"/>
        </w:tabs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C525A" w:rsidRPr="00044B5C" w:rsidRDefault="00654B26" w:rsidP="00FA5483">
      <w:pPr>
        <w:pStyle w:val="ConsPlusNormal"/>
        <w:tabs>
          <w:tab w:val="left" w:pos="0"/>
          <w:tab w:val="left" w:pos="1276"/>
        </w:tabs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29.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Затраты на приобретение оборудования по обеспечению безопасности информации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09772F0A" wp14:editId="3C54413D">
            <wp:extent cx="428625" cy="228600"/>
            <wp:effectExtent l="0" t="0" r="0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определяются по формуле: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07579A41" wp14:editId="46C561F7">
            <wp:extent cx="1514475" cy="428625"/>
            <wp:effectExtent l="0" t="0" r="0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где: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1D4C1CF8" wp14:editId="0C002093">
            <wp:extent cx="390525" cy="228600"/>
            <wp:effectExtent l="19050" t="0" r="9525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количество i-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го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оборудования по обеспечению безопасности информации;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7BEE7001" wp14:editId="054BD6F2">
            <wp:extent cx="371475" cy="228600"/>
            <wp:effectExtent l="19050" t="0" r="9525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цена приобретаемого i-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го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оборудования по обеспечению безопасности информации.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sz w:val="19"/>
          <w:szCs w:val="19"/>
        </w:rPr>
      </w:pPr>
    </w:p>
    <w:p w:rsidR="00AC525A" w:rsidRPr="00044B5C" w:rsidRDefault="00AC525A" w:rsidP="00E00B0C">
      <w:pPr>
        <w:pStyle w:val="ConsPlusNormal"/>
        <w:tabs>
          <w:tab w:val="left" w:pos="0"/>
          <w:tab w:val="left" w:pos="1276"/>
        </w:tabs>
        <w:ind w:left="1017"/>
        <w:jc w:val="center"/>
        <w:outlineLvl w:val="3"/>
        <w:rPr>
          <w:rFonts w:ascii="Times New Roman" w:hAnsi="Times New Roman" w:cs="Times New Roman"/>
          <w:b/>
          <w:sz w:val="27"/>
          <w:szCs w:val="27"/>
        </w:rPr>
      </w:pPr>
      <w:bookmarkStart w:id="22" w:name="Par315"/>
      <w:bookmarkEnd w:id="22"/>
      <w:r w:rsidRPr="00044B5C">
        <w:rPr>
          <w:rFonts w:ascii="Times New Roman" w:hAnsi="Times New Roman" w:cs="Times New Roman"/>
          <w:b/>
          <w:sz w:val="27"/>
          <w:szCs w:val="27"/>
        </w:rPr>
        <w:t>Затраты на приобретение материальных запасов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AC525A" w:rsidRPr="00044B5C" w:rsidRDefault="00654B26" w:rsidP="00E00B0C">
      <w:pPr>
        <w:pStyle w:val="ConsPlusNormal"/>
        <w:tabs>
          <w:tab w:val="left" w:pos="0"/>
          <w:tab w:val="left" w:pos="1276"/>
        </w:tabs>
        <w:ind w:left="708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30</w:t>
      </w:r>
      <w:r w:rsidR="00E00B0C" w:rsidRPr="00044B5C">
        <w:rPr>
          <w:rFonts w:ascii="Times New Roman" w:hAnsi="Times New Roman" w:cs="Times New Roman"/>
          <w:sz w:val="27"/>
          <w:szCs w:val="27"/>
        </w:rPr>
        <w:t xml:space="preserve">.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Затраты на приобретение мониторов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4981A9B3" wp14:editId="0E58232E">
            <wp:extent cx="390525" cy="228600"/>
            <wp:effectExtent l="0" t="0" r="0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определяются по формуле: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664A4572" wp14:editId="4A5706EC">
            <wp:extent cx="1409700" cy="428625"/>
            <wp:effectExtent l="0" t="0" r="0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где: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07B163C7" wp14:editId="3B4D8D2E">
            <wp:extent cx="342900" cy="228600"/>
            <wp:effectExtent l="19050" t="0" r="0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количество мониторов для i-й должности;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292DE6EB" wp14:editId="61008A9A">
            <wp:extent cx="342900" cy="228600"/>
            <wp:effectExtent l="19050" t="0" r="0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цена одного монитора для i-й должности.</w:t>
      </w:r>
    </w:p>
    <w:p w:rsidR="00AC525A" w:rsidRPr="00044B5C" w:rsidRDefault="00E00B0C" w:rsidP="00E00B0C">
      <w:pPr>
        <w:pStyle w:val="ConsPlusNormal"/>
        <w:tabs>
          <w:tab w:val="left" w:pos="0"/>
          <w:tab w:val="left" w:pos="1276"/>
        </w:tabs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3</w:t>
      </w:r>
      <w:r w:rsidR="00654B26" w:rsidRPr="00044B5C">
        <w:rPr>
          <w:rFonts w:ascii="Times New Roman" w:hAnsi="Times New Roman" w:cs="Times New Roman"/>
          <w:sz w:val="27"/>
          <w:szCs w:val="27"/>
        </w:rPr>
        <w:t>1</w:t>
      </w:r>
      <w:r w:rsidRPr="00044B5C">
        <w:rPr>
          <w:rFonts w:ascii="Times New Roman" w:hAnsi="Times New Roman" w:cs="Times New Roman"/>
          <w:sz w:val="27"/>
          <w:szCs w:val="27"/>
        </w:rPr>
        <w:t xml:space="preserve">.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Затраты на приобретение системных блоков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6CD22FDA" wp14:editId="5682AC57">
            <wp:extent cx="342900" cy="228600"/>
            <wp:effectExtent l="0" t="0" r="0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определяются по формуле: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6E1A600B" wp14:editId="04E3690E">
            <wp:extent cx="1219200" cy="428625"/>
            <wp:effectExtent l="0" t="0" r="0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где: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2341F6A9" wp14:editId="34A06A31">
            <wp:extent cx="295275" cy="228600"/>
            <wp:effectExtent l="19050" t="0" r="9525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количество i-х системных блоков;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0916A781" wp14:editId="4524C133">
            <wp:extent cx="257175" cy="228600"/>
            <wp:effectExtent l="19050" t="0" r="9525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цена одного i-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го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системного блока.</w:t>
      </w:r>
    </w:p>
    <w:p w:rsidR="00AC525A" w:rsidRPr="00044B5C" w:rsidRDefault="00E00B0C" w:rsidP="00E00B0C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lastRenderedPageBreak/>
        <w:t>3</w:t>
      </w:r>
      <w:r w:rsidR="00654B26" w:rsidRPr="00044B5C">
        <w:rPr>
          <w:rFonts w:ascii="Times New Roman" w:hAnsi="Times New Roman" w:cs="Times New Roman"/>
          <w:sz w:val="27"/>
          <w:szCs w:val="27"/>
        </w:rPr>
        <w:t>2</w:t>
      </w:r>
      <w:r w:rsidRPr="00044B5C">
        <w:rPr>
          <w:rFonts w:ascii="Times New Roman" w:hAnsi="Times New Roman" w:cs="Times New Roman"/>
          <w:sz w:val="27"/>
          <w:szCs w:val="27"/>
        </w:rPr>
        <w:t xml:space="preserve">.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Затраты на приобретение других запасных частей для вычислительной техники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2E14AA5A" wp14:editId="69D81CF4">
            <wp:extent cx="381000" cy="228600"/>
            <wp:effectExtent l="19050" t="0" r="0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определяются по формуле: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22DBA9D0" wp14:editId="600E5CFD">
            <wp:extent cx="1333500" cy="428625"/>
            <wp:effectExtent l="0" t="0" r="0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где: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22123A3E" wp14:editId="30511851">
            <wp:extent cx="342900" cy="228600"/>
            <wp:effectExtent l="19050" t="0" r="0" b="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количество i-х запасных частей для вычислительной техники, которое определяется по средним фактическим данным за </w:t>
      </w:r>
      <w:r w:rsidR="00E4283F" w:rsidRPr="00044B5C">
        <w:rPr>
          <w:rFonts w:ascii="Times New Roman" w:hAnsi="Times New Roman" w:cs="Times New Roman"/>
          <w:sz w:val="27"/>
          <w:szCs w:val="27"/>
        </w:rPr>
        <w:t>три</w:t>
      </w:r>
      <w:r w:rsidRPr="00044B5C">
        <w:rPr>
          <w:rFonts w:ascii="Times New Roman" w:hAnsi="Times New Roman" w:cs="Times New Roman"/>
          <w:sz w:val="27"/>
          <w:szCs w:val="27"/>
        </w:rPr>
        <w:t xml:space="preserve"> предыдущих финансовых года;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321EB351" wp14:editId="5ED206BC">
            <wp:extent cx="314325" cy="228600"/>
            <wp:effectExtent l="19050" t="0" r="0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цена одной единицы i-й запасной части для вычислительной техники.</w:t>
      </w:r>
    </w:p>
    <w:p w:rsidR="009A5F41" w:rsidRPr="00044B5C" w:rsidRDefault="00B670C7" w:rsidP="00E334E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044B5C">
        <w:rPr>
          <w:sz w:val="27"/>
          <w:szCs w:val="27"/>
        </w:rPr>
        <w:t>3</w:t>
      </w:r>
      <w:r w:rsidR="00654B26" w:rsidRPr="00044B5C">
        <w:rPr>
          <w:sz w:val="27"/>
          <w:szCs w:val="27"/>
        </w:rPr>
        <w:t>3</w:t>
      </w:r>
      <w:r w:rsidRPr="00044B5C">
        <w:rPr>
          <w:sz w:val="27"/>
          <w:szCs w:val="27"/>
        </w:rPr>
        <w:t xml:space="preserve">. </w:t>
      </w:r>
      <w:r w:rsidR="009A5F41" w:rsidRPr="00044B5C">
        <w:rPr>
          <w:rFonts w:eastAsiaTheme="minorHAnsi"/>
          <w:sz w:val="26"/>
          <w:szCs w:val="26"/>
          <w:lang w:eastAsia="en-US"/>
        </w:rPr>
        <w:t>Затраты на приобретение носителей информации, в том числе магнитных и оптических носителей информации (</w:t>
      </w:r>
      <w:proofErr w:type="spellStart"/>
      <w:r w:rsidR="009A5F41" w:rsidRPr="00044B5C">
        <w:rPr>
          <w:rFonts w:eastAsiaTheme="minorHAnsi"/>
          <w:sz w:val="26"/>
          <w:szCs w:val="26"/>
          <w:lang w:eastAsia="en-US"/>
        </w:rPr>
        <w:t>З</w:t>
      </w:r>
      <w:r w:rsidR="009A5F41" w:rsidRPr="00044B5C">
        <w:rPr>
          <w:rFonts w:eastAsiaTheme="minorHAnsi"/>
          <w:sz w:val="26"/>
          <w:szCs w:val="26"/>
          <w:vertAlign w:val="subscript"/>
          <w:lang w:eastAsia="en-US"/>
        </w:rPr>
        <w:t>мн</w:t>
      </w:r>
      <w:proofErr w:type="spellEnd"/>
      <w:r w:rsidR="009A5F41" w:rsidRPr="00044B5C">
        <w:rPr>
          <w:rFonts w:eastAsiaTheme="minorHAnsi"/>
          <w:sz w:val="26"/>
          <w:szCs w:val="26"/>
          <w:lang w:eastAsia="en-US"/>
        </w:rPr>
        <w:t>) определяются по формуле:</w:t>
      </w:r>
    </w:p>
    <w:p w:rsidR="009A5F41" w:rsidRPr="00044B5C" w:rsidRDefault="009A5F41" w:rsidP="009A5F41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9A5F41" w:rsidRPr="00044B5C" w:rsidRDefault="009A5F41" w:rsidP="009A5F41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044B5C">
        <w:rPr>
          <w:rFonts w:eastAsiaTheme="minorHAnsi"/>
          <w:noProof/>
          <w:position w:val="-30"/>
          <w:sz w:val="26"/>
          <w:szCs w:val="26"/>
        </w:rPr>
        <w:drawing>
          <wp:inline distT="0" distB="0" distL="0" distR="0" wp14:anchorId="3A59521C" wp14:editId="0FAFC0A9">
            <wp:extent cx="1495425" cy="561975"/>
            <wp:effectExtent l="0" t="0" r="0" b="0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F41" w:rsidRPr="00044B5C" w:rsidRDefault="009A5F41" w:rsidP="009A5F4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9A5F41" w:rsidRPr="00044B5C" w:rsidRDefault="009A5F41" w:rsidP="009A5F4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044B5C">
        <w:rPr>
          <w:rFonts w:eastAsiaTheme="minorHAnsi"/>
          <w:sz w:val="26"/>
          <w:szCs w:val="26"/>
          <w:lang w:eastAsia="en-US"/>
        </w:rPr>
        <w:t>где:</w:t>
      </w:r>
    </w:p>
    <w:p w:rsidR="009A5F41" w:rsidRPr="00044B5C" w:rsidRDefault="009A5F41" w:rsidP="009A5F4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044B5C">
        <w:rPr>
          <w:rFonts w:eastAsiaTheme="minorHAnsi"/>
          <w:sz w:val="26"/>
          <w:szCs w:val="26"/>
          <w:lang w:eastAsia="en-US"/>
        </w:rPr>
        <w:t>Q</w:t>
      </w:r>
      <w:r w:rsidRPr="00044B5C">
        <w:rPr>
          <w:rFonts w:eastAsiaTheme="minorHAnsi"/>
          <w:sz w:val="26"/>
          <w:szCs w:val="26"/>
          <w:vertAlign w:val="subscript"/>
          <w:lang w:eastAsia="en-US"/>
        </w:rPr>
        <w:t>i</w:t>
      </w:r>
      <w:proofErr w:type="spellEnd"/>
      <w:r w:rsidRPr="00044B5C">
        <w:rPr>
          <w:rFonts w:eastAsiaTheme="minorHAnsi"/>
          <w:sz w:val="26"/>
          <w:szCs w:val="26"/>
          <w:vertAlign w:val="subscript"/>
          <w:lang w:eastAsia="en-US"/>
        </w:rPr>
        <w:t xml:space="preserve"> </w:t>
      </w:r>
      <w:proofErr w:type="spellStart"/>
      <w:r w:rsidRPr="00044B5C">
        <w:rPr>
          <w:rFonts w:eastAsiaTheme="minorHAnsi"/>
          <w:sz w:val="26"/>
          <w:szCs w:val="26"/>
          <w:vertAlign w:val="subscript"/>
          <w:lang w:eastAsia="en-US"/>
        </w:rPr>
        <w:t>мн</w:t>
      </w:r>
      <w:proofErr w:type="spellEnd"/>
      <w:r w:rsidRPr="00044B5C">
        <w:rPr>
          <w:rFonts w:eastAsiaTheme="minorHAnsi"/>
          <w:sz w:val="26"/>
          <w:szCs w:val="26"/>
          <w:lang w:eastAsia="en-US"/>
        </w:rPr>
        <w:t xml:space="preserve"> - количество носителей информации по i-й должности в соответствии с нормативами муниципальных органов;</w:t>
      </w:r>
    </w:p>
    <w:p w:rsidR="009A5F41" w:rsidRPr="00044B5C" w:rsidRDefault="009A5F41" w:rsidP="009A5F4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044B5C">
        <w:rPr>
          <w:rFonts w:eastAsiaTheme="minorHAnsi"/>
          <w:sz w:val="26"/>
          <w:szCs w:val="26"/>
          <w:lang w:eastAsia="en-US"/>
        </w:rPr>
        <w:t>P</w:t>
      </w:r>
      <w:r w:rsidRPr="00044B5C">
        <w:rPr>
          <w:rFonts w:eastAsiaTheme="minorHAnsi"/>
          <w:sz w:val="26"/>
          <w:szCs w:val="26"/>
          <w:vertAlign w:val="subscript"/>
          <w:lang w:eastAsia="en-US"/>
        </w:rPr>
        <w:t>i</w:t>
      </w:r>
      <w:proofErr w:type="spellEnd"/>
      <w:r w:rsidRPr="00044B5C">
        <w:rPr>
          <w:rFonts w:eastAsiaTheme="minorHAnsi"/>
          <w:sz w:val="26"/>
          <w:szCs w:val="26"/>
          <w:vertAlign w:val="subscript"/>
          <w:lang w:eastAsia="en-US"/>
        </w:rPr>
        <w:t xml:space="preserve"> </w:t>
      </w:r>
      <w:proofErr w:type="spellStart"/>
      <w:r w:rsidRPr="00044B5C">
        <w:rPr>
          <w:rFonts w:eastAsiaTheme="minorHAnsi"/>
          <w:sz w:val="26"/>
          <w:szCs w:val="26"/>
          <w:vertAlign w:val="subscript"/>
          <w:lang w:eastAsia="en-US"/>
        </w:rPr>
        <w:t>мн</w:t>
      </w:r>
      <w:proofErr w:type="spellEnd"/>
      <w:r w:rsidRPr="00044B5C">
        <w:rPr>
          <w:rFonts w:eastAsiaTheme="minorHAnsi"/>
          <w:sz w:val="26"/>
          <w:szCs w:val="26"/>
          <w:lang w:eastAsia="en-US"/>
        </w:rPr>
        <w:t xml:space="preserve"> - цена 1 единицы носителя информации по i-й должности</w:t>
      </w:r>
      <w:r w:rsidR="00654B26" w:rsidRPr="00044B5C">
        <w:rPr>
          <w:rFonts w:eastAsiaTheme="minorHAnsi"/>
          <w:sz w:val="26"/>
          <w:szCs w:val="26"/>
          <w:lang w:eastAsia="en-US"/>
        </w:rPr>
        <w:t xml:space="preserve"> в соответствии с нормативами муниципальных органов</w:t>
      </w:r>
      <w:r w:rsidRPr="00044B5C">
        <w:rPr>
          <w:rFonts w:eastAsiaTheme="minorHAnsi"/>
          <w:sz w:val="26"/>
          <w:szCs w:val="26"/>
          <w:lang w:eastAsia="en-US"/>
        </w:rPr>
        <w:t>.</w:t>
      </w:r>
    </w:p>
    <w:p w:rsidR="00AC525A" w:rsidRPr="00044B5C" w:rsidRDefault="009A5F41" w:rsidP="009A5F41">
      <w:pPr>
        <w:pStyle w:val="ConsPlusNormal"/>
        <w:tabs>
          <w:tab w:val="left" w:pos="0"/>
          <w:tab w:val="left" w:pos="1276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 xml:space="preserve">       </w:t>
      </w:r>
      <w:r w:rsidR="00B670C7" w:rsidRPr="00044B5C">
        <w:rPr>
          <w:rFonts w:ascii="Times New Roman" w:hAnsi="Times New Roman" w:cs="Times New Roman"/>
          <w:sz w:val="27"/>
          <w:szCs w:val="27"/>
        </w:rPr>
        <w:t>3</w:t>
      </w:r>
      <w:r w:rsidR="00E334E5" w:rsidRPr="00044B5C">
        <w:rPr>
          <w:rFonts w:ascii="Times New Roman" w:hAnsi="Times New Roman" w:cs="Times New Roman"/>
          <w:sz w:val="27"/>
          <w:szCs w:val="27"/>
        </w:rPr>
        <w:t>4</w:t>
      </w:r>
      <w:r w:rsidR="00B670C7" w:rsidRPr="00044B5C">
        <w:rPr>
          <w:rFonts w:ascii="Times New Roman" w:hAnsi="Times New Roman" w:cs="Times New Roman"/>
          <w:sz w:val="27"/>
          <w:szCs w:val="27"/>
        </w:rPr>
        <w:t xml:space="preserve">. </w:t>
      </w:r>
      <w:r w:rsidR="00AC525A" w:rsidRPr="00044B5C">
        <w:rPr>
          <w:rFonts w:ascii="Times New Roman" w:hAnsi="Times New Roman" w:cs="Times New Roman"/>
          <w:sz w:val="27"/>
          <w:szCs w:val="27"/>
        </w:rPr>
        <w:t>Затраты на приобретение деталей для содержания принтеров, многофункциональных устройств</w:t>
      </w:r>
      <w:r w:rsidR="00E4283F" w:rsidRPr="00044B5C">
        <w:rPr>
          <w:rFonts w:ascii="Times New Roman" w:hAnsi="Times New Roman" w:cs="Times New Roman"/>
          <w:sz w:val="27"/>
          <w:szCs w:val="27"/>
        </w:rPr>
        <w:t xml:space="preserve">,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копировальных аппаратов </w:t>
      </w:r>
      <w:r w:rsidR="00E4283F" w:rsidRPr="00044B5C">
        <w:rPr>
          <w:rFonts w:ascii="Times New Roman" w:hAnsi="Times New Roman" w:cs="Times New Roman"/>
          <w:sz w:val="27"/>
          <w:szCs w:val="27"/>
        </w:rPr>
        <w:t>и иной оргтехники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647EC79E" wp14:editId="6EBCE963">
            <wp:extent cx="381000" cy="228600"/>
            <wp:effectExtent l="19050" t="0" r="0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определяются по формуле: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605277DE" wp14:editId="56CD780F">
            <wp:extent cx="981075" cy="247650"/>
            <wp:effectExtent l="0" t="0" r="0" b="0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где: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2383AD52" wp14:editId="0D9CDC6A">
            <wp:extent cx="228600" cy="247650"/>
            <wp:effectExtent l="0" t="0" r="0" b="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затраты на приобретение расходных материалов для принтеров, многофункциональных устройств</w:t>
      </w:r>
      <w:r w:rsidR="00E4283F" w:rsidRPr="00044B5C">
        <w:rPr>
          <w:rFonts w:ascii="Times New Roman" w:hAnsi="Times New Roman" w:cs="Times New Roman"/>
          <w:sz w:val="27"/>
          <w:szCs w:val="27"/>
        </w:rPr>
        <w:t>,</w:t>
      </w:r>
      <w:r w:rsidRPr="00044B5C">
        <w:rPr>
          <w:rFonts w:ascii="Times New Roman" w:hAnsi="Times New Roman" w:cs="Times New Roman"/>
          <w:sz w:val="27"/>
          <w:szCs w:val="27"/>
        </w:rPr>
        <w:t xml:space="preserve"> копировальных аппаратов</w:t>
      </w:r>
      <w:r w:rsidR="00E4283F" w:rsidRPr="00044B5C">
        <w:rPr>
          <w:rFonts w:ascii="Times New Roman" w:hAnsi="Times New Roman" w:cs="Times New Roman"/>
          <w:sz w:val="27"/>
          <w:szCs w:val="27"/>
        </w:rPr>
        <w:t xml:space="preserve"> и иной </w:t>
      </w:r>
      <w:r w:rsidRPr="00044B5C">
        <w:rPr>
          <w:rFonts w:ascii="Times New Roman" w:hAnsi="Times New Roman" w:cs="Times New Roman"/>
          <w:sz w:val="27"/>
          <w:szCs w:val="27"/>
        </w:rPr>
        <w:t>оргтехники;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55C075C5" wp14:editId="5372E74C">
            <wp:extent cx="219075" cy="228600"/>
            <wp:effectExtent l="0" t="0" r="0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затраты на приобретение запасных частей для принтеров, многофункциональных устройств</w:t>
      </w:r>
      <w:r w:rsidR="00E4283F" w:rsidRPr="00044B5C">
        <w:rPr>
          <w:rFonts w:ascii="Times New Roman" w:hAnsi="Times New Roman" w:cs="Times New Roman"/>
          <w:sz w:val="27"/>
          <w:szCs w:val="27"/>
        </w:rPr>
        <w:t xml:space="preserve">, </w:t>
      </w:r>
      <w:r w:rsidRPr="00044B5C">
        <w:rPr>
          <w:rFonts w:ascii="Times New Roman" w:hAnsi="Times New Roman" w:cs="Times New Roman"/>
          <w:sz w:val="27"/>
          <w:szCs w:val="27"/>
        </w:rPr>
        <w:t xml:space="preserve"> копировальных аппаратов</w:t>
      </w:r>
      <w:r w:rsidR="00E4283F" w:rsidRPr="00044B5C">
        <w:rPr>
          <w:rFonts w:ascii="Times New Roman" w:hAnsi="Times New Roman" w:cs="Times New Roman"/>
          <w:sz w:val="27"/>
          <w:szCs w:val="27"/>
        </w:rPr>
        <w:t xml:space="preserve"> и иной оргтехники</w:t>
      </w:r>
      <w:r w:rsidRPr="00044B5C">
        <w:rPr>
          <w:rFonts w:ascii="Times New Roman" w:hAnsi="Times New Roman" w:cs="Times New Roman"/>
          <w:sz w:val="27"/>
          <w:szCs w:val="27"/>
        </w:rPr>
        <w:t>.</w:t>
      </w:r>
    </w:p>
    <w:p w:rsidR="00AC525A" w:rsidRPr="00044B5C" w:rsidRDefault="00B670C7" w:rsidP="00B670C7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3</w:t>
      </w:r>
      <w:r w:rsidR="00E334E5" w:rsidRPr="00044B5C">
        <w:rPr>
          <w:rFonts w:ascii="Times New Roman" w:hAnsi="Times New Roman" w:cs="Times New Roman"/>
          <w:sz w:val="27"/>
          <w:szCs w:val="27"/>
        </w:rPr>
        <w:t>5</w:t>
      </w:r>
      <w:r w:rsidRPr="00044B5C">
        <w:rPr>
          <w:rFonts w:ascii="Times New Roman" w:hAnsi="Times New Roman" w:cs="Times New Roman"/>
          <w:sz w:val="27"/>
          <w:szCs w:val="27"/>
        </w:rPr>
        <w:t xml:space="preserve">. </w:t>
      </w:r>
      <w:r w:rsidR="00AC525A" w:rsidRPr="00044B5C">
        <w:rPr>
          <w:rFonts w:ascii="Times New Roman" w:hAnsi="Times New Roman" w:cs="Times New Roman"/>
          <w:sz w:val="27"/>
          <w:szCs w:val="27"/>
        </w:rPr>
        <w:t>Затраты на приобретение расходных материалов для принтеров, многофункциональных устройств</w:t>
      </w:r>
      <w:r w:rsidR="00E4283F" w:rsidRPr="00044B5C">
        <w:rPr>
          <w:rFonts w:ascii="Times New Roman" w:hAnsi="Times New Roman" w:cs="Times New Roman"/>
          <w:sz w:val="27"/>
          <w:szCs w:val="27"/>
        </w:rPr>
        <w:t>,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копировальных аппаратов</w:t>
      </w:r>
      <w:r w:rsidR="00E4283F" w:rsidRPr="00044B5C">
        <w:rPr>
          <w:rFonts w:ascii="Times New Roman" w:hAnsi="Times New Roman" w:cs="Times New Roman"/>
          <w:sz w:val="27"/>
          <w:szCs w:val="27"/>
        </w:rPr>
        <w:t xml:space="preserve"> и иной  </w:t>
      </w:r>
      <w:r w:rsidR="00AC525A" w:rsidRPr="00044B5C">
        <w:rPr>
          <w:rFonts w:ascii="Times New Roman" w:hAnsi="Times New Roman" w:cs="Times New Roman"/>
          <w:sz w:val="27"/>
          <w:szCs w:val="27"/>
        </w:rPr>
        <w:t>оргтех</w:t>
      </w:r>
      <w:r w:rsidR="00E4283F" w:rsidRPr="00044B5C">
        <w:rPr>
          <w:rFonts w:ascii="Times New Roman" w:hAnsi="Times New Roman" w:cs="Times New Roman"/>
          <w:sz w:val="27"/>
          <w:szCs w:val="27"/>
        </w:rPr>
        <w:t>ники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7A203B8D" wp14:editId="41999479">
            <wp:extent cx="342900" cy="247650"/>
            <wp:effectExtent l="19050" t="0" r="0" b="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определяются по формуле: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3BE1B05D" wp14:editId="5C37A16C">
            <wp:extent cx="1676400" cy="428625"/>
            <wp:effectExtent l="0" t="0" r="0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где: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5D388A91" wp14:editId="5D28D0D0">
            <wp:extent cx="304800" cy="247650"/>
            <wp:effectExtent l="19050" t="0" r="0" b="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фактическое количество принтеров, многофункциональных устройств и копировальных аппаратов (оргтехники) </w:t>
      </w:r>
      <w:r w:rsidR="00654B26" w:rsidRPr="00044B5C">
        <w:rPr>
          <w:rFonts w:ascii="Times New Roman" w:hAnsi="Times New Roman" w:cs="Times New Roman"/>
          <w:sz w:val="27"/>
          <w:szCs w:val="27"/>
        </w:rPr>
        <w:t xml:space="preserve">по </w:t>
      </w:r>
      <w:r w:rsidRPr="00044B5C">
        <w:rPr>
          <w:rFonts w:ascii="Times New Roman" w:hAnsi="Times New Roman" w:cs="Times New Roman"/>
          <w:sz w:val="27"/>
          <w:szCs w:val="27"/>
        </w:rPr>
        <w:t>i-</w:t>
      </w:r>
      <w:r w:rsidR="00654B26" w:rsidRPr="00044B5C">
        <w:rPr>
          <w:rFonts w:ascii="Times New Roman" w:hAnsi="Times New Roman" w:cs="Times New Roman"/>
          <w:sz w:val="27"/>
          <w:szCs w:val="27"/>
        </w:rPr>
        <w:t>й должности</w:t>
      </w:r>
      <w:r w:rsidR="00E4283F" w:rsidRPr="00044B5C">
        <w:rPr>
          <w:rFonts w:ascii="Times New Roman" w:hAnsi="Times New Roman" w:cs="Times New Roman"/>
          <w:sz w:val="27"/>
          <w:szCs w:val="27"/>
        </w:rPr>
        <w:t xml:space="preserve"> в соответствии с нормативами муниципальны</w:t>
      </w:r>
      <w:r w:rsidR="00654B26" w:rsidRPr="00044B5C">
        <w:rPr>
          <w:rFonts w:ascii="Times New Roman" w:hAnsi="Times New Roman" w:cs="Times New Roman"/>
          <w:sz w:val="27"/>
          <w:szCs w:val="27"/>
        </w:rPr>
        <w:t>х</w:t>
      </w:r>
      <w:r w:rsidR="00E4283F" w:rsidRPr="00044B5C">
        <w:rPr>
          <w:rFonts w:ascii="Times New Roman" w:hAnsi="Times New Roman" w:cs="Times New Roman"/>
          <w:sz w:val="27"/>
          <w:szCs w:val="27"/>
        </w:rPr>
        <w:t xml:space="preserve"> орган</w:t>
      </w:r>
      <w:r w:rsidR="00654B26" w:rsidRPr="00044B5C">
        <w:rPr>
          <w:rFonts w:ascii="Times New Roman" w:hAnsi="Times New Roman" w:cs="Times New Roman"/>
          <w:sz w:val="27"/>
          <w:szCs w:val="27"/>
        </w:rPr>
        <w:t>ов</w:t>
      </w:r>
      <w:r w:rsidRPr="00044B5C">
        <w:rPr>
          <w:rFonts w:ascii="Times New Roman" w:hAnsi="Times New Roman" w:cs="Times New Roman"/>
          <w:sz w:val="27"/>
          <w:szCs w:val="27"/>
        </w:rPr>
        <w:t>;</w:t>
      </w:r>
    </w:p>
    <w:p w:rsidR="009A5F41" w:rsidRPr="00044B5C" w:rsidRDefault="00AC525A" w:rsidP="009A5F41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01DFAA3C" wp14:editId="7C927E22">
            <wp:extent cx="314325" cy="247650"/>
            <wp:effectExtent l="0" t="0" r="0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норматив потребления расходных материалов </w:t>
      </w:r>
      <w:r w:rsidR="009A5F41" w:rsidRPr="00044B5C">
        <w:rPr>
          <w:rFonts w:ascii="Times New Roman" w:hAnsi="Times New Roman" w:cs="Times New Roman"/>
          <w:sz w:val="27"/>
          <w:szCs w:val="27"/>
        </w:rPr>
        <w:t>для</w:t>
      </w:r>
      <w:r w:rsidRPr="00044B5C">
        <w:rPr>
          <w:rFonts w:ascii="Times New Roman" w:hAnsi="Times New Roman" w:cs="Times New Roman"/>
          <w:sz w:val="27"/>
          <w:szCs w:val="27"/>
        </w:rPr>
        <w:t xml:space="preserve"> принтеров, многофункциональных устройств</w:t>
      </w:r>
      <w:r w:rsidR="00E4283F" w:rsidRPr="00044B5C">
        <w:rPr>
          <w:rFonts w:ascii="Times New Roman" w:hAnsi="Times New Roman" w:cs="Times New Roman"/>
          <w:sz w:val="27"/>
          <w:szCs w:val="27"/>
        </w:rPr>
        <w:t xml:space="preserve">, </w:t>
      </w:r>
      <w:r w:rsidRPr="00044B5C">
        <w:rPr>
          <w:rFonts w:ascii="Times New Roman" w:hAnsi="Times New Roman" w:cs="Times New Roman"/>
          <w:sz w:val="27"/>
          <w:szCs w:val="27"/>
        </w:rPr>
        <w:t xml:space="preserve"> копировальных аппаратов </w:t>
      </w:r>
      <w:r w:rsidR="00E4283F" w:rsidRPr="00044B5C">
        <w:rPr>
          <w:rFonts w:ascii="Times New Roman" w:hAnsi="Times New Roman" w:cs="Times New Roman"/>
          <w:sz w:val="27"/>
          <w:szCs w:val="27"/>
        </w:rPr>
        <w:t xml:space="preserve"> и иной </w:t>
      </w:r>
      <w:r w:rsidR="00E4283F" w:rsidRPr="00044B5C">
        <w:rPr>
          <w:rFonts w:ascii="Times New Roman" w:hAnsi="Times New Roman" w:cs="Times New Roman"/>
          <w:sz w:val="27"/>
          <w:szCs w:val="27"/>
        </w:rPr>
        <w:lastRenderedPageBreak/>
        <w:t>о</w:t>
      </w:r>
      <w:r w:rsidRPr="00044B5C">
        <w:rPr>
          <w:rFonts w:ascii="Times New Roman" w:hAnsi="Times New Roman" w:cs="Times New Roman"/>
          <w:sz w:val="27"/>
          <w:szCs w:val="27"/>
        </w:rPr>
        <w:t xml:space="preserve">ргтехники, </w:t>
      </w:r>
      <w:r w:rsidR="009A5F41" w:rsidRPr="00044B5C">
        <w:rPr>
          <w:rFonts w:ascii="Times New Roman" w:hAnsi="Times New Roman" w:cs="Times New Roman"/>
          <w:sz w:val="27"/>
          <w:szCs w:val="27"/>
        </w:rPr>
        <w:t xml:space="preserve">по </w:t>
      </w:r>
      <w:r w:rsidR="009A5F41" w:rsidRPr="00044B5C">
        <w:rPr>
          <w:rFonts w:ascii="Times New Roman" w:hAnsi="Times New Roman" w:cs="Times New Roman"/>
          <w:sz w:val="27"/>
          <w:szCs w:val="27"/>
          <w:lang w:val="en-US"/>
        </w:rPr>
        <w:t>i</w:t>
      </w:r>
      <w:r w:rsidR="009A5F41" w:rsidRPr="00044B5C">
        <w:rPr>
          <w:rFonts w:ascii="Times New Roman" w:hAnsi="Times New Roman" w:cs="Times New Roman"/>
          <w:sz w:val="27"/>
          <w:szCs w:val="27"/>
        </w:rPr>
        <w:t>-й должности в соответствии с нормативами муниципальны</w:t>
      </w:r>
      <w:r w:rsidR="00654B26" w:rsidRPr="00044B5C">
        <w:rPr>
          <w:rFonts w:ascii="Times New Roman" w:hAnsi="Times New Roman" w:cs="Times New Roman"/>
          <w:sz w:val="27"/>
          <w:szCs w:val="27"/>
        </w:rPr>
        <w:t>х</w:t>
      </w:r>
      <w:r w:rsidR="009A5F41" w:rsidRPr="00044B5C">
        <w:rPr>
          <w:rFonts w:ascii="Times New Roman" w:hAnsi="Times New Roman" w:cs="Times New Roman"/>
          <w:sz w:val="27"/>
          <w:szCs w:val="27"/>
        </w:rPr>
        <w:t xml:space="preserve"> орган</w:t>
      </w:r>
      <w:r w:rsidR="00654B26" w:rsidRPr="00044B5C">
        <w:rPr>
          <w:rFonts w:ascii="Times New Roman" w:hAnsi="Times New Roman" w:cs="Times New Roman"/>
          <w:sz w:val="27"/>
          <w:szCs w:val="27"/>
        </w:rPr>
        <w:t>ов</w:t>
      </w:r>
      <w:r w:rsidR="009A5F41" w:rsidRPr="00044B5C">
        <w:rPr>
          <w:rFonts w:ascii="Times New Roman" w:hAnsi="Times New Roman" w:cs="Times New Roman"/>
          <w:sz w:val="27"/>
          <w:szCs w:val="27"/>
        </w:rPr>
        <w:t>;</w:t>
      </w:r>
    </w:p>
    <w:p w:rsidR="00AC525A" w:rsidRPr="00044B5C" w:rsidRDefault="009A5F41" w:rsidP="00654B26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 xml:space="preserve">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1AFDE35B" wp14:editId="1907CDFD">
            <wp:extent cx="295275" cy="247650"/>
            <wp:effectExtent l="19050" t="0" r="0" b="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- цена расходного материала </w:t>
      </w:r>
      <w:r w:rsidR="00654B26" w:rsidRPr="00044B5C">
        <w:rPr>
          <w:rFonts w:ascii="Times New Roman" w:hAnsi="Times New Roman" w:cs="Times New Roman"/>
          <w:sz w:val="27"/>
          <w:szCs w:val="27"/>
        </w:rPr>
        <w:t>для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принтеров, многофункциональных устройств</w:t>
      </w:r>
      <w:r w:rsidRPr="00044B5C">
        <w:rPr>
          <w:rFonts w:ascii="Times New Roman" w:hAnsi="Times New Roman" w:cs="Times New Roman"/>
          <w:sz w:val="27"/>
          <w:szCs w:val="27"/>
        </w:rPr>
        <w:t>,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копировальных аппаратов </w:t>
      </w:r>
      <w:r w:rsidRPr="00044B5C">
        <w:rPr>
          <w:rFonts w:ascii="Times New Roman" w:hAnsi="Times New Roman" w:cs="Times New Roman"/>
          <w:sz w:val="27"/>
          <w:szCs w:val="27"/>
        </w:rPr>
        <w:t>и иной оргтехники</w:t>
      </w:r>
      <w:r w:rsidR="00654B26" w:rsidRPr="00044B5C">
        <w:rPr>
          <w:rFonts w:ascii="Times New Roman" w:hAnsi="Times New Roman" w:cs="Times New Roman"/>
          <w:sz w:val="27"/>
          <w:szCs w:val="27"/>
        </w:rPr>
        <w:t xml:space="preserve"> по </w:t>
      </w:r>
      <w:r w:rsidR="00654B26" w:rsidRPr="00044B5C">
        <w:rPr>
          <w:rFonts w:ascii="Times New Roman" w:hAnsi="Times New Roman" w:cs="Times New Roman"/>
          <w:sz w:val="27"/>
          <w:szCs w:val="27"/>
          <w:lang w:val="en-US"/>
        </w:rPr>
        <w:t>i</w:t>
      </w:r>
      <w:r w:rsidR="00654B26" w:rsidRPr="00044B5C">
        <w:rPr>
          <w:rFonts w:ascii="Times New Roman" w:hAnsi="Times New Roman" w:cs="Times New Roman"/>
          <w:sz w:val="27"/>
          <w:szCs w:val="27"/>
        </w:rPr>
        <w:t>-й должности в соответствии с нормативами муниципальных органов.</w:t>
      </w:r>
    </w:p>
    <w:p w:rsidR="00AC525A" w:rsidRPr="00044B5C" w:rsidRDefault="00B670C7" w:rsidP="00B670C7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3</w:t>
      </w:r>
      <w:r w:rsidR="00654B26" w:rsidRPr="00044B5C">
        <w:rPr>
          <w:rFonts w:ascii="Times New Roman" w:hAnsi="Times New Roman" w:cs="Times New Roman"/>
          <w:sz w:val="27"/>
          <w:szCs w:val="27"/>
        </w:rPr>
        <w:t>6</w:t>
      </w:r>
      <w:r w:rsidRPr="00044B5C">
        <w:rPr>
          <w:rFonts w:ascii="Times New Roman" w:hAnsi="Times New Roman" w:cs="Times New Roman"/>
          <w:sz w:val="27"/>
          <w:szCs w:val="27"/>
        </w:rPr>
        <w:t xml:space="preserve">. </w:t>
      </w:r>
      <w:r w:rsidR="00AC525A" w:rsidRPr="00044B5C">
        <w:rPr>
          <w:rFonts w:ascii="Times New Roman" w:hAnsi="Times New Roman" w:cs="Times New Roman"/>
          <w:sz w:val="27"/>
          <w:szCs w:val="27"/>
        </w:rPr>
        <w:t>Затраты на приобретение запасных частей для принтеров, многофункциональных устройств</w:t>
      </w:r>
      <w:r w:rsidR="003123A0" w:rsidRPr="00044B5C">
        <w:rPr>
          <w:rFonts w:ascii="Times New Roman" w:hAnsi="Times New Roman" w:cs="Times New Roman"/>
          <w:sz w:val="27"/>
          <w:szCs w:val="27"/>
        </w:rPr>
        <w:t>,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копировальных аппаратов</w:t>
      </w:r>
      <w:r w:rsidR="003123A0" w:rsidRPr="00044B5C">
        <w:rPr>
          <w:rFonts w:ascii="Times New Roman" w:hAnsi="Times New Roman" w:cs="Times New Roman"/>
          <w:sz w:val="27"/>
          <w:szCs w:val="27"/>
        </w:rPr>
        <w:t xml:space="preserve"> и иной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оргтехники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5B7611AA" wp14:editId="5B908DC8">
            <wp:extent cx="342900" cy="228600"/>
            <wp:effectExtent l="0" t="0" r="0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определяются по формуле: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539C287E" wp14:editId="28CA46C3">
            <wp:extent cx="1209675" cy="428625"/>
            <wp:effectExtent l="0" t="0" r="0" b="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где: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73096A46" wp14:editId="4B3EEB8D">
            <wp:extent cx="295275" cy="228600"/>
            <wp:effectExtent l="19050" t="0" r="9525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количество i-х запасных частей для принтеров, многофункциональных устройств</w:t>
      </w:r>
      <w:r w:rsidR="003123A0" w:rsidRPr="00044B5C">
        <w:rPr>
          <w:rFonts w:ascii="Times New Roman" w:hAnsi="Times New Roman" w:cs="Times New Roman"/>
          <w:sz w:val="27"/>
          <w:szCs w:val="27"/>
        </w:rPr>
        <w:t>,</w:t>
      </w:r>
      <w:r w:rsidRPr="00044B5C">
        <w:rPr>
          <w:rFonts w:ascii="Times New Roman" w:hAnsi="Times New Roman" w:cs="Times New Roman"/>
          <w:sz w:val="27"/>
          <w:szCs w:val="27"/>
        </w:rPr>
        <w:t xml:space="preserve"> копировальных аппаратов</w:t>
      </w:r>
      <w:r w:rsidR="003123A0" w:rsidRPr="00044B5C">
        <w:rPr>
          <w:rFonts w:ascii="Times New Roman" w:hAnsi="Times New Roman" w:cs="Times New Roman"/>
          <w:sz w:val="27"/>
          <w:szCs w:val="27"/>
        </w:rPr>
        <w:t xml:space="preserve"> и иной  </w:t>
      </w:r>
      <w:r w:rsidRPr="00044B5C">
        <w:rPr>
          <w:rFonts w:ascii="Times New Roman" w:hAnsi="Times New Roman" w:cs="Times New Roman"/>
          <w:sz w:val="27"/>
          <w:szCs w:val="27"/>
        </w:rPr>
        <w:t>оргтехники;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47DF5E42" wp14:editId="5F2FE23E">
            <wp:extent cx="257175" cy="228600"/>
            <wp:effectExtent l="19050" t="0" r="9525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цена одной единицы i-й запасной части.</w:t>
      </w:r>
    </w:p>
    <w:p w:rsidR="00AC525A" w:rsidRPr="00044B5C" w:rsidRDefault="00B670C7" w:rsidP="00B670C7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bookmarkStart w:id="23" w:name="Par367"/>
      <w:bookmarkEnd w:id="23"/>
      <w:r w:rsidRPr="00044B5C">
        <w:rPr>
          <w:rFonts w:ascii="Times New Roman" w:hAnsi="Times New Roman" w:cs="Times New Roman"/>
          <w:sz w:val="27"/>
          <w:szCs w:val="27"/>
        </w:rPr>
        <w:t>3</w:t>
      </w:r>
      <w:r w:rsidR="00654B26" w:rsidRPr="00044B5C">
        <w:rPr>
          <w:rFonts w:ascii="Times New Roman" w:hAnsi="Times New Roman" w:cs="Times New Roman"/>
          <w:sz w:val="27"/>
          <w:szCs w:val="27"/>
        </w:rPr>
        <w:t>7</w:t>
      </w:r>
      <w:r w:rsidRPr="00044B5C">
        <w:rPr>
          <w:rFonts w:ascii="Times New Roman" w:hAnsi="Times New Roman" w:cs="Times New Roman"/>
          <w:sz w:val="27"/>
          <w:szCs w:val="27"/>
        </w:rPr>
        <w:t xml:space="preserve">.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Затраты на приобретение материальных запасов по обеспечению безопасности информации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4B073D50" wp14:editId="6FC80944">
            <wp:extent cx="390525" cy="228600"/>
            <wp:effectExtent l="0" t="0" r="0" b="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определяются по формуле: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6818626C" wp14:editId="0A84B8A8">
            <wp:extent cx="1409700" cy="428625"/>
            <wp:effectExtent l="0" t="0" r="0" b="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где: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20ACBC55" wp14:editId="1DC1BE4E">
            <wp:extent cx="342900" cy="228600"/>
            <wp:effectExtent l="19050" t="0" r="0" b="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количество i-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го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материального запаса;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2CAE7D5F" wp14:editId="3D0C607B">
            <wp:extent cx="342900" cy="228600"/>
            <wp:effectExtent l="19050" t="0" r="0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цена одной единицы i-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го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материального запаса.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outlineLvl w:val="2"/>
        <w:rPr>
          <w:rFonts w:ascii="Times New Roman" w:hAnsi="Times New Roman" w:cs="Times New Roman"/>
          <w:b/>
          <w:sz w:val="27"/>
          <w:szCs w:val="27"/>
        </w:rPr>
      </w:pPr>
      <w:r w:rsidRPr="00044B5C">
        <w:rPr>
          <w:rFonts w:ascii="Times New Roman" w:hAnsi="Times New Roman" w:cs="Times New Roman"/>
          <w:b/>
          <w:sz w:val="27"/>
          <w:szCs w:val="27"/>
        </w:rPr>
        <w:t>II. Прочие затраты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AC525A" w:rsidRPr="00044B5C" w:rsidRDefault="00AC525A" w:rsidP="00B670C7">
      <w:pPr>
        <w:pStyle w:val="ConsPlusNormal"/>
        <w:tabs>
          <w:tab w:val="left" w:pos="0"/>
          <w:tab w:val="left" w:pos="1560"/>
        </w:tabs>
        <w:ind w:left="1017"/>
        <w:jc w:val="center"/>
        <w:outlineLvl w:val="3"/>
        <w:rPr>
          <w:rFonts w:ascii="Times New Roman" w:hAnsi="Times New Roman" w:cs="Times New Roman"/>
          <w:b/>
          <w:sz w:val="27"/>
          <w:szCs w:val="27"/>
        </w:rPr>
      </w:pPr>
      <w:bookmarkStart w:id="24" w:name="Par377"/>
      <w:bookmarkEnd w:id="24"/>
      <w:r w:rsidRPr="00044B5C">
        <w:rPr>
          <w:rFonts w:ascii="Times New Roman" w:hAnsi="Times New Roman" w:cs="Times New Roman"/>
          <w:b/>
          <w:sz w:val="27"/>
          <w:szCs w:val="27"/>
        </w:rPr>
        <w:t>Затраты на услуги связи, не отнесенные к затратам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44B5C">
        <w:rPr>
          <w:rFonts w:ascii="Times New Roman" w:hAnsi="Times New Roman" w:cs="Times New Roman"/>
          <w:b/>
          <w:sz w:val="27"/>
          <w:szCs w:val="27"/>
        </w:rPr>
        <w:t>на услуги связи в рамках затрат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44B5C">
        <w:rPr>
          <w:rFonts w:ascii="Times New Roman" w:hAnsi="Times New Roman" w:cs="Times New Roman"/>
          <w:b/>
          <w:sz w:val="27"/>
          <w:szCs w:val="27"/>
        </w:rPr>
        <w:t>на информационно-коммуникационные технологии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AC525A" w:rsidRPr="00044B5C" w:rsidRDefault="00B670C7" w:rsidP="00B670C7">
      <w:pPr>
        <w:pStyle w:val="ConsPlusNormal"/>
        <w:tabs>
          <w:tab w:val="left" w:pos="0"/>
          <w:tab w:val="left" w:pos="1276"/>
        </w:tabs>
        <w:ind w:left="567"/>
        <w:jc w:val="both"/>
        <w:rPr>
          <w:rFonts w:ascii="Times New Roman" w:hAnsi="Times New Roman" w:cs="Times New Roman"/>
          <w:sz w:val="27"/>
          <w:szCs w:val="27"/>
        </w:rPr>
      </w:pPr>
      <w:bookmarkStart w:id="25" w:name="Par381"/>
      <w:bookmarkEnd w:id="25"/>
      <w:r w:rsidRPr="00044B5C">
        <w:rPr>
          <w:rFonts w:ascii="Times New Roman" w:hAnsi="Times New Roman" w:cs="Times New Roman"/>
          <w:sz w:val="27"/>
          <w:szCs w:val="27"/>
        </w:rPr>
        <w:t>3</w:t>
      </w:r>
      <w:r w:rsidR="00CB76FF" w:rsidRPr="00044B5C">
        <w:rPr>
          <w:rFonts w:ascii="Times New Roman" w:hAnsi="Times New Roman" w:cs="Times New Roman"/>
          <w:sz w:val="27"/>
          <w:szCs w:val="27"/>
        </w:rPr>
        <w:t>8</w:t>
      </w:r>
      <w:r w:rsidRPr="00044B5C">
        <w:rPr>
          <w:rFonts w:ascii="Times New Roman" w:hAnsi="Times New Roman" w:cs="Times New Roman"/>
          <w:sz w:val="27"/>
          <w:szCs w:val="27"/>
        </w:rPr>
        <w:t xml:space="preserve">.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Затраты на услуги связи </w:t>
      </w:r>
      <w:r w:rsidR="00AC525A" w:rsidRPr="00044B5C">
        <w:rPr>
          <w:rFonts w:ascii="Times New Roman" w:hAnsi="Times New Roman" w:cs="Times New Roman"/>
          <w:noProof/>
          <w:position w:val="-12"/>
          <w:sz w:val="27"/>
          <w:szCs w:val="27"/>
        </w:rPr>
        <w:drawing>
          <wp:inline distT="0" distB="0" distL="0" distR="0" wp14:anchorId="1EDE26A7" wp14:editId="4B7D9196">
            <wp:extent cx="371475" cy="257175"/>
            <wp:effectExtent l="0" t="0" r="0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определяются по формуле: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left="540"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2B46F4D2" wp14:editId="5C2AE126">
            <wp:extent cx="914400" cy="257175"/>
            <wp:effectExtent l="0" t="0" r="0" b="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где: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740C45DE" wp14:editId="15E15867">
            <wp:extent cx="180975" cy="228600"/>
            <wp:effectExtent l="0" t="0" r="0" b="0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затраты на оплату услуг почтовой связи;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0109198D" wp14:editId="5525D731">
            <wp:extent cx="200025" cy="228600"/>
            <wp:effectExtent l="0" t="0" r="0" b="0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затраты на оплату услуг специальной связи.</w:t>
      </w:r>
    </w:p>
    <w:p w:rsidR="00AC525A" w:rsidRPr="00044B5C" w:rsidRDefault="00B670C7" w:rsidP="00B670C7">
      <w:pPr>
        <w:pStyle w:val="ConsPlusNormal"/>
        <w:tabs>
          <w:tab w:val="left" w:pos="0"/>
          <w:tab w:val="left" w:pos="1276"/>
        </w:tabs>
        <w:ind w:left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3</w:t>
      </w:r>
      <w:r w:rsidR="00CB76FF" w:rsidRPr="00044B5C">
        <w:rPr>
          <w:rFonts w:ascii="Times New Roman" w:hAnsi="Times New Roman" w:cs="Times New Roman"/>
          <w:sz w:val="27"/>
          <w:szCs w:val="27"/>
        </w:rPr>
        <w:t>9</w:t>
      </w:r>
      <w:r w:rsidRPr="00044B5C">
        <w:rPr>
          <w:rFonts w:ascii="Times New Roman" w:hAnsi="Times New Roman" w:cs="Times New Roman"/>
          <w:sz w:val="27"/>
          <w:szCs w:val="27"/>
        </w:rPr>
        <w:t xml:space="preserve">.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Затраты на оплату услуг почтовой связи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27BD49A5" wp14:editId="23BF11E4">
            <wp:extent cx="295275" cy="228600"/>
            <wp:effectExtent l="0" t="0" r="0" b="0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определяются по формуле: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741E0E39" wp14:editId="40149BF7">
            <wp:extent cx="1104900" cy="428625"/>
            <wp:effectExtent l="0" t="0" r="0" b="0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где: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71B024ED" wp14:editId="0D857BE8">
            <wp:extent cx="257175" cy="228600"/>
            <wp:effectExtent l="19050" t="0" r="0" b="0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планируемое количество i-х почтовых отправлений в год;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54EF24A8" wp14:editId="755E35C4">
            <wp:extent cx="228600" cy="228600"/>
            <wp:effectExtent l="19050" t="0" r="0" b="0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1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цена одного i-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го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почтового отправления.</w:t>
      </w:r>
    </w:p>
    <w:p w:rsidR="00AC525A" w:rsidRPr="00044B5C" w:rsidRDefault="00CB76FF" w:rsidP="00B670C7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bookmarkStart w:id="26" w:name="Par395"/>
      <w:bookmarkEnd w:id="26"/>
      <w:r w:rsidRPr="00044B5C">
        <w:rPr>
          <w:rFonts w:ascii="Times New Roman" w:hAnsi="Times New Roman" w:cs="Times New Roman"/>
          <w:sz w:val="27"/>
          <w:szCs w:val="27"/>
        </w:rPr>
        <w:t>40</w:t>
      </w:r>
      <w:r w:rsidR="00B670C7" w:rsidRPr="00044B5C">
        <w:rPr>
          <w:rFonts w:ascii="Times New Roman" w:hAnsi="Times New Roman" w:cs="Times New Roman"/>
          <w:sz w:val="27"/>
          <w:szCs w:val="27"/>
        </w:rPr>
        <w:t xml:space="preserve">.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Затраты на оплату услуг специальной связи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3A41A042" wp14:editId="02ADC7CA">
            <wp:extent cx="342900" cy="228600"/>
            <wp:effectExtent l="0" t="0" r="0" b="0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определяются по формуле: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5FD6529E" wp14:editId="3C2C671F">
            <wp:extent cx="904875" cy="228600"/>
            <wp:effectExtent l="0" t="0" r="0" b="0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где: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0E7CD413" wp14:editId="65E09F23">
            <wp:extent cx="247650" cy="228600"/>
            <wp:effectExtent l="19050" t="0" r="0" b="0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планируемое количество листов (пакетов) исходящей информации в год;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b/>
          <w:noProof/>
          <w:position w:val="-10"/>
          <w:sz w:val="27"/>
          <w:szCs w:val="27"/>
        </w:rPr>
        <w:drawing>
          <wp:inline distT="0" distB="0" distL="0" distR="0" wp14:anchorId="7545F16E" wp14:editId="174C027F">
            <wp:extent cx="219075" cy="228600"/>
            <wp:effectExtent l="19050" t="0" r="0" b="0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1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b/>
          <w:sz w:val="27"/>
          <w:szCs w:val="27"/>
        </w:rPr>
        <w:t xml:space="preserve"> - </w:t>
      </w:r>
      <w:r w:rsidRPr="00044B5C">
        <w:rPr>
          <w:rFonts w:ascii="Times New Roman" w:hAnsi="Times New Roman" w:cs="Times New Roman"/>
          <w:sz w:val="27"/>
          <w:szCs w:val="27"/>
        </w:rPr>
        <w:t>цена одного листа (пакета) исходящей информации, отправляемой по каналам специальной связи.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AC525A" w:rsidRPr="00044B5C" w:rsidRDefault="00AC525A" w:rsidP="00B670C7">
      <w:pPr>
        <w:pStyle w:val="ConsPlusNormal"/>
        <w:tabs>
          <w:tab w:val="left" w:pos="0"/>
          <w:tab w:val="left" w:pos="1276"/>
        </w:tabs>
        <w:jc w:val="center"/>
        <w:outlineLvl w:val="3"/>
        <w:rPr>
          <w:rFonts w:ascii="Times New Roman" w:hAnsi="Times New Roman" w:cs="Times New Roman"/>
          <w:b/>
          <w:sz w:val="27"/>
          <w:szCs w:val="27"/>
        </w:rPr>
      </w:pPr>
      <w:bookmarkStart w:id="27" w:name="Par403"/>
      <w:bookmarkEnd w:id="27"/>
      <w:r w:rsidRPr="00044B5C">
        <w:rPr>
          <w:rFonts w:ascii="Times New Roman" w:hAnsi="Times New Roman" w:cs="Times New Roman"/>
          <w:b/>
          <w:sz w:val="27"/>
          <w:szCs w:val="27"/>
        </w:rPr>
        <w:t>Затраты на транспортные услуги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AC525A" w:rsidRPr="00044B5C" w:rsidRDefault="00B670C7" w:rsidP="00B670C7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4</w:t>
      </w:r>
      <w:r w:rsidR="00CB76FF" w:rsidRPr="00044B5C">
        <w:rPr>
          <w:rFonts w:ascii="Times New Roman" w:hAnsi="Times New Roman" w:cs="Times New Roman"/>
          <w:sz w:val="27"/>
          <w:szCs w:val="27"/>
        </w:rPr>
        <w:t>1</w:t>
      </w:r>
      <w:r w:rsidRPr="00044B5C">
        <w:rPr>
          <w:rFonts w:ascii="Times New Roman" w:hAnsi="Times New Roman" w:cs="Times New Roman"/>
          <w:sz w:val="27"/>
          <w:szCs w:val="27"/>
        </w:rPr>
        <w:t xml:space="preserve">.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Затраты по договору об оказании услуг перевозки (транспортировки) грузов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5A088D97" wp14:editId="152CB053">
            <wp:extent cx="342900" cy="228600"/>
            <wp:effectExtent l="19050" t="0" r="0" b="0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1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определяются по формуле: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6E752B27" wp14:editId="2005708E">
            <wp:extent cx="1219200" cy="428625"/>
            <wp:effectExtent l="0" t="0" r="0" b="0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1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где: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0BBBB4F5" wp14:editId="3B19C56A">
            <wp:extent cx="295275" cy="228600"/>
            <wp:effectExtent l="19050" t="0" r="0" b="0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количество i-х услуг перевозки (транспортировки) грузов;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66B74600" wp14:editId="20056DAE">
            <wp:extent cx="257175" cy="228600"/>
            <wp:effectExtent l="19050" t="0" r="9525" b="0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цена одной i-й услуги перевозки (транспортировки) груза.</w:t>
      </w:r>
    </w:p>
    <w:p w:rsidR="00AC525A" w:rsidRPr="00044B5C" w:rsidRDefault="00B670C7" w:rsidP="00B670C7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4</w:t>
      </w:r>
      <w:r w:rsidR="00CB76FF" w:rsidRPr="00044B5C">
        <w:rPr>
          <w:rFonts w:ascii="Times New Roman" w:hAnsi="Times New Roman" w:cs="Times New Roman"/>
          <w:sz w:val="27"/>
          <w:szCs w:val="27"/>
        </w:rPr>
        <w:t>2</w:t>
      </w:r>
      <w:r w:rsidRPr="00044B5C">
        <w:rPr>
          <w:rFonts w:ascii="Times New Roman" w:hAnsi="Times New Roman" w:cs="Times New Roman"/>
          <w:sz w:val="27"/>
          <w:szCs w:val="27"/>
        </w:rPr>
        <w:t xml:space="preserve">.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Затраты на оплату услуг аренды транспортных средств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0B4D7379" wp14:editId="35539278">
            <wp:extent cx="371475" cy="247650"/>
            <wp:effectExtent l="19050" t="0" r="0" b="0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1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определяются по формуле: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6226D132" wp14:editId="06344F92">
            <wp:extent cx="1743075" cy="428625"/>
            <wp:effectExtent l="0" t="0" r="0" b="0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где: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1FDD56CD" wp14:editId="0957CA3F">
            <wp:extent cx="342900" cy="247650"/>
            <wp:effectExtent l="19050" t="0" r="0" b="0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1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количество i-х транспортных средств.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средств, установленное </w:t>
      </w:r>
      <w:hyperlink w:anchor="Par989" w:tooltip="Ссылка на текущий документ" w:history="1">
        <w:r w:rsidRPr="00044B5C">
          <w:rPr>
            <w:rFonts w:ascii="Times New Roman" w:hAnsi="Times New Roman" w:cs="Times New Roman"/>
            <w:sz w:val="27"/>
            <w:szCs w:val="27"/>
          </w:rPr>
          <w:t>нормативами</w:t>
        </w:r>
      </w:hyperlink>
      <w:r w:rsidRPr="00044B5C">
        <w:rPr>
          <w:rFonts w:ascii="Times New Roman" w:hAnsi="Times New Roman" w:cs="Times New Roman"/>
          <w:sz w:val="27"/>
          <w:szCs w:val="27"/>
        </w:rPr>
        <w:t>, применяемыми при расчете нормативных затрат на приобретение служебного легкового автотранспорта</w:t>
      </w:r>
      <w:r w:rsidR="00B837B7" w:rsidRPr="00044B5C">
        <w:rPr>
          <w:rFonts w:ascii="Times New Roman" w:hAnsi="Times New Roman" w:cs="Times New Roman"/>
          <w:sz w:val="27"/>
          <w:szCs w:val="27"/>
        </w:rPr>
        <w:t>, предусмотренными приложением №</w:t>
      </w:r>
      <w:r w:rsidR="001C35CA" w:rsidRPr="00044B5C">
        <w:rPr>
          <w:rFonts w:ascii="Times New Roman" w:hAnsi="Times New Roman" w:cs="Times New Roman"/>
          <w:sz w:val="27"/>
          <w:szCs w:val="27"/>
        </w:rPr>
        <w:t xml:space="preserve"> 4</w:t>
      </w:r>
      <w:r w:rsidR="00B837B7" w:rsidRPr="00044B5C">
        <w:rPr>
          <w:rFonts w:ascii="Times New Roman" w:hAnsi="Times New Roman" w:cs="Times New Roman"/>
          <w:sz w:val="27"/>
          <w:szCs w:val="27"/>
        </w:rPr>
        <w:t xml:space="preserve"> к Методике</w:t>
      </w:r>
      <w:r w:rsidRPr="00044B5C">
        <w:rPr>
          <w:rFonts w:ascii="Times New Roman" w:hAnsi="Times New Roman" w:cs="Times New Roman"/>
          <w:sz w:val="27"/>
          <w:szCs w:val="27"/>
        </w:rPr>
        <w:t>;</w:t>
      </w:r>
    </w:p>
    <w:p w:rsidR="00AC525A" w:rsidRPr="00044B5C" w:rsidRDefault="00AC525A" w:rsidP="009C0978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044B5C">
        <w:rPr>
          <w:noProof/>
          <w:position w:val="-10"/>
          <w:sz w:val="27"/>
          <w:szCs w:val="27"/>
        </w:rPr>
        <w:drawing>
          <wp:inline distT="0" distB="0" distL="0" distR="0" wp14:anchorId="07F68937" wp14:editId="17FAAA8C">
            <wp:extent cx="304800" cy="247650"/>
            <wp:effectExtent l="19050" t="0" r="0" b="0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1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sz w:val="27"/>
          <w:szCs w:val="27"/>
        </w:rPr>
        <w:t xml:space="preserve"> </w:t>
      </w:r>
      <w:proofErr w:type="gramStart"/>
      <w:r w:rsidRPr="00044B5C">
        <w:rPr>
          <w:sz w:val="27"/>
          <w:szCs w:val="27"/>
        </w:rPr>
        <w:t>- цена аренды i-</w:t>
      </w:r>
      <w:proofErr w:type="spellStart"/>
      <w:r w:rsidRPr="00044B5C">
        <w:rPr>
          <w:sz w:val="27"/>
          <w:szCs w:val="27"/>
        </w:rPr>
        <w:t>го</w:t>
      </w:r>
      <w:proofErr w:type="spellEnd"/>
      <w:r w:rsidRPr="00044B5C">
        <w:rPr>
          <w:sz w:val="27"/>
          <w:szCs w:val="27"/>
        </w:rPr>
        <w:t xml:space="preserve"> транспортного средства в месяц</w:t>
      </w:r>
      <w:r w:rsidR="00B837B7" w:rsidRPr="00044B5C">
        <w:rPr>
          <w:sz w:val="27"/>
          <w:szCs w:val="27"/>
        </w:rPr>
        <w:t>, при этом мощность арендуемого транспортного средства должна соответствовать мощности приобретаемых транспортных средств, определенной</w:t>
      </w:r>
      <w:r w:rsidR="00BD1D12" w:rsidRPr="00044B5C">
        <w:rPr>
          <w:sz w:val="27"/>
          <w:szCs w:val="27"/>
        </w:rPr>
        <w:t xml:space="preserve"> в соответствии</w:t>
      </w:r>
      <w:r w:rsidR="00B837B7" w:rsidRPr="00044B5C">
        <w:rPr>
          <w:sz w:val="27"/>
          <w:szCs w:val="27"/>
        </w:rPr>
        <w:t xml:space="preserve"> приложением №</w:t>
      </w:r>
      <w:r w:rsidR="00E334E5" w:rsidRPr="00044B5C">
        <w:rPr>
          <w:sz w:val="27"/>
          <w:szCs w:val="27"/>
        </w:rPr>
        <w:t xml:space="preserve"> </w:t>
      </w:r>
      <w:r w:rsidR="009C0978" w:rsidRPr="00044B5C">
        <w:rPr>
          <w:sz w:val="27"/>
          <w:szCs w:val="27"/>
        </w:rPr>
        <w:t>2</w:t>
      </w:r>
      <w:r w:rsidR="00B837B7" w:rsidRPr="00044B5C">
        <w:rPr>
          <w:sz w:val="27"/>
          <w:szCs w:val="27"/>
        </w:rPr>
        <w:t xml:space="preserve"> к </w:t>
      </w:r>
      <w:r w:rsidR="009C0978" w:rsidRPr="00044B5C">
        <w:rPr>
          <w:sz w:val="27"/>
          <w:szCs w:val="27"/>
        </w:rPr>
        <w:t xml:space="preserve">Правилам определения требований к закупаемым заказчиками отдельных видов товаров, работ, услуг (в том числе предельных цен товаров, работ, услуг), </w:t>
      </w:r>
      <w:r w:rsidR="009C0978" w:rsidRPr="00044B5C">
        <w:rPr>
          <w:rFonts w:eastAsiaTheme="minorHAnsi"/>
          <w:sz w:val="26"/>
          <w:szCs w:val="26"/>
          <w:lang w:eastAsia="en-US"/>
        </w:rPr>
        <w:t>утвержденным постановлением Правительства Российской Федерации от 2 сентября 2015 г. N 927 «Об определении требований к</w:t>
      </w:r>
      <w:proofErr w:type="gramEnd"/>
      <w:r w:rsidR="009C0978" w:rsidRPr="00044B5C">
        <w:rPr>
          <w:rFonts w:eastAsiaTheme="minorHAnsi"/>
          <w:sz w:val="26"/>
          <w:szCs w:val="26"/>
          <w:lang w:eastAsia="en-US"/>
        </w:rPr>
        <w:t xml:space="preserve"> закупаемым заказчиками отдельным видам товаров, работ, услуг (в том числе предельных цен товаров, работ, услуг)»;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066D6CBE" wp14:editId="2EF16B1F">
            <wp:extent cx="342900" cy="247650"/>
            <wp:effectExtent l="0" t="0" r="0" b="0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1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планируемое количество месяцев аренды i-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го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транспортного средства.</w:t>
      </w:r>
    </w:p>
    <w:p w:rsidR="00AC525A" w:rsidRPr="00044B5C" w:rsidRDefault="00B670C7" w:rsidP="00B670C7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bookmarkStart w:id="28" w:name="Par420"/>
      <w:bookmarkEnd w:id="28"/>
      <w:r w:rsidRPr="00044B5C">
        <w:rPr>
          <w:rFonts w:ascii="Times New Roman" w:hAnsi="Times New Roman" w:cs="Times New Roman"/>
          <w:sz w:val="27"/>
          <w:szCs w:val="27"/>
        </w:rPr>
        <w:lastRenderedPageBreak/>
        <w:t>4</w:t>
      </w:r>
      <w:r w:rsidR="00CD7D28" w:rsidRPr="00044B5C">
        <w:rPr>
          <w:rFonts w:ascii="Times New Roman" w:hAnsi="Times New Roman" w:cs="Times New Roman"/>
          <w:sz w:val="27"/>
          <w:szCs w:val="27"/>
        </w:rPr>
        <w:t>3</w:t>
      </w:r>
      <w:r w:rsidRPr="00044B5C">
        <w:rPr>
          <w:rFonts w:ascii="Times New Roman" w:hAnsi="Times New Roman" w:cs="Times New Roman"/>
          <w:sz w:val="27"/>
          <w:szCs w:val="27"/>
        </w:rPr>
        <w:t xml:space="preserve">.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Затраты на оплату разовых услуг пассажирских перевозок при проведении совещания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7EA763A4" wp14:editId="76A6938B">
            <wp:extent cx="342900" cy="228600"/>
            <wp:effectExtent l="0" t="0" r="0" b="0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определяются по формуле: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6F773D32" wp14:editId="4C739130">
            <wp:extent cx="1457325" cy="428625"/>
            <wp:effectExtent l="0" t="0" r="0" b="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1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где: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0895B92E" wp14:editId="72EDCBE9">
            <wp:extent cx="257175" cy="247650"/>
            <wp:effectExtent l="19050" t="0" r="0" b="0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количество i-х разовых услуг пассажирских перевозок;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27B49E4F" wp14:editId="572A0F7E">
            <wp:extent cx="257175" cy="228600"/>
            <wp:effectExtent l="19050" t="0" r="0" b="0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среднее количество часов аренды транспортного средства по i-й разовой услуге;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03A149F7" wp14:editId="5D9F3F80">
            <wp:extent cx="219075" cy="228600"/>
            <wp:effectExtent l="19050" t="0" r="0" b="0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цена одного часа аренды транспортного средства по i-й разовой услуге.</w:t>
      </w:r>
    </w:p>
    <w:p w:rsidR="00AC525A" w:rsidRPr="00044B5C" w:rsidRDefault="009553A5" w:rsidP="009553A5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bookmarkStart w:id="29" w:name="Par428"/>
      <w:bookmarkEnd w:id="29"/>
      <w:r w:rsidRPr="00044B5C">
        <w:rPr>
          <w:rFonts w:ascii="Times New Roman" w:hAnsi="Times New Roman" w:cs="Times New Roman"/>
          <w:sz w:val="27"/>
          <w:szCs w:val="27"/>
        </w:rPr>
        <w:t>4</w:t>
      </w:r>
      <w:r w:rsidR="008B4DA1" w:rsidRPr="00044B5C">
        <w:rPr>
          <w:rFonts w:ascii="Times New Roman" w:hAnsi="Times New Roman" w:cs="Times New Roman"/>
          <w:sz w:val="27"/>
          <w:szCs w:val="27"/>
        </w:rPr>
        <w:t>4</w:t>
      </w:r>
      <w:r w:rsidRPr="00044B5C">
        <w:rPr>
          <w:rFonts w:ascii="Times New Roman" w:hAnsi="Times New Roman" w:cs="Times New Roman"/>
          <w:sz w:val="27"/>
          <w:szCs w:val="27"/>
        </w:rPr>
        <w:t xml:space="preserve">.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Затраты на оплату проезда работника к месту нахождения учебного заведения и обратно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4154093C" wp14:editId="4FF326AD">
            <wp:extent cx="381000" cy="247650"/>
            <wp:effectExtent l="19050" t="0" r="0" b="0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1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определяются по формуле: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3E1F998F" wp14:editId="5D52CD34">
            <wp:extent cx="1562100" cy="428625"/>
            <wp:effectExtent l="0" t="0" r="0" b="0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где: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4C971DF4" wp14:editId="5C650037">
            <wp:extent cx="342900" cy="247650"/>
            <wp:effectExtent l="19050" t="0" r="0" b="0"/>
            <wp:docPr id="188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1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количество работников, имеющих право на компенсацию расходов, по i-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му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направлению;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29C6315F" wp14:editId="3360D8DD">
            <wp:extent cx="314325" cy="247650"/>
            <wp:effectExtent l="19050" t="0" r="0" b="0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1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цена проезда к месту нахождения учебного заведения по i-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му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направлению.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AC525A" w:rsidRPr="00044B5C" w:rsidRDefault="00AC525A" w:rsidP="009553A5">
      <w:pPr>
        <w:pStyle w:val="ConsPlusNormal"/>
        <w:tabs>
          <w:tab w:val="left" w:pos="0"/>
          <w:tab w:val="left" w:pos="1276"/>
        </w:tabs>
        <w:ind w:left="1017"/>
        <w:jc w:val="center"/>
        <w:outlineLvl w:val="3"/>
        <w:rPr>
          <w:rFonts w:ascii="Times New Roman" w:hAnsi="Times New Roman" w:cs="Times New Roman"/>
          <w:b/>
          <w:sz w:val="27"/>
          <w:szCs w:val="27"/>
        </w:rPr>
      </w:pPr>
      <w:bookmarkStart w:id="30" w:name="Par436"/>
      <w:bookmarkEnd w:id="30"/>
      <w:r w:rsidRPr="00044B5C">
        <w:rPr>
          <w:rFonts w:ascii="Times New Roman" w:hAnsi="Times New Roman" w:cs="Times New Roman"/>
          <w:b/>
          <w:sz w:val="27"/>
          <w:szCs w:val="27"/>
        </w:rPr>
        <w:t>Затраты на оплату расходов по договорам об оказании услуг,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proofErr w:type="gramStart"/>
      <w:r w:rsidRPr="00044B5C">
        <w:rPr>
          <w:rFonts w:ascii="Times New Roman" w:hAnsi="Times New Roman" w:cs="Times New Roman"/>
          <w:b/>
          <w:sz w:val="27"/>
          <w:szCs w:val="27"/>
        </w:rPr>
        <w:t>связанных</w:t>
      </w:r>
      <w:proofErr w:type="gramEnd"/>
      <w:r w:rsidRPr="00044B5C">
        <w:rPr>
          <w:rFonts w:ascii="Times New Roman" w:hAnsi="Times New Roman" w:cs="Times New Roman"/>
          <w:b/>
          <w:sz w:val="27"/>
          <w:szCs w:val="27"/>
        </w:rPr>
        <w:t xml:space="preserve"> с проездом и наймом жилого помещения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44B5C">
        <w:rPr>
          <w:rFonts w:ascii="Times New Roman" w:hAnsi="Times New Roman" w:cs="Times New Roman"/>
          <w:b/>
          <w:sz w:val="27"/>
          <w:szCs w:val="27"/>
        </w:rPr>
        <w:t>в связи с командированием работников, заключаемым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44B5C">
        <w:rPr>
          <w:rFonts w:ascii="Times New Roman" w:hAnsi="Times New Roman" w:cs="Times New Roman"/>
          <w:b/>
          <w:sz w:val="27"/>
          <w:szCs w:val="27"/>
        </w:rPr>
        <w:t>со сторонними организациями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AC525A" w:rsidRPr="00044B5C" w:rsidRDefault="009553A5" w:rsidP="009553A5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4</w:t>
      </w:r>
      <w:r w:rsidR="008B4DA1" w:rsidRPr="00044B5C">
        <w:rPr>
          <w:rFonts w:ascii="Times New Roman" w:hAnsi="Times New Roman" w:cs="Times New Roman"/>
          <w:sz w:val="27"/>
          <w:szCs w:val="27"/>
        </w:rPr>
        <w:t>5</w:t>
      </w:r>
      <w:r w:rsidRPr="00044B5C">
        <w:rPr>
          <w:rFonts w:ascii="Times New Roman" w:hAnsi="Times New Roman" w:cs="Times New Roman"/>
          <w:sz w:val="27"/>
          <w:szCs w:val="27"/>
        </w:rPr>
        <w:t xml:space="preserve">.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256C577A" wp14:editId="486497D8">
            <wp:extent cx="342900" cy="247650"/>
            <wp:effectExtent l="19050" t="0" r="0" b="0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1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>, определяются по формуле: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56221FF8" wp14:editId="76315983">
            <wp:extent cx="1190625" cy="247650"/>
            <wp:effectExtent l="0" t="0" r="0" b="0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1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где: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5E43F06C" wp14:editId="6F6B468F">
            <wp:extent cx="381000" cy="247650"/>
            <wp:effectExtent l="0" t="0" r="0" b="0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1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затраты по договору на проезд к месту командирования и обратно;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017EC84D" wp14:editId="77D6D842">
            <wp:extent cx="314325" cy="228600"/>
            <wp:effectExtent l="0" t="0" r="9525" b="0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1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затраты по договору на наем жилого помещения на период командирования.</w:t>
      </w:r>
    </w:p>
    <w:p w:rsidR="00AC525A" w:rsidRPr="00044B5C" w:rsidRDefault="009553A5" w:rsidP="009553A5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4</w:t>
      </w:r>
      <w:r w:rsidR="008B4DA1" w:rsidRPr="00044B5C">
        <w:rPr>
          <w:rFonts w:ascii="Times New Roman" w:hAnsi="Times New Roman" w:cs="Times New Roman"/>
          <w:sz w:val="27"/>
          <w:szCs w:val="27"/>
        </w:rPr>
        <w:t>6</w:t>
      </w:r>
      <w:r w:rsidRPr="00044B5C">
        <w:rPr>
          <w:rFonts w:ascii="Times New Roman" w:hAnsi="Times New Roman" w:cs="Times New Roman"/>
          <w:sz w:val="27"/>
          <w:szCs w:val="27"/>
        </w:rPr>
        <w:t xml:space="preserve">.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Затраты по договору на проезд к месту командирования и обратно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08335537" wp14:editId="3458D9F3">
            <wp:extent cx="504825" cy="247650"/>
            <wp:effectExtent l="19050" t="0" r="0" b="0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1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определяются по формуле: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4FAE173E" wp14:editId="64BE88CD">
            <wp:extent cx="1933575" cy="428625"/>
            <wp:effectExtent l="0" t="0" r="0" b="0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lastRenderedPageBreak/>
        <w:t>где:</w:t>
      </w:r>
    </w:p>
    <w:p w:rsidR="00225D54" w:rsidRPr="00044B5C" w:rsidRDefault="00AC525A" w:rsidP="00225D54">
      <w:pPr>
        <w:pStyle w:val="ConsPlusNormal"/>
        <w:numPr>
          <w:ilvl w:val="0"/>
          <w:numId w:val="26"/>
        </w:numPr>
        <w:tabs>
          <w:tab w:val="left" w:pos="0"/>
          <w:tab w:val="left" w:pos="1276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 xml:space="preserve">- количество командированных работников по </w:t>
      </w:r>
      <w:r w:rsidR="00225D54" w:rsidRPr="00044B5C">
        <w:rPr>
          <w:rFonts w:ascii="Times New Roman" w:hAnsi="Times New Roman" w:cs="Times New Roman"/>
          <w:sz w:val="27"/>
          <w:szCs w:val="27"/>
        </w:rPr>
        <w:t>i-</w:t>
      </w:r>
      <w:proofErr w:type="spellStart"/>
      <w:r w:rsidR="00225D54" w:rsidRPr="00044B5C">
        <w:rPr>
          <w:rFonts w:ascii="Times New Roman" w:hAnsi="Times New Roman" w:cs="Times New Roman"/>
          <w:sz w:val="27"/>
          <w:szCs w:val="27"/>
        </w:rPr>
        <w:t>му</w:t>
      </w:r>
      <w:proofErr w:type="spellEnd"/>
      <w:r w:rsidR="00225D54" w:rsidRPr="00044B5C">
        <w:rPr>
          <w:rFonts w:ascii="Times New Roman" w:hAnsi="Times New Roman" w:cs="Times New Roman"/>
          <w:sz w:val="27"/>
          <w:szCs w:val="27"/>
        </w:rPr>
        <w:t xml:space="preserve"> направлению командирования;</w:t>
      </w:r>
    </w:p>
    <w:p w:rsidR="00522CA5" w:rsidRPr="00044B5C" w:rsidRDefault="00AC525A" w:rsidP="009553A5">
      <w:pPr>
        <w:pStyle w:val="ConsPlusNormal"/>
        <w:numPr>
          <w:ilvl w:val="0"/>
          <w:numId w:val="26"/>
        </w:numPr>
        <w:tabs>
          <w:tab w:val="left" w:pos="0"/>
          <w:tab w:val="left" w:pos="1276"/>
        </w:tabs>
        <w:ind w:left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7C931429" wp14:editId="3179541E">
            <wp:extent cx="447675" cy="247650"/>
            <wp:effectExtent l="19050" t="0" r="9525" b="0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цена проезда по i-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му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направлению командирования с учетом требований, установленных</w:t>
      </w:r>
      <w:r w:rsidR="00A5554F" w:rsidRPr="00044B5C">
        <w:rPr>
          <w:rFonts w:ascii="Times New Roman" w:hAnsi="Times New Roman" w:cs="Times New Roman"/>
          <w:sz w:val="27"/>
          <w:szCs w:val="27"/>
        </w:rPr>
        <w:t xml:space="preserve"> муниципальным</w:t>
      </w:r>
      <w:r w:rsidR="00522CA5" w:rsidRPr="00044B5C">
        <w:rPr>
          <w:rFonts w:ascii="Times New Roman" w:hAnsi="Times New Roman" w:cs="Times New Roman"/>
          <w:sz w:val="27"/>
          <w:szCs w:val="27"/>
        </w:rPr>
        <w:t>и</w:t>
      </w:r>
      <w:r w:rsidRPr="00044B5C">
        <w:rPr>
          <w:rFonts w:ascii="Times New Roman" w:hAnsi="Times New Roman" w:cs="Times New Roman"/>
          <w:sz w:val="27"/>
          <w:szCs w:val="27"/>
        </w:rPr>
        <w:t xml:space="preserve"> правовым</w:t>
      </w:r>
      <w:r w:rsidR="00522CA5" w:rsidRPr="00044B5C">
        <w:rPr>
          <w:rFonts w:ascii="Times New Roman" w:hAnsi="Times New Roman" w:cs="Times New Roman"/>
          <w:sz w:val="27"/>
          <w:szCs w:val="27"/>
        </w:rPr>
        <w:t>и</w:t>
      </w:r>
      <w:r w:rsidRPr="00044B5C">
        <w:rPr>
          <w:rFonts w:ascii="Times New Roman" w:hAnsi="Times New Roman" w:cs="Times New Roman"/>
          <w:sz w:val="27"/>
          <w:szCs w:val="27"/>
        </w:rPr>
        <w:t xml:space="preserve"> акт</w:t>
      </w:r>
      <w:r w:rsidR="00522CA5" w:rsidRPr="00044B5C">
        <w:rPr>
          <w:rFonts w:ascii="Times New Roman" w:hAnsi="Times New Roman" w:cs="Times New Roman"/>
          <w:sz w:val="27"/>
          <w:szCs w:val="27"/>
        </w:rPr>
        <w:t>ами</w:t>
      </w:r>
      <w:r w:rsidRPr="00044B5C">
        <w:rPr>
          <w:rFonts w:ascii="Times New Roman" w:hAnsi="Times New Roman" w:cs="Times New Roman"/>
          <w:sz w:val="27"/>
          <w:szCs w:val="27"/>
        </w:rPr>
        <w:t>.</w:t>
      </w:r>
      <w:r w:rsidR="00A5554F" w:rsidRPr="00044B5C">
        <w:t xml:space="preserve"> </w:t>
      </w:r>
      <w:bookmarkStart w:id="31" w:name="Par455"/>
      <w:bookmarkEnd w:id="31"/>
    </w:p>
    <w:p w:rsidR="00AC525A" w:rsidRPr="00044B5C" w:rsidRDefault="009553A5" w:rsidP="00522CA5">
      <w:pPr>
        <w:pStyle w:val="ConsPlusNormal"/>
        <w:tabs>
          <w:tab w:val="left" w:pos="0"/>
          <w:tab w:val="left" w:pos="1276"/>
        </w:tabs>
        <w:ind w:left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4</w:t>
      </w:r>
      <w:r w:rsidR="00522CA5" w:rsidRPr="00044B5C">
        <w:rPr>
          <w:rFonts w:ascii="Times New Roman" w:hAnsi="Times New Roman" w:cs="Times New Roman"/>
          <w:sz w:val="27"/>
          <w:szCs w:val="27"/>
        </w:rPr>
        <w:t>7</w:t>
      </w:r>
      <w:r w:rsidRPr="00044B5C">
        <w:rPr>
          <w:rFonts w:ascii="Times New Roman" w:hAnsi="Times New Roman" w:cs="Times New Roman"/>
          <w:sz w:val="27"/>
          <w:szCs w:val="27"/>
        </w:rPr>
        <w:t xml:space="preserve">.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Затраты по договору на наем жилого помещения на период командирования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169CDA0B" wp14:editId="1A6594FE">
            <wp:extent cx="428625" cy="228600"/>
            <wp:effectExtent l="0" t="0" r="0" b="0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2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определяются по формуле: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46118234" wp14:editId="28BCEBFE">
            <wp:extent cx="2019300" cy="428625"/>
            <wp:effectExtent l="0" t="0" r="0" b="0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2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где: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72B646B6" wp14:editId="55C3B358">
            <wp:extent cx="390525" cy="228600"/>
            <wp:effectExtent l="19050" t="0" r="9525" b="0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2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количество командированных работников по </w:t>
      </w:r>
      <w:r w:rsidR="00522CA5" w:rsidRPr="00044B5C">
        <w:rPr>
          <w:rFonts w:ascii="Times New Roman" w:hAnsi="Times New Roman" w:cs="Times New Roman"/>
          <w:sz w:val="27"/>
          <w:szCs w:val="27"/>
        </w:rPr>
        <w:t>i-</w:t>
      </w:r>
      <w:proofErr w:type="spellStart"/>
      <w:r w:rsidR="00522CA5" w:rsidRPr="00044B5C">
        <w:rPr>
          <w:rFonts w:ascii="Times New Roman" w:hAnsi="Times New Roman" w:cs="Times New Roman"/>
          <w:sz w:val="27"/>
          <w:szCs w:val="27"/>
        </w:rPr>
        <w:t>му</w:t>
      </w:r>
      <w:proofErr w:type="spellEnd"/>
      <w:r w:rsidR="00522CA5" w:rsidRPr="00044B5C">
        <w:rPr>
          <w:rFonts w:ascii="Times New Roman" w:hAnsi="Times New Roman" w:cs="Times New Roman"/>
          <w:sz w:val="27"/>
          <w:szCs w:val="27"/>
        </w:rPr>
        <w:t xml:space="preserve"> направлению командирования;</w:t>
      </w:r>
    </w:p>
    <w:p w:rsidR="000235DB" w:rsidRPr="00044B5C" w:rsidRDefault="00AC525A" w:rsidP="000235DB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4FC4214B" wp14:editId="323E0A6C">
            <wp:extent cx="381000" cy="228600"/>
            <wp:effectExtent l="19050" t="0" r="0" b="0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2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цена найма жилого помещения в сутки по i-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му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направлению командирования с учетом требований</w:t>
      </w:r>
      <w:r w:rsidR="000235DB" w:rsidRPr="00044B5C">
        <w:rPr>
          <w:rFonts w:ascii="Times New Roman" w:hAnsi="Times New Roman" w:cs="Times New Roman"/>
          <w:sz w:val="27"/>
          <w:szCs w:val="27"/>
        </w:rPr>
        <w:t>,</w:t>
      </w:r>
      <w:r w:rsidR="009553A5" w:rsidRPr="00044B5C">
        <w:rPr>
          <w:rFonts w:ascii="Times New Roman" w:hAnsi="Times New Roman" w:cs="Times New Roman"/>
          <w:sz w:val="27"/>
          <w:szCs w:val="27"/>
        </w:rPr>
        <w:t xml:space="preserve"> </w:t>
      </w:r>
      <w:r w:rsidR="000235DB" w:rsidRPr="00044B5C">
        <w:rPr>
          <w:rFonts w:ascii="Times New Roman" w:hAnsi="Times New Roman" w:cs="Times New Roman"/>
          <w:sz w:val="27"/>
          <w:szCs w:val="27"/>
        </w:rPr>
        <w:t>установленных муниципальным</w:t>
      </w:r>
      <w:r w:rsidR="00522CA5" w:rsidRPr="00044B5C">
        <w:rPr>
          <w:rFonts w:ascii="Times New Roman" w:hAnsi="Times New Roman" w:cs="Times New Roman"/>
          <w:sz w:val="27"/>
          <w:szCs w:val="27"/>
        </w:rPr>
        <w:t>и</w:t>
      </w:r>
      <w:r w:rsidR="000235DB" w:rsidRPr="00044B5C">
        <w:rPr>
          <w:rFonts w:ascii="Times New Roman" w:hAnsi="Times New Roman" w:cs="Times New Roman"/>
          <w:sz w:val="27"/>
          <w:szCs w:val="27"/>
        </w:rPr>
        <w:t xml:space="preserve"> правовым</w:t>
      </w:r>
      <w:r w:rsidR="00522CA5" w:rsidRPr="00044B5C">
        <w:rPr>
          <w:rFonts w:ascii="Times New Roman" w:hAnsi="Times New Roman" w:cs="Times New Roman"/>
          <w:sz w:val="27"/>
          <w:szCs w:val="27"/>
        </w:rPr>
        <w:t>и</w:t>
      </w:r>
      <w:r w:rsidR="000235DB" w:rsidRPr="00044B5C">
        <w:rPr>
          <w:rFonts w:ascii="Times New Roman" w:hAnsi="Times New Roman" w:cs="Times New Roman"/>
          <w:sz w:val="27"/>
          <w:szCs w:val="27"/>
        </w:rPr>
        <w:t xml:space="preserve"> акт</w:t>
      </w:r>
      <w:r w:rsidR="00522CA5" w:rsidRPr="00044B5C">
        <w:rPr>
          <w:rFonts w:ascii="Times New Roman" w:hAnsi="Times New Roman" w:cs="Times New Roman"/>
          <w:sz w:val="27"/>
          <w:szCs w:val="27"/>
        </w:rPr>
        <w:t>а</w:t>
      </w:r>
      <w:r w:rsidR="000235DB" w:rsidRPr="00044B5C">
        <w:rPr>
          <w:rFonts w:ascii="Times New Roman" w:hAnsi="Times New Roman" w:cs="Times New Roman"/>
          <w:sz w:val="27"/>
          <w:szCs w:val="27"/>
        </w:rPr>
        <w:t>м</w:t>
      </w:r>
      <w:r w:rsidR="00522CA5" w:rsidRPr="00044B5C">
        <w:rPr>
          <w:rFonts w:ascii="Times New Roman" w:hAnsi="Times New Roman" w:cs="Times New Roman"/>
          <w:sz w:val="27"/>
          <w:szCs w:val="27"/>
        </w:rPr>
        <w:t>и;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1122925A" wp14:editId="76553440">
            <wp:extent cx="409575" cy="228600"/>
            <wp:effectExtent l="0" t="0" r="9525" b="0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2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количество суток нахождения в командировке по i-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му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направлению командирования.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AC525A" w:rsidRPr="00044B5C" w:rsidRDefault="00AC525A" w:rsidP="009553A5">
      <w:pPr>
        <w:pStyle w:val="ConsPlusNormal"/>
        <w:tabs>
          <w:tab w:val="left" w:pos="0"/>
          <w:tab w:val="left" w:pos="1276"/>
        </w:tabs>
        <w:ind w:left="1017"/>
        <w:jc w:val="center"/>
        <w:outlineLvl w:val="3"/>
        <w:rPr>
          <w:rFonts w:ascii="Times New Roman" w:hAnsi="Times New Roman" w:cs="Times New Roman"/>
          <w:b/>
          <w:sz w:val="27"/>
          <w:szCs w:val="27"/>
        </w:rPr>
      </w:pPr>
      <w:bookmarkStart w:id="32" w:name="Par464"/>
      <w:bookmarkEnd w:id="32"/>
      <w:r w:rsidRPr="00044B5C">
        <w:rPr>
          <w:rFonts w:ascii="Times New Roman" w:hAnsi="Times New Roman" w:cs="Times New Roman"/>
          <w:b/>
          <w:sz w:val="27"/>
          <w:szCs w:val="27"/>
        </w:rPr>
        <w:t>Затраты на коммунальные услуги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AC525A" w:rsidRPr="00044B5C" w:rsidRDefault="009553A5" w:rsidP="009553A5">
      <w:pPr>
        <w:pStyle w:val="ConsPlusNormal"/>
        <w:tabs>
          <w:tab w:val="left" w:pos="0"/>
          <w:tab w:val="left" w:pos="1276"/>
        </w:tabs>
        <w:ind w:left="567"/>
        <w:jc w:val="both"/>
        <w:rPr>
          <w:rFonts w:ascii="Times New Roman" w:hAnsi="Times New Roman" w:cs="Times New Roman"/>
          <w:sz w:val="27"/>
          <w:szCs w:val="27"/>
        </w:rPr>
      </w:pPr>
      <w:bookmarkStart w:id="33" w:name="Par466"/>
      <w:bookmarkEnd w:id="33"/>
      <w:r w:rsidRPr="00044B5C">
        <w:rPr>
          <w:rFonts w:ascii="Times New Roman" w:hAnsi="Times New Roman" w:cs="Times New Roman"/>
          <w:sz w:val="27"/>
          <w:szCs w:val="27"/>
        </w:rPr>
        <w:t>4</w:t>
      </w:r>
      <w:r w:rsidR="00522CA5" w:rsidRPr="00044B5C">
        <w:rPr>
          <w:rFonts w:ascii="Times New Roman" w:hAnsi="Times New Roman" w:cs="Times New Roman"/>
          <w:sz w:val="27"/>
          <w:szCs w:val="27"/>
        </w:rPr>
        <w:t>8</w:t>
      </w:r>
      <w:r w:rsidRPr="00044B5C">
        <w:rPr>
          <w:rFonts w:ascii="Times New Roman" w:hAnsi="Times New Roman" w:cs="Times New Roman"/>
          <w:sz w:val="27"/>
          <w:szCs w:val="27"/>
        </w:rPr>
        <w:t xml:space="preserve">.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Затраты на коммунальные услуги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3DC265E0" wp14:editId="65CB0822">
            <wp:extent cx="390525" cy="228600"/>
            <wp:effectExtent l="0" t="0" r="0" b="0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2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определяются по формуле:</w:t>
      </w:r>
    </w:p>
    <w:p w:rsidR="00AC525A" w:rsidRPr="00044B5C" w:rsidRDefault="00D54DBC" w:rsidP="000235DB">
      <w:pPr>
        <w:pStyle w:val="ConsPlusNormal"/>
        <w:tabs>
          <w:tab w:val="left" w:pos="0"/>
          <w:tab w:val="left" w:pos="1276"/>
        </w:tabs>
        <w:ind w:left="567"/>
        <w:jc w:val="center"/>
        <w:rPr>
          <w:rFonts w:ascii="Times New Roman" w:hAnsi="Times New Roman" w:cs="Times New Roman"/>
          <w:sz w:val="27"/>
          <w:szCs w:val="27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7"/>
                <w:szCs w:val="27"/>
              </w:rPr>
            </m:ctrlPr>
          </m:sSubPr>
          <m:e>
            <m:r>
              <w:rPr>
                <w:rFonts w:ascii="Cambria Math" w:hAnsi="Cambria Math" w:cs="Times New Roman"/>
                <w:sz w:val="27"/>
                <w:szCs w:val="27"/>
              </w:rPr>
              <m:t>З</m:t>
            </m:r>
          </m:e>
          <m:sub>
            <m:r>
              <w:rPr>
                <w:rFonts w:ascii="Cambria Math" w:hAnsi="Cambria Math" w:cs="Times New Roman"/>
                <w:sz w:val="27"/>
                <w:szCs w:val="27"/>
              </w:rPr>
              <m:t xml:space="preserve">ком =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7"/>
                    <w:szCs w:val="27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7"/>
                    <w:szCs w:val="27"/>
                  </w:rPr>
                  <m:t>З</m:t>
                </m:r>
              </m:e>
              <m:sub>
                <m:r>
                  <w:rPr>
                    <w:rFonts w:ascii="Cambria Math" w:hAnsi="Cambria Math" w:cs="Times New Roman"/>
                    <w:sz w:val="27"/>
                    <w:szCs w:val="27"/>
                  </w:rPr>
                  <m:t xml:space="preserve">эс+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7"/>
                        <w:szCs w:val="27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7"/>
                        <w:szCs w:val="27"/>
                      </w:rPr>
                      <m:t>З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7"/>
                        <w:szCs w:val="27"/>
                      </w:rPr>
                      <m:t xml:space="preserve">тс +  </m:t>
                    </m:r>
                  </m:sub>
                </m:sSub>
              </m:sub>
            </m:sSub>
            <m:r>
              <w:rPr>
                <w:rFonts w:ascii="Cambria Math" w:hAnsi="Cambria Math" w:cs="Times New Roman"/>
                <w:sz w:val="27"/>
                <w:szCs w:val="27"/>
              </w:rPr>
              <m:t xml:space="preserve">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7"/>
                    <w:szCs w:val="27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7"/>
                    <w:szCs w:val="27"/>
                  </w:rPr>
                  <m:t>З</m:t>
                </m:r>
              </m:e>
              <m:sub>
                <m:r>
                  <w:rPr>
                    <w:rFonts w:ascii="Cambria Math" w:hAnsi="Cambria Math" w:cs="Times New Roman"/>
                    <w:sz w:val="27"/>
                    <w:szCs w:val="27"/>
                  </w:rPr>
                  <m:t xml:space="preserve">гв+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7"/>
                        <w:szCs w:val="27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7"/>
                        <w:szCs w:val="27"/>
                      </w:rPr>
                      <m:t>З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7"/>
                        <w:szCs w:val="27"/>
                      </w:rPr>
                      <m:t xml:space="preserve">хв  </m:t>
                    </m:r>
                  </m:sub>
                </m:sSub>
              </m:sub>
            </m:sSub>
          </m:sub>
        </m:sSub>
      </m:oMath>
      <w:r w:rsidR="00AC525A" w:rsidRPr="00044B5C">
        <w:rPr>
          <w:rFonts w:ascii="Times New Roman" w:hAnsi="Times New Roman" w:cs="Times New Roman"/>
          <w:sz w:val="27"/>
          <w:szCs w:val="27"/>
        </w:rPr>
        <w:t>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3903DE50" wp14:editId="6474745C">
            <wp:extent cx="200025" cy="228600"/>
            <wp:effectExtent l="0" t="0" r="0" b="0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2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затраты на электроснабжение;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62A0CA55" wp14:editId="4D7F01B5">
            <wp:extent cx="219075" cy="228600"/>
            <wp:effectExtent l="0" t="0" r="0" b="0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2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затраты на теплоснабжение;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1C716D00" wp14:editId="466F5039">
            <wp:extent cx="200025" cy="228600"/>
            <wp:effectExtent l="0" t="0" r="9525" b="0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2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затраты на горячее водоснабжение;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37656F87" wp14:editId="49745932">
            <wp:extent cx="219075" cy="228600"/>
            <wp:effectExtent l="0" t="0" r="9525" b="0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2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затраты на холодное водоснабжение и водоотведение;</w:t>
      </w:r>
    </w:p>
    <w:p w:rsidR="00AC525A" w:rsidRPr="00044B5C" w:rsidRDefault="0039772C" w:rsidP="0039772C">
      <w:pPr>
        <w:pStyle w:val="ConsPlusNormal"/>
        <w:tabs>
          <w:tab w:val="left" w:pos="0"/>
          <w:tab w:val="left" w:pos="1276"/>
        </w:tabs>
        <w:ind w:left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4</w:t>
      </w:r>
      <w:r w:rsidR="00185BCD" w:rsidRPr="00044B5C">
        <w:rPr>
          <w:rFonts w:ascii="Times New Roman" w:hAnsi="Times New Roman" w:cs="Times New Roman"/>
          <w:sz w:val="27"/>
          <w:szCs w:val="27"/>
        </w:rPr>
        <w:t>9</w:t>
      </w:r>
      <w:r w:rsidRPr="00044B5C">
        <w:rPr>
          <w:rFonts w:ascii="Times New Roman" w:hAnsi="Times New Roman" w:cs="Times New Roman"/>
          <w:sz w:val="27"/>
          <w:szCs w:val="27"/>
        </w:rPr>
        <w:t xml:space="preserve">.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Затраты на электроснабжение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0F8EB420" wp14:editId="70A0E4BF">
            <wp:extent cx="342900" cy="228600"/>
            <wp:effectExtent l="0" t="0" r="0" b="0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2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определяются по формуле: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67746B45" wp14:editId="784427E1">
            <wp:extent cx="1209675" cy="428625"/>
            <wp:effectExtent l="0" t="0" r="0" b="0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2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где: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69BADF91" wp14:editId="411FAF31">
            <wp:extent cx="257175" cy="228600"/>
            <wp:effectExtent l="0" t="0" r="9525" b="0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2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i-й тариф на электроэнергию (в рамках применяемого 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одноставочного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>, дифференцир</w:t>
      </w:r>
      <w:r w:rsidR="00185BCD" w:rsidRPr="00044B5C">
        <w:rPr>
          <w:rFonts w:ascii="Times New Roman" w:hAnsi="Times New Roman" w:cs="Times New Roman"/>
          <w:sz w:val="27"/>
          <w:szCs w:val="27"/>
        </w:rPr>
        <w:t xml:space="preserve">ованного по зонам суток или </w:t>
      </w:r>
      <w:proofErr w:type="spellStart"/>
      <w:r w:rsidR="00185BCD" w:rsidRPr="00044B5C">
        <w:rPr>
          <w:rFonts w:ascii="Times New Roman" w:hAnsi="Times New Roman" w:cs="Times New Roman"/>
          <w:sz w:val="27"/>
          <w:szCs w:val="27"/>
        </w:rPr>
        <w:t>дву</w:t>
      </w:r>
      <w:r w:rsidRPr="00044B5C">
        <w:rPr>
          <w:rFonts w:ascii="Times New Roman" w:hAnsi="Times New Roman" w:cs="Times New Roman"/>
          <w:sz w:val="27"/>
          <w:szCs w:val="27"/>
        </w:rPr>
        <w:t>ставочного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тарифа);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7790CBC1" wp14:editId="08E5ACF8">
            <wp:extent cx="295275" cy="228600"/>
            <wp:effectExtent l="19050" t="0" r="0" b="0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2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расчетная потребность электроэнергии в год по i-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му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тарифу (цене) на электроэнергию (в рамках применяемого 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одноставочного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>, дифференцир</w:t>
      </w:r>
      <w:r w:rsidR="00185BCD" w:rsidRPr="00044B5C">
        <w:rPr>
          <w:rFonts w:ascii="Times New Roman" w:hAnsi="Times New Roman" w:cs="Times New Roman"/>
          <w:sz w:val="27"/>
          <w:szCs w:val="27"/>
        </w:rPr>
        <w:t xml:space="preserve">ованного по зонам суток или </w:t>
      </w:r>
      <w:proofErr w:type="spellStart"/>
      <w:r w:rsidR="00185BCD" w:rsidRPr="00044B5C">
        <w:rPr>
          <w:rFonts w:ascii="Times New Roman" w:hAnsi="Times New Roman" w:cs="Times New Roman"/>
          <w:sz w:val="27"/>
          <w:szCs w:val="27"/>
        </w:rPr>
        <w:t>дву</w:t>
      </w:r>
      <w:r w:rsidRPr="00044B5C">
        <w:rPr>
          <w:rFonts w:ascii="Times New Roman" w:hAnsi="Times New Roman" w:cs="Times New Roman"/>
          <w:sz w:val="27"/>
          <w:szCs w:val="27"/>
        </w:rPr>
        <w:t>ставочного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тарифа).</w:t>
      </w:r>
    </w:p>
    <w:p w:rsidR="00AC525A" w:rsidRPr="00044B5C" w:rsidRDefault="00185BCD" w:rsidP="0039772C">
      <w:pPr>
        <w:pStyle w:val="ConsPlusNormal"/>
        <w:tabs>
          <w:tab w:val="left" w:pos="0"/>
          <w:tab w:val="left" w:pos="1276"/>
        </w:tabs>
        <w:ind w:left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50</w:t>
      </w:r>
      <w:r w:rsidR="0039772C" w:rsidRPr="00044B5C">
        <w:rPr>
          <w:rFonts w:ascii="Times New Roman" w:hAnsi="Times New Roman" w:cs="Times New Roman"/>
          <w:sz w:val="27"/>
          <w:szCs w:val="27"/>
        </w:rPr>
        <w:t xml:space="preserve">.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Затраты на теплоснабжение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6E295153" wp14:editId="4221D5F0">
            <wp:extent cx="342900" cy="228600"/>
            <wp:effectExtent l="0" t="0" r="0" b="0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2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определяются по формуле: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27192A89" wp14:editId="0B819527">
            <wp:extent cx="1038225" cy="228600"/>
            <wp:effectExtent l="0" t="0" r="0" b="0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2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где: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0543A24F" wp14:editId="0EB65977">
            <wp:extent cx="342900" cy="228600"/>
            <wp:effectExtent l="19050" t="0" r="0" b="0"/>
            <wp:docPr id="222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2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расчетная потребность в 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теплоэнергии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на отопление зданий, </w:t>
      </w:r>
      <w:r w:rsidRPr="00044B5C">
        <w:rPr>
          <w:rFonts w:ascii="Times New Roman" w:hAnsi="Times New Roman" w:cs="Times New Roman"/>
          <w:sz w:val="27"/>
          <w:szCs w:val="27"/>
        </w:rPr>
        <w:lastRenderedPageBreak/>
        <w:t>помещений и сооружений;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0492D684" wp14:editId="103C46D8">
            <wp:extent cx="228600" cy="228600"/>
            <wp:effectExtent l="0" t="0" r="0" b="0"/>
            <wp:docPr id="223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2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регулируемый тариф на теплоснабжение.</w:t>
      </w:r>
    </w:p>
    <w:p w:rsidR="00AC525A" w:rsidRPr="00044B5C" w:rsidRDefault="0039772C" w:rsidP="0039772C">
      <w:pPr>
        <w:pStyle w:val="ConsPlusNormal"/>
        <w:tabs>
          <w:tab w:val="left" w:pos="0"/>
          <w:tab w:val="left" w:pos="1276"/>
        </w:tabs>
        <w:ind w:left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5</w:t>
      </w:r>
      <w:r w:rsidR="00185BCD" w:rsidRPr="00044B5C">
        <w:rPr>
          <w:rFonts w:ascii="Times New Roman" w:hAnsi="Times New Roman" w:cs="Times New Roman"/>
          <w:sz w:val="27"/>
          <w:szCs w:val="27"/>
        </w:rPr>
        <w:t>1</w:t>
      </w:r>
      <w:r w:rsidRPr="00044B5C">
        <w:rPr>
          <w:rFonts w:ascii="Times New Roman" w:hAnsi="Times New Roman" w:cs="Times New Roman"/>
          <w:sz w:val="27"/>
          <w:szCs w:val="27"/>
        </w:rPr>
        <w:t xml:space="preserve">.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Затраты на горячее водоснабжение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73768B7B" wp14:editId="25D1E4AC">
            <wp:extent cx="342900" cy="228600"/>
            <wp:effectExtent l="0" t="0" r="0" b="0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2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определяются по формуле: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003E5F0C" wp14:editId="73D10A8D">
            <wp:extent cx="942975" cy="228600"/>
            <wp:effectExtent l="0" t="0" r="0" b="0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2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где: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358EB019" wp14:editId="3E066E19">
            <wp:extent cx="247650" cy="228600"/>
            <wp:effectExtent l="19050" t="0" r="0" b="0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2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расчетная потребность в горячей воде;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17BA85B5" wp14:editId="69A83550">
            <wp:extent cx="228600" cy="228600"/>
            <wp:effectExtent l="0" t="0" r="0" b="0"/>
            <wp:docPr id="227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2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регулируемый тариф на горячее водоснабжение.</w:t>
      </w:r>
    </w:p>
    <w:p w:rsidR="00AC525A" w:rsidRPr="00044B5C" w:rsidRDefault="0039772C" w:rsidP="0039772C">
      <w:pPr>
        <w:pStyle w:val="ConsPlusNormal"/>
        <w:tabs>
          <w:tab w:val="left" w:pos="0"/>
          <w:tab w:val="left" w:pos="1276"/>
        </w:tabs>
        <w:ind w:left="567"/>
        <w:jc w:val="both"/>
        <w:rPr>
          <w:rFonts w:ascii="Times New Roman" w:hAnsi="Times New Roman" w:cs="Times New Roman"/>
          <w:sz w:val="27"/>
          <w:szCs w:val="27"/>
        </w:rPr>
      </w:pPr>
      <w:bookmarkStart w:id="34" w:name="Par506"/>
      <w:bookmarkEnd w:id="34"/>
      <w:r w:rsidRPr="00044B5C">
        <w:rPr>
          <w:rFonts w:ascii="Times New Roman" w:hAnsi="Times New Roman" w:cs="Times New Roman"/>
          <w:sz w:val="27"/>
          <w:szCs w:val="27"/>
        </w:rPr>
        <w:t>5</w:t>
      </w:r>
      <w:r w:rsidR="00185BCD" w:rsidRPr="00044B5C">
        <w:rPr>
          <w:rFonts w:ascii="Times New Roman" w:hAnsi="Times New Roman" w:cs="Times New Roman"/>
          <w:sz w:val="27"/>
          <w:szCs w:val="27"/>
        </w:rPr>
        <w:t>2</w:t>
      </w:r>
      <w:r w:rsidRPr="00044B5C">
        <w:rPr>
          <w:rFonts w:ascii="Times New Roman" w:hAnsi="Times New Roman" w:cs="Times New Roman"/>
          <w:sz w:val="27"/>
          <w:szCs w:val="27"/>
        </w:rPr>
        <w:t xml:space="preserve">.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Затраты на холодное водоснабжение и водоотведение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75121F9E" wp14:editId="5353DD45">
            <wp:extent cx="342900" cy="228600"/>
            <wp:effectExtent l="0" t="0" r="0" b="0"/>
            <wp:docPr id="228" name="Рисунок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2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определяются по формуле: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535C770F" wp14:editId="1D504FDF">
            <wp:extent cx="1638300" cy="228600"/>
            <wp:effectExtent l="0" t="0" r="0" b="0"/>
            <wp:docPr id="22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2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357" w:rsidRPr="00044B5C" w:rsidRDefault="00F86357" w:rsidP="00F86357">
      <w:pPr>
        <w:pStyle w:val="afe"/>
        <w:rPr>
          <w:rStyle w:val="afd"/>
          <w:rFonts w:ascii="Times New Roman" w:hAnsi="Times New Roman" w:cs="Times New Roman"/>
          <w:b w:val="0"/>
          <w:sz w:val="27"/>
          <w:szCs w:val="27"/>
        </w:rPr>
      </w:pPr>
      <w:r w:rsidRPr="00044B5C">
        <w:rPr>
          <w:rStyle w:val="afd"/>
          <w:rFonts w:ascii="Times New Roman" w:hAnsi="Times New Roman" w:cs="Times New Roman"/>
          <w:b w:val="0"/>
          <w:sz w:val="27"/>
          <w:szCs w:val="27"/>
        </w:rPr>
        <w:t xml:space="preserve">где: </w:t>
      </w:r>
    </w:p>
    <w:p w:rsidR="00F86357" w:rsidRPr="00044B5C" w:rsidRDefault="00F86357" w:rsidP="00F86357">
      <w:pPr>
        <w:pStyle w:val="afe"/>
        <w:rPr>
          <w:rStyle w:val="afd"/>
          <w:rFonts w:ascii="Times New Roman" w:hAnsi="Times New Roman" w:cs="Times New Roman"/>
          <w:b w:val="0"/>
          <w:sz w:val="27"/>
          <w:szCs w:val="27"/>
        </w:rPr>
      </w:pPr>
      <w:r w:rsidRPr="00044B5C">
        <w:rPr>
          <w:rStyle w:val="afd"/>
          <w:rFonts w:ascii="Times New Roman" w:hAnsi="Times New Roman" w:cs="Times New Roman"/>
          <w:b w:val="0"/>
          <w:noProof/>
          <w:sz w:val="27"/>
          <w:szCs w:val="27"/>
        </w:rPr>
        <w:drawing>
          <wp:inline distT="0" distB="0" distL="0" distR="0" wp14:anchorId="2D14D430" wp14:editId="131CF56E">
            <wp:extent cx="257175" cy="228600"/>
            <wp:effectExtent l="0" t="0" r="9525" b="0"/>
            <wp:docPr id="687" name="Рисунок 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4B5C">
        <w:rPr>
          <w:rStyle w:val="afd"/>
          <w:rFonts w:ascii="Times New Roman" w:hAnsi="Times New Roman" w:cs="Times New Roman"/>
          <w:b w:val="0"/>
          <w:sz w:val="27"/>
          <w:szCs w:val="27"/>
        </w:rPr>
        <w:t xml:space="preserve"> - расчетная потребность в холодном водоснабжении; </w:t>
      </w:r>
    </w:p>
    <w:p w:rsidR="00F86357" w:rsidRPr="00044B5C" w:rsidRDefault="00F86357" w:rsidP="00F86357">
      <w:pPr>
        <w:pStyle w:val="afe"/>
        <w:rPr>
          <w:rStyle w:val="afd"/>
          <w:rFonts w:ascii="Times New Roman" w:hAnsi="Times New Roman" w:cs="Times New Roman"/>
          <w:b w:val="0"/>
          <w:sz w:val="27"/>
          <w:szCs w:val="27"/>
        </w:rPr>
      </w:pPr>
      <w:r w:rsidRPr="00044B5C">
        <w:rPr>
          <w:rStyle w:val="afd"/>
          <w:rFonts w:ascii="Times New Roman" w:hAnsi="Times New Roman" w:cs="Times New Roman"/>
          <w:b w:val="0"/>
          <w:noProof/>
          <w:sz w:val="27"/>
          <w:szCs w:val="27"/>
        </w:rPr>
        <w:drawing>
          <wp:inline distT="0" distB="0" distL="0" distR="0" wp14:anchorId="59003515" wp14:editId="78014257">
            <wp:extent cx="238125" cy="228600"/>
            <wp:effectExtent l="0" t="0" r="9525" b="0"/>
            <wp:docPr id="686" name="Рисунок 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4B5C">
        <w:rPr>
          <w:rStyle w:val="afd"/>
          <w:rFonts w:ascii="Times New Roman" w:hAnsi="Times New Roman" w:cs="Times New Roman"/>
          <w:b w:val="0"/>
          <w:sz w:val="27"/>
          <w:szCs w:val="27"/>
        </w:rPr>
        <w:t xml:space="preserve"> - регулируемый тариф на холодное водоснабжение; </w:t>
      </w:r>
    </w:p>
    <w:p w:rsidR="00F86357" w:rsidRPr="00044B5C" w:rsidRDefault="00F86357" w:rsidP="00F86357">
      <w:pPr>
        <w:pStyle w:val="afe"/>
        <w:rPr>
          <w:rStyle w:val="afd"/>
          <w:rFonts w:ascii="Times New Roman" w:hAnsi="Times New Roman" w:cs="Times New Roman"/>
          <w:b w:val="0"/>
          <w:sz w:val="27"/>
          <w:szCs w:val="27"/>
        </w:rPr>
      </w:pPr>
      <w:r w:rsidRPr="00044B5C">
        <w:rPr>
          <w:rStyle w:val="afd"/>
          <w:rFonts w:ascii="Times New Roman" w:hAnsi="Times New Roman" w:cs="Times New Roman"/>
          <w:b w:val="0"/>
          <w:noProof/>
          <w:sz w:val="27"/>
          <w:szCs w:val="27"/>
        </w:rPr>
        <w:drawing>
          <wp:inline distT="0" distB="0" distL="0" distR="0" wp14:anchorId="635AEA08" wp14:editId="31D11A6F">
            <wp:extent cx="257175" cy="228600"/>
            <wp:effectExtent l="0" t="0" r="0" b="0"/>
            <wp:docPr id="685" name="Рисунок 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4B5C">
        <w:rPr>
          <w:rStyle w:val="afd"/>
          <w:rFonts w:ascii="Times New Roman" w:hAnsi="Times New Roman" w:cs="Times New Roman"/>
          <w:b w:val="0"/>
          <w:sz w:val="27"/>
          <w:szCs w:val="27"/>
        </w:rPr>
        <w:t xml:space="preserve"> - расчетная потребность в водоотведении; </w:t>
      </w:r>
    </w:p>
    <w:p w:rsidR="00F86357" w:rsidRPr="00044B5C" w:rsidRDefault="00F86357" w:rsidP="00F86357">
      <w:pPr>
        <w:pStyle w:val="afe"/>
        <w:rPr>
          <w:rStyle w:val="afd"/>
          <w:rFonts w:ascii="Times New Roman" w:hAnsi="Times New Roman" w:cs="Times New Roman"/>
          <w:b w:val="0"/>
          <w:sz w:val="27"/>
          <w:szCs w:val="27"/>
        </w:rPr>
      </w:pPr>
      <w:r w:rsidRPr="00044B5C">
        <w:rPr>
          <w:rStyle w:val="afd"/>
          <w:rFonts w:ascii="Times New Roman" w:hAnsi="Times New Roman" w:cs="Times New Roman"/>
          <w:b w:val="0"/>
          <w:noProof/>
          <w:sz w:val="27"/>
          <w:szCs w:val="27"/>
        </w:rPr>
        <w:drawing>
          <wp:inline distT="0" distB="0" distL="0" distR="0" wp14:anchorId="3DEFF2E2" wp14:editId="3945AAC8">
            <wp:extent cx="238125" cy="228600"/>
            <wp:effectExtent l="0" t="0" r="0" b="0"/>
            <wp:docPr id="684" name="Рисунок 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2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4B5C">
        <w:rPr>
          <w:rStyle w:val="afd"/>
          <w:rFonts w:ascii="Times New Roman" w:hAnsi="Times New Roman" w:cs="Times New Roman"/>
          <w:b w:val="0"/>
          <w:sz w:val="27"/>
          <w:szCs w:val="27"/>
        </w:rPr>
        <w:t xml:space="preserve"> - регулируемый тариф на водоотведение. </w:t>
      </w:r>
    </w:p>
    <w:p w:rsidR="0039772C" w:rsidRPr="00044B5C" w:rsidRDefault="0039772C" w:rsidP="00F86357">
      <w:pPr>
        <w:pStyle w:val="ConsPlusNormal"/>
        <w:tabs>
          <w:tab w:val="left" w:pos="0"/>
          <w:tab w:val="left" w:pos="1276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F86357" w:rsidRPr="00044B5C" w:rsidRDefault="00F86357" w:rsidP="00F86357">
      <w:pPr>
        <w:pStyle w:val="afe"/>
        <w:jc w:val="center"/>
        <w:rPr>
          <w:rStyle w:val="afd"/>
          <w:rFonts w:ascii="Times New Roman" w:hAnsi="Times New Roman" w:cs="Times New Roman"/>
          <w:sz w:val="27"/>
          <w:szCs w:val="27"/>
        </w:rPr>
      </w:pPr>
      <w:bookmarkStart w:id="35" w:name="Par526"/>
      <w:bookmarkStart w:id="36" w:name="Par554"/>
      <w:bookmarkStart w:id="37" w:name="sub_123"/>
      <w:bookmarkEnd w:id="35"/>
      <w:bookmarkEnd w:id="36"/>
      <w:r w:rsidRPr="00044B5C">
        <w:rPr>
          <w:rStyle w:val="afd"/>
          <w:rFonts w:ascii="Times New Roman" w:hAnsi="Times New Roman" w:cs="Times New Roman"/>
          <w:sz w:val="27"/>
          <w:szCs w:val="27"/>
        </w:rPr>
        <w:t>Затраты на аренду помещений и оборудования</w:t>
      </w:r>
    </w:p>
    <w:p w:rsidR="00F86357" w:rsidRPr="00044B5C" w:rsidRDefault="00F86357" w:rsidP="00F86357">
      <w:pPr>
        <w:pStyle w:val="afe"/>
        <w:ind w:firstLine="708"/>
        <w:rPr>
          <w:rStyle w:val="afd"/>
          <w:rFonts w:ascii="Times New Roman" w:hAnsi="Times New Roman" w:cs="Times New Roman"/>
          <w:b w:val="0"/>
          <w:sz w:val="27"/>
          <w:szCs w:val="27"/>
        </w:rPr>
      </w:pPr>
      <w:bookmarkStart w:id="38" w:name="sub_10055"/>
      <w:bookmarkEnd w:id="37"/>
      <w:r w:rsidRPr="00044B5C">
        <w:rPr>
          <w:rStyle w:val="afd"/>
          <w:rFonts w:ascii="Times New Roman" w:hAnsi="Times New Roman" w:cs="Times New Roman"/>
          <w:b w:val="0"/>
          <w:sz w:val="27"/>
          <w:szCs w:val="27"/>
        </w:rPr>
        <w:t>5</w:t>
      </w:r>
      <w:r w:rsidR="00185BCD" w:rsidRPr="00044B5C">
        <w:rPr>
          <w:rStyle w:val="afd"/>
          <w:rFonts w:ascii="Times New Roman" w:hAnsi="Times New Roman" w:cs="Times New Roman"/>
          <w:b w:val="0"/>
          <w:sz w:val="27"/>
          <w:szCs w:val="27"/>
        </w:rPr>
        <w:t>3</w:t>
      </w:r>
      <w:r w:rsidRPr="00044B5C">
        <w:rPr>
          <w:rStyle w:val="afd"/>
          <w:rFonts w:ascii="Times New Roman" w:hAnsi="Times New Roman" w:cs="Times New Roman"/>
          <w:b w:val="0"/>
          <w:sz w:val="27"/>
          <w:szCs w:val="27"/>
        </w:rPr>
        <w:t>. Затраты на аренду помещений</w:t>
      </w:r>
      <w:proofErr w:type="gramStart"/>
      <w:r w:rsidRPr="00044B5C">
        <w:rPr>
          <w:rStyle w:val="afd"/>
          <w:rFonts w:ascii="Times New Roman" w:hAnsi="Times New Roman" w:cs="Times New Roman"/>
          <w:b w:val="0"/>
          <w:sz w:val="27"/>
          <w:szCs w:val="27"/>
        </w:rPr>
        <w:t xml:space="preserve"> (</w:t>
      </w:r>
      <w:r w:rsidRPr="00044B5C">
        <w:rPr>
          <w:rStyle w:val="afd"/>
          <w:rFonts w:ascii="Times New Roman" w:hAnsi="Times New Roman" w:cs="Times New Roman"/>
          <w:b w:val="0"/>
          <w:noProof/>
          <w:sz w:val="27"/>
          <w:szCs w:val="27"/>
        </w:rPr>
        <w:drawing>
          <wp:inline distT="0" distB="0" distL="0" distR="0" wp14:anchorId="40B59CF6" wp14:editId="12536F33">
            <wp:extent cx="228600" cy="228600"/>
            <wp:effectExtent l="0" t="0" r="0" b="0"/>
            <wp:docPr id="678" name="Рисунок 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4B5C">
        <w:rPr>
          <w:rStyle w:val="afd"/>
          <w:rFonts w:ascii="Times New Roman" w:hAnsi="Times New Roman" w:cs="Times New Roman"/>
          <w:b w:val="0"/>
          <w:sz w:val="27"/>
          <w:szCs w:val="27"/>
        </w:rPr>
        <w:t xml:space="preserve">) </w:t>
      </w:r>
      <w:proofErr w:type="gramEnd"/>
      <w:r w:rsidRPr="00044B5C">
        <w:rPr>
          <w:rStyle w:val="afd"/>
          <w:rFonts w:ascii="Times New Roman" w:hAnsi="Times New Roman" w:cs="Times New Roman"/>
          <w:b w:val="0"/>
          <w:sz w:val="27"/>
          <w:szCs w:val="27"/>
        </w:rPr>
        <w:t>определяются по формуле</w:t>
      </w:r>
    </w:p>
    <w:bookmarkEnd w:id="38"/>
    <w:p w:rsidR="00F86357" w:rsidRPr="00044B5C" w:rsidRDefault="00F86357" w:rsidP="00F86357">
      <w:pPr>
        <w:rPr>
          <w:rStyle w:val="afd"/>
          <w:b w:val="0"/>
          <w:sz w:val="27"/>
          <w:szCs w:val="27"/>
        </w:rPr>
      </w:pPr>
    </w:p>
    <w:p w:rsidR="00F86357" w:rsidRPr="00044B5C" w:rsidRDefault="00F86357" w:rsidP="00F86357">
      <w:pPr>
        <w:pStyle w:val="afe"/>
        <w:rPr>
          <w:rStyle w:val="afd"/>
          <w:rFonts w:ascii="Times New Roman" w:hAnsi="Times New Roman" w:cs="Times New Roman"/>
          <w:b w:val="0"/>
          <w:sz w:val="27"/>
          <w:szCs w:val="27"/>
        </w:rPr>
      </w:pPr>
      <w:r w:rsidRPr="00044B5C">
        <w:rPr>
          <w:rStyle w:val="afd"/>
          <w:rFonts w:ascii="Times New Roman" w:hAnsi="Times New Roman" w:cs="Times New Roman"/>
          <w:b w:val="0"/>
          <w:noProof/>
          <w:sz w:val="27"/>
          <w:szCs w:val="27"/>
        </w:rPr>
        <w:drawing>
          <wp:inline distT="0" distB="0" distL="0" distR="0" wp14:anchorId="25DDA53C" wp14:editId="4318C0FE">
            <wp:extent cx="1943100" cy="628650"/>
            <wp:effectExtent l="0" t="0" r="0" b="0"/>
            <wp:docPr id="677" name="Рисунок 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2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4B5C">
        <w:rPr>
          <w:rStyle w:val="afd"/>
          <w:rFonts w:ascii="Times New Roman" w:hAnsi="Times New Roman" w:cs="Times New Roman"/>
          <w:b w:val="0"/>
          <w:sz w:val="27"/>
          <w:szCs w:val="27"/>
        </w:rPr>
        <w:t>,</w:t>
      </w:r>
    </w:p>
    <w:p w:rsidR="00F86357" w:rsidRPr="00044B5C" w:rsidRDefault="00F86357" w:rsidP="00F86357">
      <w:pPr>
        <w:pStyle w:val="afe"/>
        <w:rPr>
          <w:rStyle w:val="afd"/>
          <w:rFonts w:ascii="Times New Roman" w:hAnsi="Times New Roman" w:cs="Times New Roman"/>
          <w:b w:val="0"/>
          <w:sz w:val="27"/>
          <w:szCs w:val="27"/>
        </w:rPr>
      </w:pPr>
    </w:p>
    <w:p w:rsidR="00F86357" w:rsidRPr="00044B5C" w:rsidRDefault="00F86357" w:rsidP="00F86357">
      <w:pPr>
        <w:pStyle w:val="afe"/>
        <w:rPr>
          <w:rStyle w:val="afd"/>
          <w:rFonts w:ascii="Times New Roman" w:hAnsi="Times New Roman" w:cs="Times New Roman"/>
          <w:b w:val="0"/>
          <w:sz w:val="27"/>
          <w:szCs w:val="27"/>
        </w:rPr>
      </w:pPr>
      <w:r w:rsidRPr="00044B5C">
        <w:rPr>
          <w:rStyle w:val="afd"/>
          <w:rFonts w:ascii="Times New Roman" w:hAnsi="Times New Roman" w:cs="Times New Roman"/>
          <w:b w:val="0"/>
          <w:sz w:val="27"/>
          <w:szCs w:val="27"/>
        </w:rPr>
        <w:t xml:space="preserve">где: </w:t>
      </w:r>
    </w:p>
    <w:p w:rsidR="00F86357" w:rsidRPr="00044B5C" w:rsidRDefault="00F86357" w:rsidP="00F86357">
      <w:pPr>
        <w:pStyle w:val="afe"/>
        <w:rPr>
          <w:rStyle w:val="afd"/>
          <w:rFonts w:ascii="Times New Roman" w:hAnsi="Times New Roman" w:cs="Times New Roman"/>
          <w:b w:val="0"/>
          <w:sz w:val="27"/>
          <w:szCs w:val="27"/>
        </w:rPr>
      </w:pPr>
      <w:r w:rsidRPr="00044B5C">
        <w:rPr>
          <w:rStyle w:val="afd"/>
          <w:rFonts w:ascii="Times New Roman" w:hAnsi="Times New Roman" w:cs="Times New Roman"/>
          <w:b w:val="0"/>
          <w:noProof/>
          <w:sz w:val="27"/>
          <w:szCs w:val="27"/>
        </w:rPr>
        <w:drawing>
          <wp:inline distT="0" distB="0" distL="0" distR="0" wp14:anchorId="27B0B414" wp14:editId="40F93B02">
            <wp:extent cx="304800" cy="247650"/>
            <wp:effectExtent l="0" t="0" r="0" b="0"/>
            <wp:docPr id="676" name="Рисунок 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4B5C">
        <w:rPr>
          <w:rStyle w:val="afd"/>
          <w:rFonts w:ascii="Times New Roman" w:hAnsi="Times New Roman" w:cs="Times New Roman"/>
          <w:b w:val="0"/>
          <w:sz w:val="27"/>
          <w:szCs w:val="27"/>
        </w:rPr>
        <w:t xml:space="preserve"> - численность работников, размещаемых на i-й арендуемой площади; </w:t>
      </w:r>
    </w:p>
    <w:p w:rsidR="00987D26" w:rsidRPr="00044B5C" w:rsidRDefault="00F86357" w:rsidP="00F86357">
      <w:pPr>
        <w:pStyle w:val="afe"/>
        <w:rPr>
          <w:rStyle w:val="afd"/>
          <w:rFonts w:ascii="Times New Roman" w:hAnsi="Times New Roman" w:cs="Times New Roman"/>
          <w:b w:val="0"/>
          <w:sz w:val="27"/>
          <w:szCs w:val="27"/>
        </w:rPr>
      </w:pPr>
      <w:r w:rsidRPr="00044B5C">
        <w:rPr>
          <w:rStyle w:val="afd"/>
          <w:rFonts w:ascii="Times New Roman" w:hAnsi="Times New Roman" w:cs="Times New Roman"/>
          <w:b w:val="0"/>
          <w:sz w:val="27"/>
          <w:szCs w:val="27"/>
        </w:rPr>
        <w:t xml:space="preserve">S </w:t>
      </w:r>
      <w:r w:rsidR="00987D26" w:rsidRPr="00044B5C">
        <w:rPr>
          <w:rStyle w:val="afd"/>
          <w:rFonts w:ascii="Times New Roman" w:hAnsi="Times New Roman" w:cs="Times New Roman"/>
          <w:b w:val="0"/>
          <w:sz w:val="27"/>
          <w:szCs w:val="27"/>
        </w:rPr>
        <w:t>–</w:t>
      </w:r>
      <w:r w:rsidRPr="00044B5C">
        <w:rPr>
          <w:rStyle w:val="afd"/>
          <w:rFonts w:ascii="Times New Roman" w:hAnsi="Times New Roman" w:cs="Times New Roman"/>
          <w:b w:val="0"/>
          <w:sz w:val="27"/>
          <w:szCs w:val="27"/>
        </w:rPr>
        <w:t xml:space="preserve"> площад</w:t>
      </w:r>
      <w:r w:rsidR="000235DB" w:rsidRPr="00044B5C">
        <w:rPr>
          <w:rStyle w:val="afd"/>
          <w:rFonts w:ascii="Times New Roman" w:hAnsi="Times New Roman" w:cs="Times New Roman"/>
          <w:b w:val="0"/>
          <w:sz w:val="27"/>
          <w:szCs w:val="27"/>
        </w:rPr>
        <w:t>ь</w:t>
      </w:r>
      <w:r w:rsidR="00987D26" w:rsidRPr="00044B5C">
        <w:rPr>
          <w:rStyle w:val="afd"/>
          <w:rFonts w:ascii="Times New Roman" w:hAnsi="Times New Roman" w:cs="Times New Roman"/>
          <w:b w:val="0"/>
          <w:sz w:val="27"/>
          <w:szCs w:val="27"/>
        </w:rPr>
        <w:t>, установленная в соответствии с договором аренды помещения;</w:t>
      </w:r>
      <w:r w:rsidRPr="00044B5C">
        <w:rPr>
          <w:rStyle w:val="afd"/>
          <w:rFonts w:ascii="Times New Roman" w:hAnsi="Times New Roman" w:cs="Times New Roman"/>
          <w:b w:val="0"/>
          <w:sz w:val="27"/>
          <w:szCs w:val="27"/>
        </w:rPr>
        <w:t xml:space="preserve"> </w:t>
      </w:r>
    </w:p>
    <w:p w:rsidR="00F86357" w:rsidRPr="00044B5C" w:rsidRDefault="00F86357" w:rsidP="00F86357">
      <w:pPr>
        <w:pStyle w:val="afe"/>
        <w:rPr>
          <w:rStyle w:val="afd"/>
          <w:rFonts w:ascii="Times New Roman" w:hAnsi="Times New Roman" w:cs="Times New Roman"/>
          <w:b w:val="0"/>
          <w:sz w:val="27"/>
          <w:szCs w:val="27"/>
        </w:rPr>
      </w:pPr>
      <w:r w:rsidRPr="00044B5C">
        <w:rPr>
          <w:rStyle w:val="afd"/>
          <w:rFonts w:ascii="Times New Roman" w:hAnsi="Times New Roman" w:cs="Times New Roman"/>
          <w:b w:val="0"/>
          <w:noProof/>
          <w:sz w:val="27"/>
          <w:szCs w:val="27"/>
        </w:rPr>
        <w:drawing>
          <wp:inline distT="0" distB="0" distL="0" distR="0" wp14:anchorId="34598A1A" wp14:editId="6A13E122">
            <wp:extent cx="285750" cy="247650"/>
            <wp:effectExtent l="0" t="0" r="0" b="0"/>
            <wp:docPr id="675" name="Рисунок 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2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4B5C">
        <w:rPr>
          <w:rStyle w:val="afd"/>
          <w:rFonts w:ascii="Times New Roman" w:hAnsi="Times New Roman" w:cs="Times New Roman"/>
          <w:b w:val="0"/>
          <w:sz w:val="27"/>
          <w:szCs w:val="27"/>
        </w:rPr>
        <w:t xml:space="preserve"> - цена ежемесячной аренды за 1 кв. метр i-й арендуемой площади; </w:t>
      </w:r>
    </w:p>
    <w:p w:rsidR="00F86357" w:rsidRPr="00044B5C" w:rsidRDefault="00F86357" w:rsidP="00F86357">
      <w:pPr>
        <w:pStyle w:val="afe"/>
        <w:rPr>
          <w:rStyle w:val="afd"/>
          <w:rFonts w:ascii="Times New Roman" w:hAnsi="Times New Roman" w:cs="Times New Roman"/>
          <w:b w:val="0"/>
          <w:sz w:val="27"/>
          <w:szCs w:val="27"/>
        </w:rPr>
      </w:pPr>
      <w:r w:rsidRPr="00044B5C">
        <w:rPr>
          <w:rStyle w:val="afd"/>
          <w:rFonts w:ascii="Times New Roman" w:hAnsi="Times New Roman" w:cs="Times New Roman"/>
          <w:b w:val="0"/>
          <w:noProof/>
          <w:sz w:val="27"/>
          <w:szCs w:val="27"/>
        </w:rPr>
        <w:drawing>
          <wp:inline distT="0" distB="0" distL="0" distR="0" wp14:anchorId="17B0BF74" wp14:editId="72AD8068">
            <wp:extent cx="314325" cy="247650"/>
            <wp:effectExtent l="0" t="0" r="0" b="0"/>
            <wp:docPr id="674" name="Рисунок 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4B5C">
        <w:rPr>
          <w:rStyle w:val="afd"/>
          <w:rFonts w:ascii="Times New Roman" w:hAnsi="Times New Roman" w:cs="Times New Roman"/>
          <w:b w:val="0"/>
          <w:sz w:val="27"/>
          <w:szCs w:val="27"/>
        </w:rPr>
        <w:t xml:space="preserve"> - планируемое количество месяцев аренды i-й арендуемой площади. </w:t>
      </w:r>
    </w:p>
    <w:p w:rsidR="00132836" w:rsidRPr="00044B5C" w:rsidRDefault="00132836" w:rsidP="0013283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bookmarkStart w:id="39" w:name="sub_10056"/>
      <w:r w:rsidRPr="00044B5C">
        <w:rPr>
          <w:rFonts w:eastAsiaTheme="minorHAnsi"/>
          <w:sz w:val="26"/>
          <w:szCs w:val="26"/>
          <w:lang w:eastAsia="en-US"/>
        </w:rPr>
        <w:t xml:space="preserve">54. Затраты на аренду </w:t>
      </w:r>
      <w:proofErr w:type="spellStart"/>
      <w:r w:rsidRPr="00044B5C">
        <w:rPr>
          <w:rFonts w:eastAsiaTheme="minorHAnsi"/>
          <w:sz w:val="26"/>
          <w:szCs w:val="26"/>
          <w:lang w:eastAsia="en-US"/>
        </w:rPr>
        <w:t>машино</w:t>
      </w:r>
      <w:proofErr w:type="spellEnd"/>
      <w:r w:rsidRPr="00044B5C">
        <w:rPr>
          <w:rFonts w:eastAsiaTheme="minorHAnsi"/>
          <w:sz w:val="26"/>
          <w:szCs w:val="26"/>
          <w:lang w:eastAsia="en-US"/>
        </w:rPr>
        <w:t>-мест (</w:t>
      </w:r>
      <w:proofErr w:type="spellStart"/>
      <w:r w:rsidRPr="00044B5C">
        <w:rPr>
          <w:rFonts w:eastAsiaTheme="minorHAnsi"/>
          <w:sz w:val="26"/>
          <w:szCs w:val="26"/>
          <w:lang w:eastAsia="en-US"/>
        </w:rPr>
        <w:t>З</w:t>
      </w:r>
      <w:r w:rsidRPr="00044B5C">
        <w:rPr>
          <w:rFonts w:eastAsiaTheme="minorHAnsi"/>
          <w:sz w:val="26"/>
          <w:szCs w:val="26"/>
          <w:vertAlign w:val="subscript"/>
          <w:lang w:eastAsia="en-US"/>
        </w:rPr>
        <w:t>амм</w:t>
      </w:r>
      <w:proofErr w:type="spellEnd"/>
      <w:r w:rsidRPr="00044B5C">
        <w:rPr>
          <w:rFonts w:eastAsiaTheme="minorHAnsi"/>
          <w:sz w:val="26"/>
          <w:szCs w:val="26"/>
          <w:lang w:eastAsia="en-US"/>
        </w:rPr>
        <w:t>) определяются по формуле:</w:t>
      </w:r>
    </w:p>
    <w:p w:rsidR="00132836" w:rsidRPr="00044B5C" w:rsidRDefault="00132836" w:rsidP="0013283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132836" w:rsidRPr="00044B5C" w:rsidRDefault="00132836" w:rsidP="00132836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proofErr w:type="spellStart"/>
      <w:r w:rsidRPr="00044B5C">
        <w:rPr>
          <w:rFonts w:eastAsiaTheme="minorHAnsi"/>
          <w:sz w:val="26"/>
          <w:szCs w:val="26"/>
          <w:lang w:eastAsia="en-US"/>
        </w:rPr>
        <w:t>З</w:t>
      </w:r>
      <w:r w:rsidRPr="00044B5C">
        <w:rPr>
          <w:rFonts w:eastAsiaTheme="minorHAnsi"/>
          <w:sz w:val="26"/>
          <w:szCs w:val="26"/>
          <w:vertAlign w:val="subscript"/>
          <w:lang w:eastAsia="en-US"/>
        </w:rPr>
        <w:t>амм</w:t>
      </w:r>
      <w:proofErr w:type="spellEnd"/>
      <w:r w:rsidRPr="00044B5C">
        <w:rPr>
          <w:rFonts w:eastAsiaTheme="minorHAnsi"/>
          <w:sz w:val="26"/>
          <w:szCs w:val="26"/>
          <w:lang w:eastAsia="en-US"/>
        </w:rPr>
        <w:t xml:space="preserve"> = </w:t>
      </w:r>
      <w:proofErr w:type="spellStart"/>
      <w:r w:rsidRPr="00044B5C">
        <w:rPr>
          <w:rFonts w:eastAsiaTheme="minorHAnsi"/>
          <w:sz w:val="26"/>
          <w:szCs w:val="26"/>
          <w:lang w:eastAsia="en-US"/>
        </w:rPr>
        <w:t>Q</w:t>
      </w:r>
      <w:r w:rsidRPr="00044B5C">
        <w:rPr>
          <w:rFonts w:eastAsiaTheme="minorHAnsi"/>
          <w:sz w:val="26"/>
          <w:szCs w:val="26"/>
          <w:vertAlign w:val="subscript"/>
          <w:lang w:eastAsia="en-US"/>
        </w:rPr>
        <w:t>i</w:t>
      </w:r>
      <w:proofErr w:type="spellEnd"/>
      <w:r w:rsidRPr="00044B5C">
        <w:rPr>
          <w:rFonts w:eastAsiaTheme="minorHAnsi"/>
          <w:sz w:val="26"/>
          <w:szCs w:val="26"/>
          <w:vertAlign w:val="subscript"/>
          <w:lang w:eastAsia="en-US"/>
        </w:rPr>
        <w:t xml:space="preserve"> мм</w:t>
      </w:r>
      <w:r w:rsidRPr="00044B5C">
        <w:rPr>
          <w:rFonts w:eastAsiaTheme="minorHAnsi"/>
          <w:sz w:val="26"/>
          <w:szCs w:val="26"/>
          <w:lang w:eastAsia="en-US"/>
        </w:rPr>
        <w:t xml:space="preserve"> x </w:t>
      </w:r>
      <w:proofErr w:type="spellStart"/>
      <w:r w:rsidRPr="00044B5C">
        <w:rPr>
          <w:rFonts w:eastAsiaTheme="minorHAnsi"/>
          <w:sz w:val="26"/>
          <w:szCs w:val="26"/>
          <w:lang w:eastAsia="en-US"/>
        </w:rPr>
        <w:t>P</w:t>
      </w:r>
      <w:r w:rsidRPr="00044B5C">
        <w:rPr>
          <w:rFonts w:eastAsiaTheme="minorHAnsi"/>
          <w:sz w:val="26"/>
          <w:szCs w:val="26"/>
          <w:vertAlign w:val="subscript"/>
          <w:lang w:eastAsia="en-US"/>
        </w:rPr>
        <w:t>i</w:t>
      </w:r>
      <w:proofErr w:type="spellEnd"/>
      <w:r w:rsidRPr="00044B5C">
        <w:rPr>
          <w:rFonts w:eastAsiaTheme="minorHAnsi"/>
          <w:sz w:val="26"/>
          <w:szCs w:val="26"/>
          <w:vertAlign w:val="subscript"/>
          <w:lang w:eastAsia="en-US"/>
        </w:rPr>
        <w:t xml:space="preserve"> мм</w:t>
      </w:r>
      <w:r w:rsidRPr="00044B5C">
        <w:rPr>
          <w:rFonts w:eastAsiaTheme="minorHAnsi"/>
          <w:sz w:val="26"/>
          <w:szCs w:val="26"/>
          <w:lang w:eastAsia="en-US"/>
        </w:rPr>
        <w:t xml:space="preserve"> x </w:t>
      </w:r>
      <w:proofErr w:type="spellStart"/>
      <w:r w:rsidRPr="00044B5C">
        <w:rPr>
          <w:rFonts w:eastAsiaTheme="minorHAnsi"/>
          <w:sz w:val="26"/>
          <w:szCs w:val="26"/>
          <w:lang w:eastAsia="en-US"/>
        </w:rPr>
        <w:t>N</w:t>
      </w:r>
      <w:r w:rsidRPr="00044B5C">
        <w:rPr>
          <w:rFonts w:eastAsiaTheme="minorHAnsi"/>
          <w:sz w:val="26"/>
          <w:szCs w:val="26"/>
          <w:vertAlign w:val="subscript"/>
          <w:lang w:eastAsia="en-US"/>
        </w:rPr>
        <w:t>i</w:t>
      </w:r>
      <w:proofErr w:type="spellEnd"/>
      <w:r w:rsidRPr="00044B5C">
        <w:rPr>
          <w:rFonts w:eastAsiaTheme="minorHAnsi"/>
          <w:sz w:val="26"/>
          <w:szCs w:val="26"/>
          <w:vertAlign w:val="subscript"/>
          <w:lang w:eastAsia="en-US"/>
        </w:rPr>
        <w:t xml:space="preserve"> мм</w:t>
      </w:r>
      <w:r w:rsidRPr="00044B5C">
        <w:rPr>
          <w:rFonts w:eastAsiaTheme="minorHAnsi"/>
          <w:sz w:val="26"/>
          <w:szCs w:val="26"/>
          <w:lang w:eastAsia="en-US"/>
        </w:rPr>
        <w:t>,</w:t>
      </w:r>
    </w:p>
    <w:p w:rsidR="00132836" w:rsidRPr="00044B5C" w:rsidRDefault="00132836" w:rsidP="00132836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132836" w:rsidRPr="00044B5C" w:rsidRDefault="00132836" w:rsidP="0013283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044B5C">
        <w:rPr>
          <w:rFonts w:eastAsiaTheme="minorHAnsi"/>
          <w:sz w:val="26"/>
          <w:szCs w:val="26"/>
          <w:lang w:eastAsia="en-US"/>
        </w:rPr>
        <w:t>где:</w:t>
      </w:r>
    </w:p>
    <w:p w:rsidR="00132836" w:rsidRPr="00044B5C" w:rsidRDefault="00132836" w:rsidP="00132836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044B5C">
        <w:rPr>
          <w:rFonts w:eastAsiaTheme="minorHAnsi"/>
          <w:sz w:val="26"/>
          <w:szCs w:val="26"/>
          <w:lang w:eastAsia="en-US"/>
        </w:rPr>
        <w:t>Q</w:t>
      </w:r>
      <w:r w:rsidRPr="00044B5C">
        <w:rPr>
          <w:rFonts w:eastAsiaTheme="minorHAnsi"/>
          <w:sz w:val="26"/>
          <w:szCs w:val="26"/>
          <w:vertAlign w:val="subscript"/>
          <w:lang w:eastAsia="en-US"/>
        </w:rPr>
        <w:t>i</w:t>
      </w:r>
      <w:proofErr w:type="spellEnd"/>
      <w:r w:rsidRPr="00044B5C">
        <w:rPr>
          <w:rFonts w:eastAsiaTheme="minorHAnsi"/>
          <w:sz w:val="26"/>
          <w:szCs w:val="26"/>
          <w:vertAlign w:val="subscript"/>
          <w:lang w:eastAsia="en-US"/>
        </w:rPr>
        <w:t xml:space="preserve"> мм</w:t>
      </w:r>
      <w:r w:rsidRPr="00044B5C">
        <w:rPr>
          <w:rFonts w:eastAsiaTheme="minorHAnsi"/>
          <w:sz w:val="26"/>
          <w:szCs w:val="26"/>
          <w:lang w:eastAsia="en-US"/>
        </w:rPr>
        <w:t xml:space="preserve"> - количество </w:t>
      </w:r>
      <w:proofErr w:type="spellStart"/>
      <w:r w:rsidRPr="00044B5C">
        <w:rPr>
          <w:rFonts w:eastAsiaTheme="minorHAnsi"/>
          <w:sz w:val="26"/>
          <w:szCs w:val="26"/>
          <w:lang w:eastAsia="en-US"/>
        </w:rPr>
        <w:t>машино</w:t>
      </w:r>
      <w:proofErr w:type="spellEnd"/>
      <w:r w:rsidRPr="00044B5C">
        <w:rPr>
          <w:rFonts w:eastAsiaTheme="minorHAnsi"/>
          <w:sz w:val="26"/>
          <w:szCs w:val="26"/>
          <w:lang w:eastAsia="en-US"/>
        </w:rPr>
        <w:t>-мест i-</w:t>
      </w:r>
      <w:proofErr w:type="spellStart"/>
      <w:r w:rsidRPr="00044B5C">
        <w:rPr>
          <w:rFonts w:eastAsiaTheme="minorHAnsi"/>
          <w:sz w:val="26"/>
          <w:szCs w:val="26"/>
          <w:lang w:eastAsia="en-US"/>
        </w:rPr>
        <w:t>го</w:t>
      </w:r>
      <w:proofErr w:type="spellEnd"/>
      <w:r w:rsidRPr="00044B5C">
        <w:rPr>
          <w:rFonts w:eastAsiaTheme="minorHAnsi"/>
          <w:sz w:val="26"/>
          <w:szCs w:val="26"/>
          <w:lang w:eastAsia="en-US"/>
        </w:rPr>
        <w:t xml:space="preserve"> типа;</w:t>
      </w:r>
    </w:p>
    <w:p w:rsidR="00132836" w:rsidRPr="00044B5C" w:rsidRDefault="00132836" w:rsidP="00132836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044B5C">
        <w:rPr>
          <w:rFonts w:eastAsiaTheme="minorHAnsi"/>
          <w:sz w:val="26"/>
          <w:szCs w:val="26"/>
          <w:lang w:eastAsia="en-US"/>
        </w:rPr>
        <w:t>P</w:t>
      </w:r>
      <w:r w:rsidRPr="00044B5C">
        <w:rPr>
          <w:rFonts w:eastAsiaTheme="minorHAnsi"/>
          <w:sz w:val="26"/>
          <w:szCs w:val="26"/>
          <w:vertAlign w:val="subscript"/>
          <w:lang w:eastAsia="en-US"/>
        </w:rPr>
        <w:t>i</w:t>
      </w:r>
      <w:proofErr w:type="spellEnd"/>
      <w:r w:rsidRPr="00044B5C">
        <w:rPr>
          <w:rFonts w:eastAsiaTheme="minorHAnsi"/>
          <w:sz w:val="26"/>
          <w:szCs w:val="26"/>
          <w:vertAlign w:val="subscript"/>
          <w:lang w:eastAsia="en-US"/>
        </w:rPr>
        <w:t xml:space="preserve"> мм</w:t>
      </w:r>
      <w:r w:rsidRPr="00044B5C">
        <w:rPr>
          <w:rFonts w:eastAsiaTheme="minorHAnsi"/>
          <w:sz w:val="26"/>
          <w:szCs w:val="26"/>
          <w:lang w:eastAsia="en-US"/>
        </w:rPr>
        <w:t xml:space="preserve"> - цена ежемесячной аренды за 1 </w:t>
      </w:r>
      <w:proofErr w:type="spellStart"/>
      <w:r w:rsidRPr="00044B5C">
        <w:rPr>
          <w:rFonts w:eastAsiaTheme="minorHAnsi"/>
          <w:sz w:val="26"/>
          <w:szCs w:val="26"/>
          <w:lang w:eastAsia="en-US"/>
        </w:rPr>
        <w:t>машино</w:t>
      </w:r>
      <w:proofErr w:type="spellEnd"/>
      <w:r w:rsidRPr="00044B5C">
        <w:rPr>
          <w:rFonts w:eastAsiaTheme="minorHAnsi"/>
          <w:sz w:val="26"/>
          <w:szCs w:val="26"/>
          <w:lang w:eastAsia="en-US"/>
        </w:rPr>
        <w:t>-место i-</w:t>
      </w:r>
      <w:proofErr w:type="spellStart"/>
      <w:r w:rsidRPr="00044B5C">
        <w:rPr>
          <w:rFonts w:eastAsiaTheme="minorHAnsi"/>
          <w:sz w:val="26"/>
          <w:szCs w:val="26"/>
          <w:lang w:eastAsia="en-US"/>
        </w:rPr>
        <w:t>го</w:t>
      </w:r>
      <w:proofErr w:type="spellEnd"/>
      <w:r w:rsidRPr="00044B5C">
        <w:rPr>
          <w:rFonts w:eastAsiaTheme="minorHAnsi"/>
          <w:sz w:val="26"/>
          <w:szCs w:val="26"/>
          <w:lang w:eastAsia="en-US"/>
        </w:rPr>
        <w:t xml:space="preserve"> типа;</w:t>
      </w:r>
    </w:p>
    <w:p w:rsidR="00132836" w:rsidRPr="00044B5C" w:rsidRDefault="00132836" w:rsidP="00132836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044B5C">
        <w:rPr>
          <w:rFonts w:eastAsiaTheme="minorHAnsi"/>
          <w:sz w:val="26"/>
          <w:szCs w:val="26"/>
          <w:lang w:eastAsia="en-US"/>
        </w:rPr>
        <w:t>N</w:t>
      </w:r>
      <w:r w:rsidRPr="00044B5C">
        <w:rPr>
          <w:rFonts w:eastAsiaTheme="minorHAnsi"/>
          <w:sz w:val="26"/>
          <w:szCs w:val="26"/>
          <w:vertAlign w:val="subscript"/>
          <w:lang w:eastAsia="en-US"/>
        </w:rPr>
        <w:t>i</w:t>
      </w:r>
      <w:proofErr w:type="spellEnd"/>
      <w:r w:rsidRPr="00044B5C">
        <w:rPr>
          <w:rFonts w:eastAsiaTheme="minorHAnsi"/>
          <w:sz w:val="26"/>
          <w:szCs w:val="26"/>
          <w:vertAlign w:val="subscript"/>
          <w:lang w:eastAsia="en-US"/>
        </w:rPr>
        <w:t xml:space="preserve"> мм</w:t>
      </w:r>
      <w:r w:rsidRPr="00044B5C">
        <w:rPr>
          <w:rFonts w:eastAsiaTheme="minorHAnsi"/>
          <w:sz w:val="26"/>
          <w:szCs w:val="26"/>
          <w:lang w:eastAsia="en-US"/>
        </w:rPr>
        <w:t xml:space="preserve"> - планируемое количество месяцев аренды i-</w:t>
      </w:r>
      <w:proofErr w:type="spellStart"/>
      <w:r w:rsidRPr="00044B5C">
        <w:rPr>
          <w:rFonts w:eastAsiaTheme="minorHAnsi"/>
          <w:sz w:val="26"/>
          <w:szCs w:val="26"/>
          <w:lang w:eastAsia="en-US"/>
        </w:rPr>
        <w:t>го</w:t>
      </w:r>
      <w:proofErr w:type="spellEnd"/>
      <w:r w:rsidRPr="00044B5C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044B5C">
        <w:rPr>
          <w:rFonts w:eastAsiaTheme="minorHAnsi"/>
          <w:sz w:val="26"/>
          <w:szCs w:val="26"/>
          <w:lang w:eastAsia="en-US"/>
        </w:rPr>
        <w:t>машино</w:t>
      </w:r>
      <w:proofErr w:type="spellEnd"/>
      <w:r w:rsidRPr="00044B5C">
        <w:rPr>
          <w:rFonts w:eastAsiaTheme="minorHAnsi"/>
          <w:sz w:val="26"/>
          <w:szCs w:val="26"/>
          <w:lang w:eastAsia="en-US"/>
        </w:rPr>
        <w:t>-места.</w:t>
      </w:r>
    </w:p>
    <w:p w:rsidR="00132836" w:rsidRPr="00044B5C" w:rsidRDefault="00132836" w:rsidP="00132836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044B5C">
        <w:rPr>
          <w:rFonts w:eastAsiaTheme="minorHAnsi"/>
          <w:sz w:val="26"/>
          <w:szCs w:val="26"/>
          <w:lang w:eastAsia="en-US"/>
        </w:rPr>
        <w:lastRenderedPageBreak/>
        <w:t>55. Затраты на аренду помещения (зала) для проведения совещания (</w:t>
      </w:r>
      <w:proofErr w:type="spellStart"/>
      <w:r w:rsidRPr="00044B5C">
        <w:rPr>
          <w:rFonts w:eastAsiaTheme="minorHAnsi"/>
          <w:sz w:val="26"/>
          <w:szCs w:val="26"/>
          <w:lang w:eastAsia="en-US"/>
        </w:rPr>
        <w:t>З</w:t>
      </w:r>
      <w:r w:rsidRPr="00044B5C">
        <w:rPr>
          <w:rFonts w:eastAsiaTheme="minorHAnsi"/>
          <w:sz w:val="26"/>
          <w:szCs w:val="26"/>
          <w:vertAlign w:val="subscript"/>
          <w:lang w:eastAsia="en-US"/>
        </w:rPr>
        <w:t>акз</w:t>
      </w:r>
      <w:proofErr w:type="spellEnd"/>
      <w:r w:rsidRPr="00044B5C">
        <w:rPr>
          <w:rFonts w:eastAsiaTheme="minorHAnsi"/>
          <w:sz w:val="26"/>
          <w:szCs w:val="26"/>
          <w:lang w:eastAsia="en-US"/>
        </w:rPr>
        <w:t xml:space="preserve">) (за исключением помещений, арендуемых в соответствии с </w:t>
      </w:r>
      <w:hyperlink r:id="rId233" w:history="1">
        <w:r w:rsidRPr="00044B5C">
          <w:rPr>
            <w:rFonts w:eastAsiaTheme="minorHAnsi"/>
            <w:sz w:val="26"/>
            <w:szCs w:val="26"/>
            <w:lang w:eastAsia="en-US"/>
          </w:rPr>
          <w:t>пункт</w:t>
        </w:r>
        <w:r w:rsidR="0015597E" w:rsidRPr="00044B5C">
          <w:rPr>
            <w:rFonts w:eastAsiaTheme="minorHAnsi"/>
            <w:sz w:val="26"/>
            <w:szCs w:val="26"/>
            <w:lang w:eastAsia="en-US"/>
          </w:rPr>
          <w:t>ом</w:t>
        </w:r>
        <w:r w:rsidRPr="00044B5C">
          <w:rPr>
            <w:rFonts w:eastAsiaTheme="minorHAnsi"/>
            <w:sz w:val="26"/>
            <w:szCs w:val="26"/>
            <w:lang w:eastAsia="en-US"/>
          </w:rPr>
          <w:t xml:space="preserve"> 53</w:t>
        </w:r>
      </w:hyperlink>
      <w:r w:rsidRPr="00044B5C">
        <w:rPr>
          <w:rFonts w:eastAsiaTheme="minorHAnsi"/>
          <w:sz w:val="26"/>
          <w:szCs w:val="26"/>
          <w:lang w:eastAsia="en-US"/>
        </w:rPr>
        <w:t xml:space="preserve"> Методики) определяются по формуле:</w:t>
      </w:r>
    </w:p>
    <w:p w:rsidR="00132836" w:rsidRPr="00044B5C" w:rsidRDefault="00132836" w:rsidP="00132836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132836" w:rsidRPr="00044B5C" w:rsidRDefault="00132836" w:rsidP="00132836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044B5C">
        <w:rPr>
          <w:rFonts w:eastAsiaTheme="minorHAnsi"/>
          <w:noProof/>
          <w:position w:val="-31"/>
          <w:sz w:val="26"/>
          <w:szCs w:val="26"/>
        </w:rPr>
        <w:drawing>
          <wp:inline distT="0" distB="0" distL="0" distR="0" wp14:anchorId="052409A0" wp14:editId="5291EBB5">
            <wp:extent cx="1733550" cy="561975"/>
            <wp:effectExtent l="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4B5C">
        <w:rPr>
          <w:rFonts w:eastAsiaTheme="minorHAnsi"/>
          <w:sz w:val="26"/>
          <w:szCs w:val="26"/>
          <w:lang w:eastAsia="en-US"/>
        </w:rPr>
        <w:t>,</w:t>
      </w:r>
    </w:p>
    <w:p w:rsidR="00132836" w:rsidRPr="00044B5C" w:rsidRDefault="00132836" w:rsidP="00132836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132836" w:rsidRPr="00044B5C" w:rsidRDefault="00132836" w:rsidP="0013283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044B5C">
        <w:rPr>
          <w:rFonts w:eastAsiaTheme="minorHAnsi"/>
          <w:sz w:val="26"/>
          <w:szCs w:val="26"/>
          <w:lang w:eastAsia="en-US"/>
        </w:rPr>
        <w:t>где:</w:t>
      </w:r>
    </w:p>
    <w:p w:rsidR="00132836" w:rsidRPr="00044B5C" w:rsidRDefault="00132836" w:rsidP="00132836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proofErr w:type="gramStart"/>
      <w:r w:rsidRPr="00044B5C">
        <w:rPr>
          <w:rFonts w:eastAsiaTheme="minorHAnsi"/>
          <w:sz w:val="26"/>
          <w:szCs w:val="26"/>
          <w:lang w:eastAsia="en-US"/>
        </w:rPr>
        <w:t>Q</w:t>
      </w:r>
      <w:r w:rsidRPr="00044B5C">
        <w:rPr>
          <w:rFonts w:eastAsiaTheme="minorHAnsi"/>
          <w:sz w:val="26"/>
          <w:szCs w:val="26"/>
          <w:vertAlign w:val="subscript"/>
          <w:lang w:eastAsia="en-US"/>
        </w:rPr>
        <w:t>i</w:t>
      </w:r>
      <w:proofErr w:type="gramEnd"/>
      <w:r w:rsidRPr="00044B5C">
        <w:rPr>
          <w:rFonts w:eastAsiaTheme="minorHAnsi"/>
          <w:sz w:val="26"/>
          <w:szCs w:val="26"/>
          <w:vertAlign w:val="subscript"/>
          <w:lang w:eastAsia="en-US"/>
        </w:rPr>
        <w:t>акз</w:t>
      </w:r>
      <w:proofErr w:type="spellEnd"/>
      <w:r w:rsidRPr="00044B5C">
        <w:rPr>
          <w:rFonts w:eastAsiaTheme="minorHAnsi"/>
          <w:sz w:val="26"/>
          <w:szCs w:val="26"/>
          <w:lang w:eastAsia="en-US"/>
        </w:rPr>
        <w:t xml:space="preserve"> - планируемое количество суток аренды i-</w:t>
      </w:r>
      <w:proofErr w:type="spellStart"/>
      <w:r w:rsidRPr="00044B5C">
        <w:rPr>
          <w:rFonts w:eastAsiaTheme="minorHAnsi"/>
          <w:sz w:val="26"/>
          <w:szCs w:val="26"/>
          <w:lang w:eastAsia="en-US"/>
        </w:rPr>
        <w:t>го</w:t>
      </w:r>
      <w:proofErr w:type="spellEnd"/>
      <w:r w:rsidRPr="00044B5C">
        <w:rPr>
          <w:rFonts w:eastAsiaTheme="minorHAnsi"/>
          <w:sz w:val="26"/>
          <w:szCs w:val="26"/>
          <w:lang w:eastAsia="en-US"/>
        </w:rPr>
        <w:t xml:space="preserve"> помещения (зала);</w:t>
      </w:r>
    </w:p>
    <w:p w:rsidR="00132836" w:rsidRPr="00044B5C" w:rsidRDefault="00132836" w:rsidP="00132836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proofErr w:type="gramStart"/>
      <w:r w:rsidRPr="00044B5C">
        <w:rPr>
          <w:rFonts w:eastAsiaTheme="minorHAnsi"/>
          <w:sz w:val="26"/>
          <w:szCs w:val="26"/>
          <w:lang w:eastAsia="en-US"/>
        </w:rPr>
        <w:t>P</w:t>
      </w:r>
      <w:r w:rsidRPr="00044B5C">
        <w:rPr>
          <w:rFonts w:eastAsiaTheme="minorHAnsi"/>
          <w:sz w:val="26"/>
          <w:szCs w:val="26"/>
          <w:vertAlign w:val="subscript"/>
          <w:lang w:eastAsia="en-US"/>
        </w:rPr>
        <w:t>i</w:t>
      </w:r>
      <w:proofErr w:type="gramEnd"/>
      <w:r w:rsidRPr="00044B5C">
        <w:rPr>
          <w:rFonts w:eastAsiaTheme="minorHAnsi"/>
          <w:sz w:val="26"/>
          <w:szCs w:val="26"/>
          <w:vertAlign w:val="subscript"/>
          <w:lang w:eastAsia="en-US"/>
        </w:rPr>
        <w:t>акз</w:t>
      </w:r>
      <w:proofErr w:type="spellEnd"/>
      <w:r w:rsidRPr="00044B5C">
        <w:rPr>
          <w:rFonts w:eastAsiaTheme="minorHAnsi"/>
          <w:sz w:val="26"/>
          <w:szCs w:val="26"/>
          <w:lang w:eastAsia="en-US"/>
        </w:rPr>
        <w:t xml:space="preserve"> - цена аренды i-</w:t>
      </w:r>
      <w:proofErr w:type="spellStart"/>
      <w:r w:rsidRPr="00044B5C">
        <w:rPr>
          <w:rFonts w:eastAsiaTheme="minorHAnsi"/>
          <w:sz w:val="26"/>
          <w:szCs w:val="26"/>
          <w:lang w:eastAsia="en-US"/>
        </w:rPr>
        <w:t>го</w:t>
      </w:r>
      <w:proofErr w:type="spellEnd"/>
      <w:r w:rsidRPr="00044B5C">
        <w:rPr>
          <w:rFonts w:eastAsiaTheme="minorHAnsi"/>
          <w:sz w:val="26"/>
          <w:szCs w:val="26"/>
          <w:lang w:eastAsia="en-US"/>
        </w:rPr>
        <w:t xml:space="preserve"> помещения (зала) в сутки.</w:t>
      </w:r>
    </w:p>
    <w:p w:rsidR="00132836" w:rsidRPr="00044B5C" w:rsidRDefault="00132836" w:rsidP="00132836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044B5C">
        <w:rPr>
          <w:rFonts w:eastAsiaTheme="minorHAnsi"/>
          <w:sz w:val="26"/>
          <w:szCs w:val="26"/>
          <w:lang w:eastAsia="en-US"/>
        </w:rPr>
        <w:t>56. Затраты на аренду оборудования для проведения совещания (</w:t>
      </w:r>
      <w:proofErr w:type="spellStart"/>
      <w:r w:rsidRPr="00044B5C">
        <w:rPr>
          <w:rFonts w:eastAsiaTheme="minorHAnsi"/>
          <w:sz w:val="26"/>
          <w:szCs w:val="26"/>
          <w:lang w:eastAsia="en-US"/>
        </w:rPr>
        <w:t>З</w:t>
      </w:r>
      <w:r w:rsidRPr="00044B5C">
        <w:rPr>
          <w:rFonts w:eastAsiaTheme="minorHAnsi"/>
          <w:sz w:val="26"/>
          <w:szCs w:val="26"/>
          <w:vertAlign w:val="subscript"/>
          <w:lang w:eastAsia="en-US"/>
        </w:rPr>
        <w:t>аоб</w:t>
      </w:r>
      <w:proofErr w:type="spellEnd"/>
      <w:r w:rsidRPr="00044B5C">
        <w:rPr>
          <w:rFonts w:eastAsiaTheme="minorHAnsi"/>
          <w:sz w:val="26"/>
          <w:szCs w:val="26"/>
          <w:lang w:eastAsia="en-US"/>
        </w:rPr>
        <w:t xml:space="preserve">) (за исключением оборудования, арендуемого в соответствии с </w:t>
      </w:r>
      <w:hyperlink w:anchor="Par27" w:history="1">
        <w:r w:rsidRPr="00044B5C">
          <w:rPr>
            <w:rFonts w:eastAsiaTheme="minorHAnsi"/>
            <w:sz w:val="26"/>
            <w:szCs w:val="26"/>
            <w:lang w:eastAsia="en-US"/>
          </w:rPr>
          <w:t>пунктом 57</w:t>
        </w:r>
      </w:hyperlink>
      <w:r w:rsidRPr="00044B5C">
        <w:rPr>
          <w:rFonts w:eastAsiaTheme="minorHAnsi"/>
          <w:sz w:val="26"/>
          <w:szCs w:val="26"/>
          <w:lang w:eastAsia="en-US"/>
        </w:rPr>
        <w:t xml:space="preserve"> Методики) определяются по формуле:</w:t>
      </w:r>
    </w:p>
    <w:p w:rsidR="00132836" w:rsidRPr="00044B5C" w:rsidRDefault="00132836" w:rsidP="00132836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132836" w:rsidRPr="00044B5C" w:rsidRDefault="00132836" w:rsidP="00132836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044B5C">
        <w:rPr>
          <w:rFonts w:eastAsiaTheme="minorHAnsi"/>
          <w:noProof/>
          <w:position w:val="-31"/>
          <w:sz w:val="26"/>
          <w:szCs w:val="26"/>
        </w:rPr>
        <w:drawing>
          <wp:inline distT="0" distB="0" distL="0" distR="0" wp14:anchorId="430C5B84" wp14:editId="4C1FABD9">
            <wp:extent cx="2819400" cy="561975"/>
            <wp:effectExtent l="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4B5C">
        <w:rPr>
          <w:rFonts w:eastAsiaTheme="minorHAnsi"/>
          <w:sz w:val="26"/>
          <w:szCs w:val="26"/>
          <w:lang w:eastAsia="en-US"/>
        </w:rPr>
        <w:t>,</w:t>
      </w:r>
    </w:p>
    <w:p w:rsidR="00132836" w:rsidRPr="00044B5C" w:rsidRDefault="00132836" w:rsidP="00132836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132836" w:rsidRPr="00044B5C" w:rsidRDefault="00132836" w:rsidP="0013283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044B5C">
        <w:rPr>
          <w:rFonts w:eastAsiaTheme="minorHAnsi"/>
          <w:sz w:val="26"/>
          <w:szCs w:val="26"/>
          <w:lang w:eastAsia="en-US"/>
        </w:rPr>
        <w:t>где:</w:t>
      </w:r>
    </w:p>
    <w:p w:rsidR="00132836" w:rsidRPr="00044B5C" w:rsidRDefault="00132836" w:rsidP="00132836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proofErr w:type="gramStart"/>
      <w:r w:rsidRPr="00044B5C">
        <w:rPr>
          <w:rFonts w:eastAsiaTheme="minorHAnsi"/>
          <w:sz w:val="26"/>
          <w:szCs w:val="26"/>
          <w:lang w:eastAsia="en-US"/>
        </w:rPr>
        <w:t>Q</w:t>
      </w:r>
      <w:r w:rsidRPr="00044B5C">
        <w:rPr>
          <w:rFonts w:eastAsiaTheme="minorHAnsi"/>
          <w:sz w:val="26"/>
          <w:szCs w:val="26"/>
          <w:vertAlign w:val="subscript"/>
          <w:lang w:eastAsia="en-US"/>
        </w:rPr>
        <w:t>i</w:t>
      </w:r>
      <w:proofErr w:type="gramEnd"/>
      <w:r w:rsidRPr="00044B5C">
        <w:rPr>
          <w:rFonts w:eastAsiaTheme="minorHAnsi"/>
          <w:sz w:val="26"/>
          <w:szCs w:val="26"/>
          <w:vertAlign w:val="subscript"/>
          <w:lang w:eastAsia="en-US"/>
        </w:rPr>
        <w:t>об</w:t>
      </w:r>
      <w:proofErr w:type="spellEnd"/>
      <w:r w:rsidRPr="00044B5C">
        <w:rPr>
          <w:rFonts w:eastAsiaTheme="minorHAnsi"/>
          <w:sz w:val="26"/>
          <w:szCs w:val="26"/>
          <w:lang w:eastAsia="en-US"/>
        </w:rPr>
        <w:t xml:space="preserve"> - количество арендуемого i-</w:t>
      </w:r>
      <w:proofErr w:type="spellStart"/>
      <w:r w:rsidRPr="00044B5C">
        <w:rPr>
          <w:rFonts w:eastAsiaTheme="minorHAnsi"/>
          <w:sz w:val="26"/>
          <w:szCs w:val="26"/>
          <w:lang w:eastAsia="en-US"/>
        </w:rPr>
        <w:t>го</w:t>
      </w:r>
      <w:proofErr w:type="spellEnd"/>
      <w:r w:rsidRPr="00044B5C">
        <w:rPr>
          <w:rFonts w:eastAsiaTheme="minorHAnsi"/>
          <w:sz w:val="26"/>
          <w:szCs w:val="26"/>
          <w:lang w:eastAsia="en-US"/>
        </w:rPr>
        <w:t xml:space="preserve"> оборудования;</w:t>
      </w:r>
    </w:p>
    <w:p w:rsidR="00132836" w:rsidRPr="00044B5C" w:rsidRDefault="00132836" w:rsidP="00132836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proofErr w:type="gramStart"/>
      <w:r w:rsidRPr="00044B5C">
        <w:rPr>
          <w:rFonts w:eastAsiaTheme="minorHAnsi"/>
          <w:sz w:val="26"/>
          <w:szCs w:val="26"/>
          <w:lang w:eastAsia="en-US"/>
        </w:rPr>
        <w:t>Q</w:t>
      </w:r>
      <w:r w:rsidRPr="00044B5C">
        <w:rPr>
          <w:rFonts w:eastAsiaTheme="minorHAnsi"/>
          <w:sz w:val="26"/>
          <w:szCs w:val="26"/>
          <w:vertAlign w:val="subscript"/>
          <w:lang w:eastAsia="en-US"/>
        </w:rPr>
        <w:t>i</w:t>
      </w:r>
      <w:proofErr w:type="gramEnd"/>
      <w:r w:rsidRPr="00044B5C">
        <w:rPr>
          <w:rFonts w:eastAsiaTheme="minorHAnsi"/>
          <w:sz w:val="26"/>
          <w:szCs w:val="26"/>
          <w:vertAlign w:val="subscript"/>
          <w:lang w:eastAsia="en-US"/>
        </w:rPr>
        <w:t>дн</w:t>
      </w:r>
      <w:proofErr w:type="spellEnd"/>
      <w:r w:rsidRPr="00044B5C">
        <w:rPr>
          <w:rFonts w:eastAsiaTheme="minorHAnsi"/>
          <w:sz w:val="26"/>
          <w:szCs w:val="26"/>
          <w:lang w:eastAsia="en-US"/>
        </w:rPr>
        <w:t xml:space="preserve"> - количество дней аренды i-</w:t>
      </w:r>
      <w:proofErr w:type="spellStart"/>
      <w:r w:rsidRPr="00044B5C">
        <w:rPr>
          <w:rFonts w:eastAsiaTheme="minorHAnsi"/>
          <w:sz w:val="26"/>
          <w:szCs w:val="26"/>
          <w:lang w:eastAsia="en-US"/>
        </w:rPr>
        <w:t>го</w:t>
      </w:r>
      <w:proofErr w:type="spellEnd"/>
      <w:r w:rsidRPr="00044B5C">
        <w:rPr>
          <w:rFonts w:eastAsiaTheme="minorHAnsi"/>
          <w:sz w:val="26"/>
          <w:szCs w:val="26"/>
          <w:lang w:eastAsia="en-US"/>
        </w:rPr>
        <w:t xml:space="preserve"> оборудования;</w:t>
      </w:r>
    </w:p>
    <w:p w:rsidR="00132836" w:rsidRPr="00044B5C" w:rsidRDefault="00132836" w:rsidP="00132836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044B5C">
        <w:rPr>
          <w:rFonts w:eastAsiaTheme="minorHAnsi"/>
          <w:sz w:val="26"/>
          <w:szCs w:val="26"/>
          <w:lang w:eastAsia="en-US"/>
        </w:rPr>
        <w:t>Q</w:t>
      </w:r>
      <w:r w:rsidRPr="00044B5C">
        <w:rPr>
          <w:rFonts w:eastAsiaTheme="minorHAnsi"/>
          <w:sz w:val="26"/>
          <w:szCs w:val="26"/>
          <w:vertAlign w:val="subscript"/>
          <w:lang w:eastAsia="en-US"/>
        </w:rPr>
        <w:t>i</w:t>
      </w:r>
      <w:proofErr w:type="gramStart"/>
      <w:r w:rsidRPr="00044B5C">
        <w:rPr>
          <w:rFonts w:eastAsiaTheme="minorHAnsi"/>
          <w:sz w:val="26"/>
          <w:szCs w:val="26"/>
          <w:vertAlign w:val="subscript"/>
          <w:lang w:eastAsia="en-US"/>
        </w:rPr>
        <w:t>ч</w:t>
      </w:r>
      <w:proofErr w:type="spellEnd"/>
      <w:proofErr w:type="gramEnd"/>
      <w:r w:rsidRPr="00044B5C">
        <w:rPr>
          <w:rFonts w:eastAsiaTheme="minorHAnsi"/>
          <w:sz w:val="26"/>
          <w:szCs w:val="26"/>
          <w:lang w:eastAsia="en-US"/>
        </w:rPr>
        <w:t xml:space="preserve"> - количество часов аренды в день i-</w:t>
      </w:r>
      <w:proofErr w:type="spellStart"/>
      <w:r w:rsidRPr="00044B5C">
        <w:rPr>
          <w:rFonts w:eastAsiaTheme="minorHAnsi"/>
          <w:sz w:val="26"/>
          <w:szCs w:val="26"/>
          <w:lang w:eastAsia="en-US"/>
        </w:rPr>
        <w:t>го</w:t>
      </w:r>
      <w:proofErr w:type="spellEnd"/>
      <w:r w:rsidRPr="00044B5C">
        <w:rPr>
          <w:rFonts w:eastAsiaTheme="minorHAnsi"/>
          <w:sz w:val="26"/>
          <w:szCs w:val="26"/>
          <w:lang w:eastAsia="en-US"/>
        </w:rPr>
        <w:t xml:space="preserve"> оборудования;</w:t>
      </w:r>
    </w:p>
    <w:p w:rsidR="00132836" w:rsidRPr="00044B5C" w:rsidRDefault="00132836" w:rsidP="00132836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044B5C">
        <w:rPr>
          <w:rFonts w:eastAsiaTheme="minorHAnsi"/>
          <w:sz w:val="26"/>
          <w:szCs w:val="26"/>
          <w:lang w:eastAsia="en-US"/>
        </w:rPr>
        <w:t>P</w:t>
      </w:r>
      <w:r w:rsidRPr="00044B5C">
        <w:rPr>
          <w:rFonts w:eastAsiaTheme="minorHAnsi"/>
          <w:sz w:val="26"/>
          <w:szCs w:val="26"/>
          <w:vertAlign w:val="subscript"/>
          <w:lang w:eastAsia="en-US"/>
        </w:rPr>
        <w:t>i</w:t>
      </w:r>
      <w:proofErr w:type="gramStart"/>
      <w:r w:rsidRPr="00044B5C">
        <w:rPr>
          <w:rFonts w:eastAsiaTheme="minorHAnsi"/>
          <w:sz w:val="26"/>
          <w:szCs w:val="26"/>
          <w:vertAlign w:val="subscript"/>
          <w:lang w:eastAsia="en-US"/>
        </w:rPr>
        <w:t>ч</w:t>
      </w:r>
      <w:proofErr w:type="spellEnd"/>
      <w:proofErr w:type="gramEnd"/>
      <w:r w:rsidRPr="00044B5C">
        <w:rPr>
          <w:rFonts w:eastAsiaTheme="minorHAnsi"/>
          <w:sz w:val="26"/>
          <w:szCs w:val="26"/>
          <w:lang w:eastAsia="en-US"/>
        </w:rPr>
        <w:t xml:space="preserve"> - цена 1 часа аренды i-</w:t>
      </w:r>
      <w:proofErr w:type="spellStart"/>
      <w:r w:rsidRPr="00044B5C">
        <w:rPr>
          <w:rFonts w:eastAsiaTheme="minorHAnsi"/>
          <w:sz w:val="26"/>
          <w:szCs w:val="26"/>
          <w:lang w:eastAsia="en-US"/>
        </w:rPr>
        <w:t>го</w:t>
      </w:r>
      <w:proofErr w:type="spellEnd"/>
      <w:r w:rsidRPr="00044B5C">
        <w:rPr>
          <w:rFonts w:eastAsiaTheme="minorHAnsi"/>
          <w:sz w:val="26"/>
          <w:szCs w:val="26"/>
          <w:lang w:eastAsia="en-US"/>
        </w:rPr>
        <w:t xml:space="preserve"> оборудования.</w:t>
      </w:r>
    </w:p>
    <w:p w:rsidR="00132836" w:rsidRPr="00044B5C" w:rsidRDefault="00132836" w:rsidP="00132836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bookmarkStart w:id="40" w:name="Par27"/>
      <w:bookmarkEnd w:id="40"/>
      <w:r w:rsidRPr="00044B5C">
        <w:rPr>
          <w:rFonts w:eastAsiaTheme="minorHAnsi"/>
          <w:sz w:val="26"/>
          <w:szCs w:val="26"/>
          <w:lang w:eastAsia="en-US"/>
        </w:rPr>
        <w:t xml:space="preserve">57. Затраты на оплату услуг по предоставлению мультимедийного оборудования для обеспечения деятельности </w:t>
      </w:r>
      <w:r w:rsidR="0015597E" w:rsidRPr="00044B5C">
        <w:rPr>
          <w:rFonts w:eastAsiaTheme="minorHAnsi"/>
          <w:sz w:val="26"/>
          <w:szCs w:val="26"/>
          <w:lang w:eastAsia="en-US"/>
        </w:rPr>
        <w:t xml:space="preserve">муниципальных </w:t>
      </w:r>
      <w:r w:rsidRPr="00044B5C">
        <w:rPr>
          <w:rFonts w:eastAsiaTheme="minorHAnsi"/>
          <w:sz w:val="26"/>
          <w:szCs w:val="26"/>
          <w:lang w:eastAsia="en-US"/>
        </w:rPr>
        <w:t xml:space="preserve"> органов (</w:t>
      </w:r>
      <w:proofErr w:type="spellStart"/>
      <w:r w:rsidRPr="00044B5C">
        <w:rPr>
          <w:rFonts w:eastAsiaTheme="minorHAnsi"/>
          <w:sz w:val="26"/>
          <w:szCs w:val="26"/>
          <w:lang w:eastAsia="en-US"/>
        </w:rPr>
        <w:t>З</w:t>
      </w:r>
      <w:r w:rsidRPr="00044B5C">
        <w:rPr>
          <w:rFonts w:eastAsiaTheme="minorHAnsi"/>
          <w:sz w:val="26"/>
          <w:szCs w:val="26"/>
          <w:vertAlign w:val="subscript"/>
          <w:lang w:eastAsia="en-US"/>
        </w:rPr>
        <w:t>млоб</w:t>
      </w:r>
      <w:proofErr w:type="spellEnd"/>
      <w:r w:rsidRPr="00044B5C">
        <w:rPr>
          <w:rFonts w:eastAsiaTheme="minorHAnsi"/>
          <w:sz w:val="26"/>
          <w:szCs w:val="26"/>
          <w:lang w:eastAsia="en-US"/>
        </w:rPr>
        <w:t>) определяются по формуле:</w:t>
      </w:r>
    </w:p>
    <w:p w:rsidR="00132836" w:rsidRPr="00044B5C" w:rsidRDefault="00132836" w:rsidP="00132836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132836" w:rsidRPr="00044B5C" w:rsidRDefault="00132836" w:rsidP="00132836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044B5C">
        <w:rPr>
          <w:rFonts w:eastAsiaTheme="minorHAnsi"/>
          <w:noProof/>
          <w:position w:val="-31"/>
          <w:sz w:val="26"/>
          <w:szCs w:val="26"/>
        </w:rPr>
        <w:drawing>
          <wp:inline distT="0" distB="0" distL="0" distR="0" wp14:anchorId="761075F3" wp14:editId="7089EE79">
            <wp:extent cx="2628900" cy="561975"/>
            <wp:effectExtent l="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2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836" w:rsidRPr="00044B5C" w:rsidRDefault="00132836" w:rsidP="00132836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132836" w:rsidRPr="00044B5C" w:rsidRDefault="00132836" w:rsidP="0013283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044B5C">
        <w:rPr>
          <w:rFonts w:eastAsiaTheme="minorHAnsi"/>
          <w:sz w:val="26"/>
          <w:szCs w:val="26"/>
          <w:lang w:eastAsia="en-US"/>
        </w:rPr>
        <w:t>где:</w:t>
      </w:r>
    </w:p>
    <w:p w:rsidR="00132836" w:rsidRPr="00044B5C" w:rsidRDefault="00132836" w:rsidP="00132836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044B5C">
        <w:rPr>
          <w:rFonts w:eastAsiaTheme="minorHAnsi"/>
          <w:sz w:val="26"/>
          <w:szCs w:val="26"/>
          <w:lang w:eastAsia="en-US"/>
        </w:rPr>
        <w:t>Q</w:t>
      </w:r>
      <w:r w:rsidRPr="00044B5C">
        <w:rPr>
          <w:rFonts w:eastAsiaTheme="minorHAnsi"/>
          <w:sz w:val="26"/>
          <w:szCs w:val="26"/>
          <w:vertAlign w:val="subscript"/>
          <w:lang w:eastAsia="en-US"/>
        </w:rPr>
        <w:t>i</w:t>
      </w:r>
      <w:proofErr w:type="spellEnd"/>
      <w:r w:rsidRPr="00044B5C">
        <w:rPr>
          <w:rFonts w:eastAsiaTheme="minorHAnsi"/>
          <w:sz w:val="26"/>
          <w:szCs w:val="26"/>
          <w:vertAlign w:val="subscript"/>
          <w:lang w:eastAsia="en-US"/>
        </w:rPr>
        <w:t xml:space="preserve"> </w:t>
      </w:r>
      <w:proofErr w:type="spellStart"/>
      <w:r w:rsidRPr="00044B5C">
        <w:rPr>
          <w:rFonts w:eastAsiaTheme="minorHAnsi"/>
          <w:sz w:val="26"/>
          <w:szCs w:val="26"/>
          <w:vertAlign w:val="subscript"/>
          <w:lang w:eastAsia="en-US"/>
        </w:rPr>
        <w:t>млоб</w:t>
      </w:r>
      <w:proofErr w:type="spellEnd"/>
      <w:r w:rsidRPr="00044B5C">
        <w:rPr>
          <w:rFonts w:eastAsiaTheme="minorHAnsi"/>
          <w:sz w:val="26"/>
          <w:szCs w:val="26"/>
          <w:lang w:eastAsia="en-US"/>
        </w:rPr>
        <w:t xml:space="preserve"> - количество i-х комплектов мультимедийного оборудования в соответствии с нормативами муниципальных органов;</w:t>
      </w:r>
    </w:p>
    <w:p w:rsidR="00132836" w:rsidRPr="00044B5C" w:rsidRDefault="00132836" w:rsidP="00132836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044B5C">
        <w:rPr>
          <w:rFonts w:eastAsiaTheme="minorHAnsi"/>
          <w:sz w:val="26"/>
          <w:szCs w:val="26"/>
          <w:lang w:eastAsia="en-US"/>
        </w:rPr>
        <w:t>P</w:t>
      </w:r>
      <w:r w:rsidRPr="00044B5C">
        <w:rPr>
          <w:rFonts w:eastAsiaTheme="minorHAnsi"/>
          <w:sz w:val="26"/>
          <w:szCs w:val="26"/>
          <w:vertAlign w:val="subscript"/>
          <w:lang w:eastAsia="en-US"/>
        </w:rPr>
        <w:t>i</w:t>
      </w:r>
      <w:proofErr w:type="spellEnd"/>
      <w:r w:rsidRPr="00044B5C">
        <w:rPr>
          <w:rFonts w:eastAsiaTheme="minorHAnsi"/>
          <w:sz w:val="26"/>
          <w:szCs w:val="26"/>
          <w:vertAlign w:val="subscript"/>
          <w:lang w:eastAsia="en-US"/>
        </w:rPr>
        <w:t xml:space="preserve"> </w:t>
      </w:r>
      <w:proofErr w:type="spellStart"/>
      <w:r w:rsidRPr="00044B5C">
        <w:rPr>
          <w:rFonts w:eastAsiaTheme="minorHAnsi"/>
          <w:sz w:val="26"/>
          <w:szCs w:val="26"/>
          <w:vertAlign w:val="subscript"/>
          <w:lang w:eastAsia="en-US"/>
        </w:rPr>
        <w:t>млоб</w:t>
      </w:r>
      <w:proofErr w:type="spellEnd"/>
      <w:r w:rsidRPr="00044B5C">
        <w:rPr>
          <w:rFonts w:eastAsiaTheme="minorHAnsi"/>
          <w:sz w:val="26"/>
          <w:szCs w:val="26"/>
          <w:lang w:eastAsia="en-US"/>
        </w:rPr>
        <w:t xml:space="preserve"> - цена услуги по предоставлению одного i-</w:t>
      </w:r>
      <w:proofErr w:type="spellStart"/>
      <w:r w:rsidRPr="00044B5C">
        <w:rPr>
          <w:rFonts w:eastAsiaTheme="minorHAnsi"/>
          <w:sz w:val="26"/>
          <w:szCs w:val="26"/>
          <w:lang w:eastAsia="en-US"/>
        </w:rPr>
        <w:t>го</w:t>
      </w:r>
      <w:proofErr w:type="spellEnd"/>
      <w:r w:rsidRPr="00044B5C">
        <w:rPr>
          <w:rFonts w:eastAsiaTheme="minorHAnsi"/>
          <w:sz w:val="26"/>
          <w:szCs w:val="26"/>
          <w:lang w:eastAsia="en-US"/>
        </w:rPr>
        <w:t xml:space="preserve"> комплекта мультимедийного оборудования в месяц в соответствии с нормативами муниципальных  органов;</w:t>
      </w:r>
    </w:p>
    <w:p w:rsidR="00132836" w:rsidRPr="00044B5C" w:rsidRDefault="00132836" w:rsidP="00132836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044B5C">
        <w:rPr>
          <w:rFonts w:eastAsiaTheme="minorHAnsi"/>
          <w:sz w:val="26"/>
          <w:szCs w:val="26"/>
          <w:lang w:eastAsia="en-US"/>
        </w:rPr>
        <w:lastRenderedPageBreak/>
        <w:t>N</w:t>
      </w:r>
      <w:r w:rsidRPr="00044B5C">
        <w:rPr>
          <w:rFonts w:eastAsiaTheme="minorHAnsi"/>
          <w:sz w:val="26"/>
          <w:szCs w:val="26"/>
          <w:vertAlign w:val="subscript"/>
          <w:lang w:eastAsia="en-US"/>
        </w:rPr>
        <w:t>i</w:t>
      </w:r>
      <w:proofErr w:type="spellEnd"/>
      <w:r w:rsidRPr="00044B5C">
        <w:rPr>
          <w:rFonts w:eastAsiaTheme="minorHAnsi"/>
          <w:sz w:val="26"/>
          <w:szCs w:val="26"/>
          <w:vertAlign w:val="subscript"/>
          <w:lang w:eastAsia="en-US"/>
        </w:rPr>
        <w:t xml:space="preserve"> </w:t>
      </w:r>
      <w:proofErr w:type="spellStart"/>
      <w:r w:rsidRPr="00044B5C">
        <w:rPr>
          <w:rFonts w:eastAsiaTheme="minorHAnsi"/>
          <w:sz w:val="26"/>
          <w:szCs w:val="26"/>
          <w:vertAlign w:val="subscript"/>
          <w:lang w:eastAsia="en-US"/>
        </w:rPr>
        <w:t>млоб</w:t>
      </w:r>
      <w:proofErr w:type="spellEnd"/>
      <w:r w:rsidRPr="00044B5C">
        <w:rPr>
          <w:rFonts w:eastAsiaTheme="minorHAnsi"/>
          <w:sz w:val="26"/>
          <w:szCs w:val="26"/>
          <w:lang w:eastAsia="en-US"/>
        </w:rPr>
        <w:t xml:space="preserve"> - планируемое количество месяцев пользования i-м комплектом мультимедийного оборудования.</w:t>
      </w:r>
    </w:p>
    <w:bookmarkEnd w:id="39"/>
    <w:p w:rsidR="001D3B59" w:rsidRPr="00044B5C" w:rsidRDefault="001D3B59" w:rsidP="0039772C">
      <w:pPr>
        <w:pStyle w:val="ConsPlusNormal"/>
        <w:tabs>
          <w:tab w:val="left" w:pos="0"/>
          <w:tab w:val="left" w:pos="1418"/>
        </w:tabs>
        <w:ind w:left="851"/>
        <w:jc w:val="center"/>
        <w:outlineLvl w:val="3"/>
        <w:rPr>
          <w:rFonts w:ascii="Times New Roman" w:hAnsi="Times New Roman" w:cs="Times New Roman"/>
          <w:sz w:val="27"/>
          <w:szCs w:val="27"/>
        </w:rPr>
      </w:pPr>
    </w:p>
    <w:p w:rsidR="00AC525A" w:rsidRPr="00044B5C" w:rsidRDefault="00AC525A" w:rsidP="0039772C">
      <w:pPr>
        <w:pStyle w:val="ConsPlusNormal"/>
        <w:tabs>
          <w:tab w:val="left" w:pos="0"/>
          <w:tab w:val="left" w:pos="1418"/>
        </w:tabs>
        <w:ind w:left="851"/>
        <w:jc w:val="center"/>
        <w:outlineLvl w:val="3"/>
        <w:rPr>
          <w:rFonts w:ascii="Times New Roman" w:hAnsi="Times New Roman" w:cs="Times New Roman"/>
          <w:b/>
          <w:sz w:val="27"/>
          <w:szCs w:val="27"/>
        </w:rPr>
      </w:pPr>
      <w:r w:rsidRPr="00044B5C">
        <w:rPr>
          <w:rFonts w:ascii="Times New Roman" w:hAnsi="Times New Roman" w:cs="Times New Roman"/>
          <w:b/>
          <w:sz w:val="27"/>
          <w:szCs w:val="27"/>
        </w:rPr>
        <w:t>Затраты на содержание имущества, не отнесенные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418"/>
        </w:tabs>
        <w:ind w:firstLine="401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44B5C">
        <w:rPr>
          <w:rFonts w:ascii="Times New Roman" w:hAnsi="Times New Roman" w:cs="Times New Roman"/>
          <w:b/>
          <w:sz w:val="27"/>
          <w:szCs w:val="27"/>
        </w:rPr>
        <w:t>к затратам на содержание имущества в рамках затрат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418"/>
        </w:tabs>
        <w:ind w:firstLine="401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44B5C">
        <w:rPr>
          <w:rFonts w:ascii="Times New Roman" w:hAnsi="Times New Roman" w:cs="Times New Roman"/>
          <w:b/>
          <w:sz w:val="27"/>
          <w:szCs w:val="27"/>
        </w:rPr>
        <w:t>на информационно-коммуникационные технологии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AC525A" w:rsidRPr="00044B5C" w:rsidRDefault="0039772C" w:rsidP="004E7690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5</w:t>
      </w:r>
      <w:r w:rsidR="00132836" w:rsidRPr="00044B5C">
        <w:rPr>
          <w:rFonts w:ascii="Times New Roman" w:hAnsi="Times New Roman" w:cs="Times New Roman"/>
          <w:sz w:val="27"/>
          <w:szCs w:val="27"/>
        </w:rPr>
        <w:t>8</w:t>
      </w:r>
      <w:r w:rsidRPr="00044B5C">
        <w:rPr>
          <w:rFonts w:ascii="Times New Roman" w:hAnsi="Times New Roman" w:cs="Times New Roman"/>
          <w:sz w:val="27"/>
          <w:szCs w:val="27"/>
        </w:rPr>
        <w:t xml:space="preserve">.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Затраты на содержание и техническое обслуживание помещений </w:t>
      </w:r>
      <w:r w:rsidR="00AC525A"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768E9A41" wp14:editId="57C0AB05">
            <wp:extent cx="342900" cy="228600"/>
            <wp:effectExtent l="0" t="0" r="0" b="0"/>
            <wp:docPr id="234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2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определяются по формуле:</w:t>
      </w:r>
    </w:p>
    <w:p w:rsidR="005A34D8" w:rsidRPr="00044B5C" w:rsidRDefault="00D54DBC" w:rsidP="005A34D8">
      <w:pPr>
        <w:pStyle w:val="ConsPlusNormal"/>
        <w:tabs>
          <w:tab w:val="left" w:pos="0"/>
          <w:tab w:val="left" w:pos="1276"/>
        </w:tabs>
        <w:rPr>
          <w:rFonts w:ascii="Times New Roman" w:hAnsi="Times New Roman" w:cs="Times New Roman"/>
          <w:sz w:val="27"/>
          <w:szCs w:val="27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сп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ос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тр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эз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аутп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тбо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З</m:t>
              </m:r>
            </m:e>
            <m:sub>
              <m:eqArr>
                <m:eqArr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аэз</m:t>
                  </m:r>
                </m:e>
                <m:e/>
              </m:eqArr>
            </m:sub>
          </m:sSub>
        </m:oMath>
      </m:oMathPara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где: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156DBEF4" wp14:editId="2E434BD7">
            <wp:extent cx="219075" cy="228600"/>
            <wp:effectExtent l="0" t="0" r="0" b="0"/>
            <wp:docPr id="236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2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затраты на техническое обслуживание и 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регламентно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>-профилактический ремонт систем охранно-тревожной сигнализации;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66C14F98" wp14:editId="211767EA">
            <wp:extent cx="219075" cy="247650"/>
            <wp:effectExtent l="0" t="0" r="9525" b="0"/>
            <wp:docPr id="237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2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затраты на проведение текущего ремонта помещения;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19FA52DA" wp14:editId="33493CAE">
            <wp:extent cx="200025" cy="228600"/>
            <wp:effectExtent l="0" t="0" r="0" b="0"/>
            <wp:docPr id="238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2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затраты на содержание прилегающей территории;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1BA99DA1" wp14:editId="5510E8BA">
            <wp:extent cx="295275" cy="247650"/>
            <wp:effectExtent l="0" t="0" r="0" b="0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2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затраты на оплату услуг по обслуживанию и уборке помещения;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04BD0D1A" wp14:editId="63AC56A4">
            <wp:extent cx="257175" cy="228600"/>
            <wp:effectExtent l="0" t="0" r="9525" b="0"/>
            <wp:docPr id="24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2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затраты на вывоз твердых бытовых отходов;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6584B442" wp14:editId="2F042A49">
            <wp:extent cx="247650" cy="228600"/>
            <wp:effectExtent l="0" t="0" r="0" b="0"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2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затраты на техническое обслуживание и 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регламентно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электрощитовых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>) административного здания (помещения).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BE1C40" w:rsidRPr="00044B5C" w:rsidRDefault="004E7690" w:rsidP="00BE1C4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044B5C">
        <w:rPr>
          <w:sz w:val="27"/>
          <w:szCs w:val="27"/>
        </w:rPr>
        <w:t>5</w:t>
      </w:r>
      <w:r w:rsidR="00BE1C40" w:rsidRPr="00044B5C">
        <w:rPr>
          <w:sz w:val="27"/>
          <w:szCs w:val="27"/>
        </w:rPr>
        <w:t>9</w:t>
      </w:r>
      <w:r w:rsidRPr="00044B5C">
        <w:rPr>
          <w:sz w:val="27"/>
          <w:szCs w:val="27"/>
        </w:rPr>
        <w:t xml:space="preserve">. </w:t>
      </w:r>
      <w:r w:rsidR="00BE1C40" w:rsidRPr="00044B5C">
        <w:rPr>
          <w:rFonts w:eastAsiaTheme="minorHAnsi"/>
          <w:sz w:val="26"/>
          <w:szCs w:val="26"/>
          <w:lang w:eastAsia="en-US"/>
        </w:rPr>
        <w:t>Затраты на закупку услуг управляющей компании (</w:t>
      </w:r>
      <w:proofErr w:type="spellStart"/>
      <w:r w:rsidR="00BE1C40" w:rsidRPr="00044B5C">
        <w:rPr>
          <w:rFonts w:eastAsiaTheme="minorHAnsi"/>
          <w:sz w:val="26"/>
          <w:szCs w:val="26"/>
          <w:lang w:eastAsia="en-US"/>
        </w:rPr>
        <w:t>З</w:t>
      </w:r>
      <w:r w:rsidR="00BE1C40" w:rsidRPr="00044B5C">
        <w:rPr>
          <w:rFonts w:eastAsiaTheme="minorHAnsi"/>
          <w:sz w:val="26"/>
          <w:szCs w:val="26"/>
          <w:vertAlign w:val="subscript"/>
          <w:lang w:eastAsia="en-US"/>
        </w:rPr>
        <w:t>ук</w:t>
      </w:r>
      <w:proofErr w:type="spellEnd"/>
      <w:r w:rsidR="00BE1C40" w:rsidRPr="00044B5C">
        <w:rPr>
          <w:rFonts w:eastAsiaTheme="minorHAnsi"/>
          <w:sz w:val="26"/>
          <w:szCs w:val="26"/>
          <w:lang w:eastAsia="en-US"/>
        </w:rPr>
        <w:t>) определяются по формуле: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4DD6F1FC" wp14:editId="4A0E249E">
            <wp:extent cx="1590675" cy="428625"/>
            <wp:effectExtent l="0" t="0" r="0" b="0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2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где: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1B9F9399" wp14:editId="53EE1206">
            <wp:extent cx="295275" cy="247650"/>
            <wp:effectExtent l="19050" t="0" r="0" b="0"/>
            <wp:docPr id="248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2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объем i-й услуги управляющей компании;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6F3647EB" wp14:editId="1071F71D">
            <wp:extent cx="257175" cy="247650"/>
            <wp:effectExtent l="19050" t="0" r="0" b="0"/>
            <wp:docPr id="249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2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цена i-й услуги управляющей компании в месяц;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7F21C702" wp14:editId="4DDC8FC3">
            <wp:extent cx="304800" cy="247650"/>
            <wp:effectExtent l="0" t="0" r="0" b="0"/>
            <wp:docPr id="250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2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планируемое количество месяцев использования i-й услуги управляющей компании.</w:t>
      </w:r>
    </w:p>
    <w:p w:rsidR="00AC525A" w:rsidRPr="00044B5C" w:rsidRDefault="00BE1C40" w:rsidP="004E7690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60</w:t>
      </w:r>
      <w:r w:rsidR="004E7690" w:rsidRPr="00044B5C">
        <w:rPr>
          <w:rFonts w:ascii="Times New Roman" w:hAnsi="Times New Roman" w:cs="Times New Roman"/>
          <w:sz w:val="27"/>
          <w:szCs w:val="27"/>
        </w:rPr>
        <w:t xml:space="preserve">.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В формулах для расчета затрат, указанных в </w:t>
      </w:r>
      <w:hyperlink w:anchor="Par590" w:tooltip="Ссылка на текущий документ" w:history="1">
        <w:r w:rsidR="00AC525A" w:rsidRPr="00044B5C">
          <w:rPr>
            <w:rFonts w:ascii="Times New Roman" w:hAnsi="Times New Roman" w:cs="Times New Roman"/>
            <w:sz w:val="27"/>
            <w:szCs w:val="27"/>
          </w:rPr>
          <w:t>пунктах</w:t>
        </w:r>
      </w:hyperlink>
      <w:r w:rsidR="009675F9" w:rsidRPr="00044B5C">
        <w:rPr>
          <w:rFonts w:ascii="Times New Roman" w:hAnsi="Times New Roman" w:cs="Times New Roman"/>
          <w:sz w:val="27"/>
          <w:szCs w:val="27"/>
        </w:rPr>
        <w:t xml:space="preserve"> 6</w:t>
      </w:r>
      <w:r w:rsidRPr="00044B5C">
        <w:rPr>
          <w:rFonts w:ascii="Times New Roman" w:hAnsi="Times New Roman" w:cs="Times New Roman"/>
          <w:sz w:val="27"/>
          <w:szCs w:val="27"/>
        </w:rPr>
        <w:t>2, 64</w:t>
      </w:r>
      <w:r w:rsidR="009675F9" w:rsidRPr="00044B5C">
        <w:rPr>
          <w:rFonts w:ascii="Times New Roman" w:hAnsi="Times New Roman" w:cs="Times New Roman"/>
          <w:sz w:val="27"/>
          <w:szCs w:val="27"/>
        </w:rPr>
        <w:t xml:space="preserve"> </w:t>
      </w:r>
      <w:r w:rsidR="001C1CFA" w:rsidRPr="00044B5C">
        <w:rPr>
          <w:rFonts w:ascii="Times New Roman" w:hAnsi="Times New Roman" w:cs="Times New Roman"/>
          <w:sz w:val="27"/>
          <w:szCs w:val="27"/>
        </w:rPr>
        <w:t>Методики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, значение показателя площади помещений должно находиться в пределах </w:t>
      </w:r>
      <w:r w:rsidR="001C1CFA" w:rsidRPr="00044B5C">
        <w:rPr>
          <w:rFonts w:ascii="Times New Roman" w:hAnsi="Times New Roman" w:cs="Times New Roman"/>
          <w:sz w:val="27"/>
          <w:szCs w:val="27"/>
        </w:rPr>
        <w:t>занимаемых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площадей</w:t>
      </w:r>
      <w:r w:rsidR="001C1CFA" w:rsidRPr="00044B5C">
        <w:rPr>
          <w:rFonts w:ascii="Times New Roman" w:hAnsi="Times New Roman" w:cs="Times New Roman"/>
          <w:sz w:val="27"/>
          <w:szCs w:val="27"/>
        </w:rPr>
        <w:t>.</w:t>
      </w:r>
      <w:r w:rsidR="00892628" w:rsidRPr="00044B5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C525A" w:rsidRPr="00044B5C" w:rsidRDefault="00BE1C40" w:rsidP="00892628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61</w:t>
      </w:r>
      <w:r w:rsidR="00892628" w:rsidRPr="00044B5C">
        <w:rPr>
          <w:rFonts w:ascii="Times New Roman" w:hAnsi="Times New Roman" w:cs="Times New Roman"/>
          <w:sz w:val="27"/>
          <w:szCs w:val="27"/>
        </w:rPr>
        <w:t xml:space="preserve">.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Затраты на техническое обслуживание и </w:t>
      </w:r>
      <w:proofErr w:type="spellStart"/>
      <w:r w:rsidR="00AC525A" w:rsidRPr="00044B5C">
        <w:rPr>
          <w:rFonts w:ascii="Times New Roman" w:hAnsi="Times New Roman" w:cs="Times New Roman"/>
          <w:sz w:val="27"/>
          <w:szCs w:val="27"/>
        </w:rPr>
        <w:t>регламентно</w:t>
      </w:r>
      <w:proofErr w:type="spellEnd"/>
      <w:r w:rsidR="00AC525A" w:rsidRPr="00044B5C">
        <w:rPr>
          <w:rFonts w:ascii="Times New Roman" w:hAnsi="Times New Roman" w:cs="Times New Roman"/>
          <w:sz w:val="27"/>
          <w:szCs w:val="27"/>
        </w:rPr>
        <w:t xml:space="preserve">-профилактический ремонт систем охранно-тревожной сигнализации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21840562" wp14:editId="60CF3666">
            <wp:extent cx="342900" cy="228600"/>
            <wp:effectExtent l="0" t="0" r="0" b="0"/>
            <wp:docPr id="25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2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определяются по формуле: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0866D0EF" wp14:editId="6B6A072F">
            <wp:extent cx="1209675" cy="428625"/>
            <wp:effectExtent l="0" t="0" r="0" b="0"/>
            <wp:docPr id="252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2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где: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lastRenderedPageBreak/>
        <w:drawing>
          <wp:inline distT="0" distB="0" distL="0" distR="0" wp14:anchorId="5DA29646" wp14:editId="416BF38A">
            <wp:extent cx="295275" cy="228600"/>
            <wp:effectExtent l="19050" t="0" r="9525" b="0"/>
            <wp:docPr id="253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2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количество i-х обслуживаемых устройств в составе системы охранно-тревожной сигнализации;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656AD57D" wp14:editId="4E8D0CE1">
            <wp:extent cx="257175" cy="228600"/>
            <wp:effectExtent l="19050" t="0" r="9525" b="0"/>
            <wp:docPr id="254" name="Рисунок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2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цена обслуживания одного i-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го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устройства.</w:t>
      </w:r>
    </w:p>
    <w:p w:rsidR="00AC525A" w:rsidRPr="00044B5C" w:rsidRDefault="00BE1C40" w:rsidP="00892628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bookmarkStart w:id="41" w:name="Par590"/>
      <w:bookmarkEnd w:id="41"/>
      <w:r w:rsidRPr="00044B5C">
        <w:rPr>
          <w:rFonts w:ascii="Times New Roman" w:hAnsi="Times New Roman" w:cs="Times New Roman"/>
          <w:sz w:val="27"/>
          <w:szCs w:val="27"/>
        </w:rPr>
        <w:t>62</w:t>
      </w:r>
      <w:r w:rsidR="00892628" w:rsidRPr="00044B5C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="00AC525A" w:rsidRPr="00044B5C">
        <w:rPr>
          <w:rFonts w:ascii="Times New Roman" w:hAnsi="Times New Roman" w:cs="Times New Roman"/>
          <w:sz w:val="27"/>
          <w:szCs w:val="27"/>
        </w:rPr>
        <w:t xml:space="preserve">Затраты на проведение текущего ремонта помещения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1433DFDE" wp14:editId="2520101B">
            <wp:extent cx="342900" cy="247650"/>
            <wp:effectExtent l="19050" t="0" r="0" b="0"/>
            <wp:docPr id="255" name="Рисунок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2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определяются исходя из установленной </w:t>
      </w:r>
      <w:r w:rsidR="001C35CA" w:rsidRPr="00044B5C">
        <w:rPr>
          <w:rFonts w:ascii="Times New Roman" w:hAnsi="Times New Roman" w:cs="Times New Roman"/>
          <w:sz w:val="27"/>
          <w:szCs w:val="27"/>
        </w:rPr>
        <w:t>федеральным государственным</w:t>
      </w:r>
      <w:r w:rsidR="00892628" w:rsidRPr="00044B5C">
        <w:rPr>
          <w:rFonts w:ascii="Times New Roman" w:hAnsi="Times New Roman" w:cs="Times New Roman"/>
          <w:sz w:val="27"/>
          <w:szCs w:val="27"/>
        </w:rPr>
        <w:t xml:space="preserve"> органом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нормы проведения ремонта, но не </w:t>
      </w:r>
      <w:r w:rsidRPr="00044B5C">
        <w:rPr>
          <w:rFonts w:ascii="Times New Roman" w:hAnsi="Times New Roman" w:cs="Times New Roman"/>
          <w:sz w:val="27"/>
          <w:szCs w:val="27"/>
        </w:rPr>
        <w:t>более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одного раза в </w:t>
      </w:r>
      <w:r w:rsidR="00F165E2" w:rsidRPr="00044B5C">
        <w:rPr>
          <w:rFonts w:ascii="Times New Roman" w:hAnsi="Times New Roman" w:cs="Times New Roman"/>
          <w:sz w:val="27"/>
          <w:szCs w:val="27"/>
        </w:rPr>
        <w:t>три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года, с учетом требований </w:t>
      </w:r>
      <w:hyperlink r:id="rId253" w:tooltip="Приказ Госкомархитектуры от 23.11.1988 N 312 &quot;Об утверждении ведомственных строительных норм Госкомархитектуры &quot;Положение об организации и проведении реконструкции, ремонта и технического обслуживания жилых зданий, объектов коммунального и социально-культурног" w:history="1">
        <w:r w:rsidR="00AC525A" w:rsidRPr="00044B5C">
          <w:rPr>
            <w:rFonts w:ascii="Times New Roman" w:hAnsi="Times New Roman" w:cs="Times New Roman"/>
            <w:sz w:val="27"/>
            <w:szCs w:val="27"/>
          </w:rPr>
          <w:t>Положения</w:t>
        </w:r>
      </w:hyperlink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 (р), утвержденного приказом Государственного комитета по архитектуре и градостроительству при Госстрое СССР от 23.11.88</w:t>
      </w:r>
      <w:proofErr w:type="gramEnd"/>
      <w:r w:rsidR="00AC525A" w:rsidRPr="00044B5C">
        <w:rPr>
          <w:rFonts w:ascii="Times New Roman" w:hAnsi="Times New Roman" w:cs="Times New Roman"/>
          <w:sz w:val="27"/>
          <w:szCs w:val="27"/>
        </w:rPr>
        <w:t xml:space="preserve"> N 312, по формуле:</w:t>
      </w:r>
    </w:p>
    <w:p w:rsidR="00AC525A" w:rsidRPr="00044B5C" w:rsidRDefault="00AC525A" w:rsidP="00892628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5A16A816" wp14:editId="323B2A63">
            <wp:extent cx="1181100" cy="428625"/>
            <wp:effectExtent l="0" t="0" r="0" b="0"/>
            <wp:docPr id="256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2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где: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22D5DC00" wp14:editId="0165C325">
            <wp:extent cx="257175" cy="247650"/>
            <wp:effectExtent l="0" t="0" r="0" b="0"/>
            <wp:docPr id="257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2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площадь i-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го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здания, планируемая к проведению текущего ремонта;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37FC1F6F" wp14:editId="5E4EB99E">
            <wp:extent cx="257175" cy="247650"/>
            <wp:effectExtent l="19050" t="0" r="9525" b="0"/>
            <wp:docPr id="258" name="Рисунок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2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цена текущего ремонта 1 кв. м площади i-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го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здания.</w:t>
      </w:r>
    </w:p>
    <w:p w:rsidR="00AC525A" w:rsidRPr="00044B5C" w:rsidRDefault="00892628" w:rsidP="00892628">
      <w:pPr>
        <w:pStyle w:val="ConsPlusNormal"/>
        <w:tabs>
          <w:tab w:val="left" w:pos="0"/>
          <w:tab w:val="left" w:pos="1276"/>
        </w:tabs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6</w:t>
      </w:r>
      <w:r w:rsidR="00BE1C40" w:rsidRPr="00044B5C">
        <w:rPr>
          <w:rFonts w:ascii="Times New Roman" w:hAnsi="Times New Roman" w:cs="Times New Roman"/>
          <w:sz w:val="27"/>
          <w:szCs w:val="27"/>
        </w:rPr>
        <w:t>3</w:t>
      </w:r>
      <w:r w:rsidRPr="00044B5C">
        <w:rPr>
          <w:rFonts w:ascii="Times New Roman" w:hAnsi="Times New Roman" w:cs="Times New Roman"/>
          <w:sz w:val="27"/>
          <w:szCs w:val="27"/>
        </w:rPr>
        <w:t xml:space="preserve">.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Затраты на содержание прилегающей территории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0D33D4F8" wp14:editId="187DD728">
            <wp:extent cx="314325" cy="228600"/>
            <wp:effectExtent l="0" t="0" r="0" b="0"/>
            <wp:docPr id="259" name="Рисунок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2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определяются по формуле: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2EB3E1B0" wp14:editId="45E5F3B4">
            <wp:extent cx="1514475" cy="428625"/>
            <wp:effectExtent l="0" t="0" r="0" b="0"/>
            <wp:docPr id="260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2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где: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21C32745" wp14:editId="56C6449A">
            <wp:extent cx="247650" cy="228600"/>
            <wp:effectExtent l="0" t="0" r="0" b="0"/>
            <wp:docPr id="261" name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2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площадь закрепленной i-й прилегающей территории;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0F42AD2D" wp14:editId="0BFA5A0A">
            <wp:extent cx="257175" cy="228600"/>
            <wp:effectExtent l="19050" t="0" r="9525" b="0"/>
            <wp:docPr id="262" name="Рисунок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2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цена содержания i-й прилегающей территории в месяц в расчете на 1 кв. м площади;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1E5CD813" wp14:editId="6ADA0B58">
            <wp:extent cx="295275" cy="228600"/>
            <wp:effectExtent l="0" t="0" r="9525" b="0"/>
            <wp:docPr id="263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2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планируемое количество месяцев содержания i-й прилегающей территории в очередном финансовом году.</w:t>
      </w:r>
    </w:p>
    <w:p w:rsidR="00AC525A" w:rsidRPr="00044B5C" w:rsidRDefault="009675F9" w:rsidP="009675F9">
      <w:pPr>
        <w:pStyle w:val="ConsPlusNormal"/>
        <w:tabs>
          <w:tab w:val="left" w:pos="0"/>
          <w:tab w:val="left" w:pos="1276"/>
        </w:tabs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bookmarkStart w:id="42" w:name="Par605"/>
      <w:bookmarkEnd w:id="42"/>
      <w:r w:rsidRPr="00044B5C">
        <w:rPr>
          <w:rFonts w:ascii="Times New Roman" w:hAnsi="Times New Roman" w:cs="Times New Roman"/>
          <w:sz w:val="27"/>
          <w:szCs w:val="27"/>
        </w:rPr>
        <w:t>6</w:t>
      </w:r>
      <w:r w:rsidR="00BE1C40" w:rsidRPr="00044B5C">
        <w:rPr>
          <w:rFonts w:ascii="Times New Roman" w:hAnsi="Times New Roman" w:cs="Times New Roman"/>
          <w:sz w:val="27"/>
          <w:szCs w:val="27"/>
        </w:rPr>
        <w:t>4</w:t>
      </w:r>
      <w:r w:rsidRPr="00044B5C">
        <w:rPr>
          <w:rFonts w:ascii="Times New Roman" w:hAnsi="Times New Roman" w:cs="Times New Roman"/>
          <w:sz w:val="27"/>
          <w:szCs w:val="27"/>
        </w:rPr>
        <w:t xml:space="preserve">.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Затраты на оплату услуг по обслуживанию и уборке помещения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49F222E2" wp14:editId="693111F0">
            <wp:extent cx="419100" cy="247650"/>
            <wp:effectExtent l="19050" t="0" r="0" b="0"/>
            <wp:docPr id="264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2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определяются по формуле: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1A8A1C3A" wp14:editId="3F699019">
            <wp:extent cx="1895475" cy="428625"/>
            <wp:effectExtent l="0" t="0" r="0" b="0"/>
            <wp:docPr id="265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2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где: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4FC9DD4E" wp14:editId="0E3BEB75">
            <wp:extent cx="342900" cy="247650"/>
            <wp:effectExtent l="0" t="0" r="0" b="0"/>
            <wp:docPr id="266" name="Рисунок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2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2BC48D1F" wp14:editId="2E6698C8">
            <wp:extent cx="342900" cy="247650"/>
            <wp:effectExtent l="19050" t="0" r="0" b="0"/>
            <wp:docPr id="267" name="Рисунок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2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цена услуги по обслуживанию и уборке i-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го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помещения в месяц;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3100052D" wp14:editId="68D364FD">
            <wp:extent cx="381000" cy="247650"/>
            <wp:effectExtent l="0" t="0" r="0" b="0"/>
            <wp:docPr id="268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2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количество месяцев использования услуги по обслуживанию и уборке i-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го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помещения в месяц.</w:t>
      </w:r>
    </w:p>
    <w:p w:rsidR="00AC525A" w:rsidRPr="00044B5C" w:rsidRDefault="009675F9" w:rsidP="009675F9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6</w:t>
      </w:r>
      <w:r w:rsidR="007146EB" w:rsidRPr="00044B5C">
        <w:rPr>
          <w:rFonts w:ascii="Times New Roman" w:hAnsi="Times New Roman" w:cs="Times New Roman"/>
          <w:sz w:val="27"/>
          <w:szCs w:val="27"/>
        </w:rPr>
        <w:t>5</w:t>
      </w:r>
      <w:r w:rsidRPr="00044B5C">
        <w:rPr>
          <w:rFonts w:ascii="Times New Roman" w:hAnsi="Times New Roman" w:cs="Times New Roman"/>
          <w:sz w:val="27"/>
          <w:szCs w:val="27"/>
        </w:rPr>
        <w:t xml:space="preserve">.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Затраты на </w:t>
      </w:r>
      <w:r w:rsidR="007146EB" w:rsidRPr="00044B5C">
        <w:rPr>
          <w:rFonts w:ascii="Times New Roman" w:hAnsi="Times New Roman" w:cs="Times New Roman"/>
          <w:sz w:val="27"/>
          <w:szCs w:val="27"/>
        </w:rPr>
        <w:t>оплату услуг региональному оператору по обращению с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тверды</w:t>
      </w:r>
      <w:r w:rsidR="007146EB" w:rsidRPr="00044B5C">
        <w:rPr>
          <w:rFonts w:ascii="Times New Roman" w:hAnsi="Times New Roman" w:cs="Times New Roman"/>
          <w:sz w:val="27"/>
          <w:szCs w:val="27"/>
        </w:rPr>
        <w:t>ми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</w:t>
      </w:r>
      <w:r w:rsidR="007146EB" w:rsidRPr="00044B5C">
        <w:rPr>
          <w:rFonts w:ascii="Times New Roman" w:hAnsi="Times New Roman" w:cs="Times New Roman"/>
          <w:sz w:val="27"/>
          <w:szCs w:val="27"/>
        </w:rPr>
        <w:t>коммунальными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отхо</w:t>
      </w:r>
      <w:r w:rsidR="007146EB" w:rsidRPr="00044B5C">
        <w:rPr>
          <w:rFonts w:ascii="Times New Roman" w:hAnsi="Times New Roman" w:cs="Times New Roman"/>
          <w:sz w:val="27"/>
          <w:szCs w:val="27"/>
        </w:rPr>
        <w:t>дами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10D62F5B" wp14:editId="03E369B0">
            <wp:extent cx="381000" cy="228600"/>
            <wp:effectExtent l="0" t="0" r="0" b="0"/>
            <wp:docPr id="269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2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определяются по формуле: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465A3E2F" wp14:editId="0F10623A">
            <wp:extent cx="1076325" cy="228600"/>
            <wp:effectExtent l="0" t="0" r="0" b="0"/>
            <wp:docPr id="270" name="Рисунок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2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где: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0294F3AF" wp14:editId="27554549">
            <wp:extent cx="295275" cy="228600"/>
            <wp:effectExtent l="19050" t="0" r="9525" b="0"/>
            <wp:docPr id="271" name="Рисунок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2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количество кубических метров твердых бытовых отходов в год;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0D4FCAA8" wp14:editId="491E3DF0">
            <wp:extent cx="257175" cy="228600"/>
            <wp:effectExtent l="19050" t="0" r="9525" b="0"/>
            <wp:docPr id="272" name="Рисунок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2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</w:t>
      </w:r>
      <w:r w:rsidR="007146EB" w:rsidRPr="00044B5C">
        <w:rPr>
          <w:rFonts w:ascii="Times New Roman" w:hAnsi="Times New Roman" w:cs="Times New Roman"/>
          <w:sz w:val="27"/>
          <w:szCs w:val="27"/>
        </w:rPr>
        <w:t>тариф за один</w:t>
      </w:r>
      <w:r w:rsidRPr="00044B5C">
        <w:rPr>
          <w:rFonts w:ascii="Times New Roman" w:hAnsi="Times New Roman" w:cs="Times New Roman"/>
          <w:sz w:val="27"/>
          <w:szCs w:val="27"/>
        </w:rPr>
        <w:t xml:space="preserve">  куб. м</w:t>
      </w:r>
      <w:r w:rsidR="007146EB" w:rsidRPr="00044B5C">
        <w:rPr>
          <w:rFonts w:ascii="Times New Roman" w:hAnsi="Times New Roman" w:cs="Times New Roman"/>
          <w:sz w:val="27"/>
          <w:szCs w:val="27"/>
        </w:rPr>
        <w:t xml:space="preserve">етр </w:t>
      </w:r>
      <w:r w:rsidRPr="00044B5C">
        <w:rPr>
          <w:rFonts w:ascii="Times New Roman" w:hAnsi="Times New Roman" w:cs="Times New Roman"/>
          <w:sz w:val="27"/>
          <w:szCs w:val="27"/>
        </w:rPr>
        <w:t xml:space="preserve"> твердых </w:t>
      </w:r>
      <w:r w:rsidR="007146EB" w:rsidRPr="00044B5C">
        <w:rPr>
          <w:rFonts w:ascii="Times New Roman" w:hAnsi="Times New Roman" w:cs="Times New Roman"/>
          <w:sz w:val="27"/>
          <w:szCs w:val="27"/>
        </w:rPr>
        <w:t>коммунальных</w:t>
      </w:r>
      <w:r w:rsidRPr="00044B5C">
        <w:rPr>
          <w:rFonts w:ascii="Times New Roman" w:hAnsi="Times New Roman" w:cs="Times New Roman"/>
          <w:sz w:val="27"/>
          <w:szCs w:val="27"/>
        </w:rPr>
        <w:t xml:space="preserve"> отходов.</w:t>
      </w:r>
    </w:p>
    <w:p w:rsidR="00E923A1" w:rsidRPr="00044B5C" w:rsidRDefault="00E923A1" w:rsidP="00E923A1">
      <w:pPr>
        <w:pStyle w:val="afe"/>
        <w:ind w:firstLine="360"/>
        <w:rPr>
          <w:rStyle w:val="afd"/>
          <w:rFonts w:ascii="Times New Roman" w:hAnsi="Times New Roman" w:cs="Times New Roman"/>
          <w:b w:val="0"/>
          <w:sz w:val="27"/>
          <w:szCs w:val="27"/>
        </w:rPr>
      </w:pPr>
      <w:bookmarkStart w:id="43" w:name="sub_10070"/>
      <w:r w:rsidRPr="00044B5C">
        <w:rPr>
          <w:rStyle w:val="afd"/>
          <w:rFonts w:ascii="Times New Roman" w:hAnsi="Times New Roman" w:cs="Times New Roman"/>
          <w:b w:val="0"/>
          <w:sz w:val="27"/>
          <w:szCs w:val="27"/>
        </w:rPr>
        <w:lastRenderedPageBreak/>
        <w:t xml:space="preserve">  </w:t>
      </w:r>
      <w:r w:rsidR="00F165E2" w:rsidRPr="00044B5C">
        <w:rPr>
          <w:rStyle w:val="afd"/>
          <w:rFonts w:ascii="Times New Roman" w:hAnsi="Times New Roman" w:cs="Times New Roman"/>
          <w:b w:val="0"/>
          <w:sz w:val="27"/>
          <w:szCs w:val="27"/>
        </w:rPr>
        <w:t>6</w:t>
      </w:r>
      <w:r w:rsidR="007146EB" w:rsidRPr="00044B5C">
        <w:rPr>
          <w:rStyle w:val="afd"/>
          <w:rFonts w:ascii="Times New Roman" w:hAnsi="Times New Roman" w:cs="Times New Roman"/>
          <w:b w:val="0"/>
          <w:sz w:val="27"/>
          <w:szCs w:val="27"/>
        </w:rPr>
        <w:t>6</w:t>
      </w:r>
      <w:r w:rsidRPr="00044B5C">
        <w:rPr>
          <w:rStyle w:val="afd"/>
          <w:rFonts w:ascii="Times New Roman" w:hAnsi="Times New Roman" w:cs="Times New Roman"/>
          <w:b w:val="0"/>
          <w:sz w:val="27"/>
          <w:szCs w:val="27"/>
        </w:rPr>
        <w:t xml:space="preserve">. Затраты на техническое обслуживание и </w:t>
      </w:r>
      <w:proofErr w:type="spellStart"/>
      <w:r w:rsidRPr="00044B5C">
        <w:rPr>
          <w:rStyle w:val="afd"/>
          <w:rFonts w:ascii="Times New Roman" w:hAnsi="Times New Roman" w:cs="Times New Roman"/>
          <w:b w:val="0"/>
          <w:sz w:val="27"/>
          <w:szCs w:val="27"/>
        </w:rPr>
        <w:t>регламентно</w:t>
      </w:r>
      <w:proofErr w:type="spellEnd"/>
      <w:r w:rsidRPr="00044B5C">
        <w:rPr>
          <w:rStyle w:val="afd"/>
          <w:rFonts w:ascii="Times New Roman" w:hAnsi="Times New Roman" w:cs="Times New Roman"/>
          <w:b w:val="0"/>
          <w:sz w:val="27"/>
          <w:szCs w:val="27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Pr="00044B5C">
        <w:rPr>
          <w:rStyle w:val="afd"/>
          <w:rFonts w:ascii="Times New Roman" w:hAnsi="Times New Roman" w:cs="Times New Roman"/>
          <w:b w:val="0"/>
          <w:sz w:val="27"/>
          <w:szCs w:val="27"/>
        </w:rPr>
        <w:t>электрощитовых</w:t>
      </w:r>
      <w:proofErr w:type="spellEnd"/>
      <w:r w:rsidRPr="00044B5C">
        <w:rPr>
          <w:rStyle w:val="afd"/>
          <w:rFonts w:ascii="Times New Roman" w:hAnsi="Times New Roman" w:cs="Times New Roman"/>
          <w:b w:val="0"/>
          <w:sz w:val="27"/>
          <w:szCs w:val="27"/>
        </w:rPr>
        <w:t>) административного здания (помещения</w:t>
      </w:r>
      <w:proofErr w:type="gramStart"/>
      <w:r w:rsidRPr="00044B5C">
        <w:rPr>
          <w:rStyle w:val="afd"/>
          <w:rFonts w:ascii="Times New Roman" w:hAnsi="Times New Roman" w:cs="Times New Roman"/>
          <w:b w:val="0"/>
          <w:sz w:val="27"/>
          <w:szCs w:val="27"/>
        </w:rPr>
        <w:t>) (</w:t>
      </w:r>
      <w:r w:rsidRPr="00044B5C">
        <w:rPr>
          <w:rStyle w:val="afd"/>
          <w:rFonts w:ascii="Times New Roman" w:hAnsi="Times New Roman" w:cs="Times New Roman"/>
          <w:b w:val="0"/>
          <w:noProof/>
          <w:sz w:val="27"/>
          <w:szCs w:val="27"/>
        </w:rPr>
        <w:drawing>
          <wp:inline distT="0" distB="0" distL="0" distR="0" wp14:anchorId="283AEECA" wp14:editId="77E7839C">
            <wp:extent cx="257175" cy="228600"/>
            <wp:effectExtent l="0" t="0" r="9525" b="0"/>
            <wp:docPr id="608" name="Рисунок 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2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4B5C">
        <w:rPr>
          <w:rStyle w:val="afd"/>
          <w:rFonts w:ascii="Times New Roman" w:hAnsi="Times New Roman" w:cs="Times New Roman"/>
          <w:b w:val="0"/>
          <w:sz w:val="27"/>
          <w:szCs w:val="27"/>
        </w:rPr>
        <w:t xml:space="preserve">) </w:t>
      </w:r>
      <w:proofErr w:type="gramEnd"/>
      <w:r w:rsidRPr="00044B5C">
        <w:rPr>
          <w:rStyle w:val="afd"/>
          <w:rFonts w:ascii="Times New Roman" w:hAnsi="Times New Roman" w:cs="Times New Roman"/>
          <w:b w:val="0"/>
          <w:sz w:val="27"/>
          <w:szCs w:val="27"/>
        </w:rPr>
        <w:t>определяются по формуле</w:t>
      </w:r>
    </w:p>
    <w:bookmarkEnd w:id="43"/>
    <w:p w:rsidR="00E923A1" w:rsidRPr="00044B5C" w:rsidRDefault="00E923A1" w:rsidP="00E923A1">
      <w:pPr>
        <w:pStyle w:val="afe"/>
        <w:ind w:firstLine="360"/>
        <w:rPr>
          <w:rStyle w:val="afd"/>
          <w:rFonts w:ascii="Times New Roman" w:hAnsi="Times New Roman" w:cs="Times New Roman"/>
          <w:b w:val="0"/>
          <w:sz w:val="27"/>
          <w:szCs w:val="27"/>
        </w:rPr>
      </w:pPr>
    </w:p>
    <w:p w:rsidR="00E923A1" w:rsidRPr="00044B5C" w:rsidRDefault="00E923A1" w:rsidP="00E923A1">
      <w:pPr>
        <w:pStyle w:val="afe"/>
        <w:ind w:left="720" w:firstLine="0"/>
        <w:rPr>
          <w:rStyle w:val="afd"/>
          <w:rFonts w:ascii="Times New Roman" w:hAnsi="Times New Roman" w:cs="Times New Roman"/>
          <w:b w:val="0"/>
          <w:sz w:val="27"/>
          <w:szCs w:val="27"/>
        </w:rPr>
      </w:pPr>
      <w:r w:rsidRPr="00044B5C">
        <w:rPr>
          <w:rStyle w:val="afd"/>
          <w:rFonts w:ascii="Times New Roman" w:hAnsi="Times New Roman" w:cs="Times New Roman"/>
          <w:b w:val="0"/>
          <w:noProof/>
          <w:sz w:val="27"/>
          <w:szCs w:val="27"/>
        </w:rPr>
        <w:drawing>
          <wp:inline distT="0" distB="0" distL="0" distR="0" wp14:anchorId="07B0FBC6" wp14:editId="2BB79766">
            <wp:extent cx="1419225" cy="628650"/>
            <wp:effectExtent l="0" t="0" r="0" b="0"/>
            <wp:docPr id="607" name="Рисунок 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4B5C">
        <w:rPr>
          <w:rStyle w:val="afd"/>
          <w:rFonts w:ascii="Times New Roman" w:hAnsi="Times New Roman" w:cs="Times New Roman"/>
          <w:b w:val="0"/>
          <w:sz w:val="27"/>
          <w:szCs w:val="27"/>
        </w:rPr>
        <w:t>,</w:t>
      </w:r>
    </w:p>
    <w:p w:rsidR="00E923A1" w:rsidRPr="00044B5C" w:rsidRDefault="00E923A1" w:rsidP="00E923A1">
      <w:pPr>
        <w:pStyle w:val="afe"/>
        <w:ind w:left="360" w:firstLine="0"/>
        <w:rPr>
          <w:rStyle w:val="afd"/>
          <w:rFonts w:ascii="Times New Roman" w:hAnsi="Times New Roman" w:cs="Times New Roman"/>
          <w:b w:val="0"/>
          <w:sz w:val="27"/>
          <w:szCs w:val="27"/>
        </w:rPr>
      </w:pPr>
    </w:p>
    <w:p w:rsidR="00E923A1" w:rsidRPr="00044B5C" w:rsidRDefault="00E923A1" w:rsidP="00E923A1">
      <w:pPr>
        <w:pStyle w:val="afe"/>
        <w:ind w:left="720" w:firstLine="0"/>
        <w:rPr>
          <w:rStyle w:val="afd"/>
          <w:rFonts w:ascii="Times New Roman" w:hAnsi="Times New Roman" w:cs="Times New Roman"/>
          <w:b w:val="0"/>
          <w:sz w:val="27"/>
          <w:szCs w:val="27"/>
        </w:rPr>
      </w:pPr>
      <w:r w:rsidRPr="00044B5C">
        <w:rPr>
          <w:rStyle w:val="afd"/>
          <w:rFonts w:ascii="Times New Roman" w:hAnsi="Times New Roman" w:cs="Times New Roman"/>
          <w:b w:val="0"/>
          <w:sz w:val="27"/>
          <w:szCs w:val="27"/>
        </w:rPr>
        <w:t xml:space="preserve">где: </w:t>
      </w:r>
    </w:p>
    <w:p w:rsidR="00E923A1" w:rsidRPr="00044B5C" w:rsidRDefault="00E923A1" w:rsidP="00E923A1">
      <w:pPr>
        <w:pStyle w:val="afe"/>
        <w:ind w:left="720" w:firstLine="0"/>
        <w:rPr>
          <w:rStyle w:val="afd"/>
          <w:rFonts w:ascii="Times New Roman" w:hAnsi="Times New Roman" w:cs="Times New Roman"/>
          <w:b w:val="0"/>
          <w:sz w:val="27"/>
          <w:szCs w:val="27"/>
        </w:rPr>
      </w:pPr>
      <w:r w:rsidRPr="00044B5C">
        <w:rPr>
          <w:rStyle w:val="afd"/>
          <w:rFonts w:ascii="Times New Roman" w:hAnsi="Times New Roman" w:cs="Times New Roman"/>
          <w:b w:val="0"/>
          <w:noProof/>
          <w:sz w:val="27"/>
          <w:szCs w:val="27"/>
        </w:rPr>
        <w:drawing>
          <wp:inline distT="0" distB="0" distL="0" distR="0" wp14:anchorId="3D37EDEF" wp14:editId="25AFC769">
            <wp:extent cx="323850" cy="247650"/>
            <wp:effectExtent l="0" t="0" r="0" b="0"/>
            <wp:docPr id="606" name="Рисунок 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2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4B5C">
        <w:rPr>
          <w:rStyle w:val="afd"/>
          <w:rFonts w:ascii="Times New Roman" w:hAnsi="Times New Roman" w:cs="Times New Roman"/>
          <w:b w:val="0"/>
          <w:sz w:val="27"/>
          <w:szCs w:val="27"/>
        </w:rPr>
        <w:t xml:space="preserve"> - количество i-</w:t>
      </w:r>
      <w:proofErr w:type="spellStart"/>
      <w:r w:rsidRPr="00044B5C">
        <w:rPr>
          <w:rStyle w:val="afd"/>
          <w:rFonts w:ascii="Times New Roman" w:hAnsi="Times New Roman" w:cs="Times New Roman"/>
          <w:b w:val="0"/>
          <w:sz w:val="27"/>
          <w:szCs w:val="27"/>
        </w:rPr>
        <w:t>го</w:t>
      </w:r>
      <w:proofErr w:type="spellEnd"/>
      <w:r w:rsidRPr="00044B5C">
        <w:rPr>
          <w:rStyle w:val="afd"/>
          <w:rFonts w:ascii="Times New Roman" w:hAnsi="Times New Roman" w:cs="Times New Roman"/>
          <w:b w:val="0"/>
          <w:sz w:val="27"/>
          <w:szCs w:val="27"/>
        </w:rPr>
        <w:t xml:space="preserve"> оборудования;</w:t>
      </w:r>
    </w:p>
    <w:p w:rsidR="00E923A1" w:rsidRPr="00044B5C" w:rsidRDefault="00E923A1" w:rsidP="00E923A1">
      <w:pPr>
        <w:pStyle w:val="afe"/>
        <w:ind w:firstLine="0"/>
        <w:rPr>
          <w:rStyle w:val="afd"/>
          <w:rFonts w:ascii="Times New Roman" w:hAnsi="Times New Roman" w:cs="Times New Roman"/>
          <w:b w:val="0"/>
          <w:sz w:val="27"/>
          <w:szCs w:val="27"/>
        </w:rPr>
      </w:pPr>
      <w:r w:rsidRPr="00044B5C">
        <w:rPr>
          <w:rStyle w:val="afd"/>
          <w:rFonts w:ascii="Times New Roman" w:hAnsi="Times New Roman" w:cs="Times New Roman"/>
          <w:b w:val="0"/>
          <w:sz w:val="27"/>
          <w:szCs w:val="27"/>
        </w:rPr>
        <w:t xml:space="preserve">         </w:t>
      </w:r>
      <w:r w:rsidRPr="00044B5C">
        <w:rPr>
          <w:rStyle w:val="afd"/>
          <w:rFonts w:ascii="Times New Roman" w:hAnsi="Times New Roman" w:cs="Times New Roman"/>
          <w:b w:val="0"/>
          <w:noProof/>
          <w:sz w:val="27"/>
          <w:szCs w:val="27"/>
        </w:rPr>
        <w:drawing>
          <wp:inline distT="0" distB="0" distL="0" distR="0" wp14:anchorId="6381DBF6" wp14:editId="07E05DE3">
            <wp:extent cx="314325" cy="247650"/>
            <wp:effectExtent l="0" t="0" r="9525" b="0"/>
            <wp:docPr id="605" name="Рисунок 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2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4B5C">
        <w:rPr>
          <w:rStyle w:val="afd"/>
          <w:rFonts w:ascii="Times New Roman" w:hAnsi="Times New Roman" w:cs="Times New Roman"/>
          <w:b w:val="0"/>
          <w:sz w:val="27"/>
          <w:szCs w:val="27"/>
        </w:rPr>
        <w:t xml:space="preserve"> - стоимость технического обслуживания и текущего ремонта i-</w:t>
      </w:r>
      <w:proofErr w:type="spellStart"/>
      <w:r w:rsidRPr="00044B5C">
        <w:rPr>
          <w:rStyle w:val="afd"/>
          <w:rFonts w:ascii="Times New Roman" w:hAnsi="Times New Roman" w:cs="Times New Roman"/>
          <w:b w:val="0"/>
          <w:sz w:val="27"/>
          <w:szCs w:val="27"/>
        </w:rPr>
        <w:t>го</w:t>
      </w:r>
      <w:proofErr w:type="spellEnd"/>
      <w:r w:rsidRPr="00044B5C">
        <w:rPr>
          <w:rStyle w:val="afd"/>
          <w:rFonts w:ascii="Times New Roman" w:hAnsi="Times New Roman" w:cs="Times New Roman"/>
          <w:b w:val="0"/>
          <w:sz w:val="27"/>
          <w:szCs w:val="27"/>
        </w:rPr>
        <w:t xml:space="preserve"> электрооборудования (электроподстанций, трансформаторных подстанций, </w:t>
      </w:r>
      <w:proofErr w:type="spellStart"/>
      <w:r w:rsidRPr="00044B5C">
        <w:rPr>
          <w:rStyle w:val="afd"/>
          <w:rFonts w:ascii="Times New Roman" w:hAnsi="Times New Roman" w:cs="Times New Roman"/>
          <w:b w:val="0"/>
          <w:sz w:val="27"/>
          <w:szCs w:val="27"/>
        </w:rPr>
        <w:t>электрощитовых</w:t>
      </w:r>
      <w:proofErr w:type="spellEnd"/>
      <w:r w:rsidRPr="00044B5C">
        <w:rPr>
          <w:rStyle w:val="afd"/>
          <w:rFonts w:ascii="Times New Roman" w:hAnsi="Times New Roman" w:cs="Times New Roman"/>
          <w:b w:val="0"/>
          <w:sz w:val="27"/>
          <w:szCs w:val="27"/>
        </w:rPr>
        <w:t>) административного здания (помещения).</w:t>
      </w:r>
    </w:p>
    <w:p w:rsidR="00E923A1" w:rsidRPr="00044B5C" w:rsidRDefault="00E923A1" w:rsidP="00E923A1">
      <w:pPr>
        <w:pStyle w:val="ConsPlusNormal"/>
        <w:tabs>
          <w:tab w:val="left" w:pos="0"/>
          <w:tab w:val="left" w:pos="1276"/>
        </w:tabs>
        <w:ind w:left="720"/>
        <w:jc w:val="both"/>
        <w:rPr>
          <w:rFonts w:ascii="Times New Roman" w:hAnsi="Times New Roman" w:cs="Times New Roman"/>
          <w:sz w:val="27"/>
          <w:szCs w:val="27"/>
        </w:rPr>
      </w:pPr>
    </w:p>
    <w:p w:rsidR="007146EB" w:rsidRPr="00044B5C" w:rsidRDefault="009675F9" w:rsidP="007146E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bookmarkStart w:id="44" w:name="Par627"/>
      <w:bookmarkEnd w:id="44"/>
      <w:r w:rsidRPr="00044B5C">
        <w:rPr>
          <w:sz w:val="27"/>
          <w:szCs w:val="27"/>
        </w:rPr>
        <w:t>6</w:t>
      </w:r>
      <w:r w:rsidR="007146EB" w:rsidRPr="00044B5C">
        <w:rPr>
          <w:sz w:val="27"/>
          <w:szCs w:val="27"/>
        </w:rPr>
        <w:t>7</w:t>
      </w:r>
      <w:r w:rsidRPr="00044B5C">
        <w:rPr>
          <w:sz w:val="27"/>
          <w:szCs w:val="27"/>
        </w:rPr>
        <w:t xml:space="preserve">. </w:t>
      </w:r>
      <w:r w:rsidR="007146EB" w:rsidRPr="00044B5C">
        <w:rPr>
          <w:rFonts w:eastAsiaTheme="minorHAnsi"/>
          <w:sz w:val="26"/>
          <w:szCs w:val="26"/>
          <w:lang w:eastAsia="en-US"/>
        </w:rPr>
        <w:t>Затраты на техническое обслуживание и ремонт транспортных средств (</w:t>
      </w:r>
      <w:proofErr w:type="spellStart"/>
      <w:r w:rsidR="007146EB" w:rsidRPr="00044B5C">
        <w:rPr>
          <w:rFonts w:eastAsiaTheme="minorHAnsi"/>
          <w:sz w:val="26"/>
          <w:szCs w:val="26"/>
          <w:lang w:eastAsia="en-US"/>
        </w:rPr>
        <w:t>З</w:t>
      </w:r>
      <w:r w:rsidR="007146EB" w:rsidRPr="00044B5C">
        <w:rPr>
          <w:rFonts w:eastAsiaTheme="minorHAnsi"/>
          <w:sz w:val="26"/>
          <w:szCs w:val="26"/>
          <w:vertAlign w:val="subscript"/>
          <w:lang w:eastAsia="en-US"/>
        </w:rPr>
        <w:t>тортс</w:t>
      </w:r>
      <w:proofErr w:type="spellEnd"/>
      <w:r w:rsidR="007146EB" w:rsidRPr="00044B5C">
        <w:rPr>
          <w:rFonts w:eastAsiaTheme="minorHAnsi"/>
          <w:sz w:val="26"/>
          <w:szCs w:val="26"/>
          <w:lang w:eastAsia="en-US"/>
        </w:rPr>
        <w:t>) определяются по формуле:</w:t>
      </w:r>
    </w:p>
    <w:p w:rsidR="007146EB" w:rsidRPr="00044B5C" w:rsidRDefault="007146EB" w:rsidP="007146EB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7146EB" w:rsidRPr="00044B5C" w:rsidRDefault="007146EB" w:rsidP="007146EB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044B5C">
        <w:rPr>
          <w:rFonts w:eastAsiaTheme="minorHAnsi"/>
          <w:noProof/>
          <w:position w:val="-31"/>
          <w:sz w:val="26"/>
          <w:szCs w:val="26"/>
        </w:rPr>
        <w:drawing>
          <wp:inline distT="0" distB="0" distL="0" distR="0" wp14:anchorId="457E880F" wp14:editId="223682F0">
            <wp:extent cx="1800225" cy="561975"/>
            <wp:effectExtent l="0" t="0" r="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2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4B5C">
        <w:rPr>
          <w:rFonts w:eastAsiaTheme="minorHAnsi"/>
          <w:sz w:val="26"/>
          <w:szCs w:val="26"/>
          <w:lang w:eastAsia="en-US"/>
        </w:rPr>
        <w:t>,</w:t>
      </w:r>
    </w:p>
    <w:p w:rsidR="007146EB" w:rsidRPr="00044B5C" w:rsidRDefault="007146EB" w:rsidP="007146E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7146EB" w:rsidRPr="00044B5C" w:rsidRDefault="007146EB" w:rsidP="007146E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044B5C">
        <w:rPr>
          <w:rFonts w:eastAsiaTheme="minorHAnsi"/>
          <w:sz w:val="26"/>
          <w:szCs w:val="26"/>
          <w:lang w:eastAsia="en-US"/>
        </w:rPr>
        <w:t>где:</w:t>
      </w:r>
    </w:p>
    <w:p w:rsidR="007146EB" w:rsidRPr="00044B5C" w:rsidRDefault="007146EB" w:rsidP="007146E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proofErr w:type="gramStart"/>
      <w:r w:rsidRPr="00044B5C">
        <w:rPr>
          <w:rFonts w:eastAsiaTheme="minorHAnsi"/>
          <w:sz w:val="26"/>
          <w:szCs w:val="26"/>
          <w:lang w:eastAsia="en-US"/>
        </w:rPr>
        <w:t>Q</w:t>
      </w:r>
      <w:proofErr w:type="gramEnd"/>
      <w:r w:rsidRPr="00044B5C">
        <w:rPr>
          <w:rFonts w:eastAsiaTheme="minorHAnsi"/>
          <w:sz w:val="26"/>
          <w:szCs w:val="26"/>
          <w:vertAlign w:val="subscript"/>
          <w:lang w:eastAsia="en-US"/>
        </w:rPr>
        <w:t>тортс</w:t>
      </w:r>
      <w:proofErr w:type="spellEnd"/>
      <w:r w:rsidRPr="00044B5C">
        <w:rPr>
          <w:rFonts w:eastAsiaTheme="minorHAnsi"/>
          <w:sz w:val="26"/>
          <w:szCs w:val="26"/>
          <w:lang w:eastAsia="en-US"/>
        </w:rPr>
        <w:t xml:space="preserve"> - количество i-</w:t>
      </w:r>
      <w:proofErr w:type="spellStart"/>
      <w:r w:rsidRPr="00044B5C">
        <w:rPr>
          <w:rFonts w:eastAsiaTheme="minorHAnsi"/>
          <w:sz w:val="26"/>
          <w:szCs w:val="26"/>
          <w:lang w:eastAsia="en-US"/>
        </w:rPr>
        <w:t>го</w:t>
      </w:r>
      <w:proofErr w:type="spellEnd"/>
      <w:r w:rsidRPr="00044B5C">
        <w:rPr>
          <w:rFonts w:eastAsiaTheme="minorHAnsi"/>
          <w:sz w:val="26"/>
          <w:szCs w:val="26"/>
          <w:lang w:eastAsia="en-US"/>
        </w:rPr>
        <w:t xml:space="preserve"> транспортного средства;</w:t>
      </w:r>
    </w:p>
    <w:p w:rsidR="007146EB" w:rsidRPr="00044B5C" w:rsidRDefault="007146EB" w:rsidP="007146E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proofErr w:type="gramStart"/>
      <w:r w:rsidRPr="00044B5C">
        <w:rPr>
          <w:rFonts w:eastAsiaTheme="minorHAnsi"/>
          <w:sz w:val="26"/>
          <w:szCs w:val="26"/>
          <w:lang w:eastAsia="en-US"/>
        </w:rPr>
        <w:t>P</w:t>
      </w:r>
      <w:proofErr w:type="gramEnd"/>
      <w:r w:rsidRPr="00044B5C">
        <w:rPr>
          <w:rFonts w:eastAsiaTheme="minorHAnsi"/>
          <w:sz w:val="26"/>
          <w:szCs w:val="26"/>
          <w:vertAlign w:val="subscript"/>
          <w:lang w:eastAsia="en-US"/>
        </w:rPr>
        <w:t>тортс</w:t>
      </w:r>
      <w:proofErr w:type="spellEnd"/>
      <w:r w:rsidRPr="00044B5C">
        <w:rPr>
          <w:rFonts w:eastAsiaTheme="minorHAnsi"/>
          <w:sz w:val="26"/>
          <w:szCs w:val="26"/>
          <w:lang w:eastAsia="en-US"/>
        </w:rPr>
        <w:t xml:space="preserve"> - стоимость технического обслуживания и ремонта i-</w:t>
      </w:r>
      <w:proofErr w:type="spellStart"/>
      <w:r w:rsidRPr="00044B5C">
        <w:rPr>
          <w:rFonts w:eastAsiaTheme="minorHAnsi"/>
          <w:sz w:val="26"/>
          <w:szCs w:val="26"/>
          <w:lang w:eastAsia="en-US"/>
        </w:rPr>
        <w:t>го</w:t>
      </w:r>
      <w:proofErr w:type="spellEnd"/>
      <w:r w:rsidRPr="00044B5C">
        <w:rPr>
          <w:rFonts w:eastAsiaTheme="minorHAnsi"/>
          <w:sz w:val="26"/>
          <w:szCs w:val="26"/>
          <w:lang w:eastAsia="en-US"/>
        </w:rPr>
        <w:t xml:space="preserve"> транспортного средства, которая определяется по средним фактическим данным за 3 предыдущих финансовых года.</w:t>
      </w:r>
    </w:p>
    <w:p w:rsidR="00AC525A" w:rsidRPr="00044B5C" w:rsidRDefault="009675F9" w:rsidP="009675F9">
      <w:pPr>
        <w:pStyle w:val="ConsPlusNormal"/>
        <w:tabs>
          <w:tab w:val="left" w:pos="0"/>
          <w:tab w:val="left" w:pos="1276"/>
        </w:tabs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6</w:t>
      </w:r>
      <w:r w:rsidR="007146EB" w:rsidRPr="00044B5C">
        <w:rPr>
          <w:rFonts w:ascii="Times New Roman" w:hAnsi="Times New Roman" w:cs="Times New Roman"/>
          <w:sz w:val="27"/>
          <w:szCs w:val="27"/>
        </w:rPr>
        <w:t>8</w:t>
      </w:r>
      <w:r w:rsidRPr="00044B5C">
        <w:rPr>
          <w:rFonts w:ascii="Times New Roman" w:hAnsi="Times New Roman" w:cs="Times New Roman"/>
          <w:sz w:val="27"/>
          <w:szCs w:val="27"/>
        </w:rPr>
        <w:t xml:space="preserve">.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Затраты на техническое обслуживание и </w:t>
      </w:r>
      <w:proofErr w:type="spellStart"/>
      <w:r w:rsidR="00AC525A" w:rsidRPr="00044B5C">
        <w:rPr>
          <w:rFonts w:ascii="Times New Roman" w:hAnsi="Times New Roman" w:cs="Times New Roman"/>
          <w:sz w:val="27"/>
          <w:szCs w:val="27"/>
        </w:rPr>
        <w:t>регламентно</w:t>
      </w:r>
      <w:proofErr w:type="spellEnd"/>
      <w:r w:rsidR="00AC525A" w:rsidRPr="00044B5C">
        <w:rPr>
          <w:rFonts w:ascii="Times New Roman" w:hAnsi="Times New Roman" w:cs="Times New Roman"/>
          <w:sz w:val="27"/>
          <w:szCs w:val="27"/>
        </w:rPr>
        <w:t>-профилактический ремонт бытового оборудования определяются по фактическим затратам в отчетном финансовом году.</w:t>
      </w:r>
    </w:p>
    <w:p w:rsidR="00AC525A" w:rsidRPr="00044B5C" w:rsidRDefault="009675F9" w:rsidP="009675F9">
      <w:pPr>
        <w:pStyle w:val="ConsPlusNormal"/>
        <w:tabs>
          <w:tab w:val="left" w:pos="0"/>
          <w:tab w:val="left" w:pos="1276"/>
        </w:tabs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6</w:t>
      </w:r>
      <w:r w:rsidR="00351EE4" w:rsidRPr="00044B5C">
        <w:rPr>
          <w:rFonts w:ascii="Times New Roman" w:hAnsi="Times New Roman" w:cs="Times New Roman"/>
          <w:sz w:val="27"/>
          <w:szCs w:val="27"/>
        </w:rPr>
        <w:t>9</w:t>
      </w:r>
      <w:r w:rsidRPr="00044B5C">
        <w:rPr>
          <w:rFonts w:ascii="Times New Roman" w:hAnsi="Times New Roman" w:cs="Times New Roman"/>
          <w:sz w:val="27"/>
          <w:szCs w:val="27"/>
        </w:rPr>
        <w:t xml:space="preserve">.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Затраты на техническое обслуживание и </w:t>
      </w:r>
      <w:proofErr w:type="spellStart"/>
      <w:r w:rsidR="00AC525A" w:rsidRPr="00044B5C">
        <w:rPr>
          <w:rFonts w:ascii="Times New Roman" w:hAnsi="Times New Roman" w:cs="Times New Roman"/>
          <w:sz w:val="27"/>
          <w:szCs w:val="27"/>
        </w:rPr>
        <w:t>регламентно</w:t>
      </w:r>
      <w:proofErr w:type="spellEnd"/>
      <w:r w:rsidR="00AC525A" w:rsidRPr="00044B5C">
        <w:rPr>
          <w:rFonts w:ascii="Times New Roman" w:hAnsi="Times New Roman" w:cs="Times New Roman"/>
          <w:sz w:val="27"/>
          <w:szCs w:val="27"/>
        </w:rPr>
        <w:t xml:space="preserve">-профилактический ремонт иного оборудования (систем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видеонаблюдения)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204A02B6" wp14:editId="5256CB92">
            <wp:extent cx="342900" cy="228600"/>
            <wp:effectExtent l="0" t="0" r="0" b="0"/>
            <wp:docPr id="293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2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определяются по формуле:</w:t>
      </w:r>
    </w:p>
    <w:p w:rsidR="00643EFF" w:rsidRPr="00044B5C" w:rsidRDefault="00643EFF" w:rsidP="009675F9">
      <w:pPr>
        <w:pStyle w:val="ConsPlusNormal"/>
        <w:tabs>
          <w:tab w:val="left" w:pos="0"/>
          <w:tab w:val="left" w:pos="1276"/>
        </w:tabs>
        <w:ind w:firstLine="568"/>
        <w:jc w:val="both"/>
        <w:rPr>
          <w:rFonts w:ascii="Times New Roman" w:hAnsi="Times New Roman" w:cs="Times New Roman"/>
          <w:sz w:val="27"/>
          <w:szCs w:val="27"/>
        </w:rPr>
      </w:pPr>
    </w:p>
    <w:p w:rsidR="00F919CE" w:rsidRPr="00044B5C" w:rsidRDefault="00D54DBC" w:rsidP="00643EFF">
      <w:pPr>
        <w:pStyle w:val="ConsPlusNormal"/>
        <w:tabs>
          <w:tab w:val="left" w:pos="0"/>
          <w:tab w:val="left" w:pos="1276"/>
        </w:tabs>
        <w:ind w:firstLine="568"/>
        <w:jc w:val="center"/>
        <w:rPr>
          <w:rFonts w:ascii="Times New Roman" w:hAnsi="Times New Roman" w:cs="Times New Roman"/>
          <w:sz w:val="27"/>
          <w:szCs w:val="27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ио 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скив 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спс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скуд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саду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свн</m:t>
              </m:r>
            </m:sub>
          </m:sSub>
        </m:oMath>
      </m:oMathPara>
    </w:p>
    <w:p w:rsidR="00AC525A" w:rsidRPr="00044B5C" w:rsidRDefault="00AC525A" w:rsidP="00643EFF">
      <w:pPr>
        <w:pStyle w:val="ConsPlusNormal"/>
        <w:tabs>
          <w:tab w:val="left" w:pos="0"/>
          <w:tab w:val="left" w:pos="1276"/>
        </w:tabs>
        <w:rPr>
          <w:rFonts w:ascii="Times New Roman" w:hAnsi="Times New Roman" w:cs="Times New Roman"/>
          <w:sz w:val="27"/>
          <w:szCs w:val="27"/>
        </w:rPr>
      </w:pPr>
    </w:p>
    <w:p w:rsidR="00AC525A" w:rsidRPr="00044B5C" w:rsidRDefault="00AC525A" w:rsidP="00643EFF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где: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66CC7681" wp14:editId="4CEB243B">
            <wp:extent cx="304800" cy="228600"/>
            <wp:effectExtent l="0" t="0" r="0" b="0"/>
            <wp:docPr id="297" name="Рисунок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2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затраты на техническое обслуживание и 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регламентно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>-профилактический ремонт систем кондиционирования и вентиляции;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73D9BE74" wp14:editId="036C4BE0">
            <wp:extent cx="257175" cy="228600"/>
            <wp:effectExtent l="0" t="0" r="9525" b="0"/>
            <wp:docPr id="298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2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затраты на техническое обслуживание и 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регламентно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>-профилактический ремонт систем пожарной сигнализации;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lastRenderedPageBreak/>
        <w:drawing>
          <wp:inline distT="0" distB="0" distL="0" distR="0" wp14:anchorId="6CA77ADB" wp14:editId="70212362">
            <wp:extent cx="295275" cy="247650"/>
            <wp:effectExtent l="0" t="0" r="9525" b="0"/>
            <wp:docPr id="299" name="Рисунок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2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затраты на техническое обслуживание и 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регламентно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>-профилактический ремонт систем контроля и управления доступом;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4257624F" wp14:editId="2D634658">
            <wp:extent cx="295275" cy="247650"/>
            <wp:effectExtent l="0" t="0" r="9525" b="0"/>
            <wp:docPr id="300" name="Рисунок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2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затраты на техническое обслуживание и 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регламентно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>-профилактический ремонт систем автоматического диспетчерского управления;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548E690C" wp14:editId="7660CB58">
            <wp:extent cx="257175" cy="228600"/>
            <wp:effectExtent l="0" t="0" r="9525" b="0"/>
            <wp:docPr id="301" name="Рисунок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2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затраты на техническое обслуживание и 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регламентно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>-профилактический ремонт систем видеонаблюдения.</w:t>
      </w:r>
    </w:p>
    <w:p w:rsidR="00AC525A" w:rsidRPr="00044B5C" w:rsidRDefault="00351EE4" w:rsidP="00643EFF">
      <w:pPr>
        <w:pStyle w:val="ConsPlusNormal"/>
        <w:tabs>
          <w:tab w:val="left" w:pos="0"/>
          <w:tab w:val="left" w:pos="1276"/>
        </w:tabs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70</w:t>
      </w:r>
      <w:r w:rsidR="00232B09" w:rsidRPr="00044B5C">
        <w:rPr>
          <w:rFonts w:ascii="Times New Roman" w:hAnsi="Times New Roman" w:cs="Times New Roman"/>
          <w:sz w:val="27"/>
          <w:szCs w:val="27"/>
        </w:rPr>
        <w:t xml:space="preserve">.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Затраты на техническое обслуживание и </w:t>
      </w:r>
      <w:proofErr w:type="spellStart"/>
      <w:r w:rsidR="00AC525A" w:rsidRPr="00044B5C">
        <w:rPr>
          <w:rFonts w:ascii="Times New Roman" w:hAnsi="Times New Roman" w:cs="Times New Roman"/>
          <w:sz w:val="27"/>
          <w:szCs w:val="27"/>
        </w:rPr>
        <w:t>регламентно</w:t>
      </w:r>
      <w:proofErr w:type="spellEnd"/>
      <w:r w:rsidR="00AC525A" w:rsidRPr="00044B5C">
        <w:rPr>
          <w:rFonts w:ascii="Times New Roman" w:hAnsi="Times New Roman" w:cs="Times New Roman"/>
          <w:sz w:val="27"/>
          <w:szCs w:val="27"/>
        </w:rPr>
        <w:t xml:space="preserve">-профилактический ремонт систем кондиционирования и вентиляции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7A65F4F0" wp14:editId="347292B3">
            <wp:extent cx="419100" cy="228600"/>
            <wp:effectExtent l="0" t="0" r="0" b="0"/>
            <wp:docPr id="310" name="Рисунок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2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определяются по формуле: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2A72AC14" wp14:editId="0C4046F2">
            <wp:extent cx="1447800" cy="428625"/>
            <wp:effectExtent l="0" t="0" r="0" b="0"/>
            <wp:docPr id="311" name="Рисунок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2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где: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18EE76ED" wp14:editId="0F5520BE">
            <wp:extent cx="381000" cy="228600"/>
            <wp:effectExtent l="19050" t="0" r="0" b="0"/>
            <wp:docPr id="312" name="Рисунок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2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количество i-х установок кондиционирования и элементов системы вентиляции;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4FD5C6CE" wp14:editId="5738A600">
            <wp:extent cx="342900" cy="228600"/>
            <wp:effectExtent l="19050" t="0" r="0" b="0"/>
            <wp:docPr id="313" name="Рисунок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2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цена технического обслуживания и 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регламентно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>-профилактического ремонта одной i-й установки кондиционирования и элементов системы вентиляции.</w:t>
      </w:r>
    </w:p>
    <w:p w:rsidR="00AC525A" w:rsidRPr="00044B5C" w:rsidRDefault="00351EE4" w:rsidP="00B85D3E">
      <w:pPr>
        <w:pStyle w:val="ConsPlusNormal"/>
        <w:tabs>
          <w:tab w:val="left" w:pos="0"/>
          <w:tab w:val="left" w:pos="1276"/>
        </w:tabs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71</w:t>
      </w:r>
      <w:r w:rsidR="00B85D3E" w:rsidRPr="00044B5C">
        <w:rPr>
          <w:rFonts w:ascii="Times New Roman" w:hAnsi="Times New Roman" w:cs="Times New Roman"/>
          <w:sz w:val="27"/>
          <w:szCs w:val="27"/>
        </w:rPr>
        <w:t xml:space="preserve">.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Затраты на техническое обслуживание и </w:t>
      </w:r>
      <w:proofErr w:type="spellStart"/>
      <w:r w:rsidR="00AC525A" w:rsidRPr="00044B5C">
        <w:rPr>
          <w:rFonts w:ascii="Times New Roman" w:hAnsi="Times New Roman" w:cs="Times New Roman"/>
          <w:sz w:val="27"/>
          <w:szCs w:val="27"/>
        </w:rPr>
        <w:t>регламентно</w:t>
      </w:r>
      <w:proofErr w:type="spellEnd"/>
      <w:r w:rsidR="00AC525A" w:rsidRPr="00044B5C">
        <w:rPr>
          <w:rFonts w:ascii="Times New Roman" w:hAnsi="Times New Roman" w:cs="Times New Roman"/>
          <w:sz w:val="27"/>
          <w:szCs w:val="27"/>
        </w:rPr>
        <w:t xml:space="preserve">-профилактический ремонт систем пожарной сигнализации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33452DAF" wp14:editId="7FF66AB0">
            <wp:extent cx="371475" cy="228600"/>
            <wp:effectExtent l="0" t="0" r="0" b="0"/>
            <wp:docPr id="314" name="Рисунок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2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определяются по формуле: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2B67D328" wp14:editId="491C6AB1">
            <wp:extent cx="1323975" cy="428625"/>
            <wp:effectExtent l="0" t="0" r="0" b="0"/>
            <wp:docPr id="315" name="Рисунок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2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где: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6235D4E0" wp14:editId="463487A4">
            <wp:extent cx="342900" cy="228600"/>
            <wp:effectExtent l="19050" t="0" r="0" b="0"/>
            <wp:docPr id="316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2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количество i-х 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извещателей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пожарной сигнализации;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6844787D" wp14:editId="25CF526A">
            <wp:extent cx="295275" cy="228600"/>
            <wp:effectExtent l="19050" t="0" r="9525" b="0"/>
            <wp:docPr id="317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2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цена технического обслуживания и 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регламентно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>-профилактического ремонта одного i-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го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извещателя пожарной сигнализации в год.</w:t>
      </w:r>
    </w:p>
    <w:p w:rsidR="00AC525A" w:rsidRPr="00044B5C" w:rsidRDefault="00351EE4" w:rsidP="00B85D3E">
      <w:pPr>
        <w:pStyle w:val="ConsPlusNormal"/>
        <w:tabs>
          <w:tab w:val="left" w:pos="0"/>
          <w:tab w:val="left" w:pos="1276"/>
        </w:tabs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72</w:t>
      </w:r>
      <w:r w:rsidR="00B85D3E" w:rsidRPr="00044B5C">
        <w:rPr>
          <w:rFonts w:ascii="Times New Roman" w:hAnsi="Times New Roman" w:cs="Times New Roman"/>
          <w:sz w:val="27"/>
          <w:szCs w:val="27"/>
        </w:rPr>
        <w:t xml:space="preserve">.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Затраты на техническое обслуживание и </w:t>
      </w:r>
      <w:proofErr w:type="spellStart"/>
      <w:r w:rsidR="00AC525A" w:rsidRPr="00044B5C">
        <w:rPr>
          <w:rFonts w:ascii="Times New Roman" w:hAnsi="Times New Roman" w:cs="Times New Roman"/>
          <w:sz w:val="27"/>
          <w:szCs w:val="27"/>
        </w:rPr>
        <w:t>регламентно</w:t>
      </w:r>
      <w:proofErr w:type="spellEnd"/>
      <w:r w:rsidR="00AC525A" w:rsidRPr="00044B5C">
        <w:rPr>
          <w:rFonts w:ascii="Times New Roman" w:hAnsi="Times New Roman" w:cs="Times New Roman"/>
          <w:sz w:val="27"/>
          <w:szCs w:val="27"/>
        </w:rPr>
        <w:t xml:space="preserve">-профилактический ремонт систем контроля и управления доступом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1D9981C7" wp14:editId="25147DE5">
            <wp:extent cx="419100" cy="247650"/>
            <wp:effectExtent l="19050" t="0" r="0" b="0"/>
            <wp:docPr id="318" name="Рисунок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2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определяются по формуле: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1E2E826D" wp14:editId="794E46F7">
            <wp:extent cx="1447800" cy="428625"/>
            <wp:effectExtent l="0" t="0" r="0" b="0"/>
            <wp:docPr id="319" name="Рисунок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где: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4B057AD9" wp14:editId="2C46C042">
            <wp:extent cx="381000" cy="247650"/>
            <wp:effectExtent l="19050" t="0" r="0" b="0"/>
            <wp:docPr id="320" name="Рисунок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2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количество i-х устройств в составе систем контроля и управления доступом;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314A6D42" wp14:editId="0F4E492F">
            <wp:extent cx="342900" cy="247650"/>
            <wp:effectExtent l="19050" t="0" r="0" b="0"/>
            <wp:docPr id="321" name="Рисунок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2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цена технического обслуживания и текущего ремонта одного i-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го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устройства в составе систем контроля и управления доступом в год.</w:t>
      </w:r>
    </w:p>
    <w:p w:rsidR="00AC525A" w:rsidRPr="00044B5C" w:rsidRDefault="00B85D3E" w:rsidP="00B85D3E">
      <w:pPr>
        <w:pStyle w:val="ConsPlusNormal"/>
        <w:tabs>
          <w:tab w:val="left" w:pos="0"/>
          <w:tab w:val="left" w:pos="1276"/>
        </w:tabs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7</w:t>
      </w:r>
      <w:r w:rsidR="00351EE4" w:rsidRPr="00044B5C">
        <w:rPr>
          <w:rFonts w:ascii="Times New Roman" w:hAnsi="Times New Roman" w:cs="Times New Roman"/>
          <w:sz w:val="27"/>
          <w:szCs w:val="27"/>
        </w:rPr>
        <w:t>3</w:t>
      </w:r>
      <w:r w:rsidRPr="00044B5C">
        <w:rPr>
          <w:rFonts w:ascii="Times New Roman" w:hAnsi="Times New Roman" w:cs="Times New Roman"/>
          <w:sz w:val="27"/>
          <w:szCs w:val="27"/>
        </w:rPr>
        <w:t xml:space="preserve">.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Затраты на техническое обслуживание и </w:t>
      </w:r>
      <w:proofErr w:type="spellStart"/>
      <w:r w:rsidR="00AC525A" w:rsidRPr="00044B5C">
        <w:rPr>
          <w:rFonts w:ascii="Times New Roman" w:hAnsi="Times New Roman" w:cs="Times New Roman"/>
          <w:sz w:val="27"/>
          <w:szCs w:val="27"/>
        </w:rPr>
        <w:t>регламентно</w:t>
      </w:r>
      <w:proofErr w:type="spellEnd"/>
      <w:r w:rsidR="00AC525A" w:rsidRPr="00044B5C">
        <w:rPr>
          <w:rFonts w:ascii="Times New Roman" w:hAnsi="Times New Roman" w:cs="Times New Roman"/>
          <w:sz w:val="27"/>
          <w:szCs w:val="27"/>
        </w:rPr>
        <w:t xml:space="preserve">-профилактический ремонт систем автоматического диспетчерского управления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495A3922" wp14:editId="254EBBDF">
            <wp:extent cx="419100" cy="247650"/>
            <wp:effectExtent l="19050" t="0" r="0" b="0"/>
            <wp:docPr id="322" name="Рисунок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2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определяются по формуле: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588A30C7" wp14:editId="487E292B">
            <wp:extent cx="1447800" cy="428625"/>
            <wp:effectExtent l="0" t="0" r="0" b="0"/>
            <wp:docPr id="323" name="Рисунок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2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где: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2AFE3F86" wp14:editId="76D7B68B">
            <wp:extent cx="381000" cy="247650"/>
            <wp:effectExtent l="19050" t="0" r="0" b="0"/>
            <wp:docPr id="324" name="Рисунок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2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количество обслуживаемых i-х устройств в составе систем </w:t>
      </w:r>
      <w:r w:rsidRPr="00044B5C">
        <w:rPr>
          <w:rFonts w:ascii="Times New Roman" w:hAnsi="Times New Roman" w:cs="Times New Roman"/>
          <w:sz w:val="27"/>
          <w:szCs w:val="27"/>
        </w:rPr>
        <w:lastRenderedPageBreak/>
        <w:t>автоматического диспетчерского управления;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4C82DB8C" wp14:editId="532D56CF">
            <wp:extent cx="342900" cy="247650"/>
            <wp:effectExtent l="19050" t="0" r="0" b="0"/>
            <wp:docPr id="325" name="Рисунок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2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цена технического обслуживания и 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регламентно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>-профилактического ремонта одного i-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го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устройства в составе систем автоматического диспетчерского управления в год.</w:t>
      </w:r>
    </w:p>
    <w:p w:rsidR="00AC525A" w:rsidRPr="00044B5C" w:rsidRDefault="00B85D3E" w:rsidP="00B85D3E">
      <w:pPr>
        <w:pStyle w:val="ConsPlusNormal"/>
        <w:tabs>
          <w:tab w:val="left" w:pos="0"/>
          <w:tab w:val="left" w:pos="1276"/>
        </w:tabs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7</w:t>
      </w:r>
      <w:r w:rsidR="00351EE4" w:rsidRPr="00044B5C">
        <w:rPr>
          <w:rFonts w:ascii="Times New Roman" w:hAnsi="Times New Roman" w:cs="Times New Roman"/>
          <w:sz w:val="27"/>
          <w:szCs w:val="27"/>
        </w:rPr>
        <w:t>4</w:t>
      </w:r>
      <w:r w:rsidRPr="00044B5C">
        <w:rPr>
          <w:rFonts w:ascii="Times New Roman" w:hAnsi="Times New Roman" w:cs="Times New Roman"/>
          <w:sz w:val="27"/>
          <w:szCs w:val="27"/>
        </w:rPr>
        <w:t xml:space="preserve">.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Затраты на техническое обслуживание и </w:t>
      </w:r>
      <w:proofErr w:type="spellStart"/>
      <w:r w:rsidR="00AC525A" w:rsidRPr="00044B5C">
        <w:rPr>
          <w:rFonts w:ascii="Times New Roman" w:hAnsi="Times New Roman" w:cs="Times New Roman"/>
          <w:sz w:val="27"/>
          <w:szCs w:val="27"/>
        </w:rPr>
        <w:t>регламентно</w:t>
      </w:r>
      <w:proofErr w:type="spellEnd"/>
      <w:r w:rsidR="00AC525A" w:rsidRPr="00044B5C">
        <w:rPr>
          <w:rFonts w:ascii="Times New Roman" w:hAnsi="Times New Roman" w:cs="Times New Roman"/>
          <w:sz w:val="27"/>
          <w:szCs w:val="27"/>
        </w:rPr>
        <w:t xml:space="preserve">-профилактический ремонт систем видеонаблюдения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0D6831F2" wp14:editId="7150D638">
            <wp:extent cx="381000" cy="228600"/>
            <wp:effectExtent l="0" t="0" r="0" b="0"/>
            <wp:docPr id="326" name="Рисунок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2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определяются по формуле: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45372338" wp14:editId="6F4F055D">
            <wp:extent cx="1323975" cy="428625"/>
            <wp:effectExtent l="0" t="0" r="0" b="0"/>
            <wp:docPr id="327" name="Рисунок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2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где: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458DC1D0" wp14:editId="6A511A4F">
            <wp:extent cx="342900" cy="228600"/>
            <wp:effectExtent l="19050" t="0" r="0" b="0"/>
            <wp:docPr id="328" name="Рисунок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3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количество обслуживаемых i-х устройств в составе систем видеонаблюдения;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446B290F" wp14:editId="5E12EE8D">
            <wp:extent cx="295275" cy="228600"/>
            <wp:effectExtent l="19050" t="0" r="9525" b="0"/>
            <wp:docPr id="329" name="Рисунок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3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цена технического обслуживания и 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регламентно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>-профилактического ремонта одного i-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го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устройства в составе систем видеонаблюдения в год.</w:t>
      </w:r>
    </w:p>
    <w:p w:rsidR="00B85D3E" w:rsidRPr="00044B5C" w:rsidRDefault="00B85D3E" w:rsidP="00B85D3E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bookmarkStart w:id="45" w:name="Par729"/>
      <w:bookmarkEnd w:id="45"/>
      <w:r w:rsidRPr="00044B5C">
        <w:rPr>
          <w:rFonts w:ascii="Times New Roman" w:hAnsi="Times New Roman" w:cs="Times New Roman"/>
          <w:sz w:val="27"/>
          <w:szCs w:val="27"/>
        </w:rPr>
        <w:t>7</w:t>
      </w:r>
      <w:r w:rsidR="00351EE4" w:rsidRPr="00044B5C">
        <w:rPr>
          <w:rFonts w:ascii="Times New Roman" w:hAnsi="Times New Roman" w:cs="Times New Roman"/>
          <w:sz w:val="27"/>
          <w:szCs w:val="27"/>
        </w:rPr>
        <w:t>5</w:t>
      </w:r>
      <w:r w:rsidRPr="00044B5C">
        <w:rPr>
          <w:rFonts w:ascii="Times New Roman" w:hAnsi="Times New Roman" w:cs="Times New Roman"/>
          <w:sz w:val="27"/>
          <w:szCs w:val="27"/>
        </w:rPr>
        <w:t>. Затраты на оплату услуг внештатных сотрудников</w:t>
      </w:r>
      <w:proofErr w:type="gramStart"/>
      <w:r w:rsidRPr="00044B5C">
        <w:rPr>
          <w:rFonts w:ascii="Times New Roman" w:hAnsi="Times New Roman" w:cs="Times New Roman"/>
          <w:sz w:val="27"/>
          <w:szCs w:val="27"/>
        </w:rPr>
        <w:t xml:space="preserve"> (</w:t>
      </w: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175689B7" wp14:editId="6DEDF9EF">
            <wp:extent cx="333375" cy="247650"/>
            <wp:effectExtent l="19050" t="0" r="9525" b="0"/>
            <wp:docPr id="864" name="Рисунок 14" descr="base_1_170190_8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1_170190_817"/>
                    <pic:cNvPicPr preferRelativeResize="0">
                      <a:picLocks noChangeArrowheads="1"/>
                    </pic:cNvPicPr>
                  </pic:nvPicPr>
                  <pic:blipFill>
                    <a:blip r:embed="rId3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) </w:t>
      </w:r>
      <w:proofErr w:type="gramEnd"/>
      <w:r w:rsidRPr="00044B5C">
        <w:rPr>
          <w:rFonts w:ascii="Times New Roman" w:hAnsi="Times New Roman" w:cs="Times New Roman"/>
          <w:sz w:val="27"/>
          <w:szCs w:val="27"/>
        </w:rPr>
        <w:t>определяются по формуле:</w:t>
      </w:r>
    </w:p>
    <w:p w:rsidR="00B85D3E" w:rsidRPr="00044B5C" w:rsidRDefault="00B85D3E" w:rsidP="00B85D3E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B85D3E" w:rsidRPr="00044B5C" w:rsidRDefault="00B85D3E" w:rsidP="00B85D3E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5D9A3877" wp14:editId="007503C7">
            <wp:extent cx="2733675" cy="485775"/>
            <wp:effectExtent l="19050" t="0" r="9525" b="0"/>
            <wp:docPr id="37" name="Рисунок 15" descr="base_1_170190_8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1_170190_818"/>
                    <pic:cNvPicPr preferRelativeResize="0">
                      <a:picLocks noChangeArrowheads="1"/>
                    </pic:cNvPicPr>
                  </pic:nvPicPr>
                  <pic:blipFill>
                    <a:blip r:embed="rId3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485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>,</w:t>
      </w:r>
    </w:p>
    <w:p w:rsidR="00B85D3E" w:rsidRPr="00044B5C" w:rsidRDefault="00B85D3E" w:rsidP="00B85D3E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B85D3E" w:rsidRPr="00044B5C" w:rsidRDefault="00B85D3E" w:rsidP="00B85D3E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где:</w:t>
      </w:r>
    </w:p>
    <w:p w:rsidR="00B85D3E" w:rsidRPr="00044B5C" w:rsidRDefault="00B85D3E" w:rsidP="00B85D3E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241E94E7" wp14:editId="444330D2">
            <wp:extent cx="476250" cy="266700"/>
            <wp:effectExtent l="19050" t="0" r="0" b="0"/>
            <wp:docPr id="36" name="Рисунок 16" descr="base_1_170190_8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1_170190_819"/>
                    <pic:cNvPicPr preferRelativeResize="0">
                      <a:picLocks noChangeArrowheads="1"/>
                    </pic:cNvPicPr>
                  </pic:nvPicPr>
                  <pic:blipFill>
                    <a:blip r:embed="rId3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планируемое количество месяцев работы внештатного сотрудника в g-й должности;</w:t>
      </w:r>
    </w:p>
    <w:p w:rsidR="00B85D3E" w:rsidRPr="00044B5C" w:rsidRDefault="00B85D3E" w:rsidP="00B85D3E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60B4B188" wp14:editId="0F0B8A46">
            <wp:extent cx="419100" cy="266700"/>
            <wp:effectExtent l="19050" t="0" r="0" b="0"/>
            <wp:docPr id="35" name="Рисунок 17" descr="base_1_170190_8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1_170190_820"/>
                    <pic:cNvPicPr preferRelativeResize="0">
                      <a:picLocks noChangeArrowheads="1"/>
                    </pic:cNvPicPr>
                  </pic:nvPicPr>
                  <pic:blipFill>
                    <a:blip r:embed="rId3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стоимость 1 месяца работы внештатного сотрудника в g-й должности;</w:t>
      </w:r>
    </w:p>
    <w:p w:rsidR="00B85D3E" w:rsidRPr="00044B5C" w:rsidRDefault="00B85D3E" w:rsidP="00B85D3E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48C44711" wp14:editId="2CE73463">
            <wp:extent cx="381000" cy="266700"/>
            <wp:effectExtent l="19050" t="0" r="0" b="0"/>
            <wp:docPr id="34" name="Рисунок 18" descr="base_1_170190_8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1_170190_821"/>
                    <pic:cNvPicPr preferRelativeResize="0">
                      <a:picLocks noChangeArrowheads="1"/>
                    </pic:cNvPicPr>
                  </pic:nvPicPr>
                  <pic:blipFill>
                    <a:blip r:embed="rId3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процентная ставка страховых взносов в государственные внебюджетные фонды.</w:t>
      </w:r>
    </w:p>
    <w:p w:rsidR="00B85D3E" w:rsidRPr="00044B5C" w:rsidRDefault="00B85D3E" w:rsidP="00B85D3E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B85D3E" w:rsidRPr="00044B5C" w:rsidRDefault="00B85D3E" w:rsidP="00B85D3E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AC525A" w:rsidRPr="00044B5C" w:rsidRDefault="00AC525A" w:rsidP="00B85D3E">
      <w:pPr>
        <w:pStyle w:val="ConsPlusNormal"/>
        <w:tabs>
          <w:tab w:val="left" w:pos="0"/>
          <w:tab w:val="left" w:pos="1560"/>
        </w:tabs>
        <w:ind w:left="1017"/>
        <w:jc w:val="center"/>
        <w:outlineLvl w:val="3"/>
        <w:rPr>
          <w:rFonts w:ascii="Times New Roman" w:hAnsi="Times New Roman" w:cs="Times New Roman"/>
          <w:b/>
          <w:sz w:val="27"/>
          <w:szCs w:val="27"/>
        </w:rPr>
      </w:pPr>
      <w:r w:rsidRPr="00044B5C">
        <w:rPr>
          <w:rFonts w:ascii="Times New Roman" w:hAnsi="Times New Roman" w:cs="Times New Roman"/>
          <w:b/>
          <w:sz w:val="27"/>
          <w:szCs w:val="27"/>
        </w:rPr>
        <w:t>Затраты на приобретение прочих работ и услуг,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outlineLvl w:val="3"/>
        <w:rPr>
          <w:rFonts w:ascii="Times New Roman" w:hAnsi="Times New Roman" w:cs="Times New Roman"/>
          <w:b/>
          <w:sz w:val="27"/>
          <w:szCs w:val="27"/>
        </w:rPr>
      </w:pPr>
      <w:r w:rsidRPr="00044B5C">
        <w:rPr>
          <w:rFonts w:ascii="Times New Roman" w:hAnsi="Times New Roman" w:cs="Times New Roman"/>
          <w:b/>
          <w:sz w:val="27"/>
          <w:szCs w:val="27"/>
        </w:rPr>
        <w:t>не относящиеся к затратам на услуги связи, транспортные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outlineLvl w:val="3"/>
        <w:rPr>
          <w:rFonts w:ascii="Times New Roman" w:hAnsi="Times New Roman" w:cs="Times New Roman"/>
          <w:b/>
          <w:sz w:val="27"/>
          <w:szCs w:val="27"/>
        </w:rPr>
      </w:pPr>
      <w:r w:rsidRPr="00044B5C">
        <w:rPr>
          <w:rFonts w:ascii="Times New Roman" w:hAnsi="Times New Roman" w:cs="Times New Roman"/>
          <w:b/>
          <w:sz w:val="27"/>
          <w:szCs w:val="27"/>
        </w:rPr>
        <w:t>услуги, оплату расходов по договорам об оказании услуг,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outlineLvl w:val="3"/>
        <w:rPr>
          <w:rFonts w:ascii="Times New Roman" w:hAnsi="Times New Roman" w:cs="Times New Roman"/>
          <w:b/>
          <w:sz w:val="27"/>
          <w:szCs w:val="27"/>
        </w:rPr>
      </w:pPr>
      <w:proofErr w:type="gramStart"/>
      <w:r w:rsidRPr="00044B5C">
        <w:rPr>
          <w:rFonts w:ascii="Times New Roman" w:hAnsi="Times New Roman" w:cs="Times New Roman"/>
          <w:b/>
          <w:sz w:val="27"/>
          <w:szCs w:val="27"/>
        </w:rPr>
        <w:t>связанных</w:t>
      </w:r>
      <w:proofErr w:type="gramEnd"/>
      <w:r w:rsidRPr="00044B5C">
        <w:rPr>
          <w:rFonts w:ascii="Times New Roman" w:hAnsi="Times New Roman" w:cs="Times New Roman"/>
          <w:b/>
          <w:sz w:val="27"/>
          <w:szCs w:val="27"/>
        </w:rPr>
        <w:t xml:space="preserve"> с проездом и наймом жилого помещения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outlineLvl w:val="3"/>
        <w:rPr>
          <w:rFonts w:ascii="Times New Roman" w:hAnsi="Times New Roman" w:cs="Times New Roman"/>
          <w:b/>
          <w:sz w:val="27"/>
          <w:szCs w:val="27"/>
        </w:rPr>
      </w:pPr>
      <w:r w:rsidRPr="00044B5C">
        <w:rPr>
          <w:rFonts w:ascii="Times New Roman" w:hAnsi="Times New Roman" w:cs="Times New Roman"/>
          <w:b/>
          <w:sz w:val="27"/>
          <w:szCs w:val="27"/>
        </w:rPr>
        <w:t>в связи с командированием работников, заключаемым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outlineLvl w:val="3"/>
        <w:rPr>
          <w:rFonts w:ascii="Times New Roman" w:hAnsi="Times New Roman" w:cs="Times New Roman"/>
          <w:b/>
          <w:sz w:val="27"/>
          <w:szCs w:val="27"/>
        </w:rPr>
      </w:pPr>
      <w:r w:rsidRPr="00044B5C">
        <w:rPr>
          <w:rFonts w:ascii="Times New Roman" w:hAnsi="Times New Roman" w:cs="Times New Roman"/>
          <w:b/>
          <w:sz w:val="27"/>
          <w:szCs w:val="27"/>
        </w:rPr>
        <w:t>со сторонними организациями, а также к затратам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outlineLvl w:val="3"/>
        <w:rPr>
          <w:rFonts w:ascii="Times New Roman" w:hAnsi="Times New Roman" w:cs="Times New Roman"/>
          <w:b/>
          <w:sz w:val="27"/>
          <w:szCs w:val="27"/>
        </w:rPr>
      </w:pPr>
      <w:r w:rsidRPr="00044B5C">
        <w:rPr>
          <w:rFonts w:ascii="Times New Roman" w:hAnsi="Times New Roman" w:cs="Times New Roman"/>
          <w:b/>
          <w:sz w:val="27"/>
          <w:szCs w:val="27"/>
        </w:rPr>
        <w:t>на коммунальные  услуги, аренду помещений и оборудования,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outlineLvl w:val="3"/>
        <w:rPr>
          <w:rFonts w:ascii="Times New Roman" w:hAnsi="Times New Roman" w:cs="Times New Roman"/>
          <w:b/>
          <w:sz w:val="27"/>
          <w:szCs w:val="27"/>
        </w:rPr>
      </w:pPr>
      <w:r w:rsidRPr="00044B5C">
        <w:rPr>
          <w:rFonts w:ascii="Times New Roman" w:hAnsi="Times New Roman" w:cs="Times New Roman"/>
          <w:b/>
          <w:sz w:val="27"/>
          <w:szCs w:val="27"/>
        </w:rPr>
        <w:t>содержание имущества в рамках прочих затрат и затратам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outlineLvl w:val="3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b/>
          <w:sz w:val="27"/>
          <w:szCs w:val="27"/>
        </w:rPr>
        <w:t>на приобретение прочих работ и услуг в рамках затрат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outlineLvl w:val="3"/>
        <w:rPr>
          <w:rFonts w:ascii="Times New Roman" w:hAnsi="Times New Roman" w:cs="Times New Roman"/>
          <w:b/>
          <w:sz w:val="27"/>
          <w:szCs w:val="27"/>
        </w:rPr>
      </w:pPr>
      <w:r w:rsidRPr="00044B5C">
        <w:rPr>
          <w:rFonts w:ascii="Times New Roman" w:hAnsi="Times New Roman" w:cs="Times New Roman"/>
          <w:b/>
          <w:sz w:val="27"/>
          <w:szCs w:val="27"/>
        </w:rPr>
        <w:lastRenderedPageBreak/>
        <w:t>на информационно-коммуникационные технологии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AC525A" w:rsidRPr="00044B5C" w:rsidRDefault="007652C5" w:rsidP="007652C5">
      <w:pPr>
        <w:pStyle w:val="ConsPlusNormal"/>
        <w:tabs>
          <w:tab w:val="left" w:pos="0"/>
          <w:tab w:val="left" w:pos="1276"/>
        </w:tabs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bookmarkStart w:id="46" w:name="Par740"/>
      <w:bookmarkEnd w:id="46"/>
      <w:r w:rsidRPr="00044B5C">
        <w:rPr>
          <w:rFonts w:ascii="Times New Roman" w:hAnsi="Times New Roman" w:cs="Times New Roman"/>
          <w:sz w:val="27"/>
          <w:szCs w:val="27"/>
        </w:rPr>
        <w:t>7</w:t>
      </w:r>
      <w:r w:rsidR="00351EE4" w:rsidRPr="00044B5C">
        <w:rPr>
          <w:rFonts w:ascii="Times New Roman" w:hAnsi="Times New Roman" w:cs="Times New Roman"/>
          <w:sz w:val="27"/>
          <w:szCs w:val="27"/>
        </w:rPr>
        <w:t>6</w:t>
      </w:r>
      <w:r w:rsidRPr="00044B5C">
        <w:rPr>
          <w:rFonts w:ascii="Times New Roman" w:hAnsi="Times New Roman" w:cs="Times New Roman"/>
          <w:sz w:val="27"/>
          <w:szCs w:val="27"/>
        </w:rPr>
        <w:t xml:space="preserve">.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Затраты на оплату типографских работ и услуг, включая приобретение периодических печатных изданий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3CD1924E" wp14:editId="4EE69A18">
            <wp:extent cx="295275" cy="228600"/>
            <wp:effectExtent l="0" t="0" r="0" b="0"/>
            <wp:docPr id="330" name="Рисунок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3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>, определяются по формуле: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7FB269CD" wp14:editId="7A91CA91">
            <wp:extent cx="866775" cy="247650"/>
            <wp:effectExtent l="0" t="0" r="0" b="0"/>
            <wp:docPr id="331" name="Рисунок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3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где: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4615087F" wp14:editId="2FF3D8AA">
            <wp:extent cx="190500" cy="228600"/>
            <wp:effectExtent l="0" t="0" r="0" b="0"/>
            <wp:docPr id="332" name="Рисунок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3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затраты на приобретение 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спецжурналов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>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38CBB425" wp14:editId="79CAC6BB">
            <wp:extent cx="219075" cy="247650"/>
            <wp:effectExtent l="0" t="0" r="0" b="0"/>
            <wp:docPr id="333" name="Рисунок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3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4A0A31" w:rsidRPr="00044B5C" w:rsidRDefault="00D118C3" w:rsidP="004A0A3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bookmarkStart w:id="47" w:name="Par747"/>
      <w:bookmarkEnd w:id="47"/>
      <w:r w:rsidRPr="00044B5C">
        <w:rPr>
          <w:sz w:val="27"/>
          <w:szCs w:val="27"/>
        </w:rPr>
        <w:t>7</w:t>
      </w:r>
      <w:r w:rsidR="00351EE4" w:rsidRPr="00044B5C">
        <w:rPr>
          <w:sz w:val="27"/>
          <w:szCs w:val="27"/>
        </w:rPr>
        <w:t>7</w:t>
      </w:r>
      <w:r w:rsidRPr="00044B5C">
        <w:rPr>
          <w:sz w:val="27"/>
          <w:szCs w:val="27"/>
        </w:rPr>
        <w:t xml:space="preserve">. </w:t>
      </w:r>
      <w:r w:rsidR="004A0A31" w:rsidRPr="00044B5C">
        <w:rPr>
          <w:rFonts w:eastAsiaTheme="minorHAnsi"/>
          <w:sz w:val="26"/>
          <w:szCs w:val="26"/>
          <w:lang w:eastAsia="en-US"/>
        </w:rPr>
        <w:t xml:space="preserve">Затраты на оплату услуг по предоставлению </w:t>
      </w:r>
      <w:proofErr w:type="spellStart"/>
      <w:r w:rsidR="004A0A31" w:rsidRPr="00044B5C">
        <w:rPr>
          <w:rFonts w:eastAsiaTheme="minorHAnsi"/>
          <w:sz w:val="26"/>
          <w:szCs w:val="26"/>
          <w:lang w:eastAsia="en-US"/>
        </w:rPr>
        <w:t>покопийной</w:t>
      </w:r>
      <w:proofErr w:type="spellEnd"/>
      <w:r w:rsidR="004A0A31" w:rsidRPr="00044B5C">
        <w:rPr>
          <w:rFonts w:eastAsiaTheme="minorHAnsi"/>
          <w:sz w:val="26"/>
          <w:szCs w:val="26"/>
          <w:lang w:eastAsia="en-US"/>
        </w:rPr>
        <w:t xml:space="preserve"> печати (</w:t>
      </w:r>
      <w:proofErr w:type="spellStart"/>
      <w:r w:rsidR="004A0A31" w:rsidRPr="00044B5C">
        <w:rPr>
          <w:rFonts w:eastAsiaTheme="minorHAnsi"/>
          <w:sz w:val="26"/>
          <w:szCs w:val="26"/>
          <w:lang w:eastAsia="en-US"/>
        </w:rPr>
        <w:t>З</w:t>
      </w:r>
      <w:r w:rsidR="004A0A31" w:rsidRPr="00044B5C">
        <w:rPr>
          <w:rFonts w:eastAsiaTheme="minorHAnsi"/>
          <w:sz w:val="26"/>
          <w:szCs w:val="26"/>
          <w:vertAlign w:val="subscript"/>
          <w:lang w:eastAsia="en-US"/>
        </w:rPr>
        <w:t>пп</w:t>
      </w:r>
      <w:proofErr w:type="spellEnd"/>
      <w:r w:rsidR="004A0A31" w:rsidRPr="00044B5C">
        <w:rPr>
          <w:rFonts w:eastAsiaTheme="minorHAnsi"/>
          <w:sz w:val="26"/>
          <w:szCs w:val="26"/>
          <w:lang w:eastAsia="en-US"/>
        </w:rPr>
        <w:t>) определяются по формуле:</w:t>
      </w:r>
    </w:p>
    <w:p w:rsidR="004A0A31" w:rsidRPr="00044B5C" w:rsidRDefault="004A0A31" w:rsidP="004A0A31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4A0A31" w:rsidRPr="00044B5C" w:rsidRDefault="004A0A31" w:rsidP="004A0A31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044B5C">
        <w:rPr>
          <w:rFonts w:eastAsiaTheme="minorHAnsi"/>
          <w:noProof/>
          <w:position w:val="-31"/>
          <w:sz w:val="26"/>
          <w:szCs w:val="26"/>
        </w:rPr>
        <w:drawing>
          <wp:inline distT="0" distB="0" distL="0" distR="0" wp14:anchorId="7336E539" wp14:editId="1C04AE20">
            <wp:extent cx="1638300" cy="561975"/>
            <wp:effectExtent l="0" t="0" r="0" b="0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A31" w:rsidRPr="00044B5C" w:rsidRDefault="004A0A31" w:rsidP="004A0A3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4A0A31" w:rsidRPr="00044B5C" w:rsidRDefault="004A0A31" w:rsidP="004A0A3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044B5C">
        <w:rPr>
          <w:rFonts w:eastAsiaTheme="minorHAnsi"/>
          <w:sz w:val="26"/>
          <w:szCs w:val="26"/>
          <w:lang w:eastAsia="en-US"/>
        </w:rPr>
        <w:t>где:</w:t>
      </w:r>
    </w:p>
    <w:p w:rsidR="0094014A" w:rsidRPr="00044B5C" w:rsidRDefault="004A0A31" w:rsidP="009401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044B5C">
        <w:rPr>
          <w:rFonts w:eastAsiaTheme="minorHAnsi"/>
          <w:sz w:val="26"/>
          <w:szCs w:val="26"/>
          <w:lang w:eastAsia="en-US"/>
        </w:rPr>
        <w:t>P</w:t>
      </w:r>
      <w:r w:rsidRPr="00044B5C">
        <w:rPr>
          <w:rFonts w:eastAsiaTheme="minorHAnsi"/>
          <w:sz w:val="26"/>
          <w:szCs w:val="26"/>
          <w:vertAlign w:val="subscript"/>
          <w:lang w:eastAsia="en-US"/>
        </w:rPr>
        <w:t>i</w:t>
      </w:r>
      <w:proofErr w:type="spellEnd"/>
      <w:r w:rsidRPr="00044B5C">
        <w:rPr>
          <w:rFonts w:eastAsiaTheme="minorHAnsi"/>
          <w:sz w:val="26"/>
          <w:szCs w:val="26"/>
          <w:vertAlign w:val="subscript"/>
          <w:lang w:eastAsia="en-US"/>
        </w:rPr>
        <w:t xml:space="preserve"> </w:t>
      </w:r>
      <w:proofErr w:type="spellStart"/>
      <w:r w:rsidRPr="00044B5C">
        <w:rPr>
          <w:rFonts w:eastAsiaTheme="minorHAnsi"/>
          <w:sz w:val="26"/>
          <w:szCs w:val="26"/>
          <w:vertAlign w:val="subscript"/>
          <w:lang w:eastAsia="en-US"/>
        </w:rPr>
        <w:t>пп</w:t>
      </w:r>
      <w:proofErr w:type="spellEnd"/>
      <w:r w:rsidRPr="00044B5C">
        <w:rPr>
          <w:rFonts w:eastAsiaTheme="minorHAnsi"/>
          <w:sz w:val="26"/>
          <w:szCs w:val="26"/>
          <w:lang w:eastAsia="en-US"/>
        </w:rPr>
        <w:t xml:space="preserve"> - цена услуги </w:t>
      </w:r>
      <w:proofErr w:type="spellStart"/>
      <w:r w:rsidRPr="00044B5C">
        <w:rPr>
          <w:rFonts w:eastAsiaTheme="minorHAnsi"/>
          <w:sz w:val="26"/>
          <w:szCs w:val="26"/>
          <w:lang w:eastAsia="en-US"/>
        </w:rPr>
        <w:t>покопийной</w:t>
      </w:r>
      <w:proofErr w:type="spellEnd"/>
      <w:r w:rsidRPr="00044B5C">
        <w:rPr>
          <w:rFonts w:eastAsiaTheme="minorHAnsi"/>
          <w:sz w:val="26"/>
          <w:szCs w:val="26"/>
          <w:lang w:eastAsia="en-US"/>
        </w:rPr>
        <w:t xml:space="preserve"> печати 1 страницы i-</w:t>
      </w:r>
      <w:proofErr w:type="spellStart"/>
      <w:r w:rsidRPr="00044B5C">
        <w:rPr>
          <w:rFonts w:eastAsiaTheme="minorHAnsi"/>
          <w:sz w:val="26"/>
          <w:szCs w:val="26"/>
          <w:lang w:eastAsia="en-US"/>
        </w:rPr>
        <w:t>го</w:t>
      </w:r>
      <w:proofErr w:type="spellEnd"/>
      <w:r w:rsidRPr="00044B5C">
        <w:rPr>
          <w:rFonts w:eastAsiaTheme="minorHAnsi"/>
          <w:sz w:val="26"/>
          <w:szCs w:val="26"/>
          <w:lang w:eastAsia="en-US"/>
        </w:rPr>
        <w:t xml:space="preserve"> типа в соответствии с нормативами </w:t>
      </w:r>
      <w:r w:rsidR="0094014A" w:rsidRPr="00044B5C">
        <w:rPr>
          <w:rFonts w:eastAsiaTheme="minorHAnsi"/>
          <w:sz w:val="26"/>
          <w:szCs w:val="26"/>
          <w:lang w:eastAsia="en-US"/>
        </w:rPr>
        <w:t>муниципальных органов;</w:t>
      </w:r>
    </w:p>
    <w:p w:rsidR="004A0A31" w:rsidRPr="00044B5C" w:rsidRDefault="004A0A31" w:rsidP="009401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044B5C">
        <w:rPr>
          <w:rFonts w:eastAsiaTheme="minorHAnsi"/>
          <w:sz w:val="26"/>
          <w:szCs w:val="26"/>
          <w:lang w:eastAsia="en-US"/>
        </w:rPr>
        <w:t>N</w:t>
      </w:r>
      <w:r w:rsidRPr="00044B5C">
        <w:rPr>
          <w:rFonts w:eastAsiaTheme="minorHAnsi"/>
          <w:sz w:val="26"/>
          <w:szCs w:val="26"/>
          <w:vertAlign w:val="subscript"/>
          <w:lang w:eastAsia="en-US"/>
        </w:rPr>
        <w:t>i</w:t>
      </w:r>
      <w:proofErr w:type="spellEnd"/>
      <w:r w:rsidRPr="00044B5C">
        <w:rPr>
          <w:rFonts w:eastAsiaTheme="minorHAnsi"/>
          <w:sz w:val="26"/>
          <w:szCs w:val="26"/>
          <w:vertAlign w:val="subscript"/>
          <w:lang w:eastAsia="en-US"/>
        </w:rPr>
        <w:t xml:space="preserve"> </w:t>
      </w:r>
      <w:proofErr w:type="spellStart"/>
      <w:r w:rsidRPr="00044B5C">
        <w:rPr>
          <w:rFonts w:eastAsiaTheme="minorHAnsi"/>
          <w:sz w:val="26"/>
          <w:szCs w:val="26"/>
          <w:vertAlign w:val="subscript"/>
          <w:lang w:eastAsia="en-US"/>
        </w:rPr>
        <w:t>пп</w:t>
      </w:r>
      <w:proofErr w:type="spellEnd"/>
      <w:r w:rsidRPr="00044B5C">
        <w:rPr>
          <w:rFonts w:eastAsiaTheme="minorHAnsi"/>
          <w:sz w:val="26"/>
          <w:szCs w:val="26"/>
          <w:lang w:eastAsia="en-US"/>
        </w:rPr>
        <w:t xml:space="preserve"> - количество отпечатанных страниц i-</w:t>
      </w:r>
      <w:proofErr w:type="spellStart"/>
      <w:r w:rsidRPr="00044B5C">
        <w:rPr>
          <w:rFonts w:eastAsiaTheme="minorHAnsi"/>
          <w:sz w:val="26"/>
          <w:szCs w:val="26"/>
          <w:lang w:eastAsia="en-US"/>
        </w:rPr>
        <w:t>го</w:t>
      </w:r>
      <w:proofErr w:type="spellEnd"/>
      <w:r w:rsidRPr="00044B5C">
        <w:rPr>
          <w:rFonts w:eastAsiaTheme="minorHAnsi"/>
          <w:sz w:val="26"/>
          <w:szCs w:val="26"/>
          <w:lang w:eastAsia="en-US"/>
        </w:rPr>
        <w:t xml:space="preserve"> типа.</w:t>
      </w:r>
    </w:p>
    <w:p w:rsidR="00E83E4D" w:rsidRPr="00044B5C" w:rsidRDefault="004A0A31" w:rsidP="004A0A3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044B5C">
        <w:rPr>
          <w:rFonts w:eastAsiaTheme="minorHAnsi"/>
          <w:sz w:val="27"/>
          <w:szCs w:val="27"/>
          <w:lang w:eastAsia="en-US"/>
        </w:rPr>
        <w:t>7</w:t>
      </w:r>
      <w:r w:rsidR="00351EE4" w:rsidRPr="00044B5C">
        <w:rPr>
          <w:rFonts w:eastAsiaTheme="minorHAnsi"/>
          <w:sz w:val="27"/>
          <w:szCs w:val="27"/>
          <w:lang w:eastAsia="en-US"/>
        </w:rPr>
        <w:t>8</w:t>
      </w:r>
      <w:r w:rsidRPr="00044B5C">
        <w:rPr>
          <w:rFonts w:eastAsiaTheme="minorHAnsi"/>
          <w:sz w:val="27"/>
          <w:szCs w:val="27"/>
          <w:lang w:eastAsia="en-US"/>
        </w:rPr>
        <w:t>.</w:t>
      </w:r>
      <w:r w:rsidR="00E83E4D" w:rsidRPr="00044B5C">
        <w:rPr>
          <w:rFonts w:eastAsiaTheme="minorHAnsi"/>
          <w:sz w:val="27"/>
          <w:szCs w:val="27"/>
          <w:lang w:eastAsia="en-US"/>
        </w:rPr>
        <w:t xml:space="preserve">Затраты на приобретение </w:t>
      </w:r>
      <w:proofErr w:type="spellStart"/>
      <w:r w:rsidR="00E83E4D" w:rsidRPr="00044B5C">
        <w:rPr>
          <w:rFonts w:eastAsiaTheme="minorHAnsi"/>
          <w:sz w:val="27"/>
          <w:szCs w:val="27"/>
          <w:lang w:eastAsia="en-US"/>
        </w:rPr>
        <w:t>спецжурналов</w:t>
      </w:r>
      <w:proofErr w:type="spellEnd"/>
      <w:r w:rsidR="00E83E4D" w:rsidRPr="00044B5C">
        <w:rPr>
          <w:rFonts w:eastAsiaTheme="minorHAnsi"/>
          <w:sz w:val="27"/>
          <w:szCs w:val="27"/>
          <w:lang w:eastAsia="en-US"/>
        </w:rPr>
        <w:t xml:space="preserve"> и бланков строгой отчетности (</w:t>
      </w:r>
      <w:proofErr w:type="spellStart"/>
      <w:r w:rsidR="00E83E4D" w:rsidRPr="00044B5C">
        <w:rPr>
          <w:rFonts w:eastAsiaTheme="minorHAnsi"/>
          <w:sz w:val="27"/>
          <w:szCs w:val="27"/>
          <w:lang w:eastAsia="en-US"/>
        </w:rPr>
        <w:t>З</w:t>
      </w:r>
      <w:r w:rsidR="00E83E4D" w:rsidRPr="00044B5C">
        <w:rPr>
          <w:rFonts w:eastAsiaTheme="minorHAnsi"/>
          <w:sz w:val="27"/>
          <w:szCs w:val="27"/>
          <w:vertAlign w:val="subscript"/>
          <w:lang w:eastAsia="en-US"/>
        </w:rPr>
        <w:t>жбо</w:t>
      </w:r>
      <w:proofErr w:type="spellEnd"/>
      <w:r w:rsidR="00E83E4D" w:rsidRPr="00044B5C">
        <w:rPr>
          <w:rFonts w:eastAsiaTheme="minorHAnsi"/>
          <w:sz w:val="27"/>
          <w:szCs w:val="27"/>
          <w:lang w:eastAsia="en-US"/>
        </w:rPr>
        <w:t>) определяются по формуле:</w:t>
      </w:r>
    </w:p>
    <w:p w:rsidR="00E83E4D" w:rsidRPr="00044B5C" w:rsidRDefault="00E83E4D" w:rsidP="00E83E4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7"/>
          <w:szCs w:val="27"/>
          <w:lang w:eastAsia="en-US"/>
        </w:rPr>
      </w:pPr>
    </w:p>
    <w:p w:rsidR="001416C5" w:rsidRPr="00044B5C" w:rsidRDefault="001416C5" w:rsidP="001416C5">
      <w:pPr>
        <w:autoSpaceDE w:val="0"/>
        <w:autoSpaceDN w:val="0"/>
        <w:adjustRightInd w:val="0"/>
        <w:ind w:firstLine="540"/>
        <w:jc w:val="center"/>
        <w:outlineLvl w:val="0"/>
        <w:rPr>
          <w:rFonts w:eastAsiaTheme="minorHAnsi"/>
          <w:sz w:val="27"/>
          <w:szCs w:val="27"/>
          <w:lang w:eastAsia="en-US"/>
        </w:rPr>
      </w:pPr>
      <w:r w:rsidRPr="00044B5C">
        <w:rPr>
          <w:noProof/>
          <w:position w:val="-17"/>
        </w:rPr>
        <w:drawing>
          <wp:inline distT="0" distB="0" distL="0" distR="0" wp14:anchorId="7A98C32F" wp14:editId="5184DFCE">
            <wp:extent cx="2343150" cy="400050"/>
            <wp:effectExtent l="0" t="0" r="0" b="0"/>
            <wp:docPr id="106" name="Рисунок 106" descr="base_1_333406_328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1_333406_32840"/>
                    <pic:cNvPicPr preferRelativeResize="0">
                      <a:picLocks noChangeArrowheads="1"/>
                    </pic:cNvPicPr>
                  </pic:nvPicPr>
                  <pic:blipFill>
                    <a:blip r:embed="rId3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6C5" w:rsidRPr="00044B5C" w:rsidRDefault="001416C5" w:rsidP="00E83E4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7"/>
          <w:szCs w:val="27"/>
          <w:lang w:eastAsia="en-US"/>
        </w:rPr>
      </w:pPr>
    </w:p>
    <w:p w:rsidR="00E83E4D" w:rsidRPr="00044B5C" w:rsidRDefault="00E83E4D" w:rsidP="00E83E4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044B5C">
        <w:rPr>
          <w:rFonts w:eastAsiaTheme="minorHAnsi"/>
          <w:sz w:val="27"/>
          <w:szCs w:val="27"/>
          <w:lang w:eastAsia="en-US"/>
        </w:rPr>
        <w:t>где:</w:t>
      </w:r>
    </w:p>
    <w:p w:rsidR="00E83E4D" w:rsidRPr="00044B5C" w:rsidRDefault="00E83E4D" w:rsidP="00E83E4D">
      <w:pPr>
        <w:autoSpaceDE w:val="0"/>
        <w:autoSpaceDN w:val="0"/>
        <w:adjustRightInd w:val="0"/>
        <w:spacing w:before="120"/>
        <w:ind w:firstLine="540"/>
        <w:jc w:val="both"/>
        <w:rPr>
          <w:rFonts w:eastAsiaTheme="minorHAnsi"/>
          <w:sz w:val="27"/>
          <w:szCs w:val="27"/>
          <w:lang w:eastAsia="en-US"/>
        </w:rPr>
      </w:pPr>
      <w:proofErr w:type="spellStart"/>
      <w:r w:rsidRPr="00044B5C">
        <w:rPr>
          <w:rFonts w:eastAsiaTheme="minorHAnsi"/>
          <w:sz w:val="27"/>
          <w:szCs w:val="27"/>
          <w:lang w:eastAsia="en-US"/>
        </w:rPr>
        <w:t>Q</w:t>
      </w:r>
      <w:r w:rsidRPr="00044B5C">
        <w:rPr>
          <w:rFonts w:eastAsiaTheme="minorHAnsi"/>
          <w:sz w:val="27"/>
          <w:szCs w:val="27"/>
          <w:vertAlign w:val="subscript"/>
          <w:lang w:eastAsia="en-US"/>
        </w:rPr>
        <w:t>i</w:t>
      </w:r>
      <w:proofErr w:type="spellEnd"/>
      <w:r w:rsidRPr="00044B5C">
        <w:rPr>
          <w:rFonts w:eastAsiaTheme="minorHAnsi"/>
          <w:sz w:val="27"/>
          <w:szCs w:val="27"/>
          <w:vertAlign w:val="subscript"/>
          <w:lang w:eastAsia="en-US"/>
        </w:rPr>
        <w:t xml:space="preserve"> ж</w:t>
      </w:r>
      <w:r w:rsidRPr="00044B5C">
        <w:rPr>
          <w:rFonts w:eastAsiaTheme="minorHAnsi"/>
          <w:sz w:val="27"/>
          <w:szCs w:val="27"/>
          <w:lang w:eastAsia="en-US"/>
        </w:rPr>
        <w:t xml:space="preserve"> - количество </w:t>
      </w:r>
      <w:proofErr w:type="gramStart"/>
      <w:r w:rsidRPr="00044B5C">
        <w:rPr>
          <w:rFonts w:eastAsiaTheme="minorHAnsi"/>
          <w:sz w:val="27"/>
          <w:szCs w:val="27"/>
          <w:lang w:eastAsia="en-US"/>
        </w:rPr>
        <w:t>приобретаемых</w:t>
      </w:r>
      <w:proofErr w:type="gramEnd"/>
      <w:r w:rsidRPr="00044B5C">
        <w:rPr>
          <w:rFonts w:eastAsiaTheme="minorHAnsi"/>
          <w:sz w:val="27"/>
          <w:szCs w:val="27"/>
          <w:lang w:eastAsia="en-US"/>
        </w:rPr>
        <w:t xml:space="preserve"> i-х </w:t>
      </w:r>
      <w:proofErr w:type="spellStart"/>
      <w:r w:rsidRPr="00044B5C">
        <w:rPr>
          <w:rFonts w:eastAsiaTheme="minorHAnsi"/>
          <w:sz w:val="27"/>
          <w:szCs w:val="27"/>
          <w:lang w:eastAsia="en-US"/>
        </w:rPr>
        <w:t>спецжурналов</w:t>
      </w:r>
      <w:proofErr w:type="spellEnd"/>
      <w:r w:rsidRPr="00044B5C">
        <w:rPr>
          <w:rFonts w:eastAsiaTheme="minorHAnsi"/>
          <w:sz w:val="27"/>
          <w:szCs w:val="27"/>
          <w:lang w:eastAsia="en-US"/>
        </w:rPr>
        <w:t>;</w:t>
      </w:r>
    </w:p>
    <w:p w:rsidR="00E83E4D" w:rsidRPr="00044B5C" w:rsidRDefault="00E83E4D" w:rsidP="00E83E4D">
      <w:pPr>
        <w:autoSpaceDE w:val="0"/>
        <w:autoSpaceDN w:val="0"/>
        <w:adjustRightInd w:val="0"/>
        <w:spacing w:before="120"/>
        <w:ind w:firstLine="540"/>
        <w:jc w:val="both"/>
        <w:rPr>
          <w:rFonts w:eastAsiaTheme="minorHAnsi"/>
          <w:sz w:val="27"/>
          <w:szCs w:val="27"/>
          <w:lang w:eastAsia="en-US"/>
        </w:rPr>
      </w:pPr>
      <w:proofErr w:type="spellStart"/>
      <w:r w:rsidRPr="00044B5C">
        <w:rPr>
          <w:rFonts w:eastAsiaTheme="minorHAnsi"/>
          <w:sz w:val="27"/>
          <w:szCs w:val="27"/>
          <w:lang w:eastAsia="en-US"/>
        </w:rPr>
        <w:t>P</w:t>
      </w:r>
      <w:r w:rsidRPr="00044B5C">
        <w:rPr>
          <w:rFonts w:eastAsiaTheme="minorHAnsi"/>
          <w:sz w:val="27"/>
          <w:szCs w:val="27"/>
          <w:vertAlign w:val="subscript"/>
          <w:lang w:eastAsia="en-US"/>
        </w:rPr>
        <w:t>i</w:t>
      </w:r>
      <w:proofErr w:type="spellEnd"/>
      <w:r w:rsidRPr="00044B5C">
        <w:rPr>
          <w:rFonts w:eastAsiaTheme="minorHAnsi"/>
          <w:sz w:val="27"/>
          <w:szCs w:val="27"/>
          <w:vertAlign w:val="subscript"/>
          <w:lang w:eastAsia="en-US"/>
        </w:rPr>
        <w:t xml:space="preserve"> ж</w:t>
      </w:r>
      <w:r w:rsidRPr="00044B5C">
        <w:rPr>
          <w:rFonts w:eastAsiaTheme="minorHAnsi"/>
          <w:sz w:val="27"/>
          <w:szCs w:val="27"/>
          <w:lang w:eastAsia="en-US"/>
        </w:rPr>
        <w:t xml:space="preserve"> - цена </w:t>
      </w:r>
      <w:r w:rsidR="0094014A" w:rsidRPr="00044B5C">
        <w:rPr>
          <w:rFonts w:eastAsiaTheme="minorHAnsi"/>
          <w:sz w:val="27"/>
          <w:szCs w:val="27"/>
          <w:lang w:eastAsia="en-US"/>
        </w:rPr>
        <w:t>одного</w:t>
      </w:r>
      <w:r w:rsidRPr="00044B5C">
        <w:rPr>
          <w:rFonts w:eastAsiaTheme="minorHAnsi"/>
          <w:sz w:val="27"/>
          <w:szCs w:val="27"/>
          <w:lang w:eastAsia="en-US"/>
        </w:rPr>
        <w:t xml:space="preserve"> i-</w:t>
      </w:r>
      <w:proofErr w:type="spellStart"/>
      <w:r w:rsidRPr="00044B5C">
        <w:rPr>
          <w:rFonts w:eastAsiaTheme="minorHAnsi"/>
          <w:sz w:val="27"/>
          <w:szCs w:val="27"/>
          <w:lang w:eastAsia="en-US"/>
        </w:rPr>
        <w:t>го</w:t>
      </w:r>
      <w:proofErr w:type="spellEnd"/>
      <w:r w:rsidRPr="00044B5C">
        <w:rPr>
          <w:rFonts w:eastAsiaTheme="minorHAnsi"/>
          <w:sz w:val="27"/>
          <w:szCs w:val="27"/>
          <w:lang w:eastAsia="en-US"/>
        </w:rPr>
        <w:t xml:space="preserve"> </w:t>
      </w:r>
      <w:proofErr w:type="spellStart"/>
      <w:r w:rsidRPr="00044B5C">
        <w:rPr>
          <w:rFonts w:eastAsiaTheme="minorHAnsi"/>
          <w:sz w:val="27"/>
          <w:szCs w:val="27"/>
          <w:lang w:eastAsia="en-US"/>
        </w:rPr>
        <w:t>спецжурнала</w:t>
      </w:r>
      <w:proofErr w:type="spellEnd"/>
      <w:r w:rsidRPr="00044B5C">
        <w:rPr>
          <w:rFonts w:eastAsiaTheme="minorHAnsi"/>
          <w:sz w:val="27"/>
          <w:szCs w:val="27"/>
          <w:lang w:eastAsia="en-US"/>
        </w:rPr>
        <w:t>;</w:t>
      </w:r>
    </w:p>
    <w:p w:rsidR="00E83E4D" w:rsidRPr="00044B5C" w:rsidRDefault="00E83E4D" w:rsidP="00E83E4D">
      <w:pPr>
        <w:autoSpaceDE w:val="0"/>
        <w:autoSpaceDN w:val="0"/>
        <w:adjustRightInd w:val="0"/>
        <w:spacing w:before="120"/>
        <w:ind w:firstLine="540"/>
        <w:jc w:val="both"/>
        <w:rPr>
          <w:rFonts w:eastAsiaTheme="minorHAnsi"/>
          <w:sz w:val="27"/>
          <w:szCs w:val="27"/>
          <w:lang w:eastAsia="en-US"/>
        </w:rPr>
      </w:pPr>
      <w:proofErr w:type="spellStart"/>
      <w:proofErr w:type="gramStart"/>
      <w:r w:rsidRPr="00044B5C">
        <w:rPr>
          <w:rFonts w:eastAsiaTheme="minorHAnsi"/>
          <w:sz w:val="27"/>
          <w:szCs w:val="27"/>
          <w:lang w:eastAsia="en-US"/>
        </w:rPr>
        <w:t>Q</w:t>
      </w:r>
      <w:proofErr w:type="gramEnd"/>
      <w:r w:rsidRPr="00044B5C">
        <w:rPr>
          <w:rFonts w:eastAsiaTheme="minorHAnsi"/>
          <w:sz w:val="27"/>
          <w:szCs w:val="27"/>
          <w:vertAlign w:val="subscript"/>
          <w:lang w:eastAsia="en-US"/>
        </w:rPr>
        <w:t>бо</w:t>
      </w:r>
      <w:proofErr w:type="spellEnd"/>
      <w:r w:rsidRPr="00044B5C">
        <w:rPr>
          <w:rFonts w:eastAsiaTheme="minorHAnsi"/>
          <w:sz w:val="27"/>
          <w:szCs w:val="27"/>
          <w:lang w:eastAsia="en-US"/>
        </w:rPr>
        <w:t xml:space="preserve"> - количество приобретаемых бланков строгой отчетности;</w:t>
      </w:r>
    </w:p>
    <w:p w:rsidR="00E83E4D" w:rsidRPr="00044B5C" w:rsidRDefault="00E83E4D" w:rsidP="00E83E4D">
      <w:pPr>
        <w:autoSpaceDE w:val="0"/>
        <w:autoSpaceDN w:val="0"/>
        <w:adjustRightInd w:val="0"/>
        <w:spacing w:before="120"/>
        <w:ind w:firstLine="540"/>
        <w:jc w:val="both"/>
        <w:rPr>
          <w:rFonts w:eastAsiaTheme="minorHAnsi"/>
          <w:sz w:val="27"/>
          <w:szCs w:val="27"/>
          <w:lang w:eastAsia="en-US"/>
        </w:rPr>
      </w:pPr>
      <w:proofErr w:type="spellStart"/>
      <w:proofErr w:type="gramStart"/>
      <w:r w:rsidRPr="00044B5C">
        <w:rPr>
          <w:rFonts w:eastAsiaTheme="minorHAnsi"/>
          <w:sz w:val="27"/>
          <w:szCs w:val="27"/>
          <w:lang w:eastAsia="en-US"/>
        </w:rPr>
        <w:t>P</w:t>
      </w:r>
      <w:proofErr w:type="gramEnd"/>
      <w:r w:rsidRPr="00044B5C">
        <w:rPr>
          <w:rFonts w:eastAsiaTheme="minorHAnsi"/>
          <w:sz w:val="27"/>
          <w:szCs w:val="27"/>
          <w:vertAlign w:val="subscript"/>
          <w:lang w:eastAsia="en-US"/>
        </w:rPr>
        <w:t>бо</w:t>
      </w:r>
      <w:proofErr w:type="spellEnd"/>
      <w:r w:rsidRPr="00044B5C">
        <w:rPr>
          <w:rFonts w:eastAsiaTheme="minorHAnsi"/>
          <w:sz w:val="27"/>
          <w:szCs w:val="27"/>
          <w:lang w:eastAsia="en-US"/>
        </w:rPr>
        <w:t xml:space="preserve"> - цена </w:t>
      </w:r>
      <w:r w:rsidR="0094014A" w:rsidRPr="00044B5C">
        <w:rPr>
          <w:rFonts w:eastAsiaTheme="minorHAnsi"/>
          <w:sz w:val="27"/>
          <w:szCs w:val="27"/>
          <w:lang w:eastAsia="en-US"/>
        </w:rPr>
        <w:t>одного</w:t>
      </w:r>
      <w:r w:rsidRPr="00044B5C">
        <w:rPr>
          <w:rFonts w:eastAsiaTheme="minorHAnsi"/>
          <w:sz w:val="27"/>
          <w:szCs w:val="27"/>
          <w:lang w:eastAsia="en-US"/>
        </w:rPr>
        <w:t xml:space="preserve"> бланка строгой отчетности.</w:t>
      </w:r>
    </w:p>
    <w:p w:rsidR="00E83E4D" w:rsidRPr="00044B5C" w:rsidRDefault="00E83E4D" w:rsidP="004A0A3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bookmarkStart w:id="48" w:name="Par754"/>
      <w:bookmarkEnd w:id="48"/>
    </w:p>
    <w:p w:rsidR="00AC525A" w:rsidRPr="00044B5C" w:rsidRDefault="00D118C3" w:rsidP="00D118C3">
      <w:pPr>
        <w:pStyle w:val="ConsPlusNormal"/>
        <w:tabs>
          <w:tab w:val="left" w:pos="0"/>
          <w:tab w:val="left" w:pos="1276"/>
        </w:tabs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7</w:t>
      </w:r>
      <w:r w:rsidR="00351EE4" w:rsidRPr="00044B5C">
        <w:rPr>
          <w:rFonts w:ascii="Times New Roman" w:hAnsi="Times New Roman" w:cs="Times New Roman"/>
          <w:sz w:val="27"/>
          <w:szCs w:val="27"/>
        </w:rPr>
        <w:t>9</w:t>
      </w:r>
      <w:r w:rsidRPr="00044B5C">
        <w:rPr>
          <w:rFonts w:ascii="Times New Roman" w:hAnsi="Times New Roman" w:cs="Times New Roman"/>
          <w:sz w:val="27"/>
          <w:szCs w:val="27"/>
        </w:rPr>
        <w:t xml:space="preserve">. </w:t>
      </w:r>
      <w:r w:rsidR="00AC525A" w:rsidRPr="00044B5C">
        <w:rPr>
          <w:rFonts w:ascii="Times New Roman" w:hAnsi="Times New Roman" w:cs="Times New Roman"/>
          <w:sz w:val="27"/>
          <w:szCs w:val="27"/>
        </w:rPr>
        <w:t>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</w:t>
      </w:r>
      <w:r w:rsidR="004A0A31" w:rsidRPr="00044B5C">
        <w:rPr>
          <w:rFonts w:ascii="Times New Roman" w:hAnsi="Times New Roman" w:cs="Times New Roman"/>
          <w:sz w:val="27"/>
          <w:szCs w:val="27"/>
        </w:rPr>
        <w:t xml:space="preserve"> объявлений в печатные издания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718AB3E1" wp14:editId="7123BAF7">
            <wp:extent cx="342900" cy="247650"/>
            <wp:effectExtent l="19050" t="0" r="0" b="0"/>
            <wp:docPr id="338" name="Рисунок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3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определяются по фактическим затратам в отчетном финансовом году.</w:t>
      </w:r>
    </w:p>
    <w:p w:rsidR="00513805" w:rsidRPr="00044B5C" w:rsidRDefault="00351EE4" w:rsidP="00513805">
      <w:pPr>
        <w:pStyle w:val="afe"/>
        <w:ind w:firstLine="568"/>
        <w:rPr>
          <w:rStyle w:val="afd"/>
          <w:rFonts w:ascii="Times New Roman" w:hAnsi="Times New Roman" w:cs="Times New Roman"/>
          <w:b w:val="0"/>
          <w:sz w:val="27"/>
          <w:szCs w:val="27"/>
        </w:rPr>
      </w:pPr>
      <w:bookmarkStart w:id="49" w:name="Par755"/>
      <w:bookmarkStart w:id="50" w:name="Par765"/>
      <w:bookmarkStart w:id="51" w:name="sub_10085"/>
      <w:bookmarkEnd w:id="49"/>
      <w:bookmarkEnd w:id="50"/>
      <w:r w:rsidRPr="00044B5C">
        <w:rPr>
          <w:rStyle w:val="afd"/>
          <w:rFonts w:ascii="Times New Roman" w:hAnsi="Times New Roman" w:cs="Times New Roman"/>
          <w:b w:val="0"/>
          <w:sz w:val="27"/>
          <w:szCs w:val="27"/>
        </w:rPr>
        <w:t>80</w:t>
      </w:r>
      <w:r w:rsidR="00513805" w:rsidRPr="00044B5C">
        <w:rPr>
          <w:rStyle w:val="afd"/>
          <w:rFonts w:ascii="Times New Roman" w:hAnsi="Times New Roman" w:cs="Times New Roman"/>
          <w:b w:val="0"/>
          <w:sz w:val="27"/>
          <w:szCs w:val="27"/>
        </w:rPr>
        <w:t>. Затраты на оплату услуг внештатных сотрудников</w:t>
      </w:r>
      <w:proofErr w:type="gramStart"/>
      <w:r w:rsidR="00513805" w:rsidRPr="00044B5C">
        <w:rPr>
          <w:rStyle w:val="afd"/>
          <w:rFonts w:ascii="Times New Roman" w:hAnsi="Times New Roman" w:cs="Times New Roman"/>
          <w:b w:val="0"/>
          <w:sz w:val="27"/>
          <w:szCs w:val="27"/>
        </w:rPr>
        <w:t xml:space="preserve"> (</w:t>
      </w:r>
      <w:r w:rsidR="00513805" w:rsidRPr="00044B5C">
        <w:rPr>
          <w:rStyle w:val="afd"/>
          <w:rFonts w:ascii="Times New Roman" w:hAnsi="Times New Roman" w:cs="Times New Roman"/>
          <w:b w:val="0"/>
          <w:noProof/>
          <w:sz w:val="27"/>
          <w:szCs w:val="27"/>
        </w:rPr>
        <w:drawing>
          <wp:inline distT="0" distB="0" distL="0" distR="0" wp14:anchorId="02C89C3B" wp14:editId="651E38B5">
            <wp:extent cx="333375" cy="228600"/>
            <wp:effectExtent l="0" t="0" r="9525" b="0"/>
            <wp:docPr id="553" name="Рисунок 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/>
                    <pic:cNvPicPr>
                      <a:picLocks noChangeAspect="1" noChangeArrowheads="1"/>
                    </pic:cNvPicPr>
                  </pic:nvPicPr>
                  <pic:blipFill>
                    <a:blip r:embed="rId3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3805" w:rsidRPr="00044B5C">
        <w:rPr>
          <w:rStyle w:val="afd"/>
          <w:rFonts w:ascii="Times New Roman" w:hAnsi="Times New Roman" w:cs="Times New Roman"/>
          <w:b w:val="0"/>
          <w:sz w:val="27"/>
          <w:szCs w:val="27"/>
        </w:rPr>
        <w:t xml:space="preserve">) </w:t>
      </w:r>
      <w:proofErr w:type="gramEnd"/>
      <w:r w:rsidR="00513805" w:rsidRPr="00044B5C">
        <w:rPr>
          <w:rStyle w:val="afd"/>
          <w:rFonts w:ascii="Times New Roman" w:hAnsi="Times New Roman" w:cs="Times New Roman"/>
          <w:b w:val="0"/>
          <w:sz w:val="27"/>
          <w:szCs w:val="27"/>
        </w:rPr>
        <w:t>определяются по формуле</w:t>
      </w:r>
    </w:p>
    <w:bookmarkEnd w:id="51"/>
    <w:p w:rsidR="00513805" w:rsidRPr="00044B5C" w:rsidRDefault="00513805" w:rsidP="00513805">
      <w:pPr>
        <w:pStyle w:val="afe"/>
        <w:rPr>
          <w:rStyle w:val="afd"/>
          <w:rFonts w:ascii="Times New Roman" w:hAnsi="Times New Roman" w:cs="Times New Roman"/>
          <w:b w:val="0"/>
          <w:sz w:val="27"/>
          <w:szCs w:val="27"/>
        </w:rPr>
      </w:pPr>
    </w:p>
    <w:p w:rsidR="00513805" w:rsidRPr="00044B5C" w:rsidRDefault="00513805" w:rsidP="00513805">
      <w:pPr>
        <w:pStyle w:val="afe"/>
        <w:rPr>
          <w:rStyle w:val="afd"/>
          <w:rFonts w:ascii="Times New Roman" w:hAnsi="Times New Roman" w:cs="Times New Roman"/>
          <w:b w:val="0"/>
          <w:sz w:val="27"/>
          <w:szCs w:val="27"/>
        </w:rPr>
      </w:pPr>
      <w:r w:rsidRPr="00044B5C">
        <w:rPr>
          <w:rStyle w:val="afd"/>
          <w:rFonts w:ascii="Times New Roman" w:hAnsi="Times New Roman" w:cs="Times New Roman"/>
          <w:b w:val="0"/>
          <w:noProof/>
          <w:sz w:val="27"/>
          <w:szCs w:val="27"/>
        </w:rPr>
        <w:lastRenderedPageBreak/>
        <w:drawing>
          <wp:inline distT="0" distB="0" distL="0" distR="0" wp14:anchorId="53725737" wp14:editId="6488B331">
            <wp:extent cx="2495550" cy="628650"/>
            <wp:effectExtent l="0" t="0" r="0" b="0"/>
            <wp:docPr id="552" name="Рисунок 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/>
                    <pic:cNvPicPr>
                      <a:picLocks noChangeAspect="1" noChangeArrowheads="1"/>
                    </pic:cNvPicPr>
                  </pic:nvPicPr>
                  <pic:blipFill>
                    <a:blip r:embed="rId3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4B5C">
        <w:rPr>
          <w:rStyle w:val="afd"/>
          <w:rFonts w:ascii="Times New Roman" w:hAnsi="Times New Roman" w:cs="Times New Roman"/>
          <w:b w:val="0"/>
          <w:sz w:val="27"/>
          <w:szCs w:val="27"/>
        </w:rPr>
        <w:t>,</w:t>
      </w:r>
    </w:p>
    <w:p w:rsidR="00513805" w:rsidRPr="00044B5C" w:rsidRDefault="00513805" w:rsidP="00513805">
      <w:pPr>
        <w:pStyle w:val="afe"/>
        <w:rPr>
          <w:rStyle w:val="afd"/>
          <w:rFonts w:ascii="Times New Roman" w:hAnsi="Times New Roman" w:cs="Times New Roman"/>
          <w:b w:val="0"/>
          <w:sz w:val="27"/>
          <w:szCs w:val="27"/>
        </w:rPr>
      </w:pPr>
    </w:p>
    <w:p w:rsidR="00513805" w:rsidRPr="00044B5C" w:rsidRDefault="00513805" w:rsidP="00513805">
      <w:pPr>
        <w:pStyle w:val="afe"/>
        <w:rPr>
          <w:rStyle w:val="afd"/>
          <w:rFonts w:ascii="Times New Roman" w:hAnsi="Times New Roman" w:cs="Times New Roman"/>
          <w:b w:val="0"/>
          <w:sz w:val="27"/>
          <w:szCs w:val="27"/>
        </w:rPr>
      </w:pPr>
      <w:r w:rsidRPr="00044B5C">
        <w:rPr>
          <w:rStyle w:val="afd"/>
          <w:rFonts w:ascii="Times New Roman" w:hAnsi="Times New Roman" w:cs="Times New Roman"/>
          <w:b w:val="0"/>
          <w:sz w:val="27"/>
          <w:szCs w:val="27"/>
        </w:rPr>
        <w:t xml:space="preserve">где: </w:t>
      </w:r>
    </w:p>
    <w:p w:rsidR="00513805" w:rsidRPr="00044B5C" w:rsidRDefault="00513805" w:rsidP="00513805">
      <w:pPr>
        <w:pStyle w:val="afe"/>
        <w:rPr>
          <w:rStyle w:val="afd"/>
          <w:rFonts w:ascii="Times New Roman" w:hAnsi="Times New Roman" w:cs="Times New Roman"/>
          <w:b w:val="0"/>
          <w:sz w:val="27"/>
          <w:szCs w:val="27"/>
        </w:rPr>
      </w:pPr>
      <w:r w:rsidRPr="00044B5C">
        <w:rPr>
          <w:rStyle w:val="afd"/>
          <w:rFonts w:ascii="Times New Roman" w:hAnsi="Times New Roman" w:cs="Times New Roman"/>
          <w:b w:val="0"/>
          <w:noProof/>
          <w:sz w:val="27"/>
          <w:szCs w:val="27"/>
        </w:rPr>
        <w:drawing>
          <wp:inline distT="0" distB="0" distL="0" distR="0" wp14:anchorId="6B4F5350" wp14:editId="5D3C0F35">
            <wp:extent cx="457200" cy="247650"/>
            <wp:effectExtent l="0" t="0" r="0" b="0"/>
            <wp:docPr id="551" name="Рисунок 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3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4B5C">
        <w:rPr>
          <w:rStyle w:val="afd"/>
          <w:rFonts w:ascii="Times New Roman" w:hAnsi="Times New Roman" w:cs="Times New Roman"/>
          <w:b w:val="0"/>
          <w:sz w:val="27"/>
          <w:szCs w:val="27"/>
        </w:rPr>
        <w:t xml:space="preserve"> - планируемое количество месяцев работы внештатного сотрудника в j-й должности; </w:t>
      </w:r>
    </w:p>
    <w:p w:rsidR="00513805" w:rsidRPr="00044B5C" w:rsidRDefault="00513805" w:rsidP="00513805">
      <w:pPr>
        <w:pStyle w:val="afe"/>
        <w:rPr>
          <w:rStyle w:val="afd"/>
          <w:rFonts w:ascii="Times New Roman" w:hAnsi="Times New Roman" w:cs="Times New Roman"/>
          <w:b w:val="0"/>
          <w:sz w:val="27"/>
          <w:szCs w:val="27"/>
        </w:rPr>
      </w:pPr>
      <w:r w:rsidRPr="00044B5C">
        <w:rPr>
          <w:rStyle w:val="afd"/>
          <w:rFonts w:ascii="Times New Roman" w:hAnsi="Times New Roman" w:cs="Times New Roman"/>
          <w:b w:val="0"/>
          <w:noProof/>
          <w:sz w:val="27"/>
          <w:szCs w:val="27"/>
        </w:rPr>
        <w:drawing>
          <wp:inline distT="0" distB="0" distL="0" distR="0" wp14:anchorId="64205ADD" wp14:editId="484ABEBB">
            <wp:extent cx="409575" cy="247650"/>
            <wp:effectExtent l="0" t="0" r="0" b="0"/>
            <wp:docPr id="550" name="Рисунок 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/>
                    </pic:cNvPicPr>
                  </pic:nvPicPr>
                  <pic:blipFill>
                    <a:blip r:embed="rId3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4B5C">
        <w:rPr>
          <w:rStyle w:val="afd"/>
          <w:rFonts w:ascii="Times New Roman" w:hAnsi="Times New Roman" w:cs="Times New Roman"/>
          <w:b w:val="0"/>
          <w:sz w:val="27"/>
          <w:szCs w:val="27"/>
        </w:rPr>
        <w:t xml:space="preserve"> - </w:t>
      </w:r>
      <w:r w:rsidR="004A0A31" w:rsidRPr="00044B5C">
        <w:rPr>
          <w:rStyle w:val="afd"/>
          <w:rFonts w:ascii="Times New Roman" w:hAnsi="Times New Roman" w:cs="Times New Roman"/>
          <w:b w:val="0"/>
          <w:sz w:val="27"/>
          <w:szCs w:val="27"/>
        </w:rPr>
        <w:t>цена</w:t>
      </w:r>
      <w:r w:rsidR="0094014A" w:rsidRPr="00044B5C">
        <w:rPr>
          <w:rStyle w:val="afd"/>
          <w:rFonts w:ascii="Times New Roman" w:hAnsi="Times New Roman" w:cs="Times New Roman"/>
          <w:b w:val="0"/>
          <w:sz w:val="27"/>
          <w:szCs w:val="27"/>
        </w:rPr>
        <w:t xml:space="preserve"> одного</w:t>
      </w:r>
      <w:r w:rsidRPr="00044B5C">
        <w:rPr>
          <w:rStyle w:val="afd"/>
          <w:rFonts w:ascii="Times New Roman" w:hAnsi="Times New Roman" w:cs="Times New Roman"/>
          <w:b w:val="0"/>
          <w:sz w:val="27"/>
          <w:szCs w:val="27"/>
        </w:rPr>
        <w:t xml:space="preserve"> месяца работы внештатного сотрудника в j-й должности; </w:t>
      </w:r>
    </w:p>
    <w:p w:rsidR="00513805" w:rsidRPr="00044B5C" w:rsidRDefault="00513805" w:rsidP="00513805">
      <w:pPr>
        <w:pStyle w:val="afe"/>
        <w:rPr>
          <w:rStyle w:val="afd"/>
          <w:rFonts w:ascii="Times New Roman" w:hAnsi="Times New Roman" w:cs="Times New Roman"/>
          <w:b w:val="0"/>
          <w:sz w:val="27"/>
          <w:szCs w:val="27"/>
        </w:rPr>
      </w:pPr>
      <w:r w:rsidRPr="00044B5C">
        <w:rPr>
          <w:rStyle w:val="afd"/>
          <w:rFonts w:ascii="Times New Roman" w:hAnsi="Times New Roman" w:cs="Times New Roman"/>
          <w:b w:val="0"/>
          <w:noProof/>
          <w:sz w:val="27"/>
          <w:szCs w:val="27"/>
        </w:rPr>
        <w:drawing>
          <wp:inline distT="0" distB="0" distL="0" distR="0" wp14:anchorId="7683DBBB" wp14:editId="3B917FEF">
            <wp:extent cx="361950" cy="247650"/>
            <wp:effectExtent l="0" t="0" r="0" b="0"/>
            <wp:docPr id="549" name="Рисунок 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/>
                    <pic:cNvPicPr>
                      <a:picLocks noChangeAspect="1" noChangeArrowheads="1"/>
                    </pic:cNvPicPr>
                  </pic:nvPicPr>
                  <pic:blipFill>
                    <a:blip r:embed="rId3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4B5C">
        <w:rPr>
          <w:rStyle w:val="afd"/>
          <w:rFonts w:ascii="Times New Roman" w:hAnsi="Times New Roman" w:cs="Times New Roman"/>
          <w:b w:val="0"/>
          <w:sz w:val="27"/>
          <w:szCs w:val="27"/>
        </w:rPr>
        <w:t xml:space="preserve"> - процентная ставка страховых взносов в государственные внебюджетные фонды. </w:t>
      </w:r>
    </w:p>
    <w:p w:rsidR="00513805" w:rsidRPr="00044B5C" w:rsidRDefault="00513805" w:rsidP="00513805">
      <w:pPr>
        <w:pStyle w:val="afe"/>
        <w:rPr>
          <w:rStyle w:val="afd"/>
          <w:rFonts w:ascii="Times New Roman" w:hAnsi="Times New Roman" w:cs="Times New Roman"/>
          <w:b w:val="0"/>
          <w:sz w:val="27"/>
          <w:szCs w:val="27"/>
        </w:rPr>
      </w:pPr>
      <w:r w:rsidRPr="00044B5C">
        <w:rPr>
          <w:rStyle w:val="afd"/>
          <w:rFonts w:ascii="Times New Roman" w:hAnsi="Times New Roman" w:cs="Times New Roman"/>
          <w:b w:val="0"/>
          <w:sz w:val="27"/>
          <w:szCs w:val="27"/>
        </w:rPr>
        <w:t xml:space="preserve"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 </w:t>
      </w:r>
    </w:p>
    <w:p w:rsidR="00513805" w:rsidRPr="00044B5C" w:rsidRDefault="00513805" w:rsidP="00513805">
      <w:pPr>
        <w:pStyle w:val="afe"/>
        <w:rPr>
          <w:rStyle w:val="afd"/>
          <w:rFonts w:ascii="Times New Roman" w:hAnsi="Times New Roman" w:cs="Times New Roman"/>
          <w:b w:val="0"/>
          <w:sz w:val="27"/>
          <w:szCs w:val="27"/>
        </w:rPr>
      </w:pPr>
      <w:r w:rsidRPr="00044B5C">
        <w:rPr>
          <w:rStyle w:val="afd"/>
          <w:rFonts w:ascii="Times New Roman" w:hAnsi="Times New Roman" w:cs="Times New Roman"/>
          <w:b w:val="0"/>
          <w:sz w:val="27"/>
          <w:szCs w:val="27"/>
        </w:rPr>
        <w:t xml:space="preserve"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 </w:t>
      </w:r>
    </w:p>
    <w:p w:rsidR="00AC525A" w:rsidRPr="00044B5C" w:rsidRDefault="00351EE4" w:rsidP="00D118C3">
      <w:pPr>
        <w:pStyle w:val="ConsPlusNormal"/>
        <w:tabs>
          <w:tab w:val="left" w:pos="0"/>
          <w:tab w:val="left" w:pos="1276"/>
        </w:tabs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81</w:t>
      </w:r>
      <w:r w:rsidR="00D118C3" w:rsidRPr="00044B5C">
        <w:rPr>
          <w:rFonts w:ascii="Times New Roman" w:hAnsi="Times New Roman" w:cs="Times New Roman"/>
          <w:sz w:val="27"/>
          <w:szCs w:val="27"/>
        </w:rPr>
        <w:t xml:space="preserve">.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Затраты на проведение </w:t>
      </w:r>
      <w:proofErr w:type="spellStart"/>
      <w:r w:rsidR="00AC525A" w:rsidRPr="00044B5C">
        <w:rPr>
          <w:rFonts w:ascii="Times New Roman" w:hAnsi="Times New Roman" w:cs="Times New Roman"/>
          <w:sz w:val="27"/>
          <w:szCs w:val="27"/>
        </w:rPr>
        <w:t>предрейсового</w:t>
      </w:r>
      <w:proofErr w:type="spellEnd"/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и </w:t>
      </w:r>
      <w:proofErr w:type="spellStart"/>
      <w:r w:rsidR="00AC525A" w:rsidRPr="00044B5C">
        <w:rPr>
          <w:rFonts w:ascii="Times New Roman" w:hAnsi="Times New Roman" w:cs="Times New Roman"/>
          <w:sz w:val="27"/>
          <w:szCs w:val="27"/>
        </w:rPr>
        <w:t>послерейсового</w:t>
      </w:r>
      <w:proofErr w:type="spellEnd"/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осмотра водителей транспортных средств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57E5B5FC" wp14:editId="22836D4C">
            <wp:extent cx="390525" cy="228600"/>
            <wp:effectExtent l="0" t="0" r="0" b="0"/>
            <wp:docPr id="339" name="Рисунок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3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определяются по формуле: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2704D3E7" wp14:editId="7F420FD8">
            <wp:extent cx="1524000" cy="428625"/>
            <wp:effectExtent l="0" t="0" r="0" b="0"/>
            <wp:docPr id="340" name="Рисунок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3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где: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2466C3E3" wp14:editId="15759D08">
            <wp:extent cx="295275" cy="228600"/>
            <wp:effectExtent l="19050" t="0" r="9525" b="0"/>
            <wp:docPr id="341" name="Рисунок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3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количество водителей;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5C15ECE8" wp14:editId="502E788A">
            <wp:extent cx="257175" cy="228600"/>
            <wp:effectExtent l="19050" t="0" r="9525" b="0"/>
            <wp:docPr id="342" name="Рисунок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/>
                    <pic:cNvPicPr>
                      <a:picLocks noChangeAspect="1" noChangeArrowheads="1"/>
                    </pic:cNvPicPr>
                  </pic:nvPicPr>
                  <pic:blipFill>
                    <a:blip r:embed="rId3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цена проведения одного 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предрейсового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и 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послерейсового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осмотра;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21D3346E" wp14:editId="3E8F21D3">
            <wp:extent cx="304800" cy="228600"/>
            <wp:effectExtent l="0" t="0" r="0" b="0"/>
            <wp:docPr id="343" name="Рисунок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3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количество рабочих дней в году;</w:t>
      </w:r>
    </w:p>
    <w:p w:rsidR="00AC525A" w:rsidRPr="00044B5C" w:rsidRDefault="00AC525A" w:rsidP="004A0A31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  <w:bookmarkStart w:id="52" w:name="Par774"/>
      <w:bookmarkEnd w:id="52"/>
    </w:p>
    <w:p w:rsidR="00AC525A" w:rsidRPr="00044B5C" w:rsidRDefault="00351EE4" w:rsidP="00513805">
      <w:pPr>
        <w:pStyle w:val="ConsPlusNormal"/>
        <w:tabs>
          <w:tab w:val="left" w:pos="0"/>
          <w:tab w:val="left" w:pos="1276"/>
        </w:tabs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bookmarkStart w:id="53" w:name="Par781"/>
      <w:bookmarkEnd w:id="53"/>
      <w:r w:rsidRPr="00044B5C">
        <w:rPr>
          <w:rFonts w:ascii="Times New Roman" w:hAnsi="Times New Roman" w:cs="Times New Roman"/>
          <w:sz w:val="27"/>
          <w:szCs w:val="27"/>
        </w:rPr>
        <w:t>82</w:t>
      </w:r>
      <w:r w:rsidR="00513805" w:rsidRPr="00044B5C">
        <w:rPr>
          <w:rFonts w:ascii="Times New Roman" w:hAnsi="Times New Roman" w:cs="Times New Roman"/>
          <w:sz w:val="27"/>
          <w:szCs w:val="27"/>
        </w:rPr>
        <w:t xml:space="preserve">.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Затраты на проведение диспансеризации работников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14116888" wp14:editId="7AE3EAD1">
            <wp:extent cx="428625" cy="228600"/>
            <wp:effectExtent l="19050" t="0" r="0" b="0"/>
            <wp:docPr id="348" name="Рисунок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/>
                    <pic:cNvPicPr>
                      <a:picLocks noChangeAspect="1" noChangeArrowheads="1"/>
                    </pic:cNvPicPr>
                  </pic:nvPicPr>
                  <pic:blipFill>
                    <a:blip r:embed="rId3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определяются по формуле: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14B443B9" wp14:editId="6296C3FB">
            <wp:extent cx="1219200" cy="228600"/>
            <wp:effectExtent l="0" t="0" r="0" b="0"/>
            <wp:docPr id="349" name="Рисунок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3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где: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4CE961BA" wp14:editId="30570BD7">
            <wp:extent cx="342900" cy="228600"/>
            <wp:effectExtent l="19050" t="0" r="0" b="0"/>
            <wp:docPr id="350" name="Рисунок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/>
                    <pic:cNvPicPr>
                      <a:picLocks noChangeAspect="1" noChangeArrowheads="1"/>
                    </pic:cNvPicPr>
                  </pic:nvPicPr>
                  <pic:blipFill>
                    <a:blip r:embed="rId3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численность работников, подлежащих диспансеризации;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166E06D5" wp14:editId="1608D70C">
            <wp:extent cx="314325" cy="228600"/>
            <wp:effectExtent l="19050" t="0" r="0" b="0"/>
            <wp:docPr id="351" name="Рисунок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3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цена проведения диспансеризации в расчете на одного работника.</w:t>
      </w:r>
    </w:p>
    <w:p w:rsidR="00AC525A" w:rsidRPr="00044B5C" w:rsidRDefault="00513805" w:rsidP="00513805">
      <w:pPr>
        <w:pStyle w:val="ConsPlusNormal"/>
        <w:tabs>
          <w:tab w:val="left" w:pos="0"/>
          <w:tab w:val="left" w:pos="1276"/>
        </w:tabs>
        <w:ind w:firstLine="710"/>
        <w:jc w:val="both"/>
        <w:rPr>
          <w:rFonts w:ascii="Times New Roman" w:hAnsi="Times New Roman" w:cs="Times New Roman"/>
          <w:sz w:val="27"/>
          <w:szCs w:val="27"/>
        </w:rPr>
      </w:pPr>
      <w:bookmarkStart w:id="54" w:name="Par788"/>
      <w:bookmarkEnd w:id="54"/>
      <w:r w:rsidRPr="00044B5C">
        <w:rPr>
          <w:rFonts w:ascii="Times New Roman" w:hAnsi="Times New Roman" w:cs="Times New Roman"/>
          <w:sz w:val="27"/>
          <w:szCs w:val="27"/>
        </w:rPr>
        <w:t>8</w:t>
      </w:r>
      <w:r w:rsidR="00351EE4" w:rsidRPr="00044B5C">
        <w:rPr>
          <w:rFonts w:ascii="Times New Roman" w:hAnsi="Times New Roman" w:cs="Times New Roman"/>
          <w:sz w:val="27"/>
          <w:szCs w:val="27"/>
        </w:rPr>
        <w:t>3</w:t>
      </w:r>
      <w:r w:rsidRPr="00044B5C">
        <w:rPr>
          <w:rFonts w:ascii="Times New Roman" w:hAnsi="Times New Roman" w:cs="Times New Roman"/>
          <w:sz w:val="27"/>
          <w:szCs w:val="27"/>
        </w:rPr>
        <w:t xml:space="preserve">.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Затраты на оплату работ по монтажу (установке), дооборудованию и наладке оборудования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6C2EADA4" wp14:editId="55C854F4">
            <wp:extent cx="390525" cy="228600"/>
            <wp:effectExtent l="19050" t="0" r="0" b="0"/>
            <wp:docPr id="352" name="Рисунок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3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определяются по формуле: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016FEF88" wp14:editId="3E44F48C">
            <wp:extent cx="1438275" cy="447675"/>
            <wp:effectExtent l="0" t="0" r="0" b="0"/>
            <wp:docPr id="353" name="Рисунок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3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где: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766664EA" wp14:editId="513A6A4E">
            <wp:extent cx="381000" cy="247650"/>
            <wp:effectExtent l="19050" t="0" r="0" b="0"/>
            <wp:docPr id="354" name="Рисунок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3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количество g-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го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оборудования, подлежащего монтажу (установке), дооборудованию и наладке;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lastRenderedPageBreak/>
        <w:drawing>
          <wp:inline distT="0" distB="0" distL="0" distR="0" wp14:anchorId="490D1192" wp14:editId="1567E2B6">
            <wp:extent cx="342900" cy="247650"/>
            <wp:effectExtent l="19050" t="0" r="0" b="0"/>
            <wp:docPr id="355" name="Рисунок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/>
                    <pic:cNvPicPr>
                      <a:picLocks noChangeAspect="1" noChangeArrowheads="1"/>
                    </pic:cNvPicPr>
                  </pic:nvPicPr>
                  <pic:blipFill>
                    <a:blip r:embed="rId3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цена монтажа (установки), дооборудования и наладки g-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го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оборудования.</w:t>
      </w:r>
    </w:p>
    <w:p w:rsidR="00AC525A" w:rsidRPr="00044B5C" w:rsidRDefault="00513805" w:rsidP="00513805">
      <w:pPr>
        <w:pStyle w:val="ConsPlusNormal"/>
        <w:tabs>
          <w:tab w:val="left" w:pos="0"/>
          <w:tab w:val="left" w:pos="1276"/>
        </w:tabs>
        <w:ind w:firstLine="710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8</w:t>
      </w:r>
      <w:r w:rsidR="00351EE4" w:rsidRPr="00044B5C">
        <w:rPr>
          <w:rFonts w:ascii="Times New Roman" w:hAnsi="Times New Roman" w:cs="Times New Roman"/>
          <w:sz w:val="27"/>
          <w:szCs w:val="27"/>
        </w:rPr>
        <w:t>4</w:t>
      </w:r>
      <w:r w:rsidRPr="00044B5C">
        <w:rPr>
          <w:rFonts w:ascii="Times New Roman" w:hAnsi="Times New Roman" w:cs="Times New Roman"/>
          <w:sz w:val="27"/>
          <w:szCs w:val="27"/>
        </w:rPr>
        <w:t xml:space="preserve">. </w:t>
      </w:r>
      <w:r w:rsidR="00AC525A" w:rsidRPr="00044B5C">
        <w:rPr>
          <w:rFonts w:ascii="Times New Roman" w:hAnsi="Times New Roman" w:cs="Times New Roman"/>
          <w:sz w:val="27"/>
          <w:szCs w:val="27"/>
        </w:rPr>
        <w:t>Затраты на оплату услуг вневедомственной охраны определяются по фактическим затратам в отчетном финансовом году.</w:t>
      </w:r>
    </w:p>
    <w:p w:rsidR="00AC525A" w:rsidRPr="00044B5C" w:rsidRDefault="00513805" w:rsidP="00513805">
      <w:pPr>
        <w:pStyle w:val="ConsPlusNormal"/>
        <w:tabs>
          <w:tab w:val="left" w:pos="0"/>
          <w:tab w:val="left" w:pos="1276"/>
        </w:tabs>
        <w:ind w:firstLine="710"/>
        <w:jc w:val="both"/>
        <w:rPr>
          <w:rFonts w:ascii="Times New Roman" w:hAnsi="Times New Roman" w:cs="Times New Roman"/>
          <w:sz w:val="27"/>
          <w:szCs w:val="27"/>
        </w:rPr>
      </w:pPr>
      <w:bookmarkStart w:id="55" w:name="Par796"/>
      <w:bookmarkEnd w:id="55"/>
      <w:r w:rsidRPr="00044B5C">
        <w:rPr>
          <w:rFonts w:ascii="Times New Roman" w:hAnsi="Times New Roman" w:cs="Times New Roman"/>
          <w:sz w:val="27"/>
          <w:szCs w:val="27"/>
        </w:rPr>
        <w:t>8</w:t>
      </w:r>
      <w:r w:rsidR="00351EE4" w:rsidRPr="00044B5C">
        <w:rPr>
          <w:rFonts w:ascii="Times New Roman" w:hAnsi="Times New Roman" w:cs="Times New Roman"/>
          <w:sz w:val="27"/>
          <w:szCs w:val="27"/>
        </w:rPr>
        <w:t>5</w:t>
      </w:r>
      <w:r w:rsidRPr="00044B5C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="00AC525A" w:rsidRPr="00044B5C">
        <w:rPr>
          <w:rFonts w:ascii="Times New Roman" w:hAnsi="Times New Roman" w:cs="Times New Roman"/>
          <w:sz w:val="27"/>
          <w:szCs w:val="27"/>
        </w:rPr>
        <w:t xml:space="preserve">Затраты на приобретение полисов обязательного страхования гражданской ответственности владельцев транспортных средств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4D711D55" wp14:editId="077F2F15">
            <wp:extent cx="447675" cy="228600"/>
            <wp:effectExtent l="0" t="0" r="0" b="0"/>
            <wp:docPr id="356" name="Рисунок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/>
                    <pic:cNvPicPr>
                      <a:picLocks noChangeAspect="1" noChangeArrowheads="1"/>
                    </pic:cNvPicPr>
                  </pic:nvPicPr>
                  <pic:blipFill>
                    <a:blip r:embed="rId3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определяются в соответствии с базовыми ставками страховых тарифов и коэффициентами страховых тарифов, установленными </w:t>
      </w:r>
      <w:hyperlink r:id="rId333" w:tooltip="Указание Банка России от 19.09.2014 N 3384-У (ред. от 20.03.2015) &quot;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" w:history="1">
        <w:r w:rsidR="00AC525A" w:rsidRPr="00044B5C">
          <w:rPr>
            <w:rFonts w:ascii="Times New Roman" w:hAnsi="Times New Roman" w:cs="Times New Roman"/>
            <w:sz w:val="27"/>
            <w:szCs w:val="27"/>
          </w:rPr>
          <w:t>указанием</w:t>
        </w:r>
      </w:hyperlink>
      <w:r w:rsidR="00AC525A" w:rsidRPr="00044B5C">
        <w:rPr>
          <w:rFonts w:ascii="Times New Roman" w:hAnsi="Times New Roman" w:cs="Times New Roman"/>
          <w:sz w:val="27"/>
          <w:szCs w:val="27"/>
        </w:rPr>
        <w:t xml:space="preserve"> Центрального банка Российской Федерации от 19.09.2014 N 3384-У "О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</w:t>
      </w:r>
      <w:proofErr w:type="gramEnd"/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обязательному страхованию гражданской ответственности владельцев транспортных средств", по формуле: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353DED01" wp14:editId="23BA17EE">
            <wp:extent cx="3762375" cy="428625"/>
            <wp:effectExtent l="0" t="0" r="0" b="0"/>
            <wp:docPr id="357" name="Рисунок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/>
                    <pic:cNvPicPr>
                      <a:picLocks noChangeAspect="1" noChangeArrowheads="1"/>
                    </pic:cNvPicPr>
                  </pic:nvPicPr>
                  <pic:blipFill>
                    <a:blip r:embed="rId3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где: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3534D3C3" wp14:editId="46ACB290">
            <wp:extent cx="257175" cy="228600"/>
            <wp:effectExtent l="0" t="0" r="0" b="0"/>
            <wp:docPr id="358" name="Рисунок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3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предельный размер базовой ставки страхового тарифа по i-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му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транспортному средству;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6A4B062B" wp14:editId="5B3880E0">
            <wp:extent cx="276225" cy="228600"/>
            <wp:effectExtent l="19050" t="0" r="0" b="0"/>
            <wp:docPr id="359" name="Рисунок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/>
                    <pic:cNvPicPr>
                      <a:picLocks noChangeAspect="1" noChangeArrowheads="1"/>
                    </pic:cNvPicPr>
                  </pic:nvPicPr>
                  <pic:blipFill>
                    <a:blip r:embed="rId3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коэффициент страховых тарифов в зависимости от территории преимущественного использования i-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го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транспортного средства;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21B508BD" wp14:editId="391CFBB3">
            <wp:extent cx="409575" cy="228600"/>
            <wp:effectExtent l="19050" t="0" r="0" b="0"/>
            <wp:docPr id="360" name="Рисунок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/>
                    <pic:cNvPicPr>
                      <a:picLocks noChangeAspect="1" noChangeArrowheads="1"/>
                    </pic:cNvPicPr>
                  </pic:nvPicPr>
                  <pic:blipFill>
                    <a:blip r:embed="rId3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му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транспортному средству;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27F0CEFB" wp14:editId="5C413B90">
            <wp:extent cx="295275" cy="228600"/>
            <wp:effectExtent l="19050" t="0" r="0" b="0"/>
            <wp:docPr id="361" name="Рисунок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/>
                    <pic:cNvPicPr>
                      <a:picLocks noChangeAspect="1" noChangeArrowheads="1"/>
                    </pic:cNvPicPr>
                  </pic:nvPicPr>
                  <pic:blipFill>
                    <a:blip r:embed="rId3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4D96EEFC" wp14:editId="325B1410">
            <wp:extent cx="314325" cy="228600"/>
            <wp:effectExtent l="19050" t="0" r="0" b="0"/>
            <wp:docPr id="362" name="Рисунок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коэффициент страховых тарифов в зависимости от технических характеристик i-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го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транспортного средства;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6B1D6D78" wp14:editId="62FD959E">
            <wp:extent cx="276225" cy="228600"/>
            <wp:effectExtent l="19050" t="0" r="0" b="0"/>
            <wp:docPr id="363" name="Рисунок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/>
                    <pic:cNvPicPr>
                      <a:picLocks noChangeAspect="1" noChangeArrowheads="1"/>
                    </pic:cNvPicPr>
                  </pic:nvPicPr>
                  <pic:blipFill>
                    <a:blip r:embed="rId3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коэффициент страховых тарифов в зависимости от периода использования i-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го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транспортного средства;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3561C682" wp14:editId="03094997">
            <wp:extent cx="295275" cy="228600"/>
            <wp:effectExtent l="19050" t="0" r="0" b="0"/>
            <wp:docPr id="364" name="Рисунок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/>
                    <pic:cNvPicPr>
                      <a:picLocks noChangeAspect="1" noChangeArrowheads="1"/>
                    </pic:cNvPicPr>
                  </pic:nvPicPr>
                  <pic:blipFill>
                    <a:blip r:embed="rId3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коэффициент страховых тарифов в зависимости от наличия нарушений, предусмотренных </w:t>
      </w:r>
      <w:hyperlink r:id="rId342" w:tooltip="Федеральный закон от 25.04.2002 N 40-ФЗ (ред. от 04.11.2014) &quot;Об обязательном страховании гражданской ответственности владельцев транспортных средств&quot; (с изм. и доп., вступ. в силу с 01.04.2015){КонсультантПлюс}" w:history="1">
        <w:r w:rsidRPr="00044B5C">
          <w:rPr>
            <w:rFonts w:ascii="Times New Roman" w:hAnsi="Times New Roman" w:cs="Times New Roman"/>
            <w:sz w:val="27"/>
            <w:szCs w:val="27"/>
          </w:rPr>
          <w:t>пунктом 3 статьи 9</w:t>
        </w:r>
      </w:hyperlink>
      <w:r w:rsidRPr="00044B5C">
        <w:rPr>
          <w:rFonts w:ascii="Times New Roman" w:hAnsi="Times New Roman" w:cs="Times New Roman"/>
          <w:sz w:val="27"/>
          <w:szCs w:val="27"/>
        </w:rPr>
        <w:t xml:space="preserve"> Федерального закона от 25.04.2002 N 40-ФЗ "Об обязательном страховании гражданской ответственности владельцев транспортных средств";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1658C999" wp14:editId="673ABEB6">
            <wp:extent cx="342900" cy="247650"/>
            <wp:effectExtent l="19050" t="0" r="0" b="0"/>
            <wp:docPr id="365" name="Рисунок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>
                    <a:blip r:embed="rId3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94014A" w:rsidRPr="00044B5C" w:rsidRDefault="00513805" w:rsidP="0094014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7"/>
          <w:szCs w:val="27"/>
          <w:lang w:eastAsia="en-US"/>
        </w:rPr>
      </w:pPr>
      <w:bookmarkStart w:id="56" w:name="Par809"/>
      <w:bookmarkEnd w:id="56"/>
      <w:r w:rsidRPr="00044B5C">
        <w:rPr>
          <w:sz w:val="27"/>
          <w:szCs w:val="27"/>
        </w:rPr>
        <w:t>8</w:t>
      </w:r>
      <w:r w:rsidR="00351EE4" w:rsidRPr="00044B5C">
        <w:rPr>
          <w:sz w:val="27"/>
          <w:szCs w:val="27"/>
        </w:rPr>
        <w:t>6</w:t>
      </w:r>
      <w:r w:rsidRPr="00044B5C">
        <w:rPr>
          <w:sz w:val="27"/>
          <w:szCs w:val="27"/>
        </w:rPr>
        <w:t xml:space="preserve">. </w:t>
      </w:r>
      <w:r w:rsidR="0094014A" w:rsidRPr="00044B5C">
        <w:rPr>
          <w:rFonts w:eastAsiaTheme="minorHAnsi"/>
          <w:sz w:val="27"/>
          <w:szCs w:val="27"/>
          <w:lang w:eastAsia="en-US"/>
        </w:rPr>
        <w:t>Затраты на оплату труда независимых экспертов (</w:t>
      </w:r>
      <w:proofErr w:type="spellStart"/>
      <w:r w:rsidR="0094014A" w:rsidRPr="00044B5C">
        <w:rPr>
          <w:rFonts w:eastAsiaTheme="minorHAnsi"/>
          <w:sz w:val="27"/>
          <w:szCs w:val="27"/>
          <w:lang w:eastAsia="en-US"/>
        </w:rPr>
        <w:t>З</w:t>
      </w:r>
      <w:r w:rsidR="0094014A" w:rsidRPr="00044B5C">
        <w:rPr>
          <w:rFonts w:eastAsiaTheme="minorHAnsi"/>
          <w:sz w:val="27"/>
          <w:szCs w:val="27"/>
          <w:vertAlign w:val="subscript"/>
          <w:lang w:eastAsia="en-US"/>
        </w:rPr>
        <w:t>нэ</w:t>
      </w:r>
      <w:proofErr w:type="spellEnd"/>
      <w:r w:rsidR="0094014A" w:rsidRPr="00044B5C">
        <w:rPr>
          <w:rFonts w:eastAsiaTheme="minorHAnsi"/>
          <w:sz w:val="27"/>
          <w:szCs w:val="27"/>
          <w:lang w:eastAsia="en-US"/>
        </w:rPr>
        <w:t>) определяются по формуле:</w:t>
      </w:r>
    </w:p>
    <w:p w:rsidR="0094014A" w:rsidRPr="00044B5C" w:rsidRDefault="0094014A" w:rsidP="0094014A">
      <w:pPr>
        <w:autoSpaceDE w:val="0"/>
        <w:autoSpaceDN w:val="0"/>
        <w:adjustRightInd w:val="0"/>
        <w:jc w:val="both"/>
        <w:outlineLvl w:val="0"/>
        <w:rPr>
          <w:rFonts w:eastAsiaTheme="minorHAnsi"/>
          <w:sz w:val="27"/>
          <w:szCs w:val="27"/>
          <w:lang w:eastAsia="en-US"/>
        </w:rPr>
      </w:pPr>
    </w:p>
    <w:p w:rsidR="0094014A" w:rsidRPr="00044B5C" w:rsidRDefault="0094014A" w:rsidP="0094014A">
      <w:pPr>
        <w:autoSpaceDE w:val="0"/>
        <w:autoSpaceDN w:val="0"/>
        <w:adjustRightInd w:val="0"/>
        <w:jc w:val="center"/>
        <w:rPr>
          <w:rFonts w:eastAsiaTheme="minorHAnsi"/>
          <w:sz w:val="27"/>
          <w:szCs w:val="27"/>
          <w:lang w:eastAsia="en-US"/>
        </w:rPr>
      </w:pPr>
      <w:proofErr w:type="spellStart"/>
      <w:r w:rsidRPr="00044B5C">
        <w:rPr>
          <w:rFonts w:eastAsiaTheme="minorHAnsi"/>
          <w:sz w:val="27"/>
          <w:szCs w:val="27"/>
          <w:lang w:eastAsia="en-US"/>
        </w:rPr>
        <w:t>З</w:t>
      </w:r>
      <w:r w:rsidRPr="00044B5C">
        <w:rPr>
          <w:rFonts w:eastAsiaTheme="minorHAnsi"/>
          <w:sz w:val="27"/>
          <w:szCs w:val="27"/>
          <w:vertAlign w:val="subscript"/>
          <w:lang w:eastAsia="en-US"/>
        </w:rPr>
        <w:t>нэ</w:t>
      </w:r>
      <w:proofErr w:type="spellEnd"/>
      <w:r w:rsidRPr="00044B5C">
        <w:rPr>
          <w:rFonts w:eastAsiaTheme="minorHAnsi"/>
          <w:sz w:val="27"/>
          <w:szCs w:val="27"/>
          <w:lang w:eastAsia="en-US"/>
        </w:rPr>
        <w:t xml:space="preserve"> = </w:t>
      </w:r>
      <w:proofErr w:type="spellStart"/>
      <w:proofErr w:type="gramStart"/>
      <w:r w:rsidRPr="00044B5C">
        <w:rPr>
          <w:rFonts w:eastAsiaTheme="minorHAnsi"/>
          <w:sz w:val="27"/>
          <w:szCs w:val="27"/>
          <w:lang w:eastAsia="en-US"/>
        </w:rPr>
        <w:t>Q</w:t>
      </w:r>
      <w:proofErr w:type="gramEnd"/>
      <w:r w:rsidRPr="00044B5C">
        <w:rPr>
          <w:rFonts w:eastAsiaTheme="minorHAnsi"/>
          <w:sz w:val="27"/>
          <w:szCs w:val="27"/>
          <w:vertAlign w:val="subscript"/>
          <w:lang w:eastAsia="en-US"/>
        </w:rPr>
        <w:t>чз</w:t>
      </w:r>
      <w:proofErr w:type="spellEnd"/>
      <w:r w:rsidRPr="00044B5C">
        <w:rPr>
          <w:rFonts w:eastAsiaTheme="minorHAnsi"/>
          <w:sz w:val="27"/>
          <w:szCs w:val="27"/>
          <w:lang w:eastAsia="en-US"/>
        </w:rPr>
        <w:t xml:space="preserve"> x </w:t>
      </w:r>
      <w:proofErr w:type="spellStart"/>
      <w:r w:rsidRPr="00044B5C">
        <w:rPr>
          <w:rFonts w:eastAsiaTheme="minorHAnsi"/>
          <w:sz w:val="27"/>
          <w:szCs w:val="27"/>
          <w:lang w:eastAsia="en-US"/>
        </w:rPr>
        <w:t>Q</w:t>
      </w:r>
      <w:r w:rsidRPr="00044B5C">
        <w:rPr>
          <w:rFonts w:eastAsiaTheme="minorHAnsi"/>
          <w:sz w:val="27"/>
          <w:szCs w:val="27"/>
          <w:vertAlign w:val="subscript"/>
          <w:lang w:eastAsia="en-US"/>
        </w:rPr>
        <w:t>нэ</w:t>
      </w:r>
      <w:proofErr w:type="spellEnd"/>
      <w:r w:rsidRPr="00044B5C">
        <w:rPr>
          <w:rFonts w:eastAsiaTheme="minorHAnsi"/>
          <w:sz w:val="27"/>
          <w:szCs w:val="27"/>
          <w:lang w:eastAsia="en-US"/>
        </w:rPr>
        <w:t xml:space="preserve"> x </w:t>
      </w:r>
      <w:proofErr w:type="spellStart"/>
      <w:r w:rsidRPr="00044B5C">
        <w:rPr>
          <w:rFonts w:eastAsiaTheme="minorHAnsi"/>
          <w:sz w:val="27"/>
          <w:szCs w:val="27"/>
          <w:lang w:eastAsia="en-US"/>
        </w:rPr>
        <w:t>S</w:t>
      </w:r>
      <w:r w:rsidRPr="00044B5C">
        <w:rPr>
          <w:rFonts w:eastAsiaTheme="minorHAnsi"/>
          <w:sz w:val="27"/>
          <w:szCs w:val="27"/>
          <w:vertAlign w:val="subscript"/>
          <w:lang w:eastAsia="en-US"/>
        </w:rPr>
        <w:t>нэ</w:t>
      </w:r>
      <w:proofErr w:type="spellEnd"/>
      <w:r w:rsidRPr="00044B5C">
        <w:rPr>
          <w:rFonts w:eastAsiaTheme="minorHAnsi"/>
          <w:sz w:val="27"/>
          <w:szCs w:val="27"/>
          <w:lang w:eastAsia="en-US"/>
        </w:rPr>
        <w:t xml:space="preserve"> x (1 + </w:t>
      </w:r>
      <w:proofErr w:type="spellStart"/>
      <w:r w:rsidRPr="00044B5C">
        <w:rPr>
          <w:rFonts w:eastAsiaTheme="minorHAnsi"/>
          <w:sz w:val="27"/>
          <w:szCs w:val="27"/>
          <w:lang w:eastAsia="en-US"/>
        </w:rPr>
        <w:t>k</w:t>
      </w:r>
      <w:r w:rsidRPr="00044B5C">
        <w:rPr>
          <w:rFonts w:eastAsiaTheme="minorHAnsi"/>
          <w:sz w:val="27"/>
          <w:szCs w:val="27"/>
          <w:vertAlign w:val="subscript"/>
          <w:lang w:eastAsia="en-US"/>
        </w:rPr>
        <w:t>стр</w:t>
      </w:r>
      <w:proofErr w:type="spellEnd"/>
      <w:r w:rsidRPr="00044B5C">
        <w:rPr>
          <w:rFonts w:eastAsiaTheme="minorHAnsi"/>
          <w:sz w:val="27"/>
          <w:szCs w:val="27"/>
          <w:lang w:eastAsia="en-US"/>
        </w:rPr>
        <w:t>),</w:t>
      </w:r>
    </w:p>
    <w:p w:rsidR="0094014A" w:rsidRPr="00044B5C" w:rsidRDefault="0094014A" w:rsidP="0094014A">
      <w:pPr>
        <w:autoSpaceDE w:val="0"/>
        <w:autoSpaceDN w:val="0"/>
        <w:adjustRightInd w:val="0"/>
        <w:jc w:val="both"/>
        <w:rPr>
          <w:rFonts w:eastAsiaTheme="minorHAnsi"/>
          <w:sz w:val="27"/>
          <w:szCs w:val="27"/>
          <w:lang w:eastAsia="en-US"/>
        </w:rPr>
      </w:pPr>
    </w:p>
    <w:p w:rsidR="0094014A" w:rsidRPr="00044B5C" w:rsidRDefault="0094014A" w:rsidP="009401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044B5C">
        <w:rPr>
          <w:rFonts w:eastAsiaTheme="minorHAnsi"/>
          <w:sz w:val="27"/>
          <w:szCs w:val="27"/>
          <w:lang w:eastAsia="en-US"/>
        </w:rPr>
        <w:t>где:</w:t>
      </w:r>
    </w:p>
    <w:p w:rsidR="0094014A" w:rsidRPr="00044B5C" w:rsidRDefault="0094014A" w:rsidP="009401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proofErr w:type="spellStart"/>
      <w:proofErr w:type="gramStart"/>
      <w:r w:rsidRPr="00044B5C">
        <w:rPr>
          <w:rFonts w:eastAsiaTheme="minorHAnsi"/>
          <w:sz w:val="27"/>
          <w:szCs w:val="27"/>
          <w:lang w:eastAsia="en-US"/>
        </w:rPr>
        <w:lastRenderedPageBreak/>
        <w:t>Q</w:t>
      </w:r>
      <w:proofErr w:type="gramEnd"/>
      <w:r w:rsidRPr="00044B5C">
        <w:rPr>
          <w:rFonts w:eastAsiaTheme="minorHAnsi"/>
          <w:sz w:val="27"/>
          <w:szCs w:val="27"/>
          <w:vertAlign w:val="subscript"/>
          <w:lang w:eastAsia="en-US"/>
        </w:rPr>
        <w:t>чз</w:t>
      </w:r>
      <w:proofErr w:type="spellEnd"/>
      <w:r w:rsidRPr="00044B5C">
        <w:rPr>
          <w:rFonts w:eastAsiaTheme="minorHAnsi"/>
          <w:sz w:val="27"/>
          <w:szCs w:val="27"/>
          <w:lang w:eastAsia="en-US"/>
        </w:rPr>
        <w:t xml:space="preserve"> - количество часов заседаний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94014A" w:rsidRPr="00044B5C" w:rsidRDefault="0094014A" w:rsidP="009401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proofErr w:type="gramStart"/>
      <w:r w:rsidRPr="00044B5C">
        <w:rPr>
          <w:rFonts w:eastAsiaTheme="minorHAnsi"/>
          <w:sz w:val="26"/>
          <w:szCs w:val="26"/>
          <w:lang w:eastAsia="en-US"/>
        </w:rPr>
        <w:t>Q</w:t>
      </w:r>
      <w:proofErr w:type="gramEnd"/>
      <w:r w:rsidRPr="00044B5C">
        <w:rPr>
          <w:rFonts w:eastAsiaTheme="minorHAnsi"/>
          <w:sz w:val="26"/>
          <w:szCs w:val="26"/>
          <w:vertAlign w:val="subscript"/>
          <w:lang w:eastAsia="en-US"/>
        </w:rPr>
        <w:t>нэ</w:t>
      </w:r>
      <w:proofErr w:type="spellEnd"/>
      <w:r w:rsidRPr="00044B5C">
        <w:rPr>
          <w:rFonts w:eastAsiaTheme="minorHAnsi"/>
          <w:sz w:val="26"/>
          <w:szCs w:val="26"/>
          <w:lang w:eastAsia="en-US"/>
        </w:rPr>
        <w:t xml:space="preserve"> - количество независимых экспертов, включенных в аттестационные и конкурсные комиссии, комиссии по соблюдению требований к служебному поведению муниципальных служащих и урегулированию конфликта интересов;</w:t>
      </w:r>
    </w:p>
    <w:p w:rsidR="0094014A" w:rsidRPr="00044B5C" w:rsidRDefault="0094014A" w:rsidP="009401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proofErr w:type="gramStart"/>
      <w:r w:rsidRPr="00044B5C">
        <w:rPr>
          <w:rFonts w:eastAsiaTheme="minorHAnsi"/>
          <w:sz w:val="26"/>
          <w:szCs w:val="26"/>
          <w:lang w:eastAsia="en-US"/>
        </w:rPr>
        <w:t>S</w:t>
      </w:r>
      <w:proofErr w:type="gramEnd"/>
      <w:r w:rsidRPr="00044B5C">
        <w:rPr>
          <w:rFonts w:eastAsiaTheme="minorHAnsi"/>
          <w:sz w:val="26"/>
          <w:szCs w:val="26"/>
          <w:vertAlign w:val="subscript"/>
          <w:lang w:eastAsia="en-US"/>
        </w:rPr>
        <w:t>нэ</w:t>
      </w:r>
      <w:proofErr w:type="spellEnd"/>
      <w:r w:rsidRPr="00044B5C">
        <w:rPr>
          <w:rFonts w:eastAsiaTheme="minorHAnsi"/>
          <w:sz w:val="26"/>
          <w:szCs w:val="26"/>
          <w:lang w:eastAsia="en-US"/>
        </w:rPr>
        <w:t xml:space="preserve"> - ставка почасовой оплаты труда независимых экспертов, установленная </w:t>
      </w:r>
      <w:hyperlink r:id="rId344" w:history="1">
        <w:r w:rsidRPr="00044B5C">
          <w:rPr>
            <w:rFonts w:eastAsiaTheme="minorHAnsi"/>
            <w:sz w:val="26"/>
            <w:szCs w:val="26"/>
            <w:lang w:eastAsia="en-US"/>
          </w:rPr>
          <w:t>постановлением</w:t>
        </w:r>
      </w:hyperlink>
      <w:r w:rsidRPr="00044B5C">
        <w:rPr>
          <w:rFonts w:eastAsiaTheme="minorHAnsi"/>
          <w:sz w:val="26"/>
          <w:szCs w:val="26"/>
          <w:lang w:eastAsia="en-US"/>
        </w:rPr>
        <w:t xml:space="preserve"> Правительства Российской Федерации от 12 августа 2005 г. N 509 "О порядке оплаты труда независимых экспертов, включаемых в составы аттестационной и конкурсной комиссий, образуемых федеральными государственными органами";</w:t>
      </w:r>
    </w:p>
    <w:p w:rsidR="0094014A" w:rsidRPr="00044B5C" w:rsidRDefault="0094014A" w:rsidP="0094014A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proofErr w:type="gramStart"/>
      <w:r w:rsidRPr="00044B5C">
        <w:rPr>
          <w:rFonts w:eastAsiaTheme="minorHAnsi"/>
          <w:sz w:val="26"/>
          <w:szCs w:val="26"/>
          <w:lang w:eastAsia="en-US"/>
        </w:rPr>
        <w:t>k</w:t>
      </w:r>
      <w:proofErr w:type="gramEnd"/>
      <w:r w:rsidRPr="00044B5C">
        <w:rPr>
          <w:rFonts w:eastAsiaTheme="minorHAnsi"/>
          <w:sz w:val="26"/>
          <w:szCs w:val="26"/>
          <w:vertAlign w:val="subscript"/>
          <w:lang w:eastAsia="en-US"/>
        </w:rPr>
        <w:t>стр</w:t>
      </w:r>
      <w:proofErr w:type="spellEnd"/>
      <w:r w:rsidRPr="00044B5C">
        <w:rPr>
          <w:rFonts w:eastAsiaTheme="minorHAnsi"/>
          <w:sz w:val="26"/>
          <w:szCs w:val="26"/>
          <w:lang w:eastAsia="en-US"/>
        </w:rPr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94014A" w:rsidRPr="00044B5C" w:rsidRDefault="0094014A" w:rsidP="00513805">
      <w:pPr>
        <w:pStyle w:val="ConsPlusNormal"/>
        <w:tabs>
          <w:tab w:val="left" w:pos="0"/>
          <w:tab w:val="left" w:pos="1276"/>
        </w:tabs>
        <w:ind w:firstLine="710"/>
        <w:jc w:val="both"/>
        <w:rPr>
          <w:rFonts w:ascii="Times New Roman" w:hAnsi="Times New Roman" w:cs="Times New Roman"/>
          <w:sz w:val="27"/>
          <w:szCs w:val="27"/>
        </w:rPr>
      </w:pPr>
    </w:p>
    <w:p w:rsidR="00AC525A" w:rsidRPr="00044B5C" w:rsidRDefault="00AC525A" w:rsidP="00FE76B6">
      <w:pPr>
        <w:pStyle w:val="ConsPlusNormal"/>
        <w:tabs>
          <w:tab w:val="left" w:pos="0"/>
          <w:tab w:val="left" w:pos="1276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AC525A" w:rsidRPr="00044B5C" w:rsidRDefault="00AC525A" w:rsidP="00AC06F3">
      <w:pPr>
        <w:pStyle w:val="ConsPlusNormal"/>
        <w:tabs>
          <w:tab w:val="left" w:pos="0"/>
          <w:tab w:val="left" w:pos="1843"/>
        </w:tabs>
        <w:ind w:left="1017"/>
        <w:jc w:val="center"/>
        <w:outlineLvl w:val="3"/>
        <w:rPr>
          <w:rFonts w:ascii="Times New Roman" w:hAnsi="Times New Roman" w:cs="Times New Roman"/>
          <w:b/>
          <w:sz w:val="27"/>
          <w:szCs w:val="27"/>
        </w:rPr>
      </w:pPr>
      <w:bookmarkStart w:id="57" w:name="Par820"/>
      <w:bookmarkEnd w:id="57"/>
      <w:r w:rsidRPr="00044B5C">
        <w:rPr>
          <w:rFonts w:ascii="Times New Roman" w:hAnsi="Times New Roman" w:cs="Times New Roman"/>
          <w:b/>
          <w:sz w:val="27"/>
          <w:szCs w:val="27"/>
        </w:rPr>
        <w:t>Затраты на приобретение основных средств, не отнесенные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44B5C">
        <w:rPr>
          <w:rFonts w:ascii="Times New Roman" w:hAnsi="Times New Roman" w:cs="Times New Roman"/>
          <w:b/>
          <w:sz w:val="27"/>
          <w:szCs w:val="27"/>
        </w:rPr>
        <w:t>к затратам на приобретение основных сре</w:t>
      </w:r>
      <w:proofErr w:type="gramStart"/>
      <w:r w:rsidRPr="00044B5C">
        <w:rPr>
          <w:rFonts w:ascii="Times New Roman" w:hAnsi="Times New Roman" w:cs="Times New Roman"/>
          <w:b/>
          <w:sz w:val="27"/>
          <w:szCs w:val="27"/>
        </w:rPr>
        <w:t>дств в р</w:t>
      </w:r>
      <w:proofErr w:type="gramEnd"/>
      <w:r w:rsidRPr="00044B5C">
        <w:rPr>
          <w:rFonts w:ascii="Times New Roman" w:hAnsi="Times New Roman" w:cs="Times New Roman"/>
          <w:b/>
          <w:sz w:val="27"/>
          <w:szCs w:val="27"/>
        </w:rPr>
        <w:t>амках затрат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44B5C">
        <w:rPr>
          <w:rFonts w:ascii="Times New Roman" w:hAnsi="Times New Roman" w:cs="Times New Roman"/>
          <w:b/>
          <w:sz w:val="27"/>
          <w:szCs w:val="27"/>
        </w:rPr>
        <w:t>на информационно-коммуникационные технологии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AC525A" w:rsidRPr="00044B5C" w:rsidRDefault="00AC06F3" w:rsidP="00AC06F3">
      <w:pPr>
        <w:pStyle w:val="ConsPlusNormal"/>
        <w:tabs>
          <w:tab w:val="left" w:pos="0"/>
          <w:tab w:val="left" w:pos="1276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58" w:name="Par824"/>
      <w:bookmarkEnd w:id="58"/>
      <w:r w:rsidRPr="00044B5C">
        <w:rPr>
          <w:rFonts w:ascii="Times New Roman" w:hAnsi="Times New Roman" w:cs="Times New Roman"/>
          <w:sz w:val="27"/>
          <w:szCs w:val="27"/>
        </w:rPr>
        <w:t>8</w:t>
      </w:r>
      <w:r w:rsidR="00351EE4" w:rsidRPr="00044B5C">
        <w:rPr>
          <w:rFonts w:ascii="Times New Roman" w:hAnsi="Times New Roman" w:cs="Times New Roman"/>
          <w:sz w:val="27"/>
          <w:szCs w:val="27"/>
        </w:rPr>
        <w:t>7</w:t>
      </w:r>
      <w:r w:rsidRPr="00044B5C">
        <w:rPr>
          <w:rFonts w:ascii="Times New Roman" w:hAnsi="Times New Roman" w:cs="Times New Roman"/>
          <w:sz w:val="27"/>
          <w:szCs w:val="27"/>
        </w:rPr>
        <w:t xml:space="preserve">. </w:t>
      </w:r>
      <w:r w:rsidR="00AC525A" w:rsidRPr="00044B5C">
        <w:rPr>
          <w:rFonts w:ascii="Times New Roman" w:hAnsi="Times New Roman" w:cs="Times New Roman"/>
          <w:sz w:val="27"/>
          <w:szCs w:val="27"/>
        </w:rPr>
        <w:t>Затраты на приобретение основных средств, не отнесенные к затратам на приобретение основных сре</w:t>
      </w:r>
      <w:proofErr w:type="gramStart"/>
      <w:r w:rsidR="00AC525A" w:rsidRPr="00044B5C">
        <w:rPr>
          <w:rFonts w:ascii="Times New Roman" w:hAnsi="Times New Roman" w:cs="Times New Roman"/>
          <w:sz w:val="27"/>
          <w:szCs w:val="27"/>
        </w:rPr>
        <w:t>дств в р</w:t>
      </w:r>
      <w:proofErr w:type="gramEnd"/>
      <w:r w:rsidR="00AC525A" w:rsidRPr="00044B5C">
        <w:rPr>
          <w:rFonts w:ascii="Times New Roman" w:hAnsi="Times New Roman" w:cs="Times New Roman"/>
          <w:sz w:val="27"/>
          <w:szCs w:val="27"/>
        </w:rPr>
        <w:t xml:space="preserve">амках затрат на информационно-коммуникационные технологии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53B32B93" wp14:editId="1B9B8FFB">
            <wp:extent cx="371475" cy="247650"/>
            <wp:effectExtent l="0" t="0" r="0" b="0"/>
            <wp:docPr id="373" name="Рисунок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/>
                    <pic:cNvPicPr>
                      <a:picLocks noChangeAspect="1" noChangeArrowheads="1"/>
                    </pic:cNvPicPr>
                  </pic:nvPicPr>
                  <pic:blipFill>
                    <a:blip r:embed="rId3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>, определяются по формуле: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39EF410A" wp14:editId="2A9EE098">
            <wp:extent cx="1371600" cy="247650"/>
            <wp:effectExtent l="0" t="0" r="0" b="0"/>
            <wp:docPr id="374" name="Рисунок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/>
                    </pic:cNvPicPr>
                  </pic:nvPicPr>
                  <pic:blipFill>
                    <a:blip r:embed="rId3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где: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2C1AF765" wp14:editId="21919ECE">
            <wp:extent cx="228600" cy="228600"/>
            <wp:effectExtent l="0" t="0" r="0" b="0"/>
            <wp:docPr id="375" name="Рисунок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/>
                    <pic:cNvPicPr>
                      <a:picLocks noChangeAspect="1" noChangeArrowheads="1"/>
                    </pic:cNvPicPr>
                  </pic:nvPicPr>
                  <pic:blipFill>
                    <a:blip r:embed="rId3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затраты на приобретение транспортных средств;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6A8618C1" wp14:editId="35708EBD">
            <wp:extent cx="314325" cy="228600"/>
            <wp:effectExtent l="0" t="0" r="9525" b="0"/>
            <wp:docPr id="376" name="Рисунок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/>
                    <pic:cNvPicPr>
                      <a:picLocks noChangeAspect="1" noChangeArrowheads="1"/>
                    </pic:cNvPicPr>
                  </pic:nvPicPr>
                  <pic:blipFill>
                    <a:blip r:embed="rId3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затраты на приобретение мебели;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3A20AE58" wp14:editId="12CD3CF7">
            <wp:extent cx="219075" cy="228600"/>
            <wp:effectExtent l="0" t="0" r="0" b="0"/>
            <wp:docPr id="377" name="Рисунок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3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затраты на приобретение систем кондиционирования.</w:t>
      </w:r>
    </w:p>
    <w:p w:rsidR="00AC525A" w:rsidRPr="00044B5C" w:rsidRDefault="00AC06F3" w:rsidP="00AC06F3">
      <w:pPr>
        <w:pStyle w:val="ConsPlusNormal"/>
        <w:tabs>
          <w:tab w:val="left" w:pos="0"/>
          <w:tab w:val="left" w:pos="1276"/>
        </w:tabs>
        <w:ind w:firstLine="710"/>
        <w:jc w:val="both"/>
        <w:rPr>
          <w:rFonts w:ascii="Times New Roman" w:hAnsi="Times New Roman" w:cs="Times New Roman"/>
          <w:sz w:val="27"/>
          <w:szCs w:val="27"/>
        </w:rPr>
      </w:pPr>
      <w:bookmarkStart w:id="59" w:name="Par832"/>
      <w:bookmarkEnd w:id="59"/>
      <w:r w:rsidRPr="00044B5C">
        <w:rPr>
          <w:rFonts w:ascii="Times New Roman" w:hAnsi="Times New Roman" w:cs="Times New Roman"/>
          <w:sz w:val="27"/>
          <w:szCs w:val="27"/>
        </w:rPr>
        <w:t>8</w:t>
      </w:r>
      <w:r w:rsidR="00351EE4" w:rsidRPr="00044B5C">
        <w:rPr>
          <w:rFonts w:ascii="Times New Roman" w:hAnsi="Times New Roman" w:cs="Times New Roman"/>
          <w:sz w:val="27"/>
          <w:szCs w:val="27"/>
        </w:rPr>
        <w:t>8</w:t>
      </w:r>
      <w:r w:rsidRPr="00044B5C">
        <w:rPr>
          <w:rFonts w:ascii="Times New Roman" w:hAnsi="Times New Roman" w:cs="Times New Roman"/>
          <w:sz w:val="27"/>
          <w:szCs w:val="27"/>
        </w:rPr>
        <w:t xml:space="preserve">.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Затраты на приобретение транспортных средств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66A87EC9" wp14:editId="6914C18E">
            <wp:extent cx="342900" cy="228600"/>
            <wp:effectExtent l="0" t="0" r="0" b="0"/>
            <wp:docPr id="378" name="Рисунок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/>
                    </pic:cNvPicPr>
                  </pic:nvPicPr>
                  <pic:blipFill>
                    <a:blip r:embed="rId3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определяются по формуле: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5C524AF0" wp14:editId="5C11B7AC">
            <wp:extent cx="1228725" cy="428625"/>
            <wp:effectExtent l="0" t="0" r="0" b="0"/>
            <wp:docPr id="379" name="Рисунок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/>
                    <pic:cNvPicPr>
                      <a:picLocks noChangeAspect="1" noChangeArrowheads="1"/>
                    </pic:cNvPicPr>
                  </pic:nvPicPr>
                  <pic:blipFill>
                    <a:blip r:embed="rId3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6B6" w:rsidRPr="00044B5C" w:rsidRDefault="00FE76B6" w:rsidP="00FE76B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044B5C">
        <w:rPr>
          <w:rFonts w:eastAsiaTheme="minorHAnsi"/>
          <w:sz w:val="27"/>
          <w:szCs w:val="27"/>
          <w:lang w:eastAsia="en-US"/>
        </w:rPr>
        <w:t>где:</w:t>
      </w:r>
    </w:p>
    <w:p w:rsidR="00FE76B6" w:rsidRPr="00044B5C" w:rsidRDefault="00FE76B6" w:rsidP="00FE76B6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7"/>
          <w:szCs w:val="27"/>
          <w:lang w:eastAsia="en-US"/>
        </w:rPr>
      </w:pPr>
      <w:proofErr w:type="spellStart"/>
      <w:r w:rsidRPr="00044B5C">
        <w:rPr>
          <w:rFonts w:eastAsiaTheme="minorHAnsi"/>
          <w:sz w:val="27"/>
          <w:szCs w:val="27"/>
          <w:lang w:eastAsia="en-US"/>
        </w:rPr>
        <w:t>Q</w:t>
      </w:r>
      <w:r w:rsidRPr="00044B5C">
        <w:rPr>
          <w:rFonts w:eastAsiaTheme="minorHAnsi"/>
          <w:sz w:val="27"/>
          <w:szCs w:val="27"/>
          <w:vertAlign w:val="subscript"/>
          <w:lang w:eastAsia="en-US"/>
        </w:rPr>
        <w:t>iам</w:t>
      </w:r>
      <w:proofErr w:type="spellEnd"/>
      <w:r w:rsidRPr="00044B5C">
        <w:rPr>
          <w:rFonts w:eastAsiaTheme="minorHAnsi"/>
          <w:sz w:val="27"/>
          <w:szCs w:val="27"/>
          <w:lang w:eastAsia="en-US"/>
        </w:rPr>
        <w:t xml:space="preserve"> - количество i-х транспортных сре</w:t>
      </w:r>
      <w:proofErr w:type="gramStart"/>
      <w:r w:rsidRPr="00044B5C">
        <w:rPr>
          <w:rFonts w:eastAsiaTheme="minorHAnsi"/>
          <w:sz w:val="27"/>
          <w:szCs w:val="27"/>
          <w:lang w:eastAsia="en-US"/>
        </w:rPr>
        <w:t>дств в с</w:t>
      </w:r>
      <w:proofErr w:type="gramEnd"/>
      <w:r w:rsidRPr="00044B5C">
        <w:rPr>
          <w:rFonts w:eastAsiaTheme="minorHAnsi"/>
          <w:sz w:val="27"/>
          <w:szCs w:val="27"/>
          <w:lang w:eastAsia="en-US"/>
        </w:rPr>
        <w:t xml:space="preserve">оответствии с нормативами муниципальных органов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автотранспорта, предусмотренных </w:t>
      </w:r>
      <w:hyperlink r:id="rId352" w:history="1">
        <w:r w:rsidRPr="00044B5C">
          <w:rPr>
            <w:rFonts w:eastAsiaTheme="minorHAnsi"/>
            <w:sz w:val="27"/>
            <w:szCs w:val="27"/>
            <w:lang w:eastAsia="en-US"/>
          </w:rPr>
          <w:t xml:space="preserve">приложением </w:t>
        </w:r>
      </w:hyperlink>
      <w:r w:rsidR="001C35CA" w:rsidRPr="00044B5C">
        <w:rPr>
          <w:rFonts w:eastAsiaTheme="minorHAnsi"/>
          <w:sz w:val="27"/>
          <w:szCs w:val="27"/>
          <w:lang w:eastAsia="en-US"/>
        </w:rPr>
        <w:t>№ 4</w:t>
      </w:r>
      <w:r w:rsidRPr="00044B5C">
        <w:rPr>
          <w:rFonts w:eastAsiaTheme="minorHAnsi"/>
          <w:sz w:val="27"/>
          <w:szCs w:val="27"/>
          <w:lang w:eastAsia="en-US"/>
        </w:rPr>
        <w:t xml:space="preserve"> к настоящей методике;</w:t>
      </w:r>
    </w:p>
    <w:p w:rsidR="00FE76B6" w:rsidRPr="00044B5C" w:rsidRDefault="00FE76B6" w:rsidP="00FE76B6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7"/>
          <w:szCs w:val="27"/>
          <w:lang w:eastAsia="en-US"/>
        </w:rPr>
      </w:pPr>
      <w:proofErr w:type="spellStart"/>
      <w:proofErr w:type="gramStart"/>
      <w:r w:rsidRPr="00044B5C">
        <w:rPr>
          <w:rFonts w:eastAsiaTheme="minorHAnsi"/>
          <w:sz w:val="27"/>
          <w:szCs w:val="27"/>
          <w:lang w:eastAsia="en-US"/>
        </w:rPr>
        <w:t>P</w:t>
      </w:r>
      <w:r w:rsidRPr="00044B5C">
        <w:rPr>
          <w:rFonts w:eastAsiaTheme="minorHAnsi"/>
          <w:sz w:val="27"/>
          <w:szCs w:val="27"/>
          <w:vertAlign w:val="subscript"/>
          <w:lang w:eastAsia="en-US"/>
        </w:rPr>
        <w:t>i</w:t>
      </w:r>
      <w:proofErr w:type="gramEnd"/>
      <w:r w:rsidRPr="00044B5C">
        <w:rPr>
          <w:rFonts w:eastAsiaTheme="minorHAnsi"/>
          <w:sz w:val="27"/>
          <w:szCs w:val="27"/>
          <w:vertAlign w:val="subscript"/>
          <w:lang w:eastAsia="en-US"/>
        </w:rPr>
        <w:t>ам</w:t>
      </w:r>
      <w:proofErr w:type="spellEnd"/>
      <w:r w:rsidRPr="00044B5C">
        <w:rPr>
          <w:rFonts w:eastAsiaTheme="minorHAnsi"/>
          <w:sz w:val="27"/>
          <w:szCs w:val="27"/>
          <w:lang w:eastAsia="en-US"/>
        </w:rPr>
        <w:t xml:space="preserve"> - цена приобретения i-</w:t>
      </w:r>
      <w:proofErr w:type="spellStart"/>
      <w:r w:rsidRPr="00044B5C">
        <w:rPr>
          <w:rFonts w:eastAsiaTheme="minorHAnsi"/>
          <w:sz w:val="27"/>
          <w:szCs w:val="27"/>
          <w:lang w:eastAsia="en-US"/>
        </w:rPr>
        <w:t>го</w:t>
      </w:r>
      <w:proofErr w:type="spellEnd"/>
      <w:r w:rsidRPr="00044B5C">
        <w:rPr>
          <w:rFonts w:eastAsiaTheme="minorHAnsi"/>
          <w:sz w:val="27"/>
          <w:szCs w:val="27"/>
          <w:lang w:eastAsia="en-US"/>
        </w:rPr>
        <w:t xml:space="preserve"> транспортного средства в соответствии с нормативами муниципальных органов с учетом нормативов обеспечения функций муниципальных органов, применяемых при расчете нормативных </w:t>
      </w:r>
      <w:r w:rsidRPr="00044B5C">
        <w:rPr>
          <w:rFonts w:eastAsiaTheme="minorHAnsi"/>
          <w:sz w:val="27"/>
          <w:szCs w:val="27"/>
          <w:lang w:eastAsia="en-US"/>
        </w:rPr>
        <w:lastRenderedPageBreak/>
        <w:t xml:space="preserve">затрат на приобретение служебного легкового автотранспорта, предусмотренных </w:t>
      </w:r>
      <w:hyperlink r:id="rId353" w:history="1">
        <w:r w:rsidRPr="00044B5C">
          <w:rPr>
            <w:rFonts w:eastAsiaTheme="minorHAnsi"/>
            <w:sz w:val="27"/>
            <w:szCs w:val="27"/>
            <w:lang w:eastAsia="en-US"/>
          </w:rPr>
          <w:t xml:space="preserve">приложением </w:t>
        </w:r>
      </w:hyperlink>
      <w:r w:rsidR="001C35CA" w:rsidRPr="00044B5C">
        <w:rPr>
          <w:rFonts w:eastAsiaTheme="minorHAnsi"/>
          <w:sz w:val="27"/>
          <w:szCs w:val="27"/>
          <w:lang w:eastAsia="en-US"/>
        </w:rPr>
        <w:t xml:space="preserve">№ 4 </w:t>
      </w:r>
      <w:r w:rsidRPr="00044B5C">
        <w:rPr>
          <w:rFonts w:eastAsiaTheme="minorHAnsi"/>
          <w:sz w:val="27"/>
          <w:szCs w:val="27"/>
          <w:lang w:eastAsia="en-US"/>
        </w:rPr>
        <w:t>методике.</w:t>
      </w:r>
    </w:p>
    <w:p w:rsidR="00AC525A" w:rsidRPr="00044B5C" w:rsidRDefault="00AC06F3" w:rsidP="00AC06F3">
      <w:pPr>
        <w:pStyle w:val="ConsPlusNormal"/>
        <w:tabs>
          <w:tab w:val="left" w:pos="0"/>
          <w:tab w:val="left" w:pos="1276"/>
        </w:tabs>
        <w:ind w:left="710"/>
        <w:jc w:val="both"/>
        <w:rPr>
          <w:rFonts w:ascii="Times New Roman" w:hAnsi="Times New Roman" w:cs="Times New Roman"/>
          <w:sz w:val="27"/>
          <w:szCs w:val="27"/>
        </w:rPr>
      </w:pPr>
      <w:bookmarkStart w:id="60" w:name="Par839"/>
      <w:bookmarkEnd w:id="60"/>
      <w:r w:rsidRPr="00044B5C">
        <w:rPr>
          <w:rFonts w:ascii="Times New Roman" w:hAnsi="Times New Roman" w:cs="Times New Roman"/>
          <w:sz w:val="27"/>
          <w:szCs w:val="27"/>
        </w:rPr>
        <w:t>8</w:t>
      </w:r>
      <w:r w:rsidR="00351EE4" w:rsidRPr="00044B5C">
        <w:rPr>
          <w:rFonts w:ascii="Times New Roman" w:hAnsi="Times New Roman" w:cs="Times New Roman"/>
          <w:sz w:val="27"/>
          <w:szCs w:val="27"/>
        </w:rPr>
        <w:t>9</w:t>
      </w:r>
      <w:r w:rsidRPr="00044B5C">
        <w:rPr>
          <w:rFonts w:ascii="Times New Roman" w:hAnsi="Times New Roman" w:cs="Times New Roman"/>
          <w:sz w:val="27"/>
          <w:szCs w:val="27"/>
        </w:rPr>
        <w:t xml:space="preserve">.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Затраты на приобретение мебели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2EC01D33" wp14:editId="1B2CED98">
            <wp:extent cx="428625" cy="228600"/>
            <wp:effectExtent l="0" t="0" r="0" b="0"/>
            <wp:docPr id="382" name="Рисунок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/>
                    <pic:cNvPicPr>
                      <a:picLocks noChangeAspect="1" noChangeArrowheads="1"/>
                    </pic:cNvPicPr>
                  </pic:nvPicPr>
                  <pic:blipFill>
                    <a:blip r:embed="rId3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определяются по формуле: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25A39F4F" wp14:editId="1123714B">
            <wp:extent cx="1495425" cy="428625"/>
            <wp:effectExtent l="0" t="0" r="0" b="0"/>
            <wp:docPr id="383" name="Рисунок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>
                      <a:picLocks noChangeAspect="1" noChangeArrowheads="1"/>
                    </pic:cNvPicPr>
                  </pic:nvPicPr>
                  <pic:blipFill>
                    <a:blip r:embed="rId3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где: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17BE0AB0" wp14:editId="70ACBD81">
            <wp:extent cx="390525" cy="228600"/>
            <wp:effectExtent l="19050" t="0" r="9525" b="0"/>
            <wp:docPr id="384" name="Рисунок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/>
                    <pic:cNvPicPr>
                      <a:picLocks noChangeAspect="1" noChangeArrowheads="1"/>
                    </pic:cNvPicPr>
                  </pic:nvPicPr>
                  <pic:blipFill>
                    <a:blip r:embed="rId3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количество i-х предметов мебел</w:t>
      </w:r>
      <w:r w:rsidR="00FE76B6" w:rsidRPr="00044B5C">
        <w:rPr>
          <w:rFonts w:ascii="Times New Roman" w:hAnsi="Times New Roman" w:cs="Times New Roman"/>
          <w:sz w:val="27"/>
          <w:szCs w:val="27"/>
        </w:rPr>
        <w:t>и в соответствии с нормативами муниципальных органов</w:t>
      </w:r>
      <w:r w:rsidRPr="00044B5C">
        <w:rPr>
          <w:rFonts w:ascii="Times New Roman" w:hAnsi="Times New Roman" w:cs="Times New Roman"/>
          <w:sz w:val="27"/>
          <w:szCs w:val="27"/>
        </w:rPr>
        <w:t>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2DEEE737" wp14:editId="4128EB71">
            <wp:extent cx="342900" cy="228600"/>
            <wp:effectExtent l="19050" t="0" r="0" b="0"/>
            <wp:docPr id="385" name="Рисунок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/>
                    <pic:cNvPicPr>
                      <a:picLocks noChangeAspect="1" noChangeArrowheads="1"/>
                    </pic:cNvPicPr>
                  </pic:nvPicPr>
                  <pic:blipFill>
                    <a:blip r:embed="rId3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цена i-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го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предмета мебели в соответствии с </w:t>
      </w:r>
      <w:r w:rsidR="00FE76B6" w:rsidRPr="00044B5C">
        <w:rPr>
          <w:rFonts w:ascii="Times New Roman" w:hAnsi="Times New Roman" w:cs="Times New Roman"/>
          <w:sz w:val="27"/>
          <w:szCs w:val="27"/>
        </w:rPr>
        <w:t>нормативами муниципальных органов</w:t>
      </w:r>
      <w:r w:rsidRPr="00044B5C">
        <w:rPr>
          <w:rFonts w:ascii="Times New Roman" w:hAnsi="Times New Roman" w:cs="Times New Roman"/>
          <w:sz w:val="27"/>
          <w:szCs w:val="27"/>
        </w:rPr>
        <w:t>.</w:t>
      </w:r>
    </w:p>
    <w:p w:rsidR="00AC525A" w:rsidRPr="00044B5C" w:rsidRDefault="00351EE4" w:rsidP="00AC06F3">
      <w:pPr>
        <w:pStyle w:val="ConsPlusNormal"/>
        <w:tabs>
          <w:tab w:val="left" w:pos="0"/>
          <w:tab w:val="left" w:pos="1276"/>
        </w:tabs>
        <w:ind w:firstLine="710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90</w:t>
      </w:r>
      <w:r w:rsidR="00AC06F3" w:rsidRPr="00044B5C">
        <w:rPr>
          <w:rFonts w:ascii="Times New Roman" w:hAnsi="Times New Roman" w:cs="Times New Roman"/>
          <w:sz w:val="27"/>
          <w:szCs w:val="27"/>
        </w:rPr>
        <w:t xml:space="preserve">.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Затраты на приобретение систем кондиционирования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59DD2C4F" wp14:editId="14F9BFDF">
            <wp:extent cx="342900" cy="228600"/>
            <wp:effectExtent l="0" t="0" r="0" b="0"/>
            <wp:docPr id="386" name="Рисунок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3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определяются по формуле: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4C429A70" wp14:editId="322B9F05">
            <wp:extent cx="1104900" cy="428625"/>
            <wp:effectExtent l="0" t="0" r="0" b="0"/>
            <wp:docPr id="387" name="Рисунок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/>
                    <pic:cNvPicPr>
                      <a:picLocks noChangeAspect="1" noChangeArrowheads="1"/>
                    </pic:cNvPicPr>
                  </pic:nvPicPr>
                  <pic:blipFill>
                    <a:blip r:embed="rId3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где: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4E803E9C" wp14:editId="28EEBE91">
            <wp:extent cx="247650" cy="228600"/>
            <wp:effectExtent l="19050" t="0" r="0" b="0"/>
            <wp:docPr id="388" name="Рисунок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3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количество i-х систем кондиционирования;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6A11769F" wp14:editId="3B00A993">
            <wp:extent cx="200025" cy="228600"/>
            <wp:effectExtent l="19050" t="0" r="0" b="0"/>
            <wp:docPr id="389" name="Рисунок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/>
                    <pic:cNvPicPr>
                      <a:picLocks noChangeAspect="1" noChangeArrowheads="1"/>
                    </pic:cNvPicPr>
                  </pic:nvPicPr>
                  <pic:blipFill>
                    <a:blip r:embed="rId3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цена одной системы кондиционирования.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AC525A" w:rsidRPr="00044B5C" w:rsidRDefault="00AC525A" w:rsidP="00AC06F3">
      <w:pPr>
        <w:pStyle w:val="ConsPlusNormal"/>
        <w:tabs>
          <w:tab w:val="left" w:pos="0"/>
          <w:tab w:val="left" w:pos="1701"/>
        </w:tabs>
        <w:ind w:left="1017"/>
        <w:jc w:val="center"/>
        <w:outlineLvl w:val="3"/>
        <w:rPr>
          <w:rFonts w:ascii="Times New Roman" w:hAnsi="Times New Roman" w:cs="Times New Roman"/>
          <w:b/>
          <w:sz w:val="27"/>
          <w:szCs w:val="27"/>
        </w:rPr>
      </w:pPr>
      <w:bookmarkStart w:id="61" w:name="Par854"/>
      <w:bookmarkEnd w:id="61"/>
      <w:r w:rsidRPr="00044B5C">
        <w:rPr>
          <w:rFonts w:ascii="Times New Roman" w:hAnsi="Times New Roman" w:cs="Times New Roman"/>
          <w:b/>
          <w:sz w:val="27"/>
          <w:szCs w:val="27"/>
        </w:rPr>
        <w:t>Затраты на приобретение материальных запасов, не отнесенные</w:t>
      </w:r>
    </w:p>
    <w:p w:rsidR="00AC525A" w:rsidRPr="00044B5C" w:rsidRDefault="00AC525A" w:rsidP="00AC06F3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44B5C">
        <w:rPr>
          <w:rFonts w:ascii="Times New Roman" w:hAnsi="Times New Roman" w:cs="Times New Roman"/>
          <w:b/>
          <w:sz w:val="27"/>
          <w:szCs w:val="27"/>
        </w:rPr>
        <w:t>к затратам на приобретение материальных запасов в рамках</w:t>
      </w:r>
    </w:p>
    <w:p w:rsidR="00AC525A" w:rsidRPr="00044B5C" w:rsidRDefault="00AC525A" w:rsidP="00AC06F3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44B5C">
        <w:rPr>
          <w:rFonts w:ascii="Times New Roman" w:hAnsi="Times New Roman" w:cs="Times New Roman"/>
          <w:b/>
          <w:sz w:val="27"/>
          <w:szCs w:val="27"/>
        </w:rPr>
        <w:t>затрат на информационно-коммуникационные технологии</w:t>
      </w:r>
    </w:p>
    <w:p w:rsidR="00AC525A" w:rsidRPr="00044B5C" w:rsidRDefault="00AC525A" w:rsidP="00AC06F3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AC525A" w:rsidRPr="00044B5C" w:rsidRDefault="00351EE4" w:rsidP="00AC06F3">
      <w:pPr>
        <w:pStyle w:val="ConsPlusNormal"/>
        <w:tabs>
          <w:tab w:val="left" w:pos="0"/>
          <w:tab w:val="left" w:pos="1276"/>
        </w:tabs>
        <w:ind w:firstLine="710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91</w:t>
      </w:r>
      <w:r w:rsidR="00AC06F3" w:rsidRPr="00044B5C">
        <w:rPr>
          <w:rFonts w:ascii="Times New Roman" w:hAnsi="Times New Roman" w:cs="Times New Roman"/>
          <w:sz w:val="27"/>
          <w:szCs w:val="27"/>
        </w:rPr>
        <w:t xml:space="preserve">.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237630E4" wp14:editId="083E4F0F">
            <wp:extent cx="371475" cy="247650"/>
            <wp:effectExtent l="0" t="0" r="0" b="0"/>
            <wp:docPr id="390" name="Рисунок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/>
                    <pic:cNvPicPr>
                      <a:picLocks noChangeAspect="1" noChangeArrowheads="1"/>
                    </pic:cNvPicPr>
                  </pic:nvPicPr>
                  <pic:blipFill>
                    <a:blip r:embed="rId3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>, определяются по формуле:</w:t>
      </w:r>
    </w:p>
    <w:p w:rsidR="00AC525A" w:rsidRPr="00044B5C" w:rsidRDefault="00AC525A" w:rsidP="00AC06F3">
      <w:pPr>
        <w:pStyle w:val="ConsPlusNormal"/>
        <w:tabs>
          <w:tab w:val="left" w:pos="0"/>
          <w:tab w:val="left" w:pos="1276"/>
        </w:tabs>
        <w:ind w:firstLine="710"/>
        <w:jc w:val="both"/>
        <w:rPr>
          <w:rFonts w:ascii="Times New Roman" w:hAnsi="Times New Roman" w:cs="Times New Roman"/>
          <w:sz w:val="27"/>
          <w:szCs w:val="27"/>
        </w:rPr>
      </w:pPr>
    </w:p>
    <w:p w:rsidR="00AC525A" w:rsidRPr="00044B5C" w:rsidRDefault="00AC525A" w:rsidP="00AC06F3">
      <w:pPr>
        <w:pStyle w:val="ConsPlusNormal"/>
        <w:tabs>
          <w:tab w:val="left" w:pos="0"/>
          <w:tab w:val="left" w:pos="1276"/>
        </w:tabs>
        <w:ind w:firstLine="710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596B96B7" wp14:editId="0F81C107">
            <wp:extent cx="2486025" cy="247650"/>
            <wp:effectExtent l="0" t="0" r="0" b="0"/>
            <wp:docPr id="391" name="Рисунок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/>
                    <pic:cNvPicPr>
                      <a:picLocks noChangeAspect="1" noChangeArrowheads="1"/>
                    </pic:cNvPicPr>
                  </pic:nvPicPr>
                  <pic:blipFill>
                    <a:blip r:embed="rId3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5A" w:rsidRPr="00044B5C" w:rsidRDefault="00AC525A" w:rsidP="00AC06F3">
      <w:pPr>
        <w:pStyle w:val="ConsPlusNormal"/>
        <w:tabs>
          <w:tab w:val="left" w:pos="0"/>
          <w:tab w:val="left" w:pos="1276"/>
        </w:tabs>
        <w:ind w:firstLine="710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где:</w:t>
      </w:r>
    </w:p>
    <w:p w:rsidR="00AC525A" w:rsidRPr="00044B5C" w:rsidRDefault="00AC525A" w:rsidP="00AC06F3">
      <w:pPr>
        <w:pStyle w:val="ConsPlusNormal"/>
        <w:tabs>
          <w:tab w:val="left" w:pos="0"/>
          <w:tab w:val="left" w:pos="1276"/>
        </w:tabs>
        <w:ind w:firstLine="710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7FD6D526" wp14:editId="6FBC0811">
            <wp:extent cx="219075" cy="228600"/>
            <wp:effectExtent l="0" t="0" r="0" b="0"/>
            <wp:docPr id="392" name="Рисунок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/>
                    <pic:cNvPicPr>
                      <a:picLocks noChangeAspect="1" noChangeArrowheads="1"/>
                    </pic:cNvPicPr>
                  </pic:nvPicPr>
                  <pic:blipFill>
                    <a:blip r:embed="rId3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затраты на приобретение бланочной продукции;</w:t>
      </w:r>
    </w:p>
    <w:p w:rsidR="00AC525A" w:rsidRPr="00044B5C" w:rsidRDefault="00AC525A" w:rsidP="00AC06F3">
      <w:pPr>
        <w:pStyle w:val="ConsPlusNormal"/>
        <w:tabs>
          <w:tab w:val="left" w:pos="0"/>
          <w:tab w:val="left" w:pos="1276"/>
        </w:tabs>
        <w:ind w:firstLine="710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1B8E585C" wp14:editId="3EE06F5A">
            <wp:extent cx="304800" cy="228600"/>
            <wp:effectExtent l="0" t="0" r="0" b="0"/>
            <wp:docPr id="393" name="Рисунок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3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затраты на приобретение канцелярских принадлежностей;</w:t>
      </w:r>
    </w:p>
    <w:p w:rsidR="00AC525A" w:rsidRPr="00044B5C" w:rsidRDefault="00AC525A" w:rsidP="00AC06F3">
      <w:pPr>
        <w:pStyle w:val="ConsPlusNormal"/>
        <w:tabs>
          <w:tab w:val="left" w:pos="0"/>
          <w:tab w:val="left" w:pos="1276"/>
        </w:tabs>
        <w:ind w:firstLine="710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431CB6CC" wp14:editId="3F9D878D">
            <wp:extent cx="228600" cy="228600"/>
            <wp:effectExtent l="0" t="0" r="0" b="0"/>
            <wp:docPr id="394" name="Рисунок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/>
                    <pic:cNvPicPr>
                      <a:picLocks noChangeAspect="1" noChangeArrowheads="1"/>
                    </pic:cNvPicPr>
                  </pic:nvPicPr>
                  <pic:blipFill>
                    <a:blip r:embed="rId3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затраты на приобретение хозяйственных товаров и принадлежностей;</w:t>
      </w:r>
    </w:p>
    <w:p w:rsidR="00AC525A" w:rsidRPr="00044B5C" w:rsidRDefault="00AC525A" w:rsidP="00AC06F3">
      <w:pPr>
        <w:pStyle w:val="ConsPlusNormal"/>
        <w:tabs>
          <w:tab w:val="left" w:pos="0"/>
          <w:tab w:val="left" w:pos="1276"/>
        </w:tabs>
        <w:ind w:firstLine="710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19660517" wp14:editId="79DE072A">
            <wp:extent cx="257175" cy="228600"/>
            <wp:effectExtent l="0" t="0" r="9525" b="0"/>
            <wp:docPr id="395" name="Рисунок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/>
                    <pic:cNvPicPr>
                      <a:picLocks noChangeAspect="1" noChangeArrowheads="1"/>
                    </pic:cNvPicPr>
                  </pic:nvPicPr>
                  <pic:blipFill>
                    <a:blip r:embed="rId3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затраты на приобретение горюче-смазочных материалов;</w:t>
      </w:r>
    </w:p>
    <w:p w:rsidR="00AC525A" w:rsidRPr="00044B5C" w:rsidRDefault="00AC525A" w:rsidP="00AC06F3">
      <w:pPr>
        <w:pStyle w:val="ConsPlusNormal"/>
        <w:tabs>
          <w:tab w:val="left" w:pos="0"/>
          <w:tab w:val="left" w:pos="1276"/>
        </w:tabs>
        <w:ind w:firstLine="710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55C5BEDB" wp14:editId="1E37C747">
            <wp:extent cx="257175" cy="228600"/>
            <wp:effectExtent l="0" t="0" r="9525" b="0"/>
            <wp:docPr id="396" name="Рисунок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3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затраты на приобретение запасных частей для транспортных средств;</w:t>
      </w:r>
    </w:p>
    <w:p w:rsidR="00AC525A" w:rsidRPr="00044B5C" w:rsidRDefault="00AC525A" w:rsidP="00AC06F3">
      <w:pPr>
        <w:pStyle w:val="ConsPlusNormal"/>
        <w:tabs>
          <w:tab w:val="left" w:pos="0"/>
          <w:tab w:val="left" w:pos="1276"/>
        </w:tabs>
        <w:ind w:firstLine="710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5CE4C1F6" wp14:editId="4EF1EC08">
            <wp:extent cx="304800" cy="228600"/>
            <wp:effectExtent l="0" t="0" r="0" b="0"/>
            <wp:docPr id="397" name="Рисунок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3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затраты на приобретение материальных запасов для нужд гражданской обороны.</w:t>
      </w:r>
    </w:p>
    <w:p w:rsidR="00AC525A" w:rsidRPr="00044B5C" w:rsidRDefault="00351EE4" w:rsidP="00AC06F3">
      <w:pPr>
        <w:pStyle w:val="ConsPlusNormal"/>
        <w:tabs>
          <w:tab w:val="left" w:pos="0"/>
          <w:tab w:val="left" w:pos="851"/>
        </w:tabs>
        <w:ind w:firstLine="710"/>
        <w:jc w:val="both"/>
        <w:rPr>
          <w:rFonts w:ascii="Times New Roman" w:hAnsi="Times New Roman" w:cs="Times New Roman"/>
          <w:sz w:val="27"/>
          <w:szCs w:val="27"/>
        </w:rPr>
      </w:pPr>
      <w:bookmarkStart w:id="62" w:name="Par869"/>
      <w:bookmarkEnd w:id="62"/>
      <w:r w:rsidRPr="00044B5C">
        <w:rPr>
          <w:rFonts w:ascii="Times New Roman" w:hAnsi="Times New Roman" w:cs="Times New Roman"/>
          <w:sz w:val="27"/>
          <w:szCs w:val="27"/>
        </w:rPr>
        <w:t>92</w:t>
      </w:r>
      <w:r w:rsidR="00AC06F3" w:rsidRPr="00044B5C">
        <w:rPr>
          <w:rFonts w:ascii="Times New Roman" w:hAnsi="Times New Roman" w:cs="Times New Roman"/>
          <w:sz w:val="27"/>
          <w:szCs w:val="27"/>
        </w:rPr>
        <w:t xml:space="preserve">.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Затраты на приобретение бланочной продукции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31F8DDCD" wp14:editId="3361D4B8">
            <wp:extent cx="342900" cy="228600"/>
            <wp:effectExtent l="0" t="0" r="0" b="0"/>
            <wp:docPr id="398" name="Рисунок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/>
                    <pic:cNvPicPr>
                      <a:picLocks noChangeAspect="1" noChangeArrowheads="1"/>
                    </pic:cNvPicPr>
                  </pic:nvPicPr>
                  <pic:blipFill>
                    <a:blip r:embed="rId3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определяются по формуле:</w:t>
      </w:r>
    </w:p>
    <w:p w:rsidR="00AC525A" w:rsidRPr="00044B5C" w:rsidRDefault="00AC525A" w:rsidP="00AC06F3">
      <w:pPr>
        <w:pStyle w:val="ConsPlusNormal"/>
        <w:tabs>
          <w:tab w:val="left" w:pos="0"/>
          <w:tab w:val="left" w:pos="1276"/>
        </w:tabs>
        <w:ind w:firstLine="710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4B2A691D" wp14:editId="350F684F">
            <wp:extent cx="2124075" cy="447675"/>
            <wp:effectExtent l="0" t="0" r="0" b="0"/>
            <wp:docPr id="399" name="Рисунок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/>
                    <pic:cNvPicPr>
                      <a:picLocks noChangeAspect="1" noChangeArrowheads="1"/>
                    </pic:cNvPicPr>
                  </pic:nvPicPr>
                  <pic:blipFill>
                    <a:blip r:embed="rId3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5A" w:rsidRPr="00044B5C" w:rsidRDefault="00AC525A" w:rsidP="00AC06F3">
      <w:pPr>
        <w:pStyle w:val="ConsPlusNormal"/>
        <w:tabs>
          <w:tab w:val="left" w:pos="0"/>
          <w:tab w:val="left" w:pos="1276"/>
        </w:tabs>
        <w:ind w:firstLine="710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где:</w:t>
      </w:r>
    </w:p>
    <w:p w:rsidR="00AC525A" w:rsidRPr="00044B5C" w:rsidRDefault="00AC525A" w:rsidP="00AC06F3">
      <w:pPr>
        <w:pStyle w:val="ConsPlusNormal"/>
        <w:tabs>
          <w:tab w:val="left" w:pos="0"/>
          <w:tab w:val="left" w:pos="1276"/>
        </w:tabs>
        <w:ind w:firstLine="710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lastRenderedPageBreak/>
        <w:drawing>
          <wp:inline distT="0" distB="0" distL="0" distR="0" wp14:anchorId="2B217252" wp14:editId="3D2B828A">
            <wp:extent cx="257175" cy="228600"/>
            <wp:effectExtent l="19050" t="0" r="9525" b="0"/>
            <wp:docPr id="400" name="Рисунок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/>
                    <pic:cNvPicPr>
                      <a:picLocks noChangeAspect="1" noChangeArrowheads="1"/>
                    </pic:cNvPicPr>
                  </pic:nvPicPr>
                  <pic:blipFill>
                    <a:blip r:embed="rId3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количество бланочной продукции;</w:t>
      </w:r>
    </w:p>
    <w:p w:rsidR="00AC525A" w:rsidRPr="00044B5C" w:rsidRDefault="00AC525A" w:rsidP="00AC06F3">
      <w:pPr>
        <w:pStyle w:val="ConsPlusNormal"/>
        <w:tabs>
          <w:tab w:val="left" w:pos="0"/>
          <w:tab w:val="left" w:pos="1276"/>
        </w:tabs>
        <w:ind w:firstLine="710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493BBE4D" wp14:editId="14006578">
            <wp:extent cx="228600" cy="228600"/>
            <wp:effectExtent l="19050" t="0" r="0" b="0"/>
            <wp:docPr id="401" name="Рисунок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/>
                    <pic:cNvPicPr>
                      <a:picLocks noChangeAspect="1" noChangeArrowheads="1"/>
                    </pic:cNvPicPr>
                  </pic:nvPicPr>
                  <pic:blipFill>
                    <a:blip r:embed="rId3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цена одного бланка по i-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му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тиражу;</w:t>
      </w:r>
    </w:p>
    <w:p w:rsidR="00AC525A" w:rsidRPr="00044B5C" w:rsidRDefault="00AC525A" w:rsidP="00AC06F3">
      <w:pPr>
        <w:pStyle w:val="ConsPlusNormal"/>
        <w:tabs>
          <w:tab w:val="left" w:pos="0"/>
          <w:tab w:val="left" w:pos="1276"/>
        </w:tabs>
        <w:ind w:firstLine="710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6E4169BC" wp14:editId="5E823387">
            <wp:extent cx="314325" cy="247650"/>
            <wp:effectExtent l="19050" t="0" r="0" b="0"/>
            <wp:docPr id="402" name="Рисунок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3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количество прочей продукции, изготовляемой типографией;</w:t>
      </w:r>
    </w:p>
    <w:p w:rsidR="00AC525A" w:rsidRPr="00044B5C" w:rsidRDefault="00AC525A" w:rsidP="00AC06F3">
      <w:pPr>
        <w:pStyle w:val="ConsPlusNormal"/>
        <w:tabs>
          <w:tab w:val="left" w:pos="0"/>
          <w:tab w:val="left" w:pos="1276"/>
        </w:tabs>
        <w:ind w:firstLine="710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43FFA0FA" wp14:editId="40CF75FB">
            <wp:extent cx="295275" cy="247650"/>
            <wp:effectExtent l="19050" t="0" r="0" b="0"/>
            <wp:docPr id="403" name="Рисунок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/>
                    <pic:cNvPicPr>
                      <a:picLocks noChangeAspect="1" noChangeArrowheads="1"/>
                    </pic:cNvPicPr>
                  </pic:nvPicPr>
                  <pic:blipFill>
                    <a:blip r:embed="rId3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цена одной единицы прочей продукции, изготовляемой типографией, по j-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му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тиражу.</w:t>
      </w:r>
    </w:p>
    <w:p w:rsidR="00AC525A" w:rsidRPr="00044B5C" w:rsidRDefault="00AC06F3" w:rsidP="00AC06F3">
      <w:pPr>
        <w:pStyle w:val="ConsPlusNormal"/>
        <w:tabs>
          <w:tab w:val="left" w:pos="0"/>
          <w:tab w:val="left" w:pos="1276"/>
        </w:tabs>
        <w:ind w:firstLine="710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9</w:t>
      </w:r>
      <w:r w:rsidR="00351EE4" w:rsidRPr="00044B5C">
        <w:rPr>
          <w:rFonts w:ascii="Times New Roman" w:hAnsi="Times New Roman" w:cs="Times New Roman"/>
          <w:sz w:val="27"/>
          <w:szCs w:val="27"/>
        </w:rPr>
        <w:t>3</w:t>
      </w:r>
      <w:r w:rsidRPr="00044B5C">
        <w:rPr>
          <w:rFonts w:ascii="Times New Roman" w:hAnsi="Times New Roman" w:cs="Times New Roman"/>
          <w:sz w:val="27"/>
          <w:szCs w:val="27"/>
        </w:rPr>
        <w:t xml:space="preserve">.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Затраты на приобретение канцелярских принадлежностей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71EDEBE2" wp14:editId="4F7F24CD">
            <wp:extent cx="419100" cy="228600"/>
            <wp:effectExtent l="19050" t="0" r="0" b="0"/>
            <wp:docPr id="404" name="Рисунок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/>
                    <pic:cNvPicPr>
                      <a:picLocks noChangeAspect="1" noChangeArrowheads="1"/>
                    </pic:cNvPicPr>
                  </pic:nvPicPr>
                  <pic:blipFill>
                    <a:blip r:embed="rId3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определяются по формуле:</w:t>
      </w:r>
    </w:p>
    <w:p w:rsidR="00AC525A" w:rsidRPr="00044B5C" w:rsidRDefault="00AC525A" w:rsidP="00AC06F3">
      <w:pPr>
        <w:pStyle w:val="ConsPlusNormal"/>
        <w:tabs>
          <w:tab w:val="left" w:pos="0"/>
          <w:tab w:val="left" w:pos="1276"/>
        </w:tabs>
        <w:ind w:firstLine="710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5BB3B54C" wp14:editId="183F02DF">
            <wp:extent cx="1828800" cy="428625"/>
            <wp:effectExtent l="0" t="0" r="0" b="0"/>
            <wp:docPr id="405" name="Рисунок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/>
                    <pic:cNvPicPr>
                      <a:picLocks noChangeAspect="1" noChangeArrowheads="1"/>
                    </pic:cNvPicPr>
                  </pic:nvPicPr>
                  <pic:blipFill>
                    <a:blip r:embed="rId3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5A" w:rsidRPr="00044B5C" w:rsidRDefault="00AC525A" w:rsidP="00AC06F3">
      <w:pPr>
        <w:pStyle w:val="ConsPlusNormal"/>
        <w:tabs>
          <w:tab w:val="left" w:pos="0"/>
          <w:tab w:val="left" w:pos="1276"/>
        </w:tabs>
        <w:ind w:firstLine="710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где:</w:t>
      </w:r>
    </w:p>
    <w:p w:rsidR="00AC525A" w:rsidRPr="00044B5C" w:rsidRDefault="00AC525A" w:rsidP="00AC06F3">
      <w:pPr>
        <w:pStyle w:val="ConsPlusNormal"/>
        <w:tabs>
          <w:tab w:val="left" w:pos="0"/>
          <w:tab w:val="left" w:pos="1276"/>
        </w:tabs>
        <w:ind w:firstLine="710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445DEBD2" wp14:editId="622CA3B7">
            <wp:extent cx="390525" cy="228600"/>
            <wp:effectExtent l="0" t="0" r="9525" b="0"/>
            <wp:docPr id="406" name="Рисунок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/>
                    <pic:cNvPicPr>
                      <a:picLocks noChangeAspect="1" noChangeArrowheads="1"/>
                    </pic:cNvPicPr>
                  </pic:nvPicPr>
                  <pic:blipFill>
                    <a:blip r:embed="rId3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количество i-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го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предмета канцелярских принадлежностей в соответствии с нормативами</w:t>
      </w:r>
      <w:r w:rsidR="00AC06F3" w:rsidRPr="00044B5C">
        <w:rPr>
          <w:rFonts w:ascii="Times New Roman" w:hAnsi="Times New Roman" w:cs="Times New Roman"/>
          <w:sz w:val="27"/>
          <w:szCs w:val="27"/>
        </w:rPr>
        <w:t xml:space="preserve"> муниципальных органов</w:t>
      </w:r>
      <w:r w:rsidRPr="00044B5C">
        <w:rPr>
          <w:rFonts w:ascii="Times New Roman" w:hAnsi="Times New Roman" w:cs="Times New Roman"/>
          <w:sz w:val="27"/>
          <w:szCs w:val="27"/>
        </w:rPr>
        <w:t xml:space="preserve"> в расчете на основного работника;</w:t>
      </w:r>
    </w:p>
    <w:p w:rsidR="00AC525A" w:rsidRPr="00044B5C" w:rsidRDefault="00AC525A" w:rsidP="00AC06F3">
      <w:pPr>
        <w:pStyle w:val="ConsPlusNormal"/>
        <w:tabs>
          <w:tab w:val="left" w:pos="0"/>
          <w:tab w:val="left" w:pos="1276"/>
        </w:tabs>
        <w:ind w:firstLine="710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659187CF" wp14:editId="1B13F25C">
            <wp:extent cx="257175" cy="228600"/>
            <wp:effectExtent l="19050" t="0" r="9525" b="0"/>
            <wp:docPr id="407" name="Рисунок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/>
                    <pic:cNvPicPr>
                      <a:picLocks noChangeAspect="1" noChangeArrowheads="1"/>
                    </pic:cNvPicPr>
                  </pic:nvPicPr>
                  <pic:blipFill>
                    <a:blip r:embed="rId3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расчетная численность основных работников, определяемая в соответствии с </w:t>
      </w:r>
      <w:hyperlink r:id="rId380" w:tooltip="Постановление Правительства РФ от 13.10.2014 N 1047 &quot;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&quot;{КонсультантПлюс}" w:history="1">
        <w:r w:rsidRPr="00044B5C">
          <w:rPr>
            <w:rFonts w:ascii="Times New Roman" w:hAnsi="Times New Roman" w:cs="Times New Roman"/>
            <w:sz w:val="27"/>
            <w:szCs w:val="27"/>
          </w:rPr>
          <w:t>пункт</w:t>
        </w:r>
        <w:r w:rsidR="006A411E" w:rsidRPr="00044B5C">
          <w:rPr>
            <w:rFonts w:ascii="Times New Roman" w:hAnsi="Times New Roman" w:cs="Times New Roman"/>
            <w:sz w:val="27"/>
            <w:szCs w:val="27"/>
          </w:rPr>
          <w:t>ами</w:t>
        </w:r>
        <w:r w:rsidRPr="00044B5C">
          <w:rPr>
            <w:rFonts w:ascii="Times New Roman" w:hAnsi="Times New Roman" w:cs="Times New Roman"/>
            <w:sz w:val="27"/>
            <w:szCs w:val="27"/>
          </w:rPr>
          <w:t xml:space="preserve"> </w:t>
        </w:r>
        <w:r w:rsidR="00FE76B6" w:rsidRPr="00044B5C">
          <w:rPr>
            <w:rFonts w:ascii="Times New Roman" w:hAnsi="Times New Roman" w:cs="Times New Roman"/>
            <w:sz w:val="27"/>
            <w:szCs w:val="27"/>
          </w:rPr>
          <w:t xml:space="preserve">17, </w:t>
        </w:r>
        <w:r w:rsidRPr="00044B5C">
          <w:rPr>
            <w:rFonts w:ascii="Times New Roman" w:hAnsi="Times New Roman" w:cs="Times New Roman"/>
            <w:sz w:val="27"/>
            <w:szCs w:val="27"/>
          </w:rPr>
          <w:t>1</w:t>
        </w:r>
        <w:r w:rsidR="00AC06F3" w:rsidRPr="00044B5C">
          <w:rPr>
            <w:rFonts w:ascii="Times New Roman" w:hAnsi="Times New Roman" w:cs="Times New Roman"/>
            <w:sz w:val="27"/>
            <w:szCs w:val="27"/>
          </w:rPr>
          <w:t xml:space="preserve">8, </w:t>
        </w:r>
        <w:r w:rsidR="006A411E" w:rsidRPr="00044B5C">
          <w:rPr>
            <w:rFonts w:ascii="Times New Roman" w:hAnsi="Times New Roman" w:cs="Times New Roman"/>
            <w:sz w:val="27"/>
            <w:szCs w:val="27"/>
          </w:rPr>
          <w:t>22</w:t>
        </w:r>
        <w:r w:rsidRPr="00044B5C">
          <w:rPr>
            <w:rFonts w:ascii="Times New Roman" w:hAnsi="Times New Roman" w:cs="Times New Roman"/>
            <w:sz w:val="27"/>
            <w:szCs w:val="27"/>
          </w:rPr>
          <w:t xml:space="preserve"> </w:t>
        </w:r>
        <w:r w:rsidR="00FE76B6" w:rsidRPr="00044B5C">
          <w:rPr>
            <w:rFonts w:ascii="Times New Roman" w:hAnsi="Times New Roman" w:cs="Times New Roman"/>
            <w:sz w:val="27"/>
            <w:szCs w:val="27"/>
          </w:rPr>
          <w:t>О</w:t>
        </w:r>
        <w:r w:rsidR="00AC06F3" w:rsidRPr="00044B5C">
          <w:rPr>
            <w:rFonts w:ascii="Times New Roman" w:hAnsi="Times New Roman" w:cs="Times New Roman"/>
            <w:sz w:val="27"/>
            <w:szCs w:val="27"/>
          </w:rPr>
          <w:t xml:space="preserve">бщих </w:t>
        </w:r>
        <w:r w:rsidR="00FE76B6" w:rsidRPr="00044B5C">
          <w:rPr>
            <w:rFonts w:ascii="Times New Roman" w:hAnsi="Times New Roman" w:cs="Times New Roman"/>
            <w:sz w:val="27"/>
            <w:szCs w:val="27"/>
          </w:rPr>
          <w:t xml:space="preserve">правил </w:t>
        </w:r>
      </w:hyperlink>
      <w:r w:rsidR="00FE76B6" w:rsidRPr="00044B5C">
        <w:rPr>
          <w:rFonts w:ascii="Times New Roman" w:hAnsi="Times New Roman" w:cs="Times New Roman"/>
          <w:sz w:val="27"/>
          <w:szCs w:val="27"/>
        </w:rPr>
        <w:t>о</w:t>
      </w:r>
      <w:r w:rsidR="00AC06F3" w:rsidRPr="00044B5C">
        <w:rPr>
          <w:rFonts w:ascii="Times New Roman" w:hAnsi="Times New Roman" w:cs="Times New Roman"/>
          <w:sz w:val="27"/>
          <w:szCs w:val="27"/>
        </w:rPr>
        <w:t>пределени</w:t>
      </w:r>
      <w:r w:rsidR="00FE76B6" w:rsidRPr="00044B5C">
        <w:rPr>
          <w:rFonts w:ascii="Times New Roman" w:hAnsi="Times New Roman" w:cs="Times New Roman"/>
          <w:sz w:val="27"/>
          <w:szCs w:val="27"/>
        </w:rPr>
        <w:t>я</w:t>
      </w:r>
      <w:r w:rsidR="00AC06F3" w:rsidRPr="00044B5C">
        <w:rPr>
          <w:rFonts w:ascii="Times New Roman" w:hAnsi="Times New Roman" w:cs="Times New Roman"/>
          <w:sz w:val="27"/>
          <w:szCs w:val="27"/>
        </w:rPr>
        <w:t xml:space="preserve"> нормативных затрат</w:t>
      </w:r>
      <w:r w:rsidRPr="00044B5C">
        <w:rPr>
          <w:rFonts w:ascii="Times New Roman" w:hAnsi="Times New Roman" w:cs="Times New Roman"/>
          <w:sz w:val="27"/>
          <w:szCs w:val="27"/>
        </w:rPr>
        <w:t>;</w:t>
      </w:r>
    </w:p>
    <w:p w:rsidR="00AC525A" w:rsidRPr="00044B5C" w:rsidRDefault="00AC525A" w:rsidP="00AC06F3">
      <w:pPr>
        <w:pStyle w:val="ConsPlusNormal"/>
        <w:tabs>
          <w:tab w:val="left" w:pos="0"/>
          <w:tab w:val="left" w:pos="1276"/>
        </w:tabs>
        <w:ind w:firstLine="710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674564F3" wp14:editId="6C3E9A96">
            <wp:extent cx="342900" cy="228600"/>
            <wp:effectExtent l="19050" t="0" r="0" b="0"/>
            <wp:docPr id="408" name="Рисунок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/>
                    <pic:cNvPicPr>
                      <a:picLocks noChangeAspect="1" noChangeArrowheads="1"/>
                    </pic:cNvPicPr>
                  </pic:nvPicPr>
                  <pic:blipFill>
                    <a:blip r:embed="rId3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цена i-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го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предмета канцелярских принадлежностей</w:t>
      </w:r>
      <w:r w:rsidR="00FE76B6" w:rsidRPr="00044B5C">
        <w:rPr>
          <w:rFonts w:ascii="Times New Roman" w:hAnsi="Times New Roman" w:cs="Times New Roman"/>
          <w:sz w:val="27"/>
          <w:szCs w:val="27"/>
        </w:rPr>
        <w:t xml:space="preserve"> в соответствии с нормативами муниципальных органов</w:t>
      </w:r>
      <w:r w:rsidRPr="00044B5C">
        <w:rPr>
          <w:rFonts w:ascii="Times New Roman" w:hAnsi="Times New Roman" w:cs="Times New Roman"/>
          <w:sz w:val="27"/>
          <w:szCs w:val="27"/>
        </w:rPr>
        <w:t>.</w:t>
      </w:r>
    </w:p>
    <w:p w:rsidR="00AC525A" w:rsidRPr="00044B5C" w:rsidRDefault="006A411E" w:rsidP="006A411E">
      <w:pPr>
        <w:pStyle w:val="ConsPlusNormal"/>
        <w:tabs>
          <w:tab w:val="left" w:pos="0"/>
          <w:tab w:val="left" w:pos="1276"/>
        </w:tabs>
        <w:ind w:firstLine="710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9</w:t>
      </w:r>
      <w:r w:rsidR="00351EE4" w:rsidRPr="00044B5C">
        <w:rPr>
          <w:rFonts w:ascii="Times New Roman" w:hAnsi="Times New Roman" w:cs="Times New Roman"/>
          <w:sz w:val="27"/>
          <w:szCs w:val="27"/>
        </w:rPr>
        <w:t>4</w:t>
      </w:r>
      <w:r w:rsidRPr="00044B5C">
        <w:rPr>
          <w:rFonts w:ascii="Times New Roman" w:hAnsi="Times New Roman" w:cs="Times New Roman"/>
          <w:sz w:val="27"/>
          <w:szCs w:val="27"/>
        </w:rPr>
        <w:t xml:space="preserve">.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Затраты на приобретение хозяйственных товаров и принадлежностей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38BD644E" wp14:editId="54BDC8E5">
            <wp:extent cx="342900" cy="228600"/>
            <wp:effectExtent l="0" t="0" r="0" b="0"/>
            <wp:docPr id="409" name="Рисунок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/>
                    <pic:cNvPicPr>
                      <a:picLocks noChangeAspect="1" noChangeArrowheads="1"/>
                    </pic:cNvPicPr>
                  </pic:nvPicPr>
                  <pic:blipFill>
                    <a:blip r:embed="rId3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определяются по формуле:</w:t>
      </w:r>
    </w:p>
    <w:p w:rsidR="00AC525A" w:rsidRPr="00044B5C" w:rsidRDefault="00AC525A" w:rsidP="00AC06F3">
      <w:pPr>
        <w:pStyle w:val="ConsPlusNormal"/>
        <w:tabs>
          <w:tab w:val="left" w:pos="0"/>
          <w:tab w:val="left" w:pos="1276"/>
        </w:tabs>
        <w:ind w:firstLine="710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0FD0DAC0" wp14:editId="5A64BE42">
            <wp:extent cx="1247775" cy="428625"/>
            <wp:effectExtent l="0" t="0" r="0" b="0"/>
            <wp:docPr id="410" name="Рисунок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/>
                    <pic:cNvPicPr>
                      <a:picLocks noChangeAspect="1" noChangeArrowheads="1"/>
                    </pic:cNvPicPr>
                  </pic:nvPicPr>
                  <pic:blipFill>
                    <a:blip r:embed="rId3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5A" w:rsidRPr="00044B5C" w:rsidRDefault="00AC525A" w:rsidP="00AC06F3">
      <w:pPr>
        <w:pStyle w:val="ConsPlusNormal"/>
        <w:tabs>
          <w:tab w:val="left" w:pos="0"/>
          <w:tab w:val="left" w:pos="1276"/>
        </w:tabs>
        <w:ind w:firstLine="710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где:</w:t>
      </w:r>
    </w:p>
    <w:p w:rsidR="00AC525A" w:rsidRPr="00044B5C" w:rsidRDefault="00AC525A" w:rsidP="006A411E">
      <w:pPr>
        <w:pStyle w:val="ConsPlusNormal"/>
        <w:tabs>
          <w:tab w:val="left" w:pos="0"/>
          <w:tab w:val="left" w:pos="1276"/>
        </w:tabs>
        <w:ind w:firstLine="710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65E3C0E4" wp14:editId="6D6BDFA4">
            <wp:extent cx="276225" cy="228600"/>
            <wp:effectExtent l="19050" t="0" r="9525" b="0"/>
            <wp:docPr id="411" name="Рисунок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/>
                    <pic:cNvPicPr>
                      <a:picLocks noChangeAspect="1" noChangeArrowheads="1"/>
                    </pic:cNvPicPr>
                  </pic:nvPicPr>
                  <pic:blipFill>
                    <a:blip r:embed="rId3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цена i-й единицы хозяйственных товаров и принадлежностей</w:t>
      </w:r>
      <w:r w:rsidR="006A411E" w:rsidRPr="00044B5C">
        <w:rPr>
          <w:rFonts w:ascii="Times New Roman" w:hAnsi="Times New Roman" w:cs="Times New Roman"/>
          <w:sz w:val="27"/>
          <w:szCs w:val="27"/>
        </w:rPr>
        <w:t xml:space="preserve"> в соответствии с нормативами муниципальных органов</w:t>
      </w:r>
      <w:r w:rsidRPr="00044B5C">
        <w:rPr>
          <w:rFonts w:ascii="Times New Roman" w:hAnsi="Times New Roman" w:cs="Times New Roman"/>
          <w:sz w:val="27"/>
          <w:szCs w:val="27"/>
        </w:rPr>
        <w:t>;</w:t>
      </w:r>
    </w:p>
    <w:p w:rsidR="00AC525A" w:rsidRPr="00044B5C" w:rsidRDefault="00AC525A" w:rsidP="00AC06F3">
      <w:pPr>
        <w:pStyle w:val="ConsPlusNormal"/>
        <w:tabs>
          <w:tab w:val="left" w:pos="0"/>
          <w:tab w:val="left" w:pos="1276"/>
        </w:tabs>
        <w:ind w:firstLine="710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5E6F773C" wp14:editId="753E1EEC">
            <wp:extent cx="304800" cy="228600"/>
            <wp:effectExtent l="19050" t="0" r="0" b="0"/>
            <wp:docPr id="412" name="Рисунок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/>
                    <pic:cNvPicPr>
                      <a:picLocks noChangeAspect="1" noChangeArrowheads="1"/>
                    </pic:cNvPicPr>
                  </pic:nvPicPr>
                  <pic:blipFill>
                    <a:blip r:embed="rId3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количество i-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го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хозяйственного товара и принадлежности в соответствии с нормативами</w:t>
      </w:r>
      <w:r w:rsidR="006A411E" w:rsidRPr="00044B5C">
        <w:rPr>
          <w:rFonts w:ascii="Times New Roman" w:hAnsi="Times New Roman" w:cs="Times New Roman"/>
          <w:sz w:val="27"/>
          <w:szCs w:val="27"/>
        </w:rPr>
        <w:t xml:space="preserve"> муниципальных органов.</w:t>
      </w:r>
    </w:p>
    <w:p w:rsidR="00AC525A" w:rsidRPr="00044B5C" w:rsidRDefault="006A411E" w:rsidP="006A411E">
      <w:pPr>
        <w:pStyle w:val="ConsPlusNormal"/>
        <w:tabs>
          <w:tab w:val="left" w:pos="0"/>
          <w:tab w:val="left" w:pos="1276"/>
        </w:tabs>
        <w:ind w:left="710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9</w:t>
      </w:r>
      <w:r w:rsidR="00351EE4" w:rsidRPr="00044B5C">
        <w:rPr>
          <w:rFonts w:ascii="Times New Roman" w:hAnsi="Times New Roman" w:cs="Times New Roman"/>
          <w:sz w:val="27"/>
          <w:szCs w:val="27"/>
        </w:rPr>
        <w:t>5</w:t>
      </w:r>
      <w:r w:rsidRPr="00044B5C">
        <w:rPr>
          <w:rFonts w:ascii="Times New Roman" w:hAnsi="Times New Roman" w:cs="Times New Roman"/>
          <w:sz w:val="27"/>
          <w:szCs w:val="27"/>
        </w:rPr>
        <w:t xml:space="preserve">.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Затраты на приобретение горюче-смазочных материалов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6B3533AD" wp14:editId="730C5C12">
            <wp:extent cx="381000" cy="228600"/>
            <wp:effectExtent l="0" t="0" r="0" b="0"/>
            <wp:docPr id="413" name="Рисунок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/>
                    <pic:cNvPicPr>
                      <a:picLocks noChangeAspect="1" noChangeArrowheads="1"/>
                    </pic:cNvPicPr>
                  </pic:nvPicPr>
                  <pic:blipFill>
                    <a:blip r:embed="rId3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определяются по формуле: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3C3511DB" wp14:editId="5AFAC703">
            <wp:extent cx="1790700" cy="428625"/>
            <wp:effectExtent l="0" t="0" r="0" b="0"/>
            <wp:docPr id="414" name="Рисунок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/>
                    <pic:cNvPicPr>
                      <a:picLocks noChangeAspect="1" noChangeArrowheads="1"/>
                    </pic:cNvPicPr>
                  </pic:nvPicPr>
                  <pic:blipFill>
                    <a:blip r:embed="rId3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где: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61B1B0BA" wp14:editId="78D5CC53">
            <wp:extent cx="342900" cy="228600"/>
            <wp:effectExtent l="19050" t="0" r="0" b="0"/>
            <wp:docPr id="415" name="Рисунок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/>
                    <pic:cNvPicPr>
                      <a:picLocks noChangeAspect="1" noChangeArrowheads="1"/>
                    </pic:cNvPicPr>
                  </pic:nvPicPr>
                  <pic:blipFill>
                    <a:blip r:embed="rId3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норма расхода топлива на 100 км пробега i-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го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транспортного средства согласно методическим </w:t>
      </w:r>
      <w:hyperlink r:id="rId389" w:tooltip="Распоряжение Минтранса России от 14.03.2008 N АМ-23-р (ред. от 14.05.2014) &quot;О введении в действие методических рекомендаций &quot;Нормы расхода топлив и смазочных материалов на автомобильном транспорте&quot;{КонсультантПлюс}" w:history="1">
        <w:r w:rsidRPr="00044B5C">
          <w:rPr>
            <w:rFonts w:ascii="Times New Roman" w:hAnsi="Times New Roman" w:cs="Times New Roman"/>
            <w:sz w:val="27"/>
            <w:szCs w:val="27"/>
          </w:rPr>
          <w:t>рекомендациям</w:t>
        </w:r>
      </w:hyperlink>
      <w:r w:rsidRPr="00044B5C">
        <w:rPr>
          <w:rFonts w:ascii="Times New Roman" w:hAnsi="Times New Roman" w:cs="Times New Roman"/>
          <w:sz w:val="27"/>
          <w:szCs w:val="27"/>
        </w:rPr>
        <w:t xml:space="preserve"> "Нормы расхода топлива и смазочных материалов на автомобильном транспорте", предусмотренным приложением к распоряжению Министерства транспорта Российской Федерации от 14.03.2008 N АМ-23-р;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3D0C768D" wp14:editId="222CD65E">
            <wp:extent cx="314325" cy="228600"/>
            <wp:effectExtent l="19050" t="0" r="0" b="0"/>
            <wp:docPr id="416" name="Рисунок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/>
                    <pic:cNvPicPr>
                      <a:picLocks noChangeAspect="1" noChangeArrowheads="1"/>
                    </pic:cNvPicPr>
                  </pic:nvPicPr>
                  <pic:blipFill>
                    <a:blip r:embed="rId3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цена одного литра горюче-смазочного материала по i-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му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транспортному средству;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2D289124" wp14:editId="0854E660">
            <wp:extent cx="342900" cy="228600"/>
            <wp:effectExtent l="0" t="0" r="0" b="0"/>
            <wp:docPr id="417" name="Рисунок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/>
                    <pic:cNvPicPr>
                      <a:picLocks noChangeAspect="1" noChangeArrowheads="1"/>
                    </pic:cNvPicPr>
                  </pic:nvPicPr>
                  <pic:blipFill>
                    <a:blip r:embed="rId3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</w:t>
      </w:r>
      <w:r w:rsidR="00FB35BD" w:rsidRPr="00044B5C">
        <w:rPr>
          <w:rFonts w:ascii="Times New Roman" w:hAnsi="Times New Roman" w:cs="Times New Roman"/>
          <w:sz w:val="27"/>
          <w:szCs w:val="27"/>
        </w:rPr>
        <w:t>километраж</w:t>
      </w:r>
      <w:r w:rsidRPr="00044B5C">
        <w:rPr>
          <w:rFonts w:ascii="Times New Roman" w:hAnsi="Times New Roman" w:cs="Times New Roman"/>
          <w:sz w:val="27"/>
          <w:szCs w:val="27"/>
        </w:rPr>
        <w:t xml:space="preserve"> использования i-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го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транспортного средства в очередном финансовом году.</w:t>
      </w:r>
    </w:p>
    <w:p w:rsidR="00AC525A" w:rsidRPr="00044B5C" w:rsidRDefault="006A411E" w:rsidP="006A411E">
      <w:pPr>
        <w:pStyle w:val="ConsPlusNormal"/>
        <w:tabs>
          <w:tab w:val="left" w:pos="0"/>
          <w:tab w:val="left" w:pos="1276"/>
        </w:tabs>
        <w:ind w:firstLine="710"/>
        <w:jc w:val="both"/>
        <w:rPr>
          <w:rFonts w:ascii="Times New Roman" w:hAnsi="Times New Roman" w:cs="Times New Roman"/>
          <w:sz w:val="27"/>
          <w:szCs w:val="27"/>
        </w:rPr>
      </w:pPr>
      <w:bookmarkStart w:id="63" w:name="Par901"/>
      <w:bookmarkEnd w:id="63"/>
      <w:r w:rsidRPr="00044B5C">
        <w:rPr>
          <w:rFonts w:ascii="Times New Roman" w:hAnsi="Times New Roman" w:cs="Times New Roman"/>
          <w:sz w:val="27"/>
          <w:szCs w:val="27"/>
        </w:rPr>
        <w:t>9</w:t>
      </w:r>
      <w:r w:rsidR="00351EE4" w:rsidRPr="00044B5C">
        <w:rPr>
          <w:rFonts w:ascii="Times New Roman" w:hAnsi="Times New Roman" w:cs="Times New Roman"/>
          <w:sz w:val="27"/>
          <w:szCs w:val="27"/>
        </w:rPr>
        <w:t>6</w:t>
      </w:r>
      <w:r w:rsidRPr="00044B5C">
        <w:rPr>
          <w:rFonts w:ascii="Times New Roman" w:hAnsi="Times New Roman" w:cs="Times New Roman"/>
          <w:sz w:val="27"/>
          <w:szCs w:val="27"/>
        </w:rPr>
        <w:t xml:space="preserve">.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Затраты на приобретение запасных частей для транспортных средств определяются по фактическим затратам в отчетном финансовом году с учетом </w:t>
      </w:r>
      <w:hyperlink w:anchor="Par989" w:tooltip="Ссылка на текущий документ" w:history="1">
        <w:r w:rsidR="00AC525A" w:rsidRPr="00044B5C">
          <w:rPr>
            <w:rFonts w:ascii="Times New Roman" w:hAnsi="Times New Roman" w:cs="Times New Roman"/>
            <w:sz w:val="27"/>
            <w:szCs w:val="27"/>
          </w:rPr>
          <w:t>нормативов</w:t>
        </w:r>
      </w:hyperlink>
      <w:r w:rsidRPr="00044B5C">
        <w:t xml:space="preserve"> </w:t>
      </w:r>
      <w:r w:rsidRPr="00044B5C">
        <w:rPr>
          <w:rFonts w:ascii="Times New Roman" w:hAnsi="Times New Roman" w:cs="Times New Roman"/>
          <w:sz w:val="27"/>
          <w:szCs w:val="27"/>
        </w:rPr>
        <w:t>обеспечения функций муниципальных органов</w:t>
      </w:r>
      <w:r w:rsidR="00AC525A" w:rsidRPr="00044B5C">
        <w:rPr>
          <w:rFonts w:ascii="Times New Roman" w:hAnsi="Times New Roman" w:cs="Times New Roman"/>
          <w:sz w:val="27"/>
          <w:szCs w:val="27"/>
        </w:rPr>
        <w:t>, применяемых при расчете нормативных затрат на приобретение служебного легкового автотранспорта</w:t>
      </w:r>
      <w:r w:rsidRPr="00044B5C">
        <w:rPr>
          <w:rFonts w:ascii="Times New Roman" w:hAnsi="Times New Roman" w:cs="Times New Roman"/>
          <w:sz w:val="27"/>
          <w:szCs w:val="27"/>
        </w:rPr>
        <w:t xml:space="preserve">, предусмотренных приложением № </w:t>
      </w:r>
      <w:r w:rsidR="001C35CA" w:rsidRPr="00044B5C">
        <w:rPr>
          <w:rFonts w:ascii="Times New Roman" w:hAnsi="Times New Roman" w:cs="Times New Roman"/>
          <w:sz w:val="27"/>
          <w:szCs w:val="27"/>
        </w:rPr>
        <w:t>4</w:t>
      </w:r>
      <w:r w:rsidRPr="00044B5C">
        <w:rPr>
          <w:rFonts w:ascii="Times New Roman" w:hAnsi="Times New Roman" w:cs="Times New Roman"/>
          <w:sz w:val="27"/>
          <w:szCs w:val="27"/>
        </w:rPr>
        <w:t xml:space="preserve"> к </w:t>
      </w:r>
      <w:r w:rsidR="00FB35BD" w:rsidRPr="00044B5C">
        <w:rPr>
          <w:rFonts w:ascii="Times New Roman" w:hAnsi="Times New Roman" w:cs="Times New Roman"/>
          <w:sz w:val="27"/>
          <w:szCs w:val="27"/>
        </w:rPr>
        <w:t>Методике</w:t>
      </w:r>
      <w:r w:rsidR="00AC525A" w:rsidRPr="00044B5C">
        <w:rPr>
          <w:rFonts w:ascii="Times New Roman" w:hAnsi="Times New Roman" w:cs="Times New Roman"/>
          <w:sz w:val="27"/>
          <w:szCs w:val="27"/>
        </w:rPr>
        <w:t>.</w:t>
      </w:r>
    </w:p>
    <w:p w:rsidR="00AC525A" w:rsidRPr="00044B5C" w:rsidRDefault="006A411E" w:rsidP="006A411E">
      <w:pPr>
        <w:pStyle w:val="ConsPlusNormal"/>
        <w:tabs>
          <w:tab w:val="left" w:pos="0"/>
          <w:tab w:val="left" w:pos="1276"/>
        </w:tabs>
        <w:ind w:firstLine="710"/>
        <w:jc w:val="both"/>
        <w:rPr>
          <w:rFonts w:ascii="Times New Roman" w:hAnsi="Times New Roman" w:cs="Times New Roman"/>
          <w:sz w:val="27"/>
          <w:szCs w:val="27"/>
        </w:rPr>
      </w:pPr>
      <w:bookmarkStart w:id="64" w:name="Par902"/>
      <w:bookmarkEnd w:id="64"/>
      <w:r w:rsidRPr="00044B5C">
        <w:rPr>
          <w:rFonts w:ascii="Times New Roman" w:hAnsi="Times New Roman" w:cs="Times New Roman"/>
          <w:sz w:val="27"/>
          <w:szCs w:val="27"/>
        </w:rPr>
        <w:t>9</w:t>
      </w:r>
      <w:r w:rsidR="00351EE4" w:rsidRPr="00044B5C">
        <w:rPr>
          <w:rFonts w:ascii="Times New Roman" w:hAnsi="Times New Roman" w:cs="Times New Roman"/>
          <w:sz w:val="27"/>
          <w:szCs w:val="27"/>
        </w:rPr>
        <w:t>7</w:t>
      </w:r>
      <w:r w:rsidRPr="00044B5C">
        <w:rPr>
          <w:rFonts w:ascii="Times New Roman" w:hAnsi="Times New Roman" w:cs="Times New Roman"/>
          <w:sz w:val="27"/>
          <w:szCs w:val="27"/>
        </w:rPr>
        <w:t xml:space="preserve">.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Затраты на приобретение материальных запасов для нужд гражданской обороны </w:t>
      </w:r>
      <w:r w:rsidR="00AC525A"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3C16B19D" wp14:editId="4DA8AB7A">
            <wp:extent cx="419100" cy="228600"/>
            <wp:effectExtent l="0" t="0" r="0" b="0"/>
            <wp:docPr id="418" name="Рисунок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/>
                    <pic:cNvPicPr>
                      <a:picLocks noChangeAspect="1" noChangeArrowheads="1"/>
                    </pic:cNvPicPr>
                  </pic:nvPicPr>
                  <pic:blipFill>
                    <a:blip r:embed="rId3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определяются по формуле: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5AC7402F" wp14:editId="28F63540">
            <wp:extent cx="1828800" cy="428625"/>
            <wp:effectExtent l="0" t="0" r="0" b="0"/>
            <wp:docPr id="419" name="Рисунок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/>
                    <pic:cNvPicPr>
                      <a:picLocks noChangeAspect="1" noChangeArrowheads="1"/>
                    </pic:cNvPicPr>
                  </pic:nvPicPr>
                  <pic:blipFill>
                    <a:blip r:embed="rId3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где:</w:t>
      </w:r>
    </w:p>
    <w:p w:rsidR="00AC525A" w:rsidRPr="00044B5C" w:rsidRDefault="00AC525A" w:rsidP="00FB35BD">
      <w:pPr>
        <w:pStyle w:val="ConsPlusNormal"/>
        <w:tabs>
          <w:tab w:val="left" w:pos="0"/>
          <w:tab w:val="left" w:pos="1276"/>
        </w:tabs>
        <w:ind w:firstLine="710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08659A7E" wp14:editId="3CE476C4">
            <wp:extent cx="342900" cy="228600"/>
            <wp:effectExtent l="19050" t="0" r="0" b="0"/>
            <wp:docPr id="420" name="Рисунок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/>
                    <pic:cNvPicPr>
                      <a:picLocks noChangeAspect="1" noChangeArrowheads="1"/>
                    </pic:cNvPicPr>
                  </pic:nvPicPr>
                  <pic:blipFill>
                    <a:blip r:embed="rId3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цена i-й единицы материальных запасов для нужд гражданской обороны</w:t>
      </w:r>
      <w:r w:rsidR="00FB35BD" w:rsidRPr="00044B5C">
        <w:rPr>
          <w:rFonts w:ascii="Times New Roman" w:hAnsi="Times New Roman" w:cs="Times New Roman"/>
          <w:sz w:val="27"/>
          <w:szCs w:val="27"/>
        </w:rPr>
        <w:t xml:space="preserve"> в соответствии с нормативами муниципальных органов;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23AD1060" wp14:editId="4159FE2E">
            <wp:extent cx="390525" cy="228600"/>
            <wp:effectExtent l="0" t="0" r="9525" b="0"/>
            <wp:docPr id="421" name="Рисунок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/>
                    <pic:cNvPicPr>
                      <a:picLocks noChangeAspect="1" noChangeArrowheads="1"/>
                    </pic:cNvPicPr>
                  </pic:nvPicPr>
                  <pic:blipFill>
                    <a:blip r:embed="rId3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количество i-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го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материального запаса </w:t>
      </w:r>
      <w:proofErr w:type="gramStart"/>
      <w:r w:rsidRPr="00044B5C">
        <w:rPr>
          <w:rFonts w:ascii="Times New Roman" w:hAnsi="Times New Roman" w:cs="Times New Roman"/>
          <w:sz w:val="27"/>
          <w:szCs w:val="27"/>
        </w:rPr>
        <w:t>для нужд гражданской обороны из расчета на одного работника в го</w:t>
      </w:r>
      <w:r w:rsidR="00FB35BD" w:rsidRPr="00044B5C">
        <w:rPr>
          <w:rFonts w:ascii="Times New Roman" w:hAnsi="Times New Roman" w:cs="Times New Roman"/>
          <w:sz w:val="27"/>
          <w:szCs w:val="27"/>
        </w:rPr>
        <w:t>д в соответствии</w:t>
      </w:r>
      <w:proofErr w:type="gramEnd"/>
      <w:r w:rsidR="00FB35BD" w:rsidRPr="00044B5C">
        <w:rPr>
          <w:rFonts w:ascii="Times New Roman" w:hAnsi="Times New Roman" w:cs="Times New Roman"/>
          <w:sz w:val="27"/>
          <w:szCs w:val="27"/>
        </w:rPr>
        <w:t xml:space="preserve"> с нормативами муниципальных органов</w:t>
      </w:r>
      <w:r w:rsidRPr="00044B5C">
        <w:rPr>
          <w:rFonts w:ascii="Times New Roman" w:hAnsi="Times New Roman" w:cs="Times New Roman"/>
          <w:sz w:val="27"/>
          <w:szCs w:val="27"/>
        </w:rPr>
        <w:t>;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noProof/>
          <w:position w:val="-10"/>
          <w:sz w:val="27"/>
          <w:szCs w:val="27"/>
        </w:rPr>
        <w:drawing>
          <wp:inline distT="0" distB="0" distL="0" distR="0" wp14:anchorId="3478F33E" wp14:editId="1F1864C5">
            <wp:extent cx="257175" cy="228600"/>
            <wp:effectExtent l="19050" t="0" r="9525" b="0"/>
            <wp:docPr id="422" name="Рисунок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/>
                    <pic:cNvPicPr>
                      <a:picLocks noChangeAspect="1" noChangeArrowheads="1"/>
                    </pic:cNvPicPr>
                  </pic:nvPicPr>
                  <pic:blipFill>
                    <a:blip r:embed="rId3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расчетная численность основных работников, определяемая в соответствии с </w:t>
      </w:r>
      <w:r w:rsidR="006A411E" w:rsidRPr="00044B5C">
        <w:rPr>
          <w:rFonts w:ascii="Times New Roman" w:hAnsi="Times New Roman" w:cs="Times New Roman"/>
          <w:sz w:val="27"/>
          <w:szCs w:val="27"/>
        </w:rPr>
        <w:t xml:space="preserve"> </w:t>
      </w:r>
      <w:hyperlink r:id="rId397" w:tooltip="Постановление Правительства РФ от 13.10.2014 N 1047 &quot;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&quot;{КонсультантПлюс}" w:history="1">
        <w:r w:rsidR="006A411E" w:rsidRPr="00044B5C">
          <w:rPr>
            <w:rFonts w:ascii="Times New Roman" w:hAnsi="Times New Roman" w:cs="Times New Roman"/>
            <w:sz w:val="27"/>
            <w:szCs w:val="27"/>
          </w:rPr>
          <w:t xml:space="preserve">пунктами </w:t>
        </w:r>
        <w:r w:rsidR="00FB35BD" w:rsidRPr="00044B5C">
          <w:rPr>
            <w:rFonts w:ascii="Times New Roman" w:hAnsi="Times New Roman" w:cs="Times New Roman"/>
            <w:sz w:val="27"/>
            <w:szCs w:val="27"/>
          </w:rPr>
          <w:t xml:space="preserve">17, </w:t>
        </w:r>
        <w:r w:rsidR="006A411E" w:rsidRPr="00044B5C">
          <w:rPr>
            <w:rFonts w:ascii="Times New Roman" w:hAnsi="Times New Roman" w:cs="Times New Roman"/>
            <w:sz w:val="27"/>
            <w:szCs w:val="27"/>
          </w:rPr>
          <w:t xml:space="preserve">18, 22 </w:t>
        </w:r>
        <w:r w:rsidR="00FB35BD" w:rsidRPr="00044B5C">
          <w:rPr>
            <w:rFonts w:ascii="Times New Roman" w:hAnsi="Times New Roman" w:cs="Times New Roman"/>
            <w:sz w:val="27"/>
            <w:szCs w:val="27"/>
          </w:rPr>
          <w:t>О</w:t>
        </w:r>
        <w:r w:rsidR="006A411E" w:rsidRPr="00044B5C">
          <w:rPr>
            <w:rFonts w:ascii="Times New Roman" w:hAnsi="Times New Roman" w:cs="Times New Roman"/>
            <w:sz w:val="27"/>
            <w:szCs w:val="27"/>
          </w:rPr>
          <w:t xml:space="preserve">бщих </w:t>
        </w:r>
        <w:r w:rsidR="00FB35BD" w:rsidRPr="00044B5C">
          <w:rPr>
            <w:rFonts w:ascii="Times New Roman" w:hAnsi="Times New Roman" w:cs="Times New Roman"/>
            <w:sz w:val="27"/>
            <w:szCs w:val="27"/>
          </w:rPr>
          <w:t>правил</w:t>
        </w:r>
      </w:hyperlink>
      <w:r w:rsidR="00FB35BD" w:rsidRPr="00044B5C">
        <w:rPr>
          <w:rFonts w:ascii="Times New Roman" w:hAnsi="Times New Roman" w:cs="Times New Roman"/>
          <w:sz w:val="27"/>
          <w:szCs w:val="27"/>
        </w:rPr>
        <w:t xml:space="preserve"> </w:t>
      </w:r>
      <w:r w:rsidR="006A411E" w:rsidRPr="00044B5C">
        <w:rPr>
          <w:rFonts w:ascii="Times New Roman" w:hAnsi="Times New Roman" w:cs="Times New Roman"/>
          <w:sz w:val="27"/>
          <w:szCs w:val="27"/>
        </w:rPr>
        <w:t xml:space="preserve"> определени</w:t>
      </w:r>
      <w:r w:rsidR="00FB35BD" w:rsidRPr="00044B5C">
        <w:rPr>
          <w:rFonts w:ascii="Times New Roman" w:hAnsi="Times New Roman" w:cs="Times New Roman"/>
          <w:sz w:val="27"/>
          <w:szCs w:val="27"/>
        </w:rPr>
        <w:t>я</w:t>
      </w:r>
      <w:r w:rsidR="006A411E" w:rsidRPr="00044B5C">
        <w:rPr>
          <w:rFonts w:ascii="Times New Roman" w:hAnsi="Times New Roman" w:cs="Times New Roman"/>
          <w:sz w:val="27"/>
          <w:szCs w:val="27"/>
        </w:rPr>
        <w:t xml:space="preserve"> нормативных затрат</w:t>
      </w:r>
      <w:r w:rsidRPr="00044B5C">
        <w:rPr>
          <w:rFonts w:ascii="Times New Roman" w:hAnsi="Times New Roman" w:cs="Times New Roman"/>
          <w:sz w:val="27"/>
          <w:szCs w:val="27"/>
        </w:rPr>
        <w:t>.</w:t>
      </w:r>
      <w:bookmarkStart w:id="65" w:name="Par948"/>
      <w:bookmarkStart w:id="66" w:name="Par1015"/>
      <w:bookmarkEnd w:id="65"/>
      <w:bookmarkEnd w:id="66"/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AC525A" w:rsidRPr="00044B5C" w:rsidRDefault="006A411E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44B5C">
        <w:rPr>
          <w:rFonts w:ascii="Times New Roman" w:hAnsi="Times New Roman" w:cs="Times New Roman"/>
          <w:b/>
          <w:sz w:val="27"/>
          <w:szCs w:val="27"/>
          <w:lang w:val="en-US"/>
        </w:rPr>
        <w:t>III</w:t>
      </w:r>
      <w:r w:rsidRPr="00044B5C">
        <w:rPr>
          <w:rFonts w:ascii="Times New Roman" w:hAnsi="Times New Roman" w:cs="Times New Roman"/>
          <w:b/>
          <w:sz w:val="27"/>
          <w:szCs w:val="27"/>
        </w:rPr>
        <w:t xml:space="preserve">. </w:t>
      </w:r>
      <w:r w:rsidR="00AC525A" w:rsidRPr="00044B5C">
        <w:rPr>
          <w:rFonts w:ascii="Times New Roman" w:hAnsi="Times New Roman" w:cs="Times New Roman"/>
          <w:b/>
          <w:sz w:val="27"/>
          <w:szCs w:val="27"/>
        </w:rPr>
        <w:t>Затраты на капитальный ремонт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44B5C">
        <w:rPr>
          <w:rFonts w:ascii="Times New Roman" w:hAnsi="Times New Roman" w:cs="Times New Roman"/>
          <w:b/>
          <w:sz w:val="27"/>
          <w:szCs w:val="27"/>
        </w:rPr>
        <w:t>муниципального имущества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AC525A" w:rsidRPr="00044B5C" w:rsidRDefault="006A411E" w:rsidP="006A411E">
      <w:pPr>
        <w:pStyle w:val="ConsPlusNormal"/>
        <w:tabs>
          <w:tab w:val="left" w:pos="0"/>
          <w:tab w:val="left" w:pos="1276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9</w:t>
      </w:r>
      <w:r w:rsidR="00351EE4" w:rsidRPr="00044B5C">
        <w:rPr>
          <w:rFonts w:ascii="Times New Roman" w:hAnsi="Times New Roman" w:cs="Times New Roman"/>
          <w:sz w:val="27"/>
          <w:szCs w:val="27"/>
        </w:rPr>
        <w:t>8</w:t>
      </w:r>
      <w:r w:rsidRPr="00044B5C">
        <w:rPr>
          <w:rFonts w:ascii="Times New Roman" w:hAnsi="Times New Roman" w:cs="Times New Roman"/>
          <w:sz w:val="27"/>
          <w:szCs w:val="27"/>
        </w:rPr>
        <w:t xml:space="preserve">. </w:t>
      </w:r>
      <w:r w:rsidR="00AC525A" w:rsidRPr="00044B5C">
        <w:rPr>
          <w:rFonts w:ascii="Times New Roman" w:hAnsi="Times New Roman" w:cs="Times New Roman"/>
          <w:sz w:val="27"/>
          <w:szCs w:val="27"/>
        </w:rPr>
        <w:t>Затраты на капитальный ремонт муниципального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AC525A" w:rsidRPr="00044B5C" w:rsidRDefault="006A411E" w:rsidP="006A411E">
      <w:pPr>
        <w:pStyle w:val="ConsPlusNormal"/>
        <w:tabs>
          <w:tab w:val="left" w:pos="0"/>
          <w:tab w:val="left" w:pos="1276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9</w:t>
      </w:r>
      <w:r w:rsidR="00351EE4" w:rsidRPr="00044B5C">
        <w:rPr>
          <w:rFonts w:ascii="Times New Roman" w:hAnsi="Times New Roman" w:cs="Times New Roman"/>
          <w:sz w:val="27"/>
          <w:szCs w:val="27"/>
        </w:rPr>
        <w:t>9</w:t>
      </w:r>
      <w:r w:rsidRPr="00044B5C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="00AC525A" w:rsidRPr="00044B5C">
        <w:rPr>
          <w:rFonts w:ascii="Times New Roman" w:hAnsi="Times New Roman" w:cs="Times New Roman"/>
          <w:sz w:val="27"/>
          <w:szCs w:val="27"/>
        </w:rPr>
        <w:t>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  <w:proofErr w:type="gramEnd"/>
    </w:p>
    <w:p w:rsidR="00AC525A" w:rsidRPr="00044B5C" w:rsidRDefault="00351EE4" w:rsidP="00354995">
      <w:pPr>
        <w:pStyle w:val="ConsPlusNormal"/>
        <w:tabs>
          <w:tab w:val="left" w:pos="0"/>
          <w:tab w:val="left" w:pos="1276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100</w:t>
      </w:r>
      <w:r w:rsidR="00354995" w:rsidRPr="00044B5C">
        <w:rPr>
          <w:rFonts w:ascii="Times New Roman" w:hAnsi="Times New Roman" w:cs="Times New Roman"/>
          <w:sz w:val="27"/>
          <w:szCs w:val="27"/>
        </w:rPr>
        <w:t xml:space="preserve">. 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Затраты на разработку проектной документации определяются в соответствии со статьей 22 Федерального закона </w:t>
      </w:r>
      <w:r w:rsidR="00354995" w:rsidRPr="00044B5C">
        <w:rPr>
          <w:rFonts w:ascii="Times New Roman" w:hAnsi="Times New Roman" w:cs="Times New Roman"/>
          <w:sz w:val="27"/>
          <w:szCs w:val="27"/>
        </w:rPr>
        <w:t>о контрактной системе</w:t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 и с законодательством Российской Федерации о градостроительной деятельности.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44B5C">
        <w:rPr>
          <w:rFonts w:ascii="Times New Roman" w:hAnsi="Times New Roman" w:cs="Times New Roman"/>
          <w:b/>
          <w:sz w:val="27"/>
          <w:szCs w:val="27"/>
        </w:rPr>
        <w:t>IV. Затраты на финансовое обеспечение строительства, реконструкции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44B5C">
        <w:rPr>
          <w:rFonts w:ascii="Times New Roman" w:hAnsi="Times New Roman" w:cs="Times New Roman"/>
          <w:b/>
          <w:sz w:val="27"/>
          <w:szCs w:val="27"/>
        </w:rPr>
        <w:t>(в том числе с элементами реставрации), технического перевооружения объектов капитального строительства</w:t>
      </w:r>
      <w:r w:rsidR="00FB35BD" w:rsidRPr="00044B5C">
        <w:rPr>
          <w:rFonts w:ascii="Times New Roman" w:hAnsi="Times New Roman" w:cs="Times New Roman"/>
          <w:b/>
          <w:sz w:val="27"/>
          <w:szCs w:val="27"/>
        </w:rPr>
        <w:t xml:space="preserve"> или приобретение объектов недвижимого имущества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FB35BD" w:rsidRPr="00044B5C" w:rsidRDefault="00351EE4" w:rsidP="00FB35BD">
      <w:pPr>
        <w:pStyle w:val="ConsPlusNormal"/>
        <w:tabs>
          <w:tab w:val="left" w:pos="0"/>
          <w:tab w:val="left" w:pos="1276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101</w:t>
      </w:r>
      <w:r w:rsidR="00354995" w:rsidRPr="00044B5C">
        <w:rPr>
          <w:rFonts w:ascii="Times New Roman" w:hAnsi="Times New Roman" w:cs="Times New Roman"/>
          <w:sz w:val="27"/>
          <w:szCs w:val="27"/>
        </w:rPr>
        <w:t xml:space="preserve">. </w:t>
      </w:r>
      <w:r w:rsidR="00FB35BD" w:rsidRPr="00044B5C">
        <w:rPr>
          <w:rFonts w:ascii="Times New Roman" w:hAnsi="Times New Roman" w:cs="Times New Roman"/>
          <w:sz w:val="27"/>
          <w:szCs w:val="27"/>
        </w:rPr>
        <w:t xml:space="preserve">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статьей 22 </w:t>
      </w:r>
      <w:r w:rsidR="00B0640D" w:rsidRPr="00044B5C">
        <w:rPr>
          <w:rFonts w:ascii="Times New Roman" w:hAnsi="Times New Roman" w:cs="Times New Roman"/>
          <w:sz w:val="27"/>
          <w:szCs w:val="27"/>
        </w:rPr>
        <w:t>З</w:t>
      </w:r>
      <w:r w:rsidR="00FB35BD" w:rsidRPr="00044B5C">
        <w:rPr>
          <w:rFonts w:ascii="Times New Roman" w:hAnsi="Times New Roman" w:cs="Times New Roman"/>
          <w:sz w:val="27"/>
          <w:szCs w:val="27"/>
        </w:rPr>
        <w:t>акона и с законодательством Российской Федерации о градостроительной деятельности.</w:t>
      </w:r>
    </w:p>
    <w:p w:rsidR="00FB35BD" w:rsidRPr="00044B5C" w:rsidRDefault="00351EE4" w:rsidP="00B0640D">
      <w:pPr>
        <w:pStyle w:val="ConsPlusNormal"/>
        <w:tabs>
          <w:tab w:val="left" w:pos="0"/>
          <w:tab w:val="left" w:pos="1276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102</w:t>
      </w:r>
      <w:r w:rsidR="00FB35BD" w:rsidRPr="00044B5C">
        <w:rPr>
          <w:rFonts w:ascii="Times New Roman" w:hAnsi="Times New Roman" w:cs="Times New Roman"/>
          <w:sz w:val="27"/>
          <w:szCs w:val="27"/>
        </w:rPr>
        <w:t xml:space="preserve">. Затраты на приобретение объектов недвижимого имущества </w:t>
      </w:r>
      <w:r w:rsidR="00FB35BD" w:rsidRPr="00044B5C">
        <w:rPr>
          <w:rFonts w:ascii="Times New Roman" w:hAnsi="Times New Roman" w:cs="Times New Roman"/>
          <w:sz w:val="27"/>
          <w:szCs w:val="27"/>
        </w:rPr>
        <w:lastRenderedPageBreak/>
        <w:t xml:space="preserve">определяются в соответствии со статьей 22 </w:t>
      </w:r>
      <w:r w:rsidR="00B0640D" w:rsidRPr="00044B5C">
        <w:rPr>
          <w:rFonts w:ascii="Times New Roman" w:hAnsi="Times New Roman" w:cs="Times New Roman"/>
          <w:sz w:val="27"/>
          <w:szCs w:val="27"/>
        </w:rPr>
        <w:t>З</w:t>
      </w:r>
      <w:r w:rsidR="00FB35BD" w:rsidRPr="00044B5C">
        <w:rPr>
          <w:rFonts w:ascii="Times New Roman" w:hAnsi="Times New Roman" w:cs="Times New Roman"/>
          <w:sz w:val="27"/>
          <w:szCs w:val="27"/>
        </w:rPr>
        <w:t>акона</w:t>
      </w:r>
      <w:r w:rsidR="00B0640D" w:rsidRPr="00044B5C">
        <w:rPr>
          <w:rFonts w:ascii="Times New Roman" w:hAnsi="Times New Roman" w:cs="Times New Roman"/>
          <w:sz w:val="27"/>
          <w:szCs w:val="27"/>
        </w:rPr>
        <w:t xml:space="preserve"> о контрактной системе</w:t>
      </w:r>
      <w:r w:rsidR="00FB35BD" w:rsidRPr="00044B5C">
        <w:rPr>
          <w:rFonts w:ascii="Times New Roman" w:hAnsi="Times New Roman" w:cs="Times New Roman"/>
          <w:sz w:val="27"/>
          <w:szCs w:val="27"/>
        </w:rPr>
        <w:t xml:space="preserve"> и с законодательством Российской Федерации, регулирующим оценочную деят</w:t>
      </w:r>
      <w:r w:rsidR="00B0640D" w:rsidRPr="00044B5C">
        <w:rPr>
          <w:rFonts w:ascii="Times New Roman" w:hAnsi="Times New Roman" w:cs="Times New Roman"/>
          <w:sz w:val="27"/>
          <w:szCs w:val="27"/>
        </w:rPr>
        <w:t xml:space="preserve">ельность в Российской Федерации. </w:t>
      </w:r>
    </w:p>
    <w:p w:rsidR="00AC525A" w:rsidRPr="00044B5C" w:rsidRDefault="00AC525A" w:rsidP="00354995">
      <w:pPr>
        <w:pStyle w:val="ConsPlusNormal"/>
        <w:tabs>
          <w:tab w:val="left" w:pos="0"/>
          <w:tab w:val="left" w:pos="1276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AC525A" w:rsidRPr="00044B5C" w:rsidRDefault="00AC525A" w:rsidP="00354995">
      <w:pPr>
        <w:pStyle w:val="ConsPlusNormal"/>
        <w:tabs>
          <w:tab w:val="left" w:pos="0"/>
          <w:tab w:val="left" w:pos="1276"/>
        </w:tabs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44B5C">
        <w:rPr>
          <w:rFonts w:ascii="Times New Roman" w:hAnsi="Times New Roman" w:cs="Times New Roman"/>
          <w:b/>
          <w:sz w:val="27"/>
          <w:szCs w:val="27"/>
        </w:rPr>
        <w:t>V. Затраты на дополнительное профессиональное образование</w:t>
      </w:r>
    </w:p>
    <w:p w:rsidR="00AC525A" w:rsidRPr="00044B5C" w:rsidRDefault="00AC525A" w:rsidP="00354995">
      <w:pPr>
        <w:pStyle w:val="ConsPlusNormal"/>
        <w:tabs>
          <w:tab w:val="left" w:pos="0"/>
          <w:tab w:val="left" w:pos="1276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AC525A" w:rsidRPr="00044B5C" w:rsidRDefault="00354995" w:rsidP="00354995">
      <w:pPr>
        <w:pStyle w:val="ConsPlusNormal"/>
        <w:tabs>
          <w:tab w:val="left" w:pos="0"/>
          <w:tab w:val="left" w:pos="1276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10</w:t>
      </w:r>
      <w:r w:rsidR="00351EE4" w:rsidRPr="00044B5C">
        <w:rPr>
          <w:rFonts w:ascii="Times New Roman" w:hAnsi="Times New Roman" w:cs="Times New Roman"/>
          <w:sz w:val="27"/>
          <w:szCs w:val="27"/>
        </w:rPr>
        <w:t>3</w:t>
      </w:r>
      <w:r w:rsidRPr="00044B5C">
        <w:rPr>
          <w:rFonts w:ascii="Times New Roman" w:hAnsi="Times New Roman" w:cs="Times New Roman"/>
          <w:sz w:val="27"/>
          <w:szCs w:val="27"/>
        </w:rPr>
        <w:t xml:space="preserve">. </w:t>
      </w:r>
      <w:r w:rsidR="00AC525A" w:rsidRPr="00044B5C">
        <w:rPr>
          <w:rFonts w:ascii="Times New Roman" w:hAnsi="Times New Roman" w:cs="Times New Roman"/>
          <w:sz w:val="27"/>
          <w:szCs w:val="27"/>
        </w:rPr>
        <w:t>Затраты на приобретение образовательных услуг по профессиональной переподготовке и повышению квалификации</w:t>
      </w:r>
      <w:proofErr w:type="gramStart"/>
      <w:r w:rsidR="00AC525A" w:rsidRPr="00044B5C">
        <w:rPr>
          <w:rFonts w:ascii="Times New Roman" w:hAnsi="Times New Roman" w:cs="Times New Roman"/>
          <w:sz w:val="27"/>
          <w:szCs w:val="27"/>
        </w:rPr>
        <w:t xml:space="preserve"> (</w:t>
      </w:r>
      <w:r w:rsidR="00AC525A" w:rsidRPr="00044B5C">
        <w:rPr>
          <w:noProof/>
          <w:position w:val="-12"/>
          <w:sz w:val="25"/>
          <w:szCs w:val="25"/>
        </w:rPr>
        <w:drawing>
          <wp:inline distT="0" distB="0" distL="0" distR="0" wp14:anchorId="05DEABD7" wp14:editId="4A731B84">
            <wp:extent cx="295275" cy="247650"/>
            <wp:effectExtent l="19050" t="0" r="0" b="0"/>
            <wp:docPr id="423" name="Рисунок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/>
                    <pic:cNvPicPr>
                      <a:picLocks noChangeAspect="1" noChangeArrowheads="1"/>
                    </pic:cNvPicPr>
                  </pic:nvPicPr>
                  <pic:blipFill>
                    <a:blip r:embed="rId3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25A" w:rsidRPr="00044B5C">
        <w:rPr>
          <w:rFonts w:ascii="Times New Roman" w:hAnsi="Times New Roman" w:cs="Times New Roman"/>
          <w:sz w:val="27"/>
          <w:szCs w:val="27"/>
        </w:rPr>
        <w:t xml:space="preserve">) </w:t>
      </w:r>
      <w:proofErr w:type="gramEnd"/>
      <w:r w:rsidR="00AC525A" w:rsidRPr="00044B5C">
        <w:rPr>
          <w:rFonts w:ascii="Times New Roman" w:hAnsi="Times New Roman" w:cs="Times New Roman"/>
          <w:sz w:val="27"/>
          <w:szCs w:val="27"/>
        </w:rPr>
        <w:t>определяются по формуле: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44B5C">
        <w:rPr>
          <w:noProof/>
          <w:position w:val="-28"/>
          <w:sz w:val="25"/>
          <w:szCs w:val="25"/>
        </w:rPr>
        <w:drawing>
          <wp:inline distT="0" distB="0" distL="0" distR="0" wp14:anchorId="3CF36A93" wp14:editId="614C5826">
            <wp:extent cx="1543050" cy="476250"/>
            <wp:effectExtent l="0" t="0" r="0" b="0"/>
            <wp:docPr id="424" name="Рисунок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/>
                    <pic:cNvPicPr>
                      <a:picLocks noChangeAspect="1" noChangeArrowheads="1"/>
                    </pic:cNvPicPr>
                  </pic:nvPicPr>
                  <pic:blipFill>
                    <a:blip r:embed="rId3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>,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где:</w:t>
      </w:r>
    </w:p>
    <w:p w:rsidR="00AC525A" w:rsidRPr="00044B5C" w:rsidRDefault="00AC525A" w:rsidP="00AC525A">
      <w:pPr>
        <w:pStyle w:val="ConsPlusNormal"/>
        <w:tabs>
          <w:tab w:val="left" w:pos="0"/>
          <w:tab w:val="left" w:pos="1276"/>
        </w:tabs>
        <w:ind w:left="36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noProof/>
          <w:position w:val="-12"/>
          <w:sz w:val="25"/>
          <w:szCs w:val="25"/>
        </w:rPr>
        <w:drawing>
          <wp:inline distT="0" distB="0" distL="0" distR="0" wp14:anchorId="48DEA656" wp14:editId="20A006BD">
            <wp:extent cx="381000" cy="247650"/>
            <wp:effectExtent l="0" t="0" r="0" b="0"/>
            <wp:docPr id="425" name="Рисунок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/>
                    <pic:cNvPicPr>
                      <a:picLocks noChangeAspect="1" noChangeArrowheads="1"/>
                    </pic:cNvPicPr>
                  </pic:nvPicPr>
                  <pic:blipFill>
                    <a:blip r:embed="rId4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B5C">
        <w:rPr>
          <w:rFonts w:ascii="Times New Roman" w:hAnsi="Times New Roman" w:cs="Times New Roman"/>
          <w:sz w:val="27"/>
          <w:szCs w:val="27"/>
        </w:rPr>
        <w:t xml:space="preserve"> - количество работников, направляемых на i-й вид дополнительного профессионального образования;</w:t>
      </w:r>
    </w:p>
    <w:p w:rsidR="00AC525A" w:rsidRPr="00044B5C" w:rsidRDefault="00AC525A" w:rsidP="00B0640D">
      <w:pPr>
        <w:pStyle w:val="ConsPlusNormal"/>
        <w:numPr>
          <w:ilvl w:val="0"/>
          <w:numId w:val="27"/>
        </w:numPr>
        <w:tabs>
          <w:tab w:val="left" w:pos="0"/>
          <w:tab w:val="left" w:pos="1276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044B5C">
        <w:rPr>
          <w:rFonts w:ascii="Times New Roman" w:hAnsi="Times New Roman" w:cs="Times New Roman"/>
          <w:sz w:val="27"/>
          <w:szCs w:val="27"/>
        </w:rPr>
        <w:t>- цена обучения одного работника по i-</w:t>
      </w:r>
      <w:proofErr w:type="spellStart"/>
      <w:r w:rsidRPr="00044B5C">
        <w:rPr>
          <w:rFonts w:ascii="Times New Roman" w:hAnsi="Times New Roman" w:cs="Times New Roman"/>
          <w:sz w:val="27"/>
          <w:szCs w:val="27"/>
        </w:rPr>
        <w:t>му</w:t>
      </w:r>
      <w:proofErr w:type="spellEnd"/>
      <w:r w:rsidRPr="00044B5C">
        <w:rPr>
          <w:rFonts w:ascii="Times New Roman" w:hAnsi="Times New Roman" w:cs="Times New Roman"/>
          <w:sz w:val="27"/>
          <w:szCs w:val="27"/>
        </w:rPr>
        <w:t xml:space="preserve"> виду дополнительного проф</w:t>
      </w:r>
      <w:r w:rsidR="00B0640D" w:rsidRPr="00044B5C">
        <w:rPr>
          <w:rFonts w:ascii="Times New Roman" w:hAnsi="Times New Roman" w:cs="Times New Roman"/>
          <w:sz w:val="27"/>
          <w:szCs w:val="27"/>
        </w:rPr>
        <w:t>ессионального образования.</w:t>
      </w:r>
    </w:p>
    <w:p w:rsidR="00B0640D" w:rsidRPr="00044B5C" w:rsidRDefault="00B0640D" w:rsidP="00B0640D">
      <w:pPr>
        <w:pStyle w:val="ConsPlusNormal"/>
        <w:tabs>
          <w:tab w:val="left" w:pos="0"/>
          <w:tab w:val="left" w:pos="1276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B0640D" w:rsidRPr="00044B5C" w:rsidRDefault="00B0640D" w:rsidP="00B0640D">
      <w:pPr>
        <w:pStyle w:val="ConsPlusNormal"/>
        <w:tabs>
          <w:tab w:val="left" w:pos="0"/>
          <w:tab w:val="left" w:pos="1276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A63328" w:rsidRPr="00044B5C" w:rsidRDefault="00A63328" w:rsidP="00A63328">
      <w:pPr>
        <w:jc w:val="both"/>
        <w:rPr>
          <w:sz w:val="27"/>
          <w:szCs w:val="27"/>
        </w:rPr>
      </w:pPr>
      <w:r w:rsidRPr="00044B5C">
        <w:rPr>
          <w:sz w:val="27"/>
          <w:szCs w:val="27"/>
        </w:rPr>
        <w:t>Мэр городского округа</w:t>
      </w:r>
    </w:p>
    <w:p w:rsidR="00A63328" w:rsidRPr="00044B5C" w:rsidRDefault="00A63328" w:rsidP="00A63328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044B5C">
        <w:rPr>
          <w:sz w:val="27"/>
          <w:szCs w:val="27"/>
        </w:rPr>
        <w:t>муниципального образования</w:t>
      </w:r>
    </w:p>
    <w:p w:rsidR="00A63328" w:rsidRPr="00044B5C" w:rsidRDefault="00A63328" w:rsidP="00A63328">
      <w:pPr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044B5C">
        <w:rPr>
          <w:sz w:val="27"/>
          <w:szCs w:val="27"/>
        </w:rPr>
        <w:t xml:space="preserve">«город Саянск»                                                                   </w:t>
      </w:r>
      <w:proofErr w:type="spellStart"/>
      <w:r w:rsidRPr="00044B5C">
        <w:rPr>
          <w:sz w:val="27"/>
          <w:szCs w:val="27"/>
        </w:rPr>
        <w:t>О.В.Боровский</w:t>
      </w:r>
      <w:proofErr w:type="spellEnd"/>
    </w:p>
    <w:p w:rsidR="00A63328" w:rsidRPr="00044B5C" w:rsidRDefault="00A63328" w:rsidP="00A63328">
      <w:pPr>
        <w:rPr>
          <w:sz w:val="27"/>
          <w:szCs w:val="27"/>
        </w:rPr>
      </w:pPr>
    </w:p>
    <w:p w:rsidR="00025D5F" w:rsidRPr="00044B5C" w:rsidRDefault="00025D5F" w:rsidP="00AC525A">
      <w:pPr>
        <w:tabs>
          <w:tab w:val="center" w:pos="4535"/>
          <w:tab w:val="left" w:pos="5000"/>
        </w:tabs>
        <w:suppressAutoHyphens/>
        <w:ind w:firstLine="709"/>
        <w:jc w:val="center"/>
        <w:rPr>
          <w:kern w:val="1"/>
          <w:sz w:val="28"/>
          <w:szCs w:val="28"/>
        </w:rPr>
      </w:pPr>
    </w:p>
    <w:p w:rsidR="00025D5F" w:rsidRPr="00044B5C" w:rsidRDefault="00025D5F" w:rsidP="00AC525A">
      <w:pPr>
        <w:tabs>
          <w:tab w:val="center" w:pos="4535"/>
          <w:tab w:val="left" w:pos="5000"/>
        </w:tabs>
        <w:suppressAutoHyphens/>
        <w:ind w:firstLine="709"/>
        <w:jc w:val="center"/>
        <w:rPr>
          <w:kern w:val="1"/>
          <w:sz w:val="28"/>
          <w:szCs w:val="28"/>
        </w:rPr>
      </w:pPr>
    </w:p>
    <w:p w:rsidR="00497709" w:rsidRPr="00044B5C" w:rsidRDefault="00497709" w:rsidP="00A63328">
      <w:pPr>
        <w:tabs>
          <w:tab w:val="center" w:pos="4535"/>
          <w:tab w:val="left" w:pos="5000"/>
        </w:tabs>
        <w:suppressAutoHyphens/>
        <w:rPr>
          <w:kern w:val="1"/>
          <w:sz w:val="28"/>
          <w:szCs w:val="28"/>
        </w:rPr>
        <w:sectPr w:rsidR="00497709" w:rsidRPr="00044B5C" w:rsidSect="004168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97709" w:rsidRPr="00044B5C" w:rsidRDefault="00497709" w:rsidP="00A63328">
      <w:pPr>
        <w:pStyle w:val="4"/>
        <w:jc w:val="right"/>
        <w:rPr>
          <w:sz w:val="24"/>
          <w:szCs w:val="24"/>
        </w:rPr>
      </w:pPr>
      <w:r w:rsidRPr="00044B5C">
        <w:rPr>
          <w:sz w:val="24"/>
          <w:szCs w:val="24"/>
        </w:rPr>
        <w:lastRenderedPageBreak/>
        <w:t xml:space="preserve">Приложение № 1 </w:t>
      </w:r>
    </w:p>
    <w:p w:rsidR="00497709" w:rsidRPr="00044B5C" w:rsidRDefault="00497709" w:rsidP="00B0640D">
      <w:pPr>
        <w:pStyle w:val="4"/>
        <w:jc w:val="right"/>
        <w:rPr>
          <w:sz w:val="24"/>
          <w:szCs w:val="24"/>
        </w:rPr>
      </w:pPr>
      <w:r w:rsidRPr="00044B5C">
        <w:rPr>
          <w:sz w:val="24"/>
          <w:szCs w:val="24"/>
        </w:rPr>
        <w:t xml:space="preserve">к </w:t>
      </w:r>
      <w:r w:rsidR="00B0640D" w:rsidRPr="00044B5C">
        <w:rPr>
          <w:sz w:val="24"/>
          <w:szCs w:val="24"/>
        </w:rPr>
        <w:t>Методике</w:t>
      </w:r>
      <w:r w:rsidRPr="00044B5C">
        <w:rPr>
          <w:sz w:val="24"/>
          <w:szCs w:val="24"/>
        </w:rPr>
        <w:t xml:space="preserve"> определения нормативных затрат</w:t>
      </w:r>
    </w:p>
    <w:p w:rsidR="00B0640D" w:rsidRPr="00044B5C" w:rsidRDefault="00B0640D" w:rsidP="00B0640D">
      <w:pPr>
        <w:jc w:val="right"/>
        <w:rPr>
          <w:sz w:val="24"/>
          <w:szCs w:val="24"/>
        </w:rPr>
      </w:pPr>
      <w:r w:rsidRPr="00044B5C">
        <w:rPr>
          <w:sz w:val="24"/>
          <w:szCs w:val="24"/>
        </w:rPr>
        <w:t xml:space="preserve">на обеспечение функций </w:t>
      </w:r>
      <w:r w:rsidR="00497709" w:rsidRPr="00044B5C">
        <w:rPr>
          <w:sz w:val="24"/>
          <w:szCs w:val="24"/>
        </w:rPr>
        <w:t xml:space="preserve">муниципальных </w:t>
      </w:r>
    </w:p>
    <w:p w:rsidR="00B0640D" w:rsidRPr="00044B5C" w:rsidRDefault="00497709" w:rsidP="00B0640D">
      <w:pPr>
        <w:jc w:val="right"/>
        <w:rPr>
          <w:sz w:val="24"/>
          <w:szCs w:val="24"/>
        </w:rPr>
      </w:pPr>
      <w:r w:rsidRPr="00044B5C">
        <w:rPr>
          <w:sz w:val="24"/>
          <w:szCs w:val="24"/>
        </w:rPr>
        <w:t xml:space="preserve">органов </w:t>
      </w:r>
      <w:r w:rsidR="00B0640D" w:rsidRPr="00044B5C">
        <w:rPr>
          <w:sz w:val="24"/>
          <w:szCs w:val="24"/>
        </w:rPr>
        <w:t xml:space="preserve">и </w:t>
      </w:r>
      <w:r w:rsidRPr="00044B5C">
        <w:rPr>
          <w:sz w:val="24"/>
          <w:szCs w:val="24"/>
        </w:rPr>
        <w:t>подведомственных им</w:t>
      </w:r>
      <w:r w:rsidR="00B0640D" w:rsidRPr="00044B5C">
        <w:rPr>
          <w:sz w:val="24"/>
          <w:szCs w:val="24"/>
        </w:rPr>
        <w:t xml:space="preserve"> </w:t>
      </w:r>
    </w:p>
    <w:p w:rsidR="00B0640D" w:rsidRPr="00044B5C" w:rsidRDefault="00B0640D" w:rsidP="00B0640D">
      <w:pPr>
        <w:jc w:val="right"/>
        <w:rPr>
          <w:sz w:val="24"/>
          <w:szCs w:val="24"/>
        </w:rPr>
      </w:pPr>
      <w:r w:rsidRPr="00044B5C">
        <w:rPr>
          <w:sz w:val="24"/>
          <w:szCs w:val="24"/>
        </w:rPr>
        <w:t>муниципальных</w:t>
      </w:r>
      <w:r w:rsidR="00497709" w:rsidRPr="00044B5C">
        <w:rPr>
          <w:sz w:val="24"/>
          <w:szCs w:val="24"/>
        </w:rPr>
        <w:t xml:space="preserve"> </w:t>
      </w:r>
      <w:r w:rsidR="0058256E" w:rsidRPr="00044B5C">
        <w:rPr>
          <w:sz w:val="24"/>
          <w:szCs w:val="24"/>
        </w:rPr>
        <w:t xml:space="preserve">казенных </w:t>
      </w:r>
      <w:r w:rsidR="00497709" w:rsidRPr="00044B5C">
        <w:rPr>
          <w:sz w:val="24"/>
          <w:szCs w:val="24"/>
        </w:rPr>
        <w:t>учреждений</w:t>
      </w:r>
      <w:r w:rsidRPr="00044B5C">
        <w:rPr>
          <w:sz w:val="24"/>
          <w:szCs w:val="24"/>
        </w:rPr>
        <w:t xml:space="preserve"> </w:t>
      </w:r>
    </w:p>
    <w:p w:rsidR="00B0640D" w:rsidRPr="00044B5C" w:rsidRDefault="00B0640D" w:rsidP="00B0640D">
      <w:pPr>
        <w:jc w:val="right"/>
        <w:rPr>
          <w:sz w:val="24"/>
          <w:szCs w:val="24"/>
        </w:rPr>
      </w:pPr>
      <w:r w:rsidRPr="00044B5C">
        <w:rPr>
          <w:sz w:val="24"/>
          <w:szCs w:val="24"/>
        </w:rPr>
        <w:t xml:space="preserve">городского округа муниципального образования </w:t>
      </w:r>
    </w:p>
    <w:p w:rsidR="00B0640D" w:rsidRPr="00044B5C" w:rsidRDefault="00B0640D" w:rsidP="00B0640D">
      <w:pPr>
        <w:jc w:val="right"/>
        <w:rPr>
          <w:sz w:val="24"/>
          <w:szCs w:val="24"/>
        </w:rPr>
      </w:pPr>
      <w:r w:rsidRPr="00044B5C">
        <w:rPr>
          <w:sz w:val="24"/>
          <w:szCs w:val="24"/>
        </w:rPr>
        <w:t xml:space="preserve">«город Саянск» </w:t>
      </w:r>
    </w:p>
    <w:p w:rsidR="007B565F" w:rsidRPr="00044B5C" w:rsidRDefault="007B565F" w:rsidP="00B0640D">
      <w:pPr>
        <w:jc w:val="right"/>
        <w:rPr>
          <w:sz w:val="24"/>
          <w:szCs w:val="24"/>
        </w:rPr>
      </w:pPr>
    </w:p>
    <w:p w:rsidR="00B0640D" w:rsidRPr="00044B5C" w:rsidRDefault="007B565F" w:rsidP="00B0640D">
      <w:pPr>
        <w:pStyle w:val="4"/>
        <w:jc w:val="center"/>
        <w:rPr>
          <w:sz w:val="27"/>
          <w:szCs w:val="27"/>
        </w:rPr>
      </w:pPr>
      <w:r w:rsidRPr="00044B5C">
        <w:rPr>
          <w:sz w:val="27"/>
          <w:szCs w:val="27"/>
        </w:rPr>
        <w:t>Нормативы обеспечения функций муниципальных органов городского округа муниципального образования «город Саянск», отраслевых (функциональных) органов администрации городского округа муниципального образования «город Саянск»</w:t>
      </w:r>
      <w:r w:rsidR="00B0640D" w:rsidRPr="00044B5C">
        <w:rPr>
          <w:sz w:val="27"/>
          <w:szCs w:val="27"/>
        </w:rPr>
        <w:t xml:space="preserve"> и подведомственных им муниципальных</w:t>
      </w:r>
    </w:p>
    <w:p w:rsidR="007B565F" w:rsidRPr="00044B5C" w:rsidRDefault="00B0640D" w:rsidP="00B0640D">
      <w:pPr>
        <w:pStyle w:val="4"/>
        <w:jc w:val="center"/>
        <w:rPr>
          <w:sz w:val="27"/>
          <w:szCs w:val="27"/>
        </w:rPr>
      </w:pPr>
      <w:r w:rsidRPr="00044B5C">
        <w:rPr>
          <w:sz w:val="27"/>
          <w:szCs w:val="27"/>
        </w:rPr>
        <w:t>казенных учреждений</w:t>
      </w:r>
      <w:r w:rsidR="007B565F" w:rsidRPr="00044B5C">
        <w:rPr>
          <w:sz w:val="27"/>
          <w:szCs w:val="27"/>
        </w:rPr>
        <w:t>, применяемые при расчете нормативных затрат на приобретение средств подвижной связи и услуг подвижной связи</w:t>
      </w:r>
    </w:p>
    <w:p w:rsidR="00497709" w:rsidRPr="00044B5C" w:rsidRDefault="00497709" w:rsidP="007B565F">
      <w:pPr>
        <w:rPr>
          <w:sz w:val="27"/>
          <w:szCs w:val="27"/>
        </w:rPr>
      </w:pPr>
    </w:p>
    <w:tbl>
      <w:tblPr>
        <w:tblStyle w:val="aff0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2552"/>
        <w:gridCol w:w="2269"/>
        <w:gridCol w:w="2269"/>
        <w:gridCol w:w="2269"/>
        <w:gridCol w:w="2548"/>
      </w:tblGrid>
      <w:tr w:rsidR="00044B5C" w:rsidRPr="00044B5C" w:rsidTr="009C6238">
        <w:tc>
          <w:tcPr>
            <w:tcW w:w="1560" w:type="dxa"/>
          </w:tcPr>
          <w:p w:rsidR="009B2855" w:rsidRPr="00044B5C" w:rsidRDefault="009B2855" w:rsidP="00921117">
            <w:pPr>
              <w:jc w:val="center"/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>Уровень</w:t>
            </w:r>
          </w:p>
        </w:tc>
        <w:tc>
          <w:tcPr>
            <w:tcW w:w="1559" w:type="dxa"/>
          </w:tcPr>
          <w:p w:rsidR="009B2855" w:rsidRPr="00044B5C" w:rsidRDefault="009B2855" w:rsidP="0058256E">
            <w:pPr>
              <w:jc w:val="center"/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>Вид связи</w:t>
            </w:r>
          </w:p>
        </w:tc>
        <w:tc>
          <w:tcPr>
            <w:tcW w:w="2552" w:type="dxa"/>
          </w:tcPr>
          <w:p w:rsidR="009B2855" w:rsidRPr="00044B5C" w:rsidRDefault="009B2855" w:rsidP="009B2855">
            <w:pPr>
              <w:jc w:val="center"/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>Количество сре</w:t>
            </w:r>
            <w:proofErr w:type="gramStart"/>
            <w:r w:rsidRPr="00044B5C">
              <w:rPr>
                <w:sz w:val="24"/>
                <w:szCs w:val="24"/>
              </w:rPr>
              <w:t>дств св</w:t>
            </w:r>
            <w:proofErr w:type="gramEnd"/>
            <w:r w:rsidRPr="00044B5C">
              <w:rPr>
                <w:sz w:val="24"/>
                <w:szCs w:val="24"/>
              </w:rPr>
              <w:t>язи</w:t>
            </w:r>
          </w:p>
        </w:tc>
        <w:tc>
          <w:tcPr>
            <w:tcW w:w="2269" w:type="dxa"/>
          </w:tcPr>
          <w:p w:rsidR="009B2855" w:rsidRPr="00044B5C" w:rsidRDefault="006817DE" w:rsidP="009B2855">
            <w:pPr>
              <w:jc w:val="center"/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 xml:space="preserve">Количество </w:t>
            </w:r>
            <w:r w:rsidRPr="00044B5C">
              <w:rPr>
                <w:sz w:val="24"/>
                <w:szCs w:val="24"/>
                <w:lang w:val="en-US"/>
              </w:rPr>
              <w:t>SIM</w:t>
            </w:r>
            <w:r w:rsidRPr="00044B5C">
              <w:rPr>
                <w:sz w:val="24"/>
                <w:szCs w:val="24"/>
              </w:rPr>
              <w:t>-карт на одну должность муниципальной службы</w:t>
            </w:r>
          </w:p>
        </w:tc>
        <w:tc>
          <w:tcPr>
            <w:tcW w:w="2269" w:type="dxa"/>
          </w:tcPr>
          <w:p w:rsidR="009B2855" w:rsidRPr="00044B5C" w:rsidRDefault="009B2855" w:rsidP="009B2855">
            <w:pPr>
              <w:jc w:val="center"/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>Цена приобретения сре</w:t>
            </w:r>
            <w:proofErr w:type="gramStart"/>
            <w:r w:rsidRPr="00044B5C">
              <w:rPr>
                <w:sz w:val="24"/>
                <w:szCs w:val="24"/>
              </w:rPr>
              <w:t>дств св</w:t>
            </w:r>
            <w:proofErr w:type="gramEnd"/>
            <w:r w:rsidRPr="00044B5C">
              <w:rPr>
                <w:sz w:val="24"/>
                <w:szCs w:val="24"/>
              </w:rPr>
              <w:t>язи*(1)</w:t>
            </w:r>
          </w:p>
        </w:tc>
        <w:tc>
          <w:tcPr>
            <w:tcW w:w="2269" w:type="dxa"/>
          </w:tcPr>
          <w:p w:rsidR="009B2855" w:rsidRPr="00044B5C" w:rsidRDefault="00926552" w:rsidP="00590797">
            <w:pPr>
              <w:jc w:val="center"/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 xml:space="preserve">Расходы на услуги связи </w:t>
            </w:r>
          </w:p>
        </w:tc>
        <w:tc>
          <w:tcPr>
            <w:tcW w:w="2548" w:type="dxa"/>
          </w:tcPr>
          <w:p w:rsidR="009B2855" w:rsidRPr="00044B5C" w:rsidRDefault="00590797" w:rsidP="009B2855">
            <w:pPr>
              <w:jc w:val="center"/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>Категория</w:t>
            </w:r>
            <w:r w:rsidR="009B2855" w:rsidRPr="00044B5C">
              <w:rPr>
                <w:sz w:val="24"/>
                <w:szCs w:val="24"/>
              </w:rPr>
              <w:t xml:space="preserve"> </w:t>
            </w:r>
            <w:r w:rsidR="00086BCC" w:rsidRPr="00044B5C">
              <w:rPr>
                <w:sz w:val="24"/>
                <w:szCs w:val="24"/>
              </w:rPr>
              <w:t xml:space="preserve"> должностей</w:t>
            </w:r>
          </w:p>
        </w:tc>
      </w:tr>
      <w:tr w:rsidR="00044B5C" w:rsidRPr="00044B5C" w:rsidTr="009C6238">
        <w:tc>
          <w:tcPr>
            <w:tcW w:w="1560" w:type="dxa"/>
          </w:tcPr>
          <w:p w:rsidR="009B2855" w:rsidRPr="00044B5C" w:rsidRDefault="009B2855" w:rsidP="00921117">
            <w:pPr>
              <w:tabs>
                <w:tab w:val="left" w:pos="600"/>
                <w:tab w:val="right" w:pos="3545"/>
              </w:tabs>
              <w:ind w:right="-392"/>
              <w:jc w:val="center"/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B2855" w:rsidRPr="00044B5C" w:rsidRDefault="006817DE" w:rsidP="0058256E">
            <w:pPr>
              <w:tabs>
                <w:tab w:val="left" w:pos="600"/>
                <w:tab w:val="right" w:pos="3545"/>
              </w:tabs>
              <w:ind w:right="-392"/>
              <w:jc w:val="center"/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9B2855" w:rsidRPr="00044B5C" w:rsidRDefault="006817DE" w:rsidP="009B2855">
            <w:pPr>
              <w:jc w:val="center"/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:rsidR="009B2855" w:rsidRPr="00044B5C" w:rsidRDefault="006817DE" w:rsidP="009B2855">
            <w:pPr>
              <w:jc w:val="center"/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>4</w:t>
            </w:r>
          </w:p>
        </w:tc>
        <w:tc>
          <w:tcPr>
            <w:tcW w:w="2269" w:type="dxa"/>
          </w:tcPr>
          <w:p w:rsidR="009B2855" w:rsidRPr="00044B5C" w:rsidRDefault="006817DE" w:rsidP="009B2855">
            <w:pPr>
              <w:jc w:val="center"/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9B2855" w:rsidRPr="00044B5C" w:rsidRDefault="006817DE" w:rsidP="009B2855">
            <w:pPr>
              <w:jc w:val="center"/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>6</w:t>
            </w:r>
          </w:p>
        </w:tc>
        <w:tc>
          <w:tcPr>
            <w:tcW w:w="2548" w:type="dxa"/>
          </w:tcPr>
          <w:p w:rsidR="009B2855" w:rsidRPr="00044B5C" w:rsidRDefault="006817DE" w:rsidP="009B2855">
            <w:pPr>
              <w:tabs>
                <w:tab w:val="left" w:pos="600"/>
                <w:tab w:val="right" w:pos="3545"/>
              </w:tabs>
              <w:ind w:right="-392"/>
              <w:jc w:val="center"/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>7</w:t>
            </w:r>
            <w:r w:rsidR="009B2855" w:rsidRPr="00044B5C">
              <w:rPr>
                <w:sz w:val="24"/>
                <w:szCs w:val="24"/>
              </w:rPr>
              <w:tab/>
            </w:r>
          </w:p>
        </w:tc>
      </w:tr>
      <w:tr w:rsidR="00044B5C" w:rsidRPr="00044B5C" w:rsidTr="009C6238">
        <w:tc>
          <w:tcPr>
            <w:tcW w:w="1560" w:type="dxa"/>
            <w:vMerge w:val="restart"/>
          </w:tcPr>
          <w:p w:rsidR="009C6238" w:rsidRPr="00044B5C" w:rsidRDefault="009C6238" w:rsidP="00A63328">
            <w:pPr>
              <w:tabs>
                <w:tab w:val="left" w:pos="-142"/>
                <w:tab w:val="right" w:pos="3545"/>
              </w:tabs>
              <w:ind w:right="-108"/>
              <w:rPr>
                <w:sz w:val="24"/>
                <w:szCs w:val="24"/>
              </w:rPr>
            </w:pPr>
            <w:proofErr w:type="spellStart"/>
            <w:r w:rsidRPr="00044B5C">
              <w:rPr>
                <w:sz w:val="24"/>
                <w:szCs w:val="24"/>
              </w:rPr>
              <w:t>Муниципаль</w:t>
            </w:r>
            <w:proofErr w:type="spellEnd"/>
          </w:p>
          <w:p w:rsidR="009C6238" w:rsidRPr="00044B5C" w:rsidRDefault="009C6238" w:rsidP="00A63328">
            <w:pPr>
              <w:tabs>
                <w:tab w:val="left" w:pos="-142"/>
                <w:tab w:val="right" w:pos="3545"/>
              </w:tabs>
              <w:ind w:right="-108"/>
              <w:rPr>
                <w:sz w:val="24"/>
                <w:szCs w:val="24"/>
              </w:rPr>
            </w:pPr>
            <w:proofErr w:type="spellStart"/>
            <w:r w:rsidRPr="00044B5C">
              <w:rPr>
                <w:sz w:val="24"/>
                <w:szCs w:val="24"/>
              </w:rPr>
              <w:t>ный</w:t>
            </w:r>
            <w:proofErr w:type="spellEnd"/>
            <w:r w:rsidRPr="00044B5C">
              <w:rPr>
                <w:sz w:val="24"/>
                <w:szCs w:val="24"/>
              </w:rPr>
              <w:t xml:space="preserve"> орган</w:t>
            </w:r>
          </w:p>
        </w:tc>
        <w:tc>
          <w:tcPr>
            <w:tcW w:w="1559" w:type="dxa"/>
            <w:vMerge w:val="restart"/>
          </w:tcPr>
          <w:p w:rsidR="009C6238" w:rsidRPr="00044B5C" w:rsidRDefault="009C6238" w:rsidP="00A63328">
            <w:pPr>
              <w:tabs>
                <w:tab w:val="left" w:pos="0"/>
                <w:tab w:val="right" w:pos="3545"/>
              </w:tabs>
              <w:ind w:right="-107"/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>Подвижная связь</w:t>
            </w:r>
          </w:p>
        </w:tc>
        <w:tc>
          <w:tcPr>
            <w:tcW w:w="2552" w:type="dxa"/>
          </w:tcPr>
          <w:p w:rsidR="009C6238" w:rsidRPr="00044B5C" w:rsidRDefault="009C6238" w:rsidP="009C6238">
            <w:pPr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 xml:space="preserve">не более 1 единицы в расчете на муниципального служащего, замещающего должность, относящуюся к высшей группе должностей </w:t>
            </w:r>
          </w:p>
        </w:tc>
        <w:tc>
          <w:tcPr>
            <w:tcW w:w="2269" w:type="dxa"/>
          </w:tcPr>
          <w:p w:rsidR="009C6238" w:rsidRPr="00044B5C" w:rsidRDefault="009C6238" w:rsidP="006817DE">
            <w:pPr>
              <w:jc w:val="center"/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:rsidR="009C6238" w:rsidRPr="00044B5C" w:rsidRDefault="009C6238" w:rsidP="009C6238">
            <w:pPr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 xml:space="preserve">не более 15 тыс. рублей включительно за 1 единицу в расчете на  муниципального  служащего, замещающего должность, относящуюся к главной группе должностей </w:t>
            </w:r>
          </w:p>
        </w:tc>
        <w:tc>
          <w:tcPr>
            <w:tcW w:w="2269" w:type="dxa"/>
          </w:tcPr>
          <w:p w:rsidR="009C6238" w:rsidRPr="00044B5C" w:rsidRDefault="009C6238" w:rsidP="009C6238">
            <w:pPr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 xml:space="preserve">ежемесячные расходы не более 4 тыс. рублей включительно в расчете на муниципального  служащего, замещающего должность, относящуюся к главной группе должностей </w:t>
            </w:r>
          </w:p>
        </w:tc>
        <w:tc>
          <w:tcPr>
            <w:tcW w:w="2548" w:type="dxa"/>
            <w:vMerge w:val="restart"/>
          </w:tcPr>
          <w:p w:rsidR="009C6238" w:rsidRPr="00044B5C" w:rsidRDefault="009C6238" w:rsidP="00590797">
            <w:pPr>
              <w:tabs>
                <w:tab w:val="left" w:pos="0"/>
                <w:tab w:val="right" w:pos="3545"/>
              </w:tabs>
              <w:ind w:right="-107"/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 xml:space="preserve">группы должностей приводятся в соответствии с реестром должностей муниципальной службы в Иркутской области, утвержденным Законом Иркутской области № 89-оз от 15.10.2007 «О Реестре должностей муниципальной </w:t>
            </w:r>
            <w:r w:rsidRPr="00044B5C">
              <w:rPr>
                <w:sz w:val="24"/>
                <w:szCs w:val="24"/>
              </w:rPr>
              <w:lastRenderedPageBreak/>
              <w:t>службы в Иркутской области и соотношении должностей муниципальной службы и должностей государственной гражданской службы Иркутской области»</w:t>
            </w:r>
          </w:p>
        </w:tc>
      </w:tr>
      <w:tr w:rsidR="00044B5C" w:rsidRPr="00044B5C" w:rsidTr="009C6238">
        <w:tc>
          <w:tcPr>
            <w:tcW w:w="1560" w:type="dxa"/>
            <w:vMerge/>
          </w:tcPr>
          <w:p w:rsidR="009C6238" w:rsidRPr="00044B5C" w:rsidRDefault="009C6238" w:rsidP="00A63328">
            <w:pPr>
              <w:tabs>
                <w:tab w:val="left" w:pos="-142"/>
                <w:tab w:val="right" w:pos="3545"/>
              </w:tabs>
              <w:ind w:right="-108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C6238" w:rsidRPr="00044B5C" w:rsidRDefault="009C6238" w:rsidP="00A63328">
            <w:pPr>
              <w:tabs>
                <w:tab w:val="left" w:pos="0"/>
                <w:tab w:val="right" w:pos="3545"/>
              </w:tabs>
              <w:ind w:right="-10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C6238" w:rsidRPr="00044B5C" w:rsidRDefault="009C6238" w:rsidP="009C6238">
            <w:pPr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 xml:space="preserve">не более 1 единицы в </w:t>
            </w:r>
            <w:r w:rsidRPr="00044B5C">
              <w:rPr>
                <w:sz w:val="24"/>
                <w:szCs w:val="24"/>
              </w:rPr>
              <w:lastRenderedPageBreak/>
              <w:t>расчете на муниципального служащего,</w:t>
            </w:r>
          </w:p>
          <w:p w:rsidR="009C6238" w:rsidRPr="00044B5C" w:rsidRDefault="009C6238" w:rsidP="009C6238">
            <w:pPr>
              <w:rPr>
                <w:sz w:val="24"/>
                <w:szCs w:val="24"/>
              </w:rPr>
            </w:pPr>
            <w:proofErr w:type="gramStart"/>
            <w:r w:rsidRPr="00044B5C">
              <w:rPr>
                <w:sz w:val="24"/>
                <w:szCs w:val="24"/>
              </w:rPr>
              <w:t>замещающего</w:t>
            </w:r>
            <w:proofErr w:type="gramEnd"/>
            <w:r w:rsidRPr="00044B5C">
              <w:rPr>
                <w:sz w:val="24"/>
                <w:szCs w:val="24"/>
              </w:rPr>
              <w:t xml:space="preserve"> должность, относящуюся к главной группе должностей </w:t>
            </w:r>
          </w:p>
        </w:tc>
        <w:tc>
          <w:tcPr>
            <w:tcW w:w="2269" w:type="dxa"/>
          </w:tcPr>
          <w:p w:rsidR="009C6238" w:rsidRPr="00044B5C" w:rsidRDefault="009C6238" w:rsidP="009C6238">
            <w:pPr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lastRenderedPageBreak/>
              <w:t xml:space="preserve">не более </w:t>
            </w:r>
            <w:r w:rsidRPr="00044B5C">
              <w:rPr>
                <w:sz w:val="24"/>
                <w:szCs w:val="24"/>
              </w:rPr>
              <w:lastRenderedPageBreak/>
              <w:t>10 тыс. рублей включительно за 1 единицу в расчете на  муниципального  служащего</w:t>
            </w:r>
            <w:proofErr w:type="gramStart"/>
            <w:r w:rsidRPr="00044B5C">
              <w:rPr>
                <w:sz w:val="24"/>
                <w:szCs w:val="24"/>
              </w:rPr>
              <w:t>.</w:t>
            </w:r>
            <w:proofErr w:type="gramEnd"/>
            <w:r w:rsidRPr="00044B5C">
              <w:rPr>
                <w:sz w:val="24"/>
                <w:szCs w:val="24"/>
              </w:rPr>
              <w:t xml:space="preserve"> </w:t>
            </w:r>
            <w:proofErr w:type="gramStart"/>
            <w:r w:rsidRPr="00044B5C">
              <w:rPr>
                <w:sz w:val="24"/>
                <w:szCs w:val="24"/>
              </w:rPr>
              <w:t>з</w:t>
            </w:r>
            <w:proofErr w:type="gramEnd"/>
            <w:r w:rsidRPr="00044B5C">
              <w:rPr>
                <w:sz w:val="24"/>
                <w:szCs w:val="24"/>
              </w:rPr>
              <w:t xml:space="preserve">амещающего должность, относящуюся к главной группе должностей </w:t>
            </w:r>
          </w:p>
        </w:tc>
        <w:tc>
          <w:tcPr>
            <w:tcW w:w="2269" w:type="dxa"/>
          </w:tcPr>
          <w:p w:rsidR="009C6238" w:rsidRPr="00044B5C" w:rsidRDefault="009C6238" w:rsidP="009C6238">
            <w:pPr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lastRenderedPageBreak/>
              <w:t xml:space="preserve">ежемесячные </w:t>
            </w:r>
            <w:r w:rsidRPr="00044B5C">
              <w:rPr>
                <w:sz w:val="24"/>
                <w:szCs w:val="24"/>
              </w:rPr>
              <w:lastRenderedPageBreak/>
              <w:t xml:space="preserve">расходы не более 2 тыс. рублей включительно в расчете на муниципального  служащего, замещающего должность, относящуюся к главной группе должностей </w:t>
            </w:r>
          </w:p>
        </w:tc>
        <w:tc>
          <w:tcPr>
            <w:tcW w:w="2269" w:type="dxa"/>
          </w:tcPr>
          <w:p w:rsidR="009C6238" w:rsidRPr="00044B5C" w:rsidRDefault="009C6238" w:rsidP="009C6238">
            <w:pPr>
              <w:rPr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9C6238" w:rsidRPr="00044B5C" w:rsidRDefault="009C6238" w:rsidP="00590797">
            <w:pPr>
              <w:tabs>
                <w:tab w:val="left" w:pos="0"/>
                <w:tab w:val="right" w:pos="3545"/>
              </w:tabs>
              <w:ind w:right="-107"/>
              <w:rPr>
                <w:sz w:val="24"/>
                <w:szCs w:val="24"/>
              </w:rPr>
            </w:pPr>
          </w:p>
        </w:tc>
      </w:tr>
      <w:tr w:rsidR="00044B5C" w:rsidRPr="00044B5C" w:rsidTr="009C6238">
        <w:tc>
          <w:tcPr>
            <w:tcW w:w="1560" w:type="dxa"/>
            <w:vMerge/>
          </w:tcPr>
          <w:p w:rsidR="009C6238" w:rsidRPr="00044B5C" w:rsidRDefault="009C6238" w:rsidP="00A63328">
            <w:pPr>
              <w:tabs>
                <w:tab w:val="left" w:pos="600"/>
                <w:tab w:val="right" w:pos="3261"/>
              </w:tabs>
              <w:ind w:right="-108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C6238" w:rsidRPr="00044B5C" w:rsidRDefault="009C6238" w:rsidP="0058256E">
            <w:pPr>
              <w:tabs>
                <w:tab w:val="left" w:pos="600"/>
                <w:tab w:val="right" w:pos="3261"/>
              </w:tabs>
              <w:ind w:right="-108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C6238" w:rsidRPr="00044B5C" w:rsidRDefault="009C6238" w:rsidP="009C6238">
            <w:pPr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>не более 1 единицы в расчете на муниципального служащего,</w:t>
            </w:r>
          </w:p>
          <w:p w:rsidR="009C6238" w:rsidRPr="00044B5C" w:rsidRDefault="009C6238" w:rsidP="009C6238">
            <w:pPr>
              <w:rPr>
                <w:sz w:val="24"/>
                <w:szCs w:val="24"/>
              </w:rPr>
            </w:pPr>
            <w:proofErr w:type="gramStart"/>
            <w:r w:rsidRPr="00044B5C">
              <w:rPr>
                <w:sz w:val="24"/>
                <w:szCs w:val="24"/>
              </w:rPr>
              <w:t>замещающего</w:t>
            </w:r>
            <w:proofErr w:type="gramEnd"/>
            <w:r w:rsidRPr="00044B5C">
              <w:rPr>
                <w:sz w:val="24"/>
                <w:szCs w:val="24"/>
              </w:rPr>
              <w:t xml:space="preserve"> должность, относящуюся к ведущей группе должностей </w:t>
            </w:r>
          </w:p>
        </w:tc>
        <w:tc>
          <w:tcPr>
            <w:tcW w:w="2269" w:type="dxa"/>
          </w:tcPr>
          <w:p w:rsidR="009C6238" w:rsidRPr="00044B5C" w:rsidRDefault="009C6238" w:rsidP="009C6238">
            <w:pPr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>не более 7 тыс. рублей включительно за 1 единицу в расчете на  муниципального  служащего</w:t>
            </w:r>
            <w:proofErr w:type="gramStart"/>
            <w:r w:rsidRPr="00044B5C">
              <w:rPr>
                <w:sz w:val="24"/>
                <w:szCs w:val="24"/>
              </w:rPr>
              <w:t>.</w:t>
            </w:r>
            <w:proofErr w:type="gramEnd"/>
            <w:r w:rsidRPr="00044B5C">
              <w:rPr>
                <w:sz w:val="24"/>
                <w:szCs w:val="24"/>
              </w:rPr>
              <w:t xml:space="preserve"> </w:t>
            </w:r>
            <w:proofErr w:type="gramStart"/>
            <w:r w:rsidRPr="00044B5C">
              <w:rPr>
                <w:sz w:val="24"/>
                <w:szCs w:val="24"/>
              </w:rPr>
              <w:t>з</w:t>
            </w:r>
            <w:proofErr w:type="gramEnd"/>
            <w:r w:rsidRPr="00044B5C">
              <w:rPr>
                <w:sz w:val="24"/>
                <w:szCs w:val="24"/>
              </w:rPr>
              <w:t xml:space="preserve">амещающего должность, относящуюся к ведущей группе должностей </w:t>
            </w:r>
          </w:p>
        </w:tc>
        <w:tc>
          <w:tcPr>
            <w:tcW w:w="2269" w:type="dxa"/>
          </w:tcPr>
          <w:p w:rsidR="009C6238" w:rsidRPr="00044B5C" w:rsidRDefault="009C6238" w:rsidP="009C6238">
            <w:pPr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 xml:space="preserve">ежемесячные расходы не более 1 тыс. рублей включительно в расчете на муниципального  служащего, замещающего должность, относящуюся к ведущей группе должностей </w:t>
            </w:r>
          </w:p>
        </w:tc>
        <w:tc>
          <w:tcPr>
            <w:tcW w:w="2269" w:type="dxa"/>
          </w:tcPr>
          <w:p w:rsidR="009C6238" w:rsidRPr="00044B5C" w:rsidRDefault="009C6238" w:rsidP="009B2855">
            <w:pPr>
              <w:tabs>
                <w:tab w:val="left" w:pos="600"/>
                <w:tab w:val="right" w:pos="3261"/>
              </w:tabs>
              <w:ind w:right="-108"/>
              <w:rPr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9C6238" w:rsidRPr="00044B5C" w:rsidRDefault="009C6238" w:rsidP="009B2855">
            <w:pPr>
              <w:tabs>
                <w:tab w:val="left" w:pos="600"/>
                <w:tab w:val="right" w:pos="3261"/>
              </w:tabs>
              <w:ind w:right="-108"/>
              <w:rPr>
                <w:sz w:val="24"/>
                <w:szCs w:val="24"/>
              </w:rPr>
            </w:pPr>
          </w:p>
        </w:tc>
      </w:tr>
    </w:tbl>
    <w:p w:rsidR="00497709" w:rsidRPr="00044B5C" w:rsidRDefault="00497709" w:rsidP="00497709">
      <w:pPr>
        <w:pStyle w:val="4"/>
        <w:jc w:val="center"/>
        <w:rPr>
          <w:sz w:val="27"/>
          <w:szCs w:val="27"/>
        </w:rPr>
      </w:pPr>
    </w:p>
    <w:p w:rsidR="009C6238" w:rsidRPr="00044B5C" w:rsidRDefault="00497709" w:rsidP="009C6238">
      <w:pPr>
        <w:pStyle w:val="afe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044B5C">
        <w:rPr>
          <w:rFonts w:ascii="Times New Roman" w:eastAsia="Times New Roman" w:hAnsi="Times New Roman" w:cs="Times New Roman"/>
          <w:bCs/>
          <w:sz w:val="25"/>
          <w:szCs w:val="25"/>
        </w:rPr>
        <w:t>*(</w:t>
      </w:r>
      <w:r w:rsidR="00AB437D" w:rsidRPr="00044B5C">
        <w:rPr>
          <w:rFonts w:ascii="Times New Roman" w:eastAsia="Times New Roman" w:hAnsi="Times New Roman" w:cs="Times New Roman"/>
          <w:bCs/>
          <w:sz w:val="25"/>
          <w:szCs w:val="25"/>
        </w:rPr>
        <w:t>1</w:t>
      </w:r>
      <w:r w:rsidRPr="00044B5C">
        <w:rPr>
          <w:rFonts w:ascii="Times New Roman" w:eastAsia="Times New Roman" w:hAnsi="Times New Roman" w:cs="Times New Roman"/>
          <w:bCs/>
          <w:sz w:val="25"/>
          <w:szCs w:val="25"/>
        </w:rPr>
        <w:t>) Периодичность приобретения сре</w:t>
      </w:r>
      <w:proofErr w:type="gramStart"/>
      <w:r w:rsidRPr="00044B5C">
        <w:rPr>
          <w:rFonts w:ascii="Times New Roman" w:eastAsia="Times New Roman" w:hAnsi="Times New Roman" w:cs="Times New Roman"/>
          <w:bCs/>
          <w:sz w:val="25"/>
          <w:szCs w:val="25"/>
        </w:rPr>
        <w:t>дств св</w:t>
      </w:r>
      <w:proofErr w:type="gramEnd"/>
      <w:r w:rsidRPr="00044B5C">
        <w:rPr>
          <w:rFonts w:ascii="Times New Roman" w:eastAsia="Times New Roman" w:hAnsi="Times New Roman" w:cs="Times New Roman"/>
          <w:bCs/>
          <w:sz w:val="25"/>
          <w:szCs w:val="25"/>
        </w:rPr>
        <w:t>язи определяется максимальным сроком полезного и</w:t>
      </w:r>
      <w:r w:rsidR="009C6238" w:rsidRPr="00044B5C">
        <w:rPr>
          <w:rFonts w:ascii="Times New Roman" w:eastAsia="Times New Roman" w:hAnsi="Times New Roman" w:cs="Times New Roman"/>
          <w:bCs/>
          <w:sz w:val="25"/>
          <w:szCs w:val="25"/>
        </w:rPr>
        <w:t>спользования и составляет 5 ле</w:t>
      </w:r>
      <w:r w:rsidR="00F2306B" w:rsidRPr="00044B5C">
        <w:rPr>
          <w:rFonts w:ascii="Times New Roman" w:eastAsia="Times New Roman" w:hAnsi="Times New Roman" w:cs="Times New Roman"/>
          <w:bCs/>
          <w:sz w:val="25"/>
          <w:szCs w:val="25"/>
        </w:rPr>
        <w:t>т.</w:t>
      </w:r>
    </w:p>
    <w:p w:rsidR="00F2306B" w:rsidRPr="00044B5C" w:rsidRDefault="00F2306B" w:rsidP="00F2306B">
      <w:pPr>
        <w:pStyle w:val="4"/>
        <w:rPr>
          <w:sz w:val="24"/>
          <w:szCs w:val="24"/>
        </w:rPr>
      </w:pPr>
    </w:p>
    <w:p w:rsidR="00F2306B" w:rsidRPr="00044B5C" w:rsidRDefault="00F2306B" w:rsidP="00926552">
      <w:pPr>
        <w:pStyle w:val="4"/>
        <w:jc w:val="right"/>
        <w:rPr>
          <w:sz w:val="24"/>
          <w:szCs w:val="24"/>
        </w:rPr>
      </w:pPr>
    </w:p>
    <w:p w:rsidR="00F2306B" w:rsidRPr="00044B5C" w:rsidRDefault="00F2306B" w:rsidP="00926552">
      <w:pPr>
        <w:pStyle w:val="4"/>
        <w:jc w:val="right"/>
        <w:rPr>
          <w:sz w:val="24"/>
          <w:szCs w:val="24"/>
        </w:rPr>
      </w:pPr>
    </w:p>
    <w:p w:rsidR="00F2306B" w:rsidRPr="00044B5C" w:rsidRDefault="00F2306B" w:rsidP="00F2306B">
      <w:pPr>
        <w:pStyle w:val="4"/>
        <w:rPr>
          <w:sz w:val="24"/>
          <w:szCs w:val="24"/>
        </w:rPr>
      </w:pPr>
    </w:p>
    <w:p w:rsidR="00F2306B" w:rsidRPr="00044B5C" w:rsidRDefault="00F2306B" w:rsidP="00F2306B"/>
    <w:p w:rsidR="00044B5C" w:rsidRDefault="00044B5C" w:rsidP="00F2306B">
      <w:pPr>
        <w:pStyle w:val="4"/>
        <w:jc w:val="right"/>
        <w:rPr>
          <w:sz w:val="24"/>
          <w:szCs w:val="24"/>
        </w:rPr>
      </w:pPr>
    </w:p>
    <w:p w:rsidR="00926552" w:rsidRPr="00044B5C" w:rsidRDefault="00926552" w:rsidP="00F2306B">
      <w:pPr>
        <w:pStyle w:val="4"/>
        <w:jc w:val="right"/>
        <w:rPr>
          <w:sz w:val="24"/>
          <w:szCs w:val="24"/>
        </w:rPr>
      </w:pPr>
      <w:bookmarkStart w:id="67" w:name="_GoBack"/>
      <w:bookmarkEnd w:id="67"/>
      <w:r w:rsidRPr="00044B5C">
        <w:rPr>
          <w:sz w:val="24"/>
          <w:szCs w:val="24"/>
        </w:rPr>
        <w:t xml:space="preserve">Приложение № 2 </w:t>
      </w:r>
    </w:p>
    <w:p w:rsidR="00926552" w:rsidRPr="00044B5C" w:rsidRDefault="00926552" w:rsidP="00F2306B">
      <w:pPr>
        <w:pStyle w:val="4"/>
        <w:jc w:val="right"/>
        <w:rPr>
          <w:sz w:val="24"/>
          <w:szCs w:val="24"/>
        </w:rPr>
      </w:pPr>
      <w:r w:rsidRPr="00044B5C">
        <w:rPr>
          <w:sz w:val="24"/>
          <w:szCs w:val="24"/>
        </w:rPr>
        <w:t>к Методике определения нормативных затрат</w:t>
      </w:r>
    </w:p>
    <w:p w:rsidR="00926552" w:rsidRPr="00044B5C" w:rsidRDefault="00926552" w:rsidP="00F2306B">
      <w:pPr>
        <w:jc w:val="right"/>
        <w:rPr>
          <w:sz w:val="24"/>
          <w:szCs w:val="24"/>
        </w:rPr>
      </w:pPr>
      <w:r w:rsidRPr="00044B5C">
        <w:rPr>
          <w:sz w:val="24"/>
          <w:szCs w:val="24"/>
        </w:rPr>
        <w:t xml:space="preserve">на обеспечение функций муниципальных </w:t>
      </w:r>
    </w:p>
    <w:p w:rsidR="00926552" w:rsidRPr="00044B5C" w:rsidRDefault="00926552" w:rsidP="00F2306B">
      <w:pPr>
        <w:jc w:val="right"/>
        <w:rPr>
          <w:sz w:val="24"/>
          <w:szCs w:val="24"/>
        </w:rPr>
      </w:pPr>
      <w:r w:rsidRPr="00044B5C">
        <w:rPr>
          <w:sz w:val="24"/>
          <w:szCs w:val="24"/>
        </w:rPr>
        <w:t xml:space="preserve">органов и подведомственных им </w:t>
      </w:r>
    </w:p>
    <w:p w:rsidR="00926552" w:rsidRPr="00044B5C" w:rsidRDefault="00926552" w:rsidP="00F2306B">
      <w:pPr>
        <w:jc w:val="right"/>
        <w:rPr>
          <w:sz w:val="24"/>
          <w:szCs w:val="24"/>
        </w:rPr>
      </w:pPr>
      <w:r w:rsidRPr="00044B5C">
        <w:rPr>
          <w:sz w:val="24"/>
          <w:szCs w:val="24"/>
        </w:rPr>
        <w:t xml:space="preserve">муниципальных казенных учреждений </w:t>
      </w:r>
    </w:p>
    <w:p w:rsidR="00926552" w:rsidRPr="00044B5C" w:rsidRDefault="00926552" w:rsidP="00F2306B">
      <w:pPr>
        <w:jc w:val="right"/>
        <w:rPr>
          <w:sz w:val="24"/>
          <w:szCs w:val="24"/>
        </w:rPr>
      </w:pPr>
      <w:r w:rsidRPr="00044B5C">
        <w:rPr>
          <w:sz w:val="24"/>
          <w:szCs w:val="24"/>
        </w:rPr>
        <w:t xml:space="preserve">городского округа муниципального образования </w:t>
      </w:r>
    </w:p>
    <w:p w:rsidR="00926552" w:rsidRPr="00044B5C" w:rsidRDefault="00926552" w:rsidP="00F2306B">
      <w:pPr>
        <w:jc w:val="right"/>
        <w:rPr>
          <w:sz w:val="24"/>
          <w:szCs w:val="24"/>
        </w:rPr>
      </w:pPr>
      <w:r w:rsidRPr="00044B5C">
        <w:rPr>
          <w:sz w:val="24"/>
          <w:szCs w:val="24"/>
        </w:rPr>
        <w:t xml:space="preserve">«город Саянск» </w:t>
      </w:r>
    </w:p>
    <w:p w:rsidR="00926552" w:rsidRPr="00044B5C" w:rsidRDefault="00926552" w:rsidP="00926552">
      <w:pPr>
        <w:jc w:val="right"/>
        <w:rPr>
          <w:sz w:val="24"/>
          <w:szCs w:val="24"/>
        </w:rPr>
      </w:pPr>
    </w:p>
    <w:p w:rsidR="00926552" w:rsidRPr="00044B5C" w:rsidRDefault="00926552" w:rsidP="00926552">
      <w:pPr>
        <w:pStyle w:val="4"/>
        <w:jc w:val="center"/>
        <w:rPr>
          <w:sz w:val="27"/>
          <w:szCs w:val="27"/>
        </w:rPr>
      </w:pPr>
      <w:r w:rsidRPr="00044B5C">
        <w:rPr>
          <w:sz w:val="27"/>
          <w:szCs w:val="27"/>
        </w:rPr>
        <w:t>Нормативы обеспечения функций муниципальных органов городского округа муниципального образования «город Саянск», отраслевых (функциональных) органов администрации городского округа муниципального образования «город Саянск» и подведомственных им муниципальных</w:t>
      </w:r>
    </w:p>
    <w:p w:rsidR="00926552" w:rsidRPr="00044B5C" w:rsidRDefault="00926552" w:rsidP="00926552">
      <w:pPr>
        <w:pStyle w:val="4"/>
        <w:jc w:val="center"/>
        <w:rPr>
          <w:sz w:val="27"/>
          <w:szCs w:val="27"/>
        </w:rPr>
      </w:pPr>
      <w:r w:rsidRPr="00044B5C">
        <w:rPr>
          <w:sz w:val="27"/>
          <w:szCs w:val="27"/>
        </w:rPr>
        <w:t xml:space="preserve">казенных учреждений, применяемые при расчете нормативных затрат на приобретение планшетных компьютеров и </w:t>
      </w:r>
      <w:r w:rsidRPr="00044B5C">
        <w:rPr>
          <w:sz w:val="27"/>
          <w:szCs w:val="27"/>
          <w:lang w:val="en-US"/>
        </w:rPr>
        <w:t>SIM</w:t>
      </w:r>
      <w:r w:rsidRPr="00044B5C">
        <w:rPr>
          <w:sz w:val="27"/>
          <w:szCs w:val="27"/>
        </w:rPr>
        <w:t xml:space="preserve">-карт с услугой </w:t>
      </w:r>
      <w:proofErr w:type="spellStart"/>
      <w:r w:rsidRPr="00044B5C">
        <w:rPr>
          <w:sz w:val="27"/>
          <w:szCs w:val="27"/>
        </w:rPr>
        <w:t>интернет-провайдера</w:t>
      </w:r>
      <w:proofErr w:type="spellEnd"/>
      <w:r w:rsidRPr="00044B5C">
        <w:rPr>
          <w:sz w:val="27"/>
          <w:szCs w:val="27"/>
        </w:rPr>
        <w:t xml:space="preserve"> по передаче данных с использованием информационно-телекоммуникационной сети «Интернет»</w:t>
      </w:r>
    </w:p>
    <w:p w:rsidR="00926552" w:rsidRPr="00044B5C" w:rsidRDefault="00926552" w:rsidP="00926552">
      <w:pPr>
        <w:rPr>
          <w:sz w:val="27"/>
          <w:szCs w:val="27"/>
        </w:rPr>
      </w:pPr>
    </w:p>
    <w:tbl>
      <w:tblPr>
        <w:tblStyle w:val="aff0"/>
        <w:tblW w:w="1417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2552"/>
        <w:gridCol w:w="2269"/>
        <w:gridCol w:w="2550"/>
        <w:gridCol w:w="2269"/>
        <w:gridCol w:w="2976"/>
      </w:tblGrid>
      <w:tr w:rsidR="00044B5C" w:rsidRPr="00044B5C" w:rsidTr="00A87362">
        <w:tc>
          <w:tcPr>
            <w:tcW w:w="1560" w:type="dxa"/>
          </w:tcPr>
          <w:p w:rsidR="00926552" w:rsidRPr="00044B5C" w:rsidRDefault="00926552" w:rsidP="00926552">
            <w:pPr>
              <w:jc w:val="center"/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>Уровень</w:t>
            </w:r>
          </w:p>
        </w:tc>
        <w:tc>
          <w:tcPr>
            <w:tcW w:w="2552" w:type="dxa"/>
          </w:tcPr>
          <w:p w:rsidR="00926552" w:rsidRPr="00044B5C" w:rsidRDefault="00926552" w:rsidP="00926552">
            <w:pPr>
              <w:jc w:val="center"/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>Количество планшетных компьютеров на одну муниципальную должность</w:t>
            </w:r>
            <w:r w:rsidR="00A87362" w:rsidRPr="00044B5C">
              <w:rPr>
                <w:sz w:val="24"/>
                <w:szCs w:val="24"/>
              </w:rPr>
              <w:t>* (1)</w:t>
            </w:r>
          </w:p>
        </w:tc>
        <w:tc>
          <w:tcPr>
            <w:tcW w:w="2269" w:type="dxa"/>
          </w:tcPr>
          <w:p w:rsidR="00926552" w:rsidRPr="00044B5C" w:rsidRDefault="00926552" w:rsidP="00926552">
            <w:pPr>
              <w:jc w:val="center"/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 xml:space="preserve">Количество </w:t>
            </w:r>
            <w:r w:rsidRPr="00044B5C">
              <w:rPr>
                <w:sz w:val="24"/>
                <w:szCs w:val="24"/>
                <w:lang w:val="en-US"/>
              </w:rPr>
              <w:t>SIM</w:t>
            </w:r>
            <w:r w:rsidRPr="00044B5C">
              <w:rPr>
                <w:sz w:val="24"/>
                <w:szCs w:val="24"/>
              </w:rPr>
              <w:t>-карт на одну должность муниципальной службы</w:t>
            </w:r>
          </w:p>
        </w:tc>
        <w:tc>
          <w:tcPr>
            <w:tcW w:w="2550" w:type="dxa"/>
          </w:tcPr>
          <w:p w:rsidR="00926552" w:rsidRPr="00044B5C" w:rsidRDefault="00926552" w:rsidP="00A87362">
            <w:pPr>
              <w:jc w:val="center"/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>Цена приобретения планшетного компьютера*(</w:t>
            </w:r>
            <w:r w:rsidR="00A87362" w:rsidRPr="00044B5C">
              <w:rPr>
                <w:sz w:val="24"/>
                <w:szCs w:val="24"/>
              </w:rPr>
              <w:t>2</w:t>
            </w:r>
            <w:r w:rsidRPr="00044B5C">
              <w:rPr>
                <w:sz w:val="24"/>
                <w:szCs w:val="24"/>
              </w:rPr>
              <w:t>)</w:t>
            </w:r>
          </w:p>
        </w:tc>
        <w:tc>
          <w:tcPr>
            <w:tcW w:w="2269" w:type="dxa"/>
          </w:tcPr>
          <w:p w:rsidR="00926552" w:rsidRPr="00044B5C" w:rsidRDefault="00926552" w:rsidP="00926552">
            <w:pPr>
              <w:jc w:val="center"/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 xml:space="preserve">Расходы на услуги связи </w:t>
            </w:r>
          </w:p>
        </w:tc>
        <w:tc>
          <w:tcPr>
            <w:tcW w:w="2976" w:type="dxa"/>
          </w:tcPr>
          <w:p w:rsidR="00926552" w:rsidRPr="00044B5C" w:rsidRDefault="00926552" w:rsidP="00926552">
            <w:pPr>
              <w:jc w:val="center"/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 xml:space="preserve">Категория </w:t>
            </w:r>
            <w:r w:rsidR="00086BCC" w:rsidRPr="00044B5C">
              <w:rPr>
                <w:sz w:val="24"/>
                <w:szCs w:val="24"/>
              </w:rPr>
              <w:t>должностей</w:t>
            </w:r>
          </w:p>
        </w:tc>
      </w:tr>
      <w:tr w:rsidR="00044B5C" w:rsidRPr="00044B5C" w:rsidTr="00A87362">
        <w:tc>
          <w:tcPr>
            <w:tcW w:w="1560" w:type="dxa"/>
          </w:tcPr>
          <w:p w:rsidR="00926552" w:rsidRPr="00044B5C" w:rsidRDefault="00926552" w:rsidP="00926552">
            <w:pPr>
              <w:tabs>
                <w:tab w:val="left" w:pos="600"/>
                <w:tab w:val="right" w:pos="3545"/>
              </w:tabs>
              <w:ind w:right="-392"/>
              <w:jc w:val="center"/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26552" w:rsidRPr="00044B5C" w:rsidRDefault="00926552" w:rsidP="00926552">
            <w:pPr>
              <w:jc w:val="center"/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:rsidR="00926552" w:rsidRPr="00044B5C" w:rsidRDefault="00926552" w:rsidP="00926552">
            <w:pPr>
              <w:jc w:val="center"/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>4</w:t>
            </w:r>
          </w:p>
        </w:tc>
        <w:tc>
          <w:tcPr>
            <w:tcW w:w="2550" w:type="dxa"/>
          </w:tcPr>
          <w:p w:rsidR="00926552" w:rsidRPr="00044B5C" w:rsidRDefault="00926552" w:rsidP="00926552">
            <w:pPr>
              <w:jc w:val="center"/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926552" w:rsidRPr="00044B5C" w:rsidRDefault="00926552" w:rsidP="00926552">
            <w:pPr>
              <w:jc w:val="center"/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926552" w:rsidRPr="00044B5C" w:rsidRDefault="00926552" w:rsidP="00926552">
            <w:pPr>
              <w:tabs>
                <w:tab w:val="left" w:pos="600"/>
                <w:tab w:val="right" w:pos="3545"/>
              </w:tabs>
              <w:ind w:right="-392"/>
              <w:jc w:val="center"/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>7</w:t>
            </w:r>
            <w:r w:rsidRPr="00044B5C">
              <w:rPr>
                <w:sz w:val="24"/>
                <w:szCs w:val="24"/>
              </w:rPr>
              <w:tab/>
            </w:r>
          </w:p>
        </w:tc>
      </w:tr>
      <w:tr w:rsidR="00044B5C" w:rsidRPr="00044B5C" w:rsidTr="00A87362">
        <w:tc>
          <w:tcPr>
            <w:tcW w:w="1560" w:type="dxa"/>
            <w:vMerge w:val="restart"/>
          </w:tcPr>
          <w:p w:rsidR="00926552" w:rsidRPr="00044B5C" w:rsidRDefault="00926552" w:rsidP="00926552">
            <w:pPr>
              <w:tabs>
                <w:tab w:val="left" w:pos="-142"/>
                <w:tab w:val="right" w:pos="3545"/>
              </w:tabs>
              <w:ind w:right="-108"/>
              <w:rPr>
                <w:sz w:val="24"/>
                <w:szCs w:val="24"/>
              </w:rPr>
            </w:pPr>
            <w:proofErr w:type="spellStart"/>
            <w:r w:rsidRPr="00044B5C">
              <w:rPr>
                <w:sz w:val="24"/>
                <w:szCs w:val="24"/>
              </w:rPr>
              <w:t>Муниципаль</w:t>
            </w:r>
            <w:proofErr w:type="spellEnd"/>
          </w:p>
          <w:p w:rsidR="00926552" w:rsidRPr="00044B5C" w:rsidRDefault="00926552" w:rsidP="00926552">
            <w:pPr>
              <w:tabs>
                <w:tab w:val="left" w:pos="-142"/>
                <w:tab w:val="right" w:pos="3545"/>
              </w:tabs>
              <w:ind w:right="-108"/>
              <w:rPr>
                <w:sz w:val="24"/>
                <w:szCs w:val="24"/>
              </w:rPr>
            </w:pPr>
            <w:proofErr w:type="spellStart"/>
            <w:r w:rsidRPr="00044B5C">
              <w:rPr>
                <w:sz w:val="24"/>
                <w:szCs w:val="24"/>
              </w:rPr>
              <w:t>ный</w:t>
            </w:r>
            <w:proofErr w:type="spellEnd"/>
            <w:r w:rsidRPr="00044B5C">
              <w:rPr>
                <w:sz w:val="24"/>
                <w:szCs w:val="24"/>
              </w:rPr>
              <w:t xml:space="preserve"> орган</w:t>
            </w:r>
          </w:p>
        </w:tc>
        <w:tc>
          <w:tcPr>
            <w:tcW w:w="2552" w:type="dxa"/>
          </w:tcPr>
          <w:p w:rsidR="00926552" w:rsidRPr="00044B5C" w:rsidRDefault="00926552" w:rsidP="00466DD0">
            <w:pPr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 xml:space="preserve">не более 1 единицы в расчете на муниципального служащего, замещающего должность, относящуюся к </w:t>
            </w:r>
            <w:r w:rsidR="00466DD0" w:rsidRPr="00044B5C">
              <w:rPr>
                <w:sz w:val="24"/>
                <w:szCs w:val="24"/>
              </w:rPr>
              <w:t>высшей</w:t>
            </w:r>
            <w:r w:rsidRPr="00044B5C">
              <w:rPr>
                <w:sz w:val="24"/>
                <w:szCs w:val="24"/>
              </w:rPr>
              <w:t xml:space="preserve"> группе должностей </w:t>
            </w:r>
          </w:p>
        </w:tc>
        <w:tc>
          <w:tcPr>
            <w:tcW w:w="2269" w:type="dxa"/>
          </w:tcPr>
          <w:p w:rsidR="00926552" w:rsidRPr="00044B5C" w:rsidRDefault="00926552" w:rsidP="00926552">
            <w:pPr>
              <w:jc w:val="center"/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:rsidR="00926552" w:rsidRPr="00044B5C" w:rsidRDefault="00926552" w:rsidP="00466DD0">
            <w:pPr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 xml:space="preserve">не более </w:t>
            </w:r>
            <w:r w:rsidR="00A87362" w:rsidRPr="00044B5C">
              <w:rPr>
                <w:sz w:val="24"/>
                <w:szCs w:val="24"/>
              </w:rPr>
              <w:t>60</w:t>
            </w:r>
            <w:r w:rsidRPr="00044B5C">
              <w:rPr>
                <w:sz w:val="24"/>
                <w:szCs w:val="24"/>
              </w:rPr>
              <w:t xml:space="preserve"> тыс. рублей включительно за 1 единицу в расчете на  муниципального  служащего, замещающего должность, относящуюся к главной группе должностей </w:t>
            </w:r>
          </w:p>
        </w:tc>
        <w:tc>
          <w:tcPr>
            <w:tcW w:w="2269" w:type="dxa"/>
          </w:tcPr>
          <w:p w:rsidR="00926552" w:rsidRPr="00044B5C" w:rsidRDefault="00926552" w:rsidP="00466DD0">
            <w:pPr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 xml:space="preserve">ежемесячные расходы не более 4 тыс. рублей включительно в расчете на муниципального  служащего, замещающего должность, относящуюся к главной группе </w:t>
            </w:r>
            <w:r w:rsidRPr="00044B5C">
              <w:rPr>
                <w:sz w:val="24"/>
                <w:szCs w:val="24"/>
              </w:rPr>
              <w:lastRenderedPageBreak/>
              <w:t xml:space="preserve">должностей </w:t>
            </w:r>
          </w:p>
        </w:tc>
        <w:tc>
          <w:tcPr>
            <w:tcW w:w="2976" w:type="dxa"/>
          </w:tcPr>
          <w:p w:rsidR="00926552" w:rsidRPr="00044B5C" w:rsidRDefault="00926552" w:rsidP="00926552">
            <w:pPr>
              <w:tabs>
                <w:tab w:val="left" w:pos="0"/>
                <w:tab w:val="right" w:pos="3545"/>
              </w:tabs>
              <w:ind w:right="-107"/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lastRenderedPageBreak/>
              <w:t xml:space="preserve">группы должностей приводятся в соответствии с реестром должностей муниципальной службы в Иркутской области, утвержденным Законом Иркутской области № 89-оз от 15.10.2007 «О Реестре должностей муниципальной службы в Иркутской области и </w:t>
            </w:r>
            <w:r w:rsidRPr="00044B5C">
              <w:rPr>
                <w:sz w:val="24"/>
                <w:szCs w:val="24"/>
              </w:rPr>
              <w:lastRenderedPageBreak/>
              <w:t>соотношении должностей муниципальной службы и должностей государственной гражданской службы Иркутской области»</w:t>
            </w:r>
          </w:p>
        </w:tc>
      </w:tr>
      <w:tr w:rsidR="00044B5C" w:rsidRPr="00044B5C" w:rsidTr="00A87362">
        <w:tc>
          <w:tcPr>
            <w:tcW w:w="1560" w:type="dxa"/>
            <w:vMerge/>
          </w:tcPr>
          <w:p w:rsidR="00466DD0" w:rsidRPr="00044B5C" w:rsidRDefault="00466DD0" w:rsidP="00926552">
            <w:pPr>
              <w:tabs>
                <w:tab w:val="left" w:pos="-142"/>
                <w:tab w:val="right" w:pos="3545"/>
              </w:tabs>
              <w:ind w:right="-108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66DD0" w:rsidRPr="00044B5C" w:rsidRDefault="00466DD0" w:rsidP="00466DD0">
            <w:pPr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 xml:space="preserve">не более 1 единицы в расчете на муниципального служащего, замещающего должность, относящуюся к главной группе должностей </w:t>
            </w:r>
          </w:p>
        </w:tc>
        <w:tc>
          <w:tcPr>
            <w:tcW w:w="2269" w:type="dxa"/>
          </w:tcPr>
          <w:p w:rsidR="00466DD0" w:rsidRPr="00044B5C" w:rsidRDefault="00466DD0" w:rsidP="00466DD0">
            <w:pPr>
              <w:jc w:val="center"/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:rsidR="00466DD0" w:rsidRPr="00044B5C" w:rsidRDefault="00466DD0" w:rsidP="00466DD0">
            <w:pPr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 xml:space="preserve">не более 40 тыс. рублей включительно за 1 единицу в расчете на  муниципального  служащего, замещающего должность, относящуюся к главной группе должностей </w:t>
            </w:r>
          </w:p>
        </w:tc>
        <w:tc>
          <w:tcPr>
            <w:tcW w:w="2269" w:type="dxa"/>
          </w:tcPr>
          <w:p w:rsidR="00466DD0" w:rsidRPr="00044B5C" w:rsidRDefault="00466DD0" w:rsidP="00466DD0">
            <w:pPr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 xml:space="preserve">ежемесячные расходы не более 2 тыс. рублей включительно в расчете на муниципального  служащего, замещающего должность, относящуюся к главной группе должностей </w:t>
            </w:r>
          </w:p>
        </w:tc>
        <w:tc>
          <w:tcPr>
            <w:tcW w:w="2976" w:type="dxa"/>
          </w:tcPr>
          <w:p w:rsidR="00466DD0" w:rsidRPr="00044B5C" w:rsidRDefault="00466DD0" w:rsidP="00926552">
            <w:pPr>
              <w:tabs>
                <w:tab w:val="left" w:pos="0"/>
                <w:tab w:val="right" w:pos="3545"/>
              </w:tabs>
              <w:ind w:right="-107"/>
              <w:rPr>
                <w:sz w:val="24"/>
                <w:szCs w:val="24"/>
              </w:rPr>
            </w:pPr>
          </w:p>
        </w:tc>
      </w:tr>
      <w:tr w:rsidR="00044B5C" w:rsidRPr="00044B5C" w:rsidTr="00A87362">
        <w:tc>
          <w:tcPr>
            <w:tcW w:w="1560" w:type="dxa"/>
            <w:vMerge/>
          </w:tcPr>
          <w:p w:rsidR="00466DD0" w:rsidRPr="00044B5C" w:rsidRDefault="00466DD0" w:rsidP="00926552">
            <w:pPr>
              <w:tabs>
                <w:tab w:val="left" w:pos="600"/>
                <w:tab w:val="right" w:pos="3261"/>
              </w:tabs>
              <w:ind w:right="-108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66DD0" w:rsidRPr="00044B5C" w:rsidRDefault="00466DD0" w:rsidP="00926552">
            <w:pPr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>не более 1 единицы в расчете на муниципального служащего,</w:t>
            </w:r>
          </w:p>
          <w:p w:rsidR="00466DD0" w:rsidRPr="00044B5C" w:rsidRDefault="00466DD0" w:rsidP="00466DD0">
            <w:pPr>
              <w:rPr>
                <w:sz w:val="24"/>
                <w:szCs w:val="24"/>
              </w:rPr>
            </w:pPr>
            <w:proofErr w:type="gramStart"/>
            <w:r w:rsidRPr="00044B5C">
              <w:rPr>
                <w:sz w:val="24"/>
                <w:szCs w:val="24"/>
              </w:rPr>
              <w:t>замещающего</w:t>
            </w:r>
            <w:proofErr w:type="gramEnd"/>
            <w:r w:rsidRPr="00044B5C">
              <w:rPr>
                <w:sz w:val="24"/>
                <w:szCs w:val="24"/>
              </w:rPr>
              <w:t xml:space="preserve"> должность, относящуюся к ведущей группе должностей </w:t>
            </w:r>
          </w:p>
        </w:tc>
        <w:tc>
          <w:tcPr>
            <w:tcW w:w="2269" w:type="dxa"/>
          </w:tcPr>
          <w:p w:rsidR="00466DD0" w:rsidRPr="00044B5C" w:rsidRDefault="00466DD0" w:rsidP="00926552">
            <w:pPr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:rsidR="00466DD0" w:rsidRPr="00044B5C" w:rsidRDefault="00466DD0" w:rsidP="00466DD0">
            <w:pPr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>не более 40 тыс. рублей включительно за 1 единицу в расчете на  муниципального  служащего</w:t>
            </w:r>
            <w:proofErr w:type="gramStart"/>
            <w:r w:rsidRPr="00044B5C">
              <w:rPr>
                <w:sz w:val="24"/>
                <w:szCs w:val="24"/>
              </w:rPr>
              <w:t>.</w:t>
            </w:r>
            <w:proofErr w:type="gramEnd"/>
            <w:r w:rsidRPr="00044B5C">
              <w:rPr>
                <w:sz w:val="24"/>
                <w:szCs w:val="24"/>
              </w:rPr>
              <w:t xml:space="preserve"> </w:t>
            </w:r>
            <w:proofErr w:type="gramStart"/>
            <w:r w:rsidRPr="00044B5C">
              <w:rPr>
                <w:sz w:val="24"/>
                <w:szCs w:val="24"/>
              </w:rPr>
              <w:t>з</w:t>
            </w:r>
            <w:proofErr w:type="gramEnd"/>
            <w:r w:rsidRPr="00044B5C">
              <w:rPr>
                <w:sz w:val="24"/>
                <w:szCs w:val="24"/>
              </w:rPr>
              <w:t xml:space="preserve">амещающего должность, относящуюся к ведущей группе должностей </w:t>
            </w:r>
          </w:p>
        </w:tc>
        <w:tc>
          <w:tcPr>
            <w:tcW w:w="2269" w:type="dxa"/>
          </w:tcPr>
          <w:p w:rsidR="00466DD0" w:rsidRPr="00044B5C" w:rsidRDefault="00466DD0" w:rsidP="00466DD0">
            <w:pPr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 xml:space="preserve">ежемесячные расходы не более 1 тыс. рублей включительно в расчете на муниципального  служащего, замещающего должность, относящуюся к ведущей группе должностей </w:t>
            </w:r>
          </w:p>
        </w:tc>
        <w:tc>
          <w:tcPr>
            <w:tcW w:w="2976" w:type="dxa"/>
          </w:tcPr>
          <w:p w:rsidR="00466DD0" w:rsidRPr="00044B5C" w:rsidRDefault="00466DD0" w:rsidP="00926552">
            <w:pPr>
              <w:tabs>
                <w:tab w:val="left" w:pos="600"/>
                <w:tab w:val="right" w:pos="3261"/>
              </w:tabs>
              <w:ind w:right="-108"/>
              <w:rPr>
                <w:sz w:val="24"/>
                <w:szCs w:val="24"/>
              </w:rPr>
            </w:pPr>
          </w:p>
        </w:tc>
      </w:tr>
    </w:tbl>
    <w:p w:rsidR="00926552" w:rsidRPr="00044B5C" w:rsidRDefault="00926552" w:rsidP="00926552">
      <w:pPr>
        <w:pStyle w:val="4"/>
        <w:rPr>
          <w:sz w:val="27"/>
          <w:szCs w:val="27"/>
        </w:rPr>
      </w:pPr>
    </w:p>
    <w:p w:rsidR="00926552" w:rsidRPr="00044B5C" w:rsidRDefault="00926552" w:rsidP="00926552">
      <w:pPr>
        <w:pStyle w:val="4"/>
        <w:jc w:val="center"/>
        <w:rPr>
          <w:sz w:val="27"/>
          <w:szCs w:val="27"/>
        </w:rPr>
      </w:pPr>
    </w:p>
    <w:p w:rsidR="00086BCC" w:rsidRPr="00044B5C" w:rsidRDefault="00926552" w:rsidP="00086BCC">
      <w:pPr>
        <w:autoSpaceDE w:val="0"/>
        <w:autoSpaceDN w:val="0"/>
        <w:adjustRightInd w:val="0"/>
        <w:jc w:val="both"/>
        <w:rPr>
          <w:bCs/>
          <w:sz w:val="25"/>
          <w:szCs w:val="25"/>
        </w:rPr>
      </w:pPr>
      <w:r w:rsidRPr="00044B5C">
        <w:rPr>
          <w:bCs/>
          <w:sz w:val="25"/>
          <w:szCs w:val="25"/>
        </w:rPr>
        <w:t xml:space="preserve">*(1) </w:t>
      </w:r>
      <w:r w:rsidR="00A87362" w:rsidRPr="00044B5C">
        <w:rPr>
          <w:bCs/>
          <w:sz w:val="25"/>
          <w:szCs w:val="25"/>
        </w:rPr>
        <w:t>По решению руководителя муниципального органа, в функции которого входит осуществление контрольных (надзорных) полномочий</w:t>
      </w:r>
      <w:r w:rsidR="00086BCC" w:rsidRPr="00044B5C">
        <w:rPr>
          <w:bCs/>
          <w:sz w:val="25"/>
          <w:szCs w:val="25"/>
        </w:rPr>
        <w:t xml:space="preserve">, осуществляемых путем проведения регулярных выездных проверок, планшетными компьютерами с услугой </w:t>
      </w:r>
      <w:proofErr w:type="spellStart"/>
      <w:r w:rsidR="00086BCC" w:rsidRPr="00044B5C">
        <w:rPr>
          <w:bCs/>
          <w:sz w:val="25"/>
          <w:szCs w:val="25"/>
        </w:rPr>
        <w:lastRenderedPageBreak/>
        <w:t>интернет-провайдера</w:t>
      </w:r>
      <w:proofErr w:type="spellEnd"/>
      <w:r w:rsidR="00086BCC" w:rsidRPr="00044B5C">
        <w:rPr>
          <w:bCs/>
          <w:sz w:val="25"/>
          <w:szCs w:val="25"/>
        </w:rPr>
        <w:t xml:space="preserve"> по передаче данных с использованием информационно-телекоммуникационной сети "Интернет" могут обеспечиваться муниципальные служащие, осуществляющие регулярные выездные проверки.</w:t>
      </w:r>
    </w:p>
    <w:p w:rsidR="00086BCC" w:rsidRPr="00044B5C" w:rsidRDefault="00086BCC" w:rsidP="00086BCC">
      <w:pPr>
        <w:autoSpaceDE w:val="0"/>
        <w:autoSpaceDN w:val="0"/>
        <w:adjustRightInd w:val="0"/>
        <w:spacing w:before="240"/>
        <w:jc w:val="both"/>
        <w:rPr>
          <w:bCs/>
          <w:sz w:val="25"/>
          <w:szCs w:val="25"/>
        </w:rPr>
      </w:pPr>
      <w:r w:rsidRPr="00044B5C">
        <w:rPr>
          <w:bCs/>
          <w:sz w:val="25"/>
          <w:szCs w:val="25"/>
        </w:rPr>
        <w:t xml:space="preserve">*(2) Периодичность приобретения планшетного компьютера </w:t>
      </w:r>
      <w:proofErr w:type="gramStart"/>
      <w:r w:rsidRPr="00044B5C">
        <w:rPr>
          <w:bCs/>
          <w:sz w:val="25"/>
          <w:szCs w:val="25"/>
        </w:rPr>
        <w:t>определяется максимальным сроком полезного использования и составляет</w:t>
      </w:r>
      <w:proofErr w:type="gramEnd"/>
      <w:r w:rsidRPr="00044B5C">
        <w:rPr>
          <w:bCs/>
          <w:sz w:val="25"/>
          <w:szCs w:val="25"/>
        </w:rPr>
        <w:t xml:space="preserve"> 3 года.</w:t>
      </w:r>
    </w:p>
    <w:p w:rsidR="00926552" w:rsidRPr="00044B5C" w:rsidRDefault="00926552" w:rsidP="00926552">
      <w:pPr>
        <w:pStyle w:val="afe"/>
        <w:jc w:val="right"/>
        <w:rPr>
          <w:rFonts w:ascii="Times New Roman" w:eastAsia="Times New Roman" w:hAnsi="Times New Roman" w:cs="Times New Roman"/>
          <w:bCs/>
        </w:rPr>
      </w:pPr>
    </w:p>
    <w:p w:rsidR="00926552" w:rsidRPr="00044B5C" w:rsidRDefault="00926552" w:rsidP="00926552">
      <w:pPr>
        <w:pStyle w:val="afe"/>
        <w:jc w:val="right"/>
        <w:rPr>
          <w:rFonts w:ascii="Times New Roman" w:eastAsia="Times New Roman" w:hAnsi="Times New Roman" w:cs="Times New Roman"/>
          <w:bCs/>
        </w:rPr>
      </w:pPr>
    </w:p>
    <w:p w:rsidR="00926552" w:rsidRPr="00044B5C" w:rsidRDefault="00926552" w:rsidP="00926552">
      <w:pPr>
        <w:pStyle w:val="afe"/>
        <w:jc w:val="right"/>
        <w:rPr>
          <w:rFonts w:ascii="Times New Roman" w:eastAsia="Times New Roman" w:hAnsi="Times New Roman" w:cs="Times New Roman"/>
          <w:bCs/>
        </w:rPr>
      </w:pPr>
    </w:p>
    <w:p w:rsidR="00926552" w:rsidRPr="00044B5C" w:rsidRDefault="00926552" w:rsidP="00A63C38">
      <w:pPr>
        <w:pStyle w:val="afe"/>
        <w:jc w:val="right"/>
        <w:rPr>
          <w:rFonts w:ascii="Times New Roman" w:eastAsia="Times New Roman" w:hAnsi="Times New Roman" w:cs="Times New Roman"/>
          <w:bCs/>
        </w:rPr>
      </w:pPr>
    </w:p>
    <w:p w:rsidR="00926552" w:rsidRPr="00044B5C" w:rsidRDefault="00926552" w:rsidP="00A63C38">
      <w:pPr>
        <w:pStyle w:val="afe"/>
        <w:jc w:val="right"/>
        <w:rPr>
          <w:rFonts w:ascii="Times New Roman" w:eastAsia="Times New Roman" w:hAnsi="Times New Roman" w:cs="Times New Roman"/>
          <w:bCs/>
        </w:rPr>
      </w:pPr>
    </w:p>
    <w:p w:rsidR="00086BCC" w:rsidRPr="00044B5C" w:rsidRDefault="00086BCC" w:rsidP="00A63C38">
      <w:pPr>
        <w:pStyle w:val="afe"/>
        <w:jc w:val="right"/>
        <w:rPr>
          <w:rFonts w:ascii="Times New Roman" w:eastAsia="Times New Roman" w:hAnsi="Times New Roman" w:cs="Times New Roman"/>
          <w:bCs/>
        </w:rPr>
      </w:pPr>
    </w:p>
    <w:p w:rsidR="002707A1" w:rsidRPr="00044B5C" w:rsidRDefault="002707A1" w:rsidP="00086BCC">
      <w:pPr>
        <w:pStyle w:val="4"/>
        <w:jc w:val="right"/>
        <w:rPr>
          <w:sz w:val="24"/>
          <w:szCs w:val="24"/>
        </w:rPr>
      </w:pPr>
    </w:p>
    <w:p w:rsidR="002707A1" w:rsidRPr="00044B5C" w:rsidRDefault="002707A1" w:rsidP="00086BCC">
      <w:pPr>
        <w:pStyle w:val="4"/>
        <w:jc w:val="right"/>
        <w:rPr>
          <w:sz w:val="24"/>
          <w:szCs w:val="24"/>
        </w:rPr>
      </w:pPr>
    </w:p>
    <w:p w:rsidR="002707A1" w:rsidRPr="00044B5C" w:rsidRDefault="002707A1" w:rsidP="00086BCC">
      <w:pPr>
        <w:pStyle w:val="4"/>
        <w:jc w:val="right"/>
        <w:rPr>
          <w:sz w:val="24"/>
          <w:szCs w:val="24"/>
        </w:rPr>
      </w:pPr>
    </w:p>
    <w:p w:rsidR="002707A1" w:rsidRPr="00044B5C" w:rsidRDefault="002707A1" w:rsidP="00086BCC">
      <w:pPr>
        <w:pStyle w:val="4"/>
        <w:jc w:val="right"/>
        <w:rPr>
          <w:sz w:val="24"/>
          <w:szCs w:val="24"/>
        </w:rPr>
      </w:pPr>
    </w:p>
    <w:p w:rsidR="002707A1" w:rsidRPr="00044B5C" w:rsidRDefault="002707A1" w:rsidP="00086BCC">
      <w:pPr>
        <w:pStyle w:val="4"/>
        <w:jc w:val="right"/>
        <w:rPr>
          <w:sz w:val="24"/>
          <w:szCs w:val="24"/>
        </w:rPr>
      </w:pPr>
    </w:p>
    <w:p w:rsidR="002707A1" w:rsidRPr="00044B5C" w:rsidRDefault="002707A1" w:rsidP="00086BCC">
      <w:pPr>
        <w:pStyle w:val="4"/>
        <w:jc w:val="right"/>
        <w:rPr>
          <w:sz w:val="24"/>
          <w:szCs w:val="24"/>
        </w:rPr>
      </w:pPr>
    </w:p>
    <w:p w:rsidR="002707A1" w:rsidRPr="00044B5C" w:rsidRDefault="002707A1" w:rsidP="00086BCC">
      <w:pPr>
        <w:pStyle w:val="4"/>
        <w:jc w:val="right"/>
        <w:rPr>
          <w:sz w:val="24"/>
          <w:szCs w:val="24"/>
        </w:rPr>
      </w:pPr>
    </w:p>
    <w:p w:rsidR="002707A1" w:rsidRPr="00044B5C" w:rsidRDefault="002707A1" w:rsidP="00086BCC">
      <w:pPr>
        <w:pStyle w:val="4"/>
        <w:jc w:val="right"/>
        <w:rPr>
          <w:sz w:val="24"/>
          <w:szCs w:val="24"/>
        </w:rPr>
      </w:pPr>
    </w:p>
    <w:p w:rsidR="002707A1" w:rsidRPr="00044B5C" w:rsidRDefault="002707A1" w:rsidP="00086BCC">
      <w:pPr>
        <w:pStyle w:val="4"/>
        <w:jc w:val="right"/>
        <w:rPr>
          <w:sz w:val="24"/>
          <w:szCs w:val="24"/>
        </w:rPr>
      </w:pPr>
    </w:p>
    <w:p w:rsidR="002707A1" w:rsidRPr="00044B5C" w:rsidRDefault="002707A1" w:rsidP="00086BCC">
      <w:pPr>
        <w:pStyle w:val="4"/>
        <w:jc w:val="right"/>
        <w:rPr>
          <w:sz w:val="24"/>
          <w:szCs w:val="24"/>
        </w:rPr>
      </w:pPr>
    </w:p>
    <w:p w:rsidR="002707A1" w:rsidRPr="00044B5C" w:rsidRDefault="002707A1" w:rsidP="00086BCC">
      <w:pPr>
        <w:pStyle w:val="4"/>
        <w:jc w:val="right"/>
        <w:rPr>
          <w:sz w:val="24"/>
          <w:szCs w:val="24"/>
        </w:rPr>
      </w:pPr>
    </w:p>
    <w:p w:rsidR="002707A1" w:rsidRPr="00044B5C" w:rsidRDefault="002707A1" w:rsidP="00086BCC">
      <w:pPr>
        <w:pStyle w:val="4"/>
        <w:jc w:val="right"/>
        <w:rPr>
          <w:sz w:val="24"/>
          <w:szCs w:val="24"/>
        </w:rPr>
      </w:pPr>
    </w:p>
    <w:p w:rsidR="002707A1" w:rsidRPr="00044B5C" w:rsidRDefault="002707A1" w:rsidP="00086BCC">
      <w:pPr>
        <w:pStyle w:val="4"/>
        <w:jc w:val="right"/>
        <w:rPr>
          <w:sz w:val="24"/>
          <w:szCs w:val="24"/>
        </w:rPr>
      </w:pPr>
    </w:p>
    <w:p w:rsidR="002707A1" w:rsidRPr="00044B5C" w:rsidRDefault="002707A1" w:rsidP="00086BCC">
      <w:pPr>
        <w:pStyle w:val="4"/>
        <w:jc w:val="right"/>
        <w:rPr>
          <w:sz w:val="24"/>
          <w:szCs w:val="24"/>
        </w:rPr>
      </w:pPr>
    </w:p>
    <w:p w:rsidR="002707A1" w:rsidRPr="00044B5C" w:rsidRDefault="002707A1" w:rsidP="00086BCC">
      <w:pPr>
        <w:pStyle w:val="4"/>
        <w:jc w:val="right"/>
        <w:rPr>
          <w:sz w:val="24"/>
          <w:szCs w:val="24"/>
        </w:rPr>
      </w:pPr>
    </w:p>
    <w:p w:rsidR="002707A1" w:rsidRPr="00044B5C" w:rsidRDefault="002707A1" w:rsidP="00086BCC">
      <w:pPr>
        <w:pStyle w:val="4"/>
        <w:jc w:val="right"/>
        <w:rPr>
          <w:sz w:val="24"/>
          <w:szCs w:val="24"/>
        </w:rPr>
      </w:pPr>
    </w:p>
    <w:p w:rsidR="002707A1" w:rsidRPr="00044B5C" w:rsidRDefault="002707A1" w:rsidP="00086BCC">
      <w:pPr>
        <w:pStyle w:val="4"/>
        <w:jc w:val="right"/>
        <w:rPr>
          <w:sz w:val="24"/>
          <w:szCs w:val="24"/>
        </w:rPr>
      </w:pPr>
    </w:p>
    <w:p w:rsidR="002707A1" w:rsidRPr="00044B5C" w:rsidRDefault="002707A1" w:rsidP="00086BCC">
      <w:pPr>
        <w:pStyle w:val="4"/>
        <w:jc w:val="right"/>
        <w:rPr>
          <w:sz w:val="24"/>
          <w:szCs w:val="24"/>
        </w:rPr>
      </w:pPr>
    </w:p>
    <w:p w:rsidR="002707A1" w:rsidRPr="00044B5C" w:rsidRDefault="002707A1" w:rsidP="00086BCC">
      <w:pPr>
        <w:pStyle w:val="4"/>
        <w:jc w:val="right"/>
        <w:rPr>
          <w:sz w:val="24"/>
          <w:szCs w:val="24"/>
        </w:rPr>
      </w:pPr>
    </w:p>
    <w:p w:rsidR="002707A1" w:rsidRPr="00044B5C" w:rsidRDefault="002707A1" w:rsidP="00086BCC">
      <w:pPr>
        <w:pStyle w:val="4"/>
        <w:jc w:val="right"/>
        <w:rPr>
          <w:sz w:val="24"/>
          <w:szCs w:val="24"/>
        </w:rPr>
      </w:pPr>
    </w:p>
    <w:p w:rsidR="00086BCC" w:rsidRPr="00044B5C" w:rsidRDefault="00086BCC" w:rsidP="00086BCC">
      <w:pPr>
        <w:jc w:val="right"/>
        <w:rPr>
          <w:sz w:val="24"/>
          <w:szCs w:val="24"/>
        </w:rPr>
      </w:pPr>
    </w:p>
    <w:p w:rsidR="002707A1" w:rsidRPr="00044B5C" w:rsidRDefault="002707A1" w:rsidP="002707A1">
      <w:pPr>
        <w:pStyle w:val="4"/>
        <w:jc w:val="right"/>
        <w:rPr>
          <w:sz w:val="24"/>
          <w:szCs w:val="24"/>
        </w:rPr>
      </w:pPr>
      <w:r w:rsidRPr="00044B5C">
        <w:rPr>
          <w:sz w:val="24"/>
          <w:szCs w:val="24"/>
        </w:rPr>
        <w:lastRenderedPageBreak/>
        <w:t xml:space="preserve">Приложение № 3 </w:t>
      </w:r>
    </w:p>
    <w:p w:rsidR="002707A1" w:rsidRPr="00044B5C" w:rsidRDefault="002707A1" w:rsidP="002707A1">
      <w:pPr>
        <w:pStyle w:val="4"/>
        <w:jc w:val="right"/>
        <w:rPr>
          <w:sz w:val="24"/>
          <w:szCs w:val="24"/>
        </w:rPr>
      </w:pPr>
      <w:r w:rsidRPr="00044B5C">
        <w:rPr>
          <w:sz w:val="24"/>
          <w:szCs w:val="24"/>
        </w:rPr>
        <w:t>к Методике определения нормативных затрат</w:t>
      </w:r>
    </w:p>
    <w:p w:rsidR="002707A1" w:rsidRPr="00044B5C" w:rsidRDefault="002707A1" w:rsidP="002707A1">
      <w:pPr>
        <w:jc w:val="right"/>
        <w:rPr>
          <w:sz w:val="24"/>
          <w:szCs w:val="24"/>
        </w:rPr>
      </w:pPr>
      <w:r w:rsidRPr="00044B5C">
        <w:rPr>
          <w:sz w:val="24"/>
          <w:szCs w:val="24"/>
        </w:rPr>
        <w:t xml:space="preserve">на обеспечение функций муниципальных </w:t>
      </w:r>
    </w:p>
    <w:p w:rsidR="002707A1" w:rsidRPr="00044B5C" w:rsidRDefault="002707A1" w:rsidP="002707A1">
      <w:pPr>
        <w:jc w:val="right"/>
        <w:rPr>
          <w:sz w:val="24"/>
          <w:szCs w:val="24"/>
        </w:rPr>
      </w:pPr>
      <w:r w:rsidRPr="00044B5C">
        <w:rPr>
          <w:sz w:val="24"/>
          <w:szCs w:val="24"/>
        </w:rPr>
        <w:t xml:space="preserve">органов и подведомственных им </w:t>
      </w:r>
    </w:p>
    <w:p w:rsidR="002707A1" w:rsidRPr="00044B5C" w:rsidRDefault="002707A1" w:rsidP="002707A1">
      <w:pPr>
        <w:jc w:val="right"/>
        <w:rPr>
          <w:sz w:val="24"/>
          <w:szCs w:val="24"/>
        </w:rPr>
      </w:pPr>
      <w:r w:rsidRPr="00044B5C">
        <w:rPr>
          <w:sz w:val="24"/>
          <w:szCs w:val="24"/>
        </w:rPr>
        <w:t xml:space="preserve">муниципальных казенных учреждений </w:t>
      </w:r>
    </w:p>
    <w:p w:rsidR="002707A1" w:rsidRPr="00044B5C" w:rsidRDefault="002707A1" w:rsidP="002707A1">
      <w:pPr>
        <w:jc w:val="right"/>
        <w:rPr>
          <w:sz w:val="24"/>
          <w:szCs w:val="24"/>
        </w:rPr>
      </w:pPr>
      <w:r w:rsidRPr="00044B5C">
        <w:rPr>
          <w:sz w:val="24"/>
          <w:szCs w:val="24"/>
        </w:rPr>
        <w:t xml:space="preserve">городского округа муниципального образования </w:t>
      </w:r>
    </w:p>
    <w:p w:rsidR="002707A1" w:rsidRPr="00044B5C" w:rsidRDefault="002707A1" w:rsidP="002707A1">
      <w:pPr>
        <w:jc w:val="right"/>
        <w:rPr>
          <w:sz w:val="24"/>
          <w:szCs w:val="24"/>
        </w:rPr>
      </w:pPr>
      <w:r w:rsidRPr="00044B5C">
        <w:rPr>
          <w:sz w:val="24"/>
          <w:szCs w:val="24"/>
        </w:rPr>
        <w:t xml:space="preserve">«город Саянск» </w:t>
      </w:r>
    </w:p>
    <w:p w:rsidR="00086BCC" w:rsidRPr="00044B5C" w:rsidRDefault="00086BCC" w:rsidP="00086BCC">
      <w:pPr>
        <w:pStyle w:val="4"/>
        <w:jc w:val="center"/>
        <w:rPr>
          <w:sz w:val="27"/>
          <w:szCs w:val="27"/>
        </w:rPr>
      </w:pPr>
      <w:r w:rsidRPr="00044B5C">
        <w:rPr>
          <w:sz w:val="27"/>
          <w:szCs w:val="27"/>
        </w:rPr>
        <w:t>Нормативы обеспечения функций муниципальных органов городского округа муниципального образования «город Саянск», отраслевых (функциональных) органов администрации городского округа муниципального образования «город Саянск» и подведомственных им муниципальных</w:t>
      </w:r>
    </w:p>
    <w:p w:rsidR="00086BCC" w:rsidRPr="00044B5C" w:rsidRDefault="00086BCC" w:rsidP="00086BCC">
      <w:pPr>
        <w:pStyle w:val="4"/>
        <w:jc w:val="center"/>
        <w:rPr>
          <w:sz w:val="27"/>
          <w:szCs w:val="27"/>
        </w:rPr>
      </w:pPr>
      <w:r w:rsidRPr="00044B5C">
        <w:rPr>
          <w:sz w:val="27"/>
          <w:szCs w:val="27"/>
        </w:rPr>
        <w:t xml:space="preserve">казенных учреждений, применяемые при расчете нормативных затрат на приобретение ноутбуков и </w:t>
      </w:r>
      <w:r w:rsidRPr="00044B5C">
        <w:rPr>
          <w:sz w:val="27"/>
          <w:szCs w:val="27"/>
          <w:lang w:val="en-US"/>
        </w:rPr>
        <w:t>SIM</w:t>
      </w:r>
      <w:r w:rsidRPr="00044B5C">
        <w:rPr>
          <w:sz w:val="27"/>
          <w:szCs w:val="27"/>
        </w:rPr>
        <w:t xml:space="preserve">-карт с услугой </w:t>
      </w:r>
      <w:proofErr w:type="spellStart"/>
      <w:r w:rsidRPr="00044B5C">
        <w:rPr>
          <w:sz w:val="27"/>
          <w:szCs w:val="27"/>
        </w:rPr>
        <w:t>интернет-провайдера</w:t>
      </w:r>
      <w:proofErr w:type="spellEnd"/>
      <w:r w:rsidRPr="00044B5C">
        <w:rPr>
          <w:sz w:val="27"/>
          <w:szCs w:val="27"/>
        </w:rPr>
        <w:t xml:space="preserve"> по передаче данных с использованием информационно-телекоммуникационной сети «Интернет»</w:t>
      </w:r>
    </w:p>
    <w:p w:rsidR="00086BCC" w:rsidRPr="00044B5C" w:rsidRDefault="00086BCC" w:rsidP="00086BCC">
      <w:pPr>
        <w:rPr>
          <w:sz w:val="27"/>
          <w:szCs w:val="27"/>
        </w:rPr>
      </w:pPr>
    </w:p>
    <w:tbl>
      <w:tblPr>
        <w:tblStyle w:val="aff0"/>
        <w:tblW w:w="1417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2552"/>
        <w:gridCol w:w="2269"/>
        <w:gridCol w:w="2550"/>
        <w:gridCol w:w="2269"/>
        <w:gridCol w:w="2976"/>
      </w:tblGrid>
      <w:tr w:rsidR="00044B5C" w:rsidRPr="00044B5C" w:rsidTr="00086BCC">
        <w:tc>
          <w:tcPr>
            <w:tcW w:w="1560" w:type="dxa"/>
          </w:tcPr>
          <w:p w:rsidR="00086BCC" w:rsidRPr="00044B5C" w:rsidRDefault="00086BCC" w:rsidP="00086BCC">
            <w:pPr>
              <w:jc w:val="center"/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>Уровень</w:t>
            </w:r>
          </w:p>
        </w:tc>
        <w:tc>
          <w:tcPr>
            <w:tcW w:w="2552" w:type="dxa"/>
          </w:tcPr>
          <w:p w:rsidR="00086BCC" w:rsidRPr="00044B5C" w:rsidRDefault="00086BCC" w:rsidP="00086BCC">
            <w:pPr>
              <w:jc w:val="center"/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>Количество ноутбуков на одну муниципальную должность* (1)</w:t>
            </w:r>
          </w:p>
        </w:tc>
        <w:tc>
          <w:tcPr>
            <w:tcW w:w="2269" w:type="dxa"/>
          </w:tcPr>
          <w:p w:rsidR="00086BCC" w:rsidRPr="00044B5C" w:rsidRDefault="00086BCC" w:rsidP="00086BCC">
            <w:pPr>
              <w:jc w:val="center"/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 xml:space="preserve">Количество </w:t>
            </w:r>
            <w:r w:rsidRPr="00044B5C">
              <w:rPr>
                <w:sz w:val="24"/>
                <w:szCs w:val="24"/>
                <w:lang w:val="en-US"/>
              </w:rPr>
              <w:t>SIM</w:t>
            </w:r>
            <w:r w:rsidRPr="00044B5C">
              <w:rPr>
                <w:sz w:val="24"/>
                <w:szCs w:val="24"/>
              </w:rPr>
              <w:t>-карт на одну должность муниципальной службы</w:t>
            </w:r>
          </w:p>
        </w:tc>
        <w:tc>
          <w:tcPr>
            <w:tcW w:w="2550" w:type="dxa"/>
          </w:tcPr>
          <w:p w:rsidR="00086BCC" w:rsidRPr="00044B5C" w:rsidRDefault="00086BCC" w:rsidP="00086BCC">
            <w:pPr>
              <w:jc w:val="center"/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>Цена приобретения ноутбука*(2)</w:t>
            </w:r>
          </w:p>
        </w:tc>
        <w:tc>
          <w:tcPr>
            <w:tcW w:w="2269" w:type="dxa"/>
          </w:tcPr>
          <w:p w:rsidR="00086BCC" w:rsidRPr="00044B5C" w:rsidRDefault="00086BCC" w:rsidP="00086BCC">
            <w:pPr>
              <w:jc w:val="center"/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 xml:space="preserve">Расходы на услуги связи </w:t>
            </w:r>
          </w:p>
        </w:tc>
        <w:tc>
          <w:tcPr>
            <w:tcW w:w="2976" w:type="dxa"/>
          </w:tcPr>
          <w:p w:rsidR="00086BCC" w:rsidRPr="00044B5C" w:rsidRDefault="00086BCC" w:rsidP="00086BCC">
            <w:pPr>
              <w:jc w:val="center"/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>Категория должностей</w:t>
            </w:r>
          </w:p>
        </w:tc>
      </w:tr>
      <w:tr w:rsidR="00044B5C" w:rsidRPr="00044B5C" w:rsidTr="00086BCC">
        <w:tc>
          <w:tcPr>
            <w:tcW w:w="1560" w:type="dxa"/>
          </w:tcPr>
          <w:p w:rsidR="00086BCC" w:rsidRPr="00044B5C" w:rsidRDefault="00086BCC" w:rsidP="00086BCC">
            <w:pPr>
              <w:tabs>
                <w:tab w:val="left" w:pos="600"/>
                <w:tab w:val="right" w:pos="3545"/>
              </w:tabs>
              <w:ind w:right="-392"/>
              <w:jc w:val="center"/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086BCC" w:rsidRPr="00044B5C" w:rsidRDefault="00B41F7E" w:rsidP="00086BCC">
            <w:pPr>
              <w:jc w:val="center"/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:rsidR="00086BCC" w:rsidRPr="00044B5C" w:rsidRDefault="00B41F7E" w:rsidP="00086BCC">
            <w:pPr>
              <w:jc w:val="center"/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>3</w:t>
            </w:r>
          </w:p>
        </w:tc>
        <w:tc>
          <w:tcPr>
            <w:tcW w:w="2550" w:type="dxa"/>
          </w:tcPr>
          <w:p w:rsidR="00086BCC" w:rsidRPr="00044B5C" w:rsidRDefault="00B41F7E" w:rsidP="00086BCC">
            <w:pPr>
              <w:jc w:val="center"/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>4</w:t>
            </w:r>
          </w:p>
        </w:tc>
        <w:tc>
          <w:tcPr>
            <w:tcW w:w="2269" w:type="dxa"/>
          </w:tcPr>
          <w:p w:rsidR="00086BCC" w:rsidRPr="00044B5C" w:rsidRDefault="00B41F7E" w:rsidP="00086BCC">
            <w:pPr>
              <w:jc w:val="center"/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086BCC" w:rsidRPr="00044B5C" w:rsidRDefault="00B41F7E" w:rsidP="00086BCC">
            <w:pPr>
              <w:tabs>
                <w:tab w:val="left" w:pos="600"/>
                <w:tab w:val="right" w:pos="3545"/>
              </w:tabs>
              <w:ind w:right="-392"/>
              <w:jc w:val="center"/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>6</w:t>
            </w:r>
            <w:r w:rsidR="00086BCC" w:rsidRPr="00044B5C">
              <w:rPr>
                <w:sz w:val="24"/>
                <w:szCs w:val="24"/>
              </w:rPr>
              <w:tab/>
            </w:r>
          </w:p>
        </w:tc>
      </w:tr>
      <w:tr w:rsidR="00044B5C" w:rsidRPr="00044B5C" w:rsidTr="00086BCC">
        <w:tc>
          <w:tcPr>
            <w:tcW w:w="1560" w:type="dxa"/>
            <w:vMerge w:val="restart"/>
          </w:tcPr>
          <w:p w:rsidR="00086BCC" w:rsidRPr="00044B5C" w:rsidRDefault="00086BCC" w:rsidP="00086BCC">
            <w:pPr>
              <w:tabs>
                <w:tab w:val="left" w:pos="-142"/>
                <w:tab w:val="right" w:pos="3545"/>
              </w:tabs>
              <w:ind w:right="-108"/>
              <w:rPr>
                <w:sz w:val="24"/>
                <w:szCs w:val="24"/>
              </w:rPr>
            </w:pPr>
            <w:proofErr w:type="spellStart"/>
            <w:r w:rsidRPr="00044B5C">
              <w:rPr>
                <w:sz w:val="24"/>
                <w:szCs w:val="24"/>
              </w:rPr>
              <w:t>Муниципаль</w:t>
            </w:r>
            <w:proofErr w:type="spellEnd"/>
          </w:p>
          <w:p w:rsidR="00086BCC" w:rsidRPr="00044B5C" w:rsidRDefault="00086BCC" w:rsidP="00086BCC">
            <w:pPr>
              <w:tabs>
                <w:tab w:val="left" w:pos="-142"/>
                <w:tab w:val="right" w:pos="3545"/>
              </w:tabs>
              <w:ind w:right="-108"/>
              <w:rPr>
                <w:sz w:val="24"/>
                <w:szCs w:val="24"/>
              </w:rPr>
            </w:pPr>
            <w:proofErr w:type="spellStart"/>
            <w:r w:rsidRPr="00044B5C">
              <w:rPr>
                <w:sz w:val="24"/>
                <w:szCs w:val="24"/>
              </w:rPr>
              <w:t>ный</w:t>
            </w:r>
            <w:proofErr w:type="spellEnd"/>
            <w:r w:rsidRPr="00044B5C">
              <w:rPr>
                <w:sz w:val="24"/>
                <w:szCs w:val="24"/>
              </w:rPr>
              <w:t xml:space="preserve"> орган</w:t>
            </w:r>
          </w:p>
        </w:tc>
        <w:tc>
          <w:tcPr>
            <w:tcW w:w="2552" w:type="dxa"/>
          </w:tcPr>
          <w:p w:rsidR="00086BCC" w:rsidRPr="00044B5C" w:rsidRDefault="00086BCC" w:rsidP="002707A1">
            <w:pPr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 xml:space="preserve">не более 1 единицы в расчете на муниципального служащего, замещающего должность, относящуюся к </w:t>
            </w:r>
            <w:r w:rsidR="002707A1" w:rsidRPr="00044B5C">
              <w:rPr>
                <w:sz w:val="24"/>
                <w:szCs w:val="24"/>
              </w:rPr>
              <w:t>высшей</w:t>
            </w:r>
            <w:r w:rsidRPr="00044B5C">
              <w:rPr>
                <w:sz w:val="24"/>
                <w:szCs w:val="24"/>
              </w:rPr>
              <w:t xml:space="preserve"> группе должностей </w:t>
            </w:r>
          </w:p>
        </w:tc>
        <w:tc>
          <w:tcPr>
            <w:tcW w:w="2269" w:type="dxa"/>
          </w:tcPr>
          <w:p w:rsidR="00086BCC" w:rsidRPr="00044B5C" w:rsidRDefault="00086BCC" w:rsidP="00086BCC">
            <w:pPr>
              <w:jc w:val="center"/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:rsidR="00086BCC" w:rsidRPr="00044B5C" w:rsidRDefault="00086BCC" w:rsidP="00320CA6">
            <w:pPr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 xml:space="preserve">не более 100 тыс. рублей включительно за 1 единицу в расчете на  муниципального  служащего, замещающего должность, относящуюся к главной группе должностей </w:t>
            </w:r>
          </w:p>
        </w:tc>
        <w:tc>
          <w:tcPr>
            <w:tcW w:w="2269" w:type="dxa"/>
          </w:tcPr>
          <w:p w:rsidR="00086BCC" w:rsidRPr="00044B5C" w:rsidRDefault="00086BCC" w:rsidP="002707A1">
            <w:pPr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 xml:space="preserve">ежемесячные расходы не более 4 тыс. рублей включительно в расчете на муниципального  служащего, замещающего должность, относящуюся к главной группе должностей </w:t>
            </w:r>
          </w:p>
        </w:tc>
        <w:tc>
          <w:tcPr>
            <w:tcW w:w="2976" w:type="dxa"/>
          </w:tcPr>
          <w:p w:rsidR="00086BCC" w:rsidRPr="00044B5C" w:rsidRDefault="00086BCC" w:rsidP="00086BCC">
            <w:pPr>
              <w:tabs>
                <w:tab w:val="left" w:pos="0"/>
                <w:tab w:val="right" w:pos="3545"/>
              </w:tabs>
              <w:ind w:right="-107"/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 xml:space="preserve">группы должностей приводятся в соответствии с реестром должностей муниципальной службы в Иркутской области, утвержденным Законом Иркутской области № 89-оз от 15.10.2007 «О Реестре должностей муниципальной службы в Иркутской области и соотношении должностей муниципальной службы и должностей государственной </w:t>
            </w:r>
            <w:r w:rsidRPr="00044B5C">
              <w:rPr>
                <w:sz w:val="24"/>
                <w:szCs w:val="24"/>
              </w:rPr>
              <w:lastRenderedPageBreak/>
              <w:t>гражданской службы Иркутской области»</w:t>
            </w:r>
          </w:p>
        </w:tc>
      </w:tr>
      <w:tr w:rsidR="00044B5C" w:rsidRPr="00044B5C" w:rsidTr="00086BCC">
        <w:tc>
          <w:tcPr>
            <w:tcW w:w="1560" w:type="dxa"/>
            <w:vMerge/>
          </w:tcPr>
          <w:p w:rsidR="002707A1" w:rsidRPr="00044B5C" w:rsidRDefault="002707A1" w:rsidP="00086BCC">
            <w:pPr>
              <w:tabs>
                <w:tab w:val="left" w:pos="-142"/>
                <w:tab w:val="right" w:pos="3545"/>
              </w:tabs>
              <w:ind w:right="-108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707A1" w:rsidRPr="00044B5C" w:rsidRDefault="002707A1" w:rsidP="002707A1">
            <w:pPr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 xml:space="preserve">не более 1 единицы в расчете на муниципального служащего, замещающего должность, относящуюся к главной группе должностей </w:t>
            </w:r>
          </w:p>
        </w:tc>
        <w:tc>
          <w:tcPr>
            <w:tcW w:w="2269" w:type="dxa"/>
          </w:tcPr>
          <w:p w:rsidR="002707A1" w:rsidRPr="00044B5C" w:rsidRDefault="002707A1" w:rsidP="002707A1">
            <w:pPr>
              <w:jc w:val="center"/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:rsidR="002707A1" w:rsidRPr="00044B5C" w:rsidRDefault="002707A1" w:rsidP="002707A1">
            <w:pPr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 xml:space="preserve">не более 80 тыс. рублей включительно за 1 единицу в расчете на  муниципального  служащего, замещающего должность, относящуюся к главной группе должностей </w:t>
            </w:r>
          </w:p>
        </w:tc>
        <w:tc>
          <w:tcPr>
            <w:tcW w:w="2269" w:type="dxa"/>
          </w:tcPr>
          <w:p w:rsidR="002707A1" w:rsidRPr="00044B5C" w:rsidRDefault="002707A1" w:rsidP="002707A1">
            <w:pPr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 xml:space="preserve">ежемесячные расходы не более 2 тыс. рублей включительно в расчете на муниципального  служащего, замещающего должность, относящуюся к главной группе должностей </w:t>
            </w:r>
          </w:p>
        </w:tc>
        <w:tc>
          <w:tcPr>
            <w:tcW w:w="2976" w:type="dxa"/>
          </w:tcPr>
          <w:p w:rsidR="002707A1" w:rsidRPr="00044B5C" w:rsidRDefault="002707A1" w:rsidP="00086BCC">
            <w:pPr>
              <w:tabs>
                <w:tab w:val="left" w:pos="0"/>
                <w:tab w:val="right" w:pos="3545"/>
              </w:tabs>
              <w:ind w:right="-107"/>
              <w:rPr>
                <w:sz w:val="24"/>
                <w:szCs w:val="24"/>
              </w:rPr>
            </w:pPr>
          </w:p>
        </w:tc>
      </w:tr>
      <w:tr w:rsidR="00044B5C" w:rsidRPr="00044B5C" w:rsidTr="00086BCC">
        <w:tc>
          <w:tcPr>
            <w:tcW w:w="1560" w:type="dxa"/>
            <w:vMerge/>
          </w:tcPr>
          <w:p w:rsidR="002707A1" w:rsidRPr="00044B5C" w:rsidRDefault="002707A1" w:rsidP="00086BCC">
            <w:pPr>
              <w:tabs>
                <w:tab w:val="left" w:pos="600"/>
                <w:tab w:val="right" w:pos="3261"/>
              </w:tabs>
              <w:ind w:right="-108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707A1" w:rsidRPr="00044B5C" w:rsidRDefault="002707A1" w:rsidP="00086BCC">
            <w:pPr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>не более 1 единицы в расчете на муниципального служащего,</w:t>
            </w:r>
          </w:p>
          <w:p w:rsidR="002707A1" w:rsidRPr="00044B5C" w:rsidRDefault="002707A1" w:rsidP="002707A1">
            <w:pPr>
              <w:rPr>
                <w:sz w:val="24"/>
                <w:szCs w:val="24"/>
              </w:rPr>
            </w:pPr>
            <w:proofErr w:type="gramStart"/>
            <w:r w:rsidRPr="00044B5C">
              <w:rPr>
                <w:sz w:val="24"/>
                <w:szCs w:val="24"/>
              </w:rPr>
              <w:t>замещающего</w:t>
            </w:r>
            <w:proofErr w:type="gramEnd"/>
            <w:r w:rsidRPr="00044B5C">
              <w:rPr>
                <w:sz w:val="24"/>
                <w:szCs w:val="24"/>
              </w:rPr>
              <w:t xml:space="preserve"> должность, относящуюся к ведущей группе должностей </w:t>
            </w:r>
          </w:p>
        </w:tc>
        <w:tc>
          <w:tcPr>
            <w:tcW w:w="2269" w:type="dxa"/>
          </w:tcPr>
          <w:p w:rsidR="002707A1" w:rsidRPr="00044B5C" w:rsidRDefault="002707A1" w:rsidP="00086BCC">
            <w:pPr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:rsidR="002707A1" w:rsidRPr="00044B5C" w:rsidRDefault="002707A1" w:rsidP="002707A1">
            <w:pPr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>не более 80 тыс. рублей включительно за 1 единицу в расчете на  муниципального  служащего</w:t>
            </w:r>
            <w:proofErr w:type="gramStart"/>
            <w:r w:rsidRPr="00044B5C">
              <w:rPr>
                <w:sz w:val="24"/>
                <w:szCs w:val="24"/>
              </w:rPr>
              <w:t>.</w:t>
            </w:r>
            <w:proofErr w:type="gramEnd"/>
            <w:r w:rsidRPr="00044B5C">
              <w:rPr>
                <w:sz w:val="24"/>
                <w:szCs w:val="24"/>
              </w:rPr>
              <w:t xml:space="preserve"> </w:t>
            </w:r>
            <w:proofErr w:type="gramStart"/>
            <w:r w:rsidRPr="00044B5C">
              <w:rPr>
                <w:sz w:val="24"/>
                <w:szCs w:val="24"/>
              </w:rPr>
              <w:t>з</w:t>
            </w:r>
            <w:proofErr w:type="gramEnd"/>
            <w:r w:rsidRPr="00044B5C">
              <w:rPr>
                <w:sz w:val="24"/>
                <w:szCs w:val="24"/>
              </w:rPr>
              <w:t xml:space="preserve">амещающего должность, относящуюся к ведущей группе должностей </w:t>
            </w:r>
          </w:p>
        </w:tc>
        <w:tc>
          <w:tcPr>
            <w:tcW w:w="2269" w:type="dxa"/>
          </w:tcPr>
          <w:p w:rsidR="002707A1" w:rsidRPr="00044B5C" w:rsidRDefault="002707A1" w:rsidP="00086BCC">
            <w:pPr>
              <w:rPr>
                <w:sz w:val="24"/>
                <w:szCs w:val="24"/>
              </w:rPr>
            </w:pPr>
            <w:r w:rsidRPr="00044B5C">
              <w:rPr>
                <w:sz w:val="24"/>
                <w:szCs w:val="24"/>
              </w:rPr>
              <w:t>ежемесячные расходы не более 1 тыс. рублей включительно в расчете на муниципального  служащего, замещающего должность, относящуюся к ведущей группе должностей категории «руководители»</w:t>
            </w:r>
          </w:p>
        </w:tc>
        <w:tc>
          <w:tcPr>
            <w:tcW w:w="2976" w:type="dxa"/>
          </w:tcPr>
          <w:p w:rsidR="002707A1" w:rsidRPr="00044B5C" w:rsidRDefault="002707A1" w:rsidP="00086BCC">
            <w:pPr>
              <w:tabs>
                <w:tab w:val="left" w:pos="600"/>
                <w:tab w:val="right" w:pos="3261"/>
              </w:tabs>
              <w:ind w:right="-108"/>
              <w:rPr>
                <w:sz w:val="24"/>
                <w:szCs w:val="24"/>
              </w:rPr>
            </w:pPr>
          </w:p>
        </w:tc>
      </w:tr>
    </w:tbl>
    <w:p w:rsidR="00086BCC" w:rsidRPr="00044B5C" w:rsidRDefault="00086BCC" w:rsidP="002707A1">
      <w:pPr>
        <w:pStyle w:val="4"/>
        <w:rPr>
          <w:sz w:val="27"/>
          <w:szCs w:val="27"/>
        </w:rPr>
      </w:pPr>
    </w:p>
    <w:p w:rsidR="002707A1" w:rsidRPr="00044B5C" w:rsidRDefault="00086BCC" w:rsidP="002707A1">
      <w:pPr>
        <w:autoSpaceDE w:val="0"/>
        <w:autoSpaceDN w:val="0"/>
        <w:adjustRightInd w:val="0"/>
        <w:jc w:val="both"/>
        <w:rPr>
          <w:bCs/>
          <w:sz w:val="25"/>
          <w:szCs w:val="25"/>
        </w:rPr>
      </w:pPr>
      <w:r w:rsidRPr="00044B5C">
        <w:rPr>
          <w:bCs/>
          <w:sz w:val="25"/>
          <w:szCs w:val="25"/>
        </w:rPr>
        <w:t xml:space="preserve">*(1) По решению руководителя муниципального органа, в функции которого входит осуществление контрольных (надзорных) полномочий, осуществляемых путем проведения регулярных выездных проверок, ноутбуками  с услугой </w:t>
      </w:r>
      <w:proofErr w:type="spellStart"/>
      <w:r w:rsidRPr="00044B5C">
        <w:rPr>
          <w:bCs/>
          <w:sz w:val="25"/>
          <w:szCs w:val="25"/>
        </w:rPr>
        <w:t>интернет-провайдера</w:t>
      </w:r>
      <w:proofErr w:type="spellEnd"/>
      <w:r w:rsidRPr="00044B5C">
        <w:rPr>
          <w:bCs/>
          <w:sz w:val="25"/>
          <w:szCs w:val="25"/>
        </w:rPr>
        <w:t xml:space="preserve"> по передаче данных с использованием информационно-телекоммуникационной сети "Интернет" могут обеспечиваться муниципальные служащие, осуществляющие регулярные выездные проверки.</w:t>
      </w:r>
    </w:p>
    <w:p w:rsidR="002707A1" w:rsidRPr="00044B5C" w:rsidRDefault="00086BCC" w:rsidP="002707A1">
      <w:pPr>
        <w:autoSpaceDE w:val="0"/>
        <w:autoSpaceDN w:val="0"/>
        <w:adjustRightInd w:val="0"/>
        <w:jc w:val="both"/>
        <w:rPr>
          <w:bCs/>
          <w:sz w:val="25"/>
          <w:szCs w:val="25"/>
        </w:rPr>
      </w:pPr>
      <w:r w:rsidRPr="00044B5C">
        <w:rPr>
          <w:bCs/>
          <w:sz w:val="25"/>
          <w:szCs w:val="25"/>
        </w:rPr>
        <w:t xml:space="preserve">*(2) Периодичность приобретения ноутбука </w:t>
      </w:r>
      <w:proofErr w:type="gramStart"/>
      <w:r w:rsidRPr="00044B5C">
        <w:rPr>
          <w:bCs/>
          <w:sz w:val="25"/>
          <w:szCs w:val="25"/>
        </w:rPr>
        <w:t>определяется максимальным сроком полезного использования и составляет</w:t>
      </w:r>
      <w:proofErr w:type="gramEnd"/>
      <w:r w:rsidRPr="00044B5C">
        <w:rPr>
          <w:bCs/>
          <w:sz w:val="25"/>
          <w:szCs w:val="25"/>
        </w:rPr>
        <w:t xml:space="preserve"> 3 года.</w:t>
      </w:r>
    </w:p>
    <w:p w:rsidR="00086BCC" w:rsidRPr="00044B5C" w:rsidRDefault="00086BCC" w:rsidP="00A63C38">
      <w:pPr>
        <w:pStyle w:val="afe"/>
        <w:jc w:val="right"/>
        <w:rPr>
          <w:rFonts w:ascii="Times New Roman" w:eastAsia="Times New Roman" w:hAnsi="Times New Roman" w:cs="Times New Roman"/>
          <w:bCs/>
        </w:rPr>
      </w:pPr>
    </w:p>
    <w:p w:rsidR="00B41F7E" w:rsidRPr="00044B5C" w:rsidRDefault="00B41F7E" w:rsidP="00B41F7E">
      <w:pPr>
        <w:pStyle w:val="4"/>
        <w:jc w:val="right"/>
        <w:rPr>
          <w:sz w:val="24"/>
          <w:szCs w:val="24"/>
        </w:rPr>
      </w:pPr>
      <w:r w:rsidRPr="00044B5C">
        <w:rPr>
          <w:sz w:val="24"/>
          <w:szCs w:val="24"/>
        </w:rPr>
        <w:t>Приложение № 4</w:t>
      </w:r>
    </w:p>
    <w:p w:rsidR="00B41F7E" w:rsidRPr="00044B5C" w:rsidRDefault="00B41F7E" w:rsidP="00B41F7E">
      <w:pPr>
        <w:pStyle w:val="4"/>
        <w:jc w:val="right"/>
        <w:rPr>
          <w:sz w:val="24"/>
          <w:szCs w:val="24"/>
        </w:rPr>
      </w:pPr>
      <w:r w:rsidRPr="00044B5C">
        <w:rPr>
          <w:sz w:val="24"/>
          <w:szCs w:val="24"/>
        </w:rPr>
        <w:t>к Методике определения нормативных затрат</w:t>
      </w:r>
    </w:p>
    <w:p w:rsidR="00B41F7E" w:rsidRPr="00044B5C" w:rsidRDefault="00B41F7E" w:rsidP="00B41F7E">
      <w:pPr>
        <w:jc w:val="right"/>
        <w:rPr>
          <w:sz w:val="24"/>
          <w:szCs w:val="24"/>
        </w:rPr>
      </w:pPr>
      <w:r w:rsidRPr="00044B5C">
        <w:rPr>
          <w:sz w:val="24"/>
          <w:szCs w:val="24"/>
        </w:rPr>
        <w:t xml:space="preserve">на обеспечение функций муниципальных </w:t>
      </w:r>
    </w:p>
    <w:p w:rsidR="00B41F7E" w:rsidRPr="00044B5C" w:rsidRDefault="00B41F7E" w:rsidP="00B41F7E">
      <w:pPr>
        <w:jc w:val="right"/>
        <w:rPr>
          <w:sz w:val="24"/>
          <w:szCs w:val="24"/>
        </w:rPr>
      </w:pPr>
      <w:r w:rsidRPr="00044B5C">
        <w:rPr>
          <w:sz w:val="24"/>
          <w:szCs w:val="24"/>
        </w:rPr>
        <w:t xml:space="preserve">органов и подведомственных им </w:t>
      </w:r>
    </w:p>
    <w:p w:rsidR="00B41F7E" w:rsidRPr="00044B5C" w:rsidRDefault="00B41F7E" w:rsidP="00B41F7E">
      <w:pPr>
        <w:jc w:val="right"/>
        <w:rPr>
          <w:sz w:val="24"/>
          <w:szCs w:val="24"/>
        </w:rPr>
      </w:pPr>
      <w:r w:rsidRPr="00044B5C">
        <w:rPr>
          <w:sz w:val="24"/>
          <w:szCs w:val="24"/>
        </w:rPr>
        <w:t xml:space="preserve">муниципальных казенных учреждений </w:t>
      </w:r>
    </w:p>
    <w:p w:rsidR="00B41F7E" w:rsidRPr="00044B5C" w:rsidRDefault="00B41F7E" w:rsidP="00B41F7E">
      <w:pPr>
        <w:jc w:val="right"/>
        <w:rPr>
          <w:sz w:val="24"/>
          <w:szCs w:val="24"/>
        </w:rPr>
      </w:pPr>
      <w:r w:rsidRPr="00044B5C">
        <w:rPr>
          <w:sz w:val="24"/>
          <w:szCs w:val="24"/>
        </w:rPr>
        <w:t xml:space="preserve">городского округа муниципального образования </w:t>
      </w:r>
    </w:p>
    <w:p w:rsidR="00B41F7E" w:rsidRPr="00044B5C" w:rsidRDefault="00B41F7E" w:rsidP="00B41F7E">
      <w:pPr>
        <w:jc w:val="right"/>
        <w:rPr>
          <w:sz w:val="24"/>
          <w:szCs w:val="24"/>
        </w:rPr>
      </w:pPr>
      <w:r w:rsidRPr="00044B5C">
        <w:rPr>
          <w:sz w:val="24"/>
          <w:szCs w:val="24"/>
        </w:rPr>
        <w:t xml:space="preserve">«город Саянск» </w:t>
      </w:r>
    </w:p>
    <w:p w:rsidR="00B41F7E" w:rsidRPr="00044B5C" w:rsidRDefault="00B41F7E" w:rsidP="00B41F7E">
      <w:pPr>
        <w:jc w:val="right"/>
        <w:rPr>
          <w:sz w:val="24"/>
          <w:szCs w:val="24"/>
        </w:rPr>
      </w:pPr>
    </w:p>
    <w:p w:rsidR="00B41F7E" w:rsidRPr="00044B5C" w:rsidRDefault="00B41F7E" w:rsidP="002452B0">
      <w:pPr>
        <w:pStyle w:val="4"/>
        <w:jc w:val="center"/>
        <w:rPr>
          <w:sz w:val="27"/>
          <w:szCs w:val="27"/>
        </w:rPr>
      </w:pPr>
      <w:proofErr w:type="gramStart"/>
      <w:r w:rsidRPr="00044B5C">
        <w:rPr>
          <w:sz w:val="27"/>
          <w:szCs w:val="27"/>
        </w:rPr>
        <w:t>Нормативы обеспечения функций муниципальных органов городского округа муниципального образования «город Саянск», отраслевых (функциональных) органов администрации городского ок</w:t>
      </w:r>
      <w:r w:rsidR="002452B0" w:rsidRPr="00044B5C">
        <w:rPr>
          <w:sz w:val="27"/>
          <w:szCs w:val="27"/>
        </w:rPr>
        <w:t xml:space="preserve">руга муниципального образования </w:t>
      </w:r>
      <w:r w:rsidRPr="00044B5C">
        <w:rPr>
          <w:sz w:val="27"/>
          <w:szCs w:val="27"/>
        </w:rPr>
        <w:t>«город Саянск» и подведомственных им муниципальных</w:t>
      </w:r>
      <w:r w:rsidR="002452B0" w:rsidRPr="00044B5C">
        <w:rPr>
          <w:sz w:val="27"/>
          <w:szCs w:val="27"/>
        </w:rPr>
        <w:t xml:space="preserve"> </w:t>
      </w:r>
      <w:r w:rsidRPr="00044B5C">
        <w:rPr>
          <w:sz w:val="27"/>
          <w:szCs w:val="27"/>
        </w:rPr>
        <w:t>казенных учреждений, применяемые при расчете нормативных затрат на приобретение служебного легкового автотранспорта</w:t>
      </w:r>
      <w:proofErr w:type="gramEnd"/>
    </w:p>
    <w:tbl>
      <w:tblPr>
        <w:tblStyle w:val="aff0"/>
        <w:tblW w:w="13976" w:type="dxa"/>
        <w:tblLook w:val="04A0" w:firstRow="1" w:lastRow="0" w:firstColumn="1" w:lastColumn="0" w:noHBand="0" w:noVBand="1"/>
      </w:tblPr>
      <w:tblGrid>
        <w:gridCol w:w="1668"/>
        <w:gridCol w:w="2976"/>
        <w:gridCol w:w="2882"/>
        <w:gridCol w:w="3205"/>
        <w:gridCol w:w="3245"/>
      </w:tblGrid>
      <w:tr w:rsidR="00044B5C" w:rsidRPr="00044B5C" w:rsidTr="002452B0">
        <w:tc>
          <w:tcPr>
            <w:tcW w:w="1668" w:type="dxa"/>
            <w:vMerge w:val="restart"/>
          </w:tcPr>
          <w:p w:rsidR="00320CA6" w:rsidRPr="00044B5C" w:rsidRDefault="00320CA6" w:rsidP="002452B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4B5C">
              <w:rPr>
                <w:rFonts w:eastAsiaTheme="minorHAnsi"/>
                <w:sz w:val="24"/>
                <w:szCs w:val="24"/>
                <w:lang w:eastAsia="en-US"/>
              </w:rPr>
              <w:t>Уровень</w:t>
            </w:r>
          </w:p>
        </w:tc>
        <w:tc>
          <w:tcPr>
            <w:tcW w:w="5858" w:type="dxa"/>
            <w:gridSpan w:val="2"/>
          </w:tcPr>
          <w:p w:rsidR="00320CA6" w:rsidRPr="00044B5C" w:rsidRDefault="00320CA6" w:rsidP="002452B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4B5C">
              <w:rPr>
                <w:rFonts w:eastAsiaTheme="minorHAnsi"/>
                <w:sz w:val="24"/>
                <w:szCs w:val="24"/>
                <w:lang w:eastAsia="en-US"/>
              </w:rPr>
              <w:t>Транспортное средство с персональным закреплением</w:t>
            </w:r>
          </w:p>
        </w:tc>
        <w:tc>
          <w:tcPr>
            <w:tcW w:w="6450" w:type="dxa"/>
            <w:gridSpan w:val="2"/>
          </w:tcPr>
          <w:p w:rsidR="00320CA6" w:rsidRPr="00044B5C" w:rsidRDefault="00320CA6" w:rsidP="002452B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4B5C">
              <w:rPr>
                <w:rFonts w:eastAsiaTheme="minorHAnsi"/>
                <w:sz w:val="24"/>
                <w:szCs w:val="24"/>
                <w:lang w:eastAsia="en-US"/>
              </w:rPr>
              <w:t>Служебное транспортное средство, предоставляемое по вызову (без персонального закрепления)</w:t>
            </w:r>
          </w:p>
        </w:tc>
      </w:tr>
      <w:tr w:rsidR="00044B5C" w:rsidRPr="00044B5C" w:rsidTr="002452B0">
        <w:tc>
          <w:tcPr>
            <w:tcW w:w="1668" w:type="dxa"/>
            <w:vMerge/>
          </w:tcPr>
          <w:p w:rsidR="00320CA6" w:rsidRPr="00044B5C" w:rsidRDefault="00320CA6" w:rsidP="002452B0">
            <w:pPr>
              <w:jc w:val="center"/>
            </w:pPr>
          </w:p>
        </w:tc>
        <w:tc>
          <w:tcPr>
            <w:tcW w:w="2976" w:type="dxa"/>
          </w:tcPr>
          <w:p w:rsidR="00320CA6" w:rsidRPr="00044B5C" w:rsidRDefault="00320CA6" w:rsidP="002452B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4B5C">
              <w:rPr>
                <w:rFonts w:eastAsiaTheme="minorHAnsi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2882" w:type="dxa"/>
          </w:tcPr>
          <w:p w:rsidR="00320CA6" w:rsidRPr="00044B5C" w:rsidRDefault="00320CA6" w:rsidP="002452B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4B5C">
              <w:rPr>
                <w:rFonts w:eastAsiaTheme="minorHAnsi"/>
                <w:sz w:val="24"/>
                <w:szCs w:val="24"/>
                <w:lang w:eastAsia="en-US"/>
              </w:rPr>
              <w:t>цена</w:t>
            </w:r>
          </w:p>
        </w:tc>
        <w:tc>
          <w:tcPr>
            <w:tcW w:w="3205" w:type="dxa"/>
          </w:tcPr>
          <w:p w:rsidR="00320CA6" w:rsidRPr="00044B5C" w:rsidRDefault="00320CA6" w:rsidP="002452B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4B5C">
              <w:rPr>
                <w:rFonts w:eastAsiaTheme="minorHAnsi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3245" w:type="dxa"/>
          </w:tcPr>
          <w:p w:rsidR="00320CA6" w:rsidRPr="00044B5C" w:rsidRDefault="00320CA6" w:rsidP="002452B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4B5C">
              <w:rPr>
                <w:rFonts w:eastAsiaTheme="minorHAnsi"/>
                <w:sz w:val="24"/>
                <w:szCs w:val="24"/>
                <w:lang w:eastAsia="en-US"/>
              </w:rPr>
              <w:t>цена</w:t>
            </w:r>
          </w:p>
        </w:tc>
      </w:tr>
      <w:tr w:rsidR="00044B5C" w:rsidRPr="00044B5C" w:rsidTr="002452B0">
        <w:tc>
          <w:tcPr>
            <w:tcW w:w="1668" w:type="dxa"/>
          </w:tcPr>
          <w:p w:rsidR="00320CA6" w:rsidRPr="00044B5C" w:rsidRDefault="00320CA6" w:rsidP="00320CA6">
            <w:pPr>
              <w:tabs>
                <w:tab w:val="left" w:pos="-142"/>
                <w:tab w:val="right" w:pos="3545"/>
              </w:tabs>
              <w:ind w:right="-108"/>
              <w:rPr>
                <w:sz w:val="24"/>
                <w:szCs w:val="24"/>
              </w:rPr>
            </w:pPr>
            <w:proofErr w:type="spellStart"/>
            <w:r w:rsidRPr="00044B5C">
              <w:rPr>
                <w:sz w:val="24"/>
                <w:szCs w:val="24"/>
              </w:rPr>
              <w:t>Муниципаль</w:t>
            </w:r>
            <w:proofErr w:type="spellEnd"/>
          </w:p>
          <w:p w:rsidR="00320CA6" w:rsidRPr="00044B5C" w:rsidRDefault="00320CA6" w:rsidP="00320CA6">
            <w:proofErr w:type="spellStart"/>
            <w:r w:rsidRPr="00044B5C">
              <w:rPr>
                <w:sz w:val="24"/>
                <w:szCs w:val="24"/>
              </w:rPr>
              <w:t>ный</w:t>
            </w:r>
            <w:proofErr w:type="spellEnd"/>
            <w:r w:rsidRPr="00044B5C">
              <w:rPr>
                <w:sz w:val="24"/>
                <w:szCs w:val="24"/>
              </w:rPr>
              <w:t xml:space="preserve"> орган</w:t>
            </w:r>
          </w:p>
        </w:tc>
        <w:tc>
          <w:tcPr>
            <w:tcW w:w="2976" w:type="dxa"/>
          </w:tcPr>
          <w:p w:rsidR="00320CA6" w:rsidRPr="00044B5C" w:rsidRDefault="00320CA6" w:rsidP="002452B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44B5C">
              <w:rPr>
                <w:rFonts w:eastAsiaTheme="minorHAnsi"/>
                <w:sz w:val="24"/>
                <w:szCs w:val="24"/>
                <w:lang w:eastAsia="en-US"/>
              </w:rPr>
              <w:t xml:space="preserve">не более 1 единицы в расчете на муниципального служащего, замещающего должность руководителя или заместителя руководителя муниципального органа, относящуюся к высшей группе должностей муниципальной службы </w:t>
            </w:r>
          </w:p>
          <w:p w:rsidR="00320CA6" w:rsidRPr="00044B5C" w:rsidRDefault="00320CA6" w:rsidP="002452B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882" w:type="dxa"/>
          </w:tcPr>
          <w:p w:rsidR="00D354BB" w:rsidRPr="00044B5C" w:rsidRDefault="00D354BB" w:rsidP="002452B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44B5C">
              <w:rPr>
                <w:rFonts w:eastAsiaTheme="minorHAnsi"/>
                <w:sz w:val="24"/>
                <w:szCs w:val="24"/>
                <w:lang w:eastAsia="en-US"/>
              </w:rPr>
              <w:t xml:space="preserve">не более 2 млн. рублей включительно для </w:t>
            </w:r>
            <w:r w:rsidR="002452B0" w:rsidRPr="00044B5C">
              <w:rPr>
                <w:rFonts w:eastAsiaTheme="minorHAnsi"/>
                <w:sz w:val="24"/>
                <w:szCs w:val="24"/>
                <w:lang w:eastAsia="en-US"/>
              </w:rPr>
              <w:t>муниципального</w:t>
            </w:r>
            <w:r w:rsidRPr="00044B5C">
              <w:rPr>
                <w:rFonts w:eastAsiaTheme="minorHAnsi"/>
                <w:sz w:val="24"/>
                <w:szCs w:val="24"/>
                <w:lang w:eastAsia="en-US"/>
              </w:rPr>
              <w:t xml:space="preserve"> служащего, замещающего должность руководителя </w:t>
            </w:r>
            <w:r w:rsidR="002452B0" w:rsidRPr="00044B5C">
              <w:rPr>
                <w:rFonts w:eastAsiaTheme="minorHAnsi"/>
                <w:sz w:val="24"/>
                <w:szCs w:val="24"/>
                <w:lang w:eastAsia="en-US"/>
              </w:rPr>
              <w:t>муниципального</w:t>
            </w:r>
            <w:r w:rsidRPr="00044B5C">
              <w:rPr>
                <w:rFonts w:eastAsiaTheme="minorHAnsi"/>
                <w:sz w:val="24"/>
                <w:szCs w:val="24"/>
                <w:lang w:eastAsia="en-US"/>
              </w:rPr>
              <w:t xml:space="preserve"> органа, относящуюся к высшей группе должностей </w:t>
            </w:r>
            <w:r w:rsidR="002452B0" w:rsidRPr="00044B5C">
              <w:rPr>
                <w:rFonts w:eastAsiaTheme="minorHAnsi"/>
                <w:sz w:val="24"/>
                <w:szCs w:val="24"/>
                <w:lang w:eastAsia="en-US"/>
              </w:rPr>
              <w:t>муниципальной</w:t>
            </w:r>
            <w:r w:rsidRPr="00044B5C">
              <w:rPr>
                <w:rFonts w:eastAsiaTheme="minorHAnsi"/>
                <w:sz w:val="24"/>
                <w:szCs w:val="24"/>
                <w:lang w:eastAsia="en-US"/>
              </w:rPr>
              <w:t xml:space="preserve"> службы</w:t>
            </w:r>
          </w:p>
          <w:p w:rsidR="00320CA6" w:rsidRPr="00044B5C" w:rsidRDefault="00320CA6" w:rsidP="002452B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205" w:type="dxa"/>
          </w:tcPr>
          <w:p w:rsidR="002452B0" w:rsidRPr="00044B5C" w:rsidRDefault="002452B0" w:rsidP="002452B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44B5C">
              <w:rPr>
                <w:rFonts w:eastAsiaTheme="minorHAnsi"/>
                <w:sz w:val="24"/>
                <w:szCs w:val="24"/>
                <w:lang w:eastAsia="en-US"/>
              </w:rPr>
              <w:t>не более 1 единицы в расчете на 50 единиц предельной численности муниципальных служащих и работников, замещающих должности, не являющиеся должностями муниципальной  службы;</w:t>
            </w:r>
          </w:p>
          <w:p w:rsidR="00320CA6" w:rsidRPr="00044B5C" w:rsidRDefault="00320CA6" w:rsidP="002452B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245" w:type="dxa"/>
          </w:tcPr>
          <w:p w:rsidR="00320CA6" w:rsidRPr="00044B5C" w:rsidRDefault="002452B0" w:rsidP="002452B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44B5C">
              <w:rPr>
                <w:rFonts w:eastAsiaTheme="minorHAnsi"/>
                <w:sz w:val="24"/>
                <w:szCs w:val="24"/>
                <w:lang w:eastAsia="en-US"/>
              </w:rPr>
              <w:t>не более 1,2 млн. рублей включительно* (1)</w:t>
            </w:r>
          </w:p>
        </w:tc>
      </w:tr>
    </w:tbl>
    <w:p w:rsidR="002452B0" w:rsidRPr="00044B5C" w:rsidRDefault="002452B0" w:rsidP="002452B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044B5C">
        <w:rPr>
          <w:sz w:val="24"/>
          <w:szCs w:val="24"/>
        </w:rPr>
        <w:t>*(1)</w:t>
      </w:r>
      <w:r w:rsidRPr="00044B5C">
        <w:rPr>
          <w:rFonts w:eastAsiaTheme="minorHAnsi"/>
          <w:sz w:val="24"/>
          <w:szCs w:val="24"/>
          <w:lang w:eastAsia="en-US"/>
        </w:rPr>
        <w:t xml:space="preserve"> Для регионов, расположенных в районах Крайнего Севера и местностях, приравненных к районам Крайнего Севера, также в других местностях с неблагоприятными климатическими или экологическими условиями, в том числе отдаленных местностях и высокогорных районах (Иркутская область), ввиду плохо развитой сети автомобильных дорог устанавливается норматив обеспечения транспортными средствами применительно к цене и мощности в размере соответственно не более 1,2 млн. рублей.</w:t>
      </w:r>
      <w:proofErr w:type="gramEnd"/>
    </w:p>
    <w:p w:rsidR="002707A1" w:rsidRPr="00044B5C" w:rsidRDefault="002707A1" w:rsidP="002707A1">
      <w:pPr>
        <w:rPr>
          <w:sz w:val="24"/>
          <w:szCs w:val="24"/>
        </w:rPr>
      </w:pPr>
    </w:p>
    <w:p w:rsidR="003A713C" w:rsidRPr="00044B5C" w:rsidRDefault="003A713C" w:rsidP="00B41F7E">
      <w:pPr>
        <w:rPr>
          <w:sz w:val="27"/>
          <w:szCs w:val="27"/>
        </w:rPr>
      </w:pPr>
    </w:p>
    <w:sectPr w:rsidR="003A713C" w:rsidRPr="00044B5C" w:rsidSect="009B2855">
      <w:pgSz w:w="16838" w:h="11906" w:orient="landscape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in;height:3in;visibility:visible;mso-wrap-style:square" o:bullet="t">
        <v:imagedata r:id="rId1" o:title=""/>
      </v:shape>
    </w:pict>
  </w:numPicBullet>
  <w:numPicBullet w:numPicBulletId="1">
    <w:pict>
      <v:shape id="_x0000_i1042" type="#_x0000_t75" style="width:3in;height:3in;visibility:visible;mso-wrap-style:square" o:bullet="t">
        <v:imagedata r:id="rId2" o:title=""/>
      </v:shape>
    </w:pict>
  </w:numPicBullet>
  <w:numPicBullet w:numPicBulletId="2">
    <w:pict>
      <v:shape id="_x0000_i1043" type="#_x0000_t75" style="width:26.4pt;height:18.6pt;visibility:visible;mso-wrap-style:square" o:bullet="t">
        <v:imagedata r:id="rId3" o:title=""/>
      </v:shape>
    </w:pict>
  </w:numPicBullet>
  <w:numPicBullet w:numPicBulletId="3">
    <w:pict>
      <v:shape id="_x0000_i1044" type="#_x0000_t75" style="width:36.6pt;height:18.6pt;visibility:visible;mso-wrap-style:square" o:bullet="t">
        <v:imagedata r:id="rId4" o:title=""/>
      </v:shape>
    </w:pict>
  </w:numPicBullet>
  <w:numPicBullet w:numPicBulletId="4">
    <w:pict>
      <v:shape id="_x0000_i1045" type="#_x0000_t75" style="width:24.6pt;height:18pt;visibility:visible;mso-wrap-style:square" o:bullet="t">
        <v:imagedata r:id="rId5" o:title=""/>
      </v:shape>
    </w:pict>
  </w:numPicBullet>
  <w:abstractNum w:abstractNumId="0">
    <w:nsid w:val="03E92B07"/>
    <w:multiLevelType w:val="multilevel"/>
    <w:tmpl w:val="BFD834A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40" w:hanging="2160"/>
      </w:pPr>
      <w:rPr>
        <w:rFonts w:hint="default"/>
      </w:rPr>
    </w:lvl>
  </w:abstractNum>
  <w:abstractNum w:abstractNumId="1">
    <w:nsid w:val="0E2314B6"/>
    <w:multiLevelType w:val="hybridMultilevel"/>
    <w:tmpl w:val="A1A2381E"/>
    <w:lvl w:ilvl="0" w:tplc="AA6EB36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7781253"/>
    <w:multiLevelType w:val="hybridMultilevel"/>
    <w:tmpl w:val="74D822F0"/>
    <w:lvl w:ilvl="0" w:tplc="0AF0EA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9835C13"/>
    <w:multiLevelType w:val="multilevel"/>
    <w:tmpl w:val="65B8C8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">
    <w:nsid w:val="20F8030D"/>
    <w:multiLevelType w:val="hybridMultilevel"/>
    <w:tmpl w:val="7EDC4F92"/>
    <w:lvl w:ilvl="0" w:tplc="15D02BE2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E8827A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94E8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2CCC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F2B8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D0CA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C8AC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8AAE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B086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14E72FE"/>
    <w:multiLevelType w:val="hybridMultilevel"/>
    <w:tmpl w:val="9440CF34"/>
    <w:lvl w:ilvl="0" w:tplc="AC42DF24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7682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82D4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005A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0ECC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E20C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C41D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7AF8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1430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B186270"/>
    <w:multiLevelType w:val="multilevel"/>
    <w:tmpl w:val="3F9EF98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4"/>
      <w:numFmt w:val="decimal"/>
      <w:isLgl/>
      <w:lvlText w:val="%1.%2"/>
      <w:lvlJc w:val="left"/>
      <w:pPr>
        <w:ind w:left="2085" w:hanging="10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85" w:hanging="10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7">
    <w:nsid w:val="309B5BA6"/>
    <w:multiLevelType w:val="multilevel"/>
    <w:tmpl w:val="AE0CA5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>
    <w:nsid w:val="31B82820"/>
    <w:multiLevelType w:val="multilevel"/>
    <w:tmpl w:val="BFD834A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40" w:hanging="2160"/>
      </w:pPr>
      <w:rPr>
        <w:rFonts w:hint="default"/>
      </w:rPr>
    </w:lvl>
  </w:abstractNum>
  <w:abstractNum w:abstractNumId="9">
    <w:nsid w:val="36E53BAB"/>
    <w:multiLevelType w:val="hybridMultilevel"/>
    <w:tmpl w:val="99222A28"/>
    <w:lvl w:ilvl="0" w:tplc="AA6EB36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3A686547"/>
    <w:multiLevelType w:val="multilevel"/>
    <w:tmpl w:val="5CA0F0A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40361836"/>
    <w:multiLevelType w:val="hybridMultilevel"/>
    <w:tmpl w:val="ED1A974A"/>
    <w:lvl w:ilvl="0" w:tplc="AA6EB364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464A4E7A"/>
    <w:multiLevelType w:val="multilevel"/>
    <w:tmpl w:val="D4CC2E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3">
    <w:nsid w:val="47C21C55"/>
    <w:multiLevelType w:val="hybridMultilevel"/>
    <w:tmpl w:val="51BC073E"/>
    <w:lvl w:ilvl="0" w:tplc="0AF0EA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CF81A1B"/>
    <w:multiLevelType w:val="multilevel"/>
    <w:tmpl w:val="F8E85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340" w:hanging="780"/>
      </w:pPr>
      <w:rPr>
        <w:rFonts w:ascii="Times New Roman" w:eastAsia="Times New Roman" w:hAnsi="Times New Roman" w:cs="Times New Roman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06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FA373F5"/>
    <w:multiLevelType w:val="hybridMultilevel"/>
    <w:tmpl w:val="A76A0520"/>
    <w:lvl w:ilvl="0" w:tplc="0AF0EA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15917E6"/>
    <w:multiLevelType w:val="hybridMultilevel"/>
    <w:tmpl w:val="11A657B0"/>
    <w:lvl w:ilvl="0" w:tplc="AA6EB364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D5F5963"/>
    <w:multiLevelType w:val="hybridMultilevel"/>
    <w:tmpl w:val="E2B03EB2"/>
    <w:lvl w:ilvl="0" w:tplc="AA6EB364">
      <w:start w:val="1"/>
      <w:numFmt w:val="russianLow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E3A2B76"/>
    <w:multiLevelType w:val="hybridMultilevel"/>
    <w:tmpl w:val="21D418F6"/>
    <w:lvl w:ilvl="0" w:tplc="AA6EB36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5E7B6741"/>
    <w:multiLevelType w:val="hybridMultilevel"/>
    <w:tmpl w:val="DA5CB1E8"/>
    <w:lvl w:ilvl="0" w:tplc="AA6EB36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1D1423"/>
    <w:multiLevelType w:val="hybridMultilevel"/>
    <w:tmpl w:val="52341A06"/>
    <w:lvl w:ilvl="0" w:tplc="0AF0EA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620E11D5"/>
    <w:multiLevelType w:val="multilevel"/>
    <w:tmpl w:val="A2CCE6B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2">
    <w:nsid w:val="68391E07"/>
    <w:multiLevelType w:val="hybridMultilevel"/>
    <w:tmpl w:val="6B96C546"/>
    <w:lvl w:ilvl="0" w:tplc="0AF0EA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BF73806"/>
    <w:multiLevelType w:val="hybridMultilevel"/>
    <w:tmpl w:val="10B2EE6E"/>
    <w:lvl w:ilvl="0" w:tplc="8CF2CC5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CA0A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96B0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C0EC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DADE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BAF0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C8A4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EA9C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761B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6D716839"/>
    <w:multiLevelType w:val="hybridMultilevel"/>
    <w:tmpl w:val="1EB0D190"/>
    <w:lvl w:ilvl="0" w:tplc="30B63BE2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1270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06FA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3426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E64B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72E9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465A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48A6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3CD7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70A5331A"/>
    <w:multiLevelType w:val="hybridMultilevel"/>
    <w:tmpl w:val="5D621472"/>
    <w:lvl w:ilvl="0" w:tplc="0AF0EA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70D1466E"/>
    <w:multiLevelType w:val="hybridMultilevel"/>
    <w:tmpl w:val="64104948"/>
    <w:lvl w:ilvl="0" w:tplc="0AF0EA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6"/>
  </w:num>
  <w:num w:numId="5">
    <w:abstractNumId w:val="3"/>
  </w:num>
  <w:num w:numId="6">
    <w:abstractNumId w:val="21"/>
  </w:num>
  <w:num w:numId="7">
    <w:abstractNumId w:val="10"/>
  </w:num>
  <w:num w:numId="8">
    <w:abstractNumId w:val="12"/>
  </w:num>
  <w:num w:numId="9">
    <w:abstractNumId w:val="13"/>
  </w:num>
  <w:num w:numId="10">
    <w:abstractNumId w:val="22"/>
  </w:num>
  <w:num w:numId="11">
    <w:abstractNumId w:val="2"/>
  </w:num>
  <w:num w:numId="12">
    <w:abstractNumId w:val="20"/>
  </w:num>
  <w:num w:numId="13">
    <w:abstractNumId w:val="15"/>
  </w:num>
  <w:num w:numId="14">
    <w:abstractNumId w:val="26"/>
  </w:num>
  <w:num w:numId="15">
    <w:abstractNumId w:val="25"/>
  </w:num>
  <w:num w:numId="16">
    <w:abstractNumId w:val="17"/>
  </w:num>
  <w:num w:numId="17">
    <w:abstractNumId w:val="18"/>
  </w:num>
  <w:num w:numId="18">
    <w:abstractNumId w:val="1"/>
  </w:num>
  <w:num w:numId="19">
    <w:abstractNumId w:val="16"/>
  </w:num>
  <w:num w:numId="20">
    <w:abstractNumId w:val="8"/>
  </w:num>
  <w:num w:numId="21">
    <w:abstractNumId w:val="19"/>
  </w:num>
  <w:num w:numId="22">
    <w:abstractNumId w:val="9"/>
  </w:num>
  <w:num w:numId="23">
    <w:abstractNumId w:val="11"/>
  </w:num>
  <w:num w:numId="24">
    <w:abstractNumId w:val="4"/>
  </w:num>
  <w:num w:numId="25">
    <w:abstractNumId w:val="23"/>
  </w:num>
  <w:num w:numId="26">
    <w:abstractNumId w:val="24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E9A"/>
    <w:rsid w:val="000235DB"/>
    <w:rsid w:val="00025D5F"/>
    <w:rsid w:val="00044B5C"/>
    <w:rsid w:val="00086BCC"/>
    <w:rsid w:val="00095699"/>
    <w:rsid w:val="00095B0F"/>
    <w:rsid w:val="000D0443"/>
    <w:rsid w:val="000D5CDE"/>
    <w:rsid w:val="000F099F"/>
    <w:rsid w:val="000F237F"/>
    <w:rsid w:val="000F494E"/>
    <w:rsid w:val="000F7608"/>
    <w:rsid w:val="00102E09"/>
    <w:rsid w:val="001128BB"/>
    <w:rsid w:val="00130717"/>
    <w:rsid w:val="00132836"/>
    <w:rsid w:val="00133D17"/>
    <w:rsid w:val="001416C5"/>
    <w:rsid w:val="0015597E"/>
    <w:rsid w:val="001621B4"/>
    <w:rsid w:val="00162B89"/>
    <w:rsid w:val="00180067"/>
    <w:rsid w:val="00185BCD"/>
    <w:rsid w:val="001A0F44"/>
    <w:rsid w:val="001A24C0"/>
    <w:rsid w:val="001C1CFA"/>
    <w:rsid w:val="001C35CA"/>
    <w:rsid w:val="001C682A"/>
    <w:rsid w:val="001D3B59"/>
    <w:rsid w:val="001F305A"/>
    <w:rsid w:val="001F4926"/>
    <w:rsid w:val="002218B9"/>
    <w:rsid w:val="00225D54"/>
    <w:rsid w:val="00231BB5"/>
    <w:rsid w:val="00232B09"/>
    <w:rsid w:val="002452B0"/>
    <w:rsid w:val="00264E63"/>
    <w:rsid w:val="0026790F"/>
    <w:rsid w:val="002707A1"/>
    <w:rsid w:val="002760CE"/>
    <w:rsid w:val="00283D6F"/>
    <w:rsid w:val="002959B5"/>
    <w:rsid w:val="002B2481"/>
    <w:rsid w:val="002B7E05"/>
    <w:rsid w:val="002D7F65"/>
    <w:rsid w:val="002E2B84"/>
    <w:rsid w:val="002E2F17"/>
    <w:rsid w:val="002E4228"/>
    <w:rsid w:val="002F3435"/>
    <w:rsid w:val="002F773A"/>
    <w:rsid w:val="003029EC"/>
    <w:rsid w:val="003123A0"/>
    <w:rsid w:val="00320CA6"/>
    <w:rsid w:val="0032486A"/>
    <w:rsid w:val="003255D5"/>
    <w:rsid w:val="0033720A"/>
    <w:rsid w:val="003444A6"/>
    <w:rsid w:val="00344A47"/>
    <w:rsid w:val="00351EE4"/>
    <w:rsid w:val="00354995"/>
    <w:rsid w:val="003814D4"/>
    <w:rsid w:val="00383AA0"/>
    <w:rsid w:val="0039772C"/>
    <w:rsid w:val="003A713C"/>
    <w:rsid w:val="003B5AB0"/>
    <w:rsid w:val="003D5EB6"/>
    <w:rsid w:val="003E3D2C"/>
    <w:rsid w:val="003F3AB7"/>
    <w:rsid w:val="003F7B28"/>
    <w:rsid w:val="00403E2F"/>
    <w:rsid w:val="004059CE"/>
    <w:rsid w:val="00414114"/>
    <w:rsid w:val="004168BC"/>
    <w:rsid w:val="00426765"/>
    <w:rsid w:val="00445270"/>
    <w:rsid w:val="00466DD0"/>
    <w:rsid w:val="00496796"/>
    <w:rsid w:val="00497709"/>
    <w:rsid w:val="004A0A31"/>
    <w:rsid w:val="004C0CBF"/>
    <w:rsid w:val="004E7690"/>
    <w:rsid w:val="004F5E99"/>
    <w:rsid w:val="005019BD"/>
    <w:rsid w:val="005121B5"/>
    <w:rsid w:val="00513805"/>
    <w:rsid w:val="00520DD6"/>
    <w:rsid w:val="00520FA9"/>
    <w:rsid w:val="00522CA5"/>
    <w:rsid w:val="00533E9A"/>
    <w:rsid w:val="0058256E"/>
    <w:rsid w:val="00587705"/>
    <w:rsid w:val="00590797"/>
    <w:rsid w:val="005944C8"/>
    <w:rsid w:val="005A020B"/>
    <w:rsid w:val="005A34D8"/>
    <w:rsid w:val="005B0BA1"/>
    <w:rsid w:val="005C1BC0"/>
    <w:rsid w:val="005E1FC7"/>
    <w:rsid w:val="0062085B"/>
    <w:rsid w:val="00621709"/>
    <w:rsid w:val="0064196B"/>
    <w:rsid w:val="006435AE"/>
    <w:rsid w:val="00643EFF"/>
    <w:rsid w:val="00654B26"/>
    <w:rsid w:val="006817DE"/>
    <w:rsid w:val="006A411E"/>
    <w:rsid w:val="006B5B6A"/>
    <w:rsid w:val="006C1FCE"/>
    <w:rsid w:val="006C4C48"/>
    <w:rsid w:val="006E5388"/>
    <w:rsid w:val="006F6C0D"/>
    <w:rsid w:val="007146EB"/>
    <w:rsid w:val="00734CE1"/>
    <w:rsid w:val="007652C5"/>
    <w:rsid w:val="00782B54"/>
    <w:rsid w:val="007977E7"/>
    <w:rsid w:val="007A15B9"/>
    <w:rsid w:val="007B565F"/>
    <w:rsid w:val="007B6B83"/>
    <w:rsid w:val="00815498"/>
    <w:rsid w:val="008228FF"/>
    <w:rsid w:val="00824FB4"/>
    <w:rsid w:val="008765F5"/>
    <w:rsid w:val="00877D6D"/>
    <w:rsid w:val="00887A4C"/>
    <w:rsid w:val="00892628"/>
    <w:rsid w:val="008A4F97"/>
    <w:rsid w:val="008B4DA1"/>
    <w:rsid w:val="008C0BC4"/>
    <w:rsid w:val="008D599F"/>
    <w:rsid w:val="00901A76"/>
    <w:rsid w:val="00921117"/>
    <w:rsid w:val="00926552"/>
    <w:rsid w:val="0094014A"/>
    <w:rsid w:val="009553A5"/>
    <w:rsid w:val="009675F9"/>
    <w:rsid w:val="00972E01"/>
    <w:rsid w:val="00987D26"/>
    <w:rsid w:val="009A5F41"/>
    <w:rsid w:val="009A7183"/>
    <w:rsid w:val="009B2855"/>
    <w:rsid w:val="009C0978"/>
    <w:rsid w:val="009C6238"/>
    <w:rsid w:val="009C7FC3"/>
    <w:rsid w:val="009E17C2"/>
    <w:rsid w:val="009F1A68"/>
    <w:rsid w:val="00A16C4C"/>
    <w:rsid w:val="00A2608C"/>
    <w:rsid w:val="00A4124A"/>
    <w:rsid w:val="00A5554F"/>
    <w:rsid w:val="00A60126"/>
    <w:rsid w:val="00A63328"/>
    <w:rsid w:val="00A63C38"/>
    <w:rsid w:val="00A7039D"/>
    <w:rsid w:val="00A87362"/>
    <w:rsid w:val="00AB437D"/>
    <w:rsid w:val="00AC06F3"/>
    <w:rsid w:val="00AC1F35"/>
    <w:rsid w:val="00AC525A"/>
    <w:rsid w:val="00AE3BD1"/>
    <w:rsid w:val="00AF2214"/>
    <w:rsid w:val="00AF3686"/>
    <w:rsid w:val="00AF6520"/>
    <w:rsid w:val="00B0640D"/>
    <w:rsid w:val="00B41E16"/>
    <w:rsid w:val="00B41F7E"/>
    <w:rsid w:val="00B670C7"/>
    <w:rsid w:val="00B7125E"/>
    <w:rsid w:val="00B75943"/>
    <w:rsid w:val="00B837B7"/>
    <w:rsid w:val="00B85D3E"/>
    <w:rsid w:val="00BA3AED"/>
    <w:rsid w:val="00BA4405"/>
    <w:rsid w:val="00BD1D12"/>
    <w:rsid w:val="00BD6537"/>
    <w:rsid w:val="00BE1C40"/>
    <w:rsid w:val="00C0076A"/>
    <w:rsid w:val="00C028DE"/>
    <w:rsid w:val="00C058DE"/>
    <w:rsid w:val="00C34523"/>
    <w:rsid w:val="00CA332C"/>
    <w:rsid w:val="00CB76FF"/>
    <w:rsid w:val="00CC4816"/>
    <w:rsid w:val="00CD6EE3"/>
    <w:rsid w:val="00CD7D28"/>
    <w:rsid w:val="00CE3672"/>
    <w:rsid w:val="00CE5E89"/>
    <w:rsid w:val="00D118C3"/>
    <w:rsid w:val="00D354BB"/>
    <w:rsid w:val="00D40FC2"/>
    <w:rsid w:val="00D420D2"/>
    <w:rsid w:val="00D54DBC"/>
    <w:rsid w:val="00D73731"/>
    <w:rsid w:val="00D941F8"/>
    <w:rsid w:val="00DF0085"/>
    <w:rsid w:val="00E00648"/>
    <w:rsid w:val="00E00B0C"/>
    <w:rsid w:val="00E03670"/>
    <w:rsid w:val="00E07F90"/>
    <w:rsid w:val="00E334E5"/>
    <w:rsid w:val="00E34898"/>
    <w:rsid w:val="00E4283F"/>
    <w:rsid w:val="00E83E4D"/>
    <w:rsid w:val="00E923A1"/>
    <w:rsid w:val="00EA794E"/>
    <w:rsid w:val="00EC32C0"/>
    <w:rsid w:val="00EC6B59"/>
    <w:rsid w:val="00ED5BE3"/>
    <w:rsid w:val="00EE3CCC"/>
    <w:rsid w:val="00EE5208"/>
    <w:rsid w:val="00EF417D"/>
    <w:rsid w:val="00EF6DFE"/>
    <w:rsid w:val="00F165E2"/>
    <w:rsid w:val="00F2306B"/>
    <w:rsid w:val="00F26230"/>
    <w:rsid w:val="00F272CB"/>
    <w:rsid w:val="00F33957"/>
    <w:rsid w:val="00F86357"/>
    <w:rsid w:val="00F919CE"/>
    <w:rsid w:val="00FA1E06"/>
    <w:rsid w:val="00FA5483"/>
    <w:rsid w:val="00FB35BD"/>
    <w:rsid w:val="00FB5139"/>
    <w:rsid w:val="00FE08B0"/>
    <w:rsid w:val="00FE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3E9A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AC525A"/>
    <w:pPr>
      <w:keepNext/>
      <w:jc w:val="center"/>
      <w:outlineLvl w:val="1"/>
    </w:pPr>
    <w:rPr>
      <w:b/>
      <w:caps/>
      <w:spacing w:val="40"/>
      <w:sz w:val="32"/>
    </w:rPr>
  </w:style>
  <w:style w:type="paragraph" w:styleId="4">
    <w:name w:val="heading 4"/>
    <w:basedOn w:val="a"/>
    <w:next w:val="a"/>
    <w:link w:val="40"/>
    <w:qFormat/>
    <w:rsid w:val="00533E9A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E9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C525A"/>
    <w:rPr>
      <w:rFonts w:ascii="Times New Roman" w:eastAsia="Times New Roman" w:hAnsi="Times New Roman" w:cs="Times New Roman"/>
      <w:b/>
      <w:caps/>
      <w:spacing w:val="40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33E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33E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unhideWhenUsed/>
    <w:rsid w:val="002E2F17"/>
    <w:rPr>
      <w:color w:val="0000FF"/>
      <w:u w:val="single"/>
    </w:rPr>
  </w:style>
  <w:style w:type="paragraph" w:customStyle="1" w:styleId="ConsPlusNormal">
    <w:name w:val="ConsPlusNormal"/>
    <w:rsid w:val="00C007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AC525A"/>
    <w:rPr>
      <w:sz w:val="28"/>
    </w:rPr>
  </w:style>
  <w:style w:type="character" w:customStyle="1" w:styleId="a5">
    <w:name w:val="Основной текст Знак"/>
    <w:basedOn w:val="a0"/>
    <w:link w:val="a4"/>
    <w:rsid w:val="00AC52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6">
    <w:name w:val="Знак Знак Знак Знак"/>
    <w:basedOn w:val="a"/>
    <w:rsid w:val="00AC525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3">
    <w:name w:val="Body Text 3"/>
    <w:basedOn w:val="a"/>
    <w:link w:val="30"/>
    <w:rsid w:val="00AC525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C525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AC52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C52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7">
    <w:name w:val="Знак"/>
    <w:basedOn w:val="a"/>
    <w:rsid w:val="00AC525A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header"/>
    <w:basedOn w:val="a"/>
    <w:link w:val="a9"/>
    <w:uiPriority w:val="99"/>
    <w:rsid w:val="00AC525A"/>
    <w:pPr>
      <w:tabs>
        <w:tab w:val="center" w:pos="4677"/>
        <w:tab w:val="right" w:pos="9355"/>
      </w:tabs>
    </w:pPr>
    <w:rPr>
      <w:lang w:val="en-US"/>
    </w:rPr>
  </w:style>
  <w:style w:type="character" w:customStyle="1" w:styleId="a9">
    <w:name w:val="Верхний колонтитул Знак"/>
    <w:basedOn w:val="a0"/>
    <w:link w:val="a8"/>
    <w:uiPriority w:val="99"/>
    <w:rsid w:val="00AC525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a">
    <w:name w:val="page number"/>
    <w:basedOn w:val="a0"/>
    <w:rsid w:val="00AC525A"/>
  </w:style>
  <w:style w:type="paragraph" w:styleId="ab">
    <w:name w:val="Body Text Indent"/>
    <w:basedOn w:val="a"/>
    <w:link w:val="ac"/>
    <w:rsid w:val="00AC525A"/>
    <w:pPr>
      <w:spacing w:after="120"/>
      <w:ind w:left="283"/>
    </w:pPr>
    <w:rPr>
      <w:lang w:val="en-US"/>
    </w:rPr>
  </w:style>
  <w:style w:type="character" w:customStyle="1" w:styleId="ac">
    <w:name w:val="Основной текст с отступом Знак"/>
    <w:basedOn w:val="a0"/>
    <w:link w:val="ab"/>
    <w:rsid w:val="00AC525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d">
    <w:name w:val="footer"/>
    <w:basedOn w:val="a"/>
    <w:link w:val="ae"/>
    <w:uiPriority w:val="99"/>
    <w:rsid w:val="00AC525A"/>
    <w:pPr>
      <w:tabs>
        <w:tab w:val="center" w:pos="4677"/>
        <w:tab w:val="right" w:pos="9355"/>
      </w:tabs>
    </w:pPr>
    <w:rPr>
      <w:lang w:val="en-US"/>
    </w:rPr>
  </w:style>
  <w:style w:type="character" w:customStyle="1" w:styleId="ae">
    <w:name w:val="Нижний колонтитул Знак"/>
    <w:basedOn w:val="a0"/>
    <w:link w:val="ad"/>
    <w:uiPriority w:val="99"/>
    <w:rsid w:val="00AC525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">
    <w:name w:val="List Paragraph"/>
    <w:basedOn w:val="a"/>
    <w:uiPriority w:val="34"/>
    <w:qFormat/>
    <w:rsid w:val="00AC52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Balloon Text"/>
    <w:basedOn w:val="a"/>
    <w:link w:val="af1"/>
    <w:rsid w:val="00AC525A"/>
    <w:rPr>
      <w:rFonts w:ascii="Segoe UI" w:hAnsi="Segoe UI"/>
      <w:sz w:val="18"/>
      <w:szCs w:val="18"/>
      <w:lang w:val="en-US"/>
    </w:rPr>
  </w:style>
  <w:style w:type="character" w:customStyle="1" w:styleId="af1">
    <w:name w:val="Текст выноски Знак"/>
    <w:basedOn w:val="a0"/>
    <w:link w:val="af0"/>
    <w:rsid w:val="00AC525A"/>
    <w:rPr>
      <w:rFonts w:ascii="Segoe UI" w:eastAsia="Times New Roman" w:hAnsi="Segoe UI" w:cs="Times New Roman"/>
      <w:sz w:val="18"/>
      <w:szCs w:val="18"/>
      <w:lang w:val="en-US" w:eastAsia="ru-RU"/>
    </w:rPr>
  </w:style>
  <w:style w:type="paragraph" w:styleId="af2">
    <w:name w:val="footnote text"/>
    <w:basedOn w:val="a"/>
    <w:link w:val="af3"/>
    <w:uiPriority w:val="99"/>
    <w:unhideWhenUsed/>
    <w:rsid w:val="00AC525A"/>
    <w:rPr>
      <w:rFonts w:ascii="Calibri" w:eastAsia="Calibri" w:hAnsi="Calibri"/>
      <w:lang w:val="en-US" w:eastAsia="en-US"/>
    </w:rPr>
  </w:style>
  <w:style w:type="character" w:customStyle="1" w:styleId="af3">
    <w:name w:val="Текст сноски Знак"/>
    <w:basedOn w:val="a0"/>
    <w:link w:val="af2"/>
    <w:uiPriority w:val="99"/>
    <w:rsid w:val="00AC525A"/>
    <w:rPr>
      <w:rFonts w:ascii="Calibri" w:eastAsia="Calibri" w:hAnsi="Calibri" w:cs="Times New Roman"/>
      <w:sz w:val="20"/>
      <w:szCs w:val="20"/>
      <w:lang w:val="en-US"/>
    </w:rPr>
  </w:style>
  <w:style w:type="character" w:styleId="af4">
    <w:name w:val="footnote reference"/>
    <w:uiPriority w:val="99"/>
    <w:unhideWhenUsed/>
    <w:rsid w:val="00AC525A"/>
    <w:rPr>
      <w:vertAlign w:val="superscript"/>
    </w:rPr>
  </w:style>
  <w:style w:type="character" w:styleId="af5">
    <w:name w:val="annotation reference"/>
    <w:rsid w:val="00AC525A"/>
    <w:rPr>
      <w:sz w:val="16"/>
      <w:szCs w:val="16"/>
    </w:rPr>
  </w:style>
  <w:style w:type="paragraph" w:styleId="af6">
    <w:name w:val="annotation text"/>
    <w:basedOn w:val="a"/>
    <w:link w:val="af7"/>
    <w:rsid w:val="00AC525A"/>
    <w:rPr>
      <w:lang w:val="en-US"/>
    </w:rPr>
  </w:style>
  <w:style w:type="character" w:customStyle="1" w:styleId="af7">
    <w:name w:val="Текст примечания Знак"/>
    <w:basedOn w:val="a0"/>
    <w:link w:val="af6"/>
    <w:rsid w:val="00AC525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8">
    <w:name w:val="annotation subject"/>
    <w:basedOn w:val="af6"/>
    <w:next w:val="af6"/>
    <w:link w:val="af9"/>
    <w:rsid w:val="00AC525A"/>
    <w:rPr>
      <w:b/>
      <w:bCs/>
    </w:rPr>
  </w:style>
  <w:style w:type="character" w:customStyle="1" w:styleId="af9">
    <w:name w:val="Тема примечания Знак"/>
    <w:basedOn w:val="af7"/>
    <w:link w:val="af8"/>
    <w:rsid w:val="00AC525A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a">
    <w:name w:val="endnote text"/>
    <w:basedOn w:val="a"/>
    <w:link w:val="afb"/>
    <w:rsid w:val="00AC525A"/>
    <w:rPr>
      <w:lang w:val="en-US"/>
    </w:rPr>
  </w:style>
  <w:style w:type="character" w:customStyle="1" w:styleId="afb">
    <w:name w:val="Текст концевой сноски Знак"/>
    <w:basedOn w:val="a0"/>
    <w:link w:val="afa"/>
    <w:rsid w:val="00AC525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c">
    <w:name w:val="endnote reference"/>
    <w:rsid w:val="00AC525A"/>
    <w:rPr>
      <w:vertAlign w:val="superscript"/>
    </w:rPr>
  </w:style>
  <w:style w:type="character" w:styleId="afd">
    <w:name w:val="Strong"/>
    <w:basedOn w:val="a0"/>
    <w:uiPriority w:val="22"/>
    <w:qFormat/>
    <w:rsid w:val="00283D6F"/>
    <w:rPr>
      <w:b/>
      <w:bCs/>
    </w:rPr>
  </w:style>
  <w:style w:type="paragraph" w:styleId="afe">
    <w:name w:val="No Spacing"/>
    <w:uiPriority w:val="1"/>
    <w:qFormat/>
    <w:rsid w:val="003B5AB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styleId="aff">
    <w:name w:val="Placeholder Text"/>
    <w:basedOn w:val="a0"/>
    <w:uiPriority w:val="99"/>
    <w:semiHidden/>
    <w:rsid w:val="003D5EB6"/>
    <w:rPr>
      <w:color w:val="808080"/>
    </w:rPr>
  </w:style>
  <w:style w:type="table" w:styleId="aff0">
    <w:name w:val="Table Grid"/>
    <w:basedOn w:val="a1"/>
    <w:rsid w:val="00497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1">
    <w:name w:val="Не вступил в силу"/>
    <w:basedOn w:val="a0"/>
    <w:uiPriority w:val="99"/>
    <w:rsid w:val="00A5554F"/>
    <w:rPr>
      <w:b w:val="0"/>
      <w:bCs w:val="0"/>
      <w:color w:val="000000"/>
      <w:shd w:val="clear" w:color="auto" w:fill="D8EDE8"/>
    </w:rPr>
  </w:style>
  <w:style w:type="character" w:customStyle="1" w:styleId="aff2">
    <w:name w:val="Гипертекстовая ссылка"/>
    <w:basedOn w:val="a0"/>
    <w:uiPriority w:val="99"/>
    <w:rsid w:val="00A5554F"/>
    <w:rPr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3E9A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AC525A"/>
    <w:pPr>
      <w:keepNext/>
      <w:jc w:val="center"/>
      <w:outlineLvl w:val="1"/>
    </w:pPr>
    <w:rPr>
      <w:b/>
      <w:caps/>
      <w:spacing w:val="40"/>
      <w:sz w:val="32"/>
    </w:rPr>
  </w:style>
  <w:style w:type="paragraph" w:styleId="4">
    <w:name w:val="heading 4"/>
    <w:basedOn w:val="a"/>
    <w:next w:val="a"/>
    <w:link w:val="40"/>
    <w:qFormat/>
    <w:rsid w:val="00533E9A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E9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C525A"/>
    <w:rPr>
      <w:rFonts w:ascii="Times New Roman" w:eastAsia="Times New Roman" w:hAnsi="Times New Roman" w:cs="Times New Roman"/>
      <w:b/>
      <w:caps/>
      <w:spacing w:val="40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33E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33E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unhideWhenUsed/>
    <w:rsid w:val="002E2F17"/>
    <w:rPr>
      <w:color w:val="0000FF"/>
      <w:u w:val="single"/>
    </w:rPr>
  </w:style>
  <w:style w:type="paragraph" w:customStyle="1" w:styleId="ConsPlusNormal">
    <w:name w:val="ConsPlusNormal"/>
    <w:rsid w:val="00C007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AC525A"/>
    <w:rPr>
      <w:sz w:val="28"/>
    </w:rPr>
  </w:style>
  <w:style w:type="character" w:customStyle="1" w:styleId="a5">
    <w:name w:val="Основной текст Знак"/>
    <w:basedOn w:val="a0"/>
    <w:link w:val="a4"/>
    <w:rsid w:val="00AC52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6">
    <w:name w:val="Знак Знак Знак Знак"/>
    <w:basedOn w:val="a"/>
    <w:rsid w:val="00AC525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3">
    <w:name w:val="Body Text 3"/>
    <w:basedOn w:val="a"/>
    <w:link w:val="30"/>
    <w:rsid w:val="00AC525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C525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AC52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C52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7">
    <w:name w:val="Знак"/>
    <w:basedOn w:val="a"/>
    <w:rsid w:val="00AC525A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header"/>
    <w:basedOn w:val="a"/>
    <w:link w:val="a9"/>
    <w:uiPriority w:val="99"/>
    <w:rsid w:val="00AC525A"/>
    <w:pPr>
      <w:tabs>
        <w:tab w:val="center" w:pos="4677"/>
        <w:tab w:val="right" w:pos="9355"/>
      </w:tabs>
    </w:pPr>
    <w:rPr>
      <w:lang w:val="en-US"/>
    </w:rPr>
  </w:style>
  <w:style w:type="character" w:customStyle="1" w:styleId="a9">
    <w:name w:val="Верхний колонтитул Знак"/>
    <w:basedOn w:val="a0"/>
    <w:link w:val="a8"/>
    <w:uiPriority w:val="99"/>
    <w:rsid w:val="00AC525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a">
    <w:name w:val="page number"/>
    <w:basedOn w:val="a0"/>
    <w:rsid w:val="00AC525A"/>
  </w:style>
  <w:style w:type="paragraph" w:styleId="ab">
    <w:name w:val="Body Text Indent"/>
    <w:basedOn w:val="a"/>
    <w:link w:val="ac"/>
    <w:rsid w:val="00AC525A"/>
    <w:pPr>
      <w:spacing w:after="120"/>
      <w:ind w:left="283"/>
    </w:pPr>
    <w:rPr>
      <w:lang w:val="en-US"/>
    </w:rPr>
  </w:style>
  <w:style w:type="character" w:customStyle="1" w:styleId="ac">
    <w:name w:val="Основной текст с отступом Знак"/>
    <w:basedOn w:val="a0"/>
    <w:link w:val="ab"/>
    <w:rsid w:val="00AC525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d">
    <w:name w:val="footer"/>
    <w:basedOn w:val="a"/>
    <w:link w:val="ae"/>
    <w:uiPriority w:val="99"/>
    <w:rsid w:val="00AC525A"/>
    <w:pPr>
      <w:tabs>
        <w:tab w:val="center" w:pos="4677"/>
        <w:tab w:val="right" w:pos="9355"/>
      </w:tabs>
    </w:pPr>
    <w:rPr>
      <w:lang w:val="en-US"/>
    </w:rPr>
  </w:style>
  <w:style w:type="character" w:customStyle="1" w:styleId="ae">
    <w:name w:val="Нижний колонтитул Знак"/>
    <w:basedOn w:val="a0"/>
    <w:link w:val="ad"/>
    <w:uiPriority w:val="99"/>
    <w:rsid w:val="00AC525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">
    <w:name w:val="List Paragraph"/>
    <w:basedOn w:val="a"/>
    <w:uiPriority w:val="34"/>
    <w:qFormat/>
    <w:rsid w:val="00AC52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Balloon Text"/>
    <w:basedOn w:val="a"/>
    <w:link w:val="af1"/>
    <w:rsid w:val="00AC525A"/>
    <w:rPr>
      <w:rFonts w:ascii="Segoe UI" w:hAnsi="Segoe UI"/>
      <w:sz w:val="18"/>
      <w:szCs w:val="18"/>
      <w:lang w:val="en-US"/>
    </w:rPr>
  </w:style>
  <w:style w:type="character" w:customStyle="1" w:styleId="af1">
    <w:name w:val="Текст выноски Знак"/>
    <w:basedOn w:val="a0"/>
    <w:link w:val="af0"/>
    <w:rsid w:val="00AC525A"/>
    <w:rPr>
      <w:rFonts w:ascii="Segoe UI" w:eastAsia="Times New Roman" w:hAnsi="Segoe UI" w:cs="Times New Roman"/>
      <w:sz w:val="18"/>
      <w:szCs w:val="18"/>
      <w:lang w:val="en-US" w:eastAsia="ru-RU"/>
    </w:rPr>
  </w:style>
  <w:style w:type="paragraph" w:styleId="af2">
    <w:name w:val="footnote text"/>
    <w:basedOn w:val="a"/>
    <w:link w:val="af3"/>
    <w:uiPriority w:val="99"/>
    <w:unhideWhenUsed/>
    <w:rsid w:val="00AC525A"/>
    <w:rPr>
      <w:rFonts w:ascii="Calibri" w:eastAsia="Calibri" w:hAnsi="Calibri"/>
      <w:lang w:val="en-US" w:eastAsia="en-US"/>
    </w:rPr>
  </w:style>
  <w:style w:type="character" w:customStyle="1" w:styleId="af3">
    <w:name w:val="Текст сноски Знак"/>
    <w:basedOn w:val="a0"/>
    <w:link w:val="af2"/>
    <w:uiPriority w:val="99"/>
    <w:rsid w:val="00AC525A"/>
    <w:rPr>
      <w:rFonts w:ascii="Calibri" w:eastAsia="Calibri" w:hAnsi="Calibri" w:cs="Times New Roman"/>
      <w:sz w:val="20"/>
      <w:szCs w:val="20"/>
      <w:lang w:val="en-US"/>
    </w:rPr>
  </w:style>
  <w:style w:type="character" w:styleId="af4">
    <w:name w:val="footnote reference"/>
    <w:uiPriority w:val="99"/>
    <w:unhideWhenUsed/>
    <w:rsid w:val="00AC525A"/>
    <w:rPr>
      <w:vertAlign w:val="superscript"/>
    </w:rPr>
  </w:style>
  <w:style w:type="character" w:styleId="af5">
    <w:name w:val="annotation reference"/>
    <w:rsid w:val="00AC525A"/>
    <w:rPr>
      <w:sz w:val="16"/>
      <w:szCs w:val="16"/>
    </w:rPr>
  </w:style>
  <w:style w:type="paragraph" w:styleId="af6">
    <w:name w:val="annotation text"/>
    <w:basedOn w:val="a"/>
    <w:link w:val="af7"/>
    <w:rsid w:val="00AC525A"/>
    <w:rPr>
      <w:lang w:val="en-US"/>
    </w:rPr>
  </w:style>
  <w:style w:type="character" w:customStyle="1" w:styleId="af7">
    <w:name w:val="Текст примечания Знак"/>
    <w:basedOn w:val="a0"/>
    <w:link w:val="af6"/>
    <w:rsid w:val="00AC525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8">
    <w:name w:val="annotation subject"/>
    <w:basedOn w:val="af6"/>
    <w:next w:val="af6"/>
    <w:link w:val="af9"/>
    <w:rsid w:val="00AC525A"/>
    <w:rPr>
      <w:b/>
      <w:bCs/>
    </w:rPr>
  </w:style>
  <w:style w:type="character" w:customStyle="1" w:styleId="af9">
    <w:name w:val="Тема примечания Знак"/>
    <w:basedOn w:val="af7"/>
    <w:link w:val="af8"/>
    <w:rsid w:val="00AC525A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a">
    <w:name w:val="endnote text"/>
    <w:basedOn w:val="a"/>
    <w:link w:val="afb"/>
    <w:rsid w:val="00AC525A"/>
    <w:rPr>
      <w:lang w:val="en-US"/>
    </w:rPr>
  </w:style>
  <w:style w:type="character" w:customStyle="1" w:styleId="afb">
    <w:name w:val="Текст концевой сноски Знак"/>
    <w:basedOn w:val="a0"/>
    <w:link w:val="afa"/>
    <w:rsid w:val="00AC525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c">
    <w:name w:val="endnote reference"/>
    <w:rsid w:val="00AC525A"/>
    <w:rPr>
      <w:vertAlign w:val="superscript"/>
    </w:rPr>
  </w:style>
  <w:style w:type="character" w:styleId="afd">
    <w:name w:val="Strong"/>
    <w:basedOn w:val="a0"/>
    <w:uiPriority w:val="22"/>
    <w:qFormat/>
    <w:rsid w:val="00283D6F"/>
    <w:rPr>
      <w:b/>
      <w:bCs/>
    </w:rPr>
  </w:style>
  <w:style w:type="paragraph" w:styleId="afe">
    <w:name w:val="No Spacing"/>
    <w:uiPriority w:val="1"/>
    <w:qFormat/>
    <w:rsid w:val="003B5AB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styleId="aff">
    <w:name w:val="Placeholder Text"/>
    <w:basedOn w:val="a0"/>
    <w:uiPriority w:val="99"/>
    <w:semiHidden/>
    <w:rsid w:val="003D5EB6"/>
    <w:rPr>
      <w:color w:val="808080"/>
    </w:rPr>
  </w:style>
  <w:style w:type="table" w:styleId="aff0">
    <w:name w:val="Table Grid"/>
    <w:basedOn w:val="a1"/>
    <w:rsid w:val="00497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1">
    <w:name w:val="Не вступил в силу"/>
    <w:basedOn w:val="a0"/>
    <w:uiPriority w:val="99"/>
    <w:rsid w:val="00A5554F"/>
    <w:rPr>
      <w:b w:val="0"/>
      <w:bCs w:val="0"/>
      <w:color w:val="000000"/>
      <w:shd w:val="clear" w:color="auto" w:fill="D8EDE8"/>
    </w:rPr>
  </w:style>
  <w:style w:type="character" w:customStyle="1" w:styleId="aff2">
    <w:name w:val="Гипертекстовая ссылка"/>
    <w:basedOn w:val="a0"/>
    <w:uiPriority w:val="99"/>
    <w:rsid w:val="00A5554F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0.wmf"/><Relationship Id="rId299" Type="http://schemas.openxmlformats.org/officeDocument/2006/relationships/image" Target="media/image288.wmf"/><Relationship Id="rId21" Type="http://schemas.openxmlformats.org/officeDocument/2006/relationships/image" Target="media/image17.wmf"/><Relationship Id="rId63" Type="http://schemas.openxmlformats.org/officeDocument/2006/relationships/image" Target="media/image59.wmf"/><Relationship Id="rId159" Type="http://schemas.openxmlformats.org/officeDocument/2006/relationships/image" Target="media/image150.wmf"/><Relationship Id="rId324" Type="http://schemas.openxmlformats.org/officeDocument/2006/relationships/image" Target="media/image313.wmf"/><Relationship Id="rId366" Type="http://schemas.openxmlformats.org/officeDocument/2006/relationships/image" Target="media/image350.wmf"/><Relationship Id="rId170" Type="http://schemas.openxmlformats.org/officeDocument/2006/relationships/image" Target="media/image161.wmf"/><Relationship Id="rId226" Type="http://schemas.openxmlformats.org/officeDocument/2006/relationships/image" Target="media/image217.emf"/><Relationship Id="rId107" Type="http://schemas.openxmlformats.org/officeDocument/2006/relationships/image" Target="media/image102.wmf"/><Relationship Id="rId268" Type="http://schemas.openxmlformats.org/officeDocument/2006/relationships/image" Target="media/image257.wmf"/><Relationship Id="rId289" Type="http://schemas.openxmlformats.org/officeDocument/2006/relationships/image" Target="media/image278.wmf"/><Relationship Id="rId11" Type="http://schemas.openxmlformats.org/officeDocument/2006/relationships/image" Target="media/image7.wmf"/><Relationship Id="rId32" Type="http://schemas.openxmlformats.org/officeDocument/2006/relationships/image" Target="media/image28.wmf"/><Relationship Id="rId53" Type="http://schemas.openxmlformats.org/officeDocument/2006/relationships/image" Target="media/image49.wmf"/><Relationship Id="rId74" Type="http://schemas.openxmlformats.org/officeDocument/2006/relationships/image" Target="media/image69.wmf"/><Relationship Id="rId128" Type="http://schemas.openxmlformats.org/officeDocument/2006/relationships/hyperlink" Target="consultantplus://offline/ref=8D2E10FAAC560E277473298635329286C620E750481C11EB16B5CCEBCF6D7580A57F478D4D535E11C6E61678822043C3BB0F842A9BQ5jAB" TargetMode="External"/><Relationship Id="rId149" Type="http://schemas.openxmlformats.org/officeDocument/2006/relationships/image" Target="media/image140.wmf"/><Relationship Id="rId314" Type="http://schemas.openxmlformats.org/officeDocument/2006/relationships/image" Target="media/image303.emf"/><Relationship Id="rId335" Type="http://schemas.openxmlformats.org/officeDocument/2006/relationships/image" Target="media/image323.wmf"/><Relationship Id="rId356" Type="http://schemas.openxmlformats.org/officeDocument/2006/relationships/image" Target="media/image340.wmf"/><Relationship Id="rId377" Type="http://schemas.openxmlformats.org/officeDocument/2006/relationships/image" Target="media/image361.wmf"/><Relationship Id="rId398" Type="http://schemas.openxmlformats.org/officeDocument/2006/relationships/image" Target="media/image379.wmf"/><Relationship Id="rId5" Type="http://schemas.openxmlformats.org/officeDocument/2006/relationships/settings" Target="settings.xml"/><Relationship Id="rId95" Type="http://schemas.openxmlformats.org/officeDocument/2006/relationships/image" Target="media/image90.wmf"/><Relationship Id="rId160" Type="http://schemas.openxmlformats.org/officeDocument/2006/relationships/image" Target="media/image151.wmf"/><Relationship Id="rId181" Type="http://schemas.openxmlformats.org/officeDocument/2006/relationships/image" Target="media/image172.wmf"/><Relationship Id="rId216" Type="http://schemas.openxmlformats.org/officeDocument/2006/relationships/image" Target="media/image207.wmf"/><Relationship Id="rId237" Type="http://schemas.openxmlformats.org/officeDocument/2006/relationships/image" Target="media/image227.wmf"/><Relationship Id="rId402" Type="http://schemas.openxmlformats.org/officeDocument/2006/relationships/theme" Target="theme/theme1.xml"/><Relationship Id="rId258" Type="http://schemas.openxmlformats.org/officeDocument/2006/relationships/image" Target="media/image247.wmf"/><Relationship Id="rId279" Type="http://schemas.openxmlformats.org/officeDocument/2006/relationships/image" Target="media/image268.wmf"/><Relationship Id="rId22" Type="http://schemas.openxmlformats.org/officeDocument/2006/relationships/image" Target="media/image18.wmf"/><Relationship Id="rId43" Type="http://schemas.openxmlformats.org/officeDocument/2006/relationships/image" Target="media/image39.emf"/><Relationship Id="rId64" Type="http://schemas.openxmlformats.org/officeDocument/2006/relationships/hyperlink" Target="consultantplus://offline/ref=D91782040480D581C75880C5B3DACE8D41220B99D9DCE508D6BF293B12AFD8BB7EFE6C7718482515C351CE665BD8AEC0856CA8F9F2BBA15Bf3i6D" TargetMode="External"/><Relationship Id="rId118" Type="http://schemas.openxmlformats.org/officeDocument/2006/relationships/image" Target="media/image111.wmf"/><Relationship Id="rId139" Type="http://schemas.openxmlformats.org/officeDocument/2006/relationships/image" Target="media/image130.wmf"/><Relationship Id="rId290" Type="http://schemas.openxmlformats.org/officeDocument/2006/relationships/image" Target="media/image279.wmf"/><Relationship Id="rId304" Type="http://schemas.openxmlformats.org/officeDocument/2006/relationships/image" Target="media/image293.wmf"/><Relationship Id="rId325" Type="http://schemas.openxmlformats.org/officeDocument/2006/relationships/image" Target="media/image314.wmf"/><Relationship Id="rId346" Type="http://schemas.openxmlformats.org/officeDocument/2006/relationships/image" Target="media/image332.wmf"/><Relationship Id="rId367" Type="http://schemas.openxmlformats.org/officeDocument/2006/relationships/image" Target="media/image351.wmf"/><Relationship Id="rId388" Type="http://schemas.openxmlformats.org/officeDocument/2006/relationships/image" Target="media/image371.wmf"/><Relationship Id="rId85" Type="http://schemas.openxmlformats.org/officeDocument/2006/relationships/image" Target="media/image80.wmf"/><Relationship Id="rId150" Type="http://schemas.openxmlformats.org/officeDocument/2006/relationships/image" Target="media/image141.wmf"/><Relationship Id="rId171" Type="http://schemas.openxmlformats.org/officeDocument/2006/relationships/image" Target="media/image162.wmf"/><Relationship Id="rId192" Type="http://schemas.openxmlformats.org/officeDocument/2006/relationships/image" Target="media/image183.wmf"/><Relationship Id="rId206" Type="http://schemas.openxmlformats.org/officeDocument/2006/relationships/image" Target="media/image197.wmf"/><Relationship Id="rId227" Type="http://schemas.openxmlformats.org/officeDocument/2006/relationships/image" Target="media/image218.emf"/><Relationship Id="rId248" Type="http://schemas.openxmlformats.org/officeDocument/2006/relationships/image" Target="media/image238.wmf"/><Relationship Id="rId269" Type="http://schemas.openxmlformats.org/officeDocument/2006/relationships/image" Target="media/image258.wmf"/><Relationship Id="rId12" Type="http://schemas.openxmlformats.org/officeDocument/2006/relationships/image" Target="media/image8.wmf"/><Relationship Id="rId33" Type="http://schemas.openxmlformats.org/officeDocument/2006/relationships/image" Target="media/image29.wmf"/><Relationship Id="rId108" Type="http://schemas.openxmlformats.org/officeDocument/2006/relationships/image" Target="media/image103.wmf"/><Relationship Id="rId129" Type="http://schemas.openxmlformats.org/officeDocument/2006/relationships/image" Target="media/image120.wmf"/><Relationship Id="rId280" Type="http://schemas.openxmlformats.org/officeDocument/2006/relationships/image" Target="media/image269.wmf"/><Relationship Id="rId315" Type="http://schemas.openxmlformats.org/officeDocument/2006/relationships/image" Target="media/image304.emf"/><Relationship Id="rId336" Type="http://schemas.openxmlformats.org/officeDocument/2006/relationships/image" Target="media/image324.wmf"/><Relationship Id="rId357" Type="http://schemas.openxmlformats.org/officeDocument/2006/relationships/image" Target="media/image341.wmf"/><Relationship Id="rId54" Type="http://schemas.openxmlformats.org/officeDocument/2006/relationships/image" Target="media/image50.wmf"/><Relationship Id="rId75" Type="http://schemas.openxmlformats.org/officeDocument/2006/relationships/image" Target="media/image70.wmf"/><Relationship Id="rId96" Type="http://schemas.openxmlformats.org/officeDocument/2006/relationships/image" Target="media/image91.wmf"/><Relationship Id="rId140" Type="http://schemas.openxmlformats.org/officeDocument/2006/relationships/image" Target="media/image131.wmf"/><Relationship Id="rId161" Type="http://schemas.openxmlformats.org/officeDocument/2006/relationships/image" Target="media/image152.wmf"/><Relationship Id="rId182" Type="http://schemas.openxmlformats.org/officeDocument/2006/relationships/image" Target="media/image173.wmf"/><Relationship Id="rId217" Type="http://schemas.openxmlformats.org/officeDocument/2006/relationships/image" Target="media/image208.wmf"/><Relationship Id="rId378" Type="http://schemas.openxmlformats.org/officeDocument/2006/relationships/image" Target="media/image362.wmf"/><Relationship Id="rId399" Type="http://schemas.openxmlformats.org/officeDocument/2006/relationships/image" Target="media/image380.wmf"/><Relationship Id="rId6" Type="http://schemas.openxmlformats.org/officeDocument/2006/relationships/webSettings" Target="webSettings.xml"/><Relationship Id="rId238" Type="http://schemas.openxmlformats.org/officeDocument/2006/relationships/image" Target="media/image228.wmf"/><Relationship Id="rId259" Type="http://schemas.openxmlformats.org/officeDocument/2006/relationships/image" Target="media/image248.wmf"/><Relationship Id="rId23" Type="http://schemas.openxmlformats.org/officeDocument/2006/relationships/image" Target="media/image19.wmf"/><Relationship Id="rId119" Type="http://schemas.openxmlformats.org/officeDocument/2006/relationships/image" Target="media/image112.wmf"/><Relationship Id="rId270" Type="http://schemas.openxmlformats.org/officeDocument/2006/relationships/image" Target="media/image259.wmf"/><Relationship Id="rId291" Type="http://schemas.openxmlformats.org/officeDocument/2006/relationships/image" Target="media/image280.wmf"/><Relationship Id="rId305" Type="http://schemas.openxmlformats.org/officeDocument/2006/relationships/image" Target="media/image294.wmf"/><Relationship Id="rId326" Type="http://schemas.openxmlformats.org/officeDocument/2006/relationships/image" Target="media/image315.wmf"/><Relationship Id="rId347" Type="http://schemas.openxmlformats.org/officeDocument/2006/relationships/image" Target="media/image333.wmf"/><Relationship Id="rId44" Type="http://schemas.openxmlformats.org/officeDocument/2006/relationships/image" Target="media/image40.emf"/><Relationship Id="rId65" Type="http://schemas.openxmlformats.org/officeDocument/2006/relationships/image" Target="media/image60.wmf"/><Relationship Id="rId86" Type="http://schemas.openxmlformats.org/officeDocument/2006/relationships/image" Target="media/image81.wmf"/><Relationship Id="rId130" Type="http://schemas.openxmlformats.org/officeDocument/2006/relationships/image" Target="media/image121.wmf"/><Relationship Id="rId151" Type="http://schemas.openxmlformats.org/officeDocument/2006/relationships/image" Target="media/image142.wmf"/><Relationship Id="rId368" Type="http://schemas.openxmlformats.org/officeDocument/2006/relationships/image" Target="media/image352.wmf"/><Relationship Id="rId389" Type="http://schemas.openxmlformats.org/officeDocument/2006/relationships/hyperlink" Target="consultantplus://offline/ref=A5F9CB30F4E7FAB7714285E2615F66E73FDC42B466E730AE6E5EE49A26BB2679D05F078AC0DFE3F96CN2E" TargetMode="External"/><Relationship Id="rId172" Type="http://schemas.openxmlformats.org/officeDocument/2006/relationships/image" Target="media/image163.wmf"/><Relationship Id="rId193" Type="http://schemas.openxmlformats.org/officeDocument/2006/relationships/image" Target="media/image184.wmf"/><Relationship Id="rId207" Type="http://schemas.openxmlformats.org/officeDocument/2006/relationships/image" Target="media/image198.wmf"/><Relationship Id="rId228" Type="http://schemas.openxmlformats.org/officeDocument/2006/relationships/image" Target="media/image219.emf"/><Relationship Id="rId249" Type="http://schemas.openxmlformats.org/officeDocument/2006/relationships/image" Target="media/image239.wmf"/><Relationship Id="rId13" Type="http://schemas.openxmlformats.org/officeDocument/2006/relationships/image" Target="media/image9.wmf"/><Relationship Id="rId109" Type="http://schemas.openxmlformats.org/officeDocument/2006/relationships/image" Target="media/image104.wmf"/><Relationship Id="rId260" Type="http://schemas.openxmlformats.org/officeDocument/2006/relationships/image" Target="media/image249.wmf"/><Relationship Id="rId281" Type="http://schemas.openxmlformats.org/officeDocument/2006/relationships/image" Target="media/image270.wmf"/><Relationship Id="rId316" Type="http://schemas.openxmlformats.org/officeDocument/2006/relationships/image" Target="media/image305.emf"/><Relationship Id="rId337" Type="http://schemas.openxmlformats.org/officeDocument/2006/relationships/image" Target="media/image325.wmf"/><Relationship Id="rId34" Type="http://schemas.openxmlformats.org/officeDocument/2006/relationships/image" Target="media/image30.wmf"/><Relationship Id="rId55" Type="http://schemas.openxmlformats.org/officeDocument/2006/relationships/image" Target="media/image51.wmf"/><Relationship Id="rId76" Type="http://schemas.openxmlformats.org/officeDocument/2006/relationships/image" Target="media/image71.wmf"/><Relationship Id="rId97" Type="http://schemas.openxmlformats.org/officeDocument/2006/relationships/image" Target="media/image92.wmf"/><Relationship Id="rId120" Type="http://schemas.openxmlformats.org/officeDocument/2006/relationships/image" Target="media/image113.wmf"/><Relationship Id="rId141" Type="http://schemas.openxmlformats.org/officeDocument/2006/relationships/image" Target="media/image132.wmf"/><Relationship Id="rId358" Type="http://schemas.openxmlformats.org/officeDocument/2006/relationships/image" Target="media/image342.wmf"/><Relationship Id="rId379" Type="http://schemas.openxmlformats.org/officeDocument/2006/relationships/image" Target="media/image363.wmf"/><Relationship Id="rId7" Type="http://schemas.openxmlformats.org/officeDocument/2006/relationships/hyperlink" Target="consultantplus://offline/ref=AD961FD1678EABC1475B756EF5A8BBBD46C6EF568F0503EF91A1563A0398605D4059D1FE3876CA8B86E98Ej8eAA" TargetMode="External"/><Relationship Id="rId162" Type="http://schemas.openxmlformats.org/officeDocument/2006/relationships/image" Target="media/image153.wmf"/><Relationship Id="rId183" Type="http://schemas.openxmlformats.org/officeDocument/2006/relationships/image" Target="media/image174.wmf"/><Relationship Id="rId218" Type="http://schemas.openxmlformats.org/officeDocument/2006/relationships/image" Target="media/image209.wmf"/><Relationship Id="rId239" Type="http://schemas.openxmlformats.org/officeDocument/2006/relationships/image" Target="media/image229.wmf"/><Relationship Id="rId390" Type="http://schemas.openxmlformats.org/officeDocument/2006/relationships/image" Target="media/image372.wmf"/><Relationship Id="rId250" Type="http://schemas.openxmlformats.org/officeDocument/2006/relationships/image" Target="media/image240.wmf"/><Relationship Id="rId271" Type="http://schemas.openxmlformats.org/officeDocument/2006/relationships/image" Target="media/image260.emf"/><Relationship Id="rId292" Type="http://schemas.openxmlformats.org/officeDocument/2006/relationships/image" Target="media/image281.wmf"/><Relationship Id="rId306" Type="http://schemas.openxmlformats.org/officeDocument/2006/relationships/image" Target="media/image295.wmf"/><Relationship Id="rId24" Type="http://schemas.openxmlformats.org/officeDocument/2006/relationships/image" Target="media/image20.wmf"/><Relationship Id="rId45" Type="http://schemas.openxmlformats.org/officeDocument/2006/relationships/image" Target="media/image41.emf"/><Relationship Id="rId66" Type="http://schemas.openxmlformats.org/officeDocument/2006/relationships/image" Target="media/image61.wmf"/><Relationship Id="rId87" Type="http://schemas.openxmlformats.org/officeDocument/2006/relationships/image" Target="media/image82.wmf"/><Relationship Id="rId110" Type="http://schemas.openxmlformats.org/officeDocument/2006/relationships/image" Target="media/image105.wmf"/><Relationship Id="rId131" Type="http://schemas.openxmlformats.org/officeDocument/2006/relationships/image" Target="media/image122.wmf"/><Relationship Id="rId327" Type="http://schemas.openxmlformats.org/officeDocument/2006/relationships/image" Target="media/image316.wmf"/><Relationship Id="rId348" Type="http://schemas.openxmlformats.org/officeDocument/2006/relationships/image" Target="media/image334.wmf"/><Relationship Id="rId369" Type="http://schemas.openxmlformats.org/officeDocument/2006/relationships/image" Target="media/image353.wmf"/><Relationship Id="rId152" Type="http://schemas.openxmlformats.org/officeDocument/2006/relationships/image" Target="media/image143.wmf"/><Relationship Id="rId173" Type="http://schemas.openxmlformats.org/officeDocument/2006/relationships/image" Target="media/image164.wmf"/><Relationship Id="rId194" Type="http://schemas.openxmlformats.org/officeDocument/2006/relationships/image" Target="media/image185.wmf"/><Relationship Id="rId208" Type="http://schemas.openxmlformats.org/officeDocument/2006/relationships/image" Target="media/image199.wmf"/><Relationship Id="rId229" Type="http://schemas.openxmlformats.org/officeDocument/2006/relationships/image" Target="media/image220.emf"/><Relationship Id="rId380" Type="http://schemas.openxmlformats.org/officeDocument/2006/relationships/hyperlink" Target="consultantplus://offline/ref=A5F9CB30F4E7FAB7714285E2615F66E73FDC48BD62E930AE6E5EE49A26BB2679D05F078AC0DFE2F16CNDE" TargetMode="External"/><Relationship Id="rId240" Type="http://schemas.openxmlformats.org/officeDocument/2006/relationships/image" Target="media/image230.wmf"/><Relationship Id="rId261" Type="http://schemas.openxmlformats.org/officeDocument/2006/relationships/image" Target="media/image250.wmf"/><Relationship Id="rId14" Type="http://schemas.openxmlformats.org/officeDocument/2006/relationships/image" Target="media/image10.wmf"/><Relationship Id="rId35" Type="http://schemas.openxmlformats.org/officeDocument/2006/relationships/image" Target="media/image31.wmf"/><Relationship Id="rId56" Type="http://schemas.openxmlformats.org/officeDocument/2006/relationships/image" Target="media/image52.wmf"/><Relationship Id="rId77" Type="http://schemas.openxmlformats.org/officeDocument/2006/relationships/image" Target="media/image72.wmf"/><Relationship Id="rId100" Type="http://schemas.openxmlformats.org/officeDocument/2006/relationships/image" Target="media/image95.wmf"/><Relationship Id="rId282" Type="http://schemas.openxmlformats.org/officeDocument/2006/relationships/image" Target="media/image271.wmf"/><Relationship Id="rId317" Type="http://schemas.openxmlformats.org/officeDocument/2006/relationships/image" Target="media/image306.emf"/><Relationship Id="rId338" Type="http://schemas.openxmlformats.org/officeDocument/2006/relationships/image" Target="media/image326.wmf"/><Relationship Id="rId359" Type="http://schemas.openxmlformats.org/officeDocument/2006/relationships/image" Target="media/image343.wmf"/><Relationship Id="rId8" Type="http://schemas.openxmlformats.org/officeDocument/2006/relationships/hyperlink" Target="consultantplus://offline/ref=C00E28A52FBD07128C285D40FC07BDC4889985874D04392031E7412231F6AF2AF92CAF3BF12FD7EB18F8DA45221E9F41550FC339F8BA8B8Dk3b1I" TargetMode="External"/><Relationship Id="rId98" Type="http://schemas.openxmlformats.org/officeDocument/2006/relationships/image" Target="media/image93.wmf"/><Relationship Id="rId121" Type="http://schemas.openxmlformats.org/officeDocument/2006/relationships/image" Target="media/image114.wmf"/><Relationship Id="rId142" Type="http://schemas.openxmlformats.org/officeDocument/2006/relationships/image" Target="media/image133.wmf"/><Relationship Id="rId163" Type="http://schemas.openxmlformats.org/officeDocument/2006/relationships/image" Target="media/image154.wmf"/><Relationship Id="rId184" Type="http://schemas.openxmlformats.org/officeDocument/2006/relationships/image" Target="media/image175.wmf"/><Relationship Id="rId219" Type="http://schemas.openxmlformats.org/officeDocument/2006/relationships/image" Target="media/image210.wmf"/><Relationship Id="rId370" Type="http://schemas.openxmlformats.org/officeDocument/2006/relationships/image" Target="media/image354.wmf"/><Relationship Id="rId391" Type="http://schemas.openxmlformats.org/officeDocument/2006/relationships/image" Target="media/image373.wmf"/><Relationship Id="rId230" Type="http://schemas.openxmlformats.org/officeDocument/2006/relationships/image" Target="media/image221.emf"/><Relationship Id="rId251" Type="http://schemas.openxmlformats.org/officeDocument/2006/relationships/image" Target="media/image241.wmf"/><Relationship Id="rId25" Type="http://schemas.openxmlformats.org/officeDocument/2006/relationships/image" Target="media/image21.wmf"/><Relationship Id="rId46" Type="http://schemas.openxmlformats.org/officeDocument/2006/relationships/image" Target="media/image42.emf"/><Relationship Id="rId67" Type="http://schemas.openxmlformats.org/officeDocument/2006/relationships/image" Target="media/image62.wmf"/><Relationship Id="rId272" Type="http://schemas.openxmlformats.org/officeDocument/2006/relationships/image" Target="media/image261.emf"/><Relationship Id="rId293" Type="http://schemas.openxmlformats.org/officeDocument/2006/relationships/image" Target="media/image282.wmf"/><Relationship Id="rId307" Type="http://schemas.openxmlformats.org/officeDocument/2006/relationships/image" Target="media/image296.wmf"/><Relationship Id="rId328" Type="http://schemas.openxmlformats.org/officeDocument/2006/relationships/image" Target="media/image317.wmf"/><Relationship Id="rId349" Type="http://schemas.openxmlformats.org/officeDocument/2006/relationships/image" Target="media/image335.wmf"/><Relationship Id="rId88" Type="http://schemas.openxmlformats.org/officeDocument/2006/relationships/image" Target="media/image83.wmf"/><Relationship Id="rId111" Type="http://schemas.openxmlformats.org/officeDocument/2006/relationships/image" Target="media/image106.wmf"/><Relationship Id="rId132" Type="http://schemas.openxmlformats.org/officeDocument/2006/relationships/image" Target="media/image123.wmf"/><Relationship Id="rId153" Type="http://schemas.openxmlformats.org/officeDocument/2006/relationships/image" Target="media/image144.wmf"/><Relationship Id="rId174" Type="http://schemas.openxmlformats.org/officeDocument/2006/relationships/image" Target="media/image165.wmf"/><Relationship Id="rId195" Type="http://schemas.openxmlformats.org/officeDocument/2006/relationships/image" Target="media/image186.wmf"/><Relationship Id="rId209" Type="http://schemas.openxmlformats.org/officeDocument/2006/relationships/image" Target="media/image200.wmf"/><Relationship Id="rId360" Type="http://schemas.openxmlformats.org/officeDocument/2006/relationships/image" Target="media/image344.wmf"/><Relationship Id="rId381" Type="http://schemas.openxmlformats.org/officeDocument/2006/relationships/image" Target="media/image364.wmf"/><Relationship Id="rId220" Type="http://schemas.openxmlformats.org/officeDocument/2006/relationships/image" Target="media/image211.wmf"/><Relationship Id="rId241" Type="http://schemas.openxmlformats.org/officeDocument/2006/relationships/image" Target="media/image231.wmf"/><Relationship Id="rId15" Type="http://schemas.openxmlformats.org/officeDocument/2006/relationships/image" Target="media/image11.wmf"/><Relationship Id="rId36" Type="http://schemas.openxmlformats.org/officeDocument/2006/relationships/image" Target="media/image32.wmf"/><Relationship Id="rId57" Type="http://schemas.openxmlformats.org/officeDocument/2006/relationships/image" Target="media/image53.wmf"/><Relationship Id="rId262" Type="http://schemas.openxmlformats.org/officeDocument/2006/relationships/image" Target="media/image251.wmf"/><Relationship Id="rId283" Type="http://schemas.openxmlformats.org/officeDocument/2006/relationships/image" Target="media/image272.wmf"/><Relationship Id="rId318" Type="http://schemas.openxmlformats.org/officeDocument/2006/relationships/image" Target="media/image307.emf"/><Relationship Id="rId339" Type="http://schemas.openxmlformats.org/officeDocument/2006/relationships/image" Target="media/image327.wmf"/><Relationship Id="rId78" Type="http://schemas.openxmlformats.org/officeDocument/2006/relationships/image" Target="media/image73.wmf"/><Relationship Id="rId99" Type="http://schemas.openxmlformats.org/officeDocument/2006/relationships/image" Target="media/image94.wmf"/><Relationship Id="rId101" Type="http://schemas.openxmlformats.org/officeDocument/2006/relationships/image" Target="media/image96.wmf"/><Relationship Id="rId122" Type="http://schemas.openxmlformats.org/officeDocument/2006/relationships/image" Target="media/image115.wmf"/><Relationship Id="rId143" Type="http://schemas.openxmlformats.org/officeDocument/2006/relationships/image" Target="media/image134.wmf"/><Relationship Id="rId164" Type="http://schemas.openxmlformats.org/officeDocument/2006/relationships/image" Target="media/image155.wmf"/><Relationship Id="rId185" Type="http://schemas.openxmlformats.org/officeDocument/2006/relationships/image" Target="media/image176.wmf"/><Relationship Id="rId350" Type="http://schemas.openxmlformats.org/officeDocument/2006/relationships/image" Target="media/image336.wmf"/><Relationship Id="rId371" Type="http://schemas.openxmlformats.org/officeDocument/2006/relationships/image" Target="media/image355.wmf"/><Relationship Id="rId9" Type="http://schemas.openxmlformats.org/officeDocument/2006/relationships/hyperlink" Target="http://www.zakupki.gov.ru" TargetMode="External"/><Relationship Id="rId210" Type="http://schemas.openxmlformats.org/officeDocument/2006/relationships/image" Target="media/image201.wmf"/><Relationship Id="rId392" Type="http://schemas.openxmlformats.org/officeDocument/2006/relationships/image" Target="media/image374.wmf"/><Relationship Id="rId26" Type="http://schemas.openxmlformats.org/officeDocument/2006/relationships/image" Target="media/image22.wmf"/><Relationship Id="rId231" Type="http://schemas.openxmlformats.org/officeDocument/2006/relationships/image" Target="media/image222.emf"/><Relationship Id="rId252" Type="http://schemas.openxmlformats.org/officeDocument/2006/relationships/image" Target="media/image242.wmf"/><Relationship Id="rId273" Type="http://schemas.openxmlformats.org/officeDocument/2006/relationships/image" Target="media/image262.emf"/><Relationship Id="rId294" Type="http://schemas.openxmlformats.org/officeDocument/2006/relationships/image" Target="media/image283.wmf"/><Relationship Id="rId308" Type="http://schemas.openxmlformats.org/officeDocument/2006/relationships/image" Target="media/image297.wmf"/><Relationship Id="rId329" Type="http://schemas.openxmlformats.org/officeDocument/2006/relationships/image" Target="media/image318.wmf"/><Relationship Id="rId47" Type="http://schemas.openxmlformats.org/officeDocument/2006/relationships/image" Target="media/image43.emf"/><Relationship Id="rId68" Type="http://schemas.openxmlformats.org/officeDocument/2006/relationships/image" Target="media/image63.wmf"/><Relationship Id="rId89" Type="http://schemas.openxmlformats.org/officeDocument/2006/relationships/image" Target="media/image84.wmf"/><Relationship Id="rId112" Type="http://schemas.openxmlformats.org/officeDocument/2006/relationships/image" Target="media/image107.wmf"/><Relationship Id="rId133" Type="http://schemas.openxmlformats.org/officeDocument/2006/relationships/image" Target="media/image124.wmf"/><Relationship Id="rId154" Type="http://schemas.openxmlformats.org/officeDocument/2006/relationships/image" Target="media/image145.wmf"/><Relationship Id="rId175" Type="http://schemas.openxmlformats.org/officeDocument/2006/relationships/image" Target="media/image166.wmf"/><Relationship Id="rId340" Type="http://schemas.openxmlformats.org/officeDocument/2006/relationships/image" Target="media/image328.wmf"/><Relationship Id="rId361" Type="http://schemas.openxmlformats.org/officeDocument/2006/relationships/image" Target="media/image345.wmf"/><Relationship Id="rId196" Type="http://schemas.openxmlformats.org/officeDocument/2006/relationships/image" Target="media/image187.wmf"/><Relationship Id="rId200" Type="http://schemas.openxmlformats.org/officeDocument/2006/relationships/image" Target="media/image191.wmf"/><Relationship Id="rId382" Type="http://schemas.openxmlformats.org/officeDocument/2006/relationships/image" Target="media/image365.wmf"/><Relationship Id="rId16" Type="http://schemas.openxmlformats.org/officeDocument/2006/relationships/image" Target="media/image12.wmf"/><Relationship Id="rId221" Type="http://schemas.openxmlformats.org/officeDocument/2006/relationships/image" Target="media/image212.wmf"/><Relationship Id="rId242" Type="http://schemas.openxmlformats.org/officeDocument/2006/relationships/image" Target="media/image232.wmf"/><Relationship Id="rId263" Type="http://schemas.openxmlformats.org/officeDocument/2006/relationships/image" Target="media/image252.wmf"/><Relationship Id="rId284" Type="http://schemas.openxmlformats.org/officeDocument/2006/relationships/image" Target="media/image273.wmf"/><Relationship Id="rId319" Type="http://schemas.openxmlformats.org/officeDocument/2006/relationships/image" Target="media/image308.wmf"/><Relationship Id="rId37" Type="http://schemas.openxmlformats.org/officeDocument/2006/relationships/image" Target="media/image33.wmf"/><Relationship Id="rId58" Type="http://schemas.openxmlformats.org/officeDocument/2006/relationships/image" Target="media/image54.wmf"/><Relationship Id="rId79" Type="http://schemas.openxmlformats.org/officeDocument/2006/relationships/image" Target="media/image74.wmf"/><Relationship Id="rId102" Type="http://schemas.openxmlformats.org/officeDocument/2006/relationships/image" Target="media/image97.wmf"/><Relationship Id="rId123" Type="http://schemas.openxmlformats.org/officeDocument/2006/relationships/image" Target="media/image116.wmf"/><Relationship Id="rId144" Type="http://schemas.openxmlformats.org/officeDocument/2006/relationships/image" Target="media/image135.wmf"/><Relationship Id="rId330" Type="http://schemas.openxmlformats.org/officeDocument/2006/relationships/image" Target="media/image319.wmf"/><Relationship Id="rId90" Type="http://schemas.openxmlformats.org/officeDocument/2006/relationships/image" Target="media/image85.wmf"/><Relationship Id="rId165" Type="http://schemas.openxmlformats.org/officeDocument/2006/relationships/image" Target="media/image156.wmf"/><Relationship Id="rId186" Type="http://schemas.openxmlformats.org/officeDocument/2006/relationships/image" Target="media/image177.wmf"/><Relationship Id="rId351" Type="http://schemas.openxmlformats.org/officeDocument/2006/relationships/image" Target="media/image337.wmf"/><Relationship Id="rId372" Type="http://schemas.openxmlformats.org/officeDocument/2006/relationships/image" Target="media/image356.wmf"/><Relationship Id="rId393" Type="http://schemas.openxmlformats.org/officeDocument/2006/relationships/image" Target="media/image375.wmf"/><Relationship Id="rId211" Type="http://schemas.openxmlformats.org/officeDocument/2006/relationships/image" Target="media/image202.wmf"/><Relationship Id="rId232" Type="http://schemas.openxmlformats.org/officeDocument/2006/relationships/image" Target="media/image223.emf"/><Relationship Id="rId253" Type="http://schemas.openxmlformats.org/officeDocument/2006/relationships/hyperlink" Target="consultantplus://offline/ref=A5F9CB30F4E7FAB7714285E2615F66E736DF47B665EA6DA46607E89821B4796ED7160B8BC0DFE26FNDE" TargetMode="External"/><Relationship Id="rId274" Type="http://schemas.openxmlformats.org/officeDocument/2006/relationships/image" Target="media/image263.emf"/><Relationship Id="rId295" Type="http://schemas.openxmlformats.org/officeDocument/2006/relationships/image" Target="media/image284.wmf"/><Relationship Id="rId309" Type="http://schemas.openxmlformats.org/officeDocument/2006/relationships/image" Target="media/image298.wmf"/><Relationship Id="rId27" Type="http://schemas.openxmlformats.org/officeDocument/2006/relationships/image" Target="media/image23.wmf"/><Relationship Id="rId48" Type="http://schemas.openxmlformats.org/officeDocument/2006/relationships/image" Target="media/image44.emf"/><Relationship Id="rId69" Type="http://schemas.openxmlformats.org/officeDocument/2006/relationships/image" Target="media/image64.wmf"/><Relationship Id="rId113" Type="http://schemas.openxmlformats.org/officeDocument/2006/relationships/image" Target="media/image108.wmf"/><Relationship Id="rId134" Type="http://schemas.openxmlformats.org/officeDocument/2006/relationships/image" Target="media/image125.wmf"/><Relationship Id="rId320" Type="http://schemas.openxmlformats.org/officeDocument/2006/relationships/image" Target="media/image309.wmf"/><Relationship Id="rId80" Type="http://schemas.openxmlformats.org/officeDocument/2006/relationships/image" Target="media/image75.wmf"/><Relationship Id="rId155" Type="http://schemas.openxmlformats.org/officeDocument/2006/relationships/image" Target="media/image146.wmf"/><Relationship Id="rId176" Type="http://schemas.openxmlformats.org/officeDocument/2006/relationships/image" Target="media/image167.wmf"/><Relationship Id="rId197" Type="http://schemas.openxmlformats.org/officeDocument/2006/relationships/image" Target="media/image188.wmf"/><Relationship Id="rId341" Type="http://schemas.openxmlformats.org/officeDocument/2006/relationships/image" Target="media/image329.wmf"/><Relationship Id="rId362" Type="http://schemas.openxmlformats.org/officeDocument/2006/relationships/image" Target="media/image346.wmf"/><Relationship Id="rId383" Type="http://schemas.openxmlformats.org/officeDocument/2006/relationships/image" Target="media/image366.wmf"/><Relationship Id="rId201" Type="http://schemas.openxmlformats.org/officeDocument/2006/relationships/image" Target="media/image192.wmf"/><Relationship Id="rId222" Type="http://schemas.openxmlformats.org/officeDocument/2006/relationships/image" Target="media/image213.wmf"/><Relationship Id="rId243" Type="http://schemas.openxmlformats.org/officeDocument/2006/relationships/image" Target="media/image233.wmf"/><Relationship Id="rId264" Type="http://schemas.openxmlformats.org/officeDocument/2006/relationships/image" Target="media/image253.wmf"/><Relationship Id="rId285" Type="http://schemas.openxmlformats.org/officeDocument/2006/relationships/image" Target="media/image274.wmf"/><Relationship Id="rId17" Type="http://schemas.openxmlformats.org/officeDocument/2006/relationships/image" Target="media/image13.wmf"/><Relationship Id="rId38" Type="http://schemas.openxmlformats.org/officeDocument/2006/relationships/image" Target="media/image34.wmf"/><Relationship Id="rId59" Type="http://schemas.openxmlformats.org/officeDocument/2006/relationships/image" Target="media/image55.wmf"/><Relationship Id="rId103" Type="http://schemas.openxmlformats.org/officeDocument/2006/relationships/image" Target="media/image98.wmf"/><Relationship Id="rId124" Type="http://schemas.openxmlformats.org/officeDocument/2006/relationships/image" Target="media/image117.wmf"/><Relationship Id="rId310" Type="http://schemas.openxmlformats.org/officeDocument/2006/relationships/image" Target="media/image299.wmf"/><Relationship Id="rId70" Type="http://schemas.openxmlformats.org/officeDocument/2006/relationships/image" Target="media/image65.wmf"/><Relationship Id="rId91" Type="http://schemas.openxmlformats.org/officeDocument/2006/relationships/image" Target="media/image86.wmf"/><Relationship Id="rId145" Type="http://schemas.openxmlformats.org/officeDocument/2006/relationships/image" Target="media/image136.wmf"/><Relationship Id="rId166" Type="http://schemas.openxmlformats.org/officeDocument/2006/relationships/image" Target="media/image157.wmf"/><Relationship Id="rId187" Type="http://schemas.openxmlformats.org/officeDocument/2006/relationships/image" Target="media/image178.wmf"/><Relationship Id="rId331" Type="http://schemas.openxmlformats.org/officeDocument/2006/relationships/image" Target="media/image320.wmf"/><Relationship Id="rId352" Type="http://schemas.openxmlformats.org/officeDocument/2006/relationships/hyperlink" Target="consultantplus://offline/ref=110655506FD58A26508C739B706555463A109D37A08444A64325038F181D89C5D0E12D97149B17E0885384758B8642881A0358D57158F5E7L4m0F" TargetMode="External"/><Relationship Id="rId373" Type="http://schemas.openxmlformats.org/officeDocument/2006/relationships/image" Target="media/image357.wmf"/><Relationship Id="rId394" Type="http://schemas.openxmlformats.org/officeDocument/2006/relationships/image" Target="media/image376.wmf"/><Relationship Id="rId1" Type="http://schemas.openxmlformats.org/officeDocument/2006/relationships/customXml" Target="../customXml/item1.xml"/><Relationship Id="rId212" Type="http://schemas.openxmlformats.org/officeDocument/2006/relationships/image" Target="media/image203.wmf"/><Relationship Id="rId233" Type="http://schemas.openxmlformats.org/officeDocument/2006/relationships/hyperlink" Target="consultantplus://offline/ref=FBFF0EBAFD3D9D9B8A29FD8D46137496288652CC52BD4A9A1A8431C1AF282EC249FE0DC335B095393F82BC4256EA12890E08C7C520C46F79E1Z2D" TargetMode="External"/><Relationship Id="rId254" Type="http://schemas.openxmlformats.org/officeDocument/2006/relationships/image" Target="media/image243.wmf"/><Relationship Id="rId28" Type="http://schemas.openxmlformats.org/officeDocument/2006/relationships/image" Target="media/image24.wmf"/><Relationship Id="rId49" Type="http://schemas.openxmlformats.org/officeDocument/2006/relationships/image" Target="media/image45.emf"/><Relationship Id="rId114" Type="http://schemas.openxmlformats.org/officeDocument/2006/relationships/image" Target="media/image109.wmf"/><Relationship Id="rId275" Type="http://schemas.openxmlformats.org/officeDocument/2006/relationships/image" Target="media/image264.wmf"/><Relationship Id="rId296" Type="http://schemas.openxmlformats.org/officeDocument/2006/relationships/image" Target="media/image285.wmf"/><Relationship Id="rId300" Type="http://schemas.openxmlformats.org/officeDocument/2006/relationships/image" Target="media/image289.wmf"/><Relationship Id="rId60" Type="http://schemas.openxmlformats.org/officeDocument/2006/relationships/image" Target="media/image56.wmf"/><Relationship Id="rId81" Type="http://schemas.openxmlformats.org/officeDocument/2006/relationships/image" Target="media/image76.wmf"/><Relationship Id="rId135" Type="http://schemas.openxmlformats.org/officeDocument/2006/relationships/image" Target="media/image126.wmf"/><Relationship Id="rId156" Type="http://schemas.openxmlformats.org/officeDocument/2006/relationships/image" Target="media/image147.wmf"/><Relationship Id="rId177" Type="http://schemas.openxmlformats.org/officeDocument/2006/relationships/image" Target="media/image168.wmf"/><Relationship Id="rId198" Type="http://schemas.openxmlformats.org/officeDocument/2006/relationships/image" Target="media/image189.wmf"/><Relationship Id="rId321" Type="http://schemas.openxmlformats.org/officeDocument/2006/relationships/image" Target="media/image310.wmf"/><Relationship Id="rId342" Type="http://schemas.openxmlformats.org/officeDocument/2006/relationships/hyperlink" Target="consultantplus://offline/ref=A5F9CB30F4E7FAB7714285E2615F66E73FDD41B761E730AE6E5EE49A26BB2679D05F078AC0DFE3F16CNDE" TargetMode="External"/><Relationship Id="rId363" Type="http://schemas.openxmlformats.org/officeDocument/2006/relationships/image" Target="media/image347.wmf"/><Relationship Id="rId384" Type="http://schemas.openxmlformats.org/officeDocument/2006/relationships/image" Target="media/image367.wmf"/><Relationship Id="rId202" Type="http://schemas.openxmlformats.org/officeDocument/2006/relationships/image" Target="media/image193.wmf"/><Relationship Id="rId223" Type="http://schemas.openxmlformats.org/officeDocument/2006/relationships/image" Target="media/image214.wmf"/><Relationship Id="rId244" Type="http://schemas.openxmlformats.org/officeDocument/2006/relationships/image" Target="media/image234.wmf"/><Relationship Id="rId18" Type="http://schemas.openxmlformats.org/officeDocument/2006/relationships/image" Target="media/image14.wmf"/><Relationship Id="rId39" Type="http://schemas.openxmlformats.org/officeDocument/2006/relationships/image" Target="media/image35.wmf"/><Relationship Id="rId265" Type="http://schemas.openxmlformats.org/officeDocument/2006/relationships/image" Target="media/image254.wmf"/><Relationship Id="rId286" Type="http://schemas.openxmlformats.org/officeDocument/2006/relationships/image" Target="media/image275.wmf"/><Relationship Id="rId50" Type="http://schemas.openxmlformats.org/officeDocument/2006/relationships/image" Target="media/image46.emf"/><Relationship Id="rId104" Type="http://schemas.openxmlformats.org/officeDocument/2006/relationships/image" Target="media/image99.wmf"/><Relationship Id="rId125" Type="http://schemas.openxmlformats.org/officeDocument/2006/relationships/image" Target="media/image118.wmf"/><Relationship Id="rId146" Type="http://schemas.openxmlformats.org/officeDocument/2006/relationships/image" Target="media/image137.wmf"/><Relationship Id="rId167" Type="http://schemas.openxmlformats.org/officeDocument/2006/relationships/image" Target="media/image158.wmf"/><Relationship Id="rId188" Type="http://schemas.openxmlformats.org/officeDocument/2006/relationships/image" Target="media/image179.wmf"/><Relationship Id="rId311" Type="http://schemas.openxmlformats.org/officeDocument/2006/relationships/image" Target="media/image300.wmf"/><Relationship Id="rId332" Type="http://schemas.openxmlformats.org/officeDocument/2006/relationships/image" Target="media/image321.wmf"/><Relationship Id="rId353" Type="http://schemas.openxmlformats.org/officeDocument/2006/relationships/hyperlink" Target="consultantplus://offline/ref=110655506FD58A26508C739B706555463A109D37A08444A64325038F181D89C5D0E12D97149B17E0885384758B8642881A0358D57158F5E7L4m0F" TargetMode="External"/><Relationship Id="rId374" Type="http://schemas.openxmlformats.org/officeDocument/2006/relationships/image" Target="media/image358.wmf"/><Relationship Id="rId395" Type="http://schemas.openxmlformats.org/officeDocument/2006/relationships/image" Target="media/image377.wmf"/><Relationship Id="rId71" Type="http://schemas.openxmlformats.org/officeDocument/2006/relationships/image" Target="media/image66.wmf"/><Relationship Id="rId92" Type="http://schemas.openxmlformats.org/officeDocument/2006/relationships/image" Target="media/image87.wmf"/><Relationship Id="rId213" Type="http://schemas.openxmlformats.org/officeDocument/2006/relationships/image" Target="media/image204.wmf"/><Relationship Id="rId234" Type="http://schemas.openxmlformats.org/officeDocument/2006/relationships/image" Target="media/image224.wmf"/><Relationship Id="rId2" Type="http://schemas.openxmlformats.org/officeDocument/2006/relationships/numbering" Target="numbering.xml"/><Relationship Id="rId29" Type="http://schemas.openxmlformats.org/officeDocument/2006/relationships/image" Target="media/image25.wmf"/><Relationship Id="rId255" Type="http://schemas.openxmlformats.org/officeDocument/2006/relationships/image" Target="media/image244.wmf"/><Relationship Id="rId276" Type="http://schemas.openxmlformats.org/officeDocument/2006/relationships/image" Target="media/image265.wmf"/><Relationship Id="rId297" Type="http://schemas.openxmlformats.org/officeDocument/2006/relationships/image" Target="media/image286.wmf"/><Relationship Id="rId40" Type="http://schemas.openxmlformats.org/officeDocument/2006/relationships/image" Target="media/image36.wmf"/><Relationship Id="rId115" Type="http://schemas.openxmlformats.org/officeDocument/2006/relationships/hyperlink" Target="consultantplus://offline/ref=05F3A5A8F31B1B44C624BFDFC67110C3BA99064F1B96A8548BFF8D27735441F982F9B69A9B750681E5EF44F773B99D1528617AEAED4C95ACG4R9D" TargetMode="External"/><Relationship Id="rId136" Type="http://schemas.openxmlformats.org/officeDocument/2006/relationships/image" Target="media/image127.wmf"/><Relationship Id="rId157" Type="http://schemas.openxmlformats.org/officeDocument/2006/relationships/image" Target="media/image148.wmf"/><Relationship Id="rId178" Type="http://schemas.openxmlformats.org/officeDocument/2006/relationships/image" Target="media/image169.wmf"/><Relationship Id="rId301" Type="http://schemas.openxmlformats.org/officeDocument/2006/relationships/image" Target="media/image290.wmf"/><Relationship Id="rId322" Type="http://schemas.openxmlformats.org/officeDocument/2006/relationships/image" Target="media/image311.wmf"/><Relationship Id="rId343" Type="http://schemas.openxmlformats.org/officeDocument/2006/relationships/image" Target="media/image330.wmf"/><Relationship Id="rId364" Type="http://schemas.openxmlformats.org/officeDocument/2006/relationships/image" Target="media/image348.wmf"/><Relationship Id="rId61" Type="http://schemas.openxmlformats.org/officeDocument/2006/relationships/image" Target="media/image57.wmf"/><Relationship Id="rId82" Type="http://schemas.openxmlformats.org/officeDocument/2006/relationships/image" Target="media/image77.wmf"/><Relationship Id="rId199" Type="http://schemas.openxmlformats.org/officeDocument/2006/relationships/image" Target="media/image190.wmf"/><Relationship Id="rId203" Type="http://schemas.openxmlformats.org/officeDocument/2006/relationships/image" Target="media/image194.wmf"/><Relationship Id="rId385" Type="http://schemas.openxmlformats.org/officeDocument/2006/relationships/image" Target="media/image368.wmf"/><Relationship Id="rId19" Type="http://schemas.openxmlformats.org/officeDocument/2006/relationships/image" Target="media/image15.wmf"/><Relationship Id="rId224" Type="http://schemas.openxmlformats.org/officeDocument/2006/relationships/image" Target="media/image215.emf"/><Relationship Id="rId245" Type="http://schemas.openxmlformats.org/officeDocument/2006/relationships/image" Target="media/image235.wmf"/><Relationship Id="rId266" Type="http://schemas.openxmlformats.org/officeDocument/2006/relationships/image" Target="media/image255.wmf"/><Relationship Id="rId287" Type="http://schemas.openxmlformats.org/officeDocument/2006/relationships/image" Target="media/image276.wmf"/><Relationship Id="rId30" Type="http://schemas.openxmlformats.org/officeDocument/2006/relationships/image" Target="media/image26.wmf"/><Relationship Id="rId105" Type="http://schemas.openxmlformats.org/officeDocument/2006/relationships/image" Target="media/image100.wmf"/><Relationship Id="rId126" Type="http://schemas.openxmlformats.org/officeDocument/2006/relationships/image" Target="media/image119.wmf"/><Relationship Id="rId147" Type="http://schemas.openxmlformats.org/officeDocument/2006/relationships/image" Target="media/image138.wmf"/><Relationship Id="rId168" Type="http://schemas.openxmlformats.org/officeDocument/2006/relationships/image" Target="media/image159.wmf"/><Relationship Id="rId312" Type="http://schemas.openxmlformats.org/officeDocument/2006/relationships/image" Target="media/image301.wmf"/><Relationship Id="rId333" Type="http://schemas.openxmlformats.org/officeDocument/2006/relationships/hyperlink" Target="consultantplus://offline/ref=A5F9CB30F4E7FAB7714285E2615F66E73FDD46B464E030AE6E5EE49A266BNBE" TargetMode="External"/><Relationship Id="rId354" Type="http://schemas.openxmlformats.org/officeDocument/2006/relationships/image" Target="media/image338.wmf"/><Relationship Id="rId51" Type="http://schemas.openxmlformats.org/officeDocument/2006/relationships/image" Target="media/image47.emf"/><Relationship Id="rId72" Type="http://schemas.openxmlformats.org/officeDocument/2006/relationships/image" Target="media/image67.wmf"/><Relationship Id="rId93" Type="http://schemas.openxmlformats.org/officeDocument/2006/relationships/image" Target="media/image88.wmf"/><Relationship Id="rId189" Type="http://schemas.openxmlformats.org/officeDocument/2006/relationships/image" Target="media/image180.wmf"/><Relationship Id="rId375" Type="http://schemas.openxmlformats.org/officeDocument/2006/relationships/image" Target="media/image359.wmf"/><Relationship Id="rId396" Type="http://schemas.openxmlformats.org/officeDocument/2006/relationships/image" Target="media/image378.wmf"/><Relationship Id="rId3" Type="http://schemas.openxmlformats.org/officeDocument/2006/relationships/styles" Target="styles.xml"/><Relationship Id="rId214" Type="http://schemas.openxmlformats.org/officeDocument/2006/relationships/image" Target="media/image205.wmf"/><Relationship Id="rId235" Type="http://schemas.openxmlformats.org/officeDocument/2006/relationships/image" Target="media/image225.wmf"/><Relationship Id="rId256" Type="http://schemas.openxmlformats.org/officeDocument/2006/relationships/image" Target="media/image245.wmf"/><Relationship Id="rId277" Type="http://schemas.openxmlformats.org/officeDocument/2006/relationships/image" Target="media/image266.wmf"/><Relationship Id="rId298" Type="http://schemas.openxmlformats.org/officeDocument/2006/relationships/image" Target="media/image287.wmf"/><Relationship Id="rId400" Type="http://schemas.openxmlformats.org/officeDocument/2006/relationships/image" Target="media/image381.wmf"/><Relationship Id="rId116" Type="http://schemas.openxmlformats.org/officeDocument/2006/relationships/hyperlink" Target="consultantplus://offline/ref=05F3A5A8F31B1B44C624BFDFC67110C3BA99064F1B96A8548BFF8D27735441F982F9B69A9B750589E7EF44F773B99D1528617AEAED4C95ACG4R9D" TargetMode="External"/><Relationship Id="rId137" Type="http://schemas.openxmlformats.org/officeDocument/2006/relationships/image" Target="media/image128.wmf"/><Relationship Id="rId158" Type="http://schemas.openxmlformats.org/officeDocument/2006/relationships/image" Target="media/image149.wmf"/><Relationship Id="rId302" Type="http://schemas.openxmlformats.org/officeDocument/2006/relationships/image" Target="media/image291.wmf"/><Relationship Id="rId323" Type="http://schemas.openxmlformats.org/officeDocument/2006/relationships/image" Target="media/image312.wmf"/><Relationship Id="rId344" Type="http://schemas.openxmlformats.org/officeDocument/2006/relationships/hyperlink" Target="consultantplus://offline/ref=371C4AF0B80059EF41453397B223D1585FD8BB3AFA6ED9F725611FA44595B20A2C6277F90B2959D073E5A5F4D8j9h1F" TargetMode="External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62" Type="http://schemas.openxmlformats.org/officeDocument/2006/relationships/image" Target="media/image58.wmf"/><Relationship Id="rId83" Type="http://schemas.openxmlformats.org/officeDocument/2006/relationships/image" Target="media/image78.wmf"/><Relationship Id="rId179" Type="http://schemas.openxmlformats.org/officeDocument/2006/relationships/image" Target="media/image170.wmf"/><Relationship Id="rId365" Type="http://schemas.openxmlformats.org/officeDocument/2006/relationships/image" Target="media/image349.wmf"/><Relationship Id="rId386" Type="http://schemas.openxmlformats.org/officeDocument/2006/relationships/image" Target="media/image369.wmf"/><Relationship Id="rId190" Type="http://schemas.openxmlformats.org/officeDocument/2006/relationships/image" Target="media/image181.wmf"/><Relationship Id="rId204" Type="http://schemas.openxmlformats.org/officeDocument/2006/relationships/image" Target="media/image195.wmf"/><Relationship Id="rId225" Type="http://schemas.openxmlformats.org/officeDocument/2006/relationships/image" Target="media/image216.emf"/><Relationship Id="rId246" Type="http://schemas.openxmlformats.org/officeDocument/2006/relationships/image" Target="media/image236.wmf"/><Relationship Id="rId267" Type="http://schemas.openxmlformats.org/officeDocument/2006/relationships/image" Target="media/image256.wmf"/><Relationship Id="rId288" Type="http://schemas.openxmlformats.org/officeDocument/2006/relationships/image" Target="media/image277.wmf"/><Relationship Id="rId106" Type="http://schemas.openxmlformats.org/officeDocument/2006/relationships/image" Target="media/image101.wmf"/><Relationship Id="rId127" Type="http://schemas.openxmlformats.org/officeDocument/2006/relationships/hyperlink" Target="consultantplus://offline/ref=8D2E10FAAC560E277473298635329286C620E750481C11EB16B5CCEBCF6D7580A57F478D4D535E11C6E61678822043C3BB0F842A9BQ5jAB" TargetMode="External"/><Relationship Id="rId313" Type="http://schemas.openxmlformats.org/officeDocument/2006/relationships/image" Target="media/image302.wmf"/><Relationship Id="rId10" Type="http://schemas.openxmlformats.org/officeDocument/2006/relationships/image" Target="media/image6.wmf"/><Relationship Id="rId31" Type="http://schemas.openxmlformats.org/officeDocument/2006/relationships/image" Target="media/image27.wmf"/><Relationship Id="rId52" Type="http://schemas.openxmlformats.org/officeDocument/2006/relationships/image" Target="media/image48.wmf"/><Relationship Id="rId73" Type="http://schemas.openxmlformats.org/officeDocument/2006/relationships/image" Target="media/image68.wmf"/><Relationship Id="rId94" Type="http://schemas.openxmlformats.org/officeDocument/2006/relationships/image" Target="media/image89.wmf"/><Relationship Id="rId148" Type="http://schemas.openxmlformats.org/officeDocument/2006/relationships/image" Target="media/image139.wmf"/><Relationship Id="rId169" Type="http://schemas.openxmlformats.org/officeDocument/2006/relationships/image" Target="media/image160.wmf"/><Relationship Id="rId334" Type="http://schemas.openxmlformats.org/officeDocument/2006/relationships/image" Target="media/image322.wmf"/><Relationship Id="rId355" Type="http://schemas.openxmlformats.org/officeDocument/2006/relationships/image" Target="media/image339.wmf"/><Relationship Id="rId376" Type="http://schemas.openxmlformats.org/officeDocument/2006/relationships/image" Target="media/image360.wmf"/><Relationship Id="rId397" Type="http://schemas.openxmlformats.org/officeDocument/2006/relationships/hyperlink" Target="consultantplus://offline/ref=A5F9CB30F4E7FAB7714285E2615F66E73FDC48BD62E930AE6E5EE49A26BB2679D05F078AC0DFE2F16CNDE" TargetMode="External"/><Relationship Id="rId4" Type="http://schemas.microsoft.com/office/2007/relationships/stylesWithEffects" Target="stylesWithEffects.xml"/><Relationship Id="rId180" Type="http://schemas.openxmlformats.org/officeDocument/2006/relationships/image" Target="media/image171.wmf"/><Relationship Id="rId215" Type="http://schemas.openxmlformats.org/officeDocument/2006/relationships/image" Target="media/image206.wmf"/><Relationship Id="rId236" Type="http://schemas.openxmlformats.org/officeDocument/2006/relationships/image" Target="media/image226.wmf"/><Relationship Id="rId257" Type="http://schemas.openxmlformats.org/officeDocument/2006/relationships/image" Target="media/image246.wmf"/><Relationship Id="rId278" Type="http://schemas.openxmlformats.org/officeDocument/2006/relationships/image" Target="media/image267.wmf"/><Relationship Id="rId401" Type="http://schemas.openxmlformats.org/officeDocument/2006/relationships/fontTable" Target="fontTable.xml"/><Relationship Id="rId303" Type="http://schemas.openxmlformats.org/officeDocument/2006/relationships/image" Target="media/image292.wmf"/><Relationship Id="rId42" Type="http://schemas.openxmlformats.org/officeDocument/2006/relationships/image" Target="media/image38.wmf"/><Relationship Id="rId84" Type="http://schemas.openxmlformats.org/officeDocument/2006/relationships/image" Target="media/image79.wmf"/><Relationship Id="rId138" Type="http://schemas.openxmlformats.org/officeDocument/2006/relationships/image" Target="media/image129.wmf"/><Relationship Id="rId345" Type="http://schemas.openxmlformats.org/officeDocument/2006/relationships/image" Target="media/image331.wmf"/><Relationship Id="rId387" Type="http://schemas.openxmlformats.org/officeDocument/2006/relationships/image" Target="media/image370.wmf"/><Relationship Id="rId191" Type="http://schemas.openxmlformats.org/officeDocument/2006/relationships/image" Target="media/image182.wmf"/><Relationship Id="rId205" Type="http://schemas.openxmlformats.org/officeDocument/2006/relationships/image" Target="media/image196.wmf"/><Relationship Id="rId247" Type="http://schemas.openxmlformats.org/officeDocument/2006/relationships/image" Target="media/image237.w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3495D5-026B-4065-8E7D-9B82B95D9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11081</Words>
  <Characters>63164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2020-04-10T02:53:00Z</cp:lastPrinted>
  <dcterms:created xsi:type="dcterms:W3CDTF">2020-04-13T08:00:00Z</dcterms:created>
  <dcterms:modified xsi:type="dcterms:W3CDTF">2020-04-13T08:00:00Z</dcterms:modified>
</cp:coreProperties>
</file>