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8D" w:rsidRDefault="00A85C6C" w:rsidP="00A85C6C">
      <w:pPr>
        <w:spacing w:after="0" w:line="240" w:lineRule="auto"/>
        <w:jc w:val="center"/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44.25pt" o:ole="">
            <v:imagedata r:id="rId5" o:title="" cropbottom="25894f"/>
          </v:shape>
          <o:OLEObject Type="Embed" ProgID="CorelDraw.Graphic.16" ShapeID="_x0000_i1025" DrawAspect="Content" ObjectID="_1642951703" r:id="rId6"/>
        </w:object>
      </w:r>
    </w:p>
    <w:p w:rsidR="00A85C6C" w:rsidRPr="0047663A" w:rsidRDefault="00A85C6C" w:rsidP="00A85C6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7663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A85C6C" w:rsidRPr="0047663A" w:rsidRDefault="00A85C6C" w:rsidP="00A85C6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7663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ЦЕНТР ЗАНЯТОСТИ НАСЕЛЕНИЯ ГОРОДА САЯНСКА</w:t>
      </w:r>
    </w:p>
    <w:p w:rsidR="00A85C6C" w:rsidRPr="0047663A" w:rsidRDefault="00A85C6C" w:rsidP="00A85C6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16"/>
          <w:szCs w:val="16"/>
        </w:rPr>
      </w:pPr>
    </w:p>
    <w:p w:rsidR="0047663A" w:rsidRDefault="0047663A" w:rsidP="00A85C6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94554F" w:rsidRPr="0047663A" w:rsidRDefault="001E42B8" w:rsidP="00A85C6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47663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Специальная программа трудоустройства</w:t>
      </w:r>
      <w:r w:rsidR="00A85C6C" w:rsidRPr="0047663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</w:p>
    <w:p w:rsidR="0094554F" w:rsidRPr="0047663A" w:rsidRDefault="001E42B8" w:rsidP="00A85C6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47663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«Стажировка</w:t>
      </w:r>
      <w:r w:rsidR="00890051" w:rsidRPr="0047663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выпускников</w:t>
      </w:r>
      <w:r w:rsidRPr="0047663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» </w:t>
      </w:r>
      <w:r w:rsidR="00890051" w:rsidRPr="0047663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</w:p>
    <w:p w:rsidR="009F7E81" w:rsidRDefault="0094554F" w:rsidP="00A85C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554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438265" cy="1714500"/>
            <wp:effectExtent l="19050" t="19050" r="19685" b="19050"/>
            <wp:docPr id="4" name="Рисунок 9" descr="C:\Users\user\Desktop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3304" b="23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65" cy="17145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E0C" w:rsidRDefault="00447E0C" w:rsidP="00A85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051" w:rsidRPr="0047663A" w:rsidRDefault="00890051" w:rsidP="0047663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7663A">
        <w:rPr>
          <w:rFonts w:ascii="Times New Roman" w:hAnsi="Times New Roman" w:cs="Times New Roman"/>
          <w:color w:val="1F497D" w:themeColor="text2"/>
          <w:sz w:val="24"/>
          <w:szCs w:val="24"/>
        </w:rPr>
        <w:t>Это возможность</w:t>
      </w:r>
      <w:r w:rsidR="0047663A" w:rsidRPr="0047663A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-</w:t>
      </w:r>
      <w:r w:rsidRPr="0047663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для </w:t>
      </w:r>
      <w:r w:rsidR="009F7E81" w:rsidRPr="0047663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выпускников</w:t>
      </w:r>
      <w:r w:rsidRPr="0047663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:</w:t>
      </w:r>
    </w:p>
    <w:p w:rsidR="00890051" w:rsidRPr="005F1C4E" w:rsidRDefault="00890051" w:rsidP="00A85C6C">
      <w:pPr>
        <w:pStyle w:val="a5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C4E">
        <w:rPr>
          <w:rFonts w:ascii="Times New Roman" w:hAnsi="Times New Roman" w:cs="Times New Roman"/>
          <w:sz w:val="24"/>
          <w:szCs w:val="24"/>
        </w:rPr>
        <w:t>начать трудовую деятельность;</w:t>
      </w:r>
    </w:p>
    <w:p w:rsidR="00890051" w:rsidRPr="005F1C4E" w:rsidRDefault="00890051" w:rsidP="00A85C6C">
      <w:pPr>
        <w:pStyle w:val="a5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C4E">
        <w:rPr>
          <w:rFonts w:ascii="Times New Roman" w:hAnsi="Times New Roman" w:cs="Times New Roman"/>
          <w:sz w:val="24"/>
          <w:szCs w:val="24"/>
        </w:rPr>
        <w:t>приобрести профессиональный опыт и трудовой стаж;</w:t>
      </w:r>
    </w:p>
    <w:p w:rsidR="00890051" w:rsidRPr="005F1C4E" w:rsidRDefault="00890051" w:rsidP="00A85C6C">
      <w:pPr>
        <w:pStyle w:val="a5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C4E">
        <w:rPr>
          <w:rFonts w:ascii="Times New Roman" w:hAnsi="Times New Roman" w:cs="Times New Roman"/>
          <w:sz w:val="24"/>
          <w:szCs w:val="24"/>
        </w:rPr>
        <w:t>закрепить на практике свои знания, полученные в учебных заведениях;</w:t>
      </w:r>
    </w:p>
    <w:p w:rsidR="00890051" w:rsidRPr="0094554F" w:rsidRDefault="00890051" w:rsidP="00A85C6C">
      <w:pPr>
        <w:pStyle w:val="a5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554F">
        <w:rPr>
          <w:rFonts w:ascii="Times New Roman" w:hAnsi="Times New Roman" w:cs="Times New Roman"/>
          <w:sz w:val="24"/>
          <w:szCs w:val="24"/>
        </w:rPr>
        <w:t>пополнить собственный бюджет;</w:t>
      </w:r>
    </w:p>
    <w:p w:rsidR="00890051" w:rsidRPr="0094554F" w:rsidRDefault="00890051" w:rsidP="00A85C6C">
      <w:pPr>
        <w:pStyle w:val="a5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554F">
        <w:rPr>
          <w:rFonts w:ascii="Times New Roman" w:hAnsi="Times New Roman" w:cs="Times New Roman"/>
          <w:sz w:val="24"/>
          <w:szCs w:val="24"/>
        </w:rPr>
        <w:t>получить постоянную работу, хорошо зарекомендовав себя перед работодателем;</w:t>
      </w:r>
    </w:p>
    <w:p w:rsidR="00890051" w:rsidRPr="0094554F" w:rsidRDefault="00890051" w:rsidP="00A85C6C">
      <w:pPr>
        <w:pStyle w:val="a5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554F">
        <w:rPr>
          <w:rFonts w:ascii="Times New Roman" w:hAnsi="Times New Roman" w:cs="Times New Roman"/>
          <w:sz w:val="24"/>
          <w:szCs w:val="24"/>
        </w:rPr>
        <w:t>оценить перспективность выбранного вами направления.</w:t>
      </w:r>
    </w:p>
    <w:p w:rsidR="00447E0C" w:rsidRPr="00447E0C" w:rsidRDefault="00447E0C" w:rsidP="00A85C6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42B8" w:rsidRPr="0094554F" w:rsidRDefault="001E42B8" w:rsidP="00A85C6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5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выпускникам организаций, осуществляющих образовательную деятельность, относятся граждане, зарегистрированные в целях поиска подходящей работ</w:t>
      </w:r>
      <w:r w:rsidR="00A85C6C">
        <w:rPr>
          <w:rFonts w:ascii="Times New Roman" w:eastAsia="Times New Roman" w:hAnsi="Times New Roman" w:cs="Times New Roman"/>
          <w:sz w:val="24"/>
          <w:szCs w:val="24"/>
          <w:lang w:eastAsia="ru-RU"/>
        </w:rPr>
        <w:t>ы в Центрах занятости населения</w:t>
      </w:r>
      <w:r w:rsidR="00447E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42B8" w:rsidRPr="0094554F" w:rsidRDefault="001E42B8" w:rsidP="00A85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5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окончившие профессиональные образовательные организации, образовательные организации высшего образования, обратившиеся в Центры занятости населения в течение двенадцати месяцев со дня окончания соответствующей организации и не работавшие после ее окончания;</w:t>
      </w:r>
    </w:p>
    <w:p w:rsidR="001E42B8" w:rsidRPr="0094554F" w:rsidRDefault="001E42B8" w:rsidP="00A85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5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прошедшие срочную службу в Вооруженных Силах Российской Федерации после окончания обучения, не нашедшие работу (доходное занятие) и не работавшие по специальности, обратившиеся в Центры занятости населения в течение двенадцати месяцев после прохождения указанной службы;</w:t>
      </w:r>
    </w:p>
    <w:p w:rsidR="00890051" w:rsidRPr="0094554F" w:rsidRDefault="001E42B8" w:rsidP="00A85C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5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осуществлявшие после окончания обучения уход за ребенком до достижения им возраста трех лет, не нашедшие работу (доходное занятие), обратившиеся в Центры занятости населения в течение двенадцати месяцев после окончания указанного отпуска по уходу за ребенком.</w:t>
      </w:r>
    </w:p>
    <w:p w:rsidR="00890051" w:rsidRPr="0094554F" w:rsidRDefault="00C5039F" w:rsidP="00A85C6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0051" w:rsidRPr="00C5039F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для работодателей</w:t>
      </w:r>
    </w:p>
    <w:p w:rsidR="00890051" w:rsidRPr="0094554F" w:rsidRDefault="00890051" w:rsidP="00A85C6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54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Во-первых, фактически организация получает сотрудника для проведения определенного объема работ или помощи в текущих делах, при этом расходы работодателя на заработную плату компенсирует служба занятости.</w:t>
      </w:r>
    </w:p>
    <w:p w:rsidR="00890051" w:rsidRPr="001E42B8" w:rsidRDefault="00890051" w:rsidP="00A85C6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2B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Во-вторых, после завершения стажировки работодатель может оставить молодого специалиста работать на постоянной основе, так как он уже подготовлен к тому, чтобы сразу войти в ритм деятельности организации.</w:t>
      </w:r>
    </w:p>
    <w:p w:rsidR="00890051" w:rsidRDefault="00890051" w:rsidP="00A85C6C">
      <w:pPr>
        <w:pStyle w:val="a5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RPr="001E42B8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подбирая персонал посредством стажировок, работодатель исключает вероятность принять некомпетентного и не соответствующего рекомендациям работника, так как в процессе стажировки выявляются личностные и деловые качества человека: его способность к обучению, коммуникабельность, взаимоотношения в коллективе, отношение к порученной работе, ответственность и т.д.</w:t>
      </w:r>
      <w:r w:rsidRPr="001E42B8">
        <w:rPr>
          <w:sz w:val="24"/>
          <w:szCs w:val="24"/>
        </w:rPr>
        <w:t xml:space="preserve"> </w:t>
      </w:r>
    </w:p>
    <w:p w:rsidR="00A85C6C" w:rsidRDefault="00A85C6C" w:rsidP="00A85C6C">
      <w:pPr>
        <w:spacing w:after="0" w:line="240" w:lineRule="auto"/>
        <w:jc w:val="both"/>
        <w:rPr>
          <w:sz w:val="24"/>
          <w:szCs w:val="24"/>
        </w:rPr>
      </w:pPr>
    </w:p>
    <w:p w:rsidR="00447E0C" w:rsidRPr="0047663A" w:rsidRDefault="00447E0C" w:rsidP="00A85C6C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7663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Полную информацию  и консультацию  по государственной услуге Вы  можете получить по адресу: г.Саянск, </w:t>
      </w:r>
      <w:proofErr w:type="spellStart"/>
      <w:r w:rsidRPr="0047663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мкр</w:t>
      </w:r>
      <w:proofErr w:type="spellEnd"/>
      <w:r w:rsidRPr="0047663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  <w:r w:rsidR="00A85C6C" w:rsidRPr="0047663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47663A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Юбилейный, д.19,каб.1; тел.8(39553)5-40-40.</w:t>
      </w:r>
    </w:p>
    <w:sectPr w:rsidR="00447E0C" w:rsidRPr="0047663A" w:rsidSect="00A85C6C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7495"/>
    <w:multiLevelType w:val="hybridMultilevel"/>
    <w:tmpl w:val="B630B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D09BA"/>
    <w:multiLevelType w:val="hybridMultilevel"/>
    <w:tmpl w:val="B5E81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265B"/>
    <w:rsid w:val="001E42B8"/>
    <w:rsid w:val="002D3387"/>
    <w:rsid w:val="00447E0C"/>
    <w:rsid w:val="004617CF"/>
    <w:rsid w:val="0047663A"/>
    <w:rsid w:val="0048788D"/>
    <w:rsid w:val="005F1C4E"/>
    <w:rsid w:val="00866201"/>
    <w:rsid w:val="00890051"/>
    <w:rsid w:val="0094554F"/>
    <w:rsid w:val="009F7E81"/>
    <w:rsid w:val="00A85C6C"/>
    <w:rsid w:val="00BA0A52"/>
    <w:rsid w:val="00BF265B"/>
    <w:rsid w:val="00C5039F"/>
    <w:rsid w:val="00FD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8D"/>
  </w:style>
  <w:style w:type="paragraph" w:styleId="1">
    <w:name w:val="heading 1"/>
    <w:basedOn w:val="a"/>
    <w:next w:val="a"/>
    <w:link w:val="10"/>
    <w:uiPriority w:val="9"/>
    <w:qFormat/>
    <w:rsid w:val="009F7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6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90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005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90051"/>
    <w:pPr>
      <w:ind w:left="720"/>
      <w:contextualSpacing/>
    </w:pPr>
  </w:style>
  <w:style w:type="character" w:styleId="a6">
    <w:name w:val="Strong"/>
    <w:basedOn w:val="a0"/>
    <w:uiPriority w:val="22"/>
    <w:qFormat/>
    <w:rsid w:val="001E42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F7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945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2019-02-28T06:37:00Z</dcterms:created>
  <dcterms:modified xsi:type="dcterms:W3CDTF">2020-02-11T10:42:00Z</dcterms:modified>
</cp:coreProperties>
</file>