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D1" w:rsidRPr="002832D1" w:rsidRDefault="002832D1" w:rsidP="00FF3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2D1">
        <w:rPr>
          <w:rFonts w:ascii="Times New Roman" w:hAnsi="Times New Roman" w:cs="Times New Roman"/>
          <w:b/>
          <w:sz w:val="24"/>
          <w:szCs w:val="24"/>
        </w:rPr>
        <w:t>Совещание с работодателями по вопросам трудоустройства несовершеннолетних граж</w:t>
      </w:r>
      <w:r w:rsidR="000906C0">
        <w:rPr>
          <w:rFonts w:ascii="Times New Roman" w:hAnsi="Times New Roman" w:cs="Times New Roman"/>
          <w:b/>
          <w:sz w:val="24"/>
          <w:szCs w:val="24"/>
        </w:rPr>
        <w:t>дан, в свободное от учебы время</w:t>
      </w:r>
    </w:p>
    <w:p w:rsidR="00937407" w:rsidRDefault="0003588D" w:rsidP="00FF3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align>outside</wp:align>
            </wp:positionV>
            <wp:extent cx="2724150" cy="1892300"/>
            <wp:effectExtent l="19050" t="0" r="0" b="0"/>
            <wp:wrapSquare wrapText="bothSides"/>
            <wp:docPr id="2" name="Рисунок 9" descr="http://www.admsayansk.ru/pub/img/News/8675/IMG_9081_sm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admsayansk.ru/pub/img/News/8675/IMG_9081_sm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407" w:rsidRDefault="00937407" w:rsidP="00FF3F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1E6BDB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2021</w:t>
      </w:r>
      <w:r w:rsidRPr="001E6BDB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специалиста</w:t>
      </w:r>
      <w:r w:rsidRPr="001E6BDB">
        <w:rPr>
          <w:rFonts w:ascii="Times New Roman" w:hAnsi="Times New Roman"/>
          <w:sz w:val="24"/>
          <w:szCs w:val="24"/>
        </w:rPr>
        <w:t>ми ОГКУ ЦЗН города Саянска  проведено  совещание с работодателями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1E6BDB">
        <w:rPr>
          <w:rFonts w:ascii="Times New Roman" w:hAnsi="Times New Roman"/>
          <w:sz w:val="24"/>
          <w:szCs w:val="24"/>
        </w:rPr>
        <w:t xml:space="preserve"> </w:t>
      </w:r>
      <w:r w:rsidRPr="00F1238D">
        <w:rPr>
          <w:rFonts w:ascii="Times New Roman" w:hAnsi="Times New Roman"/>
          <w:color w:val="000000"/>
          <w:sz w:val="24"/>
          <w:szCs w:val="24"/>
        </w:rPr>
        <w:t xml:space="preserve">вопросу участия в организации временного трудоустройства несовершеннолетних граждан в </w:t>
      </w:r>
      <w:r>
        <w:rPr>
          <w:rFonts w:ascii="Times New Roman" w:hAnsi="Times New Roman"/>
          <w:color w:val="000000"/>
          <w:sz w:val="24"/>
          <w:szCs w:val="24"/>
        </w:rPr>
        <w:t xml:space="preserve">летний период или </w:t>
      </w:r>
      <w:r w:rsidRPr="00F1238D">
        <w:rPr>
          <w:rFonts w:ascii="Times New Roman" w:hAnsi="Times New Roman"/>
          <w:color w:val="000000"/>
          <w:sz w:val="24"/>
          <w:szCs w:val="24"/>
        </w:rPr>
        <w:t>свободное от учебы время.</w:t>
      </w:r>
    </w:p>
    <w:p w:rsidR="00937407" w:rsidRPr="004E2966" w:rsidRDefault="00937407" w:rsidP="00FF3FA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1E6BDB">
        <w:rPr>
          <w:rFonts w:ascii="Times New Roman" w:hAnsi="Times New Roman"/>
          <w:color w:val="000000"/>
          <w:sz w:val="24"/>
          <w:szCs w:val="24"/>
        </w:rPr>
        <w:t>В мероприятии  приняли участие 2</w:t>
      </w:r>
      <w:r>
        <w:rPr>
          <w:rFonts w:ascii="Times New Roman" w:hAnsi="Times New Roman"/>
          <w:color w:val="000000"/>
          <w:sz w:val="24"/>
          <w:szCs w:val="24"/>
        </w:rPr>
        <w:t>0 работодателей</w:t>
      </w:r>
      <w:r w:rsidRPr="001E6BD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E6BDB">
        <w:rPr>
          <w:rFonts w:ascii="Times New Roman" w:hAnsi="Times New Roman"/>
          <w:sz w:val="24"/>
          <w:szCs w:val="24"/>
        </w:rPr>
        <w:t>Обсуждались практические вопросы по организации временного трудоустройства  подростков, в свободное от учебы время,  в том числе на квотируемые рабочие места</w:t>
      </w:r>
      <w:r>
        <w:rPr>
          <w:rFonts w:ascii="Times New Roman" w:hAnsi="Times New Roman"/>
          <w:sz w:val="24"/>
          <w:szCs w:val="24"/>
        </w:rPr>
        <w:t>.</w:t>
      </w:r>
      <w:r w:rsidRPr="00F123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Подробно </w:t>
      </w:r>
      <w:r w:rsidRPr="00F1238D">
        <w:rPr>
          <w:rFonts w:ascii="Times New Roman" w:hAnsi="Times New Roman"/>
          <w:color w:val="000000"/>
          <w:sz w:val="24"/>
          <w:szCs w:val="24"/>
        </w:rPr>
        <w:t xml:space="preserve"> рассмотрены вопросы о нормативно-правовой базе, регламентирующей труд лиц моложе 18 лет; продолжительности </w:t>
      </w:r>
      <w:hyperlink r:id="rId6" w:tooltip="Время рабочее" w:history="1">
        <w:r w:rsidRPr="00226A27">
          <w:rPr>
            <w:rFonts w:ascii="Times New Roman" w:hAnsi="Times New Roman"/>
            <w:color w:val="000000"/>
            <w:sz w:val="24"/>
            <w:szCs w:val="24"/>
          </w:rPr>
          <w:t>рабочего времени</w:t>
        </w:r>
      </w:hyperlink>
      <w:r w:rsidRPr="00F1238D">
        <w:rPr>
          <w:rFonts w:ascii="Times New Roman" w:hAnsi="Times New Roman"/>
          <w:color w:val="000000"/>
          <w:sz w:val="24"/>
          <w:szCs w:val="24"/>
        </w:rPr>
        <w:t xml:space="preserve"> и времени отдыха; прохождении медицинского осмотра и особенностях заключения </w:t>
      </w:r>
      <w:hyperlink r:id="rId7" w:tooltip="Трудовые договора" w:history="1">
        <w:r w:rsidRPr="00226A27">
          <w:rPr>
            <w:rFonts w:ascii="Times New Roman" w:hAnsi="Times New Roman"/>
            <w:color w:val="000000"/>
            <w:sz w:val="24"/>
            <w:szCs w:val="24"/>
          </w:rPr>
          <w:t>трудового договора</w:t>
        </w:r>
      </w:hyperlink>
      <w:r w:rsidRPr="00226A27">
        <w:rPr>
          <w:rFonts w:ascii="Times New Roman" w:hAnsi="Times New Roman"/>
          <w:color w:val="000000"/>
          <w:sz w:val="24"/>
          <w:szCs w:val="24"/>
        </w:rPr>
        <w:t>.</w:t>
      </w:r>
      <w:r w:rsidRPr="00F123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E6BDB">
        <w:rPr>
          <w:rFonts w:ascii="Times New Roman" w:hAnsi="Times New Roman"/>
          <w:sz w:val="24"/>
          <w:szCs w:val="24"/>
        </w:rPr>
        <w:t>редставлена  информация о ситуации на рынке труда, о государственных услугах, оказываемых Центром занятости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BDB">
        <w:rPr>
          <w:rFonts w:ascii="Times New Roman" w:hAnsi="Times New Roman"/>
          <w:sz w:val="24"/>
          <w:szCs w:val="24"/>
        </w:rPr>
        <w:t>населения.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7407" w:rsidRDefault="00026614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FA0">
        <w:rPr>
          <w:rFonts w:ascii="Times New Roman" w:hAnsi="Times New Roman"/>
          <w:color w:val="000000"/>
          <w:sz w:val="24"/>
          <w:szCs w:val="24"/>
        </w:rPr>
        <w:t xml:space="preserve">Главный вывод мероприятия </w:t>
      </w:r>
      <w:r w:rsidR="00FF3FA0" w:rsidRPr="00FF3FA0">
        <w:rPr>
          <w:rFonts w:ascii="Times New Roman" w:hAnsi="Times New Roman"/>
          <w:color w:val="000000"/>
          <w:sz w:val="24"/>
          <w:szCs w:val="24"/>
        </w:rPr>
        <w:t>-</w:t>
      </w:r>
      <w:r w:rsidR="00937407" w:rsidRPr="00FF3FA0">
        <w:rPr>
          <w:rFonts w:ascii="Times New Roman" w:hAnsi="Times New Roman"/>
          <w:color w:val="000000"/>
          <w:sz w:val="24"/>
          <w:szCs w:val="24"/>
        </w:rPr>
        <w:t xml:space="preserve"> работу по трудоустройству подростков необходимо вести в тесном взаимодействии</w:t>
      </w:r>
      <w:r w:rsidR="00FF3FA0" w:rsidRPr="00FF3FA0">
        <w:rPr>
          <w:rFonts w:ascii="Times New Roman" w:hAnsi="Times New Roman"/>
          <w:color w:val="000000"/>
          <w:sz w:val="24"/>
          <w:szCs w:val="24"/>
        </w:rPr>
        <w:t>, ц</w:t>
      </w:r>
      <w:r w:rsidR="00937407" w:rsidRPr="00FF3FA0">
        <w:rPr>
          <w:rFonts w:ascii="Times New Roman" w:hAnsi="Times New Roman"/>
          <w:color w:val="000000"/>
          <w:sz w:val="24"/>
          <w:szCs w:val="24"/>
        </w:rPr>
        <w:t>елью такого сотрудничества должно являться создание благоприятных условий, способствующих трудоустройству подростков в период каникул и в свободное от учебы время, а также профилактика безнадзорности и правонарушений среди несовершеннолетних.</w:t>
      </w:r>
      <w:r w:rsidR="00937407" w:rsidRPr="00F1238D">
        <w:rPr>
          <w:rFonts w:ascii="Times New Roman" w:hAnsi="Times New Roman"/>
          <w:sz w:val="24"/>
          <w:szCs w:val="24"/>
        </w:rPr>
        <w:t xml:space="preserve"> </w:t>
      </w:r>
    </w:p>
    <w:p w:rsidR="000906C0" w:rsidRDefault="000906C0" w:rsidP="000906C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Телефоны для консультации по вопросам </w:t>
      </w:r>
      <w:r>
        <w:rPr>
          <w:rFonts w:ascii="Times New Roman" w:hAnsi="Times New Roman"/>
          <w:color w:val="000000"/>
          <w:sz w:val="24"/>
          <w:szCs w:val="24"/>
        </w:rPr>
        <w:t>трудоустройства</w:t>
      </w:r>
      <w:r w:rsidRPr="00F1238D">
        <w:rPr>
          <w:rFonts w:ascii="Times New Roman" w:hAnsi="Times New Roman"/>
          <w:color w:val="000000"/>
          <w:sz w:val="24"/>
          <w:szCs w:val="24"/>
        </w:rPr>
        <w:t xml:space="preserve"> несовершеннолетних граждан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8</w:t>
      </w:r>
      <w:r w:rsidRPr="002C0D97">
        <w:rPr>
          <w:rFonts w:ascii="Times New Roman" w:hAnsi="Times New Roman"/>
          <w:b/>
          <w:sz w:val="24"/>
          <w:szCs w:val="24"/>
        </w:rPr>
        <w:t xml:space="preserve"> (39553)54040, </w:t>
      </w:r>
      <w:r>
        <w:rPr>
          <w:rFonts w:ascii="Times New Roman" w:hAnsi="Times New Roman"/>
          <w:b/>
          <w:sz w:val="24"/>
          <w:szCs w:val="24"/>
        </w:rPr>
        <w:t>сот.</w:t>
      </w:r>
      <w:r w:rsidRPr="002C0D9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(</w:t>
      </w:r>
      <w:r w:rsidRPr="002C0D97">
        <w:rPr>
          <w:rFonts w:ascii="Times New Roman" w:hAnsi="Times New Roman"/>
          <w:b/>
          <w:sz w:val="24"/>
          <w:szCs w:val="24"/>
        </w:rPr>
        <w:t>958</w:t>
      </w:r>
      <w:r>
        <w:rPr>
          <w:rFonts w:ascii="Times New Roman" w:hAnsi="Times New Roman"/>
          <w:b/>
          <w:sz w:val="24"/>
          <w:szCs w:val="24"/>
        </w:rPr>
        <w:t>)</w:t>
      </w:r>
      <w:r w:rsidRPr="002C0D97">
        <w:rPr>
          <w:rFonts w:ascii="Times New Roman" w:hAnsi="Times New Roman"/>
          <w:b/>
          <w:sz w:val="24"/>
          <w:szCs w:val="24"/>
        </w:rPr>
        <w:t>8509933</w:t>
      </w: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037" w:rsidRPr="00F1238D" w:rsidRDefault="00DB7037" w:rsidP="00FF3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033" w:rsidRDefault="001C0033" w:rsidP="00FF3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033" w:rsidSect="00FF3F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D45"/>
    <w:rsid w:val="00026614"/>
    <w:rsid w:val="0003588D"/>
    <w:rsid w:val="000679B8"/>
    <w:rsid w:val="00076CE5"/>
    <w:rsid w:val="000906C0"/>
    <w:rsid w:val="001C0033"/>
    <w:rsid w:val="0021719E"/>
    <w:rsid w:val="00266DD7"/>
    <w:rsid w:val="002832D1"/>
    <w:rsid w:val="0036207A"/>
    <w:rsid w:val="004C5F7C"/>
    <w:rsid w:val="00533ED0"/>
    <w:rsid w:val="0054486D"/>
    <w:rsid w:val="00565E2B"/>
    <w:rsid w:val="005B3AE5"/>
    <w:rsid w:val="006239EB"/>
    <w:rsid w:val="00713826"/>
    <w:rsid w:val="00720F5D"/>
    <w:rsid w:val="007C0C09"/>
    <w:rsid w:val="007E4CD9"/>
    <w:rsid w:val="008D63B1"/>
    <w:rsid w:val="00937407"/>
    <w:rsid w:val="00952218"/>
    <w:rsid w:val="00980274"/>
    <w:rsid w:val="00A51D45"/>
    <w:rsid w:val="00A90C08"/>
    <w:rsid w:val="00B53AB9"/>
    <w:rsid w:val="00C125D8"/>
    <w:rsid w:val="00C879F2"/>
    <w:rsid w:val="00D060C0"/>
    <w:rsid w:val="00DB7037"/>
    <w:rsid w:val="00E11025"/>
    <w:rsid w:val="00E320BE"/>
    <w:rsid w:val="00ED00AC"/>
    <w:rsid w:val="00EF2962"/>
    <w:rsid w:val="00FF0D19"/>
    <w:rsid w:val="00FF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F5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37407"/>
    <w:rPr>
      <w:b/>
      <w:bCs/>
    </w:rPr>
  </w:style>
  <w:style w:type="paragraph" w:styleId="a6">
    <w:name w:val="Normal (Web)"/>
    <w:basedOn w:val="a"/>
    <w:uiPriority w:val="99"/>
    <w:unhideWhenUsed/>
    <w:rsid w:val="0093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FA0"/>
  </w:style>
  <w:style w:type="character" w:styleId="a7">
    <w:name w:val="Hyperlink"/>
    <w:basedOn w:val="a0"/>
    <w:uiPriority w:val="99"/>
    <w:semiHidden/>
    <w:unhideWhenUsed/>
    <w:rsid w:val="00FF3F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trudovie_dogovo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remya_rabochee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msayansk.ru/pub/img/News/8675/IMG_908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2021-02-24T09:02:00Z</cp:lastPrinted>
  <dcterms:created xsi:type="dcterms:W3CDTF">2020-03-19T01:33:00Z</dcterms:created>
  <dcterms:modified xsi:type="dcterms:W3CDTF">2021-03-04T10:04:00Z</dcterms:modified>
</cp:coreProperties>
</file>