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-1064261</wp:posOffset>
            </wp:positionH>
            <wp:positionV relativeFrom="paragraph">
              <wp:posOffset>-1304179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87151321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463E74" w:rsidRDefault="00463E74" w:rsidP="00463E74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</w:p>
    <w:p w:rsidR="00DC3C18" w:rsidRPr="00DC3C18" w:rsidRDefault="00DC3C18" w:rsidP="00DC3C18">
      <w:pPr>
        <w:shd w:val="clear" w:color="auto" w:fill="FFFFFF"/>
        <w:spacing w:after="169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C3C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ПОДХОДЯЩАЯ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DC3C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 НЕПОДХОДЯЩАЯ РАБОТА</w:t>
      </w:r>
    </w:p>
    <w:p w:rsidR="00916DCD" w:rsidRPr="00916DCD" w:rsidRDefault="00916DCD" w:rsidP="00916DCD">
      <w:pPr>
        <w:shd w:val="clear" w:color="auto" w:fill="FFFFFF"/>
        <w:spacing w:after="169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Подходящей считается работа, в том числе временного характера, которая соответствует: </w:t>
      </w: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</w:t>
      </w:r>
      <w:r w:rsidRPr="00916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</w:t>
      </w: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Pr="00916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16DCD" w:rsidRPr="00916DCD" w:rsidRDefault="00916DCD" w:rsidP="00916DC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профессиональной пригодности работника с учетом </w:t>
      </w:r>
      <w:r w:rsidR="00E7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уровня его квалификации</w:t>
      </w: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16DCD" w:rsidRPr="00916DCD" w:rsidRDefault="00916DCD" w:rsidP="00916DC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условиям последнего места работы</w:t>
      </w:r>
      <w:r w:rsidR="00E7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(службы), </w:t>
      </w: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исключением оплачиваемых общественных работ);</w:t>
      </w:r>
    </w:p>
    <w:p w:rsidR="00916DCD" w:rsidRPr="00916DCD" w:rsidRDefault="00916DCD" w:rsidP="00916DC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состоянию здоровья;</w:t>
      </w:r>
    </w:p>
    <w:p w:rsidR="00916DCD" w:rsidRPr="00916DCD" w:rsidRDefault="00916DCD" w:rsidP="00916DC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транспортной доступности рабочего места.         </w:t>
      </w:r>
    </w:p>
    <w:p w:rsidR="00916DCD" w:rsidRPr="00916DCD" w:rsidRDefault="00916DCD" w:rsidP="00916D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При постановке на учет с целью поиска подходящей работы необходимо знать, что для лиц:</w:t>
      </w:r>
    </w:p>
    <w:p w:rsidR="00916DCD" w:rsidRPr="00916DCD" w:rsidRDefault="00916DCD" w:rsidP="00916D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</w:t>
      </w:r>
      <w:proofErr w:type="gramStart"/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впервые ищущих работу (ранее не работавших) и при этом не имеющих </w:t>
      </w:r>
      <w:r w:rsidR="00E7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квалификации</w:t>
      </w: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уволенных более одного раза в течение одного года, предшествовавшего началу безработицы, за нарушение трудовой дисциплины или другие виновные действия, предусмотренные законодательством РФ; прекратившие индивидуальную предпринимательскую деятельность в установленном законодательством РФ порядке;</w:t>
      </w:r>
      <w:proofErr w:type="gramEnd"/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стремящихся</w:t>
      </w:r>
      <w:proofErr w:type="gramEnd"/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возобновить трудовую деятельность после длительного (более одного года) перерыва, а также направленных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специалистами</w:t>
      </w: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 занятости</w:t>
      </w: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обучение и отчисленных за виновные действия;</w:t>
      </w:r>
    </w:p>
    <w:p w:rsidR="00916DCD" w:rsidRPr="00916DCD" w:rsidRDefault="00916DCD" w:rsidP="00916D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• </w:t>
      </w:r>
      <w:proofErr w:type="gramStart"/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отказавшихся</w:t>
      </w:r>
      <w:proofErr w:type="gramEnd"/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7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пройти профессиональное обучение или получить дополнительное профессиональное образование после установленного периоды выплаты пособия по безработице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16DCD" w:rsidRPr="00916DCD" w:rsidRDefault="00916DCD" w:rsidP="00916D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• состоящих на учете в</w:t>
      </w:r>
      <w:r w:rsidR="00E7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органах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служб</w:t>
      </w:r>
      <w:r w:rsidR="00E7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занятости</w:t>
      </w: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более 1</w:t>
      </w:r>
      <w:r w:rsidR="00E7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месяцев;</w:t>
      </w:r>
    </w:p>
    <w:p w:rsidR="00916DCD" w:rsidRPr="00916DCD" w:rsidRDefault="00E77A25" w:rsidP="00916D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="00916DCD"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обратившихся в </w:t>
      </w:r>
      <w:r w:rsid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службу занятости</w:t>
      </w:r>
      <w:r w:rsidR="00916DCD"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после окончания сезонных работ</w:t>
      </w:r>
      <w:r w:rsidR="00916DCD"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916DCD" w:rsidRPr="00916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считается </w:t>
      </w:r>
      <w:r w:rsidR="00916DCD" w:rsidRPr="00916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подходящей</w:t>
      </w:r>
      <w:r w:rsidR="00916DCD" w:rsidRPr="00916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оплачиваемая работа, включая работу временного характера и общественные работы, требующая или не требующая (с учетом возрастных и иных особенностей граждан) предварительной подготовки, отвечающая требованиям трудового законодательства и иных нормативных правовых актов, содержащих нормы трудового права.</w:t>
      </w:r>
      <w:proofErr w:type="gramEnd"/>
    </w:p>
    <w:p w:rsidR="00916DCD" w:rsidRPr="00916DCD" w:rsidRDefault="00916DCD" w:rsidP="00916D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</w:t>
      </w:r>
      <w:r w:rsidRPr="00916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Подходящей не может считаться работа, если:</w:t>
      </w:r>
    </w:p>
    <w:p w:rsidR="00916DCD" w:rsidRPr="00916DCD" w:rsidRDefault="00916DCD" w:rsidP="00916DC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16DCD" w:rsidRPr="00916DCD" w:rsidRDefault="00916DCD" w:rsidP="00916DC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она связана с переменой    места жительства без согласия гражданина;</w:t>
      </w:r>
    </w:p>
    <w:p w:rsidR="00916DCD" w:rsidRPr="00916DCD" w:rsidRDefault="00916DCD" w:rsidP="00916DC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условия труда не соответствуют правилам и нормам по охране труда;</w:t>
      </w:r>
    </w:p>
    <w:p w:rsidR="00916DCD" w:rsidRPr="00916DCD" w:rsidRDefault="00916DCD" w:rsidP="00916DC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 предлагаемый заработок ниже среднего заработка гражданина по последнему  месту работы.   Данное положение не распространяется на граждан, </w:t>
      </w:r>
      <w:r w:rsidR="00E77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вышеуказанный средний</w:t>
      </w: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заработок которых превышал величину прожиточного минимума трудоспособного населения, исчисленного в субъекте Российской Федерации в установленном порядке. В этом случае подходящей не может считаться работа, если предлагаемый заработок ниже величины прожиточно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 минимума</w:t>
      </w:r>
      <w:r w:rsidRPr="00916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F438BD" w:rsidRPr="00F438BD" w:rsidRDefault="00F438BD" w:rsidP="00F438BD">
      <w:pPr>
        <w:shd w:val="clear" w:color="auto" w:fill="FFFFFF"/>
        <w:spacing w:after="169" w:line="240" w:lineRule="auto"/>
        <w:ind w:firstLine="567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438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</w:t>
      </w:r>
    </w:p>
    <w:p w:rsidR="00DC3C18" w:rsidRDefault="00DC3C18" w:rsidP="00DC3C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17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дополнительной информацией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</w:t>
      </w:r>
      <w:r w:rsidRPr="00D17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обратиться в Центр занятости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населения </w:t>
      </w:r>
      <w:r w:rsidRPr="00D17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Саянска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адресу</w:t>
      </w:r>
      <w:r w:rsidRPr="00D17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72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мкр</w:t>
      </w:r>
      <w:proofErr w:type="spellEnd"/>
      <w:r w:rsidRPr="00D172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D172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Юбилейный, дом 19 </w:t>
      </w:r>
    </w:p>
    <w:p w:rsidR="00DC3C18" w:rsidRPr="00D17291" w:rsidRDefault="00DC3C18" w:rsidP="00DC3C1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72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Телефон: 8(39553)54040,89588509933, 89915421155</w:t>
      </w:r>
    </w:p>
    <w:p w:rsidR="00DC3C18" w:rsidRDefault="00DC3C18" w:rsidP="00DC3C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 w:rsidRPr="00D172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Viber</w:t>
      </w:r>
      <w:proofErr w:type="spellEnd"/>
      <w:r w:rsidRPr="00D172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 +79588509933, </w:t>
      </w:r>
      <w:proofErr w:type="spellStart"/>
      <w:r w:rsidRPr="00D172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эл</w:t>
      </w:r>
      <w:proofErr w:type="gramStart"/>
      <w:r w:rsidRPr="00D172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.п</w:t>
      </w:r>
      <w:proofErr w:type="gramEnd"/>
      <w:r w:rsidRPr="00D172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очта</w:t>
      </w:r>
      <w:proofErr w:type="spellEnd"/>
      <w:r w:rsidRPr="00D172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: </w:t>
      </w:r>
      <w:hyperlink r:id="rId8" w:history="1">
        <w:r w:rsidRPr="00937364">
          <w:rPr>
            <w:rStyle w:val="a7"/>
            <w:rFonts w:ascii="Times New Roman" w:eastAsia="Times New Roman" w:hAnsi="Times New Roman"/>
            <w:b/>
            <w:sz w:val="28"/>
            <w:szCs w:val="28"/>
            <w:lang w:val="en-US" w:eastAsia="ru-RU"/>
          </w:rPr>
          <w:t>czn</w:t>
        </w:r>
        <w:r w:rsidRPr="00937364">
          <w:rPr>
            <w:rStyle w:val="a7"/>
            <w:rFonts w:ascii="Times New Roman" w:eastAsia="Times New Roman" w:hAnsi="Times New Roman"/>
            <w:b/>
            <w:sz w:val="28"/>
            <w:szCs w:val="28"/>
            <w:lang w:eastAsia="ru-RU"/>
          </w:rPr>
          <w:t>_</w:t>
        </w:r>
        <w:r w:rsidRPr="00937364">
          <w:rPr>
            <w:rStyle w:val="a7"/>
            <w:rFonts w:ascii="Times New Roman" w:eastAsia="Times New Roman" w:hAnsi="Times New Roman"/>
            <w:b/>
            <w:sz w:val="28"/>
            <w:szCs w:val="28"/>
            <w:lang w:val="en-US" w:eastAsia="ru-RU"/>
          </w:rPr>
          <w:t>sayansk</w:t>
        </w:r>
        <w:r w:rsidRPr="00937364">
          <w:rPr>
            <w:rStyle w:val="a7"/>
            <w:rFonts w:ascii="Times New Roman" w:eastAsia="Times New Roman" w:hAnsi="Times New Roman"/>
            <w:b/>
            <w:sz w:val="28"/>
            <w:szCs w:val="28"/>
            <w:lang w:eastAsia="ru-RU"/>
          </w:rPr>
          <w:t>@</w:t>
        </w:r>
        <w:r w:rsidRPr="00937364">
          <w:rPr>
            <w:rStyle w:val="a7"/>
            <w:rFonts w:ascii="Times New Roman" w:eastAsia="Times New Roman" w:hAnsi="Times New Roman"/>
            <w:b/>
            <w:sz w:val="28"/>
            <w:szCs w:val="28"/>
            <w:lang w:val="en-US" w:eastAsia="ru-RU"/>
          </w:rPr>
          <w:t>mail</w:t>
        </w:r>
        <w:r w:rsidRPr="00937364">
          <w:rPr>
            <w:rStyle w:val="a7"/>
            <w:rFonts w:ascii="Times New Roman" w:eastAsia="Times New Roman" w:hAnsi="Times New Roman"/>
            <w:b/>
            <w:sz w:val="28"/>
            <w:szCs w:val="28"/>
            <w:lang w:eastAsia="ru-RU"/>
          </w:rPr>
          <w:t>.r</w:t>
        </w:r>
        <w:proofErr w:type="spellStart"/>
        <w:r w:rsidRPr="00937364">
          <w:rPr>
            <w:rStyle w:val="a7"/>
            <w:rFonts w:ascii="Times New Roman" w:eastAsia="Times New Roman" w:hAnsi="Times New Roman"/>
            <w:b/>
            <w:sz w:val="28"/>
            <w:szCs w:val="28"/>
            <w:lang w:eastAsia="ru-RU"/>
          </w:rPr>
          <w:t>u</w:t>
        </w:r>
        <w:proofErr w:type="spellEnd"/>
      </w:hyperlink>
    </w:p>
    <w:p w:rsidR="00DC3C18" w:rsidRPr="00D17291" w:rsidRDefault="00DC3C18" w:rsidP="00DC3C1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5A14" w:rsidRPr="00585F5E" w:rsidRDefault="00981754" w:rsidP="009A3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sectPr w:rsidR="006F5A14" w:rsidRPr="00585F5E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255C4"/>
    <w:multiLevelType w:val="multilevel"/>
    <w:tmpl w:val="2352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24A2A"/>
    <w:multiLevelType w:val="multilevel"/>
    <w:tmpl w:val="CE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306E2"/>
    <w:rsid w:val="000361B4"/>
    <w:rsid w:val="0003629F"/>
    <w:rsid w:val="000517AA"/>
    <w:rsid w:val="00136CBD"/>
    <w:rsid w:val="0018324A"/>
    <w:rsid w:val="001A5192"/>
    <w:rsid w:val="002D3983"/>
    <w:rsid w:val="00341E06"/>
    <w:rsid w:val="00387A67"/>
    <w:rsid w:val="00463E74"/>
    <w:rsid w:val="004667D2"/>
    <w:rsid w:val="0048173C"/>
    <w:rsid w:val="00487D8E"/>
    <w:rsid w:val="004C6B9E"/>
    <w:rsid w:val="00501464"/>
    <w:rsid w:val="00530365"/>
    <w:rsid w:val="00585F5E"/>
    <w:rsid w:val="005864B9"/>
    <w:rsid w:val="005E37E9"/>
    <w:rsid w:val="005E792E"/>
    <w:rsid w:val="006A67F5"/>
    <w:rsid w:val="006F0854"/>
    <w:rsid w:val="006F5A14"/>
    <w:rsid w:val="007A1CC6"/>
    <w:rsid w:val="007C265C"/>
    <w:rsid w:val="008842E4"/>
    <w:rsid w:val="008D39DF"/>
    <w:rsid w:val="0090441C"/>
    <w:rsid w:val="00916DCD"/>
    <w:rsid w:val="00981754"/>
    <w:rsid w:val="009A3DB9"/>
    <w:rsid w:val="009C40E8"/>
    <w:rsid w:val="009D3C26"/>
    <w:rsid w:val="00A009FE"/>
    <w:rsid w:val="00A972AA"/>
    <w:rsid w:val="00AD7793"/>
    <w:rsid w:val="00AF6D83"/>
    <w:rsid w:val="00CA6EC0"/>
    <w:rsid w:val="00D84950"/>
    <w:rsid w:val="00DC3C18"/>
    <w:rsid w:val="00DC6821"/>
    <w:rsid w:val="00DF1E11"/>
    <w:rsid w:val="00E44CE7"/>
    <w:rsid w:val="00E70552"/>
    <w:rsid w:val="00E77A25"/>
    <w:rsid w:val="00ED56CA"/>
    <w:rsid w:val="00F146BE"/>
    <w:rsid w:val="00F438BD"/>
    <w:rsid w:val="00F855C4"/>
    <w:rsid w:val="00F8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1">
    <w:name w:val="heading 1"/>
    <w:basedOn w:val="a"/>
    <w:link w:val="10"/>
    <w:uiPriority w:val="9"/>
    <w:qFormat/>
    <w:rsid w:val="00F86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6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F8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6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-inverse">
    <w:name w:val="label-inverse"/>
    <w:basedOn w:val="a0"/>
    <w:rsid w:val="00DC68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9832">
          <w:marLeft w:val="0"/>
          <w:marRight w:val="0"/>
          <w:marTop w:val="68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204">
          <w:marLeft w:val="0"/>
          <w:marRight w:val="271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n_sayansk@mail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2020-11-05T08:28:00Z</cp:lastPrinted>
  <dcterms:created xsi:type="dcterms:W3CDTF">2020-11-09T00:45:00Z</dcterms:created>
  <dcterms:modified xsi:type="dcterms:W3CDTF">2021-07-07T00:22:00Z</dcterms:modified>
</cp:coreProperties>
</file>