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4" w:rsidRPr="00D85437" w:rsidRDefault="007A26B8" w:rsidP="006F5A1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-1071245</wp:posOffset>
            </wp:positionH>
            <wp:positionV relativeFrom="paragraph">
              <wp:posOffset>-561340</wp:posOffset>
            </wp:positionV>
            <wp:extent cx="7812405" cy="10703560"/>
            <wp:effectExtent l="19050" t="0" r="0" b="0"/>
            <wp:wrapNone/>
            <wp:docPr id="4" name="Рисунок 0" descr="фон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н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070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C5">
        <w:rPr>
          <w:sz w:val="20"/>
          <w:szCs w:val="20"/>
        </w:rPr>
        <w:t xml:space="preserve"> </w:t>
      </w:r>
      <w:r w:rsidR="006F5A14"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8.3pt" o:ole="">
            <v:imagedata r:id="rId7" o:title="" cropbottom="25894f"/>
          </v:shape>
          <o:OLEObject Type="Embed" ProgID="CorelDraw.Graphic.16" ShapeID="_x0000_i1025" DrawAspect="Content" ObjectID="_1691471801" r:id="rId8"/>
        </w:object>
      </w:r>
    </w:p>
    <w:p w:rsidR="006F5A14" w:rsidRPr="00635214" w:rsidRDefault="006F5A14" w:rsidP="006F5A14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35214">
        <w:rPr>
          <w:rFonts w:ascii="Times New Roman" w:hAnsi="Times New Roman"/>
          <w:b/>
          <w:color w:val="0070C0"/>
          <w:sz w:val="32"/>
          <w:szCs w:val="32"/>
        </w:rPr>
        <w:t>ОГКУ ЦЗН города Саянска  информирует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7665FD" w:rsidRPr="008B4278" w:rsidTr="00DF2006">
        <w:trPr>
          <w:trHeight w:val="2"/>
        </w:trPr>
        <w:tc>
          <w:tcPr>
            <w:tcW w:w="9180" w:type="dxa"/>
          </w:tcPr>
          <w:p w:rsidR="007665FD" w:rsidRPr="008B4278" w:rsidRDefault="007665FD" w:rsidP="0012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C63" w:rsidRDefault="00207827" w:rsidP="00DF2006">
            <w:pPr>
              <w:ind w:right="-6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СЛУЧА</w:t>
            </w:r>
            <w:r w:rsidR="00DF2006"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В КОТОРЫХ ГРАЖДАНЕ </w:t>
            </w:r>
          </w:p>
          <w:p w:rsidR="007665FD" w:rsidRPr="008B4278" w:rsidRDefault="00207827" w:rsidP="00DF2006">
            <w:pPr>
              <w:ind w:right="-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МОГУТ БЫТЬ ПРИЗ</w:t>
            </w:r>
            <w:r w:rsidR="005F1BEA"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8B4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АНЫ БЕЗРАБОТНЫМИ</w:t>
            </w:r>
          </w:p>
        </w:tc>
      </w:tr>
    </w:tbl>
    <w:p w:rsidR="00207827" w:rsidRPr="008B4278" w:rsidRDefault="00207827" w:rsidP="0020782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123CFD" w:rsidRPr="008B4278" w:rsidRDefault="00207827" w:rsidP="00DF2006">
      <w:pPr>
        <w:pStyle w:val="formattext"/>
        <w:shd w:val="clear" w:color="auto" w:fill="FFFFFF"/>
        <w:tabs>
          <w:tab w:val="left" w:pos="8647"/>
        </w:tabs>
        <w:spacing w:before="0" w:beforeAutospacing="0" w:after="0" w:afterAutospacing="0"/>
        <w:ind w:firstLine="480"/>
        <w:jc w:val="both"/>
        <w:textAlignment w:val="baseline"/>
      </w:pPr>
      <w:r w:rsidRPr="008B4278">
        <w:t>Безработными не могут быть признаны граждане:</w:t>
      </w:r>
    </w:p>
    <w:p w:rsidR="00123CFD" w:rsidRPr="008B4278" w:rsidRDefault="00123CFD" w:rsidP="00123CF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123CFD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не достигшие 16-летнего возраста;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пенсия, либо пенсия по старости или за выслугу лет по государственному пенсионному обеспечению;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 xml:space="preserve">отказавшиеся в течение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оплачиваемой работы, включая работу временного характера. 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не направившие в органы службы занятости в срок, установленный порядком регистрации безработных граждан, в электронной форме с использованием Единой цифровой платформы в сфере занятости и трудовых отношений "Работа в России" (далее также - единая цифровая платформа) информацию о выборе двух вариантов подходящей работы или профессионального обучения;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не направившие в органы службы занятости в срок, установленный порядком регистрации безработных граждан,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случаях, предусмотренных порядком регистрации безработных граждан, направление с отметкой работодателя о дне явки гражданина и причине отказа в приеме на работу в органы службы занятости;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 xml:space="preserve">не явившиеся без уважительных причин в срок, установленный органами службы занятости, для регистрации их в качестве безработных 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осужденные по решению суда к исправительным работам либо принудительным работам, а также к наказанию в виде лишения свободы, если данное наказание не назначено условно;</w:t>
      </w:r>
    </w:p>
    <w:p w:rsidR="00207827" w:rsidRPr="008B4278" w:rsidRDefault="00207827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</w:t>
      </w:r>
      <w:r w:rsidR="00123CFD" w:rsidRPr="008B4278">
        <w:t>;</w:t>
      </w:r>
    </w:p>
    <w:p w:rsidR="00123CFD" w:rsidRPr="008B4278" w:rsidRDefault="00123CFD" w:rsidP="008B4278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</w:pPr>
      <w:r w:rsidRPr="008B4278">
        <w:t>граждане, которые в соответствии с законом о занятости считаются занятыми.</w:t>
      </w:r>
    </w:p>
    <w:p w:rsidR="00207827" w:rsidRPr="008B4278" w:rsidRDefault="00207827" w:rsidP="00123CF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u w:val="single"/>
        </w:rPr>
      </w:pPr>
      <w:r w:rsidRPr="008B4278">
        <w:t xml:space="preserve"> Граждане, которым отказано в признании их безработными, а также граждане, отказавшиеся от посредничества органов службы занятости в поиске подходящей работы, имеют право на повторное обращение в органы службы занятости для решения вопроса о признании их безработными </w:t>
      </w:r>
      <w:r w:rsidRPr="008B4278">
        <w:rPr>
          <w:u w:val="single"/>
        </w:rPr>
        <w:t>через один месяц со дня соответствующего отказа.</w:t>
      </w:r>
    </w:p>
    <w:p w:rsidR="00123CFD" w:rsidRPr="008B4278" w:rsidRDefault="00594427" w:rsidP="00123CF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3CFD" w:rsidRPr="008B4278">
        <w:rPr>
          <w:rFonts w:ascii="Times New Roman" w:hAnsi="Times New Roman"/>
          <w:b/>
          <w:color w:val="0000FF"/>
          <w:sz w:val="24"/>
          <w:szCs w:val="24"/>
        </w:rPr>
        <w:t>Дополнительную информацию можно получить в Центре занятости населения город</w:t>
      </w:r>
      <w:r w:rsidR="008B4278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123CFD" w:rsidRPr="008B4278">
        <w:rPr>
          <w:rFonts w:ascii="Times New Roman" w:hAnsi="Times New Roman"/>
          <w:b/>
          <w:color w:val="0000FF"/>
          <w:sz w:val="24"/>
          <w:szCs w:val="24"/>
        </w:rPr>
        <w:t xml:space="preserve"> Саянск</w:t>
      </w:r>
      <w:r w:rsidR="008B4278">
        <w:rPr>
          <w:rFonts w:ascii="Times New Roman" w:hAnsi="Times New Roman"/>
          <w:b/>
          <w:color w:val="0000FF"/>
          <w:sz w:val="24"/>
          <w:szCs w:val="24"/>
        </w:rPr>
        <w:t>а</w:t>
      </w:r>
      <w:r w:rsidR="00123CFD" w:rsidRPr="008B4278">
        <w:rPr>
          <w:rFonts w:ascii="Times New Roman" w:hAnsi="Times New Roman"/>
          <w:b/>
          <w:color w:val="0000FF"/>
          <w:sz w:val="24"/>
          <w:szCs w:val="24"/>
        </w:rPr>
        <w:t xml:space="preserve"> по телефонам: 8(39553)54040, 89588509933, 89915421155</w:t>
      </w:r>
    </w:p>
    <w:p w:rsidR="00123CFD" w:rsidRPr="008B4278" w:rsidRDefault="00123CFD" w:rsidP="00DF2006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8B4278">
        <w:rPr>
          <w:rFonts w:ascii="Times New Roman" w:hAnsi="Times New Roman"/>
          <w:b/>
          <w:color w:val="0000FF"/>
          <w:sz w:val="24"/>
          <w:szCs w:val="24"/>
        </w:rPr>
        <w:t xml:space="preserve">Viber +79588509933, эл.почта : </w:t>
      </w:r>
      <w:r w:rsidRPr="008B4278">
        <w:rPr>
          <w:rFonts w:ascii="Times New Roman" w:hAnsi="Times New Roman"/>
          <w:b/>
          <w:color w:val="0000FF"/>
          <w:sz w:val="24"/>
          <w:szCs w:val="24"/>
          <w:lang w:val="en-US"/>
        </w:rPr>
        <w:t>czn</w:t>
      </w:r>
      <w:r w:rsidRPr="008B4278">
        <w:rPr>
          <w:rFonts w:ascii="Times New Roman" w:hAnsi="Times New Roman"/>
          <w:b/>
          <w:color w:val="0000FF"/>
          <w:sz w:val="24"/>
          <w:szCs w:val="24"/>
        </w:rPr>
        <w:t>_</w:t>
      </w:r>
      <w:r w:rsidRPr="008B4278">
        <w:rPr>
          <w:rFonts w:ascii="Times New Roman" w:hAnsi="Times New Roman"/>
          <w:b/>
          <w:color w:val="0000FF"/>
          <w:sz w:val="24"/>
          <w:szCs w:val="24"/>
          <w:lang w:val="en-US"/>
        </w:rPr>
        <w:t>sayansk</w:t>
      </w:r>
      <w:r w:rsidRPr="008B4278">
        <w:rPr>
          <w:rFonts w:ascii="Times New Roman" w:hAnsi="Times New Roman"/>
          <w:b/>
          <w:color w:val="0000FF"/>
          <w:sz w:val="24"/>
          <w:szCs w:val="24"/>
        </w:rPr>
        <w:t>@</w:t>
      </w:r>
      <w:r w:rsidRPr="008B4278">
        <w:rPr>
          <w:rFonts w:ascii="Times New Roman" w:hAnsi="Times New Roman"/>
          <w:b/>
          <w:color w:val="0000FF"/>
          <w:sz w:val="24"/>
          <w:szCs w:val="24"/>
          <w:lang w:val="en-US"/>
        </w:rPr>
        <w:t>mail</w:t>
      </w:r>
      <w:r w:rsidR="00DF2006" w:rsidRPr="008B4278">
        <w:rPr>
          <w:rFonts w:ascii="Times New Roman" w:hAnsi="Times New Roman"/>
          <w:b/>
          <w:color w:val="0000FF"/>
          <w:sz w:val="24"/>
          <w:szCs w:val="24"/>
        </w:rPr>
        <w:t>.ru</w:t>
      </w:r>
    </w:p>
    <w:sectPr w:rsidR="00123CFD" w:rsidRPr="008B4278" w:rsidSect="005E37E9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EBA"/>
    <w:multiLevelType w:val="hybridMultilevel"/>
    <w:tmpl w:val="3AD6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D3A28"/>
    <w:multiLevelType w:val="multilevel"/>
    <w:tmpl w:val="C0E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E43D7"/>
    <w:multiLevelType w:val="multilevel"/>
    <w:tmpl w:val="B17A4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0AF05EC"/>
    <w:multiLevelType w:val="hybridMultilevel"/>
    <w:tmpl w:val="BB3A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0490B"/>
    <w:multiLevelType w:val="multilevel"/>
    <w:tmpl w:val="C2A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57CC4"/>
    <w:multiLevelType w:val="hybridMultilevel"/>
    <w:tmpl w:val="EBE08F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4F22730"/>
    <w:multiLevelType w:val="hybridMultilevel"/>
    <w:tmpl w:val="099E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F4C29"/>
    <w:multiLevelType w:val="multilevel"/>
    <w:tmpl w:val="D72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F5A14"/>
    <w:rsid w:val="000013A8"/>
    <w:rsid w:val="000306E2"/>
    <w:rsid w:val="000517AA"/>
    <w:rsid w:val="00067F89"/>
    <w:rsid w:val="0009489D"/>
    <w:rsid w:val="00123CFD"/>
    <w:rsid w:val="00136CBD"/>
    <w:rsid w:val="00186DEB"/>
    <w:rsid w:val="00207827"/>
    <w:rsid w:val="00215C63"/>
    <w:rsid w:val="002A41CE"/>
    <w:rsid w:val="002D3983"/>
    <w:rsid w:val="002E69CD"/>
    <w:rsid w:val="002F7AEB"/>
    <w:rsid w:val="00310332"/>
    <w:rsid w:val="00341E06"/>
    <w:rsid w:val="00447C93"/>
    <w:rsid w:val="004667D2"/>
    <w:rsid w:val="00487D8E"/>
    <w:rsid w:val="004C2D35"/>
    <w:rsid w:val="004C6B9E"/>
    <w:rsid w:val="004F3412"/>
    <w:rsid w:val="00501464"/>
    <w:rsid w:val="00530365"/>
    <w:rsid w:val="00585F5E"/>
    <w:rsid w:val="00594427"/>
    <w:rsid w:val="005A7DEA"/>
    <w:rsid w:val="005D14F5"/>
    <w:rsid w:val="005E37E9"/>
    <w:rsid w:val="005E792E"/>
    <w:rsid w:val="005F1BEA"/>
    <w:rsid w:val="006032E2"/>
    <w:rsid w:val="006109C4"/>
    <w:rsid w:val="006F0854"/>
    <w:rsid w:val="006F5A14"/>
    <w:rsid w:val="0072781D"/>
    <w:rsid w:val="007665FD"/>
    <w:rsid w:val="007A26B8"/>
    <w:rsid w:val="007C265C"/>
    <w:rsid w:val="007E43A7"/>
    <w:rsid w:val="008A59DE"/>
    <w:rsid w:val="008B4278"/>
    <w:rsid w:val="008D39DF"/>
    <w:rsid w:val="0090715F"/>
    <w:rsid w:val="00981754"/>
    <w:rsid w:val="009A1D73"/>
    <w:rsid w:val="009A3DB9"/>
    <w:rsid w:val="009C40E8"/>
    <w:rsid w:val="009D3C26"/>
    <w:rsid w:val="00A009FE"/>
    <w:rsid w:val="00A972AA"/>
    <w:rsid w:val="00AB1CF0"/>
    <w:rsid w:val="00AD7793"/>
    <w:rsid w:val="00AF6D83"/>
    <w:rsid w:val="00B37BC3"/>
    <w:rsid w:val="00BE78B6"/>
    <w:rsid w:val="00CA369A"/>
    <w:rsid w:val="00CA6EC0"/>
    <w:rsid w:val="00CC4A67"/>
    <w:rsid w:val="00CD1542"/>
    <w:rsid w:val="00CF1FAD"/>
    <w:rsid w:val="00D429C5"/>
    <w:rsid w:val="00DD654F"/>
    <w:rsid w:val="00DF1E11"/>
    <w:rsid w:val="00DF2006"/>
    <w:rsid w:val="00E012FA"/>
    <w:rsid w:val="00E25012"/>
    <w:rsid w:val="00E44CE7"/>
    <w:rsid w:val="00E70552"/>
    <w:rsid w:val="00EC7487"/>
    <w:rsid w:val="00ED56CA"/>
    <w:rsid w:val="00F204F9"/>
    <w:rsid w:val="00F57669"/>
    <w:rsid w:val="00F60C9A"/>
    <w:rsid w:val="00F70C57"/>
    <w:rsid w:val="00F855C4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A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F5A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41E0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3EC3-6564-4770-BC76-EE4612C5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2020-09-21T06:53:00Z</cp:lastPrinted>
  <dcterms:created xsi:type="dcterms:W3CDTF">2021-08-03T10:49:00Z</dcterms:created>
  <dcterms:modified xsi:type="dcterms:W3CDTF">2021-08-26T00:30:00Z</dcterms:modified>
</cp:coreProperties>
</file>