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4B69D6" w:rsidRDefault="00F96187" w:rsidP="00F96187">
      <w:pPr>
        <w:jc w:val="center"/>
        <w:rPr>
          <w:b/>
          <w:color w:val="000000" w:themeColor="text1"/>
          <w:spacing w:val="50"/>
          <w:sz w:val="32"/>
          <w:szCs w:val="32"/>
        </w:rPr>
      </w:pPr>
      <w:r w:rsidRPr="004B69D6">
        <w:rPr>
          <w:b/>
          <w:color w:val="000000" w:themeColor="text1"/>
          <w:spacing w:val="50"/>
          <w:sz w:val="32"/>
          <w:szCs w:val="32"/>
        </w:rPr>
        <w:t xml:space="preserve">Администрация городского округа </w:t>
      </w:r>
    </w:p>
    <w:p w:rsidR="00F96187" w:rsidRPr="004B69D6" w:rsidRDefault="00F96187" w:rsidP="00F96187">
      <w:pPr>
        <w:jc w:val="center"/>
        <w:rPr>
          <w:b/>
          <w:color w:val="000000" w:themeColor="text1"/>
          <w:spacing w:val="50"/>
          <w:sz w:val="32"/>
          <w:szCs w:val="32"/>
        </w:rPr>
      </w:pPr>
      <w:r w:rsidRPr="004B69D6">
        <w:rPr>
          <w:b/>
          <w:color w:val="000000" w:themeColor="text1"/>
          <w:spacing w:val="50"/>
          <w:sz w:val="32"/>
          <w:szCs w:val="32"/>
        </w:rPr>
        <w:t xml:space="preserve">муниципального образования </w:t>
      </w:r>
    </w:p>
    <w:p w:rsidR="00F96187" w:rsidRPr="004B69D6" w:rsidRDefault="00F96187" w:rsidP="00F96187">
      <w:pPr>
        <w:jc w:val="center"/>
        <w:rPr>
          <w:b/>
          <w:color w:val="000000" w:themeColor="text1"/>
          <w:spacing w:val="50"/>
          <w:sz w:val="32"/>
          <w:szCs w:val="32"/>
        </w:rPr>
      </w:pPr>
      <w:r w:rsidRPr="004B69D6">
        <w:rPr>
          <w:b/>
          <w:color w:val="000000" w:themeColor="text1"/>
          <w:spacing w:val="50"/>
          <w:sz w:val="32"/>
          <w:szCs w:val="32"/>
        </w:rPr>
        <w:t>«город Саянск»</w:t>
      </w:r>
    </w:p>
    <w:p w:rsidR="00F96187" w:rsidRPr="004B69D6" w:rsidRDefault="00F96187" w:rsidP="00F96187">
      <w:pPr>
        <w:ind w:right="1700"/>
        <w:jc w:val="center"/>
        <w:rPr>
          <w:color w:val="000000" w:themeColor="text1"/>
          <w:sz w:val="24"/>
        </w:rPr>
      </w:pPr>
    </w:p>
    <w:p w:rsidR="00F96187" w:rsidRPr="004B69D6" w:rsidRDefault="00F96187" w:rsidP="00F96187">
      <w:pPr>
        <w:ind w:right="1700"/>
        <w:jc w:val="center"/>
        <w:rPr>
          <w:color w:val="000000" w:themeColor="text1"/>
          <w:sz w:val="24"/>
        </w:rPr>
      </w:pPr>
    </w:p>
    <w:p w:rsidR="00F96187" w:rsidRPr="004B69D6" w:rsidRDefault="00F96187" w:rsidP="00F96187">
      <w:pPr>
        <w:keepNext/>
        <w:jc w:val="center"/>
        <w:outlineLvl w:val="0"/>
        <w:rPr>
          <w:b/>
          <w:color w:val="000000" w:themeColor="text1"/>
          <w:spacing w:val="40"/>
          <w:sz w:val="36"/>
        </w:rPr>
      </w:pPr>
      <w:r w:rsidRPr="004B69D6">
        <w:rPr>
          <w:b/>
          <w:color w:val="000000" w:themeColor="text1"/>
          <w:spacing w:val="40"/>
          <w:sz w:val="36"/>
        </w:rPr>
        <w:t>ПОСТАНОВЛЕНИЕ</w:t>
      </w:r>
    </w:p>
    <w:p w:rsidR="00F96187" w:rsidRPr="004B69D6" w:rsidRDefault="00F96187" w:rsidP="00F96187">
      <w:pPr>
        <w:jc w:val="center"/>
        <w:rPr>
          <w:color w:val="000000" w:themeColor="text1"/>
        </w:rPr>
      </w:pPr>
    </w:p>
    <w:p w:rsidR="00F96187" w:rsidRPr="004B69D6" w:rsidRDefault="00F96187" w:rsidP="00F96187">
      <w:pPr>
        <w:rPr>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4B69D6" w:rsidRPr="004B69D6" w:rsidTr="001E6A80">
        <w:trPr>
          <w:cantSplit/>
          <w:trHeight w:val="220"/>
        </w:trPr>
        <w:tc>
          <w:tcPr>
            <w:tcW w:w="534" w:type="dxa"/>
          </w:tcPr>
          <w:p w:rsidR="00F96187" w:rsidRPr="004B69D6" w:rsidRDefault="00F96187" w:rsidP="00F96187">
            <w:pPr>
              <w:rPr>
                <w:color w:val="000000" w:themeColor="text1"/>
                <w:sz w:val="24"/>
              </w:rPr>
            </w:pPr>
            <w:r w:rsidRPr="004B69D6">
              <w:rPr>
                <w:color w:val="000000" w:themeColor="text1"/>
                <w:sz w:val="24"/>
              </w:rPr>
              <w:t>От</w:t>
            </w:r>
          </w:p>
        </w:tc>
        <w:tc>
          <w:tcPr>
            <w:tcW w:w="1535" w:type="dxa"/>
            <w:tcBorders>
              <w:bottom w:val="single" w:sz="4" w:space="0" w:color="auto"/>
            </w:tcBorders>
          </w:tcPr>
          <w:p w:rsidR="00F96187" w:rsidRPr="004B69D6" w:rsidRDefault="004B69D6" w:rsidP="00F96187">
            <w:pPr>
              <w:rPr>
                <w:color w:val="000000" w:themeColor="text1"/>
                <w:sz w:val="24"/>
              </w:rPr>
            </w:pPr>
            <w:r w:rsidRPr="004B69D6">
              <w:rPr>
                <w:color w:val="000000" w:themeColor="text1"/>
                <w:sz w:val="24"/>
              </w:rPr>
              <w:t>07.07.2021</w:t>
            </w:r>
          </w:p>
        </w:tc>
        <w:tc>
          <w:tcPr>
            <w:tcW w:w="449" w:type="dxa"/>
          </w:tcPr>
          <w:p w:rsidR="00F96187" w:rsidRPr="004B69D6" w:rsidRDefault="00F96187" w:rsidP="00F96187">
            <w:pPr>
              <w:jc w:val="center"/>
              <w:rPr>
                <w:color w:val="000000" w:themeColor="text1"/>
              </w:rPr>
            </w:pPr>
            <w:r w:rsidRPr="004B69D6">
              <w:rPr>
                <w:color w:val="000000" w:themeColor="text1"/>
                <w:sz w:val="24"/>
              </w:rPr>
              <w:t>№</w:t>
            </w:r>
          </w:p>
        </w:tc>
        <w:tc>
          <w:tcPr>
            <w:tcW w:w="1736" w:type="dxa"/>
            <w:gridSpan w:val="2"/>
            <w:tcBorders>
              <w:bottom w:val="single" w:sz="4" w:space="0" w:color="auto"/>
            </w:tcBorders>
          </w:tcPr>
          <w:p w:rsidR="00F96187" w:rsidRPr="004B69D6" w:rsidRDefault="004B69D6" w:rsidP="00F96187">
            <w:pPr>
              <w:rPr>
                <w:color w:val="000000" w:themeColor="text1"/>
                <w:sz w:val="24"/>
              </w:rPr>
            </w:pPr>
            <w:r w:rsidRPr="004B69D6">
              <w:rPr>
                <w:color w:val="000000" w:themeColor="text1"/>
                <w:sz w:val="24"/>
              </w:rPr>
              <w:t>110-37-786-21</w:t>
            </w:r>
          </w:p>
        </w:tc>
        <w:tc>
          <w:tcPr>
            <w:tcW w:w="794" w:type="dxa"/>
            <w:gridSpan w:val="2"/>
          </w:tcPr>
          <w:p w:rsidR="00F96187" w:rsidRPr="004B69D6" w:rsidRDefault="00F96187" w:rsidP="00F96187">
            <w:pPr>
              <w:rPr>
                <w:color w:val="000000" w:themeColor="text1"/>
              </w:rPr>
            </w:pPr>
          </w:p>
        </w:tc>
      </w:tr>
      <w:tr w:rsidR="00F96187" w:rsidRPr="004B69D6" w:rsidTr="00F96187">
        <w:trPr>
          <w:gridAfter w:val="1"/>
          <w:wAfter w:w="115" w:type="dxa"/>
          <w:cantSplit/>
          <w:trHeight w:val="220"/>
        </w:trPr>
        <w:tc>
          <w:tcPr>
            <w:tcW w:w="4139" w:type="dxa"/>
            <w:gridSpan w:val="4"/>
          </w:tcPr>
          <w:p w:rsidR="00F96187" w:rsidRPr="004B69D6" w:rsidRDefault="00F96187" w:rsidP="00F96187">
            <w:pPr>
              <w:jc w:val="center"/>
              <w:rPr>
                <w:color w:val="000000" w:themeColor="text1"/>
                <w:sz w:val="24"/>
              </w:rPr>
            </w:pPr>
            <w:r w:rsidRPr="004B69D6">
              <w:rPr>
                <w:color w:val="000000" w:themeColor="text1"/>
                <w:sz w:val="24"/>
              </w:rPr>
              <w:t>г.Саянск</w:t>
            </w:r>
          </w:p>
        </w:tc>
        <w:tc>
          <w:tcPr>
            <w:tcW w:w="794" w:type="dxa"/>
            <w:gridSpan w:val="2"/>
          </w:tcPr>
          <w:p w:rsidR="00F96187" w:rsidRPr="004B69D6" w:rsidRDefault="00F96187" w:rsidP="00F96187">
            <w:pPr>
              <w:rPr>
                <w:color w:val="000000" w:themeColor="text1"/>
              </w:rPr>
            </w:pPr>
          </w:p>
        </w:tc>
      </w:tr>
    </w:tbl>
    <w:p w:rsidR="00F96187" w:rsidRPr="004B69D6" w:rsidRDefault="00F96187" w:rsidP="00F96187">
      <w:pPr>
        <w:rPr>
          <w:color w:val="000000" w:themeColor="text1"/>
          <w:sz w:val="18"/>
          <w:lang w:val="en-US"/>
        </w:rPr>
      </w:pPr>
    </w:p>
    <w:p w:rsidR="00F96187" w:rsidRPr="004B69D6" w:rsidRDefault="00F96187" w:rsidP="00F96187">
      <w:pPr>
        <w:rPr>
          <w:color w:val="000000" w:themeColor="text1"/>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4B69D6" w:rsidRPr="004B69D6" w:rsidTr="00F96187">
        <w:trPr>
          <w:cantSplit/>
        </w:trPr>
        <w:tc>
          <w:tcPr>
            <w:tcW w:w="142" w:type="dxa"/>
          </w:tcPr>
          <w:p w:rsidR="00F96187" w:rsidRPr="004B69D6" w:rsidRDefault="00F96187" w:rsidP="00F96187">
            <w:pPr>
              <w:rPr>
                <w:noProof/>
                <w:color w:val="000000" w:themeColor="text1"/>
                <w:sz w:val="18"/>
              </w:rPr>
            </w:pPr>
          </w:p>
        </w:tc>
        <w:tc>
          <w:tcPr>
            <w:tcW w:w="1559" w:type="dxa"/>
          </w:tcPr>
          <w:p w:rsidR="00F96187" w:rsidRPr="004B69D6" w:rsidRDefault="00F96187" w:rsidP="00F96187">
            <w:pPr>
              <w:jc w:val="right"/>
              <w:rPr>
                <w:noProof/>
                <w:color w:val="000000" w:themeColor="text1"/>
                <w:sz w:val="18"/>
              </w:rPr>
            </w:pPr>
          </w:p>
        </w:tc>
        <w:tc>
          <w:tcPr>
            <w:tcW w:w="113" w:type="dxa"/>
          </w:tcPr>
          <w:p w:rsidR="00F96187" w:rsidRPr="004B69D6" w:rsidRDefault="00F96187" w:rsidP="00F96187">
            <w:pPr>
              <w:rPr>
                <w:color w:val="000000" w:themeColor="text1"/>
                <w:sz w:val="28"/>
                <w:lang w:val="en-US"/>
              </w:rPr>
            </w:pPr>
            <w:r w:rsidRPr="004B69D6">
              <w:rPr>
                <w:color w:val="000000" w:themeColor="text1"/>
                <w:sz w:val="28"/>
                <w:lang w:val="en-US"/>
              </w:rPr>
              <w:sym w:font="Symbol" w:char="F0E9"/>
            </w:r>
          </w:p>
        </w:tc>
        <w:tc>
          <w:tcPr>
            <w:tcW w:w="9385" w:type="dxa"/>
          </w:tcPr>
          <w:p w:rsidR="00F96187" w:rsidRPr="004B69D6" w:rsidRDefault="00104195" w:rsidP="00F96187">
            <w:pPr>
              <w:jc w:val="both"/>
              <w:textAlignment w:val="baseline"/>
              <w:rPr>
                <w:color w:val="000000" w:themeColor="text1"/>
                <w:sz w:val="24"/>
                <w:szCs w:val="24"/>
              </w:rPr>
            </w:pPr>
            <w:proofErr w:type="gramStart"/>
            <w:r w:rsidRPr="004B69D6">
              <w:rPr>
                <w:color w:val="000000" w:themeColor="text1"/>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на 2018-2024 годы», утвержденную постановлением администрации городского округа муниципального образования «город Саянск» от 29.12.2017 № 110-37-1378-17</w:t>
            </w:r>
            <w:proofErr w:type="gramEnd"/>
          </w:p>
        </w:tc>
        <w:tc>
          <w:tcPr>
            <w:tcW w:w="142" w:type="dxa"/>
          </w:tcPr>
          <w:p w:rsidR="00F96187" w:rsidRPr="004B69D6" w:rsidRDefault="00F96187" w:rsidP="00F96187">
            <w:pPr>
              <w:rPr>
                <w:color w:val="000000" w:themeColor="text1"/>
                <w:sz w:val="28"/>
                <w:lang w:val="en-US"/>
              </w:rPr>
            </w:pPr>
            <w:r w:rsidRPr="004B69D6">
              <w:rPr>
                <w:color w:val="000000" w:themeColor="text1"/>
                <w:sz w:val="28"/>
                <w:lang w:val="en-US"/>
              </w:rPr>
              <w:sym w:font="Symbol" w:char="F0F9"/>
            </w:r>
          </w:p>
        </w:tc>
      </w:tr>
    </w:tbl>
    <w:p w:rsidR="00F96187" w:rsidRPr="004B69D6" w:rsidRDefault="00F96187" w:rsidP="00F96187">
      <w:pPr>
        <w:rPr>
          <w:color w:val="000000" w:themeColor="text1"/>
          <w:sz w:val="28"/>
        </w:rPr>
      </w:pPr>
    </w:p>
    <w:p w:rsidR="00104195" w:rsidRPr="004B69D6" w:rsidRDefault="00104195" w:rsidP="00104195">
      <w:pPr>
        <w:autoSpaceDE w:val="0"/>
        <w:autoSpaceDN w:val="0"/>
        <w:adjustRightInd w:val="0"/>
        <w:ind w:firstLine="540"/>
        <w:jc w:val="both"/>
        <w:rPr>
          <w:color w:val="000000" w:themeColor="text1"/>
          <w:sz w:val="28"/>
          <w:szCs w:val="28"/>
          <w:bdr w:val="none" w:sz="0" w:space="0" w:color="auto" w:frame="1"/>
        </w:rPr>
      </w:pPr>
      <w:proofErr w:type="gramStart"/>
      <w:r w:rsidRPr="004B69D6">
        <w:rPr>
          <w:color w:val="000000" w:themeColor="text1"/>
          <w:sz w:val="28"/>
          <w:szCs w:val="28"/>
        </w:rPr>
        <w:t xml:space="preserve">В целях приведения муниципальной программы «Формирование современной городской среды на территории муниципального образования «город Саянск» на 2018-2024 годы» в соответствие с действующим законодательством, руководствуясь </w:t>
      </w:r>
      <w:r w:rsidRPr="004B69D6">
        <w:rPr>
          <w:color w:val="000000" w:themeColor="text1"/>
          <w:sz w:val="28"/>
          <w:szCs w:val="28"/>
          <w:bdr w:val="none" w:sz="0" w:space="0" w:color="auto" w:frame="1"/>
        </w:rPr>
        <w:t>Бюджетным кодексом Российской Федерации,</w:t>
      </w:r>
      <w:r w:rsidRPr="004B69D6">
        <w:rPr>
          <w:color w:val="000000" w:themeColor="text1"/>
          <w:sz w:val="28"/>
          <w:szCs w:val="28"/>
        </w:rPr>
        <w:t xml:space="preserve"> Федеральным законом от 06.10.2003 № 131-ФЗ «Об общих принципах организации местного самоуправления в Российской Федерации»,</w:t>
      </w:r>
      <w:r w:rsidRPr="004B69D6">
        <w:rPr>
          <w:color w:val="000000" w:themeColor="text1"/>
          <w:sz w:val="28"/>
          <w:szCs w:val="28"/>
          <w:bdr w:val="none" w:sz="0" w:space="0" w:color="auto" w:frame="1"/>
        </w:rPr>
        <w:t xml:space="preserve"> пунктом 3.4 раздела 3 </w:t>
      </w:r>
      <w:r w:rsidRPr="004B69D6">
        <w:rPr>
          <w:color w:val="000000" w:themeColor="text1"/>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w:t>
      </w:r>
      <w:proofErr w:type="gramEnd"/>
      <w:r w:rsidRPr="004B69D6">
        <w:rPr>
          <w:color w:val="000000" w:themeColor="text1"/>
          <w:sz w:val="28"/>
          <w:szCs w:val="28"/>
        </w:rPr>
        <w:t xml:space="preserve"> Саянск», утвержденного постановлением администрации городского округа муниципального образования «город Саянск» от 27.07.2018 № 110-37-767-18,</w:t>
      </w:r>
      <w:r w:rsidRPr="004B69D6">
        <w:rPr>
          <w:color w:val="000000" w:themeColor="text1"/>
          <w:sz w:val="24"/>
          <w:szCs w:val="24"/>
        </w:rPr>
        <w:t xml:space="preserve"> </w:t>
      </w:r>
      <w:r w:rsidRPr="004B69D6">
        <w:rPr>
          <w:color w:val="000000" w:themeColor="text1"/>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4B69D6" w:rsidRDefault="00104195" w:rsidP="00104195">
      <w:pPr>
        <w:tabs>
          <w:tab w:val="left" w:pos="709"/>
        </w:tabs>
        <w:jc w:val="both"/>
        <w:rPr>
          <w:color w:val="000000" w:themeColor="text1"/>
          <w:sz w:val="28"/>
          <w:szCs w:val="28"/>
        </w:rPr>
      </w:pPr>
      <w:proofErr w:type="gramStart"/>
      <w:r w:rsidRPr="004B69D6">
        <w:rPr>
          <w:color w:val="000000" w:themeColor="text1"/>
          <w:sz w:val="28"/>
          <w:szCs w:val="28"/>
        </w:rPr>
        <w:t>П</w:t>
      </w:r>
      <w:proofErr w:type="gramEnd"/>
      <w:r w:rsidRPr="004B69D6">
        <w:rPr>
          <w:color w:val="000000" w:themeColor="text1"/>
          <w:sz w:val="28"/>
          <w:szCs w:val="28"/>
        </w:rPr>
        <w:t xml:space="preserve"> О С Т А Н О В Л Я Е Т:</w:t>
      </w:r>
    </w:p>
    <w:p w:rsidR="00104195" w:rsidRPr="004B69D6" w:rsidRDefault="00104195" w:rsidP="00104195">
      <w:pPr>
        <w:autoSpaceDE w:val="0"/>
        <w:autoSpaceDN w:val="0"/>
        <w:adjustRightInd w:val="0"/>
        <w:ind w:firstLine="567"/>
        <w:jc w:val="both"/>
        <w:rPr>
          <w:color w:val="000000" w:themeColor="text1"/>
          <w:sz w:val="28"/>
          <w:szCs w:val="28"/>
        </w:rPr>
      </w:pPr>
      <w:r w:rsidRPr="004B69D6">
        <w:rPr>
          <w:color w:val="000000" w:themeColor="text1"/>
          <w:sz w:val="28"/>
          <w:szCs w:val="28"/>
        </w:rPr>
        <w:t xml:space="preserve">1. </w:t>
      </w:r>
      <w:proofErr w:type="gramStart"/>
      <w:r w:rsidRPr="004B69D6">
        <w:rPr>
          <w:color w:val="000000" w:themeColor="text1"/>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2018-2024 годы», утвержденную постановлением администрации </w:t>
      </w:r>
      <w:r w:rsidRPr="004B69D6">
        <w:rPr>
          <w:color w:val="000000" w:themeColor="text1"/>
          <w:spacing w:val="-4"/>
          <w:sz w:val="28"/>
          <w:szCs w:val="28"/>
        </w:rPr>
        <w:t>городского округа муниципального образования «город Саянск» от 29.12.2017 № 110-37-1378-17</w:t>
      </w:r>
      <w:r w:rsidRPr="004B69D6">
        <w:rPr>
          <w:color w:val="000000" w:themeColor="text1"/>
          <w:sz w:val="28"/>
          <w:szCs w:val="28"/>
        </w:rPr>
        <w:t>, в редакции от 29.03.2018 № 110-37-279-18, от 05.10.2018 № 110-37-1025-18, от 24.12.2018 № 110-37-1425-18, от 21.02.2019 № 110-37-206-19, от  29.03.2019 № 110-37-358-19, от 07.08.2019 № 110-37-889-19, от 16.09.2019 № 110-37-1057-19, от 27.12.2019 № 110-37-1478-19, от 26.03.2020 № 110-37-324-20, от 15.07.2020</w:t>
      </w:r>
      <w:proofErr w:type="gramEnd"/>
      <w:r w:rsidRPr="004B69D6">
        <w:rPr>
          <w:color w:val="000000" w:themeColor="text1"/>
          <w:sz w:val="28"/>
          <w:szCs w:val="28"/>
        </w:rPr>
        <w:t xml:space="preserve"> № </w:t>
      </w:r>
      <w:proofErr w:type="gramStart"/>
      <w:r w:rsidRPr="004B69D6">
        <w:rPr>
          <w:color w:val="000000" w:themeColor="text1"/>
          <w:sz w:val="28"/>
          <w:szCs w:val="28"/>
        </w:rPr>
        <w:t>110-37-694-20, от 10.11.2020 № 110-37-1091-20</w:t>
      </w:r>
      <w:r w:rsidR="00132066" w:rsidRPr="004B69D6">
        <w:rPr>
          <w:color w:val="000000" w:themeColor="text1"/>
          <w:sz w:val="28"/>
          <w:szCs w:val="28"/>
        </w:rPr>
        <w:t>, от 14.12.2020 № 110-37-1200-20</w:t>
      </w:r>
      <w:r w:rsidR="00F26750" w:rsidRPr="004B69D6">
        <w:rPr>
          <w:color w:val="000000" w:themeColor="text1"/>
          <w:sz w:val="28"/>
          <w:szCs w:val="28"/>
        </w:rPr>
        <w:t>, от 15.03.2021 № 110-37-285-21</w:t>
      </w:r>
      <w:r w:rsidRPr="004B69D6">
        <w:rPr>
          <w:color w:val="000000" w:themeColor="text1"/>
          <w:sz w:val="28"/>
          <w:szCs w:val="28"/>
        </w:rPr>
        <w:t xml:space="preserve"> (опубликовано в газете «Саянские зори» от 11.01.2018 № 1, вкладыш, «Официальная информация», страницы 8-10; 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w:t>
      </w:r>
      <w:r w:rsidRPr="004B69D6">
        <w:rPr>
          <w:color w:val="000000" w:themeColor="text1"/>
          <w:sz w:val="28"/>
          <w:szCs w:val="28"/>
        </w:rPr>
        <w:lastRenderedPageBreak/>
        <w:t>страницы 2-3;</w:t>
      </w:r>
      <w:proofErr w:type="gramEnd"/>
      <w:r w:rsidRPr="004B69D6">
        <w:rPr>
          <w:color w:val="000000" w:themeColor="text1"/>
          <w:sz w:val="28"/>
          <w:szCs w:val="28"/>
        </w:rPr>
        <w:t xml:space="preserve"> </w:t>
      </w:r>
      <w:proofErr w:type="gramStart"/>
      <w:r w:rsidRPr="004B69D6">
        <w:rPr>
          <w:color w:val="000000" w:themeColor="text1"/>
          <w:sz w:val="28"/>
          <w:szCs w:val="28"/>
        </w:rPr>
        <w:t>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w:t>
      </w:r>
      <w:proofErr w:type="gramEnd"/>
      <w:r w:rsidRPr="004B69D6">
        <w:rPr>
          <w:color w:val="000000" w:themeColor="text1"/>
          <w:sz w:val="28"/>
          <w:szCs w:val="28"/>
        </w:rPr>
        <w:t xml:space="preserve">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r w:rsidR="00132066" w:rsidRPr="004B69D6">
        <w:rPr>
          <w:color w:val="000000" w:themeColor="text1"/>
          <w:sz w:val="28"/>
          <w:szCs w:val="28"/>
        </w:rPr>
        <w:t xml:space="preserve">; от 24.12.2020 № 51, вкладыш, «Официальная информация», страницы </w:t>
      </w:r>
      <w:r w:rsidR="00D91186" w:rsidRPr="004B69D6">
        <w:rPr>
          <w:color w:val="000000" w:themeColor="text1"/>
          <w:sz w:val="28"/>
          <w:szCs w:val="28"/>
        </w:rPr>
        <w:t>3-4</w:t>
      </w:r>
      <w:r w:rsidR="00F26750" w:rsidRPr="004B69D6">
        <w:rPr>
          <w:color w:val="000000" w:themeColor="text1"/>
          <w:sz w:val="28"/>
          <w:szCs w:val="28"/>
        </w:rPr>
        <w:t>; от</w:t>
      </w:r>
      <w:r w:rsidR="00B46EA8" w:rsidRPr="004B69D6">
        <w:rPr>
          <w:color w:val="000000" w:themeColor="text1"/>
          <w:sz w:val="28"/>
          <w:szCs w:val="28"/>
        </w:rPr>
        <w:t xml:space="preserve"> 18.03.2021№ 10, вкладыш, «Официальная информация», страницы 7-8</w:t>
      </w:r>
      <w:r w:rsidRPr="004B69D6">
        <w:rPr>
          <w:color w:val="000000" w:themeColor="text1"/>
          <w:sz w:val="28"/>
          <w:szCs w:val="28"/>
        </w:rPr>
        <w:t>) следующие изменения:</w:t>
      </w:r>
    </w:p>
    <w:p w:rsidR="00B46EA8" w:rsidRPr="004B69D6" w:rsidRDefault="00B46EA8" w:rsidP="00B46EA8">
      <w:pPr>
        <w:ind w:firstLine="709"/>
        <w:jc w:val="both"/>
        <w:rPr>
          <w:bCs/>
          <w:color w:val="000000" w:themeColor="text1"/>
          <w:sz w:val="28"/>
          <w:szCs w:val="28"/>
        </w:rPr>
      </w:pPr>
      <w:r w:rsidRPr="004B69D6">
        <w:rPr>
          <w:color w:val="000000" w:themeColor="text1"/>
          <w:sz w:val="28"/>
          <w:szCs w:val="28"/>
        </w:rPr>
        <w:t xml:space="preserve">1.1. </w:t>
      </w:r>
      <w:r w:rsidRPr="004B69D6">
        <w:rPr>
          <w:color w:val="000000" w:themeColor="text1"/>
          <w:sz w:val="28"/>
          <w:szCs w:val="24"/>
        </w:rPr>
        <w:t xml:space="preserve">Муниципальную программу </w:t>
      </w:r>
      <w:r w:rsidRPr="004B69D6">
        <w:rPr>
          <w:bCs/>
          <w:color w:val="000000" w:themeColor="text1"/>
          <w:sz w:val="28"/>
          <w:szCs w:val="28"/>
        </w:rPr>
        <w:t>изложить в редакции согласно приложению к настоящему постановлению.</w:t>
      </w:r>
    </w:p>
    <w:p w:rsidR="00365A76" w:rsidRPr="004B69D6" w:rsidRDefault="00B46EA8" w:rsidP="00B46EA8">
      <w:pPr>
        <w:autoSpaceDE w:val="0"/>
        <w:autoSpaceDN w:val="0"/>
        <w:adjustRightInd w:val="0"/>
        <w:ind w:firstLine="709"/>
        <w:jc w:val="both"/>
        <w:rPr>
          <w:color w:val="000000" w:themeColor="text1"/>
          <w:sz w:val="28"/>
          <w:szCs w:val="28"/>
        </w:rPr>
      </w:pPr>
      <w:r w:rsidRPr="004B69D6">
        <w:rPr>
          <w:color w:val="000000" w:themeColor="text1"/>
          <w:sz w:val="28"/>
          <w:szCs w:val="28"/>
        </w:rPr>
        <w:t xml:space="preserve">2. </w:t>
      </w:r>
      <w:r w:rsidR="00365A76" w:rsidRPr="004B69D6">
        <w:rPr>
          <w:rFonts w:eastAsiaTheme="minorHAnsi"/>
          <w:color w:val="000000" w:themeColor="text1"/>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365A76" w:rsidRPr="004B69D6">
          <w:rPr>
            <w:rFonts w:eastAsiaTheme="minorHAnsi"/>
            <w:color w:val="000000" w:themeColor="text1"/>
            <w:sz w:val="28"/>
            <w:szCs w:val="28"/>
            <w:u w:val="single"/>
            <w:lang w:val="x-none" w:eastAsia="en-US"/>
          </w:rPr>
          <w:t>http://sayansk-pravo.ru),</w:t>
        </w:r>
      </w:hyperlink>
      <w:r w:rsidR="00365A76" w:rsidRPr="004B69D6">
        <w:rPr>
          <w:rFonts w:eastAsiaTheme="minorHAnsi"/>
          <w:color w:val="000000" w:themeColor="text1"/>
          <w:sz w:val="28"/>
          <w:szCs w:val="28"/>
          <w:lang w:val="x-none" w:eastAsia="en-US"/>
        </w:rPr>
        <w:t xml:space="preserve"> в газете «Саянские зори» </w:t>
      </w:r>
      <w:r w:rsidR="000A7F06" w:rsidRPr="004B69D6">
        <w:rPr>
          <w:rFonts w:eastAsiaTheme="minorHAnsi"/>
          <w:color w:val="000000" w:themeColor="text1"/>
          <w:sz w:val="28"/>
          <w:szCs w:val="28"/>
          <w:lang w:eastAsia="en-US"/>
        </w:rPr>
        <w:t xml:space="preserve">(за исключением Приложения № 2 к муниципальной программе) </w:t>
      </w:r>
      <w:r w:rsidR="00365A76" w:rsidRPr="004B69D6">
        <w:rPr>
          <w:rFonts w:eastAsiaTheme="minorHAnsi"/>
          <w:color w:val="000000" w:themeColor="text1"/>
          <w:sz w:val="28"/>
          <w:szCs w:val="28"/>
          <w:lang w:val="x-none" w:eastAsia="en-US"/>
        </w:rPr>
        <w:t>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65A76" w:rsidRPr="004B69D6" w:rsidRDefault="000A7F06" w:rsidP="00365A76">
      <w:pPr>
        <w:ind w:firstLine="709"/>
        <w:jc w:val="both"/>
        <w:rPr>
          <w:color w:val="000000" w:themeColor="text1"/>
          <w:sz w:val="28"/>
          <w:szCs w:val="28"/>
        </w:rPr>
      </w:pPr>
      <w:r w:rsidRPr="004B69D6">
        <w:rPr>
          <w:color w:val="000000" w:themeColor="text1"/>
          <w:spacing w:val="-14"/>
          <w:sz w:val="28"/>
          <w:szCs w:val="28"/>
        </w:rPr>
        <w:t>3</w:t>
      </w:r>
      <w:r w:rsidR="00365A76" w:rsidRPr="004B69D6">
        <w:rPr>
          <w:color w:val="000000" w:themeColor="text1"/>
          <w:spacing w:val="-14"/>
          <w:sz w:val="28"/>
          <w:szCs w:val="28"/>
        </w:rPr>
        <w:t>.</w:t>
      </w:r>
      <w:r w:rsidR="00365A76" w:rsidRPr="004B69D6">
        <w:rPr>
          <w:color w:val="000000" w:themeColor="text1"/>
          <w:sz w:val="28"/>
          <w:szCs w:val="28"/>
        </w:rPr>
        <w:t xml:space="preserve"> Контроль исполнения настоящего постановления возложить на заместителя </w:t>
      </w:r>
      <w:r w:rsidR="00365A76" w:rsidRPr="004B69D6">
        <w:rPr>
          <w:bCs/>
          <w:color w:val="000000" w:themeColor="text1"/>
          <w:sz w:val="28"/>
          <w:szCs w:val="28"/>
        </w:rPr>
        <w:t xml:space="preserve">мэра городского округа по вопросам жизнеобеспечения города </w:t>
      </w:r>
      <w:proofErr w:type="gramStart"/>
      <w:r w:rsidR="00365A76" w:rsidRPr="004B69D6">
        <w:rPr>
          <w:bCs/>
          <w:color w:val="000000" w:themeColor="text1"/>
          <w:sz w:val="28"/>
          <w:szCs w:val="28"/>
        </w:rPr>
        <w:t>-п</w:t>
      </w:r>
      <w:proofErr w:type="gramEnd"/>
      <w:r w:rsidR="00365A76" w:rsidRPr="004B69D6">
        <w:rPr>
          <w:bCs/>
          <w:color w:val="000000" w:themeColor="text1"/>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365A76" w:rsidRPr="004B69D6">
        <w:rPr>
          <w:color w:val="000000" w:themeColor="text1"/>
          <w:sz w:val="28"/>
          <w:szCs w:val="28"/>
        </w:rPr>
        <w:t xml:space="preserve"> </w:t>
      </w:r>
    </w:p>
    <w:p w:rsidR="00365A76" w:rsidRPr="004B69D6" w:rsidRDefault="000A7F06" w:rsidP="00365A76">
      <w:pPr>
        <w:tabs>
          <w:tab w:val="left" w:pos="900"/>
        </w:tabs>
        <w:ind w:firstLine="709"/>
        <w:jc w:val="both"/>
        <w:rPr>
          <w:color w:val="000000" w:themeColor="text1"/>
          <w:spacing w:val="-4"/>
          <w:sz w:val="28"/>
          <w:szCs w:val="28"/>
        </w:rPr>
      </w:pPr>
      <w:r w:rsidRPr="004B69D6">
        <w:rPr>
          <w:color w:val="000000" w:themeColor="text1"/>
          <w:spacing w:val="-15"/>
          <w:sz w:val="28"/>
          <w:szCs w:val="28"/>
        </w:rPr>
        <w:t>4</w:t>
      </w:r>
      <w:r w:rsidR="00365A76" w:rsidRPr="004B69D6">
        <w:rPr>
          <w:color w:val="000000" w:themeColor="text1"/>
          <w:spacing w:val="-15"/>
          <w:sz w:val="28"/>
          <w:szCs w:val="28"/>
        </w:rPr>
        <w:t>.</w:t>
      </w:r>
      <w:r w:rsidR="00365A76" w:rsidRPr="004B69D6">
        <w:rPr>
          <w:color w:val="000000" w:themeColor="text1"/>
          <w:sz w:val="28"/>
          <w:szCs w:val="28"/>
        </w:rPr>
        <w:tab/>
        <w:t xml:space="preserve"> </w:t>
      </w:r>
      <w:r w:rsidR="00365A76" w:rsidRPr="004B69D6">
        <w:rPr>
          <w:color w:val="000000" w:themeColor="text1"/>
          <w:spacing w:val="-1"/>
          <w:sz w:val="28"/>
          <w:szCs w:val="28"/>
        </w:rPr>
        <w:t xml:space="preserve">Настоящее постановление вступает в силу после дня его официального </w:t>
      </w:r>
      <w:r w:rsidR="00365A76" w:rsidRPr="004B69D6">
        <w:rPr>
          <w:color w:val="000000" w:themeColor="text1"/>
          <w:spacing w:val="-4"/>
          <w:sz w:val="28"/>
          <w:szCs w:val="28"/>
        </w:rPr>
        <w:t>опубликования.</w:t>
      </w:r>
    </w:p>
    <w:p w:rsidR="00F96187" w:rsidRPr="004B69D6" w:rsidRDefault="00F96187" w:rsidP="00EF7575">
      <w:pPr>
        <w:ind w:firstLine="709"/>
        <w:jc w:val="both"/>
        <w:rPr>
          <w:color w:val="000000" w:themeColor="text1"/>
          <w:sz w:val="28"/>
          <w:szCs w:val="28"/>
        </w:rPr>
      </w:pPr>
    </w:p>
    <w:p w:rsidR="007407B3" w:rsidRPr="004B69D6" w:rsidRDefault="007407B3" w:rsidP="00EF7575">
      <w:pPr>
        <w:ind w:firstLine="709"/>
        <w:jc w:val="both"/>
        <w:rPr>
          <w:color w:val="000000" w:themeColor="text1"/>
          <w:sz w:val="28"/>
          <w:szCs w:val="28"/>
        </w:rPr>
      </w:pPr>
    </w:p>
    <w:p w:rsidR="002C45EC" w:rsidRPr="004B69D6" w:rsidRDefault="00E52ACD" w:rsidP="00263E24">
      <w:pPr>
        <w:rPr>
          <w:bCs/>
          <w:color w:val="000000" w:themeColor="text1"/>
          <w:sz w:val="28"/>
          <w:szCs w:val="28"/>
        </w:rPr>
      </w:pPr>
      <w:r w:rsidRPr="004B69D6">
        <w:rPr>
          <w:bCs/>
          <w:color w:val="000000" w:themeColor="text1"/>
          <w:sz w:val="28"/>
          <w:szCs w:val="28"/>
        </w:rPr>
        <w:t>М</w:t>
      </w:r>
      <w:r w:rsidR="002C45EC" w:rsidRPr="004B69D6">
        <w:rPr>
          <w:bCs/>
          <w:color w:val="000000" w:themeColor="text1"/>
          <w:sz w:val="28"/>
          <w:szCs w:val="28"/>
        </w:rPr>
        <w:t>эр</w:t>
      </w:r>
      <w:r w:rsidRPr="004B69D6">
        <w:rPr>
          <w:bCs/>
          <w:color w:val="000000" w:themeColor="text1"/>
          <w:sz w:val="28"/>
          <w:szCs w:val="28"/>
        </w:rPr>
        <w:t xml:space="preserve"> </w:t>
      </w:r>
      <w:r w:rsidR="002C45EC" w:rsidRPr="004B69D6">
        <w:rPr>
          <w:bCs/>
          <w:color w:val="000000" w:themeColor="text1"/>
          <w:sz w:val="28"/>
          <w:szCs w:val="28"/>
        </w:rPr>
        <w:t>городского округа муниципального</w:t>
      </w:r>
    </w:p>
    <w:p w:rsidR="00365A76" w:rsidRPr="004B69D6" w:rsidRDefault="002C45EC" w:rsidP="00B73B97">
      <w:pPr>
        <w:rPr>
          <w:bCs/>
          <w:color w:val="000000" w:themeColor="text1"/>
          <w:sz w:val="28"/>
          <w:szCs w:val="28"/>
        </w:rPr>
      </w:pPr>
      <w:r w:rsidRPr="004B69D6">
        <w:rPr>
          <w:bCs/>
          <w:color w:val="000000" w:themeColor="text1"/>
          <w:sz w:val="28"/>
          <w:szCs w:val="28"/>
        </w:rPr>
        <w:t xml:space="preserve">образования «город Саянск» </w:t>
      </w:r>
      <w:r w:rsidR="00DD554C" w:rsidRPr="004B69D6">
        <w:rPr>
          <w:bCs/>
          <w:color w:val="000000" w:themeColor="text1"/>
          <w:sz w:val="28"/>
          <w:szCs w:val="28"/>
        </w:rPr>
        <w:tab/>
      </w:r>
      <w:r w:rsidR="00DD554C" w:rsidRPr="004B69D6">
        <w:rPr>
          <w:bCs/>
          <w:color w:val="000000" w:themeColor="text1"/>
          <w:sz w:val="28"/>
          <w:szCs w:val="28"/>
        </w:rPr>
        <w:tab/>
      </w:r>
      <w:r w:rsidR="00DD554C" w:rsidRPr="004B69D6">
        <w:rPr>
          <w:bCs/>
          <w:color w:val="000000" w:themeColor="text1"/>
          <w:sz w:val="28"/>
          <w:szCs w:val="28"/>
        </w:rPr>
        <w:tab/>
      </w:r>
      <w:r w:rsidR="00226804" w:rsidRPr="004B69D6">
        <w:rPr>
          <w:bCs/>
          <w:color w:val="000000" w:themeColor="text1"/>
          <w:sz w:val="28"/>
          <w:szCs w:val="28"/>
        </w:rPr>
        <w:t xml:space="preserve">                         </w:t>
      </w:r>
      <w:r w:rsidR="000860AE" w:rsidRPr="004B69D6">
        <w:rPr>
          <w:bCs/>
          <w:color w:val="000000" w:themeColor="text1"/>
          <w:sz w:val="28"/>
          <w:szCs w:val="28"/>
        </w:rPr>
        <w:t xml:space="preserve">    </w:t>
      </w:r>
      <w:r w:rsidR="00846DD0" w:rsidRPr="004B69D6">
        <w:rPr>
          <w:bCs/>
          <w:color w:val="000000" w:themeColor="text1"/>
          <w:sz w:val="28"/>
          <w:szCs w:val="28"/>
        </w:rPr>
        <w:t xml:space="preserve">    </w:t>
      </w:r>
      <w:r w:rsidR="00226804" w:rsidRPr="004B69D6">
        <w:rPr>
          <w:bCs/>
          <w:color w:val="000000" w:themeColor="text1"/>
          <w:sz w:val="28"/>
          <w:szCs w:val="28"/>
        </w:rPr>
        <w:t xml:space="preserve">   </w:t>
      </w:r>
      <w:r w:rsidR="00E52ACD" w:rsidRPr="004B69D6">
        <w:rPr>
          <w:bCs/>
          <w:color w:val="000000" w:themeColor="text1"/>
          <w:sz w:val="28"/>
          <w:szCs w:val="28"/>
        </w:rPr>
        <w:t>О.В. Боровский</w:t>
      </w:r>
    </w:p>
    <w:p w:rsidR="00365A76" w:rsidRPr="004B69D6" w:rsidRDefault="00365A76" w:rsidP="007407B3">
      <w:pPr>
        <w:tabs>
          <w:tab w:val="left" w:pos="4820"/>
        </w:tabs>
        <w:jc w:val="both"/>
        <w:rPr>
          <w:color w:val="000000" w:themeColor="text1"/>
          <w:sz w:val="24"/>
          <w:szCs w:val="24"/>
        </w:rPr>
      </w:pPr>
    </w:p>
    <w:p w:rsidR="00980604" w:rsidRPr="004B69D6" w:rsidRDefault="00980604" w:rsidP="007407B3">
      <w:pPr>
        <w:tabs>
          <w:tab w:val="left" w:pos="4820"/>
        </w:tabs>
        <w:jc w:val="both"/>
        <w:rPr>
          <w:color w:val="000000" w:themeColor="text1"/>
          <w:sz w:val="24"/>
          <w:szCs w:val="24"/>
        </w:rPr>
      </w:pPr>
    </w:p>
    <w:p w:rsidR="00980604" w:rsidRPr="004B69D6" w:rsidRDefault="00980604" w:rsidP="007407B3">
      <w:pPr>
        <w:tabs>
          <w:tab w:val="left" w:pos="4820"/>
        </w:tabs>
        <w:jc w:val="both"/>
        <w:rPr>
          <w:color w:val="000000" w:themeColor="text1"/>
          <w:sz w:val="24"/>
          <w:szCs w:val="24"/>
        </w:rPr>
      </w:pPr>
    </w:p>
    <w:p w:rsidR="00DD30AE" w:rsidRPr="004B69D6" w:rsidRDefault="00DD30AE" w:rsidP="007407B3">
      <w:pPr>
        <w:tabs>
          <w:tab w:val="left" w:pos="4820"/>
        </w:tabs>
        <w:jc w:val="both"/>
        <w:rPr>
          <w:color w:val="000000" w:themeColor="text1"/>
          <w:sz w:val="24"/>
          <w:szCs w:val="24"/>
        </w:rPr>
      </w:pPr>
    </w:p>
    <w:p w:rsidR="00DD30AE" w:rsidRPr="004B69D6" w:rsidRDefault="00DD30AE" w:rsidP="007407B3">
      <w:pPr>
        <w:tabs>
          <w:tab w:val="left" w:pos="4820"/>
        </w:tabs>
        <w:jc w:val="both"/>
        <w:rPr>
          <w:color w:val="000000" w:themeColor="text1"/>
          <w:sz w:val="24"/>
          <w:szCs w:val="24"/>
        </w:rPr>
      </w:pPr>
    </w:p>
    <w:p w:rsidR="00DD30AE" w:rsidRPr="004B69D6" w:rsidRDefault="00DD30AE" w:rsidP="007407B3">
      <w:pPr>
        <w:tabs>
          <w:tab w:val="left" w:pos="4820"/>
        </w:tabs>
        <w:jc w:val="both"/>
        <w:rPr>
          <w:color w:val="000000" w:themeColor="text1"/>
          <w:sz w:val="24"/>
          <w:szCs w:val="24"/>
        </w:rPr>
      </w:pPr>
    </w:p>
    <w:p w:rsidR="00DD30AE" w:rsidRPr="004B69D6" w:rsidRDefault="00DD30AE" w:rsidP="007407B3">
      <w:pPr>
        <w:tabs>
          <w:tab w:val="left" w:pos="4820"/>
        </w:tabs>
        <w:jc w:val="both"/>
        <w:rPr>
          <w:color w:val="000000" w:themeColor="text1"/>
          <w:sz w:val="24"/>
          <w:szCs w:val="24"/>
        </w:rPr>
      </w:pPr>
    </w:p>
    <w:p w:rsidR="00DD30AE" w:rsidRPr="004B69D6" w:rsidRDefault="00DD30AE" w:rsidP="007407B3">
      <w:pPr>
        <w:tabs>
          <w:tab w:val="left" w:pos="4820"/>
        </w:tabs>
        <w:jc w:val="both"/>
        <w:rPr>
          <w:color w:val="000000" w:themeColor="text1"/>
          <w:sz w:val="24"/>
          <w:szCs w:val="24"/>
        </w:rPr>
      </w:pPr>
    </w:p>
    <w:p w:rsidR="000A7F06" w:rsidRPr="004B69D6" w:rsidRDefault="000A7F06" w:rsidP="007407B3">
      <w:pPr>
        <w:tabs>
          <w:tab w:val="left" w:pos="4820"/>
        </w:tabs>
        <w:jc w:val="both"/>
        <w:rPr>
          <w:color w:val="000000" w:themeColor="text1"/>
          <w:sz w:val="24"/>
          <w:szCs w:val="24"/>
        </w:rPr>
      </w:pPr>
    </w:p>
    <w:p w:rsidR="000A7F06" w:rsidRPr="004B69D6" w:rsidRDefault="000A7F06" w:rsidP="007407B3">
      <w:pPr>
        <w:tabs>
          <w:tab w:val="left" w:pos="4820"/>
        </w:tabs>
        <w:jc w:val="both"/>
        <w:rPr>
          <w:color w:val="000000" w:themeColor="text1"/>
          <w:sz w:val="24"/>
          <w:szCs w:val="24"/>
        </w:rPr>
      </w:pPr>
    </w:p>
    <w:p w:rsidR="000A7F06" w:rsidRPr="004B69D6" w:rsidRDefault="000A7F06" w:rsidP="007407B3">
      <w:pPr>
        <w:tabs>
          <w:tab w:val="left" w:pos="4820"/>
        </w:tabs>
        <w:jc w:val="both"/>
        <w:rPr>
          <w:color w:val="000000" w:themeColor="text1"/>
          <w:sz w:val="24"/>
          <w:szCs w:val="24"/>
        </w:rPr>
      </w:pPr>
    </w:p>
    <w:p w:rsidR="000A7F06" w:rsidRPr="004B69D6" w:rsidRDefault="000A7F06" w:rsidP="007407B3">
      <w:pPr>
        <w:tabs>
          <w:tab w:val="left" w:pos="4820"/>
        </w:tabs>
        <w:jc w:val="both"/>
        <w:rPr>
          <w:color w:val="000000" w:themeColor="text1"/>
          <w:sz w:val="24"/>
          <w:szCs w:val="24"/>
        </w:rPr>
      </w:pPr>
    </w:p>
    <w:p w:rsidR="007C01F0" w:rsidRPr="004B69D6" w:rsidRDefault="007407B3" w:rsidP="007407B3">
      <w:pPr>
        <w:tabs>
          <w:tab w:val="left" w:pos="4820"/>
        </w:tabs>
        <w:jc w:val="both"/>
        <w:rPr>
          <w:color w:val="000000" w:themeColor="text1"/>
          <w:sz w:val="24"/>
          <w:szCs w:val="24"/>
        </w:rPr>
      </w:pPr>
      <w:r w:rsidRPr="004B69D6">
        <w:rPr>
          <w:color w:val="000000" w:themeColor="text1"/>
          <w:sz w:val="24"/>
          <w:szCs w:val="24"/>
        </w:rPr>
        <w:t xml:space="preserve">Жукова С.Ю. </w:t>
      </w:r>
    </w:p>
    <w:p w:rsidR="000A7F06" w:rsidRPr="004B69D6" w:rsidRDefault="00E07CF2" w:rsidP="000A7F06">
      <w:pPr>
        <w:tabs>
          <w:tab w:val="left" w:pos="4820"/>
        </w:tabs>
        <w:jc w:val="both"/>
        <w:rPr>
          <w:color w:val="000000" w:themeColor="text1"/>
        </w:rPr>
      </w:pPr>
      <w:r w:rsidRPr="004B69D6">
        <w:rPr>
          <w:color w:val="000000" w:themeColor="text1"/>
          <w:sz w:val="24"/>
          <w:szCs w:val="24"/>
        </w:rPr>
        <w:t>5-26-77</w:t>
      </w:r>
    </w:p>
    <w:p w:rsidR="000A7F06" w:rsidRPr="004B69D6" w:rsidRDefault="000A7F06" w:rsidP="000A7F06">
      <w:pPr>
        <w:autoSpaceDE w:val="0"/>
        <w:autoSpaceDN w:val="0"/>
        <w:adjustRightInd w:val="0"/>
        <w:ind w:left="4956" w:firstLine="708"/>
        <w:jc w:val="right"/>
        <w:outlineLvl w:val="0"/>
        <w:rPr>
          <w:color w:val="000000" w:themeColor="text1"/>
          <w:sz w:val="24"/>
          <w:szCs w:val="24"/>
        </w:rPr>
      </w:pPr>
      <w:r w:rsidRPr="004B69D6">
        <w:rPr>
          <w:color w:val="000000" w:themeColor="text1"/>
          <w:sz w:val="24"/>
          <w:szCs w:val="24"/>
        </w:rPr>
        <w:lastRenderedPageBreak/>
        <w:t xml:space="preserve">Приложение </w:t>
      </w:r>
    </w:p>
    <w:p w:rsidR="000A7F06" w:rsidRPr="004B69D6" w:rsidRDefault="000A7F06" w:rsidP="000A7F06">
      <w:pPr>
        <w:autoSpaceDE w:val="0"/>
        <w:autoSpaceDN w:val="0"/>
        <w:adjustRightInd w:val="0"/>
        <w:ind w:left="4956" w:firstLine="708"/>
        <w:jc w:val="right"/>
        <w:rPr>
          <w:color w:val="000000" w:themeColor="text1"/>
          <w:sz w:val="24"/>
          <w:szCs w:val="24"/>
        </w:rPr>
      </w:pPr>
      <w:r w:rsidRPr="004B69D6">
        <w:rPr>
          <w:color w:val="000000" w:themeColor="text1"/>
          <w:sz w:val="24"/>
          <w:szCs w:val="24"/>
        </w:rPr>
        <w:t>к постановлению администрации</w:t>
      </w:r>
    </w:p>
    <w:p w:rsidR="000A7F06" w:rsidRPr="004B69D6" w:rsidRDefault="000A7F06" w:rsidP="000A7F06">
      <w:pPr>
        <w:autoSpaceDE w:val="0"/>
        <w:autoSpaceDN w:val="0"/>
        <w:adjustRightInd w:val="0"/>
        <w:ind w:left="4956" w:firstLine="708"/>
        <w:jc w:val="right"/>
        <w:rPr>
          <w:color w:val="000000" w:themeColor="text1"/>
          <w:sz w:val="24"/>
          <w:szCs w:val="24"/>
        </w:rPr>
      </w:pPr>
      <w:r w:rsidRPr="004B69D6">
        <w:rPr>
          <w:color w:val="000000" w:themeColor="text1"/>
          <w:sz w:val="24"/>
          <w:szCs w:val="24"/>
        </w:rPr>
        <w:t>городского округа муниципального</w:t>
      </w:r>
    </w:p>
    <w:p w:rsidR="000A7F06" w:rsidRPr="004B69D6" w:rsidRDefault="000A7F06" w:rsidP="000A7F06">
      <w:pPr>
        <w:autoSpaceDE w:val="0"/>
        <w:autoSpaceDN w:val="0"/>
        <w:adjustRightInd w:val="0"/>
        <w:jc w:val="right"/>
        <w:rPr>
          <w:color w:val="000000" w:themeColor="text1"/>
          <w:sz w:val="24"/>
          <w:szCs w:val="24"/>
        </w:rPr>
      </w:pPr>
      <w:r w:rsidRPr="004B69D6">
        <w:rPr>
          <w:color w:val="000000" w:themeColor="text1"/>
          <w:sz w:val="24"/>
          <w:szCs w:val="24"/>
        </w:rPr>
        <w:tab/>
      </w:r>
      <w:r w:rsidRPr="004B69D6">
        <w:rPr>
          <w:color w:val="000000" w:themeColor="text1"/>
          <w:sz w:val="24"/>
          <w:szCs w:val="24"/>
        </w:rPr>
        <w:tab/>
      </w:r>
      <w:r w:rsidRPr="004B69D6">
        <w:rPr>
          <w:color w:val="000000" w:themeColor="text1"/>
          <w:sz w:val="24"/>
          <w:szCs w:val="24"/>
        </w:rPr>
        <w:tab/>
      </w:r>
      <w:r w:rsidRPr="004B69D6">
        <w:rPr>
          <w:color w:val="000000" w:themeColor="text1"/>
          <w:sz w:val="24"/>
          <w:szCs w:val="24"/>
        </w:rPr>
        <w:tab/>
      </w:r>
      <w:r w:rsidRPr="004B69D6">
        <w:rPr>
          <w:color w:val="000000" w:themeColor="text1"/>
          <w:sz w:val="24"/>
          <w:szCs w:val="24"/>
        </w:rPr>
        <w:tab/>
      </w:r>
      <w:r w:rsidRPr="004B69D6">
        <w:rPr>
          <w:color w:val="000000" w:themeColor="text1"/>
          <w:sz w:val="24"/>
          <w:szCs w:val="24"/>
        </w:rPr>
        <w:tab/>
      </w:r>
      <w:r w:rsidRPr="004B69D6">
        <w:rPr>
          <w:color w:val="000000" w:themeColor="text1"/>
          <w:sz w:val="24"/>
          <w:szCs w:val="24"/>
        </w:rPr>
        <w:tab/>
        <w:t xml:space="preserve">            образования «город Саянск»</w:t>
      </w:r>
    </w:p>
    <w:p w:rsidR="000A7F06" w:rsidRPr="004B69D6" w:rsidRDefault="000A7F06" w:rsidP="000A7F06">
      <w:pPr>
        <w:pStyle w:val="ConsPlusTitle"/>
        <w:jc w:val="right"/>
        <w:outlineLvl w:val="0"/>
        <w:rPr>
          <w:b w:val="0"/>
          <w:color w:val="000000" w:themeColor="text1"/>
          <w:u w:val="single"/>
        </w:rPr>
      </w:pPr>
      <w:r w:rsidRPr="004B69D6">
        <w:rPr>
          <w:b w:val="0"/>
          <w:bCs w:val="0"/>
          <w:color w:val="000000" w:themeColor="text1"/>
        </w:rPr>
        <w:tab/>
      </w:r>
      <w:r w:rsidRPr="004B69D6">
        <w:rPr>
          <w:b w:val="0"/>
          <w:bCs w:val="0"/>
          <w:color w:val="000000" w:themeColor="text1"/>
        </w:rPr>
        <w:tab/>
      </w:r>
      <w:r w:rsidRPr="004B69D6">
        <w:rPr>
          <w:b w:val="0"/>
          <w:bCs w:val="0"/>
          <w:color w:val="000000" w:themeColor="text1"/>
        </w:rPr>
        <w:tab/>
        <w:t>от</w:t>
      </w:r>
      <w:r w:rsidR="004B69D6">
        <w:rPr>
          <w:b w:val="0"/>
          <w:bCs w:val="0"/>
          <w:color w:val="000000" w:themeColor="text1"/>
        </w:rPr>
        <w:t xml:space="preserve"> 07.07.2021</w:t>
      </w:r>
      <w:r w:rsidRPr="004B69D6">
        <w:rPr>
          <w:b w:val="0"/>
          <w:bCs w:val="0"/>
          <w:color w:val="000000" w:themeColor="text1"/>
        </w:rPr>
        <w:t xml:space="preserve"> № </w:t>
      </w:r>
      <w:r w:rsidR="004B69D6">
        <w:rPr>
          <w:b w:val="0"/>
          <w:bCs w:val="0"/>
          <w:color w:val="000000" w:themeColor="text1"/>
        </w:rPr>
        <w:t>110-37-786-21</w:t>
      </w:r>
      <w:bookmarkStart w:id="0" w:name="_GoBack"/>
      <w:bookmarkEnd w:id="0"/>
    </w:p>
    <w:p w:rsidR="000A7F06" w:rsidRPr="004B69D6" w:rsidRDefault="000A7F06" w:rsidP="00E07CF2">
      <w:pPr>
        <w:tabs>
          <w:tab w:val="left" w:pos="4820"/>
        </w:tabs>
        <w:jc w:val="both"/>
        <w:rPr>
          <w:color w:val="000000" w:themeColor="text1"/>
          <w:sz w:val="24"/>
          <w:szCs w:val="24"/>
        </w:rPr>
      </w:pPr>
    </w:p>
    <w:p w:rsidR="000A7F06" w:rsidRPr="004B69D6" w:rsidRDefault="000A7F06" w:rsidP="00E07CF2">
      <w:pPr>
        <w:tabs>
          <w:tab w:val="left" w:pos="4820"/>
        </w:tabs>
        <w:jc w:val="both"/>
        <w:rPr>
          <w:color w:val="000000" w:themeColor="text1"/>
          <w:sz w:val="24"/>
          <w:szCs w:val="24"/>
        </w:rPr>
      </w:pPr>
    </w:p>
    <w:p w:rsidR="000A7F06" w:rsidRPr="004B69D6" w:rsidRDefault="000A7F06" w:rsidP="000A7F06">
      <w:pPr>
        <w:widowControl w:val="0"/>
        <w:shd w:val="clear" w:color="auto" w:fill="FFFFFF"/>
        <w:autoSpaceDE w:val="0"/>
        <w:autoSpaceDN w:val="0"/>
        <w:adjustRightInd w:val="0"/>
        <w:jc w:val="center"/>
        <w:outlineLvl w:val="0"/>
        <w:rPr>
          <w:b/>
          <w:bCs/>
          <w:color w:val="000000" w:themeColor="text1"/>
          <w:sz w:val="28"/>
          <w:szCs w:val="28"/>
        </w:rPr>
      </w:pPr>
      <w:r w:rsidRPr="004B69D6">
        <w:rPr>
          <w:b/>
          <w:bCs/>
          <w:color w:val="000000" w:themeColor="text1"/>
          <w:sz w:val="28"/>
          <w:szCs w:val="28"/>
        </w:rPr>
        <w:t>МУНИЦИПАЛЬНАЯ ПРОГРАММА</w:t>
      </w:r>
    </w:p>
    <w:p w:rsidR="000A7F06" w:rsidRPr="004B69D6" w:rsidRDefault="000A7F06" w:rsidP="000A7F06">
      <w:pPr>
        <w:widowControl w:val="0"/>
        <w:shd w:val="clear" w:color="auto" w:fill="FFFFFF"/>
        <w:autoSpaceDE w:val="0"/>
        <w:autoSpaceDN w:val="0"/>
        <w:adjustRightInd w:val="0"/>
        <w:jc w:val="center"/>
        <w:outlineLvl w:val="0"/>
        <w:rPr>
          <w:b/>
          <w:bCs/>
          <w:color w:val="000000" w:themeColor="text1"/>
          <w:sz w:val="24"/>
          <w:szCs w:val="24"/>
        </w:rPr>
      </w:pPr>
    </w:p>
    <w:p w:rsidR="000A7F06" w:rsidRPr="004B69D6" w:rsidRDefault="000A7F06" w:rsidP="000A7F06">
      <w:pPr>
        <w:widowControl w:val="0"/>
        <w:autoSpaceDE w:val="0"/>
        <w:autoSpaceDN w:val="0"/>
        <w:adjustRightInd w:val="0"/>
        <w:jc w:val="center"/>
        <w:outlineLvl w:val="1"/>
        <w:rPr>
          <w:b/>
          <w:color w:val="000000" w:themeColor="text1"/>
          <w:spacing w:val="-2"/>
          <w:sz w:val="28"/>
          <w:szCs w:val="28"/>
        </w:rPr>
      </w:pPr>
      <w:r w:rsidRPr="004B69D6">
        <w:rPr>
          <w:b/>
          <w:color w:val="000000" w:themeColor="text1"/>
          <w:spacing w:val="-2"/>
          <w:sz w:val="28"/>
          <w:szCs w:val="28"/>
        </w:rPr>
        <w:t xml:space="preserve">«Формирование современной городской среды на территории </w:t>
      </w:r>
      <w:proofErr w:type="gramStart"/>
      <w:r w:rsidRPr="004B69D6">
        <w:rPr>
          <w:b/>
          <w:color w:val="000000" w:themeColor="text1"/>
          <w:sz w:val="28"/>
          <w:szCs w:val="28"/>
        </w:rPr>
        <w:t>муниципального</w:t>
      </w:r>
      <w:proofErr w:type="gramEnd"/>
      <w:r w:rsidRPr="004B69D6">
        <w:rPr>
          <w:b/>
          <w:color w:val="000000" w:themeColor="text1"/>
          <w:sz w:val="28"/>
          <w:szCs w:val="28"/>
        </w:rPr>
        <w:t xml:space="preserve"> образования «город Саянск</w:t>
      </w:r>
      <w:r w:rsidRPr="004B69D6">
        <w:rPr>
          <w:b/>
          <w:color w:val="000000" w:themeColor="text1"/>
          <w:spacing w:val="-2"/>
          <w:sz w:val="28"/>
          <w:szCs w:val="28"/>
        </w:rPr>
        <w:t>» на 2018-2024 годы»</w:t>
      </w:r>
    </w:p>
    <w:p w:rsidR="000A7F06" w:rsidRPr="004B69D6" w:rsidRDefault="000A7F06" w:rsidP="000A7F06">
      <w:pPr>
        <w:widowControl w:val="0"/>
        <w:autoSpaceDE w:val="0"/>
        <w:autoSpaceDN w:val="0"/>
        <w:adjustRightInd w:val="0"/>
        <w:jc w:val="center"/>
        <w:outlineLvl w:val="1"/>
        <w:rPr>
          <w:b/>
          <w:color w:val="000000" w:themeColor="text1"/>
          <w:spacing w:val="-2"/>
          <w:sz w:val="28"/>
          <w:szCs w:val="28"/>
        </w:rPr>
      </w:pPr>
      <w:r w:rsidRPr="004B69D6">
        <w:rPr>
          <w:b/>
          <w:color w:val="000000" w:themeColor="text1"/>
          <w:sz w:val="28"/>
          <w:szCs w:val="28"/>
        </w:rPr>
        <w:t>(</w:t>
      </w:r>
      <w:r w:rsidRPr="004B69D6">
        <w:rPr>
          <w:color w:val="000000" w:themeColor="text1"/>
          <w:sz w:val="28"/>
          <w:szCs w:val="28"/>
        </w:rPr>
        <w:t>далее – муниципальная программа)</w:t>
      </w:r>
    </w:p>
    <w:p w:rsidR="000A7F06" w:rsidRPr="004B69D6" w:rsidRDefault="000A7F06" w:rsidP="000A7F06">
      <w:pPr>
        <w:widowControl w:val="0"/>
        <w:autoSpaceDE w:val="0"/>
        <w:autoSpaceDN w:val="0"/>
        <w:adjustRightInd w:val="0"/>
        <w:jc w:val="center"/>
        <w:outlineLvl w:val="1"/>
        <w:rPr>
          <w:b/>
          <w:color w:val="000000" w:themeColor="text1"/>
          <w:spacing w:val="-2"/>
          <w:sz w:val="24"/>
          <w:szCs w:val="24"/>
        </w:rPr>
      </w:pPr>
    </w:p>
    <w:p w:rsidR="000A7F06" w:rsidRPr="004B69D6" w:rsidRDefault="000A7F06" w:rsidP="000A7F06">
      <w:pPr>
        <w:tabs>
          <w:tab w:val="left" w:pos="709"/>
        </w:tabs>
        <w:jc w:val="center"/>
        <w:rPr>
          <w:color w:val="000000" w:themeColor="text1"/>
          <w:spacing w:val="-1"/>
          <w:sz w:val="16"/>
          <w:szCs w:val="16"/>
        </w:rPr>
      </w:pPr>
      <w:r w:rsidRPr="004B69D6">
        <w:rPr>
          <w:color w:val="000000" w:themeColor="text1"/>
          <w:spacing w:val="-1"/>
          <w:sz w:val="28"/>
          <w:szCs w:val="28"/>
        </w:rPr>
        <w:t>Глава 1. ПАСПОРТ МУНИЦИПАЛЬНОЙ ПРОГРАММЫ</w:t>
      </w:r>
    </w:p>
    <w:p w:rsidR="000A7F06" w:rsidRPr="004B69D6" w:rsidRDefault="000A7F06" w:rsidP="000A7F06">
      <w:pPr>
        <w:tabs>
          <w:tab w:val="left" w:pos="709"/>
        </w:tabs>
        <w:jc w:val="center"/>
        <w:rPr>
          <w:color w:val="000000" w:themeColor="text1"/>
          <w:spacing w:val="-1"/>
          <w:sz w:val="16"/>
          <w:szCs w:val="16"/>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4B69D6" w:rsidRPr="004B69D6" w:rsidTr="000A7F06">
        <w:trPr>
          <w:trHeight w:val="836"/>
        </w:trPr>
        <w:tc>
          <w:tcPr>
            <w:tcW w:w="631" w:type="dxa"/>
          </w:tcPr>
          <w:p w:rsidR="000A7F06" w:rsidRPr="004B69D6" w:rsidRDefault="000A7F0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 xml:space="preserve">№ </w:t>
            </w:r>
            <w:proofErr w:type="gramStart"/>
            <w:r w:rsidRPr="004B69D6">
              <w:rPr>
                <w:rFonts w:eastAsia="Calibri"/>
                <w:color w:val="000000" w:themeColor="text1"/>
                <w:sz w:val="28"/>
                <w:szCs w:val="28"/>
              </w:rPr>
              <w:t>п</w:t>
            </w:r>
            <w:proofErr w:type="gramEnd"/>
            <w:r w:rsidRPr="004B69D6">
              <w:rPr>
                <w:rFonts w:eastAsia="Calibri"/>
                <w:color w:val="000000" w:themeColor="text1"/>
                <w:sz w:val="28"/>
                <w:szCs w:val="28"/>
              </w:rPr>
              <w:t>/п</w:t>
            </w:r>
          </w:p>
        </w:tc>
        <w:tc>
          <w:tcPr>
            <w:tcW w:w="2127" w:type="dxa"/>
          </w:tcPr>
          <w:p w:rsidR="000A7F06" w:rsidRPr="004B69D6" w:rsidRDefault="000A7F06" w:rsidP="000A7F06">
            <w:pPr>
              <w:widowControl w:val="0"/>
              <w:autoSpaceDE w:val="0"/>
              <w:autoSpaceDN w:val="0"/>
              <w:adjustRightInd w:val="0"/>
              <w:jc w:val="center"/>
              <w:rPr>
                <w:rFonts w:eastAsia="Calibri"/>
                <w:color w:val="000000" w:themeColor="text1"/>
                <w:sz w:val="28"/>
                <w:szCs w:val="28"/>
              </w:rPr>
            </w:pPr>
            <w:r w:rsidRPr="004B69D6">
              <w:rPr>
                <w:rFonts w:eastAsia="Calibri"/>
                <w:color w:val="000000" w:themeColor="text1"/>
                <w:sz w:val="28"/>
                <w:szCs w:val="28"/>
              </w:rPr>
              <w:t>Наименование характеристик муниципальной программы</w:t>
            </w:r>
          </w:p>
        </w:tc>
        <w:tc>
          <w:tcPr>
            <w:tcW w:w="6662" w:type="dxa"/>
          </w:tcPr>
          <w:p w:rsidR="000A7F06" w:rsidRPr="004B69D6" w:rsidRDefault="000A7F06" w:rsidP="000A7F06">
            <w:pPr>
              <w:widowControl w:val="0"/>
              <w:autoSpaceDE w:val="0"/>
              <w:autoSpaceDN w:val="0"/>
              <w:adjustRightInd w:val="0"/>
              <w:ind w:firstLine="363"/>
              <w:jc w:val="center"/>
              <w:rPr>
                <w:rFonts w:eastAsia="Calibri"/>
                <w:color w:val="000000" w:themeColor="text1"/>
                <w:sz w:val="28"/>
                <w:szCs w:val="28"/>
              </w:rPr>
            </w:pPr>
            <w:r w:rsidRPr="004B69D6">
              <w:rPr>
                <w:rFonts w:eastAsia="Calibri"/>
                <w:color w:val="000000" w:themeColor="text1"/>
                <w:sz w:val="28"/>
                <w:szCs w:val="28"/>
              </w:rPr>
              <w:t>Содержание характеристик муниципальной программы</w:t>
            </w:r>
          </w:p>
        </w:tc>
      </w:tr>
      <w:tr w:rsidR="004B69D6" w:rsidRPr="004B69D6" w:rsidTr="000A7F06">
        <w:trPr>
          <w:trHeight w:val="836"/>
        </w:trPr>
        <w:tc>
          <w:tcPr>
            <w:tcW w:w="631" w:type="dxa"/>
          </w:tcPr>
          <w:p w:rsidR="000A7F06" w:rsidRPr="004B69D6" w:rsidRDefault="000A7F0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1.</w:t>
            </w:r>
          </w:p>
        </w:tc>
        <w:tc>
          <w:tcPr>
            <w:tcW w:w="2127" w:type="dxa"/>
          </w:tcPr>
          <w:p w:rsidR="000A7F06" w:rsidRPr="004B69D6" w:rsidRDefault="000A7F0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Правовое основание разработки муниципальной программы</w:t>
            </w:r>
          </w:p>
        </w:tc>
        <w:tc>
          <w:tcPr>
            <w:tcW w:w="6662" w:type="dxa"/>
          </w:tcPr>
          <w:p w:rsidR="000A7F06" w:rsidRPr="004B69D6" w:rsidRDefault="000A7F06" w:rsidP="000A7F06">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1. Бюджетный кодекс Российской Федерации.</w:t>
            </w:r>
          </w:p>
          <w:p w:rsidR="000A7F06" w:rsidRPr="004B69D6" w:rsidRDefault="000A7F06" w:rsidP="000A7F06">
            <w:pPr>
              <w:widowControl w:val="0"/>
              <w:autoSpaceDE w:val="0"/>
              <w:autoSpaceDN w:val="0"/>
              <w:adjustRightInd w:val="0"/>
              <w:jc w:val="both"/>
              <w:rPr>
                <w:color w:val="000000" w:themeColor="text1"/>
                <w:sz w:val="28"/>
                <w:szCs w:val="28"/>
              </w:rPr>
            </w:pPr>
            <w:r w:rsidRPr="004B69D6">
              <w:rPr>
                <w:rFonts w:eastAsia="Calibri"/>
                <w:color w:val="000000" w:themeColor="text1"/>
                <w:sz w:val="28"/>
                <w:szCs w:val="28"/>
              </w:rPr>
              <w:t xml:space="preserve">2. </w:t>
            </w:r>
            <w:r w:rsidRPr="004B69D6">
              <w:rPr>
                <w:color w:val="000000" w:themeColor="text1"/>
                <w:sz w:val="28"/>
                <w:szCs w:val="28"/>
              </w:rPr>
              <w:t>Федеральный закон от 06.10.2003 № 131-ФЗ «Об общих принципах организации местного самоуправления в Российской Федерации».</w:t>
            </w:r>
          </w:p>
          <w:p w:rsidR="000A7F06" w:rsidRPr="004B69D6" w:rsidRDefault="000A7F06" w:rsidP="000A7F06">
            <w:pPr>
              <w:widowControl w:val="0"/>
              <w:autoSpaceDE w:val="0"/>
              <w:autoSpaceDN w:val="0"/>
              <w:adjustRightInd w:val="0"/>
              <w:jc w:val="both"/>
              <w:rPr>
                <w:bCs/>
                <w:color w:val="000000" w:themeColor="text1"/>
                <w:sz w:val="28"/>
                <w:szCs w:val="28"/>
              </w:rPr>
            </w:pPr>
            <w:r w:rsidRPr="004B69D6">
              <w:rPr>
                <w:color w:val="000000" w:themeColor="text1"/>
                <w:sz w:val="28"/>
                <w:szCs w:val="28"/>
              </w:rPr>
              <w:t xml:space="preserve">3. </w:t>
            </w:r>
            <w:r w:rsidRPr="004B69D6">
              <w:rPr>
                <w:bCs/>
                <w:color w:val="000000" w:themeColor="text1"/>
                <w:sz w:val="28"/>
                <w:szCs w:val="28"/>
              </w:rPr>
              <w:t>Постановление Правительства Российской Федерации  от 07.03.2018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0A7F06" w:rsidRPr="004B69D6" w:rsidRDefault="004B61E1" w:rsidP="000A7F06">
            <w:pPr>
              <w:widowControl w:val="0"/>
              <w:autoSpaceDE w:val="0"/>
              <w:autoSpaceDN w:val="0"/>
              <w:adjustRightInd w:val="0"/>
              <w:jc w:val="both"/>
              <w:rPr>
                <w:color w:val="000000" w:themeColor="text1"/>
                <w:sz w:val="28"/>
                <w:szCs w:val="28"/>
              </w:rPr>
            </w:pPr>
            <w:r w:rsidRPr="004B69D6">
              <w:rPr>
                <w:bCs/>
                <w:color w:val="000000" w:themeColor="text1"/>
                <w:sz w:val="28"/>
                <w:szCs w:val="28"/>
              </w:rPr>
              <w:t>4</w:t>
            </w:r>
            <w:r w:rsidR="000A7F06" w:rsidRPr="004B69D6">
              <w:rPr>
                <w:bCs/>
                <w:color w:val="000000" w:themeColor="text1"/>
                <w:sz w:val="28"/>
                <w:szCs w:val="28"/>
              </w:rPr>
              <w:t xml:space="preserve">. </w:t>
            </w:r>
            <w:r w:rsidR="000A7F06" w:rsidRPr="004B69D6">
              <w:rPr>
                <w:color w:val="000000" w:themeColor="text1"/>
                <w:sz w:val="28"/>
                <w:szCs w:val="28"/>
              </w:rPr>
              <w:t>Постановление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0A7F06" w:rsidRPr="004B69D6" w:rsidRDefault="004B61E1" w:rsidP="000A7F06">
            <w:pPr>
              <w:widowControl w:val="0"/>
              <w:autoSpaceDE w:val="0"/>
              <w:autoSpaceDN w:val="0"/>
              <w:adjustRightInd w:val="0"/>
              <w:jc w:val="both"/>
              <w:rPr>
                <w:color w:val="000000" w:themeColor="text1"/>
                <w:sz w:val="28"/>
                <w:szCs w:val="28"/>
              </w:rPr>
            </w:pPr>
            <w:r w:rsidRPr="004B69D6">
              <w:rPr>
                <w:color w:val="000000" w:themeColor="text1"/>
                <w:sz w:val="28"/>
                <w:szCs w:val="28"/>
              </w:rPr>
              <w:t>5</w:t>
            </w:r>
            <w:r w:rsidR="000A7F06" w:rsidRPr="004B69D6">
              <w:rPr>
                <w:color w:val="000000" w:themeColor="text1"/>
                <w:sz w:val="28"/>
                <w:szCs w:val="28"/>
              </w:rPr>
              <w:t xml:space="preserve">. Методические рекомендации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w:t>
            </w:r>
            <w:r w:rsidR="000A7F06" w:rsidRPr="004B69D6">
              <w:rPr>
                <w:color w:val="000000" w:themeColor="text1"/>
                <w:sz w:val="28"/>
                <w:szCs w:val="28"/>
              </w:rPr>
              <w:lastRenderedPageBreak/>
              <w:t>«Обеспечение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162/пр.</w:t>
            </w:r>
          </w:p>
          <w:p w:rsidR="000A7F06" w:rsidRPr="004B69D6" w:rsidRDefault="004B61E1" w:rsidP="000A7F06">
            <w:pPr>
              <w:widowControl w:val="0"/>
              <w:autoSpaceDE w:val="0"/>
              <w:autoSpaceDN w:val="0"/>
              <w:adjustRightInd w:val="0"/>
              <w:jc w:val="both"/>
              <w:rPr>
                <w:color w:val="000000" w:themeColor="text1"/>
                <w:sz w:val="28"/>
                <w:szCs w:val="28"/>
              </w:rPr>
            </w:pPr>
            <w:r w:rsidRPr="004B69D6">
              <w:rPr>
                <w:color w:val="000000" w:themeColor="text1"/>
                <w:sz w:val="28"/>
                <w:szCs w:val="28"/>
              </w:rPr>
              <w:t>6</w:t>
            </w:r>
            <w:r w:rsidR="000A7F06" w:rsidRPr="004B69D6">
              <w:rPr>
                <w:color w:val="000000" w:themeColor="text1"/>
                <w:sz w:val="28"/>
                <w:szCs w:val="28"/>
              </w:rPr>
              <w:t>.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0A7F06" w:rsidRPr="004B69D6" w:rsidRDefault="004B61E1" w:rsidP="000A7F06">
            <w:pPr>
              <w:widowControl w:val="0"/>
              <w:autoSpaceDE w:val="0"/>
              <w:autoSpaceDN w:val="0"/>
              <w:adjustRightInd w:val="0"/>
              <w:jc w:val="both"/>
              <w:rPr>
                <w:color w:val="000000" w:themeColor="text1"/>
                <w:sz w:val="28"/>
                <w:szCs w:val="28"/>
              </w:rPr>
            </w:pPr>
            <w:r w:rsidRPr="004B69D6">
              <w:rPr>
                <w:color w:val="000000" w:themeColor="text1"/>
                <w:sz w:val="28"/>
                <w:szCs w:val="28"/>
              </w:rPr>
              <w:t>7</w:t>
            </w:r>
            <w:r w:rsidR="000A7F06" w:rsidRPr="004B69D6">
              <w:rPr>
                <w:color w:val="000000" w:themeColor="text1"/>
                <w:sz w:val="28"/>
                <w:szCs w:val="28"/>
              </w:rPr>
              <w:t>.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2018-2022 годы».</w:t>
            </w:r>
          </w:p>
          <w:p w:rsidR="000A7F06" w:rsidRPr="004B69D6" w:rsidRDefault="004B61E1" w:rsidP="000A7F06">
            <w:pPr>
              <w:widowControl w:val="0"/>
              <w:autoSpaceDE w:val="0"/>
              <w:autoSpaceDN w:val="0"/>
              <w:adjustRightInd w:val="0"/>
              <w:jc w:val="both"/>
              <w:rPr>
                <w:color w:val="000000" w:themeColor="text1"/>
                <w:sz w:val="28"/>
                <w:szCs w:val="28"/>
              </w:rPr>
            </w:pPr>
            <w:r w:rsidRPr="004B69D6">
              <w:rPr>
                <w:color w:val="000000" w:themeColor="text1"/>
                <w:sz w:val="28"/>
                <w:szCs w:val="28"/>
              </w:rPr>
              <w:t>8</w:t>
            </w:r>
            <w:r w:rsidR="000A7F06" w:rsidRPr="004B69D6">
              <w:rPr>
                <w:color w:val="000000" w:themeColor="text1"/>
                <w:sz w:val="28"/>
                <w:szCs w:val="28"/>
              </w:rPr>
              <w:t>.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«город Саянск» на 2018-2022 годы».</w:t>
            </w:r>
          </w:p>
          <w:p w:rsidR="000A7F06" w:rsidRPr="004B69D6" w:rsidRDefault="004B61E1" w:rsidP="000A7F06">
            <w:pPr>
              <w:widowControl w:val="0"/>
              <w:autoSpaceDE w:val="0"/>
              <w:autoSpaceDN w:val="0"/>
              <w:adjustRightInd w:val="0"/>
              <w:jc w:val="both"/>
              <w:rPr>
                <w:color w:val="000000" w:themeColor="text1"/>
                <w:sz w:val="28"/>
                <w:szCs w:val="28"/>
              </w:rPr>
            </w:pPr>
            <w:r w:rsidRPr="004B69D6">
              <w:rPr>
                <w:color w:val="000000" w:themeColor="text1"/>
                <w:sz w:val="28"/>
                <w:szCs w:val="28"/>
              </w:rPr>
              <w:t>9</w:t>
            </w:r>
            <w:r w:rsidR="000A7F06" w:rsidRPr="004B69D6">
              <w:rPr>
                <w:color w:val="000000" w:themeColor="text1"/>
                <w:sz w:val="28"/>
                <w:szCs w:val="28"/>
              </w:rPr>
              <w:t xml:space="preserve">. </w:t>
            </w:r>
            <w:r w:rsidR="000A7F06" w:rsidRPr="004B69D6">
              <w:rPr>
                <w:rFonts w:eastAsia="Calibri"/>
                <w:color w:val="000000" w:themeColor="text1"/>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000A7F06" w:rsidRPr="004B69D6">
              <w:rPr>
                <w:color w:val="000000" w:themeColor="text1"/>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tc>
      </w:tr>
      <w:tr w:rsidR="004B69D6" w:rsidRPr="004B69D6" w:rsidTr="000A7F06">
        <w:tc>
          <w:tcPr>
            <w:tcW w:w="631" w:type="dxa"/>
          </w:tcPr>
          <w:p w:rsidR="000A7F06" w:rsidRPr="004B69D6" w:rsidRDefault="000A7F0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lastRenderedPageBreak/>
              <w:t>2.</w:t>
            </w:r>
          </w:p>
        </w:tc>
        <w:tc>
          <w:tcPr>
            <w:tcW w:w="2127" w:type="dxa"/>
          </w:tcPr>
          <w:p w:rsidR="000A7F06" w:rsidRPr="004B69D6" w:rsidRDefault="000A7F0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 xml:space="preserve">Ответственный исполнитель муниципальной программы </w:t>
            </w:r>
          </w:p>
        </w:tc>
        <w:tc>
          <w:tcPr>
            <w:tcW w:w="6662" w:type="dxa"/>
          </w:tcPr>
          <w:p w:rsidR="000A7F06" w:rsidRPr="004B69D6" w:rsidRDefault="000A7F06" w:rsidP="000A7F06">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Администрация городского округа муниципального образования «город Саянск» (далее – Администрация города Саянска)</w:t>
            </w:r>
          </w:p>
        </w:tc>
      </w:tr>
      <w:tr w:rsidR="004B69D6" w:rsidRPr="004B69D6" w:rsidTr="000A7F06">
        <w:tc>
          <w:tcPr>
            <w:tcW w:w="631" w:type="dxa"/>
          </w:tcPr>
          <w:p w:rsidR="000A7F06" w:rsidRPr="004B69D6" w:rsidRDefault="000A7F0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3.</w:t>
            </w:r>
          </w:p>
        </w:tc>
        <w:tc>
          <w:tcPr>
            <w:tcW w:w="2127" w:type="dxa"/>
          </w:tcPr>
          <w:p w:rsidR="000A7F06" w:rsidRPr="004B69D6" w:rsidRDefault="000A7F0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 xml:space="preserve">Соисполнители муниципальной </w:t>
            </w:r>
            <w:r w:rsidRPr="004B69D6">
              <w:rPr>
                <w:rFonts w:eastAsia="Calibri"/>
                <w:color w:val="000000" w:themeColor="text1"/>
                <w:sz w:val="28"/>
                <w:szCs w:val="28"/>
              </w:rPr>
              <w:lastRenderedPageBreak/>
              <w:t xml:space="preserve">программы </w:t>
            </w:r>
          </w:p>
        </w:tc>
        <w:tc>
          <w:tcPr>
            <w:tcW w:w="6662" w:type="dxa"/>
          </w:tcPr>
          <w:p w:rsidR="000A7F06" w:rsidRPr="004B69D6" w:rsidRDefault="000A7F06" w:rsidP="00ED13DA">
            <w:pPr>
              <w:jc w:val="both"/>
              <w:rPr>
                <w:rFonts w:eastAsia="Calibri"/>
                <w:color w:val="000000" w:themeColor="text1"/>
                <w:sz w:val="28"/>
                <w:szCs w:val="28"/>
              </w:rPr>
            </w:pPr>
            <w:r w:rsidRPr="004B69D6">
              <w:rPr>
                <w:rFonts w:eastAsia="Calibri"/>
                <w:color w:val="000000" w:themeColor="text1"/>
                <w:sz w:val="28"/>
                <w:szCs w:val="28"/>
              </w:rPr>
              <w:lastRenderedPageBreak/>
              <w:t xml:space="preserve">Комитет по архитектуре и градостроительству администрации </w:t>
            </w:r>
            <w:proofErr w:type="gramStart"/>
            <w:r w:rsidRPr="004B69D6">
              <w:rPr>
                <w:rFonts w:eastAsia="Calibri"/>
                <w:color w:val="000000" w:themeColor="text1"/>
                <w:sz w:val="28"/>
                <w:szCs w:val="28"/>
              </w:rPr>
              <w:t>муниципального</w:t>
            </w:r>
            <w:proofErr w:type="gramEnd"/>
            <w:r w:rsidRPr="004B69D6">
              <w:rPr>
                <w:rFonts w:eastAsia="Calibri"/>
                <w:color w:val="000000" w:themeColor="text1"/>
                <w:sz w:val="28"/>
                <w:szCs w:val="28"/>
              </w:rPr>
              <w:t xml:space="preserve"> образования «город </w:t>
            </w:r>
            <w:r w:rsidRPr="004B69D6">
              <w:rPr>
                <w:rFonts w:eastAsia="Calibri"/>
                <w:color w:val="000000" w:themeColor="text1"/>
                <w:sz w:val="28"/>
                <w:szCs w:val="28"/>
              </w:rPr>
              <w:lastRenderedPageBreak/>
              <w:t>Саянск (далее - Комитет по архитектуре</w:t>
            </w:r>
            <w:r w:rsidR="007E5F97" w:rsidRPr="004B69D6">
              <w:rPr>
                <w:rFonts w:eastAsia="Calibri"/>
                <w:color w:val="000000" w:themeColor="text1"/>
                <w:sz w:val="28"/>
                <w:szCs w:val="28"/>
              </w:rPr>
              <w:t xml:space="preserve"> и градостроительству</w:t>
            </w:r>
            <w:r w:rsidRPr="004B69D6">
              <w:rPr>
                <w:rFonts w:eastAsia="Calibri"/>
                <w:color w:val="000000" w:themeColor="text1"/>
                <w:sz w:val="28"/>
                <w:szCs w:val="28"/>
              </w:rPr>
              <w:t>)</w:t>
            </w:r>
            <w:r w:rsidR="00ED13DA" w:rsidRPr="004B69D6">
              <w:rPr>
                <w:rFonts w:eastAsia="Calibri"/>
                <w:color w:val="000000" w:themeColor="text1"/>
                <w:sz w:val="28"/>
                <w:szCs w:val="28"/>
              </w:rPr>
              <w:t>.</w:t>
            </w:r>
          </w:p>
        </w:tc>
      </w:tr>
      <w:tr w:rsidR="004B69D6" w:rsidRPr="004B69D6" w:rsidTr="000A7F06">
        <w:tc>
          <w:tcPr>
            <w:tcW w:w="631" w:type="dxa"/>
          </w:tcPr>
          <w:p w:rsidR="00ED13DA" w:rsidRPr="004B69D6" w:rsidRDefault="00ED13DA" w:rsidP="00ED13DA">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lastRenderedPageBreak/>
              <w:t xml:space="preserve">4. </w:t>
            </w:r>
          </w:p>
        </w:tc>
        <w:tc>
          <w:tcPr>
            <w:tcW w:w="2127" w:type="dxa"/>
          </w:tcPr>
          <w:p w:rsidR="00ED13DA" w:rsidRPr="004B69D6" w:rsidRDefault="00ED13DA" w:rsidP="002D01CD">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 xml:space="preserve">Участники муниципальной программы </w:t>
            </w:r>
          </w:p>
        </w:tc>
        <w:tc>
          <w:tcPr>
            <w:tcW w:w="6662" w:type="dxa"/>
          </w:tcPr>
          <w:p w:rsidR="00ED13DA" w:rsidRPr="004B69D6" w:rsidRDefault="00ED13DA" w:rsidP="000A7F06">
            <w:pPr>
              <w:jc w:val="both"/>
              <w:rPr>
                <w:rFonts w:eastAsia="Calibri"/>
                <w:color w:val="000000" w:themeColor="text1"/>
                <w:sz w:val="28"/>
                <w:szCs w:val="28"/>
              </w:rPr>
            </w:pPr>
            <w:r w:rsidRPr="004B69D6">
              <w:rPr>
                <w:rFonts w:eastAsia="Calibri"/>
                <w:color w:val="000000" w:themeColor="text1"/>
                <w:sz w:val="28"/>
                <w:szCs w:val="28"/>
              </w:rPr>
              <w:t>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МУ «</w:t>
            </w:r>
            <w:proofErr w:type="spellStart"/>
            <w:r w:rsidRPr="004B69D6">
              <w:rPr>
                <w:rFonts w:eastAsia="Calibri"/>
                <w:color w:val="000000" w:themeColor="text1"/>
                <w:sz w:val="28"/>
                <w:szCs w:val="28"/>
              </w:rPr>
              <w:t>СПиОГД</w:t>
            </w:r>
            <w:proofErr w:type="spellEnd"/>
            <w:r w:rsidRPr="004B69D6">
              <w:rPr>
                <w:rFonts w:eastAsia="Calibri"/>
                <w:color w:val="000000" w:themeColor="text1"/>
                <w:sz w:val="28"/>
                <w:szCs w:val="28"/>
              </w:rPr>
              <w:t>»)</w:t>
            </w:r>
          </w:p>
        </w:tc>
      </w:tr>
      <w:tr w:rsidR="004B69D6" w:rsidRPr="004B69D6" w:rsidTr="000A7F06">
        <w:tc>
          <w:tcPr>
            <w:tcW w:w="631" w:type="dxa"/>
          </w:tcPr>
          <w:p w:rsidR="000A7F06" w:rsidRPr="004B69D6" w:rsidRDefault="0057208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5</w:t>
            </w:r>
            <w:r w:rsidR="000A7F06" w:rsidRPr="004B69D6">
              <w:rPr>
                <w:rFonts w:eastAsia="Calibri"/>
                <w:color w:val="000000" w:themeColor="text1"/>
                <w:sz w:val="28"/>
                <w:szCs w:val="28"/>
              </w:rPr>
              <w:t>.</w:t>
            </w:r>
          </w:p>
        </w:tc>
        <w:tc>
          <w:tcPr>
            <w:tcW w:w="2127" w:type="dxa"/>
          </w:tcPr>
          <w:p w:rsidR="000A7F06" w:rsidRPr="004B69D6" w:rsidRDefault="000A7F0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 xml:space="preserve">Цель муниципальной программы </w:t>
            </w:r>
          </w:p>
        </w:tc>
        <w:tc>
          <w:tcPr>
            <w:tcW w:w="6662" w:type="dxa"/>
          </w:tcPr>
          <w:p w:rsidR="000A7F06" w:rsidRPr="004B69D6" w:rsidRDefault="000A7F06" w:rsidP="000A7F06">
            <w:pPr>
              <w:widowControl w:val="0"/>
              <w:tabs>
                <w:tab w:val="left" w:pos="284"/>
              </w:tabs>
              <w:autoSpaceDE w:val="0"/>
              <w:autoSpaceDN w:val="0"/>
              <w:adjustRightInd w:val="0"/>
              <w:jc w:val="both"/>
              <w:rPr>
                <w:rFonts w:eastAsia="Calibri"/>
                <w:color w:val="000000" w:themeColor="text1"/>
                <w:sz w:val="28"/>
                <w:szCs w:val="28"/>
              </w:rPr>
            </w:pPr>
            <w:r w:rsidRPr="004B69D6">
              <w:rPr>
                <w:color w:val="000000" w:themeColor="text1"/>
                <w:sz w:val="28"/>
                <w:szCs w:val="28"/>
              </w:rPr>
              <w:t>Повышение качества и комфорта городской среды на  территории муниципального образования</w:t>
            </w:r>
            <w:r w:rsidRPr="004B69D6">
              <w:rPr>
                <w:rFonts w:eastAsia="Calibri"/>
                <w:color w:val="000000" w:themeColor="text1"/>
                <w:sz w:val="28"/>
                <w:szCs w:val="28"/>
              </w:rPr>
              <w:t xml:space="preserve"> «город Саянск»</w:t>
            </w:r>
          </w:p>
        </w:tc>
      </w:tr>
      <w:tr w:rsidR="004B69D6" w:rsidRPr="004B69D6" w:rsidTr="000A7F06">
        <w:tc>
          <w:tcPr>
            <w:tcW w:w="631" w:type="dxa"/>
          </w:tcPr>
          <w:p w:rsidR="000A7F06" w:rsidRPr="004B69D6" w:rsidRDefault="0057208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6</w:t>
            </w:r>
            <w:r w:rsidR="000A7F06" w:rsidRPr="004B69D6">
              <w:rPr>
                <w:rFonts w:eastAsia="Calibri"/>
                <w:color w:val="000000" w:themeColor="text1"/>
                <w:sz w:val="28"/>
                <w:szCs w:val="28"/>
              </w:rPr>
              <w:t xml:space="preserve">. </w:t>
            </w:r>
          </w:p>
        </w:tc>
        <w:tc>
          <w:tcPr>
            <w:tcW w:w="2127" w:type="dxa"/>
          </w:tcPr>
          <w:p w:rsidR="000A7F06" w:rsidRPr="004B69D6" w:rsidRDefault="000A7F0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Задачи муниципальной программы</w:t>
            </w:r>
          </w:p>
          <w:p w:rsidR="000A7F06" w:rsidRPr="004B69D6" w:rsidRDefault="000A7F06" w:rsidP="000A7F06">
            <w:pPr>
              <w:rPr>
                <w:rFonts w:eastAsia="Calibri"/>
                <w:color w:val="000000" w:themeColor="text1"/>
                <w:sz w:val="28"/>
                <w:szCs w:val="28"/>
              </w:rPr>
            </w:pPr>
          </w:p>
          <w:p w:rsidR="000A7F06" w:rsidRPr="004B69D6" w:rsidRDefault="000A7F06" w:rsidP="000A7F06">
            <w:pPr>
              <w:tabs>
                <w:tab w:val="left" w:pos="2337"/>
              </w:tabs>
              <w:rPr>
                <w:rFonts w:eastAsia="Calibri"/>
                <w:color w:val="000000" w:themeColor="text1"/>
                <w:sz w:val="28"/>
                <w:szCs w:val="28"/>
              </w:rPr>
            </w:pPr>
          </w:p>
        </w:tc>
        <w:tc>
          <w:tcPr>
            <w:tcW w:w="6662" w:type="dxa"/>
          </w:tcPr>
          <w:p w:rsidR="000A7F06" w:rsidRPr="004B69D6" w:rsidRDefault="000A7F06" w:rsidP="000A7F06">
            <w:pPr>
              <w:numPr>
                <w:ilvl w:val="0"/>
                <w:numId w:val="32"/>
              </w:numPr>
              <w:tabs>
                <w:tab w:val="left" w:pos="0"/>
                <w:tab w:val="left" w:pos="284"/>
              </w:tabs>
              <w:contextualSpacing/>
              <w:jc w:val="both"/>
              <w:rPr>
                <w:color w:val="000000" w:themeColor="text1"/>
                <w:sz w:val="28"/>
                <w:szCs w:val="28"/>
              </w:rPr>
            </w:pPr>
            <w:r w:rsidRPr="004B69D6">
              <w:rPr>
                <w:color w:val="000000" w:themeColor="text1"/>
                <w:sz w:val="28"/>
                <w:szCs w:val="28"/>
              </w:rPr>
              <w:t>повышение уровня благоустройства дворовых территорий многоквартирных домов;</w:t>
            </w:r>
          </w:p>
          <w:p w:rsidR="000A7F06" w:rsidRPr="004B69D6" w:rsidRDefault="000A7F06" w:rsidP="000A7F06">
            <w:pPr>
              <w:numPr>
                <w:ilvl w:val="0"/>
                <w:numId w:val="32"/>
              </w:numPr>
              <w:tabs>
                <w:tab w:val="left" w:pos="0"/>
                <w:tab w:val="left" w:pos="143"/>
                <w:tab w:val="left" w:pos="284"/>
                <w:tab w:val="left" w:pos="709"/>
              </w:tabs>
              <w:contextualSpacing/>
              <w:jc w:val="both"/>
              <w:rPr>
                <w:color w:val="000000" w:themeColor="text1"/>
                <w:sz w:val="28"/>
                <w:szCs w:val="28"/>
              </w:rPr>
            </w:pPr>
            <w:r w:rsidRPr="004B69D6">
              <w:rPr>
                <w:color w:val="000000" w:themeColor="text1"/>
                <w:sz w:val="28"/>
                <w:szCs w:val="28"/>
              </w:rPr>
              <w:t>повышение уровня благоустройства общественных территорий и мест массового отдыха населения (городских парков)</w:t>
            </w:r>
          </w:p>
        </w:tc>
      </w:tr>
      <w:tr w:rsidR="004B69D6" w:rsidRPr="004B69D6" w:rsidTr="000A7F06">
        <w:tc>
          <w:tcPr>
            <w:tcW w:w="631" w:type="dxa"/>
          </w:tcPr>
          <w:p w:rsidR="000A7F06" w:rsidRPr="004B69D6" w:rsidRDefault="006346B8"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7</w:t>
            </w:r>
            <w:r w:rsidR="000A7F06" w:rsidRPr="004B69D6">
              <w:rPr>
                <w:rFonts w:eastAsia="Calibri"/>
                <w:color w:val="000000" w:themeColor="text1"/>
                <w:sz w:val="28"/>
                <w:szCs w:val="28"/>
              </w:rPr>
              <w:t>.</w:t>
            </w:r>
          </w:p>
        </w:tc>
        <w:tc>
          <w:tcPr>
            <w:tcW w:w="2127" w:type="dxa"/>
          </w:tcPr>
          <w:p w:rsidR="000A7F06" w:rsidRPr="004B69D6" w:rsidRDefault="000A7F0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Подпрограммы муниципальной программы</w:t>
            </w:r>
          </w:p>
        </w:tc>
        <w:tc>
          <w:tcPr>
            <w:tcW w:w="6662" w:type="dxa"/>
          </w:tcPr>
          <w:p w:rsidR="000A7F06" w:rsidRPr="004B69D6" w:rsidRDefault="000A7F06" w:rsidP="000A7F06">
            <w:pPr>
              <w:tabs>
                <w:tab w:val="left" w:pos="284"/>
              </w:tabs>
              <w:rPr>
                <w:color w:val="000000" w:themeColor="text1"/>
                <w:sz w:val="28"/>
                <w:szCs w:val="28"/>
              </w:rPr>
            </w:pPr>
            <w:r w:rsidRPr="004B69D6">
              <w:rPr>
                <w:color w:val="000000" w:themeColor="text1"/>
                <w:sz w:val="28"/>
                <w:szCs w:val="28"/>
              </w:rPr>
              <w:t xml:space="preserve"> Муниципальная программа не требует выделения подпрограмм.</w:t>
            </w:r>
          </w:p>
        </w:tc>
      </w:tr>
      <w:tr w:rsidR="004B69D6" w:rsidRPr="004B69D6" w:rsidTr="000A7F06">
        <w:trPr>
          <w:trHeight w:val="314"/>
        </w:trPr>
        <w:tc>
          <w:tcPr>
            <w:tcW w:w="631" w:type="dxa"/>
          </w:tcPr>
          <w:p w:rsidR="000A7F06" w:rsidRPr="004B69D6" w:rsidRDefault="006346B8"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8</w:t>
            </w:r>
            <w:r w:rsidR="000A7F06" w:rsidRPr="004B69D6">
              <w:rPr>
                <w:rFonts w:eastAsia="Calibri"/>
                <w:color w:val="000000" w:themeColor="text1"/>
                <w:sz w:val="28"/>
                <w:szCs w:val="28"/>
              </w:rPr>
              <w:t>.</w:t>
            </w:r>
          </w:p>
        </w:tc>
        <w:tc>
          <w:tcPr>
            <w:tcW w:w="2127" w:type="dxa"/>
          </w:tcPr>
          <w:p w:rsidR="000A7F06" w:rsidRPr="004B69D6" w:rsidRDefault="000A7F0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Сроки реализации муниципальной программы</w:t>
            </w:r>
          </w:p>
        </w:tc>
        <w:tc>
          <w:tcPr>
            <w:tcW w:w="6662" w:type="dxa"/>
          </w:tcPr>
          <w:p w:rsidR="000A7F06" w:rsidRPr="004B69D6" w:rsidRDefault="000A7F06" w:rsidP="000A7F06">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2018 - 2024 годы</w:t>
            </w:r>
          </w:p>
        </w:tc>
      </w:tr>
      <w:tr w:rsidR="004B69D6" w:rsidRPr="004B69D6" w:rsidTr="000A7F06">
        <w:trPr>
          <w:trHeight w:val="591"/>
        </w:trPr>
        <w:tc>
          <w:tcPr>
            <w:tcW w:w="631" w:type="dxa"/>
          </w:tcPr>
          <w:p w:rsidR="00C96DF4" w:rsidRPr="004B69D6" w:rsidRDefault="006346B8" w:rsidP="00C96DF4">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9</w:t>
            </w:r>
            <w:r w:rsidR="00C96DF4" w:rsidRPr="004B69D6">
              <w:rPr>
                <w:rFonts w:eastAsia="Calibri"/>
                <w:color w:val="000000" w:themeColor="text1"/>
                <w:sz w:val="28"/>
                <w:szCs w:val="28"/>
              </w:rPr>
              <w:t>.</w:t>
            </w:r>
          </w:p>
        </w:tc>
        <w:tc>
          <w:tcPr>
            <w:tcW w:w="2127" w:type="dxa"/>
          </w:tcPr>
          <w:p w:rsidR="00C96DF4" w:rsidRPr="004B69D6" w:rsidRDefault="00572086" w:rsidP="00C96DF4">
            <w:pPr>
              <w:widowControl w:val="0"/>
              <w:autoSpaceDE w:val="0"/>
              <w:autoSpaceDN w:val="0"/>
              <w:adjustRightInd w:val="0"/>
              <w:rPr>
                <w:rFonts w:eastAsia="Calibri"/>
                <w:color w:val="000000" w:themeColor="text1"/>
                <w:sz w:val="22"/>
                <w:szCs w:val="22"/>
              </w:rPr>
            </w:pPr>
            <w:r w:rsidRPr="004B69D6">
              <w:rPr>
                <w:rFonts w:eastAsia="Calibri"/>
                <w:color w:val="000000" w:themeColor="text1"/>
                <w:sz w:val="28"/>
                <w:szCs w:val="28"/>
              </w:rPr>
              <w:t>Объем и источники финансирования</w:t>
            </w:r>
            <w:r w:rsidR="00C96DF4" w:rsidRPr="004B69D6">
              <w:rPr>
                <w:rFonts w:eastAsia="Calibri"/>
                <w:color w:val="000000" w:themeColor="text1"/>
                <w:sz w:val="28"/>
                <w:szCs w:val="28"/>
              </w:rPr>
              <w:t xml:space="preserve"> муниципальной программы</w:t>
            </w: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sz w:val="28"/>
                <w:szCs w:val="28"/>
              </w:rPr>
            </w:pPr>
          </w:p>
          <w:p w:rsidR="00C96DF4" w:rsidRPr="004B69D6" w:rsidRDefault="00C96DF4" w:rsidP="00C96DF4">
            <w:pPr>
              <w:widowControl w:val="0"/>
              <w:autoSpaceDE w:val="0"/>
              <w:autoSpaceDN w:val="0"/>
              <w:adjustRightInd w:val="0"/>
              <w:rPr>
                <w:rFonts w:eastAsia="Calibri"/>
                <w:color w:val="000000" w:themeColor="text1"/>
              </w:rPr>
            </w:pPr>
          </w:p>
        </w:tc>
        <w:tc>
          <w:tcPr>
            <w:tcW w:w="6662" w:type="dxa"/>
          </w:tcPr>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lastRenderedPageBreak/>
              <w:t xml:space="preserve">Общий объем финансирования муниципальной программы составляет </w:t>
            </w:r>
            <w:r w:rsidRPr="004B69D6">
              <w:rPr>
                <w:rFonts w:eastAsia="Calibri"/>
                <w:b/>
                <w:color w:val="000000" w:themeColor="text1"/>
                <w:sz w:val="28"/>
                <w:szCs w:val="28"/>
              </w:rPr>
              <w:t>232 </w:t>
            </w:r>
            <w:r w:rsidR="00B335D7" w:rsidRPr="004B69D6">
              <w:rPr>
                <w:rFonts w:eastAsia="Calibri"/>
                <w:b/>
                <w:color w:val="000000" w:themeColor="text1"/>
                <w:sz w:val="28"/>
                <w:szCs w:val="28"/>
              </w:rPr>
              <w:t>49</w:t>
            </w:r>
            <w:r w:rsidR="00E355B6" w:rsidRPr="004B69D6">
              <w:rPr>
                <w:rFonts w:eastAsia="Calibri"/>
                <w:b/>
                <w:color w:val="000000" w:themeColor="text1"/>
                <w:sz w:val="28"/>
                <w:szCs w:val="28"/>
              </w:rPr>
              <w:t>2</w:t>
            </w:r>
            <w:r w:rsidRPr="004B69D6">
              <w:rPr>
                <w:rFonts w:eastAsia="Calibri"/>
                <w:b/>
                <w:color w:val="000000" w:themeColor="text1"/>
                <w:sz w:val="28"/>
                <w:szCs w:val="28"/>
              </w:rPr>
              <w:t>,</w:t>
            </w:r>
            <w:r w:rsidR="00E355B6" w:rsidRPr="004B69D6">
              <w:rPr>
                <w:rFonts w:eastAsia="Calibri"/>
                <w:b/>
                <w:color w:val="000000" w:themeColor="text1"/>
                <w:sz w:val="28"/>
                <w:szCs w:val="28"/>
              </w:rPr>
              <w:t>5</w:t>
            </w:r>
            <w:r w:rsidRPr="004B69D6">
              <w:rPr>
                <w:rFonts w:eastAsia="Calibri"/>
                <w:color w:val="000000" w:themeColor="text1"/>
                <w:sz w:val="28"/>
                <w:szCs w:val="28"/>
              </w:rPr>
              <w:t xml:space="preserve"> тыс. руб., в том числе по годам:</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2018 год – 40 850,5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2019 год – 51 779,9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2020 год – 114 979,5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2021 год – 21 </w:t>
            </w:r>
            <w:r w:rsidR="00B335D7" w:rsidRPr="004B69D6">
              <w:rPr>
                <w:rFonts w:eastAsia="Calibri"/>
                <w:color w:val="000000" w:themeColor="text1"/>
                <w:sz w:val="28"/>
                <w:szCs w:val="28"/>
              </w:rPr>
              <w:t>432</w:t>
            </w:r>
            <w:r w:rsidRPr="004B69D6">
              <w:rPr>
                <w:rFonts w:eastAsia="Calibri"/>
                <w:color w:val="000000" w:themeColor="text1"/>
                <w:sz w:val="28"/>
                <w:szCs w:val="28"/>
              </w:rPr>
              <w:t>,</w:t>
            </w:r>
            <w:r w:rsidR="00E355B6" w:rsidRPr="004B69D6">
              <w:rPr>
                <w:rFonts w:eastAsia="Calibri"/>
                <w:color w:val="000000" w:themeColor="text1"/>
                <w:sz w:val="28"/>
                <w:szCs w:val="28"/>
              </w:rPr>
              <w:t>6</w:t>
            </w:r>
            <w:r w:rsidRPr="004B69D6">
              <w:rPr>
                <w:rFonts w:eastAsia="Calibri"/>
                <w:color w:val="000000" w:themeColor="text1"/>
                <w:sz w:val="28"/>
                <w:szCs w:val="28"/>
              </w:rPr>
              <w:t xml:space="preserve">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2022 год – 1 150,0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2023 год – 1 150,0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2024 год – 1 150,0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По источникам финансирования:</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 xml:space="preserve">1) средства федерального бюджета, всего – </w:t>
            </w:r>
            <w:r w:rsidRPr="004B69D6">
              <w:rPr>
                <w:rFonts w:eastAsia="Calibri"/>
                <w:b/>
                <w:color w:val="000000" w:themeColor="text1"/>
                <w:sz w:val="28"/>
                <w:szCs w:val="28"/>
              </w:rPr>
              <w:t>178 330,1</w:t>
            </w:r>
            <w:r w:rsidRPr="004B69D6">
              <w:rPr>
                <w:rFonts w:eastAsia="Calibri"/>
                <w:color w:val="000000" w:themeColor="text1"/>
                <w:sz w:val="28"/>
                <w:szCs w:val="28"/>
              </w:rPr>
              <w:t xml:space="preserve"> тыс. рублей, в том числе по годам:</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2018 год – 28 445,1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2019 год – 41 107,6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2020 год – 92 781,4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2021 год – 15 996,0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2022 год – 0,00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2023 год – 0,00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lastRenderedPageBreak/>
              <w:t>2024 год – 0,00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 xml:space="preserve">2) средства областного бюджета, всего – </w:t>
            </w:r>
            <w:r w:rsidRPr="004B69D6">
              <w:rPr>
                <w:rFonts w:eastAsia="Calibri"/>
                <w:b/>
                <w:color w:val="000000" w:themeColor="text1"/>
                <w:sz w:val="28"/>
                <w:szCs w:val="28"/>
              </w:rPr>
              <w:t>46 054,8</w:t>
            </w:r>
            <w:r w:rsidRPr="004B69D6">
              <w:rPr>
                <w:rFonts w:eastAsia="Calibri"/>
                <w:color w:val="000000" w:themeColor="text1"/>
                <w:sz w:val="28"/>
                <w:szCs w:val="28"/>
              </w:rPr>
              <w:t xml:space="preserve"> тыс. рублей, в том числе по годам:</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2018 год – 11 536,1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2019 год – 9 009,4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2020 год – 20 715,0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2021 год – 4 794,3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2022 год – 0,00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2023 год – 0,00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2024 год – 0,00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 xml:space="preserve">3) средства местного бюджета, всего – </w:t>
            </w:r>
            <w:r w:rsidRPr="004B69D6">
              <w:rPr>
                <w:rFonts w:eastAsia="Calibri"/>
                <w:b/>
                <w:color w:val="000000" w:themeColor="text1"/>
                <w:sz w:val="28"/>
                <w:szCs w:val="28"/>
              </w:rPr>
              <w:t>7 </w:t>
            </w:r>
            <w:r w:rsidR="00B335D7" w:rsidRPr="004B69D6">
              <w:rPr>
                <w:rFonts w:eastAsia="Calibri"/>
                <w:b/>
                <w:color w:val="000000" w:themeColor="text1"/>
                <w:sz w:val="28"/>
                <w:szCs w:val="28"/>
              </w:rPr>
              <w:t>15</w:t>
            </w:r>
            <w:r w:rsidR="00E355B6" w:rsidRPr="004B69D6">
              <w:rPr>
                <w:rFonts w:eastAsia="Calibri"/>
                <w:b/>
                <w:color w:val="000000" w:themeColor="text1"/>
                <w:sz w:val="28"/>
                <w:szCs w:val="28"/>
              </w:rPr>
              <w:t>7</w:t>
            </w:r>
            <w:r w:rsidRPr="004B69D6">
              <w:rPr>
                <w:rFonts w:eastAsia="Calibri"/>
                <w:b/>
                <w:color w:val="000000" w:themeColor="text1"/>
                <w:sz w:val="28"/>
                <w:szCs w:val="28"/>
              </w:rPr>
              <w:t>,</w:t>
            </w:r>
            <w:r w:rsidR="00E355B6" w:rsidRPr="004B69D6">
              <w:rPr>
                <w:rFonts w:eastAsia="Calibri"/>
                <w:b/>
                <w:color w:val="000000" w:themeColor="text1"/>
                <w:sz w:val="28"/>
                <w:szCs w:val="28"/>
              </w:rPr>
              <w:t>6</w:t>
            </w:r>
            <w:r w:rsidRPr="004B69D6">
              <w:rPr>
                <w:rFonts w:eastAsia="Calibri"/>
                <w:color w:val="000000" w:themeColor="text1"/>
                <w:sz w:val="28"/>
                <w:szCs w:val="28"/>
              </w:rPr>
              <w:t xml:space="preserve"> тыс. рублей, в том числе по годам:</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2018 год – 869,3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2019 год – 1 662,9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2020 год – 533,1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 xml:space="preserve">2021 год – </w:t>
            </w:r>
            <w:r w:rsidR="00B335D7" w:rsidRPr="004B69D6">
              <w:rPr>
                <w:rFonts w:eastAsia="Calibri"/>
                <w:color w:val="000000" w:themeColor="text1"/>
                <w:sz w:val="28"/>
                <w:szCs w:val="28"/>
              </w:rPr>
              <w:t>64</w:t>
            </w:r>
            <w:r w:rsidR="00E355B6" w:rsidRPr="004B69D6">
              <w:rPr>
                <w:rFonts w:eastAsia="Calibri"/>
                <w:color w:val="000000" w:themeColor="text1"/>
                <w:sz w:val="28"/>
                <w:szCs w:val="28"/>
              </w:rPr>
              <w:t>2,3</w:t>
            </w:r>
            <w:r w:rsidRPr="004B69D6">
              <w:rPr>
                <w:rFonts w:eastAsia="Calibri"/>
                <w:color w:val="000000" w:themeColor="text1"/>
                <w:sz w:val="28"/>
                <w:szCs w:val="28"/>
              </w:rPr>
              <w:t xml:space="preserve">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2022 год – 1 150,0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2023 год – 1 150,0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2024 год – 1 150,0 тыс. рублей.</w:t>
            </w:r>
          </w:p>
          <w:p w:rsidR="00C96DF4" w:rsidRPr="004B69D6" w:rsidRDefault="00C96DF4" w:rsidP="00C96DF4">
            <w:pPr>
              <w:spacing w:line="238" w:lineRule="auto"/>
              <w:ind w:right="-28"/>
              <w:jc w:val="both"/>
              <w:rPr>
                <w:color w:val="000000" w:themeColor="text1"/>
                <w:sz w:val="28"/>
                <w:szCs w:val="28"/>
              </w:rPr>
            </w:pPr>
            <w:r w:rsidRPr="004B69D6">
              <w:rPr>
                <w:rFonts w:eastAsia="Calibri"/>
                <w:color w:val="000000" w:themeColor="text1"/>
                <w:sz w:val="28"/>
                <w:szCs w:val="28"/>
              </w:rPr>
              <w:t xml:space="preserve">4) </w:t>
            </w:r>
            <w:r w:rsidRPr="004B69D6">
              <w:rPr>
                <w:color w:val="000000" w:themeColor="text1"/>
                <w:sz w:val="28"/>
                <w:szCs w:val="28"/>
              </w:rPr>
              <w:t xml:space="preserve">внебюджетные средства, всего – </w:t>
            </w:r>
            <w:r w:rsidRPr="004B69D6">
              <w:rPr>
                <w:b/>
                <w:color w:val="000000" w:themeColor="text1"/>
                <w:sz w:val="28"/>
                <w:szCs w:val="28"/>
              </w:rPr>
              <w:t>950,0</w:t>
            </w:r>
            <w:r w:rsidRPr="004B69D6">
              <w:rPr>
                <w:color w:val="000000" w:themeColor="text1"/>
                <w:sz w:val="28"/>
                <w:szCs w:val="28"/>
              </w:rPr>
              <w:t xml:space="preserve"> тыс. рублей, в том числе по годам:</w:t>
            </w:r>
          </w:p>
          <w:p w:rsidR="00C96DF4" w:rsidRPr="004B69D6" w:rsidRDefault="00C96DF4" w:rsidP="00C96DF4">
            <w:pPr>
              <w:spacing w:line="238" w:lineRule="auto"/>
              <w:ind w:right="-28"/>
              <w:jc w:val="both"/>
              <w:rPr>
                <w:color w:val="000000" w:themeColor="text1"/>
                <w:sz w:val="28"/>
                <w:szCs w:val="28"/>
              </w:rPr>
            </w:pPr>
            <w:r w:rsidRPr="004B69D6">
              <w:rPr>
                <w:color w:val="000000" w:themeColor="text1"/>
                <w:sz w:val="28"/>
                <w:szCs w:val="28"/>
              </w:rPr>
              <w:t>2018 год – 0,00 тыс. рублей;</w:t>
            </w:r>
          </w:p>
          <w:p w:rsidR="00C96DF4" w:rsidRPr="004B69D6" w:rsidRDefault="00C96DF4" w:rsidP="00C96DF4">
            <w:pPr>
              <w:spacing w:line="238" w:lineRule="auto"/>
              <w:ind w:right="-28"/>
              <w:jc w:val="both"/>
              <w:rPr>
                <w:color w:val="000000" w:themeColor="text1"/>
                <w:sz w:val="28"/>
                <w:szCs w:val="28"/>
              </w:rPr>
            </w:pPr>
            <w:r w:rsidRPr="004B69D6">
              <w:rPr>
                <w:color w:val="000000" w:themeColor="text1"/>
                <w:sz w:val="28"/>
                <w:szCs w:val="28"/>
              </w:rPr>
              <w:t>2019 год – 0,00 тыс. рублей;</w:t>
            </w:r>
          </w:p>
          <w:p w:rsidR="00C96DF4" w:rsidRPr="004B69D6" w:rsidRDefault="00C96DF4" w:rsidP="00C96DF4">
            <w:pPr>
              <w:widowControl w:val="0"/>
              <w:autoSpaceDE w:val="0"/>
              <w:autoSpaceDN w:val="0"/>
              <w:adjustRightInd w:val="0"/>
              <w:jc w:val="both"/>
              <w:rPr>
                <w:color w:val="000000" w:themeColor="text1"/>
                <w:sz w:val="28"/>
                <w:szCs w:val="28"/>
              </w:rPr>
            </w:pPr>
            <w:r w:rsidRPr="004B69D6">
              <w:rPr>
                <w:color w:val="000000" w:themeColor="text1"/>
                <w:sz w:val="28"/>
                <w:szCs w:val="28"/>
              </w:rPr>
              <w:t xml:space="preserve">2020 год – 950,0 тыс. рублей; </w:t>
            </w:r>
          </w:p>
          <w:p w:rsidR="00C96DF4" w:rsidRPr="004B69D6" w:rsidRDefault="00C96DF4" w:rsidP="00C96DF4">
            <w:pPr>
              <w:widowControl w:val="0"/>
              <w:autoSpaceDE w:val="0"/>
              <w:autoSpaceDN w:val="0"/>
              <w:adjustRightInd w:val="0"/>
              <w:jc w:val="both"/>
              <w:rPr>
                <w:color w:val="000000" w:themeColor="text1"/>
                <w:sz w:val="28"/>
                <w:szCs w:val="28"/>
              </w:rPr>
            </w:pPr>
            <w:r w:rsidRPr="004B69D6">
              <w:rPr>
                <w:color w:val="000000" w:themeColor="text1"/>
                <w:sz w:val="28"/>
                <w:szCs w:val="28"/>
              </w:rPr>
              <w:t>2021 год – 0,00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2022 год – 0,00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rPr>
            </w:pPr>
            <w:r w:rsidRPr="004B69D6">
              <w:rPr>
                <w:rFonts w:eastAsia="Calibri"/>
                <w:color w:val="000000" w:themeColor="text1"/>
                <w:sz w:val="28"/>
                <w:szCs w:val="28"/>
              </w:rPr>
              <w:t>2023 год – 0,00 тыс. рублей;</w:t>
            </w:r>
          </w:p>
          <w:p w:rsidR="00C96DF4" w:rsidRPr="004B69D6" w:rsidRDefault="00C96DF4" w:rsidP="00C96DF4">
            <w:pPr>
              <w:widowControl w:val="0"/>
              <w:autoSpaceDE w:val="0"/>
              <w:autoSpaceDN w:val="0"/>
              <w:adjustRightInd w:val="0"/>
              <w:jc w:val="both"/>
              <w:rPr>
                <w:rFonts w:eastAsia="Calibri"/>
                <w:color w:val="000000" w:themeColor="text1"/>
                <w:sz w:val="28"/>
                <w:szCs w:val="28"/>
                <w:highlight w:val="yellow"/>
              </w:rPr>
            </w:pPr>
            <w:r w:rsidRPr="004B69D6">
              <w:rPr>
                <w:rFonts w:eastAsia="Calibri"/>
                <w:color w:val="000000" w:themeColor="text1"/>
                <w:sz w:val="28"/>
                <w:szCs w:val="28"/>
              </w:rPr>
              <w:t>2024 год – 0,00 тыс. рублей.</w:t>
            </w:r>
          </w:p>
        </w:tc>
      </w:tr>
      <w:tr w:rsidR="004B69D6" w:rsidRPr="004B69D6" w:rsidTr="000A7F06">
        <w:trPr>
          <w:trHeight w:val="288"/>
        </w:trPr>
        <w:tc>
          <w:tcPr>
            <w:tcW w:w="631" w:type="dxa"/>
          </w:tcPr>
          <w:p w:rsidR="000A7F06" w:rsidRPr="004B69D6" w:rsidRDefault="006346B8"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lastRenderedPageBreak/>
              <w:t>10</w:t>
            </w:r>
            <w:r w:rsidR="000A7F06" w:rsidRPr="004B69D6">
              <w:rPr>
                <w:rFonts w:eastAsia="Calibri"/>
                <w:color w:val="000000" w:themeColor="text1"/>
                <w:sz w:val="28"/>
                <w:szCs w:val="28"/>
              </w:rPr>
              <w:t>.</w:t>
            </w:r>
          </w:p>
        </w:tc>
        <w:tc>
          <w:tcPr>
            <w:tcW w:w="2127" w:type="dxa"/>
          </w:tcPr>
          <w:p w:rsidR="000A7F06" w:rsidRPr="004B69D6" w:rsidRDefault="000A7F06" w:rsidP="000A7F06">
            <w:pPr>
              <w:widowControl w:val="0"/>
              <w:autoSpaceDE w:val="0"/>
              <w:autoSpaceDN w:val="0"/>
              <w:adjustRightInd w:val="0"/>
              <w:rPr>
                <w:rFonts w:eastAsia="Calibri"/>
                <w:color w:val="000000" w:themeColor="text1"/>
                <w:sz w:val="28"/>
                <w:szCs w:val="28"/>
              </w:rPr>
            </w:pPr>
            <w:r w:rsidRPr="004B69D6">
              <w:rPr>
                <w:rFonts w:eastAsia="Calibri"/>
                <w:color w:val="000000" w:themeColor="text1"/>
                <w:sz w:val="28"/>
                <w:szCs w:val="28"/>
              </w:rPr>
              <w:t>Ожидаемые результаты реализации муниципальной программы</w:t>
            </w:r>
          </w:p>
        </w:tc>
        <w:tc>
          <w:tcPr>
            <w:tcW w:w="6662" w:type="dxa"/>
          </w:tcPr>
          <w:p w:rsidR="00B337EC" w:rsidRPr="004B69D6" w:rsidRDefault="00B337EC" w:rsidP="00B337EC">
            <w:pPr>
              <w:autoSpaceDE w:val="0"/>
              <w:autoSpaceDN w:val="0"/>
              <w:adjustRightInd w:val="0"/>
              <w:jc w:val="both"/>
              <w:rPr>
                <w:rFonts w:eastAsiaTheme="minorHAnsi"/>
                <w:color w:val="000000" w:themeColor="text1"/>
                <w:sz w:val="28"/>
                <w:szCs w:val="28"/>
                <w:lang w:eastAsia="en-US"/>
              </w:rPr>
            </w:pPr>
            <w:r w:rsidRPr="004B69D6">
              <w:rPr>
                <w:rFonts w:eastAsiaTheme="minorHAnsi"/>
                <w:color w:val="000000" w:themeColor="text1"/>
                <w:sz w:val="28"/>
                <w:szCs w:val="28"/>
                <w:lang w:eastAsia="en-US"/>
              </w:rPr>
              <w:t>- увеличение количества дворовых территорий,</w:t>
            </w:r>
            <w:r w:rsidRPr="004B69D6">
              <w:rPr>
                <w:rFonts w:eastAsiaTheme="minorHAnsi"/>
                <w:color w:val="000000" w:themeColor="text1"/>
                <w:sz w:val="24"/>
                <w:szCs w:val="24"/>
                <w:lang w:eastAsia="en-US"/>
              </w:rPr>
              <w:t xml:space="preserve"> </w:t>
            </w:r>
            <w:r w:rsidRPr="004B69D6">
              <w:rPr>
                <w:rFonts w:eastAsiaTheme="minorHAnsi"/>
                <w:color w:val="000000" w:themeColor="text1"/>
                <w:sz w:val="28"/>
                <w:szCs w:val="28"/>
                <w:lang w:eastAsia="en-US"/>
              </w:rPr>
              <w:t>благоустроенных в рамках реализации муниципальной программы;</w:t>
            </w:r>
          </w:p>
          <w:p w:rsidR="00B337EC" w:rsidRPr="004B69D6" w:rsidRDefault="00B337EC" w:rsidP="00B337EC">
            <w:pPr>
              <w:autoSpaceDE w:val="0"/>
              <w:autoSpaceDN w:val="0"/>
              <w:adjustRightInd w:val="0"/>
              <w:jc w:val="both"/>
              <w:rPr>
                <w:rFonts w:eastAsiaTheme="minorHAnsi"/>
                <w:color w:val="000000" w:themeColor="text1"/>
                <w:sz w:val="28"/>
                <w:szCs w:val="28"/>
                <w:lang w:eastAsia="en-US"/>
              </w:rPr>
            </w:pPr>
            <w:r w:rsidRPr="004B69D6">
              <w:rPr>
                <w:rFonts w:eastAsiaTheme="minorHAnsi"/>
                <w:color w:val="000000" w:themeColor="text1"/>
                <w:sz w:val="28"/>
                <w:szCs w:val="28"/>
                <w:lang w:eastAsia="en-US"/>
              </w:rPr>
              <w:t xml:space="preserve">- </w:t>
            </w:r>
            <w:r w:rsidR="006346B8" w:rsidRPr="004B69D6">
              <w:rPr>
                <w:rFonts w:eastAsiaTheme="minorHAnsi"/>
                <w:color w:val="000000" w:themeColor="text1"/>
                <w:sz w:val="28"/>
                <w:szCs w:val="28"/>
                <w:lang w:eastAsia="en-US"/>
              </w:rPr>
              <w:t xml:space="preserve">увеличение </w:t>
            </w:r>
            <w:r w:rsidRPr="004B69D6">
              <w:rPr>
                <w:rFonts w:eastAsiaTheme="minorHAnsi"/>
                <w:color w:val="000000" w:themeColor="text1"/>
                <w:sz w:val="28"/>
                <w:szCs w:val="28"/>
                <w:lang w:eastAsia="en-US"/>
              </w:rPr>
              <w:t>площад</w:t>
            </w:r>
            <w:r w:rsidR="006346B8" w:rsidRPr="004B69D6">
              <w:rPr>
                <w:rFonts w:eastAsiaTheme="minorHAnsi"/>
                <w:color w:val="000000" w:themeColor="text1"/>
                <w:sz w:val="28"/>
                <w:szCs w:val="28"/>
                <w:lang w:eastAsia="en-US"/>
              </w:rPr>
              <w:t>и</w:t>
            </w:r>
            <w:r w:rsidRPr="004B69D6">
              <w:rPr>
                <w:rFonts w:eastAsiaTheme="minorHAnsi"/>
                <w:color w:val="000000" w:themeColor="text1"/>
                <w:sz w:val="28"/>
                <w:szCs w:val="28"/>
                <w:lang w:eastAsia="en-US"/>
              </w:rPr>
              <w:t xml:space="preserve"> дворовых  территорий,</w:t>
            </w:r>
            <w:r w:rsidRPr="004B69D6">
              <w:rPr>
                <w:rFonts w:eastAsiaTheme="minorHAnsi"/>
                <w:color w:val="000000" w:themeColor="text1"/>
                <w:sz w:val="24"/>
                <w:szCs w:val="24"/>
                <w:lang w:eastAsia="en-US"/>
              </w:rPr>
              <w:t xml:space="preserve"> </w:t>
            </w:r>
            <w:r w:rsidRPr="004B69D6">
              <w:rPr>
                <w:rFonts w:eastAsiaTheme="minorHAnsi"/>
                <w:color w:val="000000" w:themeColor="text1"/>
                <w:sz w:val="28"/>
                <w:szCs w:val="28"/>
                <w:lang w:eastAsia="en-US"/>
              </w:rPr>
              <w:t>благоустроенных в рамках реализации муниципальной программы;</w:t>
            </w:r>
          </w:p>
          <w:p w:rsidR="00B337EC" w:rsidRPr="004B69D6" w:rsidRDefault="00B337EC" w:rsidP="00B337EC">
            <w:pPr>
              <w:autoSpaceDE w:val="0"/>
              <w:autoSpaceDN w:val="0"/>
              <w:adjustRightInd w:val="0"/>
              <w:jc w:val="both"/>
              <w:rPr>
                <w:rFonts w:eastAsiaTheme="minorHAnsi"/>
                <w:color w:val="000000" w:themeColor="text1"/>
                <w:sz w:val="28"/>
                <w:szCs w:val="28"/>
                <w:lang w:eastAsia="en-US"/>
              </w:rPr>
            </w:pPr>
            <w:r w:rsidRPr="004B69D6">
              <w:rPr>
                <w:rFonts w:eastAsiaTheme="minorHAnsi"/>
                <w:color w:val="000000" w:themeColor="text1"/>
                <w:sz w:val="28"/>
                <w:szCs w:val="28"/>
                <w:lang w:eastAsia="en-US"/>
              </w:rPr>
              <w:t xml:space="preserve">- </w:t>
            </w:r>
            <w:r w:rsidR="006346B8" w:rsidRPr="004B69D6">
              <w:rPr>
                <w:rFonts w:eastAsiaTheme="minorHAnsi"/>
                <w:color w:val="000000" w:themeColor="text1"/>
                <w:sz w:val="28"/>
                <w:szCs w:val="28"/>
                <w:lang w:eastAsia="en-US"/>
              </w:rPr>
              <w:t xml:space="preserve">увеличение </w:t>
            </w:r>
            <w:r w:rsidRPr="004B69D6">
              <w:rPr>
                <w:rFonts w:eastAsiaTheme="minorHAnsi"/>
                <w:color w:val="000000" w:themeColor="text1"/>
                <w:sz w:val="28"/>
                <w:szCs w:val="28"/>
                <w:lang w:eastAsia="en-US"/>
              </w:rPr>
              <w:t>дол</w:t>
            </w:r>
            <w:r w:rsidR="006346B8" w:rsidRPr="004B69D6">
              <w:rPr>
                <w:rFonts w:eastAsiaTheme="minorHAnsi"/>
                <w:color w:val="000000" w:themeColor="text1"/>
                <w:sz w:val="28"/>
                <w:szCs w:val="28"/>
                <w:lang w:eastAsia="en-US"/>
              </w:rPr>
              <w:t>и</w:t>
            </w:r>
            <w:r w:rsidRPr="004B69D6">
              <w:rPr>
                <w:rFonts w:eastAsiaTheme="minorHAnsi"/>
                <w:color w:val="000000" w:themeColor="text1"/>
                <w:sz w:val="28"/>
                <w:szCs w:val="28"/>
                <w:lang w:eastAsia="en-US"/>
              </w:rPr>
              <w:t xml:space="preserve"> дворовых  территорий многоквартирных домов,</w:t>
            </w:r>
            <w:r w:rsidRPr="004B69D6">
              <w:rPr>
                <w:rFonts w:eastAsiaTheme="minorHAnsi"/>
                <w:color w:val="000000" w:themeColor="text1"/>
                <w:sz w:val="24"/>
                <w:szCs w:val="24"/>
                <w:lang w:eastAsia="en-US"/>
              </w:rPr>
              <w:t xml:space="preserve"> </w:t>
            </w:r>
            <w:r w:rsidRPr="004B69D6">
              <w:rPr>
                <w:rFonts w:eastAsiaTheme="minorHAnsi"/>
                <w:color w:val="000000" w:themeColor="text1"/>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B337EC" w:rsidRPr="004B69D6" w:rsidRDefault="00B337EC" w:rsidP="00B337EC">
            <w:pPr>
              <w:autoSpaceDE w:val="0"/>
              <w:autoSpaceDN w:val="0"/>
              <w:adjustRightInd w:val="0"/>
              <w:jc w:val="both"/>
              <w:rPr>
                <w:rFonts w:eastAsiaTheme="minorHAnsi"/>
                <w:color w:val="000000" w:themeColor="text1"/>
                <w:sz w:val="28"/>
                <w:szCs w:val="28"/>
                <w:lang w:eastAsia="en-US"/>
              </w:rPr>
            </w:pPr>
            <w:r w:rsidRPr="004B69D6">
              <w:rPr>
                <w:rFonts w:eastAsiaTheme="minorHAnsi"/>
                <w:color w:val="000000" w:themeColor="text1"/>
                <w:sz w:val="28"/>
                <w:szCs w:val="28"/>
                <w:lang w:eastAsia="en-US"/>
              </w:rPr>
              <w:t xml:space="preserve">- </w:t>
            </w:r>
            <w:r w:rsidR="006346B8" w:rsidRPr="004B69D6">
              <w:rPr>
                <w:rFonts w:eastAsiaTheme="minorHAnsi"/>
                <w:color w:val="000000" w:themeColor="text1"/>
                <w:sz w:val="28"/>
                <w:szCs w:val="28"/>
                <w:lang w:eastAsia="en-US"/>
              </w:rPr>
              <w:t xml:space="preserve">увеличение </w:t>
            </w:r>
            <w:r w:rsidRPr="004B69D6">
              <w:rPr>
                <w:rFonts w:eastAsiaTheme="minorHAnsi"/>
                <w:color w:val="000000" w:themeColor="text1"/>
                <w:sz w:val="28"/>
                <w:szCs w:val="28"/>
                <w:lang w:eastAsia="en-US"/>
              </w:rPr>
              <w:t>количеств</w:t>
            </w:r>
            <w:r w:rsidR="006346B8" w:rsidRPr="004B69D6">
              <w:rPr>
                <w:rFonts w:eastAsiaTheme="minorHAnsi"/>
                <w:color w:val="000000" w:themeColor="text1"/>
                <w:sz w:val="28"/>
                <w:szCs w:val="28"/>
                <w:lang w:eastAsia="en-US"/>
              </w:rPr>
              <w:t>а</w:t>
            </w:r>
            <w:r w:rsidRPr="004B69D6">
              <w:rPr>
                <w:rFonts w:eastAsiaTheme="minorHAnsi"/>
                <w:color w:val="000000" w:themeColor="text1"/>
                <w:sz w:val="28"/>
                <w:szCs w:val="28"/>
                <w:lang w:eastAsia="en-US"/>
              </w:rPr>
              <w:t xml:space="preserve"> общественных территорий и мест массового отдыха населения (городских парков), благоустроенных в рамках реализации муниципальной программы;</w:t>
            </w:r>
          </w:p>
          <w:p w:rsidR="00B337EC" w:rsidRPr="004B69D6" w:rsidRDefault="00B337EC" w:rsidP="00B337EC">
            <w:pPr>
              <w:autoSpaceDE w:val="0"/>
              <w:autoSpaceDN w:val="0"/>
              <w:adjustRightInd w:val="0"/>
              <w:jc w:val="both"/>
              <w:rPr>
                <w:rFonts w:eastAsiaTheme="minorHAnsi"/>
                <w:color w:val="000000" w:themeColor="text1"/>
                <w:sz w:val="28"/>
                <w:szCs w:val="28"/>
                <w:lang w:eastAsia="en-US"/>
              </w:rPr>
            </w:pPr>
            <w:r w:rsidRPr="004B69D6">
              <w:rPr>
                <w:rFonts w:eastAsiaTheme="minorHAnsi"/>
                <w:color w:val="000000" w:themeColor="text1"/>
                <w:sz w:val="28"/>
                <w:szCs w:val="28"/>
                <w:lang w:eastAsia="en-US"/>
              </w:rPr>
              <w:lastRenderedPageBreak/>
              <w:t xml:space="preserve">- </w:t>
            </w:r>
            <w:r w:rsidR="006346B8" w:rsidRPr="004B69D6">
              <w:rPr>
                <w:rFonts w:eastAsiaTheme="minorHAnsi"/>
                <w:color w:val="000000" w:themeColor="text1"/>
                <w:sz w:val="28"/>
                <w:szCs w:val="28"/>
                <w:lang w:eastAsia="en-US"/>
              </w:rPr>
              <w:t xml:space="preserve">увеличение </w:t>
            </w:r>
            <w:r w:rsidRPr="004B69D6">
              <w:rPr>
                <w:rFonts w:eastAsiaTheme="minorHAnsi"/>
                <w:color w:val="000000" w:themeColor="text1"/>
                <w:sz w:val="28"/>
                <w:szCs w:val="28"/>
                <w:lang w:eastAsia="en-US"/>
              </w:rPr>
              <w:t>площад</w:t>
            </w:r>
            <w:r w:rsidR="006346B8" w:rsidRPr="004B69D6">
              <w:rPr>
                <w:rFonts w:eastAsiaTheme="minorHAnsi"/>
                <w:color w:val="000000" w:themeColor="text1"/>
                <w:sz w:val="28"/>
                <w:szCs w:val="28"/>
                <w:lang w:eastAsia="en-US"/>
              </w:rPr>
              <w:t>и</w:t>
            </w:r>
            <w:r w:rsidRPr="004B69D6">
              <w:rPr>
                <w:rFonts w:eastAsiaTheme="minorHAnsi"/>
                <w:color w:val="000000" w:themeColor="text1"/>
                <w:sz w:val="28"/>
                <w:szCs w:val="28"/>
                <w:lang w:eastAsia="en-US"/>
              </w:rPr>
              <w:t xml:space="preserve"> общественных  территорий и мест массового отдыха населения (городских парков), </w:t>
            </w:r>
            <w:r w:rsidRPr="004B69D6">
              <w:rPr>
                <w:rFonts w:eastAsiaTheme="minorHAnsi"/>
                <w:color w:val="000000" w:themeColor="text1"/>
                <w:sz w:val="24"/>
                <w:szCs w:val="24"/>
                <w:lang w:eastAsia="en-US"/>
              </w:rPr>
              <w:t xml:space="preserve"> </w:t>
            </w:r>
            <w:r w:rsidRPr="004B69D6">
              <w:rPr>
                <w:rFonts w:eastAsiaTheme="minorHAnsi"/>
                <w:color w:val="000000" w:themeColor="text1"/>
                <w:sz w:val="28"/>
                <w:szCs w:val="28"/>
                <w:lang w:eastAsia="en-US"/>
              </w:rPr>
              <w:t>благоустроенных в рамках реализации муниципальной программы;</w:t>
            </w:r>
          </w:p>
          <w:p w:rsidR="000A7F06" w:rsidRPr="004B69D6" w:rsidRDefault="00B337EC" w:rsidP="006346B8">
            <w:pPr>
              <w:widowControl w:val="0"/>
              <w:autoSpaceDE w:val="0"/>
              <w:autoSpaceDN w:val="0"/>
              <w:adjustRightInd w:val="0"/>
              <w:jc w:val="both"/>
              <w:rPr>
                <w:rFonts w:eastAsia="Calibri"/>
                <w:color w:val="000000" w:themeColor="text1"/>
                <w:sz w:val="28"/>
                <w:szCs w:val="28"/>
              </w:rPr>
            </w:pPr>
            <w:r w:rsidRPr="004B69D6">
              <w:rPr>
                <w:rFonts w:eastAsiaTheme="minorHAnsi"/>
                <w:color w:val="000000" w:themeColor="text1"/>
                <w:sz w:val="28"/>
                <w:szCs w:val="28"/>
                <w:lang w:eastAsia="en-US"/>
              </w:rPr>
              <w:t xml:space="preserve">- </w:t>
            </w:r>
            <w:r w:rsidR="006346B8" w:rsidRPr="004B69D6">
              <w:rPr>
                <w:rFonts w:eastAsiaTheme="minorHAnsi"/>
                <w:color w:val="000000" w:themeColor="text1"/>
                <w:sz w:val="28"/>
                <w:szCs w:val="28"/>
                <w:lang w:eastAsia="en-US"/>
              </w:rPr>
              <w:t xml:space="preserve">увеличение </w:t>
            </w:r>
            <w:r w:rsidRPr="004B69D6">
              <w:rPr>
                <w:rFonts w:eastAsiaTheme="minorHAnsi"/>
                <w:color w:val="000000" w:themeColor="text1"/>
                <w:sz w:val="28"/>
                <w:szCs w:val="28"/>
                <w:lang w:eastAsia="en-US"/>
              </w:rPr>
              <w:t>дол</w:t>
            </w:r>
            <w:r w:rsidR="006346B8" w:rsidRPr="004B69D6">
              <w:rPr>
                <w:rFonts w:eastAsiaTheme="minorHAnsi"/>
                <w:color w:val="000000" w:themeColor="text1"/>
                <w:sz w:val="28"/>
                <w:szCs w:val="28"/>
                <w:lang w:eastAsia="en-US"/>
              </w:rPr>
              <w:t>и</w:t>
            </w:r>
            <w:r w:rsidRPr="004B69D6">
              <w:rPr>
                <w:rFonts w:eastAsiaTheme="minorHAnsi"/>
                <w:color w:val="000000" w:themeColor="text1"/>
                <w:sz w:val="28"/>
                <w:szCs w:val="28"/>
                <w:lang w:eastAsia="en-US"/>
              </w:rPr>
              <w:t xml:space="preserve"> площади общественных  территорий и мест массового отдыха населения (городских парков), </w:t>
            </w:r>
            <w:r w:rsidRPr="004B69D6">
              <w:rPr>
                <w:rFonts w:eastAsiaTheme="minorHAnsi"/>
                <w:color w:val="000000" w:themeColor="text1"/>
                <w:sz w:val="24"/>
                <w:szCs w:val="24"/>
                <w:lang w:eastAsia="en-US"/>
              </w:rPr>
              <w:t xml:space="preserve"> </w:t>
            </w:r>
            <w:r w:rsidRPr="004B69D6">
              <w:rPr>
                <w:rFonts w:eastAsiaTheme="minorHAnsi"/>
                <w:color w:val="000000" w:themeColor="text1"/>
                <w:sz w:val="28"/>
                <w:szCs w:val="28"/>
                <w:lang w:eastAsia="en-US"/>
              </w:rPr>
              <w:t>благоустроенных в рамках реализации муниципальной программы от общей площади общественных территорий</w:t>
            </w:r>
          </w:p>
        </w:tc>
      </w:tr>
    </w:tbl>
    <w:p w:rsidR="000A7F06" w:rsidRPr="004B69D6" w:rsidRDefault="000A7F06" w:rsidP="000A7F06">
      <w:pPr>
        <w:widowControl w:val="0"/>
        <w:autoSpaceDE w:val="0"/>
        <w:autoSpaceDN w:val="0"/>
        <w:adjustRightInd w:val="0"/>
        <w:jc w:val="center"/>
        <w:outlineLvl w:val="1"/>
        <w:rPr>
          <w:color w:val="000000" w:themeColor="text1"/>
          <w:sz w:val="24"/>
          <w:szCs w:val="24"/>
        </w:rPr>
      </w:pPr>
    </w:p>
    <w:p w:rsidR="000A7F06" w:rsidRPr="004B69D6" w:rsidRDefault="000A7F06" w:rsidP="000A7F06">
      <w:pPr>
        <w:widowControl w:val="0"/>
        <w:autoSpaceDE w:val="0"/>
        <w:autoSpaceDN w:val="0"/>
        <w:adjustRightInd w:val="0"/>
        <w:jc w:val="center"/>
        <w:outlineLvl w:val="1"/>
        <w:rPr>
          <w:color w:val="000000" w:themeColor="text1"/>
          <w:sz w:val="28"/>
          <w:szCs w:val="28"/>
        </w:rPr>
      </w:pPr>
      <w:r w:rsidRPr="004B69D6">
        <w:rPr>
          <w:color w:val="000000" w:themeColor="text1"/>
          <w:sz w:val="28"/>
          <w:szCs w:val="28"/>
        </w:rPr>
        <w:t>Глава 2. ХАРАКТЕРИСТИКА ТЕКУЩЕГО СОСТОЯНИЯ СФЕРЫ БЛАГОУСТРОЙСТВА  В МУНИЦИПАЛЬНОМ ОБРАЗОВАНИИ «ГОРОД САЯНСК»</w:t>
      </w:r>
    </w:p>
    <w:p w:rsidR="000A7F06" w:rsidRPr="004B69D6" w:rsidRDefault="000A7F06" w:rsidP="000A7F06">
      <w:pPr>
        <w:widowControl w:val="0"/>
        <w:autoSpaceDE w:val="0"/>
        <w:autoSpaceDN w:val="0"/>
        <w:adjustRightInd w:val="0"/>
        <w:jc w:val="center"/>
        <w:outlineLvl w:val="1"/>
        <w:rPr>
          <w:color w:val="000000" w:themeColor="text1"/>
          <w:sz w:val="24"/>
          <w:szCs w:val="24"/>
        </w:rPr>
      </w:pPr>
    </w:p>
    <w:p w:rsidR="000A7F06" w:rsidRPr="004B69D6" w:rsidRDefault="000A7F06" w:rsidP="000A7F06">
      <w:pPr>
        <w:ind w:firstLine="709"/>
        <w:jc w:val="both"/>
        <w:rPr>
          <w:color w:val="000000" w:themeColor="text1"/>
          <w:sz w:val="28"/>
          <w:szCs w:val="28"/>
        </w:rPr>
      </w:pPr>
      <w:r w:rsidRPr="004B69D6">
        <w:rPr>
          <w:color w:val="000000" w:themeColor="text1"/>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4B69D6">
        <w:rPr>
          <w:color w:val="000000" w:themeColor="text1"/>
          <w:sz w:val="28"/>
          <w:szCs w:val="28"/>
        </w:rPr>
        <w:t>дизайн-проектов</w:t>
      </w:r>
      <w:proofErr w:type="gramEnd"/>
      <w:r w:rsidRPr="004B69D6">
        <w:rPr>
          <w:color w:val="000000" w:themeColor="text1"/>
          <w:sz w:val="28"/>
          <w:szCs w:val="28"/>
        </w:rPr>
        <w:t xml:space="preserve"> благоустройства территорий.</w:t>
      </w:r>
    </w:p>
    <w:p w:rsidR="000A7F06" w:rsidRPr="004B69D6" w:rsidRDefault="000A7F06" w:rsidP="000A7F06">
      <w:pPr>
        <w:ind w:firstLine="708"/>
        <w:jc w:val="both"/>
        <w:rPr>
          <w:rFonts w:eastAsia="Calibri"/>
          <w:color w:val="000000" w:themeColor="text1"/>
          <w:sz w:val="28"/>
          <w:szCs w:val="28"/>
        </w:rPr>
      </w:pPr>
      <w:proofErr w:type="gramStart"/>
      <w:r w:rsidRPr="004B69D6">
        <w:rPr>
          <w:rFonts w:eastAsia="Calibri"/>
          <w:color w:val="000000" w:themeColor="text1"/>
          <w:sz w:val="28"/>
          <w:szCs w:val="28"/>
        </w:rPr>
        <w:t xml:space="preserve">В соответствии с указом Президента Российской Федерации от </w:t>
      </w:r>
      <w:r w:rsidRPr="004B69D6">
        <w:rPr>
          <w:rFonts w:eastAsia="Calibri"/>
          <w:color w:val="000000" w:themeColor="text1"/>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w:t>
      </w:r>
      <w:proofErr w:type="gramEnd"/>
      <w:r w:rsidRPr="004B69D6">
        <w:rPr>
          <w:rFonts w:eastAsia="Calibri"/>
          <w:color w:val="000000" w:themeColor="text1"/>
          <w:sz w:val="28"/>
          <w:szCs w:val="28"/>
        </w:rPr>
        <w:t xml:space="preserve"> «Формирование комфортной городской среды».</w:t>
      </w:r>
    </w:p>
    <w:p w:rsidR="000A7F06" w:rsidRPr="004B69D6" w:rsidRDefault="000A7F06" w:rsidP="000A7F06">
      <w:pPr>
        <w:ind w:firstLine="709"/>
        <w:jc w:val="both"/>
        <w:rPr>
          <w:rFonts w:eastAsia="Calibri"/>
          <w:color w:val="000000" w:themeColor="text1"/>
          <w:sz w:val="28"/>
          <w:szCs w:val="28"/>
        </w:rPr>
      </w:pPr>
      <w:r w:rsidRPr="004B69D6">
        <w:rPr>
          <w:rFonts w:eastAsia="Calibri"/>
          <w:color w:val="000000" w:themeColor="text1"/>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4B69D6">
        <w:rPr>
          <w:rFonts w:eastAsia="Calibri"/>
          <w:color w:val="000000" w:themeColor="text1"/>
          <w:sz w:val="28"/>
          <w:szCs w:val="28"/>
        </w:rPr>
        <w:t>Болотовым</w:t>
      </w:r>
      <w:proofErr w:type="spellEnd"/>
      <w:r w:rsidRPr="004B69D6">
        <w:rPr>
          <w:rFonts w:eastAsia="Calibri"/>
          <w:color w:val="000000" w:themeColor="text1"/>
          <w:sz w:val="28"/>
          <w:szCs w:val="28"/>
        </w:rPr>
        <w:t xml:space="preserve"> 14 декабря 2018 года.</w:t>
      </w:r>
    </w:p>
    <w:p w:rsidR="000A7F06" w:rsidRPr="004B69D6" w:rsidRDefault="000A7F06" w:rsidP="000A7F06">
      <w:pPr>
        <w:widowControl w:val="0"/>
        <w:autoSpaceDE w:val="0"/>
        <w:autoSpaceDN w:val="0"/>
        <w:ind w:firstLine="709"/>
        <w:jc w:val="both"/>
        <w:rPr>
          <w:color w:val="000000" w:themeColor="text1"/>
          <w:sz w:val="28"/>
          <w:szCs w:val="28"/>
        </w:rPr>
      </w:pPr>
      <w:r w:rsidRPr="004B69D6">
        <w:rPr>
          <w:color w:val="000000" w:themeColor="text1"/>
          <w:sz w:val="28"/>
          <w:szCs w:val="28"/>
        </w:rPr>
        <w:t xml:space="preserve">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w:t>
      </w:r>
      <w:r w:rsidRPr="004B69D6">
        <w:rPr>
          <w:color w:val="000000" w:themeColor="text1"/>
          <w:sz w:val="28"/>
          <w:szCs w:val="28"/>
        </w:rPr>
        <w:lastRenderedPageBreak/>
        <w:t>благоустройства общественных и дворовых территорий.</w:t>
      </w:r>
    </w:p>
    <w:p w:rsidR="000A7F06" w:rsidRPr="004B69D6" w:rsidRDefault="000A7F06" w:rsidP="000A7F06">
      <w:pPr>
        <w:ind w:firstLine="567"/>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пешеходные дорожки, </w:t>
      </w:r>
      <w:r w:rsidR="00DA30BD" w:rsidRPr="004B69D6">
        <w:rPr>
          <w:rFonts w:eastAsia="Calibri"/>
          <w:color w:val="000000" w:themeColor="text1"/>
          <w:spacing w:val="2"/>
          <w:sz w:val="28"/>
          <w:szCs w:val="28"/>
          <w:shd w:val="clear" w:color="auto" w:fill="FFFFFF"/>
        </w:rPr>
        <w:t xml:space="preserve">тротуары, </w:t>
      </w:r>
      <w:r w:rsidRPr="004B69D6">
        <w:rPr>
          <w:rFonts w:eastAsia="Calibri"/>
          <w:color w:val="000000" w:themeColor="text1"/>
          <w:spacing w:val="2"/>
          <w:sz w:val="28"/>
          <w:szCs w:val="28"/>
          <w:shd w:val="clear" w:color="auto" w:fill="FFFFFF"/>
        </w:rPr>
        <w:t>урны, скамейки, освещение, детские и спортивные площадки).</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 xml:space="preserve">В условиях повышенных нагрузок, </w:t>
      </w:r>
      <w:proofErr w:type="spellStart"/>
      <w:r w:rsidRPr="004B69D6">
        <w:rPr>
          <w:rFonts w:eastAsia="Calibri"/>
          <w:color w:val="000000" w:themeColor="text1"/>
          <w:spacing w:val="2"/>
          <w:sz w:val="28"/>
          <w:szCs w:val="28"/>
          <w:shd w:val="clear" w:color="auto" w:fill="FFFFFF"/>
        </w:rPr>
        <w:t>дискомфортности</w:t>
      </w:r>
      <w:proofErr w:type="spellEnd"/>
      <w:r w:rsidRPr="004B69D6">
        <w:rPr>
          <w:rFonts w:eastAsia="Calibri"/>
          <w:color w:val="000000" w:themeColor="text1"/>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0A7F06" w:rsidRPr="004B69D6" w:rsidRDefault="000A7F06" w:rsidP="000A7F06">
      <w:pPr>
        <w:ind w:firstLine="709"/>
        <w:jc w:val="right"/>
        <w:rPr>
          <w:rFonts w:eastAsia="Calibri"/>
          <w:color w:val="000000" w:themeColor="text1"/>
          <w:spacing w:val="2"/>
          <w:shd w:val="clear" w:color="auto" w:fill="FFFFFF"/>
        </w:rPr>
      </w:pPr>
    </w:p>
    <w:p w:rsidR="000A7F06" w:rsidRPr="004B69D6" w:rsidRDefault="000A7F06" w:rsidP="000A7F06">
      <w:pPr>
        <w:ind w:firstLine="709"/>
        <w:jc w:val="right"/>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Таблица № 1</w:t>
      </w:r>
    </w:p>
    <w:p w:rsidR="000A7F06" w:rsidRPr="004B69D6" w:rsidRDefault="000A7F06" w:rsidP="000A7F06">
      <w:pPr>
        <w:ind w:firstLine="709"/>
        <w:jc w:val="center"/>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4B69D6" w:rsidRPr="004B69D6" w:rsidTr="000A7F06">
        <w:trPr>
          <w:trHeight w:hRule="exact" w:val="314"/>
        </w:trPr>
        <w:tc>
          <w:tcPr>
            <w:tcW w:w="578" w:type="dxa"/>
            <w:vMerge w:val="restart"/>
            <w:shd w:val="clear" w:color="auto" w:fill="FFFFFF"/>
          </w:tcPr>
          <w:p w:rsidR="000A7F06" w:rsidRPr="004B69D6" w:rsidRDefault="000A7F06" w:rsidP="000A7F06">
            <w:pPr>
              <w:widowControl w:val="0"/>
              <w:spacing w:line="230" w:lineRule="exact"/>
              <w:jc w:val="center"/>
              <w:rPr>
                <w:b/>
                <w:color w:val="000000" w:themeColor="text1"/>
                <w:sz w:val="24"/>
                <w:szCs w:val="24"/>
              </w:rPr>
            </w:pPr>
            <w:r w:rsidRPr="004B69D6">
              <w:rPr>
                <w:b/>
                <w:color w:val="000000" w:themeColor="text1"/>
                <w:sz w:val="24"/>
                <w:szCs w:val="24"/>
              </w:rPr>
              <w:t>№</w:t>
            </w:r>
          </w:p>
          <w:p w:rsidR="000A7F06" w:rsidRPr="004B69D6" w:rsidRDefault="000A7F06" w:rsidP="000A7F06">
            <w:pPr>
              <w:widowControl w:val="0"/>
              <w:spacing w:line="230" w:lineRule="exact"/>
              <w:jc w:val="center"/>
              <w:rPr>
                <w:b/>
                <w:color w:val="000000" w:themeColor="text1"/>
                <w:sz w:val="24"/>
                <w:szCs w:val="24"/>
              </w:rPr>
            </w:pPr>
            <w:proofErr w:type="gramStart"/>
            <w:r w:rsidRPr="004B69D6">
              <w:rPr>
                <w:b/>
                <w:color w:val="000000" w:themeColor="text1"/>
                <w:sz w:val="24"/>
                <w:szCs w:val="24"/>
              </w:rPr>
              <w:t>п</w:t>
            </w:r>
            <w:proofErr w:type="gramEnd"/>
            <w:r w:rsidRPr="004B69D6">
              <w:rPr>
                <w:b/>
                <w:color w:val="000000" w:themeColor="text1"/>
                <w:sz w:val="24"/>
                <w:szCs w:val="24"/>
              </w:rPr>
              <w:t>/п</w:t>
            </w:r>
          </w:p>
        </w:tc>
        <w:tc>
          <w:tcPr>
            <w:tcW w:w="4260" w:type="dxa"/>
            <w:vMerge w:val="restart"/>
            <w:shd w:val="clear" w:color="auto" w:fill="FFFFFF"/>
          </w:tcPr>
          <w:p w:rsidR="000A7F06" w:rsidRPr="004B69D6" w:rsidRDefault="000A7F06" w:rsidP="000A7F06">
            <w:pPr>
              <w:widowControl w:val="0"/>
              <w:spacing w:line="230" w:lineRule="exact"/>
              <w:rPr>
                <w:b/>
                <w:color w:val="000000" w:themeColor="text1"/>
                <w:sz w:val="24"/>
                <w:szCs w:val="24"/>
              </w:rPr>
            </w:pPr>
          </w:p>
          <w:p w:rsidR="000A7F06" w:rsidRPr="004B69D6" w:rsidRDefault="000A7F06" w:rsidP="000A7F06">
            <w:pPr>
              <w:widowControl w:val="0"/>
              <w:spacing w:line="230" w:lineRule="exact"/>
              <w:jc w:val="center"/>
              <w:rPr>
                <w:b/>
                <w:color w:val="000000" w:themeColor="text1"/>
                <w:sz w:val="24"/>
                <w:szCs w:val="24"/>
              </w:rPr>
            </w:pPr>
            <w:r w:rsidRPr="004B69D6">
              <w:rPr>
                <w:b/>
                <w:color w:val="000000" w:themeColor="text1"/>
                <w:sz w:val="24"/>
                <w:szCs w:val="24"/>
              </w:rPr>
              <w:t>Наименование показателей</w:t>
            </w:r>
          </w:p>
        </w:tc>
        <w:tc>
          <w:tcPr>
            <w:tcW w:w="994" w:type="dxa"/>
            <w:vMerge w:val="restart"/>
            <w:shd w:val="clear" w:color="auto" w:fill="FFFFFF"/>
          </w:tcPr>
          <w:p w:rsidR="000A7F06" w:rsidRPr="004B69D6" w:rsidRDefault="000A7F06" w:rsidP="000A7F06">
            <w:pPr>
              <w:widowControl w:val="0"/>
              <w:spacing w:line="230" w:lineRule="exact"/>
              <w:jc w:val="center"/>
              <w:rPr>
                <w:b/>
                <w:color w:val="000000" w:themeColor="text1"/>
                <w:sz w:val="24"/>
                <w:szCs w:val="24"/>
              </w:rPr>
            </w:pPr>
            <w:r w:rsidRPr="004B69D6">
              <w:rPr>
                <w:b/>
                <w:color w:val="000000" w:themeColor="text1"/>
                <w:sz w:val="24"/>
                <w:szCs w:val="24"/>
              </w:rPr>
              <w:t xml:space="preserve">Единица </w:t>
            </w:r>
            <w:proofErr w:type="spellStart"/>
            <w:proofErr w:type="gramStart"/>
            <w:r w:rsidRPr="004B69D6">
              <w:rPr>
                <w:b/>
                <w:color w:val="000000" w:themeColor="text1"/>
                <w:sz w:val="24"/>
                <w:szCs w:val="24"/>
              </w:rPr>
              <w:t>измере-ния</w:t>
            </w:r>
            <w:proofErr w:type="spellEnd"/>
            <w:proofErr w:type="gramEnd"/>
          </w:p>
        </w:tc>
        <w:tc>
          <w:tcPr>
            <w:tcW w:w="710" w:type="dxa"/>
            <w:vMerge w:val="restart"/>
            <w:shd w:val="clear" w:color="auto" w:fill="FFFFFF"/>
          </w:tcPr>
          <w:p w:rsidR="000A7F06" w:rsidRPr="004B69D6" w:rsidRDefault="000A7F06" w:rsidP="000A7F06">
            <w:pPr>
              <w:widowControl w:val="0"/>
              <w:spacing w:line="230" w:lineRule="exact"/>
              <w:jc w:val="center"/>
              <w:rPr>
                <w:b/>
                <w:color w:val="000000" w:themeColor="text1"/>
                <w:sz w:val="24"/>
                <w:szCs w:val="24"/>
              </w:rPr>
            </w:pPr>
            <w:r w:rsidRPr="004B69D6">
              <w:rPr>
                <w:b/>
                <w:color w:val="000000" w:themeColor="text1"/>
                <w:sz w:val="24"/>
                <w:szCs w:val="24"/>
              </w:rPr>
              <w:t>Всего по МО</w:t>
            </w:r>
          </w:p>
        </w:tc>
        <w:tc>
          <w:tcPr>
            <w:tcW w:w="2840" w:type="dxa"/>
            <w:gridSpan w:val="3"/>
            <w:shd w:val="clear" w:color="auto" w:fill="FFFFFF"/>
          </w:tcPr>
          <w:p w:rsidR="000A7F06" w:rsidRPr="004B69D6" w:rsidRDefault="000A7F06" w:rsidP="000A7F06">
            <w:pPr>
              <w:widowControl w:val="0"/>
              <w:spacing w:line="230" w:lineRule="exact"/>
              <w:jc w:val="center"/>
              <w:rPr>
                <w:b/>
                <w:color w:val="000000" w:themeColor="text1"/>
                <w:sz w:val="24"/>
                <w:szCs w:val="24"/>
              </w:rPr>
            </w:pPr>
            <w:r w:rsidRPr="004B69D6">
              <w:rPr>
                <w:b/>
                <w:color w:val="000000" w:themeColor="text1"/>
                <w:sz w:val="24"/>
                <w:szCs w:val="24"/>
              </w:rPr>
              <w:t>Значение показателя</w:t>
            </w:r>
          </w:p>
        </w:tc>
      </w:tr>
      <w:tr w:rsidR="004B69D6" w:rsidRPr="004B69D6" w:rsidTr="000A7F06">
        <w:trPr>
          <w:trHeight w:hRule="exact" w:val="583"/>
        </w:trPr>
        <w:tc>
          <w:tcPr>
            <w:tcW w:w="578" w:type="dxa"/>
            <w:vMerge/>
            <w:shd w:val="clear" w:color="auto" w:fill="FFFFFF"/>
          </w:tcPr>
          <w:p w:rsidR="000A7F06" w:rsidRPr="004B69D6" w:rsidRDefault="000A7F06" w:rsidP="000A7F06">
            <w:pPr>
              <w:widowControl w:val="0"/>
              <w:spacing w:line="230" w:lineRule="exact"/>
              <w:jc w:val="center"/>
              <w:rPr>
                <w:b/>
                <w:color w:val="000000" w:themeColor="text1"/>
                <w:sz w:val="24"/>
                <w:szCs w:val="24"/>
              </w:rPr>
            </w:pPr>
          </w:p>
        </w:tc>
        <w:tc>
          <w:tcPr>
            <w:tcW w:w="4260" w:type="dxa"/>
            <w:vMerge/>
            <w:shd w:val="clear" w:color="auto" w:fill="FFFFFF"/>
          </w:tcPr>
          <w:p w:rsidR="000A7F06" w:rsidRPr="004B69D6" w:rsidRDefault="000A7F06" w:rsidP="000A7F06">
            <w:pPr>
              <w:widowControl w:val="0"/>
              <w:jc w:val="center"/>
              <w:rPr>
                <w:rFonts w:ascii="Courier New" w:eastAsia="Courier New" w:hAnsi="Courier New" w:cs="Courier New"/>
                <w:b/>
                <w:color w:val="000000" w:themeColor="text1"/>
                <w:sz w:val="24"/>
                <w:szCs w:val="24"/>
              </w:rPr>
            </w:pPr>
          </w:p>
        </w:tc>
        <w:tc>
          <w:tcPr>
            <w:tcW w:w="994" w:type="dxa"/>
            <w:vMerge/>
            <w:shd w:val="clear" w:color="auto" w:fill="FFFFFF"/>
          </w:tcPr>
          <w:p w:rsidR="000A7F06" w:rsidRPr="004B69D6" w:rsidRDefault="000A7F06" w:rsidP="000A7F06">
            <w:pPr>
              <w:widowControl w:val="0"/>
              <w:spacing w:line="230" w:lineRule="exact"/>
              <w:jc w:val="center"/>
              <w:rPr>
                <w:b/>
                <w:color w:val="000000" w:themeColor="text1"/>
                <w:sz w:val="24"/>
                <w:szCs w:val="24"/>
              </w:rPr>
            </w:pPr>
          </w:p>
        </w:tc>
        <w:tc>
          <w:tcPr>
            <w:tcW w:w="710" w:type="dxa"/>
            <w:vMerge/>
            <w:shd w:val="clear" w:color="auto" w:fill="FFFFFF"/>
          </w:tcPr>
          <w:p w:rsidR="000A7F06" w:rsidRPr="004B69D6" w:rsidRDefault="000A7F06" w:rsidP="000A7F06">
            <w:pPr>
              <w:widowControl w:val="0"/>
              <w:spacing w:line="230" w:lineRule="exact"/>
              <w:jc w:val="center"/>
              <w:rPr>
                <w:b/>
                <w:color w:val="000000" w:themeColor="text1"/>
                <w:sz w:val="24"/>
                <w:szCs w:val="24"/>
              </w:rPr>
            </w:pPr>
          </w:p>
        </w:tc>
        <w:tc>
          <w:tcPr>
            <w:tcW w:w="994" w:type="dxa"/>
            <w:shd w:val="clear" w:color="auto" w:fill="FFFFFF"/>
            <w:vAlign w:val="center"/>
          </w:tcPr>
          <w:p w:rsidR="000A7F06" w:rsidRPr="004B69D6" w:rsidRDefault="000A7F06" w:rsidP="000A7F06">
            <w:pPr>
              <w:widowControl w:val="0"/>
              <w:spacing w:line="230" w:lineRule="exact"/>
              <w:jc w:val="center"/>
              <w:rPr>
                <w:b/>
                <w:color w:val="000000" w:themeColor="text1"/>
                <w:sz w:val="24"/>
                <w:szCs w:val="24"/>
              </w:rPr>
            </w:pPr>
            <w:r w:rsidRPr="004B69D6">
              <w:rPr>
                <w:b/>
                <w:color w:val="000000" w:themeColor="text1"/>
                <w:sz w:val="24"/>
                <w:szCs w:val="24"/>
              </w:rPr>
              <w:t>2015 г.</w:t>
            </w:r>
          </w:p>
        </w:tc>
        <w:tc>
          <w:tcPr>
            <w:tcW w:w="994" w:type="dxa"/>
            <w:shd w:val="clear" w:color="auto" w:fill="FFFFFF"/>
            <w:vAlign w:val="center"/>
          </w:tcPr>
          <w:p w:rsidR="000A7F06" w:rsidRPr="004B69D6" w:rsidRDefault="000A7F06" w:rsidP="000A7F06">
            <w:pPr>
              <w:widowControl w:val="0"/>
              <w:spacing w:line="230" w:lineRule="exact"/>
              <w:jc w:val="center"/>
              <w:rPr>
                <w:b/>
                <w:color w:val="000000" w:themeColor="text1"/>
                <w:sz w:val="24"/>
                <w:szCs w:val="24"/>
              </w:rPr>
            </w:pPr>
            <w:r w:rsidRPr="004B69D6">
              <w:rPr>
                <w:b/>
                <w:color w:val="000000" w:themeColor="text1"/>
                <w:sz w:val="24"/>
                <w:szCs w:val="24"/>
              </w:rPr>
              <w:t>2016 г.</w:t>
            </w:r>
          </w:p>
        </w:tc>
        <w:tc>
          <w:tcPr>
            <w:tcW w:w="852" w:type="dxa"/>
            <w:shd w:val="clear" w:color="auto" w:fill="FFFFFF"/>
            <w:vAlign w:val="center"/>
          </w:tcPr>
          <w:p w:rsidR="000A7F06" w:rsidRPr="004B69D6" w:rsidRDefault="000A7F06" w:rsidP="000A7F06">
            <w:pPr>
              <w:widowControl w:val="0"/>
              <w:spacing w:line="230" w:lineRule="exact"/>
              <w:jc w:val="center"/>
              <w:rPr>
                <w:b/>
                <w:color w:val="000000" w:themeColor="text1"/>
                <w:sz w:val="24"/>
                <w:szCs w:val="24"/>
              </w:rPr>
            </w:pPr>
            <w:r w:rsidRPr="004B69D6">
              <w:rPr>
                <w:b/>
                <w:color w:val="000000" w:themeColor="text1"/>
                <w:sz w:val="24"/>
                <w:szCs w:val="24"/>
              </w:rPr>
              <w:t>2017 г.</w:t>
            </w:r>
          </w:p>
        </w:tc>
      </w:tr>
      <w:tr w:rsidR="004B69D6" w:rsidRPr="004B69D6" w:rsidTr="000A7F06">
        <w:trPr>
          <w:trHeight w:hRule="exact" w:val="283"/>
        </w:trPr>
        <w:tc>
          <w:tcPr>
            <w:tcW w:w="578" w:type="dxa"/>
            <w:shd w:val="clear" w:color="auto" w:fill="FFFFFF"/>
          </w:tcPr>
          <w:p w:rsidR="000A7F06" w:rsidRPr="004B69D6" w:rsidRDefault="000A7F06" w:rsidP="000A7F06">
            <w:pPr>
              <w:widowControl w:val="0"/>
              <w:spacing w:line="230" w:lineRule="exact"/>
              <w:jc w:val="center"/>
              <w:rPr>
                <w:b/>
                <w:color w:val="000000" w:themeColor="text1"/>
                <w:sz w:val="18"/>
                <w:szCs w:val="18"/>
              </w:rPr>
            </w:pPr>
            <w:r w:rsidRPr="004B69D6">
              <w:rPr>
                <w:b/>
                <w:color w:val="000000" w:themeColor="text1"/>
                <w:sz w:val="18"/>
                <w:szCs w:val="18"/>
              </w:rPr>
              <w:t>1</w:t>
            </w:r>
          </w:p>
        </w:tc>
        <w:tc>
          <w:tcPr>
            <w:tcW w:w="4260" w:type="dxa"/>
            <w:shd w:val="clear" w:color="auto" w:fill="FFFFFF"/>
          </w:tcPr>
          <w:p w:rsidR="000A7F06" w:rsidRPr="004B69D6" w:rsidRDefault="000A7F06" w:rsidP="000A7F06">
            <w:pPr>
              <w:widowControl w:val="0"/>
              <w:jc w:val="center"/>
              <w:rPr>
                <w:rFonts w:eastAsia="Courier New"/>
                <w:b/>
                <w:color w:val="000000" w:themeColor="text1"/>
                <w:sz w:val="18"/>
                <w:szCs w:val="18"/>
              </w:rPr>
            </w:pPr>
            <w:r w:rsidRPr="004B69D6">
              <w:rPr>
                <w:rFonts w:eastAsia="Courier New"/>
                <w:b/>
                <w:color w:val="000000" w:themeColor="text1"/>
                <w:sz w:val="18"/>
                <w:szCs w:val="18"/>
              </w:rPr>
              <w:t>2</w:t>
            </w:r>
          </w:p>
        </w:tc>
        <w:tc>
          <w:tcPr>
            <w:tcW w:w="994" w:type="dxa"/>
            <w:shd w:val="clear" w:color="auto" w:fill="FFFFFF"/>
          </w:tcPr>
          <w:p w:rsidR="000A7F06" w:rsidRPr="004B69D6" w:rsidRDefault="000A7F06" w:rsidP="000A7F06">
            <w:pPr>
              <w:widowControl w:val="0"/>
              <w:spacing w:line="230" w:lineRule="exact"/>
              <w:jc w:val="center"/>
              <w:rPr>
                <w:b/>
                <w:color w:val="000000" w:themeColor="text1"/>
                <w:sz w:val="18"/>
                <w:szCs w:val="18"/>
              </w:rPr>
            </w:pPr>
            <w:r w:rsidRPr="004B69D6">
              <w:rPr>
                <w:b/>
                <w:color w:val="000000" w:themeColor="text1"/>
                <w:sz w:val="18"/>
                <w:szCs w:val="18"/>
              </w:rPr>
              <w:t>3</w:t>
            </w:r>
          </w:p>
        </w:tc>
        <w:tc>
          <w:tcPr>
            <w:tcW w:w="710" w:type="dxa"/>
            <w:shd w:val="clear" w:color="auto" w:fill="FFFFFF"/>
          </w:tcPr>
          <w:p w:rsidR="000A7F06" w:rsidRPr="004B69D6" w:rsidRDefault="000A7F06" w:rsidP="000A7F06">
            <w:pPr>
              <w:widowControl w:val="0"/>
              <w:spacing w:line="230" w:lineRule="exact"/>
              <w:jc w:val="center"/>
              <w:rPr>
                <w:b/>
                <w:color w:val="000000" w:themeColor="text1"/>
                <w:sz w:val="18"/>
                <w:szCs w:val="18"/>
              </w:rPr>
            </w:pPr>
            <w:r w:rsidRPr="004B69D6">
              <w:rPr>
                <w:b/>
                <w:color w:val="000000" w:themeColor="text1"/>
                <w:sz w:val="18"/>
                <w:szCs w:val="18"/>
              </w:rPr>
              <w:t>4</w:t>
            </w:r>
          </w:p>
        </w:tc>
        <w:tc>
          <w:tcPr>
            <w:tcW w:w="994" w:type="dxa"/>
            <w:shd w:val="clear" w:color="auto" w:fill="FFFFFF"/>
          </w:tcPr>
          <w:p w:rsidR="000A7F06" w:rsidRPr="004B69D6" w:rsidRDefault="000A7F06" w:rsidP="000A7F06">
            <w:pPr>
              <w:widowControl w:val="0"/>
              <w:spacing w:line="230" w:lineRule="exact"/>
              <w:jc w:val="center"/>
              <w:rPr>
                <w:b/>
                <w:color w:val="000000" w:themeColor="text1"/>
                <w:sz w:val="18"/>
                <w:szCs w:val="18"/>
              </w:rPr>
            </w:pPr>
            <w:r w:rsidRPr="004B69D6">
              <w:rPr>
                <w:b/>
                <w:color w:val="000000" w:themeColor="text1"/>
                <w:sz w:val="18"/>
                <w:szCs w:val="18"/>
              </w:rPr>
              <w:t>5</w:t>
            </w:r>
          </w:p>
        </w:tc>
        <w:tc>
          <w:tcPr>
            <w:tcW w:w="994" w:type="dxa"/>
            <w:shd w:val="clear" w:color="auto" w:fill="FFFFFF"/>
          </w:tcPr>
          <w:p w:rsidR="000A7F06" w:rsidRPr="004B69D6" w:rsidRDefault="000A7F06" w:rsidP="000A7F06">
            <w:pPr>
              <w:widowControl w:val="0"/>
              <w:spacing w:line="230" w:lineRule="exact"/>
              <w:jc w:val="center"/>
              <w:rPr>
                <w:b/>
                <w:color w:val="000000" w:themeColor="text1"/>
                <w:sz w:val="18"/>
                <w:szCs w:val="18"/>
              </w:rPr>
            </w:pPr>
            <w:r w:rsidRPr="004B69D6">
              <w:rPr>
                <w:b/>
                <w:color w:val="000000" w:themeColor="text1"/>
                <w:sz w:val="18"/>
                <w:szCs w:val="18"/>
              </w:rPr>
              <w:t>6</w:t>
            </w:r>
          </w:p>
        </w:tc>
        <w:tc>
          <w:tcPr>
            <w:tcW w:w="852" w:type="dxa"/>
            <w:shd w:val="clear" w:color="auto" w:fill="FFFFFF"/>
          </w:tcPr>
          <w:p w:rsidR="000A7F06" w:rsidRPr="004B69D6" w:rsidRDefault="000A7F06" w:rsidP="000A7F06">
            <w:pPr>
              <w:widowControl w:val="0"/>
              <w:spacing w:line="230" w:lineRule="exact"/>
              <w:jc w:val="center"/>
              <w:rPr>
                <w:b/>
                <w:color w:val="000000" w:themeColor="text1"/>
                <w:sz w:val="18"/>
                <w:szCs w:val="18"/>
              </w:rPr>
            </w:pPr>
            <w:r w:rsidRPr="004B69D6">
              <w:rPr>
                <w:b/>
                <w:color w:val="000000" w:themeColor="text1"/>
                <w:sz w:val="18"/>
                <w:szCs w:val="18"/>
              </w:rPr>
              <w:t>7</w:t>
            </w:r>
          </w:p>
        </w:tc>
      </w:tr>
      <w:tr w:rsidR="004B69D6" w:rsidRPr="004B69D6" w:rsidTr="00875787">
        <w:trPr>
          <w:trHeight w:hRule="exact" w:val="875"/>
        </w:trPr>
        <w:tc>
          <w:tcPr>
            <w:tcW w:w="578" w:type="dxa"/>
            <w:shd w:val="clear" w:color="auto" w:fill="FFFFFF"/>
            <w:vAlign w:val="center"/>
          </w:tcPr>
          <w:p w:rsidR="000A7F06" w:rsidRPr="004B69D6" w:rsidRDefault="000A7F06" w:rsidP="000A7F06">
            <w:pPr>
              <w:widowControl w:val="0"/>
              <w:spacing w:line="230" w:lineRule="exact"/>
              <w:jc w:val="center"/>
              <w:rPr>
                <w:color w:val="000000" w:themeColor="text1"/>
                <w:sz w:val="24"/>
                <w:szCs w:val="24"/>
              </w:rPr>
            </w:pPr>
            <w:r w:rsidRPr="004B69D6">
              <w:rPr>
                <w:color w:val="000000" w:themeColor="text1"/>
                <w:sz w:val="24"/>
                <w:szCs w:val="24"/>
              </w:rPr>
              <w:t>1</w:t>
            </w:r>
          </w:p>
        </w:tc>
        <w:tc>
          <w:tcPr>
            <w:tcW w:w="4260" w:type="dxa"/>
            <w:shd w:val="clear" w:color="auto" w:fill="FFFFFF"/>
          </w:tcPr>
          <w:p w:rsidR="000A7F06" w:rsidRPr="004B69D6" w:rsidRDefault="000A7F06" w:rsidP="000A7F06">
            <w:pPr>
              <w:widowControl w:val="0"/>
              <w:spacing w:line="274" w:lineRule="exact"/>
              <w:rPr>
                <w:color w:val="000000" w:themeColor="text1"/>
                <w:sz w:val="24"/>
                <w:szCs w:val="24"/>
              </w:rPr>
            </w:pPr>
            <w:r w:rsidRPr="004B69D6">
              <w:rPr>
                <w:color w:val="000000" w:themeColor="text1"/>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rFonts w:eastAsia="Courier New"/>
                <w:color w:val="000000" w:themeColor="text1"/>
                <w:sz w:val="24"/>
                <w:szCs w:val="24"/>
              </w:rPr>
              <w:t>ед.</w:t>
            </w:r>
          </w:p>
        </w:tc>
        <w:tc>
          <w:tcPr>
            <w:tcW w:w="710" w:type="dxa"/>
            <w:shd w:val="clear" w:color="auto" w:fill="FFFFFF"/>
            <w:vAlign w:val="center"/>
          </w:tcPr>
          <w:p w:rsidR="000A7F06" w:rsidRPr="004B69D6" w:rsidRDefault="000A7F06" w:rsidP="00875787">
            <w:pPr>
              <w:widowControl w:val="0"/>
              <w:jc w:val="center"/>
              <w:rPr>
                <w:rFonts w:eastAsia="Courier New"/>
                <w:b/>
                <w:color w:val="000000" w:themeColor="text1"/>
                <w:sz w:val="24"/>
                <w:szCs w:val="24"/>
              </w:rPr>
            </w:pPr>
            <w:r w:rsidRPr="004B69D6">
              <w:rPr>
                <w:rFonts w:eastAsia="Courier New"/>
                <w:b/>
                <w:color w:val="000000" w:themeColor="text1"/>
                <w:sz w:val="24"/>
                <w:szCs w:val="24"/>
              </w:rPr>
              <w:t>46</w:t>
            </w:r>
          </w:p>
        </w:tc>
        <w:tc>
          <w:tcPr>
            <w:tcW w:w="994" w:type="dxa"/>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rFonts w:eastAsia="Courier New"/>
                <w:color w:val="000000" w:themeColor="text1"/>
                <w:sz w:val="24"/>
                <w:szCs w:val="24"/>
              </w:rPr>
              <w:t>15</w:t>
            </w:r>
          </w:p>
        </w:tc>
        <w:tc>
          <w:tcPr>
            <w:tcW w:w="994" w:type="dxa"/>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rFonts w:eastAsia="Courier New"/>
                <w:color w:val="000000" w:themeColor="text1"/>
                <w:sz w:val="24"/>
                <w:szCs w:val="24"/>
              </w:rPr>
              <w:t>19</w:t>
            </w:r>
          </w:p>
        </w:tc>
        <w:tc>
          <w:tcPr>
            <w:tcW w:w="852" w:type="dxa"/>
            <w:shd w:val="clear" w:color="auto" w:fill="FFFFFF"/>
            <w:vAlign w:val="center"/>
          </w:tcPr>
          <w:p w:rsidR="000A7F06" w:rsidRPr="004B69D6" w:rsidRDefault="000A7F06" w:rsidP="00875787">
            <w:pPr>
              <w:widowControl w:val="0"/>
              <w:spacing w:line="230" w:lineRule="exact"/>
              <w:jc w:val="center"/>
              <w:rPr>
                <w:color w:val="000000" w:themeColor="text1"/>
                <w:sz w:val="24"/>
                <w:szCs w:val="24"/>
              </w:rPr>
            </w:pPr>
            <w:r w:rsidRPr="004B69D6">
              <w:rPr>
                <w:color w:val="000000" w:themeColor="text1"/>
                <w:sz w:val="24"/>
                <w:szCs w:val="24"/>
              </w:rPr>
              <w:t>12</w:t>
            </w:r>
          </w:p>
        </w:tc>
      </w:tr>
      <w:tr w:rsidR="004B69D6" w:rsidRPr="004B69D6" w:rsidTr="00875787">
        <w:trPr>
          <w:trHeight w:hRule="exact" w:val="594"/>
        </w:trPr>
        <w:tc>
          <w:tcPr>
            <w:tcW w:w="578" w:type="dxa"/>
            <w:tcBorders>
              <w:bottom w:val="single" w:sz="4" w:space="0" w:color="auto"/>
            </w:tcBorders>
            <w:shd w:val="clear" w:color="auto" w:fill="FFFFFF"/>
            <w:vAlign w:val="center"/>
          </w:tcPr>
          <w:p w:rsidR="000A7F06" w:rsidRPr="004B69D6" w:rsidRDefault="000A7F06" w:rsidP="000A7F06">
            <w:pPr>
              <w:widowControl w:val="0"/>
              <w:spacing w:line="230" w:lineRule="exact"/>
              <w:jc w:val="center"/>
              <w:rPr>
                <w:color w:val="000000" w:themeColor="text1"/>
                <w:sz w:val="24"/>
                <w:szCs w:val="24"/>
              </w:rPr>
            </w:pPr>
            <w:r w:rsidRPr="004B69D6">
              <w:rPr>
                <w:color w:val="000000" w:themeColor="text1"/>
                <w:sz w:val="24"/>
                <w:szCs w:val="24"/>
              </w:rPr>
              <w:t>2</w:t>
            </w:r>
          </w:p>
        </w:tc>
        <w:tc>
          <w:tcPr>
            <w:tcW w:w="4260" w:type="dxa"/>
            <w:tcBorders>
              <w:bottom w:val="single" w:sz="4" w:space="0" w:color="auto"/>
            </w:tcBorders>
            <w:shd w:val="clear" w:color="auto" w:fill="FFFFFF"/>
          </w:tcPr>
          <w:p w:rsidR="000A7F06" w:rsidRPr="004B69D6" w:rsidRDefault="000A7F06" w:rsidP="000A7F06">
            <w:pPr>
              <w:widowControl w:val="0"/>
              <w:spacing w:line="274" w:lineRule="exact"/>
              <w:rPr>
                <w:color w:val="000000" w:themeColor="text1"/>
                <w:sz w:val="24"/>
                <w:szCs w:val="24"/>
              </w:rPr>
            </w:pPr>
            <w:r w:rsidRPr="004B69D6">
              <w:rPr>
                <w:color w:val="000000" w:themeColor="text1"/>
                <w:sz w:val="24"/>
                <w:szCs w:val="24"/>
              </w:rPr>
              <w:t xml:space="preserve">Площадь благоустроенных дворовых территорий </w:t>
            </w:r>
          </w:p>
        </w:tc>
        <w:tc>
          <w:tcPr>
            <w:tcW w:w="994" w:type="dxa"/>
            <w:tcBorders>
              <w:bottom w:val="single" w:sz="4" w:space="0" w:color="auto"/>
            </w:tcBorders>
            <w:shd w:val="clear" w:color="auto" w:fill="FFFFFF"/>
            <w:vAlign w:val="center"/>
          </w:tcPr>
          <w:p w:rsidR="000A7F06" w:rsidRPr="004B69D6" w:rsidRDefault="000A7F06" w:rsidP="00875787">
            <w:pPr>
              <w:widowControl w:val="0"/>
              <w:rPr>
                <w:rFonts w:eastAsia="Courier New"/>
                <w:color w:val="000000" w:themeColor="text1"/>
                <w:sz w:val="24"/>
                <w:szCs w:val="24"/>
              </w:rPr>
            </w:pPr>
            <w:r w:rsidRPr="004B69D6">
              <w:rPr>
                <w:rFonts w:eastAsia="Courier New"/>
                <w:color w:val="000000" w:themeColor="text1"/>
                <w:sz w:val="24"/>
                <w:szCs w:val="24"/>
              </w:rPr>
              <w:t xml:space="preserve">тыс. </w:t>
            </w:r>
            <w:proofErr w:type="spellStart"/>
            <w:r w:rsidRPr="004B69D6">
              <w:rPr>
                <w:rFonts w:eastAsia="Courier New"/>
                <w:color w:val="000000" w:themeColor="text1"/>
                <w:sz w:val="24"/>
                <w:szCs w:val="24"/>
              </w:rPr>
              <w:t>кв</w:t>
            </w:r>
            <w:proofErr w:type="gramStart"/>
            <w:r w:rsidRPr="004B69D6">
              <w:rPr>
                <w:rFonts w:eastAsia="Courier New"/>
                <w:color w:val="000000" w:themeColor="text1"/>
                <w:sz w:val="24"/>
                <w:szCs w:val="24"/>
              </w:rPr>
              <w:t>.м</w:t>
            </w:r>
            <w:proofErr w:type="spellEnd"/>
            <w:proofErr w:type="gramEnd"/>
          </w:p>
        </w:tc>
        <w:tc>
          <w:tcPr>
            <w:tcW w:w="710" w:type="dxa"/>
            <w:tcBorders>
              <w:bottom w:val="single" w:sz="4" w:space="0" w:color="auto"/>
            </w:tcBorders>
            <w:shd w:val="clear" w:color="auto" w:fill="FFFFFF"/>
            <w:vAlign w:val="center"/>
          </w:tcPr>
          <w:p w:rsidR="000A7F06" w:rsidRPr="004B69D6" w:rsidRDefault="000A7F06" w:rsidP="00875787">
            <w:pPr>
              <w:widowControl w:val="0"/>
              <w:jc w:val="center"/>
              <w:rPr>
                <w:rFonts w:eastAsia="Courier New"/>
                <w:b/>
                <w:color w:val="000000" w:themeColor="text1"/>
                <w:sz w:val="24"/>
                <w:szCs w:val="24"/>
              </w:rPr>
            </w:pPr>
            <w:r w:rsidRPr="004B69D6">
              <w:rPr>
                <w:rFonts w:eastAsia="Courier New"/>
                <w:b/>
                <w:color w:val="000000" w:themeColor="text1"/>
                <w:sz w:val="24"/>
                <w:szCs w:val="24"/>
              </w:rPr>
              <w:t>304,8</w:t>
            </w:r>
          </w:p>
        </w:tc>
        <w:tc>
          <w:tcPr>
            <w:tcW w:w="994" w:type="dxa"/>
            <w:tcBorders>
              <w:bottom w:val="single" w:sz="4" w:space="0" w:color="auto"/>
            </w:tcBorders>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rFonts w:eastAsia="Courier New"/>
                <w:color w:val="000000" w:themeColor="text1"/>
                <w:sz w:val="24"/>
                <w:szCs w:val="24"/>
              </w:rPr>
              <w:t>71,6</w:t>
            </w:r>
          </w:p>
        </w:tc>
        <w:tc>
          <w:tcPr>
            <w:tcW w:w="994" w:type="dxa"/>
            <w:tcBorders>
              <w:bottom w:val="single" w:sz="4" w:space="0" w:color="auto"/>
            </w:tcBorders>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rFonts w:eastAsia="Courier New"/>
                <w:color w:val="000000" w:themeColor="text1"/>
                <w:sz w:val="24"/>
                <w:szCs w:val="24"/>
              </w:rPr>
              <w:t>141,2</w:t>
            </w:r>
          </w:p>
        </w:tc>
        <w:tc>
          <w:tcPr>
            <w:tcW w:w="852" w:type="dxa"/>
            <w:tcBorders>
              <w:bottom w:val="single" w:sz="4" w:space="0" w:color="auto"/>
            </w:tcBorders>
            <w:shd w:val="clear" w:color="auto" w:fill="FFFFFF"/>
            <w:vAlign w:val="center"/>
          </w:tcPr>
          <w:p w:rsidR="000A7F06" w:rsidRPr="004B69D6" w:rsidRDefault="000A7F06" w:rsidP="00875787">
            <w:pPr>
              <w:widowControl w:val="0"/>
              <w:spacing w:line="230" w:lineRule="exact"/>
              <w:jc w:val="center"/>
              <w:rPr>
                <w:color w:val="000000" w:themeColor="text1"/>
                <w:sz w:val="24"/>
                <w:szCs w:val="24"/>
              </w:rPr>
            </w:pPr>
            <w:r w:rsidRPr="004B69D6">
              <w:rPr>
                <w:color w:val="000000" w:themeColor="text1"/>
                <w:sz w:val="24"/>
                <w:szCs w:val="24"/>
              </w:rPr>
              <w:t>92</w:t>
            </w:r>
          </w:p>
        </w:tc>
      </w:tr>
      <w:tr w:rsidR="004B69D6" w:rsidRPr="004B69D6" w:rsidTr="00875787">
        <w:trPr>
          <w:trHeight w:hRule="exact" w:val="1171"/>
        </w:trPr>
        <w:tc>
          <w:tcPr>
            <w:tcW w:w="578" w:type="dxa"/>
            <w:tcBorders>
              <w:bottom w:val="single" w:sz="4" w:space="0" w:color="auto"/>
            </w:tcBorders>
            <w:shd w:val="clear" w:color="auto" w:fill="FFFFFF"/>
            <w:vAlign w:val="center"/>
          </w:tcPr>
          <w:p w:rsidR="000A7F06" w:rsidRPr="004B69D6" w:rsidRDefault="000A7F06" w:rsidP="000A7F06">
            <w:pPr>
              <w:widowControl w:val="0"/>
              <w:spacing w:line="230" w:lineRule="exact"/>
              <w:jc w:val="center"/>
              <w:rPr>
                <w:color w:val="000000" w:themeColor="text1"/>
                <w:sz w:val="24"/>
                <w:szCs w:val="24"/>
              </w:rPr>
            </w:pPr>
            <w:r w:rsidRPr="004B69D6">
              <w:rPr>
                <w:color w:val="000000" w:themeColor="text1"/>
                <w:sz w:val="24"/>
                <w:szCs w:val="24"/>
              </w:rPr>
              <w:t>3</w:t>
            </w:r>
          </w:p>
        </w:tc>
        <w:tc>
          <w:tcPr>
            <w:tcW w:w="4260" w:type="dxa"/>
            <w:tcBorders>
              <w:bottom w:val="single" w:sz="4" w:space="0" w:color="auto"/>
            </w:tcBorders>
            <w:shd w:val="clear" w:color="auto" w:fill="FFFFFF"/>
          </w:tcPr>
          <w:p w:rsidR="000A7F06" w:rsidRPr="004B69D6" w:rsidRDefault="000A7F06" w:rsidP="000A7F06">
            <w:pPr>
              <w:widowControl w:val="0"/>
              <w:spacing w:line="293" w:lineRule="exact"/>
              <w:rPr>
                <w:color w:val="000000" w:themeColor="text1"/>
                <w:sz w:val="24"/>
                <w:szCs w:val="24"/>
              </w:rPr>
            </w:pPr>
            <w:r w:rsidRPr="004B69D6">
              <w:rPr>
                <w:color w:val="000000" w:themeColor="text1"/>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4" w:type="dxa"/>
            <w:tcBorders>
              <w:bottom w:val="single" w:sz="4" w:space="0" w:color="auto"/>
            </w:tcBorders>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rFonts w:eastAsia="Courier New"/>
                <w:color w:val="000000" w:themeColor="text1"/>
                <w:sz w:val="24"/>
                <w:szCs w:val="24"/>
              </w:rPr>
              <w:t>%</w:t>
            </w:r>
          </w:p>
        </w:tc>
        <w:tc>
          <w:tcPr>
            <w:tcW w:w="710" w:type="dxa"/>
            <w:tcBorders>
              <w:bottom w:val="single" w:sz="4" w:space="0" w:color="auto"/>
            </w:tcBorders>
            <w:shd w:val="clear" w:color="auto" w:fill="FFFFFF"/>
            <w:vAlign w:val="center"/>
          </w:tcPr>
          <w:p w:rsidR="000A7F06" w:rsidRPr="004B69D6" w:rsidRDefault="000A7F06" w:rsidP="00875787">
            <w:pPr>
              <w:widowControl w:val="0"/>
              <w:jc w:val="center"/>
              <w:rPr>
                <w:rFonts w:eastAsia="Courier New"/>
                <w:b/>
                <w:color w:val="000000" w:themeColor="text1"/>
                <w:sz w:val="24"/>
                <w:szCs w:val="24"/>
              </w:rPr>
            </w:pPr>
            <w:r w:rsidRPr="004B69D6">
              <w:rPr>
                <w:rFonts w:eastAsia="Courier New"/>
                <w:b/>
                <w:color w:val="000000" w:themeColor="text1"/>
                <w:sz w:val="24"/>
                <w:szCs w:val="24"/>
              </w:rPr>
              <w:t>33,6</w:t>
            </w:r>
          </w:p>
        </w:tc>
        <w:tc>
          <w:tcPr>
            <w:tcW w:w="994" w:type="dxa"/>
            <w:tcBorders>
              <w:bottom w:val="single" w:sz="4" w:space="0" w:color="auto"/>
            </w:tcBorders>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rFonts w:eastAsia="Courier New"/>
                <w:color w:val="000000" w:themeColor="text1"/>
                <w:sz w:val="24"/>
                <w:szCs w:val="24"/>
              </w:rPr>
              <w:t>11,2</w:t>
            </w:r>
          </w:p>
        </w:tc>
        <w:tc>
          <w:tcPr>
            <w:tcW w:w="994" w:type="dxa"/>
            <w:tcBorders>
              <w:bottom w:val="single" w:sz="4" w:space="0" w:color="auto"/>
            </w:tcBorders>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rFonts w:eastAsia="Courier New"/>
                <w:color w:val="000000" w:themeColor="text1"/>
                <w:sz w:val="24"/>
                <w:szCs w:val="24"/>
              </w:rPr>
              <w:t>14,3</w:t>
            </w:r>
          </w:p>
        </w:tc>
        <w:tc>
          <w:tcPr>
            <w:tcW w:w="852" w:type="dxa"/>
            <w:tcBorders>
              <w:bottom w:val="single" w:sz="4" w:space="0" w:color="auto"/>
            </w:tcBorders>
            <w:shd w:val="clear" w:color="auto" w:fill="FFFFFF"/>
            <w:vAlign w:val="center"/>
          </w:tcPr>
          <w:p w:rsidR="000A7F06" w:rsidRPr="004B69D6" w:rsidRDefault="000A7F06" w:rsidP="00875787">
            <w:pPr>
              <w:widowControl w:val="0"/>
              <w:spacing w:line="230" w:lineRule="exact"/>
              <w:jc w:val="center"/>
              <w:rPr>
                <w:color w:val="000000" w:themeColor="text1"/>
                <w:sz w:val="24"/>
                <w:szCs w:val="24"/>
              </w:rPr>
            </w:pPr>
            <w:r w:rsidRPr="004B69D6">
              <w:rPr>
                <w:color w:val="000000" w:themeColor="text1"/>
                <w:sz w:val="24"/>
                <w:szCs w:val="24"/>
              </w:rPr>
              <w:t>8,9</w:t>
            </w:r>
          </w:p>
        </w:tc>
      </w:tr>
      <w:tr w:rsidR="004B69D6" w:rsidRPr="004B69D6" w:rsidTr="00875787">
        <w:trPr>
          <w:trHeight w:hRule="exact" w:val="593"/>
        </w:trPr>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0A7F06" w:rsidRPr="004B69D6" w:rsidRDefault="000A7F06" w:rsidP="000A7F06">
            <w:pPr>
              <w:widowControl w:val="0"/>
              <w:spacing w:line="230" w:lineRule="exact"/>
              <w:jc w:val="center"/>
              <w:rPr>
                <w:color w:val="000000" w:themeColor="text1"/>
                <w:sz w:val="24"/>
                <w:szCs w:val="24"/>
              </w:rPr>
            </w:pPr>
            <w:r w:rsidRPr="004B69D6">
              <w:rPr>
                <w:color w:val="000000" w:themeColor="text1"/>
                <w:sz w:val="24"/>
                <w:szCs w:val="24"/>
              </w:rPr>
              <w:t>4</w:t>
            </w:r>
          </w:p>
        </w:tc>
        <w:tc>
          <w:tcPr>
            <w:tcW w:w="4260" w:type="dxa"/>
            <w:tcBorders>
              <w:top w:val="single" w:sz="4" w:space="0" w:color="auto"/>
              <w:left w:val="single" w:sz="4" w:space="0" w:color="auto"/>
              <w:bottom w:val="single" w:sz="4" w:space="0" w:color="auto"/>
              <w:right w:val="single" w:sz="4" w:space="0" w:color="auto"/>
            </w:tcBorders>
            <w:shd w:val="clear" w:color="auto" w:fill="FFFFFF"/>
          </w:tcPr>
          <w:p w:rsidR="000A7F06" w:rsidRPr="004B69D6" w:rsidRDefault="000A7F06" w:rsidP="000A7F06">
            <w:pPr>
              <w:widowControl w:val="0"/>
              <w:spacing w:line="274" w:lineRule="exact"/>
              <w:rPr>
                <w:color w:val="000000" w:themeColor="text1"/>
                <w:sz w:val="24"/>
                <w:szCs w:val="24"/>
              </w:rPr>
            </w:pPr>
            <w:r w:rsidRPr="004B69D6">
              <w:rPr>
                <w:color w:val="000000" w:themeColor="text1"/>
                <w:sz w:val="24"/>
                <w:szCs w:val="24"/>
              </w:rPr>
              <w:t xml:space="preserve">Количество благоустроенных  общественных территорий </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rFonts w:eastAsia="Courier New"/>
                <w:color w:val="000000" w:themeColor="text1"/>
                <w:sz w:val="24"/>
                <w:szCs w:val="24"/>
              </w:rPr>
              <w:t>ед.</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0A7F06" w:rsidRPr="004B69D6" w:rsidRDefault="000A7F06" w:rsidP="00875787">
            <w:pPr>
              <w:widowControl w:val="0"/>
              <w:jc w:val="center"/>
              <w:rPr>
                <w:rFonts w:eastAsia="Courier New"/>
                <w:b/>
                <w:color w:val="000000" w:themeColor="text1"/>
                <w:sz w:val="24"/>
                <w:szCs w:val="24"/>
              </w:rPr>
            </w:pPr>
            <w:r w:rsidRPr="004B69D6">
              <w:rPr>
                <w:rFonts w:eastAsia="Courier New"/>
                <w:b/>
                <w:color w:val="000000" w:themeColor="text1"/>
                <w:sz w:val="24"/>
                <w:szCs w:val="24"/>
              </w:rPr>
              <w:t>71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0A7F06" w:rsidRPr="004B69D6" w:rsidRDefault="000A7F06" w:rsidP="00875787">
            <w:pPr>
              <w:widowControl w:val="0"/>
              <w:jc w:val="center"/>
              <w:rPr>
                <w:color w:val="000000" w:themeColor="text1"/>
                <w:sz w:val="24"/>
                <w:szCs w:val="24"/>
              </w:rPr>
            </w:pPr>
            <w:r w:rsidRPr="004B69D6">
              <w:rPr>
                <w:color w:val="000000" w:themeColor="text1"/>
                <w:sz w:val="24"/>
                <w:szCs w:val="24"/>
              </w:rPr>
              <w:t>32</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0A7F06" w:rsidRPr="004B69D6" w:rsidRDefault="000A7F06" w:rsidP="00875787">
            <w:pPr>
              <w:widowControl w:val="0"/>
              <w:jc w:val="center"/>
              <w:rPr>
                <w:color w:val="000000" w:themeColor="text1"/>
                <w:sz w:val="24"/>
                <w:szCs w:val="24"/>
              </w:rPr>
            </w:pPr>
            <w:r w:rsidRPr="004B69D6">
              <w:rPr>
                <w:color w:val="000000" w:themeColor="text1"/>
                <w:sz w:val="24"/>
                <w:szCs w:val="24"/>
              </w:rPr>
              <w:t>35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0A7F06" w:rsidRPr="004B69D6" w:rsidRDefault="000A7F06" w:rsidP="00875787">
            <w:pPr>
              <w:widowControl w:val="0"/>
              <w:spacing w:line="230" w:lineRule="exact"/>
              <w:jc w:val="center"/>
              <w:rPr>
                <w:color w:val="000000" w:themeColor="text1"/>
                <w:sz w:val="24"/>
                <w:szCs w:val="24"/>
              </w:rPr>
            </w:pPr>
            <w:r w:rsidRPr="004B69D6">
              <w:rPr>
                <w:color w:val="000000" w:themeColor="text1"/>
                <w:sz w:val="24"/>
                <w:szCs w:val="24"/>
              </w:rPr>
              <w:t>4</w:t>
            </w:r>
          </w:p>
        </w:tc>
      </w:tr>
      <w:tr w:rsidR="004B69D6" w:rsidRPr="004B69D6" w:rsidTr="00875787">
        <w:trPr>
          <w:trHeight w:hRule="exact" w:val="300"/>
        </w:trPr>
        <w:tc>
          <w:tcPr>
            <w:tcW w:w="578" w:type="dxa"/>
            <w:tcBorders>
              <w:top w:val="single" w:sz="4" w:space="0" w:color="auto"/>
            </w:tcBorders>
            <w:shd w:val="clear" w:color="auto" w:fill="FFFFFF"/>
          </w:tcPr>
          <w:p w:rsidR="00875787" w:rsidRPr="004B69D6" w:rsidRDefault="00875787" w:rsidP="00875787">
            <w:pPr>
              <w:widowControl w:val="0"/>
              <w:spacing w:line="230" w:lineRule="exact"/>
              <w:jc w:val="center"/>
              <w:rPr>
                <w:b/>
                <w:color w:val="000000" w:themeColor="text1"/>
                <w:sz w:val="18"/>
                <w:szCs w:val="18"/>
              </w:rPr>
            </w:pPr>
            <w:r w:rsidRPr="004B69D6">
              <w:rPr>
                <w:b/>
                <w:color w:val="000000" w:themeColor="text1"/>
                <w:sz w:val="18"/>
                <w:szCs w:val="18"/>
              </w:rPr>
              <w:lastRenderedPageBreak/>
              <w:t>1</w:t>
            </w:r>
          </w:p>
        </w:tc>
        <w:tc>
          <w:tcPr>
            <w:tcW w:w="4260" w:type="dxa"/>
            <w:tcBorders>
              <w:top w:val="single" w:sz="4" w:space="0" w:color="auto"/>
            </w:tcBorders>
            <w:shd w:val="clear" w:color="auto" w:fill="FFFFFF"/>
          </w:tcPr>
          <w:p w:rsidR="00875787" w:rsidRPr="004B69D6" w:rsidRDefault="00875787" w:rsidP="00875787">
            <w:pPr>
              <w:widowControl w:val="0"/>
              <w:jc w:val="center"/>
              <w:rPr>
                <w:rFonts w:eastAsia="Courier New"/>
                <w:b/>
                <w:color w:val="000000" w:themeColor="text1"/>
                <w:sz w:val="18"/>
                <w:szCs w:val="18"/>
              </w:rPr>
            </w:pPr>
            <w:r w:rsidRPr="004B69D6">
              <w:rPr>
                <w:rFonts w:eastAsia="Courier New"/>
                <w:b/>
                <w:color w:val="000000" w:themeColor="text1"/>
                <w:sz w:val="18"/>
                <w:szCs w:val="18"/>
              </w:rPr>
              <w:t>2</w:t>
            </w:r>
          </w:p>
        </w:tc>
        <w:tc>
          <w:tcPr>
            <w:tcW w:w="994" w:type="dxa"/>
            <w:tcBorders>
              <w:top w:val="single" w:sz="4" w:space="0" w:color="auto"/>
            </w:tcBorders>
            <w:shd w:val="clear" w:color="auto" w:fill="FFFFFF"/>
          </w:tcPr>
          <w:p w:rsidR="00875787" w:rsidRPr="004B69D6" w:rsidRDefault="00875787" w:rsidP="00875787">
            <w:pPr>
              <w:widowControl w:val="0"/>
              <w:spacing w:line="230" w:lineRule="exact"/>
              <w:jc w:val="center"/>
              <w:rPr>
                <w:b/>
                <w:color w:val="000000" w:themeColor="text1"/>
                <w:sz w:val="18"/>
                <w:szCs w:val="18"/>
              </w:rPr>
            </w:pPr>
            <w:r w:rsidRPr="004B69D6">
              <w:rPr>
                <w:b/>
                <w:color w:val="000000" w:themeColor="text1"/>
                <w:sz w:val="18"/>
                <w:szCs w:val="18"/>
              </w:rPr>
              <w:t>3</w:t>
            </w:r>
          </w:p>
        </w:tc>
        <w:tc>
          <w:tcPr>
            <w:tcW w:w="710" w:type="dxa"/>
            <w:tcBorders>
              <w:top w:val="single" w:sz="4" w:space="0" w:color="auto"/>
            </w:tcBorders>
            <w:shd w:val="clear" w:color="auto" w:fill="FFFFFF"/>
          </w:tcPr>
          <w:p w:rsidR="00875787" w:rsidRPr="004B69D6" w:rsidRDefault="00875787" w:rsidP="00875787">
            <w:pPr>
              <w:widowControl w:val="0"/>
              <w:spacing w:line="230" w:lineRule="exact"/>
              <w:jc w:val="center"/>
              <w:rPr>
                <w:b/>
                <w:color w:val="000000" w:themeColor="text1"/>
                <w:sz w:val="18"/>
                <w:szCs w:val="18"/>
              </w:rPr>
            </w:pPr>
            <w:r w:rsidRPr="004B69D6">
              <w:rPr>
                <w:b/>
                <w:color w:val="000000" w:themeColor="text1"/>
                <w:sz w:val="18"/>
                <w:szCs w:val="18"/>
              </w:rPr>
              <w:t>4</w:t>
            </w:r>
          </w:p>
        </w:tc>
        <w:tc>
          <w:tcPr>
            <w:tcW w:w="994" w:type="dxa"/>
            <w:tcBorders>
              <w:top w:val="single" w:sz="4" w:space="0" w:color="auto"/>
            </w:tcBorders>
            <w:shd w:val="clear" w:color="auto" w:fill="FFFFFF"/>
          </w:tcPr>
          <w:p w:rsidR="00875787" w:rsidRPr="004B69D6" w:rsidRDefault="00875787" w:rsidP="00875787">
            <w:pPr>
              <w:widowControl w:val="0"/>
              <w:spacing w:line="230" w:lineRule="exact"/>
              <w:jc w:val="center"/>
              <w:rPr>
                <w:b/>
                <w:color w:val="000000" w:themeColor="text1"/>
                <w:sz w:val="18"/>
                <w:szCs w:val="18"/>
              </w:rPr>
            </w:pPr>
            <w:r w:rsidRPr="004B69D6">
              <w:rPr>
                <w:b/>
                <w:color w:val="000000" w:themeColor="text1"/>
                <w:sz w:val="18"/>
                <w:szCs w:val="18"/>
              </w:rPr>
              <w:t>5</w:t>
            </w:r>
          </w:p>
        </w:tc>
        <w:tc>
          <w:tcPr>
            <w:tcW w:w="994" w:type="dxa"/>
            <w:tcBorders>
              <w:top w:val="single" w:sz="4" w:space="0" w:color="auto"/>
            </w:tcBorders>
            <w:shd w:val="clear" w:color="auto" w:fill="FFFFFF"/>
          </w:tcPr>
          <w:p w:rsidR="00875787" w:rsidRPr="004B69D6" w:rsidRDefault="00875787" w:rsidP="00875787">
            <w:pPr>
              <w:widowControl w:val="0"/>
              <w:spacing w:line="230" w:lineRule="exact"/>
              <w:jc w:val="center"/>
              <w:rPr>
                <w:b/>
                <w:color w:val="000000" w:themeColor="text1"/>
                <w:sz w:val="18"/>
                <w:szCs w:val="18"/>
              </w:rPr>
            </w:pPr>
            <w:r w:rsidRPr="004B69D6">
              <w:rPr>
                <w:b/>
                <w:color w:val="000000" w:themeColor="text1"/>
                <w:sz w:val="18"/>
                <w:szCs w:val="18"/>
              </w:rPr>
              <w:t>6</w:t>
            </w:r>
          </w:p>
        </w:tc>
        <w:tc>
          <w:tcPr>
            <w:tcW w:w="852" w:type="dxa"/>
            <w:tcBorders>
              <w:top w:val="single" w:sz="4" w:space="0" w:color="auto"/>
            </w:tcBorders>
            <w:shd w:val="clear" w:color="auto" w:fill="FFFFFF"/>
          </w:tcPr>
          <w:p w:rsidR="00875787" w:rsidRPr="004B69D6" w:rsidRDefault="00875787" w:rsidP="00875787">
            <w:pPr>
              <w:widowControl w:val="0"/>
              <w:spacing w:line="230" w:lineRule="exact"/>
              <w:jc w:val="center"/>
              <w:rPr>
                <w:b/>
                <w:color w:val="000000" w:themeColor="text1"/>
                <w:sz w:val="18"/>
                <w:szCs w:val="18"/>
              </w:rPr>
            </w:pPr>
            <w:r w:rsidRPr="004B69D6">
              <w:rPr>
                <w:b/>
                <w:color w:val="000000" w:themeColor="text1"/>
                <w:sz w:val="18"/>
                <w:szCs w:val="18"/>
              </w:rPr>
              <w:t>7</w:t>
            </w:r>
          </w:p>
        </w:tc>
      </w:tr>
      <w:tr w:rsidR="004B69D6" w:rsidRPr="004B69D6" w:rsidTr="00875787">
        <w:trPr>
          <w:trHeight w:hRule="exact" w:val="586"/>
        </w:trPr>
        <w:tc>
          <w:tcPr>
            <w:tcW w:w="578" w:type="dxa"/>
            <w:shd w:val="clear" w:color="auto" w:fill="FFFFFF"/>
            <w:vAlign w:val="center"/>
          </w:tcPr>
          <w:p w:rsidR="000A7F06" w:rsidRPr="004B69D6" w:rsidRDefault="000A7F06" w:rsidP="000A7F06">
            <w:pPr>
              <w:widowControl w:val="0"/>
              <w:spacing w:line="230" w:lineRule="exact"/>
              <w:jc w:val="center"/>
              <w:rPr>
                <w:color w:val="000000" w:themeColor="text1"/>
                <w:sz w:val="24"/>
                <w:szCs w:val="24"/>
              </w:rPr>
            </w:pPr>
            <w:r w:rsidRPr="004B69D6">
              <w:rPr>
                <w:color w:val="000000" w:themeColor="text1"/>
                <w:sz w:val="24"/>
                <w:szCs w:val="24"/>
              </w:rPr>
              <w:t>5</w:t>
            </w:r>
          </w:p>
        </w:tc>
        <w:tc>
          <w:tcPr>
            <w:tcW w:w="4260" w:type="dxa"/>
            <w:shd w:val="clear" w:color="auto" w:fill="FFFFFF"/>
          </w:tcPr>
          <w:p w:rsidR="000A7F06" w:rsidRPr="004B69D6" w:rsidRDefault="000A7F06" w:rsidP="000A7F06">
            <w:pPr>
              <w:widowControl w:val="0"/>
              <w:spacing w:line="274" w:lineRule="exact"/>
              <w:rPr>
                <w:color w:val="000000" w:themeColor="text1"/>
                <w:sz w:val="24"/>
                <w:szCs w:val="24"/>
              </w:rPr>
            </w:pPr>
            <w:r w:rsidRPr="004B69D6">
              <w:rPr>
                <w:color w:val="000000" w:themeColor="text1"/>
                <w:sz w:val="24"/>
                <w:szCs w:val="24"/>
              </w:rPr>
              <w:t xml:space="preserve">Площадь благоустроенных  общественных территорий </w:t>
            </w:r>
          </w:p>
        </w:tc>
        <w:tc>
          <w:tcPr>
            <w:tcW w:w="994" w:type="dxa"/>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rFonts w:eastAsia="Courier New"/>
                <w:color w:val="000000" w:themeColor="text1"/>
                <w:sz w:val="24"/>
                <w:szCs w:val="24"/>
              </w:rPr>
              <w:t>га</w:t>
            </w:r>
          </w:p>
        </w:tc>
        <w:tc>
          <w:tcPr>
            <w:tcW w:w="710" w:type="dxa"/>
            <w:shd w:val="clear" w:color="auto" w:fill="FFFFFF"/>
            <w:vAlign w:val="center"/>
          </w:tcPr>
          <w:p w:rsidR="000A7F06" w:rsidRPr="004B69D6" w:rsidRDefault="000A7F06" w:rsidP="00875787">
            <w:pPr>
              <w:widowControl w:val="0"/>
              <w:jc w:val="center"/>
              <w:rPr>
                <w:rFonts w:eastAsia="Courier New"/>
                <w:b/>
                <w:color w:val="000000" w:themeColor="text1"/>
                <w:sz w:val="24"/>
                <w:szCs w:val="24"/>
              </w:rPr>
            </w:pPr>
            <w:r w:rsidRPr="004B69D6">
              <w:rPr>
                <w:rFonts w:eastAsia="Courier New"/>
                <w:b/>
                <w:color w:val="000000" w:themeColor="text1"/>
                <w:sz w:val="24"/>
                <w:szCs w:val="24"/>
              </w:rPr>
              <w:t>109,7</w:t>
            </w:r>
          </w:p>
        </w:tc>
        <w:tc>
          <w:tcPr>
            <w:tcW w:w="994" w:type="dxa"/>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rFonts w:eastAsia="Courier New"/>
                <w:color w:val="000000" w:themeColor="text1"/>
                <w:sz w:val="24"/>
                <w:szCs w:val="24"/>
              </w:rPr>
              <w:t>47,65</w:t>
            </w:r>
          </w:p>
        </w:tc>
        <w:tc>
          <w:tcPr>
            <w:tcW w:w="994" w:type="dxa"/>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rFonts w:eastAsia="Courier New"/>
                <w:color w:val="000000" w:themeColor="text1"/>
                <w:sz w:val="24"/>
                <w:szCs w:val="24"/>
              </w:rPr>
              <w:t>57,65</w:t>
            </w:r>
          </w:p>
        </w:tc>
        <w:tc>
          <w:tcPr>
            <w:tcW w:w="852" w:type="dxa"/>
            <w:shd w:val="clear" w:color="auto" w:fill="FFFFFF"/>
            <w:vAlign w:val="center"/>
          </w:tcPr>
          <w:p w:rsidR="000A7F06" w:rsidRPr="004B69D6" w:rsidRDefault="000A7F06" w:rsidP="00875787">
            <w:pPr>
              <w:widowControl w:val="0"/>
              <w:spacing w:line="230" w:lineRule="exact"/>
              <w:jc w:val="center"/>
              <w:rPr>
                <w:color w:val="000000" w:themeColor="text1"/>
                <w:sz w:val="24"/>
                <w:szCs w:val="24"/>
              </w:rPr>
            </w:pPr>
            <w:r w:rsidRPr="004B69D6">
              <w:rPr>
                <w:color w:val="000000" w:themeColor="text1"/>
                <w:sz w:val="24"/>
                <w:szCs w:val="24"/>
              </w:rPr>
              <w:t>4,4</w:t>
            </w:r>
          </w:p>
        </w:tc>
      </w:tr>
      <w:tr w:rsidR="004B69D6" w:rsidRPr="004B69D6" w:rsidTr="00875787">
        <w:trPr>
          <w:trHeight w:hRule="exact" w:val="865"/>
        </w:trPr>
        <w:tc>
          <w:tcPr>
            <w:tcW w:w="578" w:type="dxa"/>
            <w:shd w:val="clear" w:color="auto" w:fill="FFFFFF"/>
            <w:vAlign w:val="center"/>
          </w:tcPr>
          <w:p w:rsidR="000A7F06" w:rsidRPr="004B69D6" w:rsidRDefault="000A7F06" w:rsidP="000A7F06">
            <w:pPr>
              <w:widowControl w:val="0"/>
              <w:spacing w:line="230" w:lineRule="exact"/>
              <w:jc w:val="center"/>
              <w:rPr>
                <w:color w:val="000000" w:themeColor="text1"/>
                <w:sz w:val="24"/>
                <w:szCs w:val="24"/>
              </w:rPr>
            </w:pPr>
            <w:r w:rsidRPr="004B69D6">
              <w:rPr>
                <w:color w:val="000000" w:themeColor="text1"/>
                <w:sz w:val="24"/>
                <w:szCs w:val="24"/>
              </w:rPr>
              <w:t>6</w:t>
            </w:r>
          </w:p>
          <w:p w:rsidR="000A7F06" w:rsidRPr="004B69D6" w:rsidRDefault="000A7F06" w:rsidP="000A7F06">
            <w:pPr>
              <w:widowControl w:val="0"/>
              <w:spacing w:line="230" w:lineRule="exact"/>
              <w:jc w:val="center"/>
              <w:rPr>
                <w:color w:val="000000" w:themeColor="text1"/>
                <w:sz w:val="24"/>
                <w:szCs w:val="24"/>
              </w:rPr>
            </w:pPr>
          </w:p>
        </w:tc>
        <w:tc>
          <w:tcPr>
            <w:tcW w:w="4260" w:type="dxa"/>
            <w:shd w:val="clear" w:color="auto" w:fill="FFFFFF"/>
          </w:tcPr>
          <w:p w:rsidR="000A7F06" w:rsidRPr="004B69D6" w:rsidRDefault="000A7F06" w:rsidP="000A7F06">
            <w:pPr>
              <w:widowControl w:val="0"/>
              <w:spacing w:line="274" w:lineRule="exact"/>
              <w:rPr>
                <w:color w:val="000000" w:themeColor="text1"/>
                <w:sz w:val="24"/>
                <w:szCs w:val="24"/>
              </w:rPr>
            </w:pPr>
            <w:r w:rsidRPr="004B69D6">
              <w:rPr>
                <w:color w:val="000000" w:themeColor="text1"/>
                <w:sz w:val="24"/>
                <w:szCs w:val="24"/>
              </w:rPr>
              <w:t>Доля площади благоустроенных общественных территорий к общей площади общественных территорий</w:t>
            </w:r>
          </w:p>
        </w:tc>
        <w:tc>
          <w:tcPr>
            <w:tcW w:w="994" w:type="dxa"/>
            <w:shd w:val="clear" w:color="auto" w:fill="FFFFFF"/>
            <w:vAlign w:val="center"/>
          </w:tcPr>
          <w:p w:rsidR="000A7F06" w:rsidRPr="004B69D6" w:rsidRDefault="000A7F06" w:rsidP="00875787">
            <w:pPr>
              <w:widowControl w:val="0"/>
              <w:tabs>
                <w:tab w:val="left" w:pos="360"/>
                <w:tab w:val="center" w:pos="486"/>
              </w:tabs>
              <w:jc w:val="center"/>
              <w:rPr>
                <w:rFonts w:eastAsia="Courier New"/>
                <w:color w:val="000000" w:themeColor="text1"/>
                <w:sz w:val="24"/>
                <w:szCs w:val="24"/>
              </w:rPr>
            </w:pPr>
            <w:r w:rsidRPr="004B69D6">
              <w:rPr>
                <w:color w:val="000000" w:themeColor="text1"/>
                <w:sz w:val="24"/>
                <w:szCs w:val="24"/>
              </w:rPr>
              <w:t>%</w:t>
            </w:r>
          </w:p>
        </w:tc>
        <w:tc>
          <w:tcPr>
            <w:tcW w:w="710" w:type="dxa"/>
            <w:shd w:val="clear" w:color="auto" w:fill="FFFFFF"/>
            <w:vAlign w:val="center"/>
          </w:tcPr>
          <w:p w:rsidR="000A7F06" w:rsidRPr="004B69D6" w:rsidRDefault="000A7F06" w:rsidP="00875787">
            <w:pPr>
              <w:widowControl w:val="0"/>
              <w:jc w:val="center"/>
              <w:rPr>
                <w:rFonts w:eastAsia="Courier New"/>
                <w:b/>
                <w:color w:val="000000" w:themeColor="text1"/>
                <w:sz w:val="24"/>
                <w:szCs w:val="24"/>
              </w:rPr>
            </w:pPr>
            <w:r w:rsidRPr="004B69D6">
              <w:rPr>
                <w:b/>
                <w:color w:val="000000" w:themeColor="text1"/>
                <w:sz w:val="24"/>
                <w:szCs w:val="24"/>
              </w:rPr>
              <w:t>68,8</w:t>
            </w:r>
          </w:p>
        </w:tc>
        <w:tc>
          <w:tcPr>
            <w:tcW w:w="994" w:type="dxa"/>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color w:val="000000" w:themeColor="text1"/>
                <w:sz w:val="24"/>
                <w:szCs w:val="24"/>
              </w:rPr>
              <w:t>29,9</w:t>
            </w:r>
          </w:p>
        </w:tc>
        <w:tc>
          <w:tcPr>
            <w:tcW w:w="994" w:type="dxa"/>
            <w:shd w:val="clear" w:color="auto" w:fill="FFFFFF"/>
            <w:vAlign w:val="center"/>
          </w:tcPr>
          <w:p w:rsidR="000A7F06" w:rsidRPr="004B69D6" w:rsidRDefault="000A7F06" w:rsidP="00875787">
            <w:pPr>
              <w:widowControl w:val="0"/>
              <w:jc w:val="center"/>
              <w:rPr>
                <w:rFonts w:eastAsia="Courier New"/>
                <w:color w:val="000000" w:themeColor="text1"/>
                <w:sz w:val="24"/>
                <w:szCs w:val="24"/>
              </w:rPr>
            </w:pPr>
            <w:r w:rsidRPr="004B69D6">
              <w:rPr>
                <w:color w:val="000000" w:themeColor="text1"/>
                <w:sz w:val="24"/>
                <w:szCs w:val="24"/>
              </w:rPr>
              <w:t>36,2</w:t>
            </w:r>
          </w:p>
        </w:tc>
        <w:tc>
          <w:tcPr>
            <w:tcW w:w="852" w:type="dxa"/>
            <w:shd w:val="clear" w:color="auto" w:fill="FFFFFF"/>
            <w:vAlign w:val="center"/>
          </w:tcPr>
          <w:p w:rsidR="000A7F06" w:rsidRPr="004B69D6" w:rsidRDefault="000A7F06" w:rsidP="00875787">
            <w:pPr>
              <w:widowControl w:val="0"/>
              <w:spacing w:line="230" w:lineRule="exact"/>
              <w:jc w:val="center"/>
              <w:rPr>
                <w:color w:val="000000" w:themeColor="text1"/>
                <w:sz w:val="24"/>
                <w:szCs w:val="24"/>
              </w:rPr>
            </w:pPr>
            <w:r w:rsidRPr="004B69D6">
              <w:rPr>
                <w:color w:val="000000" w:themeColor="text1"/>
                <w:sz w:val="24"/>
                <w:szCs w:val="24"/>
              </w:rPr>
              <w:t>2,8</w:t>
            </w:r>
          </w:p>
        </w:tc>
      </w:tr>
    </w:tbl>
    <w:p w:rsidR="000A7F06" w:rsidRPr="004B69D6" w:rsidRDefault="000A7F06" w:rsidP="000A7F06">
      <w:pPr>
        <w:ind w:firstLine="709"/>
        <w:jc w:val="both"/>
        <w:rPr>
          <w:rFonts w:eastAsia="Calibri"/>
          <w:color w:val="000000" w:themeColor="text1"/>
          <w:spacing w:val="2"/>
          <w:sz w:val="28"/>
          <w:szCs w:val="28"/>
          <w:shd w:val="clear" w:color="auto" w:fill="FFFFFF"/>
        </w:rPr>
      </w:pP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На территории муниципального образования проживает порядка 40648 человек.</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 xml:space="preserve">Количество дворовых территорий многоквартирных домов  составляет 134 единицы площадью 1148,5  тыс. </w:t>
      </w:r>
      <w:proofErr w:type="spellStart"/>
      <w:r w:rsidRPr="004B69D6">
        <w:rPr>
          <w:rFonts w:eastAsia="Calibri"/>
          <w:color w:val="000000" w:themeColor="text1"/>
          <w:spacing w:val="2"/>
          <w:sz w:val="28"/>
          <w:szCs w:val="28"/>
          <w:shd w:val="clear" w:color="auto" w:fill="FFFFFF"/>
        </w:rPr>
        <w:t>кв.м</w:t>
      </w:r>
      <w:proofErr w:type="spellEnd"/>
      <w:r w:rsidRPr="004B69D6">
        <w:rPr>
          <w:rFonts w:eastAsia="Calibri"/>
          <w:color w:val="000000" w:themeColor="text1"/>
          <w:spacing w:val="2"/>
          <w:sz w:val="28"/>
          <w:szCs w:val="28"/>
          <w:shd w:val="clear" w:color="auto" w:fill="FFFFFF"/>
        </w:rPr>
        <w:t>.</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4B69D6">
        <w:rPr>
          <w:rFonts w:eastAsia="Calibri"/>
          <w:color w:val="000000" w:themeColor="text1"/>
          <w:spacing w:val="2"/>
          <w:sz w:val="28"/>
          <w:szCs w:val="28"/>
          <w:shd w:val="clear" w:color="auto" w:fill="FFFFFF"/>
        </w:rPr>
        <w:t>тропиночной</w:t>
      </w:r>
      <w:proofErr w:type="spellEnd"/>
      <w:r w:rsidRPr="004B69D6">
        <w:rPr>
          <w:rFonts w:eastAsia="Calibri"/>
          <w:color w:val="000000" w:themeColor="text1"/>
          <w:spacing w:val="2"/>
          <w:sz w:val="28"/>
          <w:szCs w:val="28"/>
          <w:shd w:val="clear" w:color="auto" w:fill="FFFFFF"/>
        </w:rPr>
        <w:t xml:space="preserve"> сетью), временными парковками для автомобилей, качественными проездами. </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4B69D6">
        <w:rPr>
          <w:rFonts w:eastAsia="Calibri"/>
          <w:color w:val="000000" w:themeColor="text1"/>
          <w:spacing w:val="2"/>
          <w:sz w:val="28"/>
          <w:szCs w:val="28"/>
          <w:shd w:val="clear" w:color="auto" w:fill="FFFFFF"/>
        </w:rPr>
        <w:t xml:space="preserve">исходя из количества таких </w:t>
      </w:r>
      <w:r w:rsidRPr="004B69D6">
        <w:rPr>
          <w:rFonts w:eastAsia="Calibri"/>
          <w:color w:val="000000" w:themeColor="text1"/>
          <w:spacing w:val="2"/>
          <w:sz w:val="28"/>
          <w:szCs w:val="28"/>
          <w:shd w:val="clear" w:color="auto" w:fill="FFFFFF"/>
        </w:rPr>
        <w:lastRenderedPageBreak/>
        <w:t>площадок остается</w:t>
      </w:r>
      <w:proofErr w:type="gramEnd"/>
      <w:r w:rsidRPr="004B69D6">
        <w:rPr>
          <w:rFonts w:eastAsia="Calibri"/>
          <w:color w:val="000000" w:themeColor="text1"/>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4B69D6">
        <w:rPr>
          <w:rFonts w:eastAsia="Calibri"/>
          <w:color w:val="000000" w:themeColor="text1"/>
          <w:spacing w:val="2"/>
          <w:sz w:val="28"/>
          <w:szCs w:val="28"/>
          <w:shd w:val="clear" w:color="auto" w:fill="FFFFFF"/>
        </w:rPr>
        <w:t>эстетический вид</w:t>
      </w:r>
      <w:proofErr w:type="gramEnd"/>
      <w:r w:rsidRPr="004B69D6">
        <w:rPr>
          <w:rFonts w:eastAsia="Calibri"/>
          <w:color w:val="000000" w:themeColor="text1"/>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На территории муниципального образования насчитывается </w:t>
      </w:r>
      <w:r w:rsidR="007D44AB" w:rsidRPr="004B69D6">
        <w:rPr>
          <w:rFonts w:eastAsia="Calibri"/>
          <w:color w:val="000000" w:themeColor="text1"/>
          <w:spacing w:val="2"/>
          <w:sz w:val="28"/>
          <w:szCs w:val="28"/>
          <w:shd w:val="clear" w:color="auto" w:fill="FFFFFF"/>
        </w:rPr>
        <w:t>90</w:t>
      </w:r>
      <w:r w:rsidRPr="004B69D6">
        <w:rPr>
          <w:rFonts w:eastAsia="Calibri"/>
          <w:color w:val="000000" w:themeColor="text1"/>
          <w:spacing w:val="2"/>
          <w:sz w:val="28"/>
          <w:szCs w:val="28"/>
          <w:shd w:val="clear" w:color="auto" w:fill="FFFFFF"/>
        </w:rPr>
        <w:t xml:space="preserve"> общественных территорий площадью 159,3 га.</w:t>
      </w:r>
    </w:p>
    <w:p w:rsidR="000A7F06" w:rsidRPr="004B69D6" w:rsidRDefault="000A7F06" w:rsidP="000A7F06">
      <w:pPr>
        <w:ind w:firstLine="709"/>
        <w:jc w:val="both"/>
        <w:rPr>
          <w:rFonts w:eastAsia="Calibri"/>
          <w:color w:val="000000" w:themeColor="text1"/>
          <w:spacing w:val="2"/>
          <w:sz w:val="28"/>
          <w:szCs w:val="28"/>
          <w:shd w:val="clear" w:color="auto" w:fill="FFFFFF"/>
        </w:rPr>
      </w:pPr>
      <w:proofErr w:type="gramStart"/>
      <w:r w:rsidRPr="004B69D6">
        <w:rPr>
          <w:rFonts w:eastAsia="Calibri"/>
          <w:color w:val="000000" w:themeColor="text1"/>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многоквартирных домов к участию в разработке и реализации проектов благоустройства. </w:t>
      </w:r>
      <w:proofErr w:type="gramEnd"/>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0A7F06" w:rsidRPr="004B69D6" w:rsidRDefault="000A7F06" w:rsidP="000A7F06">
      <w:pPr>
        <w:ind w:firstLine="709"/>
        <w:jc w:val="both"/>
        <w:rPr>
          <w:rFonts w:eastAsia="Calibri"/>
          <w:color w:val="000000" w:themeColor="text1"/>
          <w:spacing w:val="2"/>
          <w:sz w:val="28"/>
          <w:szCs w:val="28"/>
          <w:shd w:val="clear" w:color="auto" w:fill="FFFFFF"/>
        </w:rPr>
      </w:pPr>
      <w:proofErr w:type="gramStart"/>
      <w:r w:rsidRPr="004B69D6">
        <w:rPr>
          <w:rFonts w:eastAsia="Calibri"/>
          <w:color w:val="000000" w:themeColor="text1"/>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4B69D6">
        <w:rPr>
          <w:rFonts w:eastAsia="Calibri"/>
          <w:color w:val="000000" w:themeColor="text1"/>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lastRenderedPageBreak/>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0A7F06" w:rsidRPr="004B69D6" w:rsidRDefault="000A7F06" w:rsidP="000A7F06">
      <w:pPr>
        <w:ind w:firstLine="709"/>
        <w:jc w:val="both"/>
        <w:rPr>
          <w:rFonts w:eastAsia="Calibri"/>
          <w:color w:val="000000" w:themeColor="text1"/>
          <w:spacing w:val="2"/>
          <w:sz w:val="24"/>
          <w:szCs w:val="24"/>
          <w:shd w:val="clear" w:color="auto" w:fill="FFFFFF"/>
        </w:rPr>
      </w:pPr>
    </w:p>
    <w:p w:rsidR="000A7F06" w:rsidRPr="004B69D6" w:rsidRDefault="000A7F06" w:rsidP="000A7F06">
      <w:pPr>
        <w:ind w:firstLine="709"/>
        <w:jc w:val="center"/>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Глава 3. ЦЕЛИ И ЗАДАЧИ МУНИЦИПАЛЬНОЙ ПРОГРАММЫ</w:t>
      </w:r>
    </w:p>
    <w:p w:rsidR="000A7F06" w:rsidRPr="004B69D6" w:rsidRDefault="000A7F06" w:rsidP="000A7F06">
      <w:pPr>
        <w:ind w:firstLine="709"/>
        <w:jc w:val="center"/>
        <w:rPr>
          <w:rFonts w:eastAsia="Calibri"/>
          <w:color w:val="000000" w:themeColor="text1"/>
          <w:spacing w:val="2"/>
          <w:sz w:val="28"/>
          <w:szCs w:val="28"/>
          <w:shd w:val="clear" w:color="auto" w:fill="FFFFFF"/>
        </w:rPr>
      </w:pP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 xml:space="preserve">Цель муниципальной программы – </w:t>
      </w:r>
      <w:r w:rsidRPr="004B69D6">
        <w:rPr>
          <w:color w:val="000000" w:themeColor="text1"/>
          <w:sz w:val="28"/>
          <w:szCs w:val="28"/>
        </w:rPr>
        <w:t>повышение качества и комфорта городской среды на  территории муниципального образования</w:t>
      </w:r>
      <w:r w:rsidRPr="004B69D6">
        <w:rPr>
          <w:rFonts w:eastAsia="Calibri"/>
          <w:color w:val="000000" w:themeColor="text1"/>
          <w:sz w:val="28"/>
          <w:szCs w:val="28"/>
        </w:rPr>
        <w:t xml:space="preserve"> «город Саянск»</w:t>
      </w:r>
      <w:r w:rsidRPr="004B69D6">
        <w:rPr>
          <w:rFonts w:eastAsia="Calibri"/>
          <w:color w:val="000000" w:themeColor="text1"/>
          <w:spacing w:val="2"/>
          <w:sz w:val="28"/>
          <w:szCs w:val="28"/>
          <w:shd w:val="clear" w:color="auto" w:fill="FFFFFF"/>
        </w:rPr>
        <w:t>.</w:t>
      </w:r>
    </w:p>
    <w:p w:rsidR="000A7F06" w:rsidRPr="004B69D6" w:rsidRDefault="000A7F06" w:rsidP="000A7F06">
      <w:pPr>
        <w:ind w:firstLine="709"/>
        <w:jc w:val="both"/>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Для достижения поставленной цели необходимо решить следующие задачи:</w:t>
      </w:r>
    </w:p>
    <w:p w:rsidR="000A7F06" w:rsidRPr="004B69D6" w:rsidRDefault="000A7F06" w:rsidP="000A7F06">
      <w:pPr>
        <w:pStyle w:val="a3"/>
        <w:tabs>
          <w:tab w:val="left" w:pos="0"/>
          <w:tab w:val="left" w:pos="284"/>
        </w:tabs>
        <w:ind w:left="0" w:firstLine="709"/>
        <w:jc w:val="both"/>
        <w:rPr>
          <w:color w:val="000000" w:themeColor="text1"/>
          <w:sz w:val="28"/>
          <w:szCs w:val="28"/>
        </w:rPr>
      </w:pPr>
      <w:r w:rsidRPr="004B69D6">
        <w:rPr>
          <w:rFonts w:eastAsia="Calibri"/>
          <w:color w:val="000000" w:themeColor="text1"/>
          <w:spacing w:val="2"/>
          <w:sz w:val="28"/>
          <w:szCs w:val="28"/>
          <w:shd w:val="clear" w:color="auto" w:fill="FFFFFF"/>
        </w:rPr>
        <w:t xml:space="preserve">1) </w:t>
      </w:r>
      <w:r w:rsidRPr="004B69D6">
        <w:rPr>
          <w:color w:val="000000" w:themeColor="text1"/>
          <w:sz w:val="28"/>
          <w:szCs w:val="28"/>
        </w:rPr>
        <w:t>Повышение уровня благоустройства дворовых территорий многоквартирных домов.</w:t>
      </w:r>
    </w:p>
    <w:p w:rsidR="000A7F06" w:rsidRPr="004B69D6" w:rsidRDefault="000A7F06" w:rsidP="000A7F06">
      <w:pPr>
        <w:pStyle w:val="a3"/>
        <w:tabs>
          <w:tab w:val="left" w:pos="0"/>
          <w:tab w:val="left" w:pos="284"/>
        </w:tabs>
        <w:ind w:left="0" w:firstLine="709"/>
        <w:jc w:val="both"/>
        <w:rPr>
          <w:color w:val="000000" w:themeColor="text1"/>
          <w:sz w:val="28"/>
          <w:szCs w:val="28"/>
        </w:rPr>
      </w:pPr>
      <w:r w:rsidRPr="004B69D6">
        <w:rPr>
          <w:color w:val="000000" w:themeColor="text1"/>
          <w:sz w:val="28"/>
          <w:szCs w:val="28"/>
        </w:rPr>
        <w:t>2) Повышение уровня благоустройства общественных территорий и мест массового отдыха населения (городских парков).</w:t>
      </w:r>
    </w:p>
    <w:p w:rsidR="000A7F06" w:rsidRPr="004B69D6" w:rsidRDefault="000A7F06" w:rsidP="000A7F06">
      <w:pPr>
        <w:autoSpaceDE w:val="0"/>
        <w:autoSpaceDN w:val="0"/>
        <w:adjustRightInd w:val="0"/>
        <w:ind w:firstLine="709"/>
        <w:jc w:val="both"/>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Сведения об основных мероприятиях, составе и значениях целевых показателях (индикаторах) муниципальной программы приведены в приложении № 5 к муниципальной программе.</w:t>
      </w:r>
    </w:p>
    <w:p w:rsidR="000A7F06" w:rsidRPr="004B69D6" w:rsidRDefault="000A7F06" w:rsidP="000A7F06">
      <w:pPr>
        <w:widowControl w:val="0"/>
        <w:shd w:val="clear" w:color="auto" w:fill="FFFFFF"/>
        <w:autoSpaceDE w:val="0"/>
        <w:autoSpaceDN w:val="0"/>
        <w:adjustRightInd w:val="0"/>
        <w:jc w:val="center"/>
        <w:outlineLvl w:val="0"/>
        <w:rPr>
          <w:rFonts w:eastAsia="Calibri"/>
          <w:color w:val="000000" w:themeColor="text1"/>
          <w:spacing w:val="2"/>
          <w:sz w:val="28"/>
          <w:szCs w:val="28"/>
          <w:shd w:val="clear" w:color="auto" w:fill="FFFFFF"/>
        </w:rPr>
      </w:pPr>
    </w:p>
    <w:p w:rsidR="000A7F06" w:rsidRPr="004B69D6" w:rsidRDefault="000A7F06" w:rsidP="000A7F06">
      <w:pPr>
        <w:jc w:val="center"/>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Глава 4. ОБЪЕМЫ И ИСТОЧНИКИ ФИНАНСИРОВАНИЯ</w:t>
      </w:r>
    </w:p>
    <w:p w:rsidR="000A7F06" w:rsidRPr="004B69D6" w:rsidRDefault="000A7F06" w:rsidP="000A7F06">
      <w:pPr>
        <w:jc w:val="center"/>
        <w:rPr>
          <w:rFonts w:eastAsia="Calibri"/>
          <w:color w:val="000000" w:themeColor="text1"/>
          <w:spacing w:val="2"/>
          <w:sz w:val="28"/>
          <w:szCs w:val="28"/>
          <w:shd w:val="clear" w:color="auto" w:fill="FFFFFF"/>
        </w:rPr>
      </w:pPr>
    </w:p>
    <w:p w:rsidR="000A7F06" w:rsidRPr="004B69D6" w:rsidRDefault="000A7F06" w:rsidP="000A7F06">
      <w:pPr>
        <w:ind w:firstLine="709"/>
        <w:jc w:val="both"/>
        <w:rPr>
          <w:rFonts w:ascii="TimesNewRomanPSMT" w:hAnsi="TimesNewRomanPSMT"/>
          <w:color w:val="000000" w:themeColor="text1"/>
          <w:sz w:val="28"/>
          <w:szCs w:val="28"/>
        </w:rPr>
      </w:pPr>
      <w:r w:rsidRPr="004B69D6">
        <w:rPr>
          <w:rFonts w:ascii="TimesNewRomanPSMT" w:hAnsi="TimesNewRomanPSMT"/>
          <w:color w:val="000000" w:themeColor="text1"/>
          <w:sz w:val="28"/>
          <w:szCs w:val="28"/>
        </w:rPr>
        <w:t xml:space="preserve">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2018-2024 годы», утвержденная постановлением Правительства </w:t>
      </w:r>
      <w:r w:rsidRPr="004B69D6">
        <w:rPr>
          <w:rFonts w:ascii="TimesNewRomanPSMT" w:hAnsi="TimesNewRomanPSMT" w:hint="eastAsia"/>
          <w:color w:val="000000" w:themeColor="text1"/>
          <w:sz w:val="28"/>
          <w:szCs w:val="28"/>
        </w:rPr>
        <w:t>Иркутской</w:t>
      </w:r>
      <w:r w:rsidRPr="004B69D6">
        <w:rPr>
          <w:rFonts w:ascii="TimesNewRomanPSMT" w:hAnsi="TimesNewRomanPSMT"/>
          <w:color w:val="000000" w:themeColor="text1"/>
          <w:sz w:val="28"/>
          <w:szCs w:val="28"/>
        </w:rPr>
        <w:t xml:space="preserve"> области от 31.08.2017 № 568-пп. </w:t>
      </w:r>
    </w:p>
    <w:p w:rsidR="000A7F06" w:rsidRPr="004B69D6" w:rsidRDefault="00B337EC" w:rsidP="000A7F06">
      <w:pPr>
        <w:ind w:firstLine="709"/>
        <w:jc w:val="both"/>
        <w:rPr>
          <w:color w:val="000000" w:themeColor="text1"/>
          <w:sz w:val="28"/>
          <w:szCs w:val="28"/>
        </w:rPr>
      </w:pPr>
      <w:r w:rsidRPr="004B69D6">
        <w:rPr>
          <w:rFonts w:ascii="TimesNewRomanPSMT" w:hAnsi="TimesNewRomanPSMT"/>
          <w:bCs/>
          <w:color w:val="000000" w:themeColor="text1"/>
          <w:sz w:val="28"/>
          <w:szCs w:val="28"/>
        </w:rPr>
        <w:t>Объемы</w:t>
      </w:r>
      <w:r w:rsidR="006346B8" w:rsidRPr="004B69D6">
        <w:rPr>
          <w:rFonts w:ascii="TimesNewRomanPSMT" w:hAnsi="TimesNewRomanPSMT"/>
          <w:bCs/>
          <w:color w:val="000000" w:themeColor="text1"/>
          <w:sz w:val="28"/>
          <w:szCs w:val="28"/>
        </w:rPr>
        <w:t xml:space="preserve"> и источники финансирования</w:t>
      </w:r>
      <w:r w:rsidRPr="004B69D6">
        <w:rPr>
          <w:rFonts w:ascii="TimesNewRomanPSMT" w:hAnsi="TimesNewRomanPSMT"/>
          <w:bCs/>
          <w:color w:val="000000" w:themeColor="text1"/>
          <w:sz w:val="28"/>
          <w:szCs w:val="28"/>
        </w:rPr>
        <w:t xml:space="preserve"> </w:t>
      </w:r>
      <w:r w:rsidR="000A7F06" w:rsidRPr="004B69D6">
        <w:rPr>
          <w:rFonts w:ascii="TimesNewRomanPSMT" w:hAnsi="TimesNewRomanPSMT"/>
          <w:bCs/>
          <w:color w:val="000000" w:themeColor="text1"/>
          <w:sz w:val="28"/>
          <w:szCs w:val="28"/>
        </w:rPr>
        <w:t>муниципальной программы</w:t>
      </w:r>
      <w:r w:rsidR="000A7F06" w:rsidRPr="004B69D6">
        <w:rPr>
          <w:rFonts w:ascii="TimesNewRomanPSMT" w:hAnsi="TimesNewRomanPSMT"/>
          <w:b/>
          <w:bCs/>
          <w:color w:val="000000" w:themeColor="text1"/>
          <w:sz w:val="28"/>
          <w:szCs w:val="28"/>
        </w:rPr>
        <w:t xml:space="preserve"> </w:t>
      </w:r>
      <w:r w:rsidR="000A7F06" w:rsidRPr="004B69D6">
        <w:rPr>
          <w:color w:val="000000" w:themeColor="text1"/>
          <w:sz w:val="28"/>
          <w:szCs w:val="28"/>
        </w:rPr>
        <w:t>приведен</w:t>
      </w:r>
      <w:r w:rsidR="003A1051" w:rsidRPr="004B69D6">
        <w:rPr>
          <w:color w:val="000000" w:themeColor="text1"/>
          <w:sz w:val="28"/>
          <w:szCs w:val="28"/>
        </w:rPr>
        <w:t>ы</w:t>
      </w:r>
      <w:r w:rsidR="000A7F06" w:rsidRPr="004B69D6">
        <w:rPr>
          <w:color w:val="000000" w:themeColor="text1"/>
          <w:sz w:val="28"/>
          <w:szCs w:val="28"/>
        </w:rPr>
        <w:t xml:space="preserve"> в таблице № 2.</w:t>
      </w:r>
    </w:p>
    <w:p w:rsidR="000A7F06" w:rsidRPr="004B69D6" w:rsidRDefault="000A7F06" w:rsidP="000A7F06">
      <w:pPr>
        <w:ind w:firstLine="709"/>
        <w:jc w:val="right"/>
        <w:rPr>
          <w:color w:val="000000" w:themeColor="text1"/>
          <w:sz w:val="28"/>
          <w:szCs w:val="28"/>
        </w:rPr>
      </w:pPr>
      <w:r w:rsidRPr="004B69D6">
        <w:rPr>
          <w:color w:val="000000" w:themeColor="text1"/>
          <w:sz w:val="28"/>
          <w:szCs w:val="28"/>
        </w:rPr>
        <w:t xml:space="preserve"> Таблица № 2</w:t>
      </w:r>
    </w:p>
    <w:p w:rsidR="00C96DF4" w:rsidRPr="004B69D6" w:rsidRDefault="00C96DF4" w:rsidP="00C96DF4">
      <w:pPr>
        <w:overflowPunct w:val="0"/>
        <w:autoSpaceDE w:val="0"/>
        <w:autoSpaceDN w:val="0"/>
        <w:adjustRightInd w:val="0"/>
        <w:ind w:right="-54"/>
        <w:jc w:val="center"/>
        <w:textAlignment w:val="baseline"/>
        <w:rPr>
          <w:bCs/>
          <w:color w:val="000000" w:themeColor="text1"/>
          <w:sz w:val="28"/>
          <w:szCs w:val="28"/>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276"/>
        <w:gridCol w:w="992"/>
        <w:gridCol w:w="992"/>
        <w:gridCol w:w="993"/>
        <w:gridCol w:w="992"/>
        <w:gridCol w:w="963"/>
        <w:gridCol w:w="874"/>
        <w:gridCol w:w="856"/>
      </w:tblGrid>
      <w:tr w:rsidR="004B69D6" w:rsidRPr="004B69D6" w:rsidTr="00875787">
        <w:trPr>
          <w:trHeight w:val="376"/>
        </w:trPr>
        <w:tc>
          <w:tcPr>
            <w:tcW w:w="2269" w:type="dxa"/>
            <w:vMerge w:val="restart"/>
          </w:tcPr>
          <w:p w:rsidR="00CE70F6" w:rsidRPr="004B69D6" w:rsidRDefault="00CE70F6" w:rsidP="00C96DF4">
            <w:pPr>
              <w:overflowPunct w:val="0"/>
              <w:autoSpaceDE w:val="0"/>
              <w:autoSpaceDN w:val="0"/>
              <w:adjustRightInd w:val="0"/>
              <w:ind w:right="-54"/>
              <w:jc w:val="center"/>
              <w:textAlignment w:val="baseline"/>
              <w:rPr>
                <w:b/>
                <w:color w:val="000000" w:themeColor="text1"/>
                <w:highlight w:val="yellow"/>
              </w:rPr>
            </w:pPr>
          </w:p>
          <w:p w:rsidR="00CE70F6" w:rsidRPr="004B69D6" w:rsidRDefault="00CE70F6" w:rsidP="00C96DF4">
            <w:pPr>
              <w:overflowPunct w:val="0"/>
              <w:autoSpaceDE w:val="0"/>
              <w:autoSpaceDN w:val="0"/>
              <w:adjustRightInd w:val="0"/>
              <w:ind w:right="-54"/>
              <w:jc w:val="center"/>
              <w:textAlignment w:val="baseline"/>
              <w:rPr>
                <w:b/>
                <w:color w:val="000000" w:themeColor="text1"/>
                <w:highlight w:val="yellow"/>
              </w:rPr>
            </w:pPr>
          </w:p>
          <w:p w:rsidR="00CE70F6" w:rsidRPr="004B69D6" w:rsidRDefault="00CE70F6" w:rsidP="00C96DF4">
            <w:pPr>
              <w:overflowPunct w:val="0"/>
              <w:autoSpaceDE w:val="0"/>
              <w:autoSpaceDN w:val="0"/>
              <w:adjustRightInd w:val="0"/>
              <w:ind w:right="-54"/>
              <w:jc w:val="center"/>
              <w:textAlignment w:val="baseline"/>
              <w:rPr>
                <w:b/>
                <w:color w:val="000000" w:themeColor="text1"/>
                <w:highlight w:val="yellow"/>
              </w:rPr>
            </w:pPr>
            <w:r w:rsidRPr="004B69D6">
              <w:rPr>
                <w:b/>
                <w:color w:val="000000" w:themeColor="text1"/>
              </w:rPr>
              <w:t>Источник финансирования</w:t>
            </w:r>
          </w:p>
        </w:tc>
        <w:tc>
          <w:tcPr>
            <w:tcW w:w="7938" w:type="dxa"/>
            <w:gridSpan w:val="8"/>
          </w:tcPr>
          <w:p w:rsidR="00CE70F6" w:rsidRPr="004B69D6" w:rsidRDefault="00CE70F6" w:rsidP="00C96DF4">
            <w:pPr>
              <w:overflowPunct w:val="0"/>
              <w:autoSpaceDE w:val="0"/>
              <w:autoSpaceDN w:val="0"/>
              <w:adjustRightInd w:val="0"/>
              <w:ind w:right="-54"/>
              <w:jc w:val="center"/>
              <w:textAlignment w:val="baseline"/>
              <w:rPr>
                <w:b/>
                <w:color w:val="000000" w:themeColor="text1"/>
                <w:highlight w:val="yellow"/>
              </w:rPr>
            </w:pPr>
            <w:r w:rsidRPr="004B69D6">
              <w:rPr>
                <w:b/>
                <w:color w:val="000000" w:themeColor="text1"/>
              </w:rPr>
              <w:t>Объём финансирования, тыс. рублей</w:t>
            </w:r>
          </w:p>
        </w:tc>
      </w:tr>
      <w:tr w:rsidR="004B69D6" w:rsidRPr="004B69D6" w:rsidTr="00A220FB">
        <w:trPr>
          <w:trHeight w:val="468"/>
        </w:trPr>
        <w:tc>
          <w:tcPr>
            <w:tcW w:w="2269" w:type="dxa"/>
            <w:vMerge/>
          </w:tcPr>
          <w:p w:rsidR="00CE70F6" w:rsidRPr="004B69D6" w:rsidRDefault="00CE70F6" w:rsidP="00C96DF4">
            <w:pPr>
              <w:overflowPunct w:val="0"/>
              <w:autoSpaceDE w:val="0"/>
              <w:autoSpaceDN w:val="0"/>
              <w:adjustRightInd w:val="0"/>
              <w:ind w:right="-54"/>
              <w:jc w:val="center"/>
              <w:textAlignment w:val="baseline"/>
              <w:rPr>
                <w:b/>
                <w:color w:val="000000" w:themeColor="text1"/>
                <w:highlight w:val="yellow"/>
              </w:rPr>
            </w:pPr>
          </w:p>
        </w:tc>
        <w:tc>
          <w:tcPr>
            <w:tcW w:w="1276" w:type="dxa"/>
            <w:vMerge w:val="restart"/>
          </w:tcPr>
          <w:p w:rsidR="00CE70F6" w:rsidRPr="004B69D6" w:rsidRDefault="00CE70F6" w:rsidP="00C96DF4">
            <w:pPr>
              <w:overflowPunct w:val="0"/>
              <w:autoSpaceDE w:val="0"/>
              <w:autoSpaceDN w:val="0"/>
              <w:adjustRightInd w:val="0"/>
              <w:ind w:right="-54"/>
              <w:jc w:val="center"/>
              <w:textAlignment w:val="baseline"/>
              <w:rPr>
                <w:b/>
                <w:color w:val="000000" w:themeColor="text1"/>
                <w:highlight w:val="yellow"/>
              </w:rPr>
            </w:pPr>
            <w:r w:rsidRPr="004B69D6">
              <w:rPr>
                <w:b/>
                <w:color w:val="000000" w:themeColor="text1"/>
              </w:rPr>
              <w:t xml:space="preserve">За весь период реализации </w:t>
            </w:r>
            <w:proofErr w:type="spellStart"/>
            <w:proofErr w:type="gramStart"/>
            <w:r w:rsidRPr="004B69D6">
              <w:rPr>
                <w:b/>
                <w:color w:val="000000" w:themeColor="text1"/>
              </w:rPr>
              <w:t>муниципа</w:t>
            </w:r>
            <w:r w:rsidR="00A220FB" w:rsidRPr="004B69D6">
              <w:rPr>
                <w:b/>
                <w:color w:val="000000" w:themeColor="text1"/>
              </w:rPr>
              <w:t>-</w:t>
            </w:r>
            <w:r w:rsidRPr="004B69D6">
              <w:rPr>
                <w:b/>
                <w:color w:val="000000" w:themeColor="text1"/>
              </w:rPr>
              <w:t>льной</w:t>
            </w:r>
            <w:proofErr w:type="spellEnd"/>
            <w:proofErr w:type="gramEnd"/>
            <w:r w:rsidRPr="004B69D6">
              <w:rPr>
                <w:b/>
                <w:color w:val="000000" w:themeColor="text1"/>
              </w:rPr>
              <w:t xml:space="preserve"> программы</w:t>
            </w:r>
          </w:p>
        </w:tc>
        <w:tc>
          <w:tcPr>
            <w:tcW w:w="6662" w:type="dxa"/>
            <w:gridSpan w:val="7"/>
          </w:tcPr>
          <w:p w:rsidR="00CE70F6" w:rsidRPr="004B69D6" w:rsidRDefault="00CE70F6" w:rsidP="00C96DF4">
            <w:pPr>
              <w:overflowPunct w:val="0"/>
              <w:autoSpaceDE w:val="0"/>
              <w:autoSpaceDN w:val="0"/>
              <w:adjustRightInd w:val="0"/>
              <w:ind w:right="-54"/>
              <w:jc w:val="center"/>
              <w:textAlignment w:val="baseline"/>
              <w:rPr>
                <w:b/>
                <w:color w:val="000000" w:themeColor="text1"/>
                <w:highlight w:val="yellow"/>
              </w:rPr>
            </w:pPr>
            <w:r w:rsidRPr="004B69D6">
              <w:rPr>
                <w:b/>
                <w:color w:val="000000" w:themeColor="text1"/>
              </w:rPr>
              <w:t>В том числе по годам</w:t>
            </w:r>
          </w:p>
        </w:tc>
      </w:tr>
      <w:tr w:rsidR="004B69D6" w:rsidRPr="004B69D6" w:rsidTr="00875787">
        <w:trPr>
          <w:cantSplit/>
          <w:trHeight w:val="1082"/>
        </w:trPr>
        <w:tc>
          <w:tcPr>
            <w:tcW w:w="2269" w:type="dxa"/>
            <w:vMerge/>
          </w:tcPr>
          <w:p w:rsidR="00CE70F6" w:rsidRPr="004B69D6" w:rsidRDefault="00CE70F6" w:rsidP="00C96DF4">
            <w:pPr>
              <w:overflowPunct w:val="0"/>
              <w:autoSpaceDE w:val="0"/>
              <w:autoSpaceDN w:val="0"/>
              <w:adjustRightInd w:val="0"/>
              <w:ind w:right="-54"/>
              <w:jc w:val="center"/>
              <w:textAlignment w:val="baseline"/>
              <w:rPr>
                <w:b/>
                <w:color w:val="000000" w:themeColor="text1"/>
                <w:sz w:val="22"/>
                <w:szCs w:val="22"/>
                <w:highlight w:val="yellow"/>
              </w:rPr>
            </w:pPr>
          </w:p>
        </w:tc>
        <w:tc>
          <w:tcPr>
            <w:tcW w:w="1276" w:type="dxa"/>
            <w:vMerge/>
          </w:tcPr>
          <w:p w:rsidR="00CE70F6" w:rsidRPr="004B69D6" w:rsidRDefault="00CE70F6" w:rsidP="00C96DF4">
            <w:pPr>
              <w:overflowPunct w:val="0"/>
              <w:autoSpaceDE w:val="0"/>
              <w:autoSpaceDN w:val="0"/>
              <w:adjustRightInd w:val="0"/>
              <w:ind w:right="-54"/>
              <w:jc w:val="center"/>
              <w:textAlignment w:val="baseline"/>
              <w:rPr>
                <w:b/>
                <w:color w:val="000000" w:themeColor="text1"/>
                <w:sz w:val="22"/>
                <w:szCs w:val="22"/>
                <w:highlight w:val="yellow"/>
              </w:rPr>
            </w:pPr>
          </w:p>
        </w:tc>
        <w:tc>
          <w:tcPr>
            <w:tcW w:w="992" w:type="dxa"/>
          </w:tcPr>
          <w:p w:rsidR="00875787" w:rsidRPr="004B69D6" w:rsidRDefault="00CE70F6" w:rsidP="00C96DF4">
            <w:pPr>
              <w:overflowPunct w:val="0"/>
              <w:autoSpaceDE w:val="0"/>
              <w:autoSpaceDN w:val="0"/>
              <w:adjustRightInd w:val="0"/>
              <w:ind w:right="-54"/>
              <w:jc w:val="center"/>
              <w:textAlignment w:val="baseline"/>
              <w:rPr>
                <w:b/>
                <w:color w:val="000000" w:themeColor="text1"/>
                <w:sz w:val="22"/>
                <w:szCs w:val="22"/>
              </w:rPr>
            </w:pPr>
            <w:r w:rsidRPr="004B69D6">
              <w:rPr>
                <w:b/>
                <w:color w:val="000000" w:themeColor="text1"/>
                <w:sz w:val="22"/>
                <w:szCs w:val="22"/>
              </w:rPr>
              <w:t xml:space="preserve">2018 </w:t>
            </w:r>
          </w:p>
          <w:p w:rsidR="00CE70F6" w:rsidRPr="004B69D6" w:rsidRDefault="00CE70F6" w:rsidP="00C96DF4">
            <w:pPr>
              <w:overflowPunct w:val="0"/>
              <w:autoSpaceDE w:val="0"/>
              <w:autoSpaceDN w:val="0"/>
              <w:adjustRightInd w:val="0"/>
              <w:ind w:right="-54"/>
              <w:jc w:val="center"/>
              <w:textAlignment w:val="baseline"/>
              <w:rPr>
                <w:b/>
                <w:color w:val="000000" w:themeColor="text1"/>
                <w:sz w:val="22"/>
                <w:szCs w:val="22"/>
              </w:rPr>
            </w:pPr>
            <w:r w:rsidRPr="004B69D6">
              <w:rPr>
                <w:b/>
                <w:color w:val="000000" w:themeColor="text1"/>
                <w:sz w:val="22"/>
                <w:szCs w:val="22"/>
              </w:rPr>
              <w:t>год</w:t>
            </w:r>
          </w:p>
        </w:tc>
        <w:tc>
          <w:tcPr>
            <w:tcW w:w="992" w:type="dxa"/>
          </w:tcPr>
          <w:p w:rsidR="00A220FB" w:rsidRPr="004B69D6" w:rsidRDefault="00CE70F6" w:rsidP="00C96DF4">
            <w:pPr>
              <w:overflowPunct w:val="0"/>
              <w:autoSpaceDE w:val="0"/>
              <w:autoSpaceDN w:val="0"/>
              <w:adjustRightInd w:val="0"/>
              <w:ind w:right="-54"/>
              <w:jc w:val="center"/>
              <w:textAlignment w:val="baseline"/>
              <w:rPr>
                <w:b/>
                <w:color w:val="000000" w:themeColor="text1"/>
                <w:sz w:val="22"/>
                <w:szCs w:val="22"/>
              </w:rPr>
            </w:pPr>
            <w:r w:rsidRPr="004B69D6">
              <w:rPr>
                <w:b/>
                <w:color w:val="000000" w:themeColor="text1"/>
                <w:sz w:val="22"/>
                <w:szCs w:val="22"/>
              </w:rPr>
              <w:t>2019</w:t>
            </w:r>
          </w:p>
          <w:p w:rsidR="00CE70F6" w:rsidRPr="004B69D6" w:rsidRDefault="00CE70F6" w:rsidP="00C96DF4">
            <w:pPr>
              <w:overflowPunct w:val="0"/>
              <w:autoSpaceDE w:val="0"/>
              <w:autoSpaceDN w:val="0"/>
              <w:adjustRightInd w:val="0"/>
              <w:ind w:right="-54"/>
              <w:jc w:val="center"/>
              <w:textAlignment w:val="baseline"/>
              <w:rPr>
                <w:b/>
                <w:color w:val="000000" w:themeColor="text1"/>
                <w:sz w:val="22"/>
                <w:szCs w:val="22"/>
              </w:rPr>
            </w:pPr>
            <w:r w:rsidRPr="004B69D6">
              <w:rPr>
                <w:b/>
                <w:color w:val="000000" w:themeColor="text1"/>
                <w:sz w:val="22"/>
                <w:szCs w:val="22"/>
              </w:rPr>
              <w:t xml:space="preserve"> год</w:t>
            </w:r>
          </w:p>
        </w:tc>
        <w:tc>
          <w:tcPr>
            <w:tcW w:w="993" w:type="dxa"/>
          </w:tcPr>
          <w:p w:rsidR="00A220FB" w:rsidRPr="004B69D6" w:rsidRDefault="00CE70F6" w:rsidP="00C96DF4">
            <w:pPr>
              <w:overflowPunct w:val="0"/>
              <w:autoSpaceDE w:val="0"/>
              <w:autoSpaceDN w:val="0"/>
              <w:adjustRightInd w:val="0"/>
              <w:ind w:right="-54"/>
              <w:jc w:val="center"/>
              <w:textAlignment w:val="baseline"/>
              <w:rPr>
                <w:b/>
                <w:color w:val="000000" w:themeColor="text1"/>
                <w:sz w:val="22"/>
                <w:szCs w:val="22"/>
              </w:rPr>
            </w:pPr>
            <w:r w:rsidRPr="004B69D6">
              <w:rPr>
                <w:b/>
                <w:color w:val="000000" w:themeColor="text1"/>
                <w:sz w:val="22"/>
                <w:szCs w:val="22"/>
              </w:rPr>
              <w:t xml:space="preserve">2020 </w:t>
            </w:r>
          </w:p>
          <w:p w:rsidR="00CE70F6" w:rsidRPr="004B69D6" w:rsidRDefault="00CE70F6" w:rsidP="00C96DF4">
            <w:pPr>
              <w:overflowPunct w:val="0"/>
              <w:autoSpaceDE w:val="0"/>
              <w:autoSpaceDN w:val="0"/>
              <w:adjustRightInd w:val="0"/>
              <w:ind w:right="-54"/>
              <w:jc w:val="center"/>
              <w:textAlignment w:val="baseline"/>
              <w:rPr>
                <w:b/>
                <w:color w:val="000000" w:themeColor="text1"/>
                <w:sz w:val="22"/>
                <w:szCs w:val="22"/>
              </w:rPr>
            </w:pPr>
            <w:r w:rsidRPr="004B69D6">
              <w:rPr>
                <w:b/>
                <w:color w:val="000000" w:themeColor="text1"/>
                <w:sz w:val="22"/>
                <w:szCs w:val="22"/>
              </w:rPr>
              <w:t>год</w:t>
            </w:r>
          </w:p>
        </w:tc>
        <w:tc>
          <w:tcPr>
            <w:tcW w:w="992" w:type="dxa"/>
          </w:tcPr>
          <w:p w:rsidR="00A220FB" w:rsidRPr="004B69D6" w:rsidRDefault="00CE70F6" w:rsidP="00C96DF4">
            <w:pPr>
              <w:overflowPunct w:val="0"/>
              <w:autoSpaceDE w:val="0"/>
              <w:autoSpaceDN w:val="0"/>
              <w:adjustRightInd w:val="0"/>
              <w:ind w:right="-54"/>
              <w:jc w:val="center"/>
              <w:textAlignment w:val="baseline"/>
              <w:rPr>
                <w:b/>
                <w:color w:val="000000" w:themeColor="text1"/>
                <w:sz w:val="22"/>
                <w:szCs w:val="22"/>
              </w:rPr>
            </w:pPr>
            <w:r w:rsidRPr="004B69D6">
              <w:rPr>
                <w:b/>
                <w:color w:val="000000" w:themeColor="text1"/>
                <w:sz w:val="22"/>
                <w:szCs w:val="22"/>
              </w:rPr>
              <w:t xml:space="preserve">2021 </w:t>
            </w:r>
          </w:p>
          <w:p w:rsidR="00CE70F6" w:rsidRPr="004B69D6" w:rsidRDefault="00CE70F6" w:rsidP="00C96DF4">
            <w:pPr>
              <w:overflowPunct w:val="0"/>
              <w:autoSpaceDE w:val="0"/>
              <w:autoSpaceDN w:val="0"/>
              <w:adjustRightInd w:val="0"/>
              <w:ind w:right="-54"/>
              <w:jc w:val="center"/>
              <w:textAlignment w:val="baseline"/>
              <w:rPr>
                <w:b/>
                <w:color w:val="000000" w:themeColor="text1"/>
                <w:sz w:val="22"/>
                <w:szCs w:val="22"/>
              </w:rPr>
            </w:pPr>
            <w:r w:rsidRPr="004B69D6">
              <w:rPr>
                <w:b/>
                <w:color w:val="000000" w:themeColor="text1"/>
                <w:sz w:val="22"/>
                <w:szCs w:val="22"/>
              </w:rPr>
              <w:t>год</w:t>
            </w:r>
          </w:p>
        </w:tc>
        <w:tc>
          <w:tcPr>
            <w:tcW w:w="963" w:type="dxa"/>
          </w:tcPr>
          <w:p w:rsidR="00CE70F6" w:rsidRPr="004B69D6" w:rsidRDefault="00CE70F6" w:rsidP="00C96DF4">
            <w:pPr>
              <w:overflowPunct w:val="0"/>
              <w:autoSpaceDE w:val="0"/>
              <w:autoSpaceDN w:val="0"/>
              <w:adjustRightInd w:val="0"/>
              <w:ind w:right="-54"/>
              <w:jc w:val="center"/>
              <w:textAlignment w:val="baseline"/>
              <w:rPr>
                <w:b/>
                <w:color w:val="000000" w:themeColor="text1"/>
                <w:sz w:val="22"/>
                <w:szCs w:val="22"/>
              </w:rPr>
            </w:pPr>
            <w:r w:rsidRPr="004B69D6">
              <w:rPr>
                <w:b/>
                <w:color w:val="000000" w:themeColor="text1"/>
                <w:sz w:val="22"/>
                <w:szCs w:val="22"/>
              </w:rPr>
              <w:t>2022 год</w:t>
            </w:r>
          </w:p>
        </w:tc>
        <w:tc>
          <w:tcPr>
            <w:tcW w:w="874" w:type="dxa"/>
          </w:tcPr>
          <w:p w:rsidR="00CE70F6" w:rsidRPr="004B69D6" w:rsidRDefault="00CE70F6" w:rsidP="00C96DF4">
            <w:pPr>
              <w:overflowPunct w:val="0"/>
              <w:autoSpaceDE w:val="0"/>
              <w:autoSpaceDN w:val="0"/>
              <w:adjustRightInd w:val="0"/>
              <w:ind w:right="-54"/>
              <w:jc w:val="center"/>
              <w:textAlignment w:val="baseline"/>
              <w:rPr>
                <w:b/>
                <w:color w:val="000000" w:themeColor="text1"/>
                <w:sz w:val="22"/>
                <w:szCs w:val="22"/>
              </w:rPr>
            </w:pPr>
            <w:r w:rsidRPr="004B69D6">
              <w:rPr>
                <w:b/>
                <w:color w:val="000000" w:themeColor="text1"/>
                <w:sz w:val="22"/>
                <w:szCs w:val="22"/>
              </w:rPr>
              <w:t>2023 год</w:t>
            </w:r>
          </w:p>
        </w:tc>
        <w:tc>
          <w:tcPr>
            <w:tcW w:w="856" w:type="dxa"/>
          </w:tcPr>
          <w:p w:rsidR="00CE70F6" w:rsidRPr="004B69D6" w:rsidRDefault="00CE70F6" w:rsidP="00C96DF4">
            <w:pPr>
              <w:overflowPunct w:val="0"/>
              <w:autoSpaceDE w:val="0"/>
              <w:autoSpaceDN w:val="0"/>
              <w:adjustRightInd w:val="0"/>
              <w:ind w:right="-54"/>
              <w:jc w:val="center"/>
              <w:textAlignment w:val="baseline"/>
              <w:rPr>
                <w:b/>
                <w:color w:val="000000" w:themeColor="text1"/>
                <w:sz w:val="22"/>
                <w:szCs w:val="22"/>
              </w:rPr>
            </w:pPr>
            <w:r w:rsidRPr="004B69D6">
              <w:rPr>
                <w:b/>
                <w:color w:val="000000" w:themeColor="text1"/>
                <w:sz w:val="22"/>
                <w:szCs w:val="22"/>
              </w:rPr>
              <w:t>2024 год</w:t>
            </w:r>
          </w:p>
        </w:tc>
      </w:tr>
      <w:tr w:rsidR="004B69D6" w:rsidRPr="004B69D6" w:rsidTr="00875787">
        <w:trPr>
          <w:cantSplit/>
          <w:trHeight w:val="211"/>
        </w:trPr>
        <w:tc>
          <w:tcPr>
            <w:tcW w:w="2269" w:type="dxa"/>
          </w:tcPr>
          <w:p w:rsidR="00CE70F6" w:rsidRPr="004B69D6" w:rsidRDefault="00CE70F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w:t>
            </w:r>
          </w:p>
        </w:tc>
        <w:tc>
          <w:tcPr>
            <w:tcW w:w="1276" w:type="dxa"/>
          </w:tcPr>
          <w:p w:rsidR="00CE70F6" w:rsidRPr="004B69D6" w:rsidRDefault="00CE70F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2</w:t>
            </w:r>
          </w:p>
        </w:tc>
        <w:tc>
          <w:tcPr>
            <w:tcW w:w="992" w:type="dxa"/>
          </w:tcPr>
          <w:p w:rsidR="00CE70F6" w:rsidRPr="004B69D6" w:rsidRDefault="00CE70F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3</w:t>
            </w:r>
          </w:p>
        </w:tc>
        <w:tc>
          <w:tcPr>
            <w:tcW w:w="992" w:type="dxa"/>
          </w:tcPr>
          <w:p w:rsidR="00CE70F6" w:rsidRPr="004B69D6" w:rsidRDefault="00CE70F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4</w:t>
            </w:r>
          </w:p>
        </w:tc>
        <w:tc>
          <w:tcPr>
            <w:tcW w:w="993" w:type="dxa"/>
          </w:tcPr>
          <w:p w:rsidR="00CE70F6" w:rsidRPr="004B69D6" w:rsidRDefault="00CE70F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5</w:t>
            </w:r>
          </w:p>
        </w:tc>
        <w:tc>
          <w:tcPr>
            <w:tcW w:w="992" w:type="dxa"/>
          </w:tcPr>
          <w:p w:rsidR="00CE70F6" w:rsidRPr="004B69D6" w:rsidRDefault="00CE70F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6</w:t>
            </w:r>
          </w:p>
        </w:tc>
        <w:tc>
          <w:tcPr>
            <w:tcW w:w="963" w:type="dxa"/>
          </w:tcPr>
          <w:p w:rsidR="00CE70F6" w:rsidRPr="004B69D6" w:rsidRDefault="00CE70F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7</w:t>
            </w:r>
          </w:p>
        </w:tc>
        <w:tc>
          <w:tcPr>
            <w:tcW w:w="874" w:type="dxa"/>
          </w:tcPr>
          <w:p w:rsidR="00CE70F6" w:rsidRPr="004B69D6" w:rsidRDefault="00CE70F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8</w:t>
            </w:r>
          </w:p>
        </w:tc>
        <w:tc>
          <w:tcPr>
            <w:tcW w:w="856" w:type="dxa"/>
          </w:tcPr>
          <w:p w:rsidR="00CE70F6" w:rsidRPr="004B69D6" w:rsidRDefault="00CE70F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9</w:t>
            </w:r>
          </w:p>
        </w:tc>
      </w:tr>
      <w:tr w:rsidR="004B69D6" w:rsidRPr="004B69D6" w:rsidTr="00CE70F6">
        <w:trPr>
          <w:cantSplit/>
          <w:trHeight w:val="635"/>
        </w:trPr>
        <w:tc>
          <w:tcPr>
            <w:tcW w:w="10207" w:type="dxa"/>
            <w:gridSpan w:val="9"/>
          </w:tcPr>
          <w:p w:rsidR="00CE70F6" w:rsidRPr="004B69D6" w:rsidRDefault="00CE70F6" w:rsidP="00CE70F6">
            <w:pPr>
              <w:overflowPunct w:val="0"/>
              <w:autoSpaceDE w:val="0"/>
              <w:autoSpaceDN w:val="0"/>
              <w:adjustRightInd w:val="0"/>
              <w:ind w:right="-54"/>
              <w:jc w:val="center"/>
              <w:textAlignment w:val="baseline"/>
              <w:rPr>
                <w:b/>
                <w:color w:val="000000" w:themeColor="text1"/>
                <w:sz w:val="18"/>
                <w:szCs w:val="18"/>
              </w:rPr>
            </w:pPr>
            <w:r w:rsidRPr="004B69D6">
              <w:rPr>
                <w:color w:val="000000" w:themeColor="text1"/>
                <w:sz w:val="24"/>
                <w:szCs w:val="24"/>
              </w:rPr>
              <w:t xml:space="preserve">Муниципальная программа «Формирование современной городской среды на территории </w:t>
            </w:r>
            <w:proofErr w:type="gramStart"/>
            <w:r w:rsidRPr="004B69D6">
              <w:rPr>
                <w:color w:val="000000" w:themeColor="text1"/>
                <w:sz w:val="24"/>
                <w:szCs w:val="24"/>
              </w:rPr>
              <w:t>муниципального</w:t>
            </w:r>
            <w:proofErr w:type="gramEnd"/>
            <w:r w:rsidRPr="004B69D6">
              <w:rPr>
                <w:color w:val="000000" w:themeColor="text1"/>
                <w:sz w:val="24"/>
                <w:szCs w:val="24"/>
              </w:rPr>
              <w:t xml:space="preserve"> образования «город Саянск» на 2018-2024 годы»</w:t>
            </w:r>
          </w:p>
        </w:tc>
      </w:tr>
      <w:tr w:rsidR="004B69D6" w:rsidRPr="004B69D6" w:rsidTr="00875787">
        <w:trPr>
          <w:cantSplit/>
          <w:trHeight w:val="435"/>
        </w:trPr>
        <w:tc>
          <w:tcPr>
            <w:tcW w:w="2269" w:type="dxa"/>
          </w:tcPr>
          <w:p w:rsidR="00C96DF4" w:rsidRPr="004B69D6" w:rsidRDefault="00C96DF4" w:rsidP="00A220FB">
            <w:pPr>
              <w:overflowPunct w:val="0"/>
              <w:autoSpaceDE w:val="0"/>
              <w:autoSpaceDN w:val="0"/>
              <w:adjustRightInd w:val="0"/>
              <w:ind w:right="-54"/>
              <w:jc w:val="center"/>
              <w:textAlignment w:val="baseline"/>
              <w:rPr>
                <w:b/>
                <w:color w:val="000000" w:themeColor="text1"/>
                <w:highlight w:val="yellow"/>
              </w:rPr>
            </w:pPr>
            <w:r w:rsidRPr="004B69D6">
              <w:rPr>
                <w:b/>
                <w:color w:val="000000" w:themeColor="text1"/>
              </w:rPr>
              <w:t>Всего</w:t>
            </w:r>
            <w:r w:rsidR="00CE70F6" w:rsidRPr="004B69D6">
              <w:rPr>
                <w:b/>
                <w:color w:val="000000" w:themeColor="text1"/>
              </w:rPr>
              <w:t>, в том числе</w:t>
            </w:r>
            <w:r w:rsidRPr="004B69D6">
              <w:rPr>
                <w:b/>
                <w:color w:val="000000" w:themeColor="text1"/>
              </w:rPr>
              <w:t>:</w:t>
            </w:r>
          </w:p>
        </w:tc>
        <w:tc>
          <w:tcPr>
            <w:tcW w:w="1276" w:type="dxa"/>
          </w:tcPr>
          <w:p w:rsidR="00C96DF4" w:rsidRPr="004B69D6" w:rsidRDefault="000A5457"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232492,5</w:t>
            </w:r>
          </w:p>
        </w:tc>
        <w:tc>
          <w:tcPr>
            <w:tcW w:w="992" w:type="dxa"/>
          </w:tcPr>
          <w:p w:rsidR="00C96DF4" w:rsidRPr="004B69D6" w:rsidRDefault="00C96DF4"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40850,5</w:t>
            </w:r>
          </w:p>
        </w:tc>
        <w:tc>
          <w:tcPr>
            <w:tcW w:w="992" w:type="dxa"/>
          </w:tcPr>
          <w:p w:rsidR="00C96DF4" w:rsidRPr="004B69D6" w:rsidRDefault="00C96DF4"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51779,9</w:t>
            </w:r>
          </w:p>
        </w:tc>
        <w:tc>
          <w:tcPr>
            <w:tcW w:w="993" w:type="dxa"/>
          </w:tcPr>
          <w:p w:rsidR="00C96DF4" w:rsidRPr="004B69D6" w:rsidRDefault="00C96DF4" w:rsidP="00A220FB">
            <w:pPr>
              <w:jc w:val="center"/>
              <w:rPr>
                <w:color w:val="000000" w:themeColor="text1"/>
              </w:rPr>
            </w:pPr>
            <w:r w:rsidRPr="004B69D6">
              <w:rPr>
                <w:b/>
                <w:color w:val="000000" w:themeColor="text1"/>
              </w:rPr>
              <w:t>114979,5</w:t>
            </w:r>
          </w:p>
        </w:tc>
        <w:tc>
          <w:tcPr>
            <w:tcW w:w="992" w:type="dxa"/>
          </w:tcPr>
          <w:p w:rsidR="00C96DF4" w:rsidRPr="004B69D6" w:rsidRDefault="00C96DF4" w:rsidP="000A5457">
            <w:pPr>
              <w:jc w:val="center"/>
              <w:rPr>
                <w:color w:val="000000" w:themeColor="text1"/>
              </w:rPr>
            </w:pPr>
            <w:r w:rsidRPr="004B69D6">
              <w:rPr>
                <w:b/>
                <w:color w:val="000000" w:themeColor="text1"/>
              </w:rPr>
              <w:t>21</w:t>
            </w:r>
            <w:r w:rsidR="000A5457" w:rsidRPr="004B69D6">
              <w:rPr>
                <w:b/>
                <w:color w:val="000000" w:themeColor="text1"/>
              </w:rPr>
              <w:t>432</w:t>
            </w:r>
            <w:r w:rsidRPr="004B69D6">
              <w:rPr>
                <w:b/>
                <w:color w:val="000000" w:themeColor="text1"/>
              </w:rPr>
              <w:t>,</w:t>
            </w:r>
            <w:r w:rsidR="00AF6A20" w:rsidRPr="004B69D6">
              <w:rPr>
                <w:b/>
                <w:color w:val="000000" w:themeColor="text1"/>
              </w:rPr>
              <w:t>6</w:t>
            </w:r>
          </w:p>
        </w:tc>
        <w:tc>
          <w:tcPr>
            <w:tcW w:w="963" w:type="dxa"/>
          </w:tcPr>
          <w:p w:rsidR="00C96DF4" w:rsidRPr="004B69D6" w:rsidRDefault="00C96DF4" w:rsidP="00A220FB">
            <w:pPr>
              <w:jc w:val="center"/>
              <w:rPr>
                <w:color w:val="000000" w:themeColor="text1"/>
              </w:rPr>
            </w:pPr>
            <w:r w:rsidRPr="004B69D6">
              <w:rPr>
                <w:b/>
                <w:color w:val="000000" w:themeColor="text1"/>
              </w:rPr>
              <w:t>1150,0</w:t>
            </w:r>
          </w:p>
        </w:tc>
        <w:tc>
          <w:tcPr>
            <w:tcW w:w="874" w:type="dxa"/>
          </w:tcPr>
          <w:p w:rsidR="00C96DF4" w:rsidRPr="004B69D6" w:rsidRDefault="00C96DF4" w:rsidP="00A220FB">
            <w:pPr>
              <w:jc w:val="center"/>
              <w:rPr>
                <w:color w:val="000000" w:themeColor="text1"/>
              </w:rPr>
            </w:pPr>
            <w:r w:rsidRPr="004B69D6">
              <w:rPr>
                <w:b/>
                <w:color w:val="000000" w:themeColor="text1"/>
              </w:rPr>
              <w:t>1150,0</w:t>
            </w:r>
          </w:p>
        </w:tc>
        <w:tc>
          <w:tcPr>
            <w:tcW w:w="856" w:type="dxa"/>
          </w:tcPr>
          <w:p w:rsidR="00C96DF4" w:rsidRPr="004B69D6" w:rsidRDefault="00C96DF4" w:rsidP="00A220FB">
            <w:pPr>
              <w:jc w:val="center"/>
              <w:rPr>
                <w:color w:val="000000" w:themeColor="text1"/>
              </w:rPr>
            </w:pPr>
            <w:r w:rsidRPr="004B69D6">
              <w:rPr>
                <w:b/>
                <w:color w:val="000000" w:themeColor="text1"/>
              </w:rPr>
              <w:t>1150,0</w:t>
            </w:r>
          </w:p>
        </w:tc>
      </w:tr>
      <w:tr w:rsidR="004B69D6" w:rsidRPr="004B69D6" w:rsidTr="00875787">
        <w:trPr>
          <w:cantSplit/>
          <w:trHeight w:val="435"/>
        </w:trPr>
        <w:tc>
          <w:tcPr>
            <w:tcW w:w="2269" w:type="dxa"/>
          </w:tcPr>
          <w:p w:rsidR="00CE70F6" w:rsidRPr="004B69D6" w:rsidRDefault="00CE70F6"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Всего местный бюджет</w:t>
            </w:r>
          </w:p>
        </w:tc>
        <w:tc>
          <w:tcPr>
            <w:tcW w:w="1276" w:type="dxa"/>
          </w:tcPr>
          <w:p w:rsidR="00CE70F6" w:rsidRPr="004B69D6" w:rsidRDefault="00CE70F6" w:rsidP="000A5457">
            <w:pPr>
              <w:overflowPunct w:val="0"/>
              <w:autoSpaceDE w:val="0"/>
              <w:autoSpaceDN w:val="0"/>
              <w:adjustRightInd w:val="0"/>
              <w:ind w:right="-54"/>
              <w:jc w:val="center"/>
              <w:textAlignment w:val="baseline"/>
              <w:rPr>
                <w:b/>
                <w:color w:val="000000" w:themeColor="text1"/>
              </w:rPr>
            </w:pPr>
            <w:r w:rsidRPr="004B69D6">
              <w:rPr>
                <w:b/>
                <w:color w:val="000000" w:themeColor="text1"/>
              </w:rPr>
              <w:t>7</w:t>
            </w:r>
            <w:r w:rsidR="000A5457" w:rsidRPr="004B69D6">
              <w:rPr>
                <w:b/>
                <w:color w:val="000000" w:themeColor="text1"/>
              </w:rPr>
              <w:t>15</w:t>
            </w:r>
            <w:r w:rsidRPr="004B69D6">
              <w:rPr>
                <w:b/>
                <w:color w:val="000000" w:themeColor="text1"/>
              </w:rPr>
              <w:t>7,6</w:t>
            </w:r>
          </w:p>
        </w:tc>
        <w:tc>
          <w:tcPr>
            <w:tcW w:w="992" w:type="dxa"/>
          </w:tcPr>
          <w:p w:rsidR="00CE70F6" w:rsidRPr="004B69D6" w:rsidRDefault="00CE70F6"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869,3</w:t>
            </w:r>
          </w:p>
        </w:tc>
        <w:tc>
          <w:tcPr>
            <w:tcW w:w="992" w:type="dxa"/>
          </w:tcPr>
          <w:p w:rsidR="00CE70F6" w:rsidRPr="004B69D6" w:rsidRDefault="00CE70F6" w:rsidP="00A220FB">
            <w:pPr>
              <w:jc w:val="center"/>
              <w:rPr>
                <w:color w:val="000000" w:themeColor="text1"/>
              </w:rPr>
            </w:pPr>
            <w:r w:rsidRPr="004B69D6">
              <w:rPr>
                <w:b/>
                <w:color w:val="000000" w:themeColor="text1"/>
              </w:rPr>
              <w:t>1662,9</w:t>
            </w:r>
          </w:p>
        </w:tc>
        <w:tc>
          <w:tcPr>
            <w:tcW w:w="993" w:type="dxa"/>
          </w:tcPr>
          <w:p w:rsidR="00CE70F6" w:rsidRPr="004B69D6" w:rsidRDefault="00CE70F6" w:rsidP="00A220FB">
            <w:pPr>
              <w:jc w:val="center"/>
              <w:rPr>
                <w:color w:val="000000" w:themeColor="text1"/>
              </w:rPr>
            </w:pPr>
            <w:r w:rsidRPr="004B69D6">
              <w:rPr>
                <w:b/>
                <w:color w:val="000000" w:themeColor="text1"/>
              </w:rPr>
              <w:t>533,1</w:t>
            </w:r>
          </w:p>
        </w:tc>
        <w:tc>
          <w:tcPr>
            <w:tcW w:w="992" w:type="dxa"/>
          </w:tcPr>
          <w:p w:rsidR="00CE70F6" w:rsidRPr="004B69D6" w:rsidRDefault="000A5457" w:rsidP="00A220FB">
            <w:pPr>
              <w:jc w:val="center"/>
              <w:rPr>
                <w:color w:val="000000" w:themeColor="text1"/>
              </w:rPr>
            </w:pPr>
            <w:r w:rsidRPr="004B69D6">
              <w:rPr>
                <w:b/>
                <w:color w:val="000000" w:themeColor="text1"/>
              </w:rPr>
              <w:t>642</w:t>
            </w:r>
            <w:r w:rsidR="00CE70F6" w:rsidRPr="004B69D6">
              <w:rPr>
                <w:b/>
                <w:color w:val="000000" w:themeColor="text1"/>
              </w:rPr>
              <w:t>,3</w:t>
            </w:r>
          </w:p>
        </w:tc>
        <w:tc>
          <w:tcPr>
            <w:tcW w:w="963" w:type="dxa"/>
          </w:tcPr>
          <w:p w:rsidR="00CE70F6" w:rsidRPr="004B69D6" w:rsidRDefault="00CE70F6" w:rsidP="00A220FB">
            <w:pPr>
              <w:jc w:val="center"/>
              <w:rPr>
                <w:color w:val="000000" w:themeColor="text1"/>
              </w:rPr>
            </w:pPr>
            <w:r w:rsidRPr="004B69D6">
              <w:rPr>
                <w:b/>
                <w:color w:val="000000" w:themeColor="text1"/>
              </w:rPr>
              <w:t>1150,0</w:t>
            </w:r>
          </w:p>
        </w:tc>
        <w:tc>
          <w:tcPr>
            <w:tcW w:w="874" w:type="dxa"/>
          </w:tcPr>
          <w:p w:rsidR="00CE70F6" w:rsidRPr="004B69D6" w:rsidRDefault="00CE70F6" w:rsidP="00A220FB">
            <w:pPr>
              <w:jc w:val="center"/>
              <w:rPr>
                <w:color w:val="000000" w:themeColor="text1"/>
              </w:rPr>
            </w:pPr>
            <w:r w:rsidRPr="004B69D6">
              <w:rPr>
                <w:b/>
                <w:color w:val="000000" w:themeColor="text1"/>
              </w:rPr>
              <w:t>1150,0</w:t>
            </w:r>
          </w:p>
        </w:tc>
        <w:tc>
          <w:tcPr>
            <w:tcW w:w="856" w:type="dxa"/>
          </w:tcPr>
          <w:p w:rsidR="00CE70F6" w:rsidRPr="004B69D6" w:rsidRDefault="00CE70F6" w:rsidP="00A220FB">
            <w:pPr>
              <w:jc w:val="center"/>
              <w:rPr>
                <w:color w:val="000000" w:themeColor="text1"/>
              </w:rPr>
            </w:pPr>
            <w:r w:rsidRPr="004B69D6">
              <w:rPr>
                <w:b/>
                <w:color w:val="000000" w:themeColor="text1"/>
              </w:rPr>
              <w:t>1150,0</w:t>
            </w:r>
          </w:p>
        </w:tc>
      </w:tr>
      <w:tr w:rsidR="004B69D6" w:rsidRPr="004B69D6" w:rsidTr="00875787">
        <w:trPr>
          <w:cantSplit/>
          <w:trHeight w:val="435"/>
        </w:trPr>
        <w:tc>
          <w:tcPr>
            <w:tcW w:w="2269" w:type="dxa"/>
          </w:tcPr>
          <w:p w:rsidR="00CE70F6" w:rsidRPr="004B69D6" w:rsidRDefault="00CE70F6"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Всего областной бюджет</w:t>
            </w:r>
          </w:p>
        </w:tc>
        <w:tc>
          <w:tcPr>
            <w:tcW w:w="1276" w:type="dxa"/>
          </w:tcPr>
          <w:p w:rsidR="00CE70F6" w:rsidRPr="004B69D6" w:rsidRDefault="00CE70F6"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46054,8</w:t>
            </w:r>
          </w:p>
        </w:tc>
        <w:tc>
          <w:tcPr>
            <w:tcW w:w="992" w:type="dxa"/>
          </w:tcPr>
          <w:p w:rsidR="00CE70F6" w:rsidRPr="004B69D6" w:rsidRDefault="00CE70F6"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11536,1</w:t>
            </w:r>
          </w:p>
        </w:tc>
        <w:tc>
          <w:tcPr>
            <w:tcW w:w="992" w:type="dxa"/>
          </w:tcPr>
          <w:p w:rsidR="00CE70F6" w:rsidRPr="004B69D6" w:rsidRDefault="00CE70F6"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9009,4</w:t>
            </w:r>
          </w:p>
        </w:tc>
        <w:tc>
          <w:tcPr>
            <w:tcW w:w="993" w:type="dxa"/>
          </w:tcPr>
          <w:p w:rsidR="00CE70F6" w:rsidRPr="004B69D6" w:rsidRDefault="00CE70F6"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20715,0</w:t>
            </w:r>
          </w:p>
        </w:tc>
        <w:tc>
          <w:tcPr>
            <w:tcW w:w="992" w:type="dxa"/>
          </w:tcPr>
          <w:p w:rsidR="00CE70F6" w:rsidRPr="004B69D6" w:rsidRDefault="00CE70F6"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4794,3</w:t>
            </w:r>
          </w:p>
        </w:tc>
        <w:tc>
          <w:tcPr>
            <w:tcW w:w="963" w:type="dxa"/>
          </w:tcPr>
          <w:p w:rsidR="00CE70F6" w:rsidRPr="004B69D6" w:rsidRDefault="00CE70F6"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0,00</w:t>
            </w:r>
          </w:p>
        </w:tc>
        <w:tc>
          <w:tcPr>
            <w:tcW w:w="874" w:type="dxa"/>
          </w:tcPr>
          <w:p w:rsidR="00CE70F6" w:rsidRPr="004B69D6" w:rsidRDefault="00CE70F6"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0,00</w:t>
            </w:r>
          </w:p>
        </w:tc>
        <w:tc>
          <w:tcPr>
            <w:tcW w:w="856" w:type="dxa"/>
          </w:tcPr>
          <w:p w:rsidR="00CE70F6" w:rsidRPr="004B69D6" w:rsidRDefault="00CE70F6"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0,00</w:t>
            </w:r>
          </w:p>
        </w:tc>
      </w:tr>
      <w:tr w:rsidR="004B69D6" w:rsidRPr="004B69D6" w:rsidTr="00542F30">
        <w:trPr>
          <w:cantSplit/>
          <w:trHeight w:val="273"/>
        </w:trPr>
        <w:tc>
          <w:tcPr>
            <w:tcW w:w="2269" w:type="dxa"/>
          </w:tcPr>
          <w:p w:rsidR="00542F30" w:rsidRPr="004B69D6" w:rsidRDefault="00542F30"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lastRenderedPageBreak/>
              <w:t>1</w:t>
            </w:r>
          </w:p>
        </w:tc>
        <w:tc>
          <w:tcPr>
            <w:tcW w:w="1276" w:type="dxa"/>
          </w:tcPr>
          <w:p w:rsidR="00542F30" w:rsidRPr="004B69D6" w:rsidRDefault="00542F30"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2</w:t>
            </w:r>
          </w:p>
        </w:tc>
        <w:tc>
          <w:tcPr>
            <w:tcW w:w="992" w:type="dxa"/>
          </w:tcPr>
          <w:p w:rsidR="00542F30" w:rsidRPr="004B69D6" w:rsidRDefault="00542F30"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3</w:t>
            </w:r>
          </w:p>
        </w:tc>
        <w:tc>
          <w:tcPr>
            <w:tcW w:w="992" w:type="dxa"/>
          </w:tcPr>
          <w:p w:rsidR="00542F30" w:rsidRPr="004B69D6" w:rsidRDefault="00542F30"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4</w:t>
            </w:r>
          </w:p>
        </w:tc>
        <w:tc>
          <w:tcPr>
            <w:tcW w:w="993" w:type="dxa"/>
          </w:tcPr>
          <w:p w:rsidR="00542F30" w:rsidRPr="004B69D6" w:rsidRDefault="00542F30"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5</w:t>
            </w:r>
          </w:p>
        </w:tc>
        <w:tc>
          <w:tcPr>
            <w:tcW w:w="992" w:type="dxa"/>
          </w:tcPr>
          <w:p w:rsidR="00542F30" w:rsidRPr="004B69D6" w:rsidRDefault="00542F30"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6</w:t>
            </w:r>
          </w:p>
        </w:tc>
        <w:tc>
          <w:tcPr>
            <w:tcW w:w="963" w:type="dxa"/>
          </w:tcPr>
          <w:p w:rsidR="00542F30" w:rsidRPr="004B69D6" w:rsidRDefault="00542F30"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7</w:t>
            </w:r>
          </w:p>
        </w:tc>
        <w:tc>
          <w:tcPr>
            <w:tcW w:w="874" w:type="dxa"/>
          </w:tcPr>
          <w:p w:rsidR="00542F30" w:rsidRPr="004B69D6" w:rsidRDefault="00542F30"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8</w:t>
            </w:r>
          </w:p>
        </w:tc>
        <w:tc>
          <w:tcPr>
            <w:tcW w:w="856" w:type="dxa"/>
          </w:tcPr>
          <w:p w:rsidR="00542F30" w:rsidRPr="004B69D6" w:rsidRDefault="00542F30"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9</w:t>
            </w:r>
          </w:p>
        </w:tc>
      </w:tr>
      <w:tr w:rsidR="004B69D6" w:rsidRPr="004B69D6" w:rsidTr="00875787">
        <w:trPr>
          <w:cantSplit/>
          <w:trHeight w:val="385"/>
        </w:trPr>
        <w:tc>
          <w:tcPr>
            <w:tcW w:w="2269" w:type="dxa"/>
          </w:tcPr>
          <w:p w:rsidR="00C96DF4" w:rsidRPr="004B69D6" w:rsidRDefault="00CE70F6"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Всего ф</w:t>
            </w:r>
            <w:r w:rsidR="00C96DF4" w:rsidRPr="004B69D6">
              <w:rPr>
                <w:b/>
                <w:color w:val="000000" w:themeColor="text1"/>
              </w:rPr>
              <w:t>едеральный бюджет:</w:t>
            </w:r>
          </w:p>
        </w:tc>
        <w:tc>
          <w:tcPr>
            <w:tcW w:w="1276" w:type="dxa"/>
          </w:tcPr>
          <w:p w:rsidR="00C96DF4" w:rsidRPr="004B69D6" w:rsidRDefault="00C96DF4"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178330,1</w:t>
            </w:r>
          </w:p>
        </w:tc>
        <w:tc>
          <w:tcPr>
            <w:tcW w:w="992" w:type="dxa"/>
          </w:tcPr>
          <w:p w:rsidR="00C96DF4" w:rsidRPr="004B69D6" w:rsidRDefault="00C96DF4"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28445,1</w:t>
            </w:r>
          </w:p>
        </w:tc>
        <w:tc>
          <w:tcPr>
            <w:tcW w:w="992" w:type="dxa"/>
          </w:tcPr>
          <w:p w:rsidR="00C96DF4" w:rsidRPr="004B69D6" w:rsidRDefault="00C96DF4"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41107,6</w:t>
            </w:r>
          </w:p>
        </w:tc>
        <w:tc>
          <w:tcPr>
            <w:tcW w:w="993" w:type="dxa"/>
          </w:tcPr>
          <w:p w:rsidR="00C96DF4" w:rsidRPr="004B69D6" w:rsidRDefault="00C96DF4"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92781,4</w:t>
            </w:r>
          </w:p>
        </w:tc>
        <w:tc>
          <w:tcPr>
            <w:tcW w:w="992" w:type="dxa"/>
          </w:tcPr>
          <w:p w:rsidR="00C96DF4" w:rsidRPr="004B69D6" w:rsidRDefault="00C96DF4"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15996,0</w:t>
            </w:r>
          </w:p>
        </w:tc>
        <w:tc>
          <w:tcPr>
            <w:tcW w:w="963" w:type="dxa"/>
          </w:tcPr>
          <w:p w:rsidR="00C96DF4" w:rsidRPr="004B69D6" w:rsidRDefault="00C96DF4"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0,00</w:t>
            </w:r>
          </w:p>
        </w:tc>
        <w:tc>
          <w:tcPr>
            <w:tcW w:w="874" w:type="dxa"/>
          </w:tcPr>
          <w:p w:rsidR="00C96DF4" w:rsidRPr="004B69D6" w:rsidRDefault="00C96DF4"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0,00</w:t>
            </w:r>
          </w:p>
        </w:tc>
        <w:tc>
          <w:tcPr>
            <w:tcW w:w="856" w:type="dxa"/>
          </w:tcPr>
          <w:p w:rsidR="00C96DF4" w:rsidRPr="004B69D6" w:rsidRDefault="00C96DF4"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0,00</w:t>
            </w:r>
          </w:p>
        </w:tc>
      </w:tr>
      <w:tr w:rsidR="004B69D6" w:rsidRPr="004B69D6" w:rsidTr="00875787">
        <w:trPr>
          <w:cantSplit/>
          <w:trHeight w:val="409"/>
        </w:trPr>
        <w:tc>
          <w:tcPr>
            <w:tcW w:w="2269" w:type="dxa"/>
          </w:tcPr>
          <w:p w:rsidR="00C96DF4" w:rsidRPr="004B69D6" w:rsidRDefault="00CE70F6" w:rsidP="00A220FB">
            <w:pPr>
              <w:overflowPunct w:val="0"/>
              <w:autoSpaceDE w:val="0"/>
              <w:autoSpaceDN w:val="0"/>
              <w:adjustRightInd w:val="0"/>
              <w:ind w:right="-54"/>
              <w:jc w:val="center"/>
              <w:textAlignment w:val="baseline"/>
              <w:rPr>
                <w:b/>
                <w:color w:val="000000" w:themeColor="text1"/>
                <w:highlight w:val="yellow"/>
              </w:rPr>
            </w:pPr>
            <w:r w:rsidRPr="004B69D6">
              <w:rPr>
                <w:b/>
                <w:color w:val="000000" w:themeColor="text1"/>
              </w:rPr>
              <w:t>Всего в</w:t>
            </w:r>
            <w:r w:rsidR="00C96DF4" w:rsidRPr="004B69D6">
              <w:rPr>
                <w:b/>
                <w:color w:val="000000" w:themeColor="text1"/>
              </w:rPr>
              <w:t>небюджетные источники</w:t>
            </w:r>
          </w:p>
        </w:tc>
        <w:tc>
          <w:tcPr>
            <w:tcW w:w="1276" w:type="dxa"/>
          </w:tcPr>
          <w:p w:rsidR="00C96DF4" w:rsidRPr="004B69D6" w:rsidRDefault="00C96DF4"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950,0</w:t>
            </w:r>
          </w:p>
        </w:tc>
        <w:tc>
          <w:tcPr>
            <w:tcW w:w="992" w:type="dxa"/>
          </w:tcPr>
          <w:p w:rsidR="00C96DF4" w:rsidRPr="004B69D6" w:rsidRDefault="00C96DF4"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0,00</w:t>
            </w:r>
          </w:p>
        </w:tc>
        <w:tc>
          <w:tcPr>
            <w:tcW w:w="992" w:type="dxa"/>
          </w:tcPr>
          <w:p w:rsidR="00C96DF4" w:rsidRPr="004B69D6" w:rsidRDefault="00C96DF4" w:rsidP="00A220FB">
            <w:pPr>
              <w:jc w:val="center"/>
              <w:rPr>
                <w:b/>
                <w:color w:val="000000" w:themeColor="text1"/>
              </w:rPr>
            </w:pPr>
            <w:r w:rsidRPr="004B69D6">
              <w:rPr>
                <w:b/>
                <w:color w:val="000000" w:themeColor="text1"/>
              </w:rPr>
              <w:t>0,00</w:t>
            </w:r>
          </w:p>
        </w:tc>
        <w:tc>
          <w:tcPr>
            <w:tcW w:w="993" w:type="dxa"/>
          </w:tcPr>
          <w:p w:rsidR="00C96DF4" w:rsidRPr="004B69D6" w:rsidRDefault="00C96DF4" w:rsidP="00A220FB">
            <w:pPr>
              <w:jc w:val="center"/>
              <w:rPr>
                <w:b/>
                <w:color w:val="000000" w:themeColor="text1"/>
              </w:rPr>
            </w:pPr>
            <w:r w:rsidRPr="004B69D6">
              <w:rPr>
                <w:b/>
                <w:color w:val="000000" w:themeColor="text1"/>
              </w:rPr>
              <w:t>950,0</w:t>
            </w:r>
          </w:p>
        </w:tc>
        <w:tc>
          <w:tcPr>
            <w:tcW w:w="992" w:type="dxa"/>
          </w:tcPr>
          <w:p w:rsidR="00C96DF4" w:rsidRPr="004B69D6" w:rsidRDefault="00C96DF4" w:rsidP="00A220FB">
            <w:pPr>
              <w:jc w:val="center"/>
              <w:rPr>
                <w:b/>
                <w:color w:val="000000" w:themeColor="text1"/>
              </w:rPr>
            </w:pPr>
            <w:r w:rsidRPr="004B69D6">
              <w:rPr>
                <w:b/>
                <w:color w:val="000000" w:themeColor="text1"/>
              </w:rPr>
              <w:t>0,00</w:t>
            </w:r>
          </w:p>
        </w:tc>
        <w:tc>
          <w:tcPr>
            <w:tcW w:w="963" w:type="dxa"/>
          </w:tcPr>
          <w:p w:rsidR="00C96DF4" w:rsidRPr="004B69D6" w:rsidRDefault="00C96DF4" w:rsidP="00A220FB">
            <w:pPr>
              <w:jc w:val="center"/>
              <w:rPr>
                <w:b/>
                <w:color w:val="000000" w:themeColor="text1"/>
              </w:rPr>
            </w:pPr>
            <w:r w:rsidRPr="004B69D6">
              <w:rPr>
                <w:b/>
                <w:color w:val="000000" w:themeColor="text1"/>
              </w:rPr>
              <w:t>0,00</w:t>
            </w:r>
          </w:p>
        </w:tc>
        <w:tc>
          <w:tcPr>
            <w:tcW w:w="874" w:type="dxa"/>
          </w:tcPr>
          <w:p w:rsidR="00C96DF4" w:rsidRPr="004B69D6" w:rsidRDefault="00C96DF4" w:rsidP="00A220FB">
            <w:pPr>
              <w:jc w:val="center"/>
              <w:rPr>
                <w:b/>
                <w:color w:val="000000" w:themeColor="text1"/>
              </w:rPr>
            </w:pPr>
            <w:r w:rsidRPr="004B69D6">
              <w:rPr>
                <w:b/>
                <w:color w:val="000000" w:themeColor="text1"/>
              </w:rPr>
              <w:t>0,00</w:t>
            </w:r>
          </w:p>
        </w:tc>
        <w:tc>
          <w:tcPr>
            <w:tcW w:w="856" w:type="dxa"/>
          </w:tcPr>
          <w:p w:rsidR="00C96DF4" w:rsidRPr="004B69D6" w:rsidRDefault="00C96DF4" w:rsidP="00A220FB">
            <w:pPr>
              <w:jc w:val="center"/>
              <w:rPr>
                <w:b/>
                <w:color w:val="000000" w:themeColor="text1"/>
              </w:rPr>
            </w:pPr>
            <w:r w:rsidRPr="004B69D6">
              <w:rPr>
                <w:b/>
                <w:color w:val="000000" w:themeColor="text1"/>
              </w:rPr>
              <w:t>0,00</w:t>
            </w:r>
          </w:p>
        </w:tc>
      </w:tr>
      <w:tr w:rsidR="004B69D6" w:rsidRPr="004B69D6" w:rsidTr="00875787">
        <w:trPr>
          <w:cantSplit/>
          <w:trHeight w:val="409"/>
        </w:trPr>
        <w:tc>
          <w:tcPr>
            <w:tcW w:w="2269" w:type="dxa"/>
          </w:tcPr>
          <w:p w:rsidR="00A220FB" w:rsidRPr="004B69D6" w:rsidRDefault="00A220FB" w:rsidP="00A220FB">
            <w:pPr>
              <w:overflowPunct w:val="0"/>
              <w:autoSpaceDE w:val="0"/>
              <w:autoSpaceDN w:val="0"/>
              <w:adjustRightInd w:val="0"/>
              <w:ind w:right="-54"/>
              <w:textAlignment w:val="baseline"/>
              <w:rPr>
                <w:b/>
                <w:color w:val="000000" w:themeColor="text1"/>
              </w:rPr>
            </w:pPr>
            <w:r w:rsidRPr="004B69D6">
              <w:rPr>
                <w:b/>
                <w:color w:val="000000" w:themeColor="text1"/>
              </w:rPr>
              <w:t>Администрация городского округа муниципального</w:t>
            </w:r>
          </w:p>
          <w:p w:rsidR="00A220FB" w:rsidRPr="004B69D6" w:rsidRDefault="00A220FB" w:rsidP="00A220FB">
            <w:pPr>
              <w:overflowPunct w:val="0"/>
              <w:autoSpaceDE w:val="0"/>
              <w:autoSpaceDN w:val="0"/>
              <w:adjustRightInd w:val="0"/>
              <w:ind w:right="-54"/>
              <w:textAlignment w:val="baseline"/>
              <w:rPr>
                <w:b/>
                <w:color w:val="000000" w:themeColor="text1"/>
              </w:rPr>
            </w:pPr>
            <w:r w:rsidRPr="004B69D6">
              <w:rPr>
                <w:b/>
                <w:color w:val="000000" w:themeColor="text1"/>
              </w:rPr>
              <w:t>образования «город Саянск»</w:t>
            </w:r>
          </w:p>
        </w:tc>
        <w:tc>
          <w:tcPr>
            <w:tcW w:w="1276" w:type="dxa"/>
            <w:vAlign w:val="center"/>
          </w:tcPr>
          <w:p w:rsidR="00A220FB" w:rsidRPr="004B69D6" w:rsidRDefault="00A220FB" w:rsidP="000A5457">
            <w:pPr>
              <w:overflowPunct w:val="0"/>
              <w:autoSpaceDE w:val="0"/>
              <w:autoSpaceDN w:val="0"/>
              <w:adjustRightInd w:val="0"/>
              <w:ind w:right="-54"/>
              <w:jc w:val="center"/>
              <w:textAlignment w:val="baseline"/>
              <w:rPr>
                <w:b/>
                <w:color w:val="000000" w:themeColor="text1"/>
              </w:rPr>
            </w:pPr>
            <w:r w:rsidRPr="004B69D6">
              <w:rPr>
                <w:b/>
                <w:color w:val="000000" w:themeColor="text1"/>
              </w:rPr>
              <w:t>137</w:t>
            </w:r>
            <w:r w:rsidR="000A5457" w:rsidRPr="004B69D6">
              <w:rPr>
                <w:b/>
                <w:color w:val="000000" w:themeColor="text1"/>
              </w:rPr>
              <w:t>517</w:t>
            </w:r>
            <w:r w:rsidRPr="004B69D6">
              <w:rPr>
                <w:b/>
                <w:color w:val="000000" w:themeColor="text1"/>
              </w:rPr>
              <w:t>,2</w:t>
            </w:r>
          </w:p>
        </w:tc>
        <w:tc>
          <w:tcPr>
            <w:tcW w:w="992" w:type="dxa"/>
            <w:vAlign w:val="center"/>
          </w:tcPr>
          <w:p w:rsidR="00A220FB" w:rsidRPr="004B69D6" w:rsidRDefault="00A220FB" w:rsidP="00875787">
            <w:pPr>
              <w:overflowPunct w:val="0"/>
              <w:autoSpaceDE w:val="0"/>
              <w:autoSpaceDN w:val="0"/>
              <w:adjustRightInd w:val="0"/>
              <w:ind w:right="-54"/>
              <w:jc w:val="center"/>
              <w:textAlignment w:val="baseline"/>
              <w:rPr>
                <w:b/>
                <w:color w:val="000000" w:themeColor="text1"/>
              </w:rPr>
            </w:pPr>
            <w:r w:rsidRPr="004B69D6">
              <w:rPr>
                <w:b/>
                <w:color w:val="000000" w:themeColor="text1"/>
              </w:rPr>
              <w:t>38325,2</w:t>
            </w:r>
          </w:p>
        </w:tc>
        <w:tc>
          <w:tcPr>
            <w:tcW w:w="992" w:type="dxa"/>
            <w:vAlign w:val="center"/>
          </w:tcPr>
          <w:p w:rsidR="00A220FB" w:rsidRPr="004B69D6" w:rsidRDefault="00A220FB" w:rsidP="00875787">
            <w:pPr>
              <w:jc w:val="center"/>
              <w:rPr>
                <w:b/>
                <w:color w:val="000000" w:themeColor="text1"/>
              </w:rPr>
            </w:pPr>
            <w:r w:rsidRPr="004B69D6">
              <w:rPr>
                <w:b/>
                <w:color w:val="000000" w:themeColor="text1"/>
              </w:rPr>
              <w:t>51779,9</w:t>
            </w:r>
          </w:p>
        </w:tc>
        <w:tc>
          <w:tcPr>
            <w:tcW w:w="993" w:type="dxa"/>
            <w:vAlign w:val="center"/>
          </w:tcPr>
          <w:p w:rsidR="00A220FB" w:rsidRPr="004B69D6" w:rsidRDefault="00A220FB" w:rsidP="00875787">
            <w:pPr>
              <w:jc w:val="center"/>
              <w:rPr>
                <w:b/>
                <w:color w:val="000000" w:themeColor="text1"/>
              </w:rPr>
            </w:pPr>
            <w:r w:rsidRPr="004B69D6">
              <w:rPr>
                <w:b/>
                <w:color w:val="000000" w:themeColor="text1"/>
              </w:rPr>
              <w:t>22529,5</w:t>
            </w:r>
          </w:p>
        </w:tc>
        <w:tc>
          <w:tcPr>
            <w:tcW w:w="992" w:type="dxa"/>
            <w:vAlign w:val="center"/>
          </w:tcPr>
          <w:p w:rsidR="00A220FB" w:rsidRPr="004B69D6" w:rsidRDefault="00A220FB" w:rsidP="000A5457">
            <w:pPr>
              <w:jc w:val="center"/>
              <w:rPr>
                <w:b/>
                <w:color w:val="000000" w:themeColor="text1"/>
              </w:rPr>
            </w:pPr>
            <w:r w:rsidRPr="004B69D6">
              <w:rPr>
                <w:b/>
                <w:color w:val="000000" w:themeColor="text1"/>
              </w:rPr>
              <w:t>21</w:t>
            </w:r>
            <w:r w:rsidR="000A5457" w:rsidRPr="004B69D6">
              <w:rPr>
                <w:b/>
                <w:color w:val="000000" w:themeColor="text1"/>
              </w:rPr>
              <w:t>432</w:t>
            </w:r>
            <w:r w:rsidRPr="004B69D6">
              <w:rPr>
                <w:b/>
                <w:color w:val="000000" w:themeColor="text1"/>
              </w:rPr>
              <w:t>,6</w:t>
            </w:r>
          </w:p>
        </w:tc>
        <w:tc>
          <w:tcPr>
            <w:tcW w:w="963" w:type="dxa"/>
            <w:vAlign w:val="center"/>
          </w:tcPr>
          <w:p w:rsidR="00A220FB" w:rsidRPr="004B69D6" w:rsidRDefault="00A220FB" w:rsidP="00875787">
            <w:pPr>
              <w:jc w:val="center"/>
              <w:rPr>
                <w:b/>
                <w:color w:val="000000" w:themeColor="text1"/>
              </w:rPr>
            </w:pPr>
            <w:r w:rsidRPr="004B69D6">
              <w:rPr>
                <w:b/>
                <w:color w:val="000000" w:themeColor="text1"/>
              </w:rPr>
              <w:t>1150,0</w:t>
            </w:r>
          </w:p>
        </w:tc>
        <w:tc>
          <w:tcPr>
            <w:tcW w:w="874" w:type="dxa"/>
            <w:vAlign w:val="center"/>
          </w:tcPr>
          <w:p w:rsidR="00A220FB" w:rsidRPr="004B69D6" w:rsidRDefault="00A220FB" w:rsidP="00875787">
            <w:pPr>
              <w:jc w:val="center"/>
              <w:rPr>
                <w:b/>
                <w:color w:val="000000" w:themeColor="text1"/>
              </w:rPr>
            </w:pPr>
            <w:r w:rsidRPr="004B69D6">
              <w:rPr>
                <w:b/>
                <w:color w:val="000000" w:themeColor="text1"/>
              </w:rPr>
              <w:t>1150,0</w:t>
            </w:r>
          </w:p>
        </w:tc>
        <w:tc>
          <w:tcPr>
            <w:tcW w:w="856" w:type="dxa"/>
            <w:vAlign w:val="center"/>
          </w:tcPr>
          <w:p w:rsidR="00A220FB" w:rsidRPr="004B69D6" w:rsidRDefault="00A220FB" w:rsidP="00875787">
            <w:pPr>
              <w:jc w:val="center"/>
              <w:rPr>
                <w:b/>
                <w:color w:val="000000" w:themeColor="text1"/>
              </w:rPr>
            </w:pPr>
            <w:r w:rsidRPr="004B69D6">
              <w:rPr>
                <w:b/>
                <w:color w:val="000000" w:themeColor="text1"/>
              </w:rPr>
              <w:t>1150,0</w:t>
            </w:r>
          </w:p>
        </w:tc>
      </w:tr>
      <w:tr w:rsidR="004B69D6" w:rsidRPr="004B69D6" w:rsidTr="00875787">
        <w:trPr>
          <w:cantSplit/>
          <w:trHeight w:val="409"/>
        </w:trPr>
        <w:tc>
          <w:tcPr>
            <w:tcW w:w="2269" w:type="dxa"/>
          </w:tcPr>
          <w:p w:rsidR="00A220FB" w:rsidRPr="004B69D6" w:rsidRDefault="00A220FB" w:rsidP="00CE70F6">
            <w:pPr>
              <w:overflowPunct w:val="0"/>
              <w:autoSpaceDE w:val="0"/>
              <w:autoSpaceDN w:val="0"/>
              <w:adjustRightInd w:val="0"/>
              <w:ind w:right="-54"/>
              <w:textAlignment w:val="baseline"/>
              <w:rPr>
                <w:b/>
                <w:color w:val="000000" w:themeColor="text1"/>
              </w:rPr>
            </w:pPr>
            <w:r w:rsidRPr="004B69D6">
              <w:rPr>
                <w:color w:val="000000" w:themeColor="text1"/>
              </w:rPr>
              <w:t>Местный бюджет</w:t>
            </w:r>
          </w:p>
        </w:tc>
        <w:tc>
          <w:tcPr>
            <w:tcW w:w="1276" w:type="dxa"/>
          </w:tcPr>
          <w:p w:rsidR="00A220FB" w:rsidRPr="004B69D6" w:rsidRDefault="000A5457"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7087,1</w:t>
            </w:r>
          </w:p>
        </w:tc>
        <w:tc>
          <w:tcPr>
            <w:tcW w:w="992" w:type="dxa"/>
          </w:tcPr>
          <w:p w:rsidR="00A220FB" w:rsidRPr="004B69D6" w:rsidRDefault="00A220FB" w:rsidP="00A220FB">
            <w:pPr>
              <w:overflowPunct w:val="0"/>
              <w:autoSpaceDE w:val="0"/>
              <w:autoSpaceDN w:val="0"/>
              <w:adjustRightInd w:val="0"/>
              <w:ind w:right="-54"/>
              <w:jc w:val="center"/>
              <w:textAlignment w:val="baseline"/>
              <w:rPr>
                <w:color w:val="000000" w:themeColor="text1"/>
              </w:rPr>
            </w:pPr>
            <w:r w:rsidRPr="004B69D6">
              <w:rPr>
                <w:color w:val="000000" w:themeColor="text1"/>
              </w:rPr>
              <w:t>798,8</w:t>
            </w:r>
          </w:p>
        </w:tc>
        <w:tc>
          <w:tcPr>
            <w:tcW w:w="992" w:type="dxa"/>
          </w:tcPr>
          <w:p w:rsidR="00A220FB" w:rsidRPr="004B69D6" w:rsidRDefault="00A220FB" w:rsidP="00A220FB">
            <w:pPr>
              <w:jc w:val="center"/>
              <w:rPr>
                <w:color w:val="000000" w:themeColor="text1"/>
              </w:rPr>
            </w:pPr>
            <w:r w:rsidRPr="004B69D6">
              <w:rPr>
                <w:color w:val="000000" w:themeColor="text1"/>
              </w:rPr>
              <w:t>1662,9</w:t>
            </w:r>
          </w:p>
        </w:tc>
        <w:tc>
          <w:tcPr>
            <w:tcW w:w="993" w:type="dxa"/>
          </w:tcPr>
          <w:p w:rsidR="00A220FB" w:rsidRPr="004B69D6" w:rsidRDefault="00A220FB" w:rsidP="00A220FB">
            <w:pPr>
              <w:jc w:val="center"/>
              <w:rPr>
                <w:color w:val="000000" w:themeColor="text1"/>
              </w:rPr>
            </w:pPr>
            <w:r w:rsidRPr="004B69D6">
              <w:rPr>
                <w:color w:val="000000" w:themeColor="text1"/>
              </w:rPr>
              <w:t>533,1</w:t>
            </w:r>
          </w:p>
        </w:tc>
        <w:tc>
          <w:tcPr>
            <w:tcW w:w="992" w:type="dxa"/>
          </w:tcPr>
          <w:p w:rsidR="00A220FB" w:rsidRPr="004B69D6" w:rsidRDefault="00B335D7" w:rsidP="00A220FB">
            <w:pPr>
              <w:jc w:val="center"/>
              <w:rPr>
                <w:color w:val="000000" w:themeColor="text1"/>
              </w:rPr>
            </w:pPr>
            <w:r w:rsidRPr="004B69D6">
              <w:rPr>
                <w:color w:val="000000" w:themeColor="text1"/>
              </w:rPr>
              <w:t>642,3</w:t>
            </w:r>
          </w:p>
        </w:tc>
        <w:tc>
          <w:tcPr>
            <w:tcW w:w="963" w:type="dxa"/>
          </w:tcPr>
          <w:p w:rsidR="00A220FB" w:rsidRPr="004B69D6" w:rsidRDefault="00A220FB" w:rsidP="00A220FB">
            <w:pPr>
              <w:jc w:val="center"/>
              <w:rPr>
                <w:color w:val="000000" w:themeColor="text1"/>
              </w:rPr>
            </w:pPr>
            <w:r w:rsidRPr="004B69D6">
              <w:rPr>
                <w:color w:val="000000" w:themeColor="text1"/>
              </w:rPr>
              <w:t>1150,0</w:t>
            </w:r>
          </w:p>
        </w:tc>
        <w:tc>
          <w:tcPr>
            <w:tcW w:w="874" w:type="dxa"/>
          </w:tcPr>
          <w:p w:rsidR="00A220FB" w:rsidRPr="004B69D6" w:rsidRDefault="00A220FB" w:rsidP="00A220FB">
            <w:pPr>
              <w:jc w:val="center"/>
              <w:rPr>
                <w:color w:val="000000" w:themeColor="text1"/>
              </w:rPr>
            </w:pPr>
            <w:r w:rsidRPr="004B69D6">
              <w:rPr>
                <w:color w:val="000000" w:themeColor="text1"/>
              </w:rPr>
              <w:t>1150,0</w:t>
            </w:r>
          </w:p>
        </w:tc>
        <w:tc>
          <w:tcPr>
            <w:tcW w:w="856" w:type="dxa"/>
          </w:tcPr>
          <w:p w:rsidR="00A220FB" w:rsidRPr="004B69D6" w:rsidRDefault="00A220FB" w:rsidP="00A220FB">
            <w:pPr>
              <w:jc w:val="center"/>
              <w:rPr>
                <w:color w:val="000000" w:themeColor="text1"/>
              </w:rPr>
            </w:pPr>
            <w:r w:rsidRPr="004B69D6">
              <w:rPr>
                <w:color w:val="000000" w:themeColor="text1"/>
              </w:rPr>
              <w:t>1150,0</w:t>
            </w:r>
          </w:p>
        </w:tc>
      </w:tr>
      <w:tr w:rsidR="004B69D6" w:rsidRPr="004B69D6" w:rsidTr="00875787">
        <w:trPr>
          <w:cantSplit/>
          <w:trHeight w:val="409"/>
        </w:trPr>
        <w:tc>
          <w:tcPr>
            <w:tcW w:w="2269" w:type="dxa"/>
          </w:tcPr>
          <w:p w:rsidR="00A220FB" w:rsidRPr="004B69D6" w:rsidRDefault="00A220FB" w:rsidP="00CE70F6">
            <w:pPr>
              <w:overflowPunct w:val="0"/>
              <w:autoSpaceDE w:val="0"/>
              <w:autoSpaceDN w:val="0"/>
              <w:adjustRightInd w:val="0"/>
              <w:ind w:right="-54"/>
              <w:textAlignment w:val="baseline"/>
              <w:rPr>
                <w:b/>
                <w:color w:val="000000" w:themeColor="text1"/>
              </w:rPr>
            </w:pPr>
            <w:r w:rsidRPr="004B69D6">
              <w:rPr>
                <w:color w:val="000000" w:themeColor="text1"/>
              </w:rPr>
              <w:t>Областной бюджет</w:t>
            </w:r>
          </w:p>
        </w:tc>
        <w:tc>
          <w:tcPr>
            <w:tcW w:w="1276" w:type="dxa"/>
          </w:tcPr>
          <w:p w:rsidR="00A220FB" w:rsidRPr="004B69D6" w:rsidRDefault="00A220FB"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28618,6</w:t>
            </w:r>
          </w:p>
        </w:tc>
        <w:tc>
          <w:tcPr>
            <w:tcW w:w="992" w:type="dxa"/>
          </w:tcPr>
          <w:p w:rsidR="00A220FB" w:rsidRPr="004B69D6" w:rsidRDefault="00A220FB" w:rsidP="00A220FB">
            <w:pPr>
              <w:overflowPunct w:val="0"/>
              <w:autoSpaceDE w:val="0"/>
              <w:autoSpaceDN w:val="0"/>
              <w:adjustRightInd w:val="0"/>
              <w:ind w:right="-54"/>
              <w:jc w:val="center"/>
              <w:textAlignment w:val="baseline"/>
              <w:rPr>
                <w:color w:val="000000" w:themeColor="text1"/>
              </w:rPr>
            </w:pPr>
            <w:r w:rsidRPr="004B69D6">
              <w:rPr>
                <w:color w:val="000000" w:themeColor="text1"/>
              </w:rPr>
              <w:t>10599,9</w:t>
            </w:r>
          </w:p>
        </w:tc>
        <w:tc>
          <w:tcPr>
            <w:tcW w:w="992" w:type="dxa"/>
          </w:tcPr>
          <w:p w:rsidR="00A220FB" w:rsidRPr="004B69D6" w:rsidRDefault="00A220FB" w:rsidP="00A220FB">
            <w:pPr>
              <w:jc w:val="center"/>
              <w:rPr>
                <w:color w:val="000000" w:themeColor="text1"/>
              </w:rPr>
            </w:pPr>
            <w:r w:rsidRPr="004B69D6">
              <w:rPr>
                <w:color w:val="000000" w:themeColor="text1"/>
              </w:rPr>
              <w:t>9009,4</w:t>
            </w:r>
          </w:p>
        </w:tc>
        <w:tc>
          <w:tcPr>
            <w:tcW w:w="993" w:type="dxa"/>
          </w:tcPr>
          <w:p w:rsidR="00A220FB" w:rsidRPr="004B69D6" w:rsidRDefault="00A220FB" w:rsidP="00A220FB">
            <w:pPr>
              <w:jc w:val="center"/>
              <w:rPr>
                <w:color w:val="000000" w:themeColor="text1"/>
              </w:rPr>
            </w:pPr>
            <w:r w:rsidRPr="004B69D6">
              <w:rPr>
                <w:color w:val="000000" w:themeColor="text1"/>
              </w:rPr>
              <w:t>4215,0</w:t>
            </w:r>
          </w:p>
        </w:tc>
        <w:tc>
          <w:tcPr>
            <w:tcW w:w="992" w:type="dxa"/>
          </w:tcPr>
          <w:p w:rsidR="00A220FB" w:rsidRPr="004B69D6" w:rsidRDefault="00A220FB" w:rsidP="00A220FB">
            <w:pPr>
              <w:jc w:val="center"/>
              <w:rPr>
                <w:color w:val="000000" w:themeColor="text1"/>
              </w:rPr>
            </w:pPr>
            <w:r w:rsidRPr="004B69D6">
              <w:rPr>
                <w:color w:val="000000" w:themeColor="text1"/>
              </w:rPr>
              <w:t>4794,3</w:t>
            </w:r>
          </w:p>
        </w:tc>
        <w:tc>
          <w:tcPr>
            <w:tcW w:w="963" w:type="dxa"/>
          </w:tcPr>
          <w:p w:rsidR="00A220FB" w:rsidRPr="004B69D6" w:rsidRDefault="00A220FB" w:rsidP="00A220FB">
            <w:pPr>
              <w:jc w:val="center"/>
              <w:rPr>
                <w:color w:val="000000" w:themeColor="text1"/>
              </w:rPr>
            </w:pPr>
            <w:r w:rsidRPr="004B69D6">
              <w:rPr>
                <w:color w:val="000000" w:themeColor="text1"/>
              </w:rPr>
              <w:t>0,00</w:t>
            </w:r>
          </w:p>
        </w:tc>
        <w:tc>
          <w:tcPr>
            <w:tcW w:w="874" w:type="dxa"/>
          </w:tcPr>
          <w:p w:rsidR="00A220FB" w:rsidRPr="004B69D6" w:rsidRDefault="00A220FB" w:rsidP="00A220FB">
            <w:pPr>
              <w:jc w:val="center"/>
              <w:rPr>
                <w:color w:val="000000" w:themeColor="text1"/>
              </w:rPr>
            </w:pPr>
            <w:r w:rsidRPr="004B69D6">
              <w:rPr>
                <w:color w:val="000000" w:themeColor="text1"/>
              </w:rPr>
              <w:t>0,00</w:t>
            </w:r>
          </w:p>
        </w:tc>
        <w:tc>
          <w:tcPr>
            <w:tcW w:w="856" w:type="dxa"/>
          </w:tcPr>
          <w:p w:rsidR="00A220FB" w:rsidRPr="004B69D6" w:rsidRDefault="00A220FB" w:rsidP="00A220FB">
            <w:pPr>
              <w:jc w:val="center"/>
              <w:rPr>
                <w:color w:val="000000" w:themeColor="text1"/>
              </w:rPr>
            </w:pPr>
            <w:r w:rsidRPr="004B69D6">
              <w:rPr>
                <w:color w:val="000000" w:themeColor="text1"/>
              </w:rPr>
              <w:t>0,00</w:t>
            </w:r>
          </w:p>
        </w:tc>
      </w:tr>
      <w:tr w:rsidR="004B69D6" w:rsidRPr="004B69D6" w:rsidTr="00875787">
        <w:trPr>
          <w:cantSplit/>
          <w:trHeight w:val="409"/>
        </w:trPr>
        <w:tc>
          <w:tcPr>
            <w:tcW w:w="2269" w:type="dxa"/>
          </w:tcPr>
          <w:p w:rsidR="00A220FB" w:rsidRPr="004B69D6" w:rsidRDefault="00A220FB" w:rsidP="00CE70F6">
            <w:pPr>
              <w:overflowPunct w:val="0"/>
              <w:autoSpaceDE w:val="0"/>
              <w:autoSpaceDN w:val="0"/>
              <w:adjustRightInd w:val="0"/>
              <w:ind w:right="-54"/>
              <w:textAlignment w:val="baseline"/>
              <w:rPr>
                <w:b/>
                <w:color w:val="000000" w:themeColor="text1"/>
              </w:rPr>
            </w:pPr>
            <w:r w:rsidRPr="004B69D6">
              <w:rPr>
                <w:color w:val="000000" w:themeColor="text1"/>
              </w:rPr>
              <w:t>Федеральный бюджет</w:t>
            </w:r>
          </w:p>
        </w:tc>
        <w:tc>
          <w:tcPr>
            <w:tcW w:w="1276" w:type="dxa"/>
          </w:tcPr>
          <w:p w:rsidR="00A220FB" w:rsidRPr="004B69D6" w:rsidRDefault="00A220FB"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101811,5</w:t>
            </w:r>
          </w:p>
        </w:tc>
        <w:tc>
          <w:tcPr>
            <w:tcW w:w="992" w:type="dxa"/>
          </w:tcPr>
          <w:p w:rsidR="00A220FB" w:rsidRPr="004B69D6" w:rsidRDefault="00A220FB" w:rsidP="00A220FB">
            <w:pPr>
              <w:overflowPunct w:val="0"/>
              <w:autoSpaceDE w:val="0"/>
              <w:autoSpaceDN w:val="0"/>
              <w:adjustRightInd w:val="0"/>
              <w:ind w:right="-54"/>
              <w:jc w:val="center"/>
              <w:textAlignment w:val="baseline"/>
              <w:rPr>
                <w:color w:val="000000" w:themeColor="text1"/>
              </w:rPr>
            </w:pPr>
            <w:r w:rsidRPr="004B69D6">
              <w:rPr>
                <w:color w:val="000000" w:themeColor="text1"/>
              </w:rPr>
              <w:t>26926,5</w:t>
            </w:r>
          </w:p>
        </w:tc>
        <w:tc>
          <w:tcPr>
            <w:tcW w:w="992" w:type="dxa"/>
          </w:tcPr>
          <w:p w:rsidR="00A220FB" w:rsidRPr="004B69D6" w:rsidRDefault="00A220FB" w:rsidP="00A220FB">
            <w:pPr>
              <w:jc w:val="center"/>
              <w:rPr>
                <w:color w:val="000000" w:themeColor="text1"/>
              </w:rPr>
            </w:pPr>
            <w:r w:rsidRPr="004B69D6">
              <w:rPr>
                <w:color w:val="000000" w:themeColor="text1"/>
              </w:rPr>
              <w:t>41107,6</w:t>
            </w:r>
          </w:p>
        </w:tc>
        <w:tc>
          <w:tcPr>
            <w:tcW w:w="993" w:type="dxa"/>
          </w:tcPr>
          <w:p w:rsidR="00A220FB" w:rsidRPr="004B69D6" w:rsidRDefault="00A220FB" w:rsidP="00A220FB">
            <w:pPr>
              <w:jc w:val="center"/>
              <w:rPr>
                <w:color w:val="000000" w:themeColor="text1"/>
              </w:rPr>
            </w:pPr>
            <w:r w:rsidRPr="004B69D6">
              <w:rPr>
                <w:color w:val="000000" w:themeColor="text1"/>
              </w:rPr>
              <w:t>17781,4</w:t>
            </w:r>
          </w:p>
        </w:tc>
        <w:tc>
          <w:tcPr>
            <w:tcW w:w="992" w:type="dxa"/>
          </w:tcPr>
          <w:p w:rsidR="00A220FB" w:rsidRPr="004B69D6" w:rsidRDefault="00A220FB" w:rsidP="00A220FB">
            <w:pPr>
              <w:jc w:val="center"/>
              <w:rPr>
                <w:color w:val="000000" w:themeColor="text1"/>
              </w:rPr>
            </w:pPr>
            <w:r w:rsidRPr="004B69D6">
              <w:rPr>
                <w:color w:val="000000" w:themeColor="text1"/>
              </w:rPr>
              <w:t>15996,0</w:t>
            </w:r>
          </w:p>
        </w:tc>
        <w:tc>
          <w:tcPr>
            <w:tcW w:w="963" w:type="dxa"/>
          </w:tcPr>
          <w:p w:rsidR="00A220FB" w:rsidRPr="004B69D6" w:rsidRDefault="00A220FB" w:rsidP="00A220FB">
            <w:pPr>
              <w:jc w:val="center"/>
              <w:rPr>
                <w:color w:val="000000" w:themeColor="text1"/>
              </w:rPr>
            </w:pPr>
            <w:r w:rsidRPr="004B69D6">
              <w:rPr>
                <w:color w:val="000000" w:themeColor="text1"/>
              </w:rPr>
              <w:t>0,00</w:t>
            </w:r>
          </w:p>
        </w:tc>
        <w:tc>
          <w:tcPr>
            <w:tcW w:w="874" w:type="dxa"/>
          </w:tcPr>
          <w:p w:rsidR="00A220FB" w:rsidRPr="004B69D6" w:rsidRDefault="00A220FB" w:rsidP="00A220FB">
            <w:pPr>
              <w:jc w:val="center"/>
              <w:rPr>
                <w:color w:val="000000" w:themeColor="text1"/>
              </w:rPr>
            </w:pPr>
            <w:r w:rsidRPr="004B69D6">
              <w:rPr>
                <w:color w:val="000000" w:themeColor="text1"/>
              </w:rPr>
              <w:t>0,00</w:t>
            </w:r>
          </w:p>
        </w:tc>
        <w:tc>
          <w:tcPr>
            <w:tcW w:w="856" w:type="dxa"/>
          </w:tcPr>
          <w:p w:rsidR="00A220FB" w:rsidRPr="004B69D6" w:rsidRDefault="00A220FB" w:rsidP="00A220FB">
            <w:pPr>
              <w:jc w:val="center"/>
              <w:rPr>
                <w:color w:val="000000" w:themeColor="text1"/>
              </w:rPr>
            </w:pPr>
            <w:r w:rsidRPr="004B69D6">
              <w:rPr>
                <w:color w:val="000000" w:themeColor="text1"/>
              </w:rPr>
              <w:t>0,00</w:t>
            </w:r>
          </w:p>
        </w:tc>
      </w:tr>
      <w:tr w:rsidR="004B69D6" w:rsidRPr="004B69D6" w:rsidTr="00875787">
        <w:trPr>
          <w:cantSplit/>
          <w:trHeight w:val="547"/>
        </w:trPr>
        <w:tc>
          <w:tcPr>
            <w:tcW w:w="2269" w:type="dxa"/>
          </w:tcPr>
          <w:p w:rsidR="00A220FB" w:rsidRPr="004B69D6" w:rsidRDefault="00A220FB" w:rsidP="00CE70F6">
            <w:pPr>
              <w:overflowPunct w:val="0"/>
              <w:autoSpaceDE w:val="0"/>
              <w:autoSpaceDN w:val="0"/>
              <w:adjustRightInd w:val="0"/>
              <w:ind w:right="-54"/>
              <w:textAlignment w:val="baseline"/>
              <w:rPr>
                <w:b/>
                <w:color w:val="000000" w:themeColor="text1"/>
              </w:rPr>
            </w:pPr>
            <w:r w:rsidRPr="004B69D6">
              <w:rPr>
                <w:b/>
                <w:color w:val="000000" w:themeColor="text1"/>
              </w:rPr>
              <w:t xml:space="preserve">Комитет по архитектуре и градостроительству  </w:t>
            </w:r>
          </w:p>
        </w:tc>
        <w:tc>
          <w:tcPr>
            <w:tcW w:w="1276" w:type="dxa"/>
            <w:vAlign w:val="center"/>
          </w:tcPr>
          <w:p w:rsidR="00A220FB" w:rsidRPr="004B69D6" w:rsidRDefault="00875787" w:rsidP="00875787">
            <w:pPr>
              <w:overflowPunct w:val="0"/>
              <w:autoSpaceDE w:val="0"/>
              <w:autoSpaceDN w:val="0"/>
              <w:adjustRightInd w:val="0"/>
              <w:ind w:right="-54"/>
              <w:jc w:val="center"/>
              <w:textAlignment w:val="baseline"/>
              <w:rPr>
                <w:b/>
                <w:color w:val="000000" w:themeColor="text1"/>
              </w:rPr>
            </w:pPr>
            <w:r w:rsidRPr="004B69D6">
              <w:rPr>
                <w:b/>
                <w:color w:val="000000" w:themeColor="text1"/>
              </w:rPr>
              <w:t>94975,3</w:t>
            </w:r>
          </w:p>
        </w:tc>
        <w:tc>
          <w:tcPr>
            <w:tcW w:w="992" w:type="dxa"/>
            <w:vAlign w:val="center"/>
          </w:tcPr>
          <w:p w:rsidR="00A220FB" w:rsidRPr="004B69D6" w:rsidRDefault="00875787" w:rsidP="00875787">
            <w:pPr>
              <w:overflowPunct w:val="0"/>
              <w:autoSpaceDE w:val="0"/>
              <w:autoSpaceDN w:val="0"/>
              <w:adjustRightInd w:val="0"/>
              <w:ind w:right="-54"/>
              <w:jc w:val="center"/>
              <w:textAlignment w:val="baseline"/>
              <w:rPr>
                <w:b/>
                <w:color w:val="000000" w:themeColor="text1"/>
              </w:rPr>
            </w:pPr>
            <w:r w:rsidRPr="004B69D6">
              <w:rPr>
                <w:b/>
                <w:color w:val="000000" w:themeColor="text1"/>
              </w:rPr>
              <w:t>2525,3</w:t>
            </w:r>
          </w:p>
        </w:tc>
        <w:tc>
          <w:tcPr>
            <w:tcW w:w="992" w:type="dxa"/>
            <w:vAlign w:val="center"/>
          </w:tcPr>
          <w:p w:rsidR="00A220FB" w:rsidRPr="004B69D6" w:rsidRDefault="00875787" w:rsidP="00875787">
            <w:pPr>
              <w:jc w:val="center"/>
              <w:rPr>
                <w:b/>
                <w:color w:val="000000" w:themeColor="text1"/>
              </w:rPr>
            </w:pPr>
            <w:r w:rsidRPr="004B69D6">
              <w:rPr>
                <w:b/>
                <w:color w:val="000000" w:themeColor="text1"/>
              </w:rPr>
              <w:t>0,00</w:t>
            </w:r>
          </w:p>
        </w:tc>
        <w:tc>
          <w:tcPr>
            <w:tcW w:w="993" w:type="dxa"/>
            <w:vAlign w:val="center"/>
          </w:tcPr>
          <w:p w:rsidR="00A220FB" w:rsidRPr="004B69D6" w:rsidRDefault="00875787" w:rsidP="00875787">
            <w:pPr>
              <w:jc w:val="center"/>
              <w:rPr>
                <w:b/>
                <w:color w:val="000000" w:themeColor="text1"/>
              </w:rPr>
            </w:pPr>
            <w:r w:rsidRPr="004B69D6">
              <w:rPr>
                <w:b/>
                <w:color w:val="000000" w:themeColor="text1"/>
              </w:rPr>
              <w:t>92450,0</w:t>
            </w:r>
          </w:p>
        </w:tc>
        <w:tc>
          <w:tcPr>
            <w:tcW w:w="992" w:type="dxa"/>
            <w:vAlign w:val="center"/>
          </w:tcPr>
          <w:p w:rsidR="00A220FB" w:rsidRPr="004B69D6" w:rsidRDefault="00875787" w:rsidP="00875787">
            <w:pPr>
              <w:jc w:val="center"/>
              <w:rPr>
                <w:b/>
                <w:color w:val="000000" w:themeColor="text1"/>
              </w:rPr>
            </w:pPr>
            <w:r w:rsidRPr="004B69D6">
              <w:rPr>
                <w:b/>
                <w:color w:val="000000" w:themeColor="text1"/>
              </w:rPr>
              <w:t>0,00</w:t>
            </w:r>
          </w:p>
        </w:tc>
        <w:tc>
          <w:tcPr>
            <w:tcW w:w="963" w:type="dxa"/>
            <w:vAlign w:val="center"/>
          </w:tcPr>
          <w:p w:rsidR="00A220FB" w:rsidRPr="004B69D6" w:rsidRDefault="00875787" w:rsidP="00875787">
            <w:pPr>
              <w:jc w:val="center"/>
              <w:rPr>
                <w:b/>
                <w:color w:val="000000" w:themeColor="text1"/>
              </w:rPr>
            </w:pPr>
            <w:r w:rsidRPr="004B69D6">
              <w:rPr>
                <w:b/>
                <w:color w:val="000000" w:themeColor="text1"/>
              </w:rPr>
              <w:t>0,00</w:t>
            </w:r>
          </w:p>
        </w:tc>
        <w:tc>
          <w:tcPr>
            <w:tcW w:w="874" w:type="dxa"/>
            <w:vAlign w:val="center"/>
          </w:tcPr>
          <w:p w:rsidR="00875787" w:rsidRPr="004B69D6" w:rsidRDefault="00875787" w:rsidP="00875787">
            <w:pPr>
              <w:jc w:val="center"/>
              <w:rPr>
                <w:b/>
                <w:color w:val="000000" w:themeColor="text1"/>
              </w:rPr>
            </w:pPr>
            <w:r w:rsidRPr="004B69D6">
              <w:rPr>
                <w:b/>
                <w:color w:val="000000" w:themeColor="text1"/>
              </w:rPr>
              <w:t>0,00</w:t>
            </w:r>
          </w:p>
        </w:tc>
        <w:tc>
          <w:tcPr>
            <w:tcW w:w="856" w:type="dxa"/>
            <w:vAlign w:val="center"/>
          </w:tcPr>
          <w:p w:rsidR="00A220FB" w:rsidRPr="004B69D6" w:rsidRDefault="00875787" w:rsidP="00875787">
            <w:pPr>
              <w:jc w:val="center"/>
              <w:rPr>
                <w:b/>
                <w:color w:val="000000" w:themeColor="text1"/>
              </w:rPr>
            </w:pPr>
            <w:r w:rsidRPr="004B69D6">
              <w:rPr>
                <w:b/>
                <w:color w:val="000000" w:themeColor="text1"/>
              </w:rPr>
              <w:t>0,00</w:t>
            </w:r>
          </w:p>
        </w:tc>
      </w:tr>
      <w:tr w:rsidR="004B69D6" w:rsidRPr="004B69D6" w:rsidTr="00875787">
        <w:trPr>
          <w:cantSplit/>
          <w:trHeight w:val="409"/>
        </w:trPr>
        <w:tc>
          <w:tcPr>
            <w:tcW w:w="2269" w:type="dxa"/>
          </w:tcPr>
          <w:p w:rsidR="00A220FB" w:rsidRPr="004B69D6" w:rsidRDefault="00A220FB" w:rsidP="000A5457">
            <w:pPr>
              <w:overflowPunct w:val="0"/>
              <w:autoSpaceDE w:val="0"/>
              <w:autoSpaceDN w:val="0"/>
              <w:adjustRightInd w:val="0"/>
              <w:ind w:right="-54"/>
              <w:textAlignment w:val="baseline"/>
              <w:rPr>
                <w:b/>
                <w:color w:val="000000" w:themeColor="text1"/>
              </w:rPr>
            </w:pPr>
            <w:r w:rsidRPr="004B69D6">
              <w:rPr>
                <w:color w:val="000000" w:themeColor="text1"/>
              </w:rPr>
              <w:t>Местный бюджет</w:t>
            </w:r>
          </w:p>
        </w:tc>
        <w:tc>
          <w:tcPr>
            <w:tcW w:w="1276" w:type="dxa"/>
          </w:tcPr>
          <w:p w:rsidR="00A220FB" w:rsidRPr="004B69D6" w:rsidRDefault="00875787"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70,5</w:t>
            </w:r>
          </w:p>
        </w:tc>
        <w:tc>
          <w:tcPr>
            <w:tcW w:w="992" w:type="dxa"/>
          </w:tcPr>
          <w:p w:rsidR="00A220FB" w:rsidRPr="004B69D6" w:rsidRDefault="00875787" w:rsidP="00A220FB">
            <w:pPr>
              <w:overflowPunct w:val="0"/>
              <w:autoSpaceDE w:val="0"/>
              <w:autoSpaceDN w:val="0"/>
              <w:adjustRightInd w:val="0"/>
              <w:ind w:right="-54"/>
              <w:jc w:val="center"/>
              <w:textAlignment w:val="baseline"/>
              <w:rPr>
                <w:color w:val="000000" w:themeColor="text1"/>
              </w:rPr>
            </w:pPr>
            <w:r w:rsidRPr="004B69D6">
              <w:rPr>
                <w:color w:val="000000" w:themeColor="text1"/>
              </w:rPr>
              <w:t>70,5</w:t>
            </w:r>
          </w:p>
        </w:tc>
        <w:tc>
          <w:tcPr>
            <w:tcW w:w="992" w:type="dxa"/>
          </w:tcPr>
          <w:p w:rsidR="00A220FB" w:rsidRPr="004B69D6" w:rsidRDefault="00875787" w:rsidP="00A220FB">
            <w:pPr>
              <w:jc w:val="center"/>
              <w:rPr>
                <w:color w:val="000000" w:themeColor="text1"/>
              </w:rPr>
            </w:pPr>
            <w:r w:rsidRPr="004B69D6">
              <w:rPr>
                <w:color w:val="000000" w:themeColor="text1"/>
              </w:rPr>
              <w:t>0,00</w:t>
            </w:r>
          </w:p>
        </w:tc>
        <w:tc>
          <w:tcPr>
            <w:tcW w:w="993" w:type="dxa"/>
          </w:tcPr>
          <w:p w:rsidR="00A220FB" w:rsidRPr="004B69D6" w:rsidRDefault="00875787" w:rsidP="00A220FB">
            <w:pPr>
              <w:jc w:val="center"/>
              <w:rPr>
                <w:color w:val="000000" w:themeColor="text1"/>
              </w:rPr>
            </w:pPr>
            <w:r w:rsidRPr="004B69D6">
              <w:rPr>
                <w:color w:val="000000" w:themeColor="text1"/>
              </w:rPr>
              <w:t>0,00</w:t>
            </w:r>
          </w:p>
        </w:tc>
        <w:tc>
          <w:tcPr>
            <w:tcW w:w="992" w:type="dxa"/>
          </w:tcPr>
          <w:p w:rsidR="00A220FB" w:rsidRPr="004B69D6" w:rsidRDefault="00875787" w:rsidP="00A220FB">
            <w:pPr>
              <w:jc w:val="center"/>
              <w:rPr>
                <w:color w:val="000000" w:themeColor="text1"/>
              </w:rPr>
            </w:pPr>
            <w:r w:rsidRPr="004B69D6">
              <w:rPr>
                <w:color w:val="000000" w:themeColor="text1"/>
              </w:rPr>
              <w:t>0,00</w:t>
            </w:r>
          </w:p>
        </w:tc>
        <w:tc>
          <w:tcPr>
            <w:tcW w:w="963" w:type="dxa"/>
          </w:tcPr>
          <w:p w:rsidR="00A220FB" w:rsidRPr="004B69D6" w:rsidRDefault="00875787" w:rsidP="00A220FB">
            <w:pPr>
              <w:jc w:val="center"/>
              <w:rPr>
                <w:color w:val="000000" w:themeColor="text1"/>
              </w:rPr>
            </w:pPr>
            <w:r w:rsidRPr="004B69D6">
              <w:rPr>
                <w:color w:val="000000" w:themeColor="text1"/>
              </w:rPr>
              <w:t>0,00</w:t>
            </w:r>
          </w:p>
        </w:tc>
        <w:tc>
          <w:tcPr>
            <w:tcW w:w="874" w:type="dxa"/>
          </w:tcPr>
          <w:p w:rsidR="00A220FB" w:rsidRPr="004B69D6" w:rsidRDefault="00875787" w:rsidP="00A220FB">
            <w:pPr>
              <w:jc w:val="center"/>
              <w:rPr>
                <w:color w:val="000000" w:themeColor="text1"/>
              </w:rPr>
            </w:pPr>
            <w:r w:rsidRPr="004B69D6">
              <w:rPr>
                <w:color w:val="000000" w:themeColor="text1"/>
              </w:rPr>
              <w:t>0,00</w:t>
            </w:r>
          </w:p>
        </w:tc>
        <w:tc>
          <w:tcPr>
            <w:tcW w:w="856" w:type="dxa"/>
          </w:tcPr>
          <w:p w:rsidR="00A220FB" w:rsidRPr="004B69D6" w:rsidRDefault="00875787" w:rsidP="00A220FB">
            <w:pPr>
              <w:jc w:val="center"/>
              <w:rPr>
                <w:color w:val="000000" w:themeColor="text1"/>
              </w:rPr>
            </w:pPr>
            <w:r w:rsidRPr="004B69D6">
              <w:rPr>
                <w:color w:val="000000" w:themeColor="text1"/>
              </w:rPr>
              <w:t>0,00</w:t>
            </w:r>
          </w:p>
        </w:tc>
      </w:tr>
      <w:tr w:rsidR="004B69D6" w:rsidRPr="004B69D6" w:rsidTr="00875787">
        <w:trPr>
          <w:cantSplit/>
          <w:trHeight w:val="409"/>
        </w:trPr>
        <w:tc>
          <w:tcPr>
            <w:tcW w:w="2269" w:type="dxa"/>
          </w:tcPr>
          <w:p w:rsidR="00A220FB" w:rsidRPr="004B69D6" w:rsidRDefault="00A220FB" w:rsidP="000A5457">
            <w:pPr>
              <w:overflowPunct w:val="0"/>
              <w:autoSpaceDE w:val="0"/>
              <w:autoSpaceDN w:val="0"/>
              <w:adjustRightInd w:val="0"/>
              <w:ind w:right="-54"/>
              <w:textAlignment w:val="baseline"/>
              <w:rPr>
                <w:b/>
                <w:color w:val="000000" w:themeColor="text1"/>
              </w:rPr>
            </w:pPr>
            <w:r w:rsidRPr="004B69D6">
              <w:rPr>
                <w:color w:val="000000" w:themeColor="text1"/>
              </w:rPr>
              <w:t>Областной бюджет</w:t>
            </w:r>
          </w:p>
        </w:tc>
        <w:tc>
          <w:tcPr>
            <w:tcW w:w="1276" w:type="dxa"/>
          </w:tcPr>
          <w:p w:rsidR="00A220FB" w:rsidRPr="004B69D6" w:rsidRDefault="00875787"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17436,2</w:t>
            </w:r>
          </w:p>
        </w:tc>
        <w:tc>
          <w:tcPr>
            <w:tcW w:w="992" w:type="dxa"/>
          </w:tcPr>
          <w:p w:rsidR="00A220FB" w:rsidRPr="004B69D6" w:rsidRDefault="00875787" w:rsidP="00A220FB">
            <w:pPr>
              <w:overflowPunct w:val="0"/>
              <w:autoSpaceDE w:val="0"/>
              <w:autoSpaceDN w:val="0"/>
              <w:adjustRightInd w:val="0"/>
              <w:ind w:right="-54"/>
              <w:jc w:val="center"/>
              <w:textAlignment w:val="baseline"/>
              <w:rPr>
                <w:color w:val="000000" w:themeColor="text1"/>
              </w:rPr>
            </w:pPr>
            <w:r w:rsidRPr="004B69D6">
              <w:rPr>
                <w:color w:val="000000" w:themeColor="text1"/>
              </w:rPr>
              <w:t>936,2</w:t>
            </w:r>
          </w:p>
        </w:tc>
        <w:tc>
          <w:tcPr>
            <w:tcW w:w="992" w:type="dxa"/>
          </w:tcPr>
          <w:p w:rsidR="00A220FB" w:rsidRPr="004B69D6" w:rsidRDefault="00875787" w:rsidP="00A220FB">
            <w:pPr>
              <w:jc w:val="center"/>
              <w:rPr>
                <w:color w:val="000000" w:themeColor="text1"/>
              </w:rPr>
            </w:pPr>
            <w:r w:rsidRPr="004B69D6">
              <w:rPr>
                <w:color w:val="000000" w:themeColor="text1"/>
              </w:rPr>
              <w:t>0,00</w:t>
            </w:r>
          </w:p>
        </w:tc>
        <w:tc>
          <w:tcPr>
            <w:tcW w:w="993" w:type="dxa"/>
          </w:tcPr>
          <w:p w:rsidR="00A220FB" w:rsidRPr="004B69D6" w:rsidRDefault="00875787" w:rsidP="00A220FB">
            <w:pPr>
              <w:jc w:val="center"/>
              <w:rPr>
                <w:color w:val="000000" w:themeColor="text1"/>
              </w:rPr>
            </w:pPr>
            <w:r w:rsidRPr="004B69D6">
              <w:rPr>
                <w:color w:val="000000" w:themeColor="text1"/>
              </w:rPr>
              <w:t>16500,0</w:t>
            </w:r>
          </w:p>
        </w:tc>
        <w:tc>
          <w:tcPr>
            <w:tcW w:w="992" w:type="dxa"/>
          </w:tcPr>
          <w:p w:rsidR="00A220FB" w:rsidRPr="004B69D6" w:rsidRDefault="00875787" w:rsidP="00A220FB">
            <w:pPr>
              <w:jc w:val="center"/>
              <w:rPr>
                <w:color w:val="000000" w:themeColor="text1"/>
              </w:rPr>
            </w:pPr>
            <w:r w:rsidRPr="004B69D6">
              <w:rPr>
                <w:color w:val="000000" w:themeColor="text1"/>
              </w:rPr>
              <w:t>0,00</w:t>
            </w:r>
          </w:p>
        </w:tc>
        <w:tc>
          <w:tcPr>
            <w:tcW w:w="963" w:type="dxa"/>
          </w:tcPr>
          <w:p w:rsidR="00A220FB" w:rsidRPr="004B69D6" w:rsidRDefault="00875787" w:rsidP="00A220FB">
            <w:pPr>
              <w:jc w:val="center"/>
              <w:rPr>
                <w:color w:val="000000" w:themeColor="text1"/>
              </w:rPr>
            </w:pPr>
            <w:r w:rsidRPr="004B69D6">
              <w:rPr>
                <w:color w:val="000000" w:themeColor="text1"/>
              </w:rPr>
              <w:t>0,00</w:t>
            </w:r>
          </w:p>
        </w:tc>
        <w:tc>
          <w:tcPr>
            <w:tcW w:w="874" w:type="dxa"/>
          </w:tcPr>
          <w:p w:rsidR="00A220FB" w:rsidRPr="004B69D6" w:rsidRDefault="00875787" w:rsidP="00A220FB">
            <w:pPr>
              <w:jc w:val="center"/>
              <w:rPr>
                <w:color w:val="000000" w:themeColor="text1"/>
              </w:rPr>
            </w:pPr>
            <w:r w:rsidRPr="004B69D6">
              <w:rPr>
                <w:color w:val="000000" w:themeColor="text1"/>
              </w:rPr>
              <w:t>0,00</w:t>
            </w:r>
          </w:p>
        </w:tc>
        <w:tc>
          <w:tcPr>
            <w:tcW w:w="856" w:type="dxa"/>
          </w:tcPr>
          <w:p w:rsidR="00A220FB" w:rsidRPr="004B69D6" w:rsidRDefault="00875787" w:rsidP="00A220FB">
            <w:pPr>
              <w:jc w:val="center"/>
              <w:rPr>
                <w:color w:val="000000" w:themeColor="text1"/>
              </w:rPr>
            </w:pPr>
            <w:r w:rsidRPr="004B69D6">
              <w:rPr>
                <w:color w:val="000000" w:themeColor="text1"/>
              </w:rPr>
              <w:t>0,00</w:t>
            </w:r>
          </w:p>
        </w:tc>
      </w:tr>
      <w:tr w:rsidR="004B69D6" w:rsidRPr="004B69D6" w:rsidTr="00875787">
        <w:trPr>
          <w:cantSplit/>
          <w:trHeight w:val="409"/>
        </w:trPr>
        <w:tc>
          <w:tcPr>
            <w:tcW w:w="2269" w:type="dxa"/>
          </w:tcPr>
          <w:p w:rsidR="00A220FB" w:rsidRPr="004B69D6" w:rsidRDefault="00A220FB" w:rsidP="000A5457">
            <w:pPr>
              <w:overflowPunct w:val="0"/>
              <w:autoSpaceDE w:val="0"/>
              <w:autoSpaceDN w:val="0"/>
              <w:adjustRightInd w:val="0"/>
              <w:ind w:right="-54"/>
              <w:textAlignment w:val="baseline"/>
              <w:rPr>
                <w:b/>
                <w:color w:val="000000" w:themeColor="text1"/>
              </w:rPr>
            </w:pPr>
            <w:r w:rsidRPr="004B69D6">
              <w:rPr>
                <w:color w:val="000000" w:themeColor="text1"/>
              </w:rPr>
              <w:t>Федеральный бюджет</w:t>
            </w:r>
          </w:p>
        </w:tc>
        <w:tc>
          <w:tcPr>
            <w:tcW w:w="1276" w:type="dxa"/>
          </w:tcPr>
          <w:p w:rsidR="00A220FB" w:rsidRPr="004B69D6" w:rsidRDefault="00875787"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76518,6</w:t>
            </w:r>
          </w:p>
        </w:tc>
        <w:tc>
          <w:tcPr>
            <w:tcW w:w="992" w:type="dxa"/>
          </w:tcPr>
          <w:p w:rsidR="00A220FB" w:rsidRPr="004B69D6" w:rsidRDefault="00875787" w:rsidP="00A220FB">
            <w:pPr>
              <w:overflowPunct w:val="0"/>
              <w:autoSpaceDE w:val="0"/>
              <w:autoSpaceDN w:val="0"/>
              <w:adjustRightInd w:val="0"/>
              <w:ind w:right="-54"/>
              <w:jc w:val="center"/>
              <w:textAlignment w:val="baseline"/>
              <w:rPr>
                <w:color w:val="000000" w:themeColor="text1"/>
              </w:rPr>
            </w:pPr>
            <w:r w:rsidRPr="004B69D6">
              <w:rPr>
                <w:color w:val="000000" w:themeColor="text1"/>
              </w:rPr>
              <w:t>1518,6</w:t>
            </w:r>
          </w:p>
        </w:tc>
        <w:tc>
          <w:tcPr>
            <w:tcW w:w="992" w:type="dxa"/>
          </w:tcPr>
          <w:p w:rsidR="00A220FB" w:rsidRPr="004B69D6" w:rsidRDefault="00875787" w:rsidP="00A220FB">
            <w:pPr>
              <w:jc w:val="center"/>
              <w:rPr>
                <w:color w:val="000000" w:themeColor="text1"/>
              </w:rPr>
            </w:pPr>
            <w:r w:rsidRPr="004B69D6">
              <w:rPr>
                <w:color w:val="000000" w:themeColor="text1"/>
              </w:rPr>
              <w:t>0,00</w:t>
            </w:r>
          </w:p>
        </w:tc>
        <w:tc>
          <w:tcPr>
            <w:tcW w:w="993" w:type="dxa"/>
          </w:tcPr>
          <w:p w:rsidR="00A220FB" w:rsidRPr="004B69D6" w:rsidRDefault="00875787" w:rsidP="00A220FB">
            <w:pPr>
              <w:jc w:val="center"/>
              <w:rPr>
                <w:color w:val="000000" w:themeColor="text1"/>
              </w:rPr>
            </w:pPr>
            <w:r w:rsidRPr="004B69D6">
              <w:rPr>
                <w:color w:val="000000" w:themeColor="text1"/>
              </w:rPr>
              <w:t>75000,0</w:t>
            </w:r>
          </w:p>
        </w:tc>
        <w:tc>
          <w:tcPr>
            <w:tcW w:w="992" w:type="dxa"/>
          </w:tcPr>
          <w:p w:rsidR="00A220FB" w:rsidRPr="004B69D6" w:rsidRDefault="00875787" w:rsidP="00A220FB">
            <w:pPr>
              <w:jc w:val="center"/>
              <w:rPr>
                <w:color w:val="000000" w:themeColor="text1"/>
              </w:rPr>
            </w:pPr>
            <w:r w:rsidRPr="004B69D6">
              <w:rPr>
                <w:color w:val="000000" w:themeColor="text1"/>
              </w:rPr>
              <w:t>0,00</w:t>
            </w:r>
          </w:p>
        </w:tc>
        <w:tc>
          <w:tcPr>
            <w:tcW w:w="963" w:type="dxa"/>
          </w:tcPr>
          <w:p w:rsidR="00A220FB" w:rsidRPr="004B69D6" w:rsidRDefault="00875787" w:rsidP="00A220FB">
            <w:pPr>
              <w:jc w:val="center"/>
              <w:rPr>
                <w:color w:val="000000" w:themeColor="text1"/>
              </w:rPr>
            </w:pPr>
            <w:r w:rsidRPr="004B69D6">
              <w:rPr>
                <w:color w:val="000000" w:themeColor="text1"/>
              </w:rPr>
              <w:t>0,00</w:t>
            </w:r>
          </w:p>
        </w:tc>
        <w:tc>
          <w:tcPr>
            <w:tcW w:w="874" w:type="dxa"/>
          </w:tcPr>
          <w:p w:rsidR="00A220FB" w:rsidRPr="004B69D6" w:rsidRDefault="00875787" w:rsidP="00A220FB">
            <w:pPr>
              <w:jc w:val="center"/>
              <w:rPr>
                <w:color w:val="000000" w:themeColor="text1"/>
              </w:rPr>
            </w:pPr>
            <w:r w:rsidRPr="004B69D6">
              <w:rPr>
                <w:color w:val="000000" w:themeColor="text1"/>
              </w:rPr>
              <w:t>0,00</w:t>
            </w:r>
          </w:p>
        </w:tc>
        <w:tc>
          <w:tcPr>
            <w:tcW w:w="856" w:type="dxa"/>
          </w:tcPr>
          <w:p w:rsidR="00A220FB" w:rsidRPr="004B69D6" w:rsidRDefault="00875787" w:rsidP="00A220FB">
            <w:pPr>
              <w:jc w:val="center"/>
              <w:rPr>
                <w:color w:val="000000" w:themeColor="text1"/>
              </w:rPr>
            </w:pPr>
            <w:r w:rsidRPr="004B69D6">
              <w:rPr>
                <w:color w:val="000000" w:themeColor="text1"/>
              </w:rPr>
              <w:t>0,00</w:t>
            </w:r>
          </w:p>
        </w:tc>
      </w:tr>
      <w:tr w:rsidR="004B69D6" w:rsidRPr="004B69D6" w:rsidTr="00875787">
        <w:trPr>
          <w:cantSplit/>
          <w:trHeight w:val="409"/>
        </w:trPr>
        <w:tc>
          <w:tcPr>
            <w:tcW w:w="2269" w:type="dxa"/>
          </w:tcPr>
          <w:p w:rsidR="00A220FB" w:rsidRPr="004B69D6" w:rsidRDefault="00A220FB" w:rsidP="00A220FB">
            <w:pPr>
              <w:overflowPunct w:val="0"/>
              <w:autoSpaceDE w:val="0"/>
              <w:autoSpaceDN w:val="0"/>
              <w:adjustRightInd w:val="0"/>
              <w:ind w:right="-54"/>
              <w:textAlignment w:val="baseline"/>
              <w:rPr>
                <w:color w:val="000000" w:themeColor="text1"/>
              </w:rPr>
            </w:pPr>
            <w:r w:rsidRPr="004B69D6">
              <w:rPr>
                <w:color w:val="000000" w:themeColor="text1"/>
              </w:rPr>
              <w:t>Внебюджетные средства</w:t>
            </w:r>
          </w:p>
        </w:tc>
        <w:tc>
          <w:tcPr>
            <w:tcW w:w="1276" w:type="dxa"/>
          </w:tcPr>
          <w:p w:rsidR="00A220FB" w:rsidRPr="004B69D6" w:rsidRDefault="00875787" w:rsidP="00A220FB">
            <w:pPr>
              <w:overflowPunct w:val="0"/>
              <w:autoSpaceDE w:val="0"/>
              <w:autoSpaceDN w:val="0"/>
              <w:adjustRightInd w:val="0"/>
              <w:ind w:right="-54"/>
              <w:jc w:val="center"/>
              <w:textAlignment w:val="baseline"/>
              <w:rPr>
                <w:b/>
                <w:color w:val="000000" w:themeColor="text1"/>
              </w:rPr>
            </w:pPr>
            <w:r w:rsidRPr="004B69D6">
              <w:rPr>
                <w:b/>
                <w:color w:val="000000" w:themeColor="text1"/>
              </w:rPr>
              <w:t>950,0</w:t>
            </w:r>
          </w:p>
        </w:tc>
        <w:tc>
          <w:tcPr>
            <w:tcW w:w="992" w:type="dxa"/>
          </w:tcPr>
          <w:p w:rsidR="00A220FB" w:rsidRPr="004B69D6" w:rsidRDefault="00875787" w:rsidP="00A220FB">
            <w:pPr>
              <w:overflowPunct w:val="0"/>
              <w:autoSpaceDE w:val="0"/>
              <w:autoSpaceDN w:val="0"/>
              <w:adjustRightInd w:val="0"/>
              <w:ind w:right="-54"/>
              <w:jc w:val="center"/>
              <w:textAlignment w:val="baseline"/>
              <w:rPr>
                <w:color w:val="000000" w:themeColor="text1"/>
              </w:rPr>
            </w:pPr>
            <w:r w:rsidRPr="004B69D6">
              <w:rPr>
                <w:color w:val="000000" w:themeColor="text1"/>
              </w:rPr>
              <w:t>0,00</w:t>
            </w:r>
          </w:p>
        </w:tc>
        <w:tc>
          <w:tcPr>
            <w:tcW w:w="992" w:type="dxa"/>
          </w:tcPr>
          <w:p w:rsidR="00A220FB" w:rsidRPr="004B69D6" w:rsidRDefault="00875787" w:rsidP="00A220FB">
            <w:pPr>
              <w:jc w:val="center"/>
              <w:rPr>
                <w:color w:val="000000" w:themeColor="text1"/>
              </w:rPr>
            </w:pPr>
            <w:r w:rsidRPr="004B69D6">
              <w:rPr>
                <w:color w:val="000000" w:themeColor="text1"/>
              </w:rPr>
              <w:t>0,00</w:t>
            </w:r>
          </w:p>
        </w:tc>
        <w:tc>
          <w:tcPr>
            <w:tcW w:w="993" w:type="dxa"/>
          </w:tcPr>
          <w:p w:rsidR="00A220FB" w:rsidRPr="004B69D6" w:rsidRDefault="00875787" w:rsidP="00A220FB">
            <w:pPr>
              <w:jc w:val="center"/>
              <w:rPr>
                <w:color w:val="000000" w:themeColor="text1"/>
              </w:rPr>
            </w:pPr>
            <w:r w:rsidRPr="004B69D6">
              <w:rPr>
                <w:color w:val="000000" w:themeColor="text1"/>
              </w:rPr>
              <w:t>950,0</w:t>
            </w:r>
          </w:p>
        </w:tc>
        <w:tc>
          <w:tcPr>
            <w:tcW w:w="992" w:type="dxa"/>
          </w:tcPr>
          <w:p w:rsidR="00A220FB" w:rsidRPr="004B69D6" w:rsidRDefault="00875787" w:rsidP="00A220FB">
            <w:pPr>
              <w:jc w:val="center"/>
              <w:rPr>
                <w:color w:val="000000" w:themeColor="text1"/>
              </w:rPr>
            </w:pPr>
            <w:r w:rsidRPr="004B69D6">
              <w:rPr>
                <w:color w:val="000000" w:themeColor="text1"/>
              </w:rPr>
              <w:t>0,00</w:t>
            </w:r>
          </w:p>
        </w:tc>
        <w:tc>
          <w:tcPr>
            <w:tcW w:w="963" w:type="dxa"/>
          </w:tcPr>
          <w:p w:rsidR="00A220FB" w:rsidRPr="004B69D6" w:rsidRDefault="00875787" w:rsidP="00A220FB">
            <w:pPr>
              <w:jc w:val="center"/>
              <w:rPr>
                <w:color w:val="000000" w:themeColor="text1"/>
              </w:rPr>
            </w:pPr>
            <w:r w:rsidRPr="004B69D6">
              <w:rPr>
                <w:color w:val="000000" w:themeColor="text1"/>
              </w:rPr>
              <w:t>0,00</w:t>
            </w:r>
          </w:p>
        </w:tc>
        <w:tc>
          <w:tcPr>
            <w:tcW w:w="874" w:type="dxa"/>
          </w:tcPr>
          <w:p w:rsidR="00A220FB" w:rsidRPr="004B69D6" w:rsidRDefault="00875787" w:rsidP="00A220FB">
            <w:pPr>
              <w:jc w:val="center"/>
              <w:rPr>
                <w:color w:val="000000" w:themeColor="text1"/>
              </w:rPr>
            </w:pPr>
            <w:r w:rsidRPr="004B69D6">
              <w:rPr>
                <w:color w:val="000000" w:themeColor="text1"/>
              </w:rPr>
              <w:t>0,00</w:t>
            </w:r>
          </w:p>
        </w:tc>
        <w:tc>
          <w:tcPr>
            <w:tcW w:w="856" w:type="dxa"/>
          </w:tcPr>
          <w:p w:rsidR="00A220FB" w:rsidRPr="004B69D6" w:rsidRDefault="00875787" w:rsidP="00A220FB">
            <w:pPr>
              <w:jc w:val="center"/>
              <w:rPr>
                <w:color w:val="000000" w:themeColor="text1"/>
              </w:rPr>
            </w:pPr>
            <w:r w:rsidRPr="004B69D6">
              <w:rPr>
                <w:color w:val="000000" w:themeColor="text1"/>
              </w:rPr>
              <w:t>0,00</w:t>
            </w:r>
          </w:p>
        </w:tc>
      </w:tr>
    </w:tbl>
    <w:p w:rsidR="000A7F06" w:rsidRPr="004B69D6" w:rsidRDefault="000A7F06" w:rsidP="000A7F06">
      <w:pPr>
        <w:ind w:firstLine="709"/>
        <w:jc w:val="right"/>
        <w:rPr>
          <w:rFonts w:eastAsia="Calibri"/>
          <w:color w:val="000000" w:themeColor="text1"/>
          <w:spacing w:val="2"/>
          <w:sz w:val="28"/>
          <w:szCs w:val="28"/>
          <w:shd w:val="clear" w:color="auto" w:fill="FFFFFF"/>
        </w:rPr>
      </w:pPr>
    </w:p>
    <w:p w:rsidR="000A7F06" w:rsidRPr="004B69D6" w:rsidRDefault="000A7F06" w:rsidP="000A7F06">
      <w:pPr>
        <w:jc w:val="center"/>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Глава 5. ОСНОВНЫЕ МЕРОПРИЯТИЯ МУНИЦИПАЛЬНОЙ ПРОГРАММЫ</w:t>
      </w:r>
    </w:p>
    <w:p w:rsidR="000A7F06" w:rsidRPr="004B69D6" w:rsidRDefault="000A7F06" w:rsidP="000A7F06">
      <w:pPr>
        <w:autoSpaceDE w:val="0"/>
        <w:autoSpaceDN w:val="0"/>
        <w:adjustRightInd w:val="0"/>
        <w:ind w:firstLine="709"/>
        <w:jc w:val="both"/>
        <w:rPr>
          <w:rFonts w:eastAsiaTheme="minorHAnsi"/>
          <w:color w:val="000000" w:themeColor="text1"/>
          <w:sz w:val="28"/>
          <w:szCs w:val="28"/>
          <w:lang w:eastAsia="en-US"/>
        </w:rPr>
      </w:pPr>
      <w:r w:rsidRPr="004B69D6">
        <w:rPr>
          <w:rFonts w:eastAsiaTheme="minorHAnsi"/>
          <w:color w:val="000000" w:themeColor="text1"/>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0A7F06" w:rsidRPr="004B69D6" w:rsidRDefault="000A7F06" w:rsidP="000A7F06">
      <w:pPr>
        <w:autoSpaceDE w:val="0"/>
        <w:autoSpaceDN w:val="0"/>
        <w:adjustRightInd w:val="0"/>
        <w:ind w:firstLine="709"/>
        <w:jc w:val="both"/>
        <w:rPr>
          <w:rFonts w:eastAsiaTheme="minorHAnsi"/>
          <w:color w:val="000000" w:themeColor="text1"/>
          <w:sz w:val="28"/>
          <w:szCs w:val="28"/>
          <w:lang w:eastAsia="en-US"/>
        </w:rPr>
      </w:pPr>
      <w:r w:rsidRPr="004B69D6">
        <w:rPr>
          <w:rFonts w:eastAsiaTheme="minorHAnsi"/>
          <w:color w:val="000000" w:themeColor="text1"/>
          <w:sz w:val="28"/>
          <w:szCs w:val="28"/>
          <w:lang w:eastAsia="en-US"/>
        </w:rPr>
        <w:t>1. Благоустройство дворовых территорий многоквартирных домов.</w:t>
      </w:r>
    </w:p>
    <w:p w:rsidR="000A7F06" w:rsidRPr="004B69D6" w:rsidRDefault="000A7F06" w:rsidP="000A7F06">
      <w:pPr>
        <w:widowControl w:val="0"/>
        <w:autoSpaceDE w:val="0"/>
        <w:autoSpaceDN w:val="0"/>
        <w:adjustRightInd w:val="0"/>
        <w:ind w:firstLine="708"/>
        <w:jc w:val="both"/>
        <w:rPr>
          <w:color w:val="000000" w:themeColor="text1"/>
          <w:sz w:val="28"/>
          <w:szCs w:val="28"/>
        </w:rPr>
      </w:pPr>
      <w:r w:rsidRPr="004B69D6">
        <w:rPr>
          <w:color w:val="000000" w:themeColor="text1"/>
          <w:sz w:val="28"/>
          <w:szCs w:val="28"/>
        </w:rPr>
        <w:t>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0A7F06" w:rsidRPr="004B69D6" w:rsidRDefault="000A7F06" w:rsidP="000A7F06">
      <w:pPr>
        <w:widowControl w:val="0"/>
        <w:autoSpaceDE w:val="0"/>
        <w:autoSpaceDN w:val="0"/>
        <w:adjustRightInd w:val="0"/>
        <w:ind w:firstLine="709"/>
        <w:jc w:val="both"/>
        <w:rPr>
          <w:color w:val="000000" w:themeColor="text1"/>
          <w:sz w:val="28"/>
          <w:szCs w:val="28"/>
        </w:rPr>
      </w:pPr>
      <w:r w:rsidRPr="004B69D6">
        <w:rPr>
          <w:color w:val="000000" w:themeColor="text1"/>
          <w:sz w:val="28"/>
          <w:szCs w:val="28"/>
        </w:rPr>
        <w:t>Минимальный перечень работ по благоустройству дворовых территорий включает следующие виды работ:</w:t>
      </w:r>
    </w:p>
    <w:p w:rsidR="000A7F06" w:rsidRPr="004B69D6" w:rsidRDefault="000A7F06" w:rsidP="000A7F06">
      <w:pPr>
        <w:autoSpaceDE w:val="0"/>
        <w:autoSpaceDN w:val="0"/>
        <w:adjustRightInd w:val="0"/>
        <w:ind w:firstLine="709"/>
        <w:jc w:val="both"/>
        <w:rPr>
          <w:color w:val="000000" w:themeColor="text1"/>
          <w:sz w:val="28"/>
          <w:szCs w:val="28"/>
        </w:rPr>
      </w:pPr>
      <w:r w:rsidRPr="004B69D6">
        <w:rPr>
          <w:color w:val="000000" w:themeColor="text1"/>
          <w:sz w:val="28"/>
          <w:szCs w:val="28"/>
        </w:rPr>
        <w:t>1) ремонт дворовых проездов;</w:t>
      </w:r>
    </w:p>
    <w:p w:rsidR="000A7F06" w:rsidRPr="004B69D6" w:rsidRDefault="000A7F06" w:rsidP="000A7F06">
      <w:pPr>
        <w:autoSpaceDE w:val="0"/>
        <w:autoSpaceDN w:val="0"/>
        <w:adjustRightInd w:val="0"/>
        <w:ind w:firstLine="709"/>
        <w:jc w:val="both"/>
        <w:rPr>
          <w:color w:val="000000" w:themeColor="text1"/>
          <w:sz w:val="28"/>
          <w:szCs w:val="28"/>
        </w:rPr>
      </w:pPr>
      <w:r w:rsidRPr="004B69D6">
        <w:rPr>
          <w:color w:val="000000" w:themeColor="text1"/>
          <w:sz w:val="28"/>
          <w:szCs w:val="28"/>
        </w:rPr>
        <w:t>2) обеспечение освещения дворовых территорий многоквартирных домов;</w:t>
      </w:r>
    </w:p>
    <w:p w:rsidR="000A7F06" w:rsidRPr="004B69D6" w:rsidRDefault="000A7F06" w:rsidP="000A7F06">
      <w:pPr>
        <w:autoSpaceDE w:val="0"/>
        <w:autoSpaceDN w:val="0"/>
        <w:adjustRightInd w:val="0"/>
        <w:ind w:firstLine="709"/>
        <w:jc w:val="both"/>
        <w:rPr>
          <w:color w:val="000000" w:themeColor="text1"/>
          <w:sz w:val="28"/>
          <w:szCs w:val="28"/>
        </w:rPr>
      </w:pPr>
      <w:r w:rsidRPr="004B69D6">
        <w:rPr>
          <w:color w:val="000000" w:themeColor="text1"/>
          <w:sz w:val="28"/>
          <w:szCs w:val="28"/>
        </w:rPr>
        <w:t>3) установка скамеек;</w:t>
      </w:r>
    </w:p>
    <w:p w:rsidR="000A7F06" w:rsidRPr="004B69D6" w:rsidRDefault="000A7F06" w:rsidP="000A7F06">
      <w:pPr>
        <w:autoSpaceDE w:val="0"/>
        <w:autoSpaceDN w:val="0"/>
        <w:adjustRightInd w:val="0"/>
        <w:ind w:firstLine="709"/>
        <w:jc w:val="both"/>
        <w:rPr>
          <w:color w:val="000000" w:themeColor="text1"/>
          <w:sz w:val="28"/>
          <w:szCs w:val="28"/>
        </w:rPr>
      </w:pPr>
      <w:r w:rsidRPr="004B69D6">
        <w:rPr>
          <w:color w:val="000000" w:themeColor="text1"/>
          <w:sz w:val="28"/>
          <w:szCs w:val="28"/>
        </w:rPr>
        <w:t>4) установка урн для мусора;</w:t>
      </w:r>
    </w:p>
    <w:p w:rsidR="000A7F06" w:rsidRPr="004B69D6" w:rsidRDefault="000A7F06" w:rsidP="000A7F06">
      <w:pPr>
        <w:autoSpaceDE w:val="0"/>
        <w:autoSpaceDN w:val="0"/>
        <w:adjustRightInd w:val="0"/>
        <w:ind w:firstLine="709"/>
        <w:jc w:val="both"/>
        <w:rPr>
          <w:color w:val="000000" w:themeColor="text1"/>
          <w:sz w:val="28"/>
          <w:szCs w:val="28"/>
        </w:rPr>
      </w:pPr>
      <w:r w:rsidRPr="004B69D6">
        <w:rPr>
          <w:color w:val="000000" w:themeColor="text1"/>
          <w:sz w:val="28"/>
          <w:szCs w:val="28"/>
        </w:rPr>
        <w:t>5) ремонт и (или) устройство автомобильный парковок;</w:t>
      </w:r>
    </w:p>
    <w:p w:rsidR="000A7F06" w:rsidRPr="004B69D6" w:rsidRDefault="000A7F06" w:rsidP="000A7F06">
      <w:pPr>
        <w:autoSpaceDE w:val="0"/>
        <w:autoSpaceDN w:val="0"/>
        <w:adjustRightInd w:val="0"/>
        <w:ind w:firstLine="709"/>
        <w:jc w:val="both"/>
        <w:rPr>
          <w:color w:val="000000" w:themeColor="text1"/>
          <w:sz w:val="28"/>
          <w:szCs w:val="28"/>
        </w:rPr>
      </w:pPr>
      <w:r w:rsidRPr="004B69D6">
        <w:rPr>
          <w:color w:val="000000" w:themeColor="text1"/>
          <w:sz w:val="28"/>
          <w:szCs w:val="28"/>
        </w:rPr>
        <w:t>6) ремонт и (или) устройство тротуаров, пешеходных дорожек.</w:t>
      </w:r>
    </w:p>
    <w:p w:rsidR="000A7F06" w:rsidRPr="004B69D6" w:rsidRDefault="000A7F06" w:rsidP="000A7F06">
      <w:pPr>
        <w:autoSpaceDE w:val="0"/>
        <w:autoSpaceDN w:val="0"/>
        <w:adjustRightInd w:val="0"/>
        <w:ind w:firstLine="709"/>
        <w:jc w:val="both"/>
        <w:rPr>
          <w:color w:val="000000" w:themeColor="text1"/>
          <w:sz w:val="28"/>
          <w:szCs w:val="28"/>
        </w:rPr>
      </w:pPr>
      <w:r w:rsidRPr="004B69D6">
        <w:rPr>
          <w:color w:val="000000" w:themeColor="text1"/>
          <w:sz w:val="28"/>
          <w:szCs w:val="28"/>
        </w:rPr>
        <w:t>Дополнительный перечень работ по благоустройству дворовых территорий включает следующие виды работ:</w:t>
      </w:r>
    </w:p>
    <w:p w:rsidR="000A7F06" w:rsidRPr="004B69D6" w:rsidRDefault="000A7F06" w:rsidP="000A7F06">
      <w:pPr>
        <w:ind w:firstLine="709"/>
        <w:jc w:val="both"/>
        <w:rPr>
          <w:color w:val="000000" w:themeColor="text1"/>
          <w:sz w:val="28"/>
          <w:szCs w:val="28"/>
        </w:rPr>
      </w:pPr>
      <w:r w:rsidRPr="004B69D6">
        <w:rPr>
          <w:color w:val="000000" w:themeColor="text1"/>
          <w:sz w:val="28"/>
          <w:szCs w:val="28"/>
        </w:rPr>
        <w:t>1) оборудование детских площадок;</w:t>
      </w:r>
    </w:p>
    <w:p w:rsidR="000A7F06" w:rsidRPr="004B69D6" w:rsidRDefault="000A7F06" w:rsidP="000A7F06">
      <w:pPr>
        <w:ind w:firstLine="709"/>
        <w:jc w:val="both"/>
        <w:rPr>
          <w:color w:val="000000" w:themeColor="text1"/>
          <w:sz w:val="28"/>
          <w:szCs w:val="28"/>
        </w:rPr>
      </w:pPr>
      <w:r w:rsidRPr="004B69D6">
        <w:rPr>
          <w:color w:val="000000" w:themeColor="text1"/>
          <w:sz w:val="28"/>
          <w:szCs w:val="28"/>
        </w:rPr>
        <w:t>2) оборудование спортивных площадок;</w:t>
      </w:r>
    </w:p>
    <w:p w:rsidR="000A7F06" w:rsidRPr="004B69D6" w:rsidRDefault="000A7F06" w:rsidP="000A7F06">
      <w:pPr>
        <w:ind w:firstLine="709"/>
        <w:jc w:val="both"/>
        <w:rPr>
          <w:color w:val="000000" w:themeColor="text1"/>
          <w:sz w:val="28"/>
          <w:szCs w:val="28"/>
        </w:rPr>
      </w:pPr>
      <w:r w:rsidRPr="004B69D6">
        <w:rPr>
          <w:color w:val="000000" w:themeColor="text1"/>
          <w:sz w:val="28"/>
          <w:szCs w:val="28"/>
        </w:rPr>
        <w:lastRenderedPageBreak/>
        <w:t>3) озеленение территорий;</w:t>
      </w:r>
    </w:p>
    <w:p w:rsidR="000A7F06" w:rsidRPr="004B69D6" w:rsidRDefault="000A7F06" w:rsidP="000A7F06">
      <w:pPr>
        <w:ind w:firstLine="709"/>
        <w:jc w:val="both"/>
        <w:rPr>
          <w:color w:val="000000" w:themeColor="text1"/>
          <w:sz w:val="28"/>
          <w:szCs w:val="28"/>
        </w:rPr>
      </w:pPr>
      <w:r w:rsidRPr="004B69D6">
        <w:rPr>
          <w:color w:val="000000" w:themeColor="text1"/>
          <w:sz w:val="28"/>
          <w:szCs w:val="28"/>
        </w:rPr>
        <w:t>4) обустройство площадок для выгула домашних животных;</w:t>
      </w:r>
    </w:p>
    <w:p w:rsidR="000A7F06" w:rsidRPr="004B69D6" w:rsidRDefault="000A7F06" w:rsidP="000A7F06">
      <w:pPr>
        <w:ind w:firstLine="709"/>
        <w:jc w:val="both"/>
        <w:rPr>
          <w:color w:val="000000" w:themeColor="text1"/>
          <w:sz w:val="28"/>
          <w:szCs w:val="28"/>
        </w:rPr>
      </w:pPr>
      <w:r w:rsidRPr="004B69D6">
        <w:rPr>
          <w:color w:val="000000" w:themeColor="text1"/>
          <w:sz w:val="28"/>
          <w:szCs w:val="28"/>
        </w:rPr>
        <w:t>5) обустройство площадок для отдыха;</w:t>
      </w:r>
    </w:p>
    <w:p w:rsidR="000A7F06" w:rsidRPr="004B69D6" w:rsidRDefault="000A7F06" w:rsidP="000A7F06">
      <w:pPr>
        <w:ind w:firstLine="709"/>
        <w:jc w:val="both"/>
        <w:rPr>
          <w:color w:val="000000" w:themeColor="text1"/>
          <w:sz w:val="28"/>
          <w:szCs w:val="28"/>
        </w:rPr>
      </w:pPr>
      <w:r w:rsidRPr="004B69D6">
        <w:rPr>
          <w:color w:val="000000" w:themeColor="text1"/>
          <w:sz w:val="28"/>
          <w:szCs w:val="28"/>
        </w:rPr>
        <w:t>6) обустройство контейнерных площадок;</w:t>
      </w:r>
    </w:p>
    <w:p w:rsidR="000A7F06" w:rsidRPr="004B69D6" w:rsidRDefault="000A7F06" w:rsidP="000A7F06">
      <w:pPr>
        <w:ind w:firstLine="709"/>
        <w:jc w:val="both"/>
        <w:rPr>
          <w:color w:val="000000" w:themeColor="text1"/>
          <w:sz w:val="28"/>
          <w:szCs w:val="28"/>
        </w:rPr>
      </w:pPr>
      <w:r w:rsidRPr="004B69D6">
        <w:rPr>
          <w:color w:val="000000" w:themeColor="text1"/>
          <w:sz w:val="28"/>
          <w:szCs w:val="28"/>
        </w:rPr>
        <w:t>7) обустройство ограждений;</w:t>
      </w:r>
    </w:p>
    <w:p w:rsidR="000A7F06" w:rsidRPr="004B69D6" w:rsidRDefault="000A7F06" w:rsidP="000A7F06">
      <w:pPr>
        <w:ind w:firstLine="709"/>
        <w:jc w:val="both"/>
        <w:rPr>
          <w:color w:val="000000" w:themeColor="text1"/>
          <w:sz w:val="28"/>
          <w:szCs w:val="28"/>
        </w:rPr>
      </w:pPr>
      <w:r w:rsidRPr="004B69D6">
        <w:rPr>
          <w:color w:val="000000" w:themeColor="text1"/>
          <w:sz w:val="28"/>
          <w:szCs w:val="28"/>
        </w:rPr>
        <w:t>8) устройство открытого лотка для отвода дождевых и талых вод;</w:t>
      </w:r>
    </w:p>
    <w:p w:rsidR="000A7F06" w:rsidRPr="004B69D6" w:rsidRDefault="000A7F06" w:rsidP="000A7F06">
      <w:pPr>
        <w:ind w:firstLine="709"/>
        <w:jc w:val="both"/>
        <w:rPr>
          <w:color w:val="000000" w:themeColor="text1"/>
          <w:sz w:val="28"/>
          <w:szCs w:val="28"/>
        </w:rPr>
      </w:pPr>
      <w:r w:rsidRPr="004B69D6">
        <w:rPr>
          <w:color w:val="000000" w:themeColor="text1"/>
          <w:sz w:val="28"/>
          <w:szCs w:val="28"/>
        </w:rPr>
        <w:t>9) устройство искусственных дорожных неровностей с установкой соответствующих дорожных знаков;</w:t>
      </w:r>
    </w:p>
    <w:p w:rsidR="000A7F06" w:rsidRPr="004B69D6" w:rsidRDefault="000A7F06" w:rsidP="000A7F06">
      <w:pPr>
        <w:ind w:firstLine="709"/>
        <w:jc w:val="both"/>
        <w:rPr>
          <w:color w:val="000000" w:themeColor="text1"/>
          <w:sz w:val="28"/>
          <w:szCs w:val="28"/>
        </w:rPr>
      </w:pPr>
      <w:r w:rsidRPr="004B69D6">
        <w:rPr>
          <w:color w:val="000000" w:themeColor="text1"/>
          <w:sz w:val="28"/>
          <w:szCs w:val="28"/>
        </w:rPr>
        <w:t>10) иные виды работ.</w:t>
      </w:r>
    </w:p>
    <w:p w:rsidR="000A7F06" w:rsidRPr="004B69D6" w:rsidRDefault="000A7F06" w:rsidP="000A7F06">
      <w:pPr>
        <w:autoSpaceDE w:val="0"/>
        <w:autoSpaceDN w:val="0"/>
        <w:adjustRightInd w:val="0"/>
        <w:ind w:firstLine="720"/>
        <w:jc w:val="both"/>
        <w:rPr>
          <w:color w:val="000000" w:themeColor="text1"/>
          <w:sz w:val="28"/>
          <w:szCs w:val="28"/>
        </w:rPr>
      </w:pPr>
      <w:r w:rsidRPr="004B69D6">
        <w:rPr>
          <w:color w:val="000000" w:themeColor="text1"/>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0A7F06" w:rsidRPr="004B69D6" w:rsidRDefault="000A7F06" w:rsidP="000A7F06">
      <w:pPr>
        <w:autoSpaceDE w:val="0"/>
        <w:autoSpaceDN w:val="0"/>
        <w:adjustRightInd w:val="0"/>
        <w:ind w:firstLine="720"/>
        <w:jc w:val="right"/>
        <w:rPr>
          <w:color w:val="000000" w:themeColor="text1"/>
          <w:sz w:val="28"/>
          <w:szCs w:val="28"/>
        </w:rPr>
      </w:pPr>
      <w:r w:rsidRPr="004B69D6">
        <w:rPr>
          <w:color w:val="000000" w:themeColor="text1"/>
          <w:sz w:val="28"/>
          <w:szCs w:val="28"/>
        </w:rPr>
        <w:t>Таблица № 3</w:t>
      </w:r>
    </w:p>
    <w:p w:rsidR="000A7F06" w:rsidRPr="004B69D6" w:rsidRDefault="000A7F06" w:rsidP="000A7F06">
      <w:pPr>
        <w:autoSpaceDE w:val="0"/>
        <w:autoSpaceDN w:val="0"/>
        <w:adjustRightInd w:val="0"/>
        <w:ind w:firstLine="720"/>
        <w:jc w:val="center"/>
        <w:rPr>
          <w:color w:val="000000" w:themeColor="text1"/>
          <w:sz w:val="28"/>
          <w:szCs w:val="28"/>
        </w:rPr>
      </w:pPr>
      <w:r w:rsidRPr="004B69D6">
        <w:rPr>
          <w:color w:val="000000" w:themeColor="text1"/>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0A7F06" w:rsidRPr="004B69D6" w:rsidRDefault="000A7F06" w:rsidP="000A7F06">
      <w:pPr>
        <w:widowControl w:val="0"/>
        <w:autoSpaceDE w:val="0"/>
        <w:autoSpaceDN w:val="0"/>
        <w:adjustRightInd w:val="0"/>
        <w:ind w:firstLine="720"/>
        <w:jc w:val="right"/>
        <w:rPr>
          <w:color w:val="000000" w:themeColor="text1"/>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4B69D6" w:rsidRPr="004B69D6" w:rsidTr="000A7F06">
        <w:trPr>
          <w:trHeight w:val="856"/>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right"/>
              <w:rPr>
                <w:b/>
                <w:color w:val="000000" w:themeColor="text1"/>
                <w:sz w:val="24"/>
                <w:szCs w:val="24"/>
              </w:rPr>
            </w:pPr>
            <w:r w:rsidRPr="004B69D6">
              <w:rPr>
                <w:b/>
                <w:color w:val="000000" w:themeColor="text1"/>
                <w:sz w:val="24"/>
                <w:szCs w:val="24"/>
              </w:rPr>
              <w:t xml:space="preserve">№       </w:t>
            </w:r>
            <w:proofErr w:type="gramStart"/>
            <w:r w:rsidRPr="004B69D6">
              <w:rPr>
                <w:b/>
                <w:color w:val="000000" w:themeColor="text1"/>
                <w:sz w:val="24"/>
                <w:szCs w:val="24"/>
              </w:rPr>
              <w:t>п</w:t>
            </w:r>
            <w:proofErr w:type="gramEnd"/>
            <w:r w:rsidRPr="004B69D6">
              <w:rPr>
                <w:b/>
                <w:color w:val="000000" w:themeColor="text1"/>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b/>
                <w:color w:val="000000" w:themeColor="text1"/>
                <w:sz w:val="24"/>
                <w:szCs w:val="24"/>
              </w:rPr>
            </w:pPr>
            <w:r w:rsidRPr="004B69D6">
              <w:rPr>
                <w:b/>
                <w:color w:val="000000" w:themeColor="text1"/>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b/>
                <w:color w:val="000000" w:themeColor="text1"/>
                <w:sz w:val="24"/>
                <w:szCs w:val="24"/>
              </w:rPr>
            </w:pPr>
            <w:r w:rsidRPr="004B69D6">
              <w:rPr>
                <w:b/>
                <w:color w:val="000000" w:themeColor="text1"/>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b/>
                <w:color w:val="000000" w:themeColor="text1"/>
                <w:sz w:val="24"/>
                <w:szCs w:val="24"/>
              </w:rPr>
            </w:pPr>
            <w:r w:rsidRPr="004B69D6">
              <w:rPr>
                <w:b/>
                <w:color w:val="000000" w:themeColor="text1"/>
                <w:sz w:val="24"/>
                <w:szCs w:val="24"/>
              </w:rPr>
              <w:t>Единичная расценка (руб.)</w:t>
            </w:r>
          </w:p>
        </w:tc>
      </w:tr>
      <w:tr w:rsidR="004B69D6" w:rsidRPr="004B69D6" w:rsidTr="00542F30">
        <w:trPr>
          <w:trHeight w:val="267"/>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b/>
                <w:color w:val="000000" w:themeColor="text1"/>
                <w:sz w:val="18"/>
                <w:szCs w:val="18"/>
              </w:rPr>
            </w:pPr>
            <w:r w:rsidRPr="004B69D6">
              <w:rPr>
                <w:b/>
                <w:color w:val="000000" w:themeColor="text1"/>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b/>
                <w:color w:val="000000" w:themeColor="text1"/>
                <w:sz w:val="18"/>
                <w:szCs w:val="18"/>
              </w:rPr>
            </w:pPr>
            <w:r w:rsidRPr="004B69D6">
              <w:rPr>
                <w:b/>
                <w:color w:val="000000" w:themeColor="text1"/>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b/>
                <w:color w:val="000000" w:themeColor="text1"/>
                <w:sz w:val="18"/>
                <w:szCs w:val="18"/>
              </w:rPr>
            </w:pPr>
            <w:r w:rsidRPr="004B69D6">
              <w:rPr>
                <w:b/>
                <w:color w:val="000000" w:themeColor="text1"/>
                <w:sz w:val="18"/>
                <w:szCs w:val="18"/>
              </w:rPr>
              <w:t>3</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b/>
                <w:color w:val="000000" w:themeColor="text1"/>
                <w:sz w:val="18"/>
                <w:szCs w:val="18"/>
              </w:rPr>
            </w:pPr>
            <w:r w:rsidRPr="004B69D6">
              <w:rPr>
                <w:b/>
                <w:color w:val="000000" w:themeColor="text1"/>
                <w:sz w:val="18"/>
                <w:szCs w:val="18"/>
              </w:rPr>
              <w:t>4</w:t>
            </w:r>
          </w:p>
        </w:tc>
      </w:tr>
      <w:tr w:rsidR="004B69D6" w:rsidRPr="004B69D6" w:rsidTr="000A7F06">
        <w:trPr>
          <w:trHeight w:val="916"/>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1м2</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754</w:t>
            </w:r>
          </w:p>
        </w:tc>
      </w:tr>
      <w:tr w:rsidR="004B69D6" w:rsidRPr="004B69D6" w:rsidTr="000A7F06">
        <w:trPr>
          <w:trHeight w:val="548"/>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 xml:space="preserve">Установка </w:t>
            </w:r>
            <w:proofErr w:type="spellStart"/>
            <w:r w:rsidRPr="004B69D6">
              <w:rPr>
                <w:color w:val="000000" w:themeColor="text1"/>
                <w:sz w:val="24"/>
                <w:szCs w:val="24"/>
              </w:rPr>
              <w:t>поребрика</w:t>
            </w:r>
            <w:proofErr w:type="spellEnd"/>
            <w:r w:rsidRPr="004B69D6">
              <w:rPr>
                <w:color w:val="000000" w:themeColor="text1"/>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1м.п.</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869</w:t>
            </w:r>
          </w:p>
        </w:tc>
      </w:tr>
      <w:tr w:rsidR="004B69D6" w:rsidRPr="004B69D6" w:rsidTr="000A7F06">
        <w:trPr>
          <w:trHeight w:val="836"/>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1м.п.</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1329</w:t>
            </w:r>
          </w:p>
        </w:tc>
      </w:tr>
      <w:tr w:rsidR="004B69D6" w:rsidRPr="004B69D6" w:rsidTr="000A7F06">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1м.п.</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461</w:t>
            </w:r>
          </w:p>
        </w:tc>
      </w:tr>
      <w:tr w:rsidR="004B69D6" w:rsidRPr="004B69D6" w:rsidTr="00542F30">
        <w:trPr>
          <w:trHeight w:val="979"/>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1м2</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1666</w:t>
            </w:r>
          </w:p>
        </w:tc>
      </w:tr>
      <w:tr w:rsidR="004B69D6" w:rsidRPr="004B69D6" w:rsidTr="000A7F06">
        <w:trPr>
          <w:trHeight w:val="1266"/>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1м2</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1324</w:t>
            </w:r>
          </w:p>
        </w:tc>
      </w:tr>
      <w:tr w:rsidR="004B69D6" w:rsidRPr="004B69D6" w:rsidTr="00542F30">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759</w:t>
            </w:r>
          </w:p>
        </w:tc>
      </w:tr>
      <w:tr w:rsidR="004B69D6" w:rsidRPr="004B69D6" w:rsidTr="00542F30">
        <w:trPr>
          <w:trHeight w:val="565"/>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361</w:t>
            </w:r>
          </w:p>
        </w:tc>
      </w:tr>
      <w:tr w:rsidR="004B69D6" w:rsidRPr="004B69D6" w:rsidTr="000A7F06">
        <w:trPr>
          <w:trHeight w:val="701"/>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8000</w:t>
            </w:r>
          </w:p>
        </w:tc>
      </w:tr>
      <w:tr w:rsidR="004B69D6" w:rsidRPr="004B69D6" w:rsidTr="000A7F06">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2500</w:t>
            </w:r>
          </w:p>
        </w:tc>
      </w:tr>
      <w:tr w:rsidR="004B69D6" w:rsidRPr="004B69D6" w:rsidTr="00542F30">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542F30" w:rsidRPr="004B69D6" w:rsidRDefault="00542F30" w:rsidP="000A5457">
            <w:pPr>
              <w:ind w:left="-235" w:firstLine="271"/>
              <w:jc w:val="center"/>
              <w:rPr>
                <w:b/>
                <w:color w:val="000000" w:themeColor="text1"/>
                <w:sz w:val="18"/>
                <w:szCs w:val="18"/>
              </w:rPr>
            </w:pPr>
            <w:r w:rsidRPr="004B69D6">
              <w:rPr>
                <w:b/>
                <w:color w:val="000000" w:themeColor="text1"/>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542F30" w:rsidRPr="004B69D6" w:rsidRDefault="00542F30" w:rsidP="000A5457">
            <w:pPr>
              <w:ind w:firstLine="36"/>
              <w:jc w:val="center"/>
              <w:rPr>
                <w:b/>
                <w:color w:val="000000" w:themeColor="text1"/>
                <w:sz w:val="18"/>
                <w:szCs w:val="18"/>
              </w:rPr>
            </w:pPr>
            <w:r w:rsidRPr="004B69D6">
              <w:rPr>
                <w:b/>
                <w:color w:val="000000" w:themeColor="text1"/>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542F30" w:rsidRPr="004B69D6" w:rsidRDefault="00542F30" w:rsidP="000A5457">
            <w:pPr>
              <w:ind w:firstLine="36"/>
              <w:jc w:val="center"/>
              <w:rPr>
                <w:b/>
                <w:color w:val="000000" w:themeColor="text1"/>
                <w:sz w:val="18"/>
                <w:szCs w:val="18"/>
              </w:rPr>
            </w:pPr>
            <w:r w:rsidRPr="004B69D6">
              <w:rPr>
                <w:b/>
                <w:color w:val="000000" w:themeColor="text1"/>
                <w:sz w:val="18"/>
                <w:szCs w:val="18"/>
              </w:rPr>
              <w:t>3</w:t>
            </w:r>
          </w:p>
        </w:tc>
        <w:tc>
          <w:tcPr>
            <w:tcW w:w="2268" w:type="dxa"/>
            <w:tcBorders>
              <w:top w:val="single" w:sz="4" w:space="0" w:color="auto"/>
              <w:left w:val="nil"/>
              <w:bottom w:val="single" w:sz="4" w:space="0" w:color="auto"/>
              <w:right w:val="single" w:sz="4" w:space="0" w:color="auto"/>
            </w:tcBorders>
            <w:vAlign w:val="center"/>
          </w:tcPr>
          <w:p w:rsidR="00542F30" w:rsidRPr="004B69D6" w:rsidRDefault="00542F30" w:rsidP="000A5457">
            <w:pPr>
              <w:ind w:firstLine="36"/>
              <w:jc w:val="center"/>
              <w:rPr>
                <w:b/>
                <w:color w:val="000000" w:themeColor="text1"/>
                <w:sz w:val="18"/>
                <w:szCs w:val="18"/>
              </w:rPr>
            </w:pPr>
            <w:r w:rsidRPr="004B69D6">
              <w:rPr>
                <w:b/>
                <w:color w:val="000000" w:themeColor="text1"/>
                <w:sz w:val="18"/>
                <w:szCs w:val="18"/>
              </w:rPr>
              <w:t>4</w:t>
            </w:r>
          </w:p>
        </w:tc>
      </w:tr>
      <w:tr w:rsidR="004B69D6" w:rsidRPr="004B69D6" w:rsidTr="000A7F06">
        <w:trPr>
          <w:trHeight w:val="1126"/>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 xml:space="preserve">Замена уличного светильника на кронштейне, прикрепленного над подъездом дома, на </w:t>
            </w:r>
            <w:proofErr w:type="gramStart"/>
            <w:r w:rsidRPr="004B69D6">
              <w:rPr>
                <w:color w:val="000000" w:themeColor="text1"/>
                <w:sz w:val="24"/>
                <w:szCs w:val="24"/>
              </w:rPr>
              <w:t>светодиодный</w:t>
            </w:r>
            <w:proofErr w:type="gramEnd"/>
            <w:r w:rsidRPr="004B69D6">
              <w:rPr>
                <w:color w:val="000000" w:themeColor="text1"/>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2237</w:t>
            </w:r>
          </w:p>
        </w:tc>
      </w:tr>
      <w:tr w:rsidR="004B69D6" w:rsidRPr="004B69D6" w:rsidTr="000A7F06">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5000</w:t>
            </w:r>
          </w:p>
        </w:tc>
      </w:tr>
      <w:tr w:rsidR="004B69D6" w:rsidRPr="004B69D6" w:rsidTr="000A7F06">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1м.п.</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115</w:t>
            </w:r>
          </w:p>
        </w:tc>
      </w:tr>
      <w:tr w:rsidR="004B69D6" w:rsidRPr="004B69D6" w:rsidTr="000A7F06">
        <w:trPr>
          <w:trHeight w:val="575"/>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1м.п.</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69</w:t>
            </w:r>
          </w:p>
        </w:tc>
      </w:tr>
      <w:tr w:rsidR="004B69D6" w:rsidRPr="004B69D6" w:rsidTr="000A7F06">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44784</w:t>
            </w:r>
          </w:p>
        </w:tc>
      </w:tr>
      <w:tr w:rsidR="004B69D6" w:rsidRPr="004B69D6" w:rsidTr="000A7F06">
        <w:trPr>
          <w:trHeight w:val="408"/>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12036</w:t>
            </w:r>
          </w:p>
        </w:tc>
      </w:tr>
      <w:tr w:rsidR="004B69D6" w:rsidRPr="004B69D6" w:rsidTr="000A7F06">
        <w:trPr>
          <w:trHeight w:val="555"/>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29465</w:t>
            </w:r>
          </w:p>
        </w:tc>
      </w:tr>
      <w:tr w:rsidR="004B69D6" w:rsidRPr="004B69D6" w:rsidTr="000A7F06">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16284</w:t>
            </w:r>
          </w:p>
        </w:tc>
      </w:tr>
      <w:tr w:rsidR="004B69D6" w:rsidRPr="004B69D6" w:rsidTr="000A7F06">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2 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6170*2=12340</w:t>
            </w:r>
          </w:p>
        </w:tc>
      </w:tr>
      <w:tr w:rsidR="004B69D6" w:rsidRPr="004B69D6" w:rsidTr="000A7F06">
        <w:trPr>
          <w:trHeight w:val="405"/>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31730</w:t>
            </w:r>
          </w:p>
        </w:tc>
      </w:tr>
      <w:tr w:rsidR="004B69D6" w:rsidRPr="004B69D6" w:rsidTr="000A7F06">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97500</w:t>
            </w:r>
          </w:p>
        </w:tc>
      </w:tr>
      <w:tr w:rsidR="004B69D6" w:rsidRPr="004B69D6" w:rsidTr="000A7F06">
        <w:trPr>
          <w:trHeight w:val="403"/>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16815</w:t>
            </w:r>
          </w:p>
        </w:tc>
      </w:tr>
      <w:tr w:rsidR="004B69D6" w:rsidRPr="004B69D6" w:rsidTr="000A7F06">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16285</w:t>
            </w:r>
          </w:p>
        </w:tc>
      </w:tr>
      <w:tr w:rsidR="004B69D6" w:rsidRPr="004B69D6" w:rsidTr="000A7F06">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Посадка зеленых насаждений на 1 м</w:t>
            </w:r>
            <w:proofErr w:type="gramStart"/>
            <w:r w:rsidRPr="004B69D6">
              <w:rPr>
                <w:color w:val="000000" w:themeColor="text1"/>
                <w:sz w:val="24"/>
                <w:szCs w:val="24"/>
              </w:rPr>
              <w:t>2</w:t>
            </w:r>
            <w:proofErr w:type="gramEnd"/>
            <w:r w:rsidRPr="004B69D6">
              <w:rPr>
                <w:color w:val="000000" w:themeColor="text1"/>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943</w:t>
            </w:r>
          </w:p>
        </w:tc>
      </w:tr>
      <w:tr w:rsidR="004B69D6" w:rsidRPr="004B69D6" w:rsidTr="000A7F06">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 xml:space="preserve"> Стоимость </w:t>
            </w:r>
            <w:proofErr w:type="gramStart"/>
            <w:r w:rsidRPr="004B69D6">
              <w:rPr>
                <w:color w:val="000000" w:themeColor="text1"/>
                <w:sz w:val="24"/>
                <w:szCs w:val="24"/>
              </w:rPr>
              <w:t>насаждения-Акация</w:t>
            </w:r>
            <w:proofErr w:type="gramEnd"/>
            <w:r w:rsidRPr="004B69D6">
              <w:rPr>
                <w:color w:val="000000" w:themeColor="text1"/>
                <w:sz w:val="24"/>
                <w:szCs w:val="24"/>
              </w:rPr>
              <w:t xml:space="preserve"> желтая, высота 1,0-1,5 м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1094</w:t>
            </w:r>
          </w:p>
        </w:tc>
      </w:tr>
      <w:tr w:rsidR="004B69D6" w:rsidRPr="004B69D6" w:rsidTr="000A7F06">
        <w:trPr>
          <w:trHeight w:val="719"/>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2290</w:t>
            </w:r>
          </w:p>
        </w:tc>
      </w:tr>
      <w:tr w:rsidR="004B69D6" w:rsidRPr="004B69D6" w:rsidTr="000A7F06">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Покрытие спортивных площадок (</w:t>
            </w:r>
            <w:proofErr w:type="spellStart"/>
            <w:r w:rsidRPr="004B69D6">
              <w:rPr>
                <w:color w:val="000000" w:themeColor="text1"/>
                <w:sz w:val="24"/>
                <w:szCs w:val="24"/>
              </w:rPr>
              <w:t>Урепол</w:t>
            </w:r>
            <w:proofErr w:type="spellEnd"/>
            <w:r w:rsidRPr="004B69D6">
              <w:rPr>
                <w:color w:val="000000" w:themeColor="text1"/>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1м2</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5912</w:t>
            </w:r>
          </w:p>
        </w:tc>
      </w:tr>
      <w:tr w:rsidR="004B69D6" w:rsidRPr="004B69D6" w:rsidTr="000A7F06">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1шт.</w:t>
            </w:r>
          </w:p>
          <w:p w:rsidR="000A7F06" w:rsidRPr="004B69D6" w:rsidRDefault="000A7F06" w:rsidP="000A7F06">
            <w:pPr>
              <w:ind w:firstLine="36"/>
              <w:jc w:val="center"/>
              <w:rPr>
                <w:color w:val="000000" w:themeColor="text1"/>
                <w:sz w:val="24"/>
                <w:szCs w:val="24"/>
              </w:rPr>
            </w:pPr>
            <w:r w:rsidRPr="004B69D6">
              <w:rPr>
                <w:color w:val="000000" w:themeColor="text1"/>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600570</w:t>
            </w:r>
          </w:p>
        </w:tc>
      </w:tr>
      <w:tr w:rsidR="004B69D6" w:rsidRPr="004B69D6" w:rsidTr="000A7F06">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 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15940</w:t>
            </w:r>
          </w:p>
        </w:tc>
      </w:tr>
      <w:tr w:rsidR="004B69D6" w:rsidRPr="004B69D6" w:rsidTr="000A7F06">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 xml:space="preserve">Монтаж парковой </w:t>
            </w:r>
            <w:proofErr w:type="spellStart"/>
            <w:r w:rsidRPr="004B69D6">
              <w:rPr>
                <w:color w:val="000000" w:themeColor="text1"/>
                <w:sz w:val="24"/>
                <w:szCs w:val="24"/>
              </w:rPr>
              <w:t>двухрожковой</w:t>
            </w:r>
            <w:proofErr w:type="spellEnd"/>
            <w:r w:rsidRPr="004B69D6">
              <w:rPr>
                <w:color w:val="000000" w:themeColor="text1"/>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52352</w:t>
            </w:r>
          </w:p>
        </w:tc>
      </w:tr>
      <w:tr w:rsidR="004B69D6" w:rsidRPr="004B69D6" w:rsidTr="000A7F06">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1шт.</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862</w:t>
            </w:r>
          </w:p>
        </w:tc>
      </w:tr>
      <w:tr w:rsidR="004B69D6" w:rsidRPr="004B69D6" w:rsidTr="000A7F06">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left="-235" w:firstLine="271"/>
              <w:jc w:val="center"/>
              <w:rPr>
                <w:color w:val="000000" w:themeColor="text1"/>
                <w:sz w:val="24"/>
                <w:szCs w:val="24"/>
              </w:rPr>
            </w:pPr>
            <w:r w:rsidRPr="004B69D6">
              <w:rPr>
                <w:color w:val="000000" w:themeColor="text1"/>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 xml:space="preserve"> Прокладка 1 </w:t>
            </w:r>
            <w:proofErr w:type="spellStart"/>
            <w:r w:rsidRPr="004B69D6">
              <w:rPr>
                <w:color w:val="000000" w:themeColor="text1"/>
                <w:sz w:val="24"/>
                <w:szCs w:val="24"/>
              </w:rPr>
              <w:t>м.п</w:t>
            </w:r>
            <w:proofErr w:type="spellEnd"/>
            <w:r w:rsidRPr="004B69D6">
              <w:rPr>
                <w:color w:val="000000" w:themeColor="text1"/>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1м.п.</w:t>
            </w:r>
          </w:p>
        </w:tc>
        <w:tc>
          <w:tcPr>
            <w:tcW w:w="2268" w:type="dxa"/>
            <w:tcBorders>
              <w:top w:val="single" w:sz="4" w:space="0" w:color="auto"/>
              <w:left w:val="nil"/>
              <w:bottom w:val="single" w:sz="4" w:space="0" w:color="auto"/>
              <w:right w:val="single" w:sz="4" w:space="0" w:color="auto"/>
            </w:tcBorders>
            <w:vAlign w:val="center"/>
          </w:tcPr>
          <w:p w:rsidR="000A7F06" w:rsidRPr="004B69D6" w:rsidRDefault="000A7F06" w:rsidP="000A7F06">
            <w:pPr>
              <w:ind w:firstLine="36"/>
              <w:jc w:val="center"/>
              <w:rPr>
                <w:color w:val="000000" w:themeColor="text1"/>
                <w:sz w:val="24"/>
                <w:szCs w:val="24"/>
              </w:rPr>
            </w:pPr>
            <w:r w:rsidRPr="004B69D6">
              <w:rPr>
                <w:color w:val="000000" w:themeColor="text1"/>
                <w:sz w:val="24"/>
                <w:szCs w:val="24"/>
              </w:rPr>
              <w:t>231</w:t>
            </w:r>
          </w:p>
        </w:tc>
      </w:tr>
    </w:tbl>
    <w:p w:rsidR="00542F30" w:rsidRPr="004B69D6" w:rsidRDefault="00542F30" w:rsidP="00542F30">
      <w:pPr>
        <w:autoSpaceDE w:val="0"/>
        <w:autoSpaceDN w:val="0"/>
        <w:adjustRightInd w:val="0"/>
        <w:ind w:firstLine="567"/>
        <w:jc w:val="both"/>
        <w:rPr>
          <w:color w:val="000000" w:themeColor="text1"/>
          <w:sz w:val="28"/>
          <w:szCs w:val="28"/>
        </w:rPr>
      </w:pPr>
    </w:p>
    <w:p w:rsidR="000A7F06" w:rsidRPr="004B69D6" w:rsidRDefault="000A7F06" w:rsidP="00542F30">
      <w:pPr>
        <w:autoSpaceDE w:val="0"/>
        <w:autoSpaceDN w:val="0"/>
        <w:adjustRightInd w:val="0"/>
        <w:ind w:firstLine="567"/>
        <w:jc w:val="both"/>
        <w:rPr>
          <w:color w:val="000000" w:themeColor="text1"/>
          <w:sz w:val="28"/>
          <w:szCs w:val="28"/>
        </w:rPr>
      </w:pPr>
      <w:r w:rsidRPr="004B69D6">
        <w:rPr>
          <w:color w:val="000000" w:themeColor="text1"/>
          <w:sz w:val="28"/>
          <w:szCs w:val="28"/>
        </w:rPr>
        <w:lastRenderedPageBreak/>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0A7F06" w:rsidRPr="004B69D6" w:rsidRDefault="000A7F06" w:rsidP="000A7F06">
      <w:pPr>
        <w:widowControl w:val="0"/>
        <w:autoSpaceDE w:val="0"/>
        <w:autoSpaceDN w:val="0"/>
        <w:spacing w:before="220" w:after="160" w:line="256" w:lineRule="auto"/>
        <w:ind w:firstLine="567"/>
        <w:contextualSpacing/>
        <w:jc w:val="both"/>
        <w:rPr>
          <w:rFonts w:eastAsia="Calibri"/>
          <w:color w:val="000000" w:themeColor="text1"/>
          <w:sz w:val="28"/>
          <w:szCs w:val="28"/>
          <w:lang w:eastAsia="en-US"/>
        </w:rPr>
      </w:pPr>
      <w:r w:rsidRPr="004B69D6">
        <w:rPr>
          <w:rFonts w:eastAsia="Calibri"/>
          <w:color w:val="000000" w:themeColor="text1"/>
          <w:sz w:val="28"/>
          <w:szCs w:val="28"/>
          <w:lang w:eastAsia="en-US"/>
        </w:rPr>
        <w:t>При выполнении видов работ, включенных в минимальный перечень, обязательным является:</w:t>
      </w:r>
    </w:p>
    <w:p w:rsidR="000A7F06" w:rsidRPr="004B69D6" w:rsidRDefault="000A7F06" w:rsidP="000A7F06">
      <w:pPr>
        <w:widowControl w:val="0"/>
        <w:autoSpaceDE w:val="0"/>
        <w:autoSpaceDN w:val="0"/>
        <w:spacing w:before="220" w:after="160" w:line="256" w:lineRule="auto"/>
        <w:ind w:firstLine="540"/>
        <w:contextualSpacing/>
        <w:jc w:val="both"/>
        <w:rPr>
          <w:rFonts w:eastAsia="Calibri"/>
          <w:color w:val="000000" w:themeColor="text1"/>
          <w:sz w:val="28"/>
          <w:szCs w:val="28"/>
          <w:lang w:eastAsia="en-US"/>
        </w:rPr>
      </w:pPr>
      <w:r w:rsidRPr="004B69D6">
        <w:rPr>
          <w:rFonts w:eastAsia="Calibri"/>
          <w:color w:val="000000" w:themeColor="text1"/>
          <w:sz w:val="28"/>
          <w:szCs w:val="28"/>
          <w:lang w:eastAsia="en-US"/>
        </w:rPr>
        <w:t xml:space="preserve"> -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0A7F06" w:rsidRPr="004B69D6" w:rsidRDefault="000A7F06" w:rsidP="000A7F06">
      <w:pPr>
        <w:widowControl w:val="0"/>
        <w:autoSpaceDE w:val="0"/>
        <w:autoSpaceDN w:val="0"/>
        <w:spacing w:before="220" w:after="160" w:line="256" w:lineRule="auto"/>
        <w:ind w:firstLine="540"/>
        <w:contextualSpacing/>
        <w:jc w:val="both"/>
        <w:rPr>
          <w:rFonts w:eastAsia="Calibri"/>
          <w:color w:val="000000" w:themeColor="text1"/>
          <w:sz w:val="28"/>
          <w:szCs w:val="28"/>
          <w:lang w:eastAsia="en-US"/>
        </w:rPr>
      </w:pPr>
      <w:r w:rsidRPr="004B69D6">
        <w:rPr>
          <w:rFonts w:eastAsia="Calibri"/>
          <w:color w:val="000000" w:themeColor="text1"/>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0A7F06" w:rsidRPr="004B69D6" w:rsidRDefault="000A7F06" w:rsidP="000A7F06">
      <w:pPr>
        <w:widowControl w:val="0"/>
        <w:autoSpaceDE w:val="0"/>
        <w:autoSpaceDN w:val="0"/>
        <w:spacing w:before="220" w:after="160" w:line="256" w:lineRule="auto"/>
        <w:ind w:firstLine="540"/>
        <w:contextualSpacing/>
        <w:jc w:val="both"/>
        <w:rPr>
          <w:rFonts w:eastAsia="Calibri"/>
          <w:color w:val="000000" w:themeColor="text1"/>
          <w:sz w:val="28"/>
          <w:szCs w:val="28"/>
          <w:lang w:eastAsia="en-US"/>
        </w:rPr>
      </w:pPr>
      <w:r w:rsidRPr="004B69D6">
        <w:rPr>
          <w:rFonts w:eastAsia="Calibri"/>
          <w:color w:val="000000" w:themeColor="text1"/>
          <w:sz w:val="28"/>
          <w:szCs w:val="28"/>
          <w:lang w:eastAsia="en-US"/>
        </w:rPr>
        <w:t>Трудовое участие заинтересованных лиц реализуется в форме субботника.</w:t>
      </w:r>
    </w:p>
    <w:p w:rsidR="000A7F06" w:rsidRPr="004B69D6" w:rsidRDefault="000A7F06" w:rsidP="000A7F06">
      <w:pPr>
        <w:widowControl w:val="0"/>
        <w:autoSpaceDE w:val="0"/>
        <w:autoSpaceDN w:val="0"/>
        <w:spacing w:before="220" w:after="160" w:line="256" w:lineRule="auto"/>
        <w:ind w:firstLine="540"/>
        <w:contextualSpacing/>
        <w:jc w:val="both"/>
        <w:rPr>
          <w:rFonts w:eastAsia="Calibri"/>
          <w:color w:val="000000" w:themeColor="text1"/>
          <w:sz w:val="28"/>
          <w:szCs w:val="28"/>
          <w:lang w:eastAsia="en-US"/>
        </w:rPr>
      </w:pPr>
      <w:r w:rsidRPr="004B69D6">
        <w:rPr>
          <w:rFonts w:eastAsia="Calibri"/>
          <w:color w:val="000000" w:themeColor="text1"/>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0A7F06" w:rsidRPr="004B69D6" w:rsidRDefault="000A7F06" w:rsidP="000A7F06">
      <w:pPr>
        <w:widowControl w:val="0"/>
        <w:autoSpaceDE w:val="0"/>
        <w:autoSpaceDN w:val="0"/>
        <w:spacing w:before="220" w:after="160" w:line="256" w:lineRule="auto"/>
        <w:ind w:firstLine="540"/>
        <w:contextualSpacing/>
        <w:jc w:val="both"/>
        <w:rPr>
          <w:rFonts w:eastAsia="Calibri"/>
          <w:color w:val="000000" w:themeColor="text1"/>
          <w:sz w:val="28"/>
          <w:szCs w:val="28"/>
          <w:lang w:eastAsia="en-US"/>
        </w:rPr>
      </w:pPr>
      <w:r w:rsidRPr="004B69D6">
        <w:rPr>
          <w:rFonts w:eastAsia="Calibri"/>
          <w:color w:val="000000" w:themeColor="text1"/>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0A7F06" w:rsidRPr="004B69D6" w:rsidRDefault="000A7F06" w:rsidP="000A7F06">
      <w:pPr>
        <w:widowControl w:val="0"/>
        <w:autoSpaceDE w:val="0"/>
        <w:autoSpaceDN w:val="0"/>
        <w:spacing w:before="220"/>
        <w:ind w:firstLine="540"/>
        <w:contextualSpacing/>
        <w:jc w:val="both"/>
        <w:rPr>
          <w:color w:val="000000" w:themeColor="text1"/>
          <w:sz w:val="28"/>
          <w:szCs w:val="28"/>
        </w:rPr>
      </w:pPr>
      <w:r w:rsidRPr="004B69D6">
        <w:rPr>
          <w:color w:val="000000" w:themeColor="text1"/>
          <w:sz w:val="28"/>
          <w:szCs w:val="28"/>
        </w:rPr>
        <w:t>При выполнении видов работ, включенных в дополнительный перечень, обязательным является:</w:t>
      </w:r>
    </w:p>
    <w:p w:rsidR="000A7F06" w:rsidRPr="004B69D6" w:rsidRDefault="000A7F06" w:rsidP="000A7F06">
      <w:pPr>
        <w:widowControl w:val="0"/>
        <w:autoSpaceDE w:val="0"/>
        <w:autoSpaceDN w:val="0"/>
        <w:spacing w:before="220"/>
        <w:ind w:firstLine="540"/>
        <w:contextualSpacing/>
        <w:jc w:val="both"/>
        <w:rPr>
          <w:color w:val="000000" w:themeColor="text1"/>
          <w:sz w:val="28"/>
          <w:szCs w:val="28"/>
        </w:rPr>
      </w:pPr>
      <w:r w:rsidRPr="004B69D6">
        <w:rPr>
          <w:color w:val="000000" w:themeColor="text1"/>
          <w:sz w:val="28"/>
          <w:szCs w:val="28"/>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0A7F06" w:rsidRPr="004B69D6" w:rsidRDefault="000A7F06" w:rsidP="000A7F06">
      <w:pPr>
        <w:widowControl w:val="0"/>
        <w:tabs>
          <w:tab w:val="left" w:pos="8610"/>
        </w:tabs>
        <w:autoSpaceDE w:val="0"/>
        <w:autoSpaceDN w:val="0"/>
        <w:spacing w:before="220"/>
        <w:ind w:firstLine="540"/>
        <w:contextualSpacing/>
        <w:jc w:val="both"/>
        <w:rPr>
          <w:color w:val="000000" w:themeColor="text1"/>
          <w:sz w:val="28"/>
          <w:szCs w:val="28"/>
        </w:rPr>
      </w:pPr>
      <w:r w:rsidRPr="004B69D6">
        <w:rPr>
          <w:color w:val="000000" w:themeColor="text1"/>
          <w:sz w:val="28"/>
          <w:szCs w:val="28"/>
        </w:rPr>
        <w:t>- финансовое участие заинтересованных лиц.</w:t>
      </w:r>
    </w:p>
    <w:p w:rsidR="000A7F06" w:rsidRPr="004B69D6" w:rsidRDefault="000A7F06" w:rsidP="000A7F06">
      <w:pPr>
        <w:autoSpaceDE w:val="0"/>
        <w:autoSpaceDN w:val="0"/>
        <w:adjustRightInd w:val="0"/>
        <w:ind w:firstLine="540"/>
        <w:contextualSpacing/>
        <w:jc w:val="both"/>
        <w:rPr>
          <w:color w:val="000000" w:themeColor="text1"/>
          <w:sz w:val="28"/>
          <w:szCs w:val="28"/>
        </w:rPr>
      </w:pPr>
      <w:r w:rsidRPr="004B69D6">
        <w:rPr>
          <w:color w:val="000000" w:themeColor="text1"/>
          <w:sz w:val="28"/>
          <w:szCs w:val="28"/>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0A7F06" w:rsidRPr="004B69D6" w:rsidRDefault="000A7F06" w:rsidP="000A7F06">
      <w:pPr>
        <w:widowControl w:val="0"/>
        <w:tabs>
          <w:tab w:val="left" w:pos="8610"/>
        </w:tabs>
        <w:autoSpaceDE w:val="0"/>
        <w:autoSpaceDN w:val="0"/>
        <w:spacing w:before="220"/>
        <w:ind w:firstLine="540"/>
        <w:contextualSpacing/>
        <w:jc w:val="both"/>
        <w:rPr>
          <w:color w:val="000000" w:themeColor="text1"/>
          <w:sz w:val="28"/>
          <w:szCs w:val="28"/>
        </w:rPr>
      </w:pPr>
      <w:r w:rsidRPr="004B69D6">
        <w:rPr>
          <w:color w:val="000000" w:themeColor="text1"/>
          <w:sz w:val="28"/>
          <w:szCs w:val="28"/>
        </w:rPr>
        <w:t>В случае если дворовая территория многоквартирного дома включена в муниципальную программу до вступления в силу постановления Правительства РФ от 9 февраля 2019 года № 106, доля финансового участия заинтересованных лиц, за исключением собственников помещений в таком многоквартирном до</w:t>
      </w:r>
      <w:r w:rsidR="007E5F97" w:rsidRPr="004B69D6">
        <w:rPr>
          <w:color w:val="000000" w:themeColor="text1"/>
          <w:sz w:val="28"/>
          <w:szCs w:val="28"/>
        </w:rPr>
        <w:t>ме, должна составлять не менее 1 процента</w:t>
      </w:r>
      <w:r w:rsidRPr="004B69D6">
        <w:rPr>
          <w:color w:val="000000" w:themeColor="text1"/>
          <w:sz w:val="28"/>
          <w:szCs w:val="28"/>
        </w:rPr>
        <w:t xml:space="preserve"> стоимости выполнения работ, включенных в дополнительный перечень.</w:t>
      </w:r>
    </w:p>
    <w:p w:rsidR="000A7F06" w:rsidRPr="004B69D6" w:rsidRDefault="000A7F06" w:rsidP="000A7F06">
      <w:pPr>
        <w:pStyle w:val="Default"/>
        <w:ind w:firstLine="540"/>
        <w:jc w:val="both"/>
        <w:rPr>
          <w:color w:val="000000" w:themeColor="text1"/>
        </w:rPr>
      </w:pPr>
      <w:r w:rsidRPr="004B69D6">
        <w:rPr>
          <w:color w:val="000000" w:themeColor="text1"/>
          <w:sz w:val="28"/>
          <w:szCs w:val="28"/>
        </w:rPr>
        <w:t>В случае если дворовая территория многоквартирного дома включена в муниципальную программу  после вступления в силу постановления Правительства РФ от 9 февраля 2019 года № 106, доля финансового участия заинтересованных лиц должна составлять не менее 5</w:t>
      </w:r>
      <w:r w:rsidR="007E5F97" w:rsidRPr="004B69D6">
        <w:rPr>
          <w:color w:val="000000" w:themeColor="text1"/>
          <w:sz w:val="28"/>
          <w:szCs w:val="28"/>
        </w:rPr>
        <w:t xml:space="preserve"> процентов</w:t>
      </w:r>
      <w:r w:rsidRPr="004B69D6">
        <w:rPr>
          <w:color w:val="000000" w:themeColor="text1"/>
          <w:sz w:val="28"/>
          <w:szCs w:val="28"/>
        </w:rPr>
        <w:t xml:space="preserve"> стоимости выполнения работ, включенных в дополнительный перечень. </w:t>
      </w:r>
    </w:p>
    <w:p w:rsidR="000A7F06" w:rsidRPr="004B69D6" w:rsidRDefault="000A7F06" w:rsidP="000A7F06">
      <w:pPr>
        <w:widowControl w:val="0"/>
        <w:autoSpaceDE w:val="0"/>
        <w:autoSpaceDN w:val="0"/>
        <w:ind w:firstLine="540"/>
        <w:contextualSpacing/>
        <w:jc w:val="both"/>
        <w:rPr>
          <w:color w:val="000000" w:themeColor="text1"/>
          <w:sz w:val="28"/>
          <w:szCs w:val="28"/>
          <w:highlight w:val="yellow"/>
        </w:rPr>
      </w:pPr>
      <w:r w:rsidRPr="004B69D6">
        <w:rPr>
          <w:rFonts w:eastAsiaTheme="minorHAnsi"/>
          <w:color w:val="000000" w:themeColor="text1"/>
          <w:sz w:val="28"/>
          <w:szCs w:val="28"/>
          <w:lang w:eastAsia="en-US"/>
        </w:rPr>
        <w:t xml:space="preserve">При этом </w:t>
      </w:r>
      <w:proofErr w:type="spellStart"/>
      <w:r w:rsidRPr="004B69D6">
        <w:rPr>
          <w:rFonts w:eastAsiaTheme="minorHAnsi"/>
          <w:color w:val="000000" w:themeColor="text1"/>
          <w:sz w:val="28"/>
          <w:szCs w:val="28"/>
          <w:lang w:eastAsia="en-US"/>
        </w:rPr>
        <w:t>софинансирование</w:t>
      </w:r>
      <w:proofErr w:type="spellEnd"/>
      <w:r w:rsidRPr="004B69D6">
        <w:rPr>
          <w:rFonts w:eastAsiaTheme="minorHAnsi"/>
          <w:color w:val="000000" w:themeColor="text1"/>
          <w:sz w:val="28"/>
          <w:szCs w:val="28"/>
          <w:lang w:eastAsia="en-US"/>
        </w:rPr>
        <w:t xml:space="preserve">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0A7F06" w:rsidRPr="004B69D6" w:rsidRDefault="000A7F06" w:rsidP="000A7F06">
      <w:pPr>
        <w:autoSpaceDE w:val="0"/>
        <w:autoSpaceDN w:val="0"/>
        <w:adjustRightInd w:val="0"/>
        <w:ind w:firstLine="709"/>
        <w:jc w:val="both"/>
        <w:rPr>
          <w:rFonts w:eastAsia="Calibri"/>
          <w:color w:val="000000" w:themeColor="text1"/>
          <w:sz w:val="28"/>
          <w:szCs w:val="24"/>
        </w:rPr>
      </w:pPr>
      <w:r w:rsidRPr="004B69D6">
        <w:rPr>
          <w:rFonts w:eastAsia="Calibri"/>
          <w:color w:val="000000" w:themeColor="text1"/>
          <w:sz w:val="28"/>
          <w:szCs w:val="24"/>
        </w:rPr>
        <w:lastRenderedPageBreak/>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0A7F06" w:rsidRPr="004B69D6" w:rsidRDefault="000A7F06" w:rsidP="000A7F06">
      <w:pPr>
        <w:pStyle w:val="formattext"/>
        <w:shd w:val="clear" w:color="auto" w:fill="FFFFFF"/>
        <w:spacing w:before="0" w:beforeAutospacing="0" w:after="0" w:afterAutospacing="0"/>
        <w:ind w:firstLine="709"/>
        <w:jc w:val="both"/>
        <w:textAlignment w:val="baseline"/>
        <w:rPr>
          <w:color w:val="000000" w:themeColor="text1"/>
          <w:spacing w:val="2"/>
          <w:sz w:val="28"/>
          <w:szCs w:val="28"/>
        </w:rPr>
      </w:pPr>
      <w:r w:rsidRPr="004B69D6">
        <w:rPr>
          <w:color w:val="000000" w:themeColor="text1"/>
          <w:sz w:val="28"/>
          <w:szCs w:val="28"/>
        </w:rPr>
        <w:t>Адресный перечень дворовых территорий многоквартирных домов, подлежащих благоустройству в 2018-2024 годах (приложение № 1 к муниципальной программе)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0A7F06" w:rsidRPr="004B69D6" w:rsidRDefault="000A7F06" w:rsidP="000A7F06">
      <w:pPr>
        <w:widowControl w:val="0"/>
        <w:autoSpaceDE w:val="0"/>
        <w:autoSpaceDN w:val="0"/>
        <w:adjustRightInd w:val="0"/>
        <w:ind w:firstLine="720"/>
        <w:jc w:val="both"/>
        <w:rPr>
          <w:color w:val="000000" w:themeColor="text1"/>
          <w:sz w:val="28"/>
          <w:szCs w:val="28"/>
        </w:rPr>
      </w:pPr>
      <w:r w:rsidRPr="004B69D6">
        <w:rPr>
          <w:color w:val="000000" w:themeColor="text1"/>
          <w:sz w:val="28"/>
          <w:szCs w:val="28"/>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0A7F06" w:rsidRPr="004B69D6" w:rsidRDefault="000A7F06" w:rsidP="000A7F06">
      <w:pPr>
        <w:pStyle w:val="a7"/>
        <w:ind w:firstLine="708"/>
        <w:jc w:val="both"/>
        <w:rPr>
          <w:color w:val="000000" w:themeColor="text1"/>
          <w:sz w:val="28"/>
          <w:szCs w:val="28"/>
        </w:rPr>
      </w:pPr>
      <w:r w:rsidRPr="004B69D6">
        <w:rPr>
          <w:color w:val="000000" w:themeColor="text1"/>
          <w:sz w:val="28"/>
          <w:szCs w:val="28"/>
        </w:rPr>
        <w:t xml:space="preserve">Разработка </w:t>
      </w:r>
      <w:proofErr w:type="gramStart"/>
      <w:r w:rsidRPr="004B69D6">
        <w:rPr>
          <w:color w:val="000000" w:themeColor="text1"/>
          <w:sz w:val="28"/>
          <w:szCs w:val="28"/>
        </w:rPr>
        <w:t>дизайн-проекта</w:t>
      </w:r>
      <w:proofErr w:type="gramEnd"/>
      <w:r w:rsidRPr="004B69D6">
        <w:rPr>
          <w:color w:val="000000" w:themeColor="text1"/>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0A7F06" w:rsidRPr="004B69D6" w:rsidRDefault="000A7F06" w:rsidP="000A7F06">
      <w:pPr>
        <w:widowControl w:val="0"/>
        <w:autoSpaceDE w:val="0"/>
        <w:autoSpaceDN w:val="0"/>
        <w:adjustRightInd w:val="0"/>
        <w:ind w:firstLine="720"/>
        <w:jc w:val="both"/>
        <w:rPr>
          <w:color w:val="000000" w:themeColor="text1"/>
          <w:sz w:val="28"/>
          <w:szCs w:val="28"/>
          <w:lang w:eastAsia="en-US"/>
        </w:rPr>
      </w:pPr>
      <w:r w:rsidRPr="004B69D6">
        <w:rPr>
          <w:color w:val="000000" w:themeColor="text1"/>
          <w:sz w:val="28"/>
          <w:szCs w:val="28"/>
          <w:lang w:eastAsia="en-US"/>
        </w:rPr>
        <w:t xml:space="preserve">Под </w:t>
      </w:r>
      <w:proofErr w:type="gramStart"/>
      <w:r w:rsidRPr="004B69D6">
        <w:rPr>
          <w:color w:val="000000" w:themeColor="text1"/>
          <w:sz w:val="28"/>
          <w:szCs w:val="28"/>
          <w:lang w:eastAsia="en-US"/>
        </w:rPr>
        <w:t>дизайн-проектом</w:t>
      </w:r>
      <w:proofErr w:type="gramEnd"/>
      <w:r w:rsidRPr="004B69D6">
        <w:rPr>
          <w:color w:val="000000" w:themeColor="text1"/>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0A7F06" w:rsidRPr="004B69D6" w:rsidRDefault="000A7F06" w:rsidP="000A7F06">
      <w:pPr>
        <w:widowControl w:val="0"/>
        <w:autoSpaceDE w:val="0"/>
        <w:autoSpaceDN w:val="0"/>
        <w:adjustRightInd w:val="0"/>
        <w:ind w:firstLine="720"/>
        <w:jc w:val="both"/>
        <w:rPr>
          <w:color w:val="000000" w:themeColor="text1"/>
          <w:sz w:val="28"/>
          <w:szCs w:val="28"/>
        </w:rPr>
      </w:pPr>
      <w:r w:rsidRPr="004B69D6">
        <w:rPr>
          <w:iCs/>
          <w:color w:val="000000" w:themeColor="text1"/>
          <w:sz w:val="28"/>
          <w:szCs w:val="28"/>
          <w:lang w:eastAsia="en-US"/>
        </w:rPr>
        <w:t xml:space="preserve">Содержание </w:t>
      </w:r>
      <w:proofErr w:type="gramStart"/>
      <w:r w:rsidRPr="004B69D6">
        <w:rPr>
          <w:iCs/>
          <w:color w:val="000000" w:themeColor="text1"/>
          <w:sz w:val="28"/>
          <w:szCs w:val="28"/>
          <w:lang w:eastAsia="en-US"/>
        </w:rPr>
        <w:t>дизайн-проекта</w:t>
      </w:r>
      <w:proofErr w:type="gramEnd"/>
      <w:r w:rsidRPr="004B69D6">
        <w:rPr>
          <w:iCs/>
          <w:color w:val="000000" w:themeColor="text1"/>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4B69D6">
        <w:rPr>
          <w:color w:val="000000" w:themeColor="text1"/>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к муниципальной программе.</w:t>
      </w:r>
    </w:p>
    <w:p w:rsidR="000A7F06" w:rsidRPr="004B69D6" w:rsidRDefault="000A7F06" w:rsidP="000A7F06">
      <w:pPr>
        <w:autoSpaceDE w:val="0"/>
        <w:autoSpaceDN w:val="0"/>
        <w:adjustRightInd w:val="0"/>
        <w:ind w:firstLine="709"/>
        <w:jc w:val="both"/>
        <w:rPr>
          <w:color w:val="000000" w:themeColor="text1"/>
          <w:sz w:val="28"/>
          <w:szCs w:val="28"/>
        </w:rPr>
      </w:pPr>
      <w:r w:rsidRPr="004B69D6">
        <w:rPr>
          <w:color w:val="000000" w:themeColor="text1"/>
          <w:sz w:val="28"/>
          <w:szCs w:val="28"/>
        </w:rPr>
        <w:t xml:space="preserve">Разработка </w:t>
      </w:r>
      <w:proofErr w:type="gramStart"/>
      <w:r w:rsidRPr="004B69D6">
        <w:rPr>
          <w:color w:val="000000" w:themeColor="text1"/>
          <w:sz w:val="28"/>
          <w:szCs w:val="28"/>
        </w:rPr>
        <w:t>дизайн-проектов</w:t>
      </w:r>
      <w:proofErr w:type="gramEnd"/>
      <w:r w:rsidRPr="004B69D6">
        <w:rPr>
          <w:color w:val="000000" w:themeColor="text1"/>
          <w:sz w:val="28"/>
          <w:szCs w:val="28"/>
        </w:rPr>
        <w:t xml:space="preserve"> в отношении дворовых и общественных территорий, расположенных на территории муниципального образования «город Саянск», осуществляется муниципальным учреждением «</w:t>
      </w:r>
      <w:r w:rsidRPr="004B69D6">
        <w:rPr>
          <w:bCs/>
          <w:color w:val="000000" w:themeColor="text1"/>
          <w:sz w:val="28"/>
          <w:szCs w:val="28"/>
        </w:rPr>
        <w:t xml:space="preserve">Служба подготовки и </w:t>
      </w:r>
      <w:r w:rsidRPr="004B69D6">
        <w:rPr>
          <w:color w:val="000000" w:themeColor="text1"/>
          <w:sz w:val="28"/>
          <w:szCs w:val="28"/>
        </w:rPr>
        <w:t xml:space="preserve">обеспечения </w:t>
      </w:r>
      <w:r w:rsidRPr="004B69D6">
        <w:rPr>
          <w:bCs/>
          <w:color w:val="000000" w:themeColor="text1"/>
          <w:sz w:val="28"/>
          <w:szCs w:val="28"/>
        </w:rPr>
        <w:t xml:space="preserve">градостроительной </w:t>
      </w:r>
      <w:r w:rsidRPr="004B69D6">
        <w:rPr>
          <w:color w:val="000000" w:themeColor="text1"/>
          <w:sz w:val="28"/>
          <w:szCs w:val="28"/>
        </w:rPr>
        <w:t>деятельности муниципального образования «город </w:t>
      </w:r>
      <w:r w:rsidRPr="004B69D6">
        <w:rPr>
          <w:bCs/>
          <w:color w:val="000000" w:themeColor="text1"/>
          <w:sz w:val="28"/>
          <w:szCs w:val="28"/>
        </w:rPr>
        <w:t>Саянск</w:t>
      </w:r>
      <w:r w:rsidRPr="004B69D6">
        <w:rPr>
          <w:color w:val="000000" w:themeColor="text1"/>
          <w:sz w:val="28"/>
          <w:szCs w:val="28"/>
        </w:rPr>
        <w:t>» (далее - МУ «</w:t>
      </w:r>
      <w:proofErr w:type="spellStart"/>
      <w:r w:rsidRPr="004B69D6">
        <w:rPr>
          <w:color w:val="000000" w:themeColor="text1"/>
          <w:sz w:val="28"/>
          <w:szCs w:val="28"/>
        </w:rPr>
        <w:t>СПиОГД</w:t>
      </w:r>
      <w:proofErr w:type="spellEnd"/>
      <w:r w:rsidRPr="004B69D6">
        <w:rPr>
          <w:color w:val="000000" w:themeColor="text1"/>
          <w:sz w:val="28"/>
          <w:szCs w:val="28"/>
        </w:rPr>
        <w:t xml:space="preserve">»), в течение 30 календарных дней. </w:t>
      </w:r>
      <w:proofErr w:type="gramStart"/>
      <w:r w:rsidRPr="004B69D6">
        <w:rPr>
          <w:color w:val="000000" w:themeColor="text1"/>
          <w:sz w:val="28"/>
          <w:szCs w:val="28"/>
        </w:rPr>
        <w:t>Дизайн-проекты</w:t>
      </w:r>
      <w:proofErr w:type="gramEnd"/>
      <w:r w:rsidRPr="004B69D6">
        <w:rPr>
          <w:color w:val="000000" w:themeColor="text1"/>
          <w:sz w:val="28"/>
          <w:szCs w:val="28"/>
        </w:rPr>
        <w:t xml:space="preserve"> разрабатываются в соответствии с </w:t>
      </w:r>
      <w:r w:rsidRPr="004B69D6">
        <w:rPr>
          <w:bCs/>
          <w:color w:val="000000" w:themeColor="text1"/>
          <w:sz w:val="28"/>
          <w:szCs w:val="28"/>
        </w:rPr>
        <w:t>Правилами благоустройства территории муниципального образования «город Саянск»</w:t>
      </w:r>
      <w:r w:rsidRPr="004B69D6">
        <w:rPr>
          <w:color w:val="000000" w:themeColor="text1"/>
          <w:sz w:val="28"/>
          <w:szCs w:val="28"/>
        </w:rPr>
        <w:t xml:space="preserve">, требованиями Градостроительного кодекса Российской Федерации, </w:t>
      </w:r>
      <w:r w:rsidRPr="004B69D6">
        <w:rPr>
          <w:color w:val="000000" w:themeColor="text1"/>
          <w:sz w:val="28"/>
          <w:szCs w:val="28"/>
        </w:rPr>
        <w:lastRenderedPageBreak/>
        <w:t>а также действующими строительными, санитарными и иными нормами и правилами.</w:t>
      </w:r>
    </w:p>
    <w:p w:rsidR="000A7F06" w:rsidRPr="004B69D6" w:rsidRDefault="000A7F06" w:rsidP="000A7F06">
      <w:pPr>
        <w:ind w:firstLine="709"/>
        <w:jc w:val="both"/>
        <w:rPr>
          <w:color w:val="000000" w:themeColor="text1"/>
          <w:sz w:val="28"/>
          <w:szCs w:val="28"/>
        </w:rPr>
      </w:pPr>
      <w:proofErr w:type="gramStart"/>
      <w:r w:rsidRPr="004B69D6">
        <w:rPr>
          <w:color w:val="000000" w:themeColor="text1"/>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4B69D6">
        <w:rPr>
          <w:bCs/>
          <w:color w:val="000000" w:themeColor="text1"/>
          <w:sz w:val="28"/>
          <w:szCs w:val="28"/>
        </w:rPr>
        <w:t>МУ «</w:t>
      </w:r>
      <w:proofErr w:type="spellStart"/>
      <w:r w:rsidRPr="004B69D6">
        <w:rPr>
          <w:bCs/>
          <w:color w:val="000000" w:themeColor="text1"/>
          <w:sz w:val="28"/>
          <w:szCs w:val="28"/>
        </w:rPr>
        <w:t>СПиОГД</w:t>
      </w:r>
      <w:proofErr w:type="spellEnd"/>
      <w:r w:rsidRPr="004B69D6">
        <w:rPr>
          <w:bCs/>
          <w:color w:val="000000" w:themeColor="text1"/>
          <w:sz w:val="28"/>
          <w:szCs w:val="28"/>
        </w:rPr>
        <w:t>»</w:t>
      </w:r>
      <w:r w:rsidRPr="004B69D6">
        <w:rPr>
          <w:color w:val="000000" w:themeColor="text1"/>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0A7F06" w:rsidRPr="004B69D6" w:rsidRDefault="000A7F06" w:rsidP="000A7F06">
      <w:pPr>
        <w:ind w:firstLine="709"/>
        <w:jc w:val="both"/>
        <w:rPr>
          <w:iCs/>
          <w:color w:val="000000" w:themeColor="text1"/>
          <w:sz w:val="28"/>
          <w:szCs w:val="28"/>
          <w:lang w:eastAsia="en-US"/>
        </w:rPr>
      </w:pPr>
      <w:r w:rsidRPr="004B69D6">
        <w:rPr>
          <w:color w:val="000000" w:themeColor="text1"/>
          <w:sz w:val="28"/>
          <w:szCs w:val="28"/>
        </w:rPr>
        <w:t xml:space="preserve">Уполномоченное лицо обеспечивает обсуждение и согласование </w:t>
      </w:r>
      <w:proofErr w:type="gramStart"/>
      <w:r w:rsidRPr="004B69D6">
        <w:rPr>
          <w:color w:val="000000" w:themeColor="text1"/>
          <w:sz w:val="28"/>
          <w:szCs w:val="28"/>
        </w:rPr>
        <w:t>дизайн-проекта</w:t>
      </w:r>
      <w:proofErr w:type="gramEnd"/>
      <w:r w:rsidRPr="004B69D6">
        <w:rPr>
          <w:color w:val="000000" w:themeColor="text1"/>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0A7F06" w:rsidRPr="004B69D6" w:rsidRDefault="000A7F06" w:rsidP="000A7F06">
      <w:pPr>
        <w:ind w:firstLine="709"/>
        <w:jc w:val="both"/>
        <w:rPr>
          <w:color w:val="000000" w:themeColor="text1"/>
          <w:sz w:val="28"/>
          <w:szCs w:val="28"/>
        </w:rPr>
      </w:pPr>
      <w:r w:rsidRPr="004B69D6">
        <w:rPr>
          <w:color w:val="000000" w:themeColor="text1"/>
          <w:sz w:val="28"/>
          <w:szCs w:val="28"/>
        </w:rPr>
        <w:t xml:space="preserve">Обсуждение и рассмотрение </w:t>
      </w:r>
      <w:proofErr w:type="gramStart"/>
      <w:r w:rsidRPr="004B69D6">
        <w:rPr>
          <w:color w:val="000000" w:themeColor="text1"/>
          <w:sz w:val="28"/>
          <w:szCs w:val="28"/>
        </w:rPr>
        <w:t>дизайн-проекта</w:t>
      </w:r>
      <w:proofErr w:type="gramEnd"/>
      <w:r w:rsidRPr="004B69D6">
        <w:rPr>
          <w:color w:val="000000" w:themeColor="text1"/>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0A7F06" w:rsidRPr="004B69D6" w:rsidRDefault="000A7F06" w:rsidP="000A7F06">
      <w:pPr>
        <w:widowControl w:val="0"/>
        <w:ind w:firstLine="709"/>
        <w:jc w:val="both"/>
        <w:rPr>
          <w:bCs/>
          <w:color w:val="000000" w:themeColor="text1"/>
          <w:sz w:val="28"/>
          <w:szCs w:val="28"/>
        </w:rPr>
      </w:pPr>
      <w:r w:rsidRPr="004B69D6">
        <w:rPr>
          <w:color w:val="000000" w:themeColor="text1"/>
          <w:sz w:val="28"/>
          <w:szCs w:val="28"/>
        </w:rPr>
        <w:t>По окончании выполнения работ по благоустройству дворовой территории</w:t>
      </w:r>
      <w:r w:rsidR="00FB4484" w:rsidRPr="004B69D6">
        <w:rPr>
          <w:color w:val="000000" w:themeColor="text1"/>
          <w:sz w:val="28"/>
          <w:szCs w:val="28"/>
        </w:rPr>
        <w:t>,</w:t>
      </w:r>
      <w:r w:rsidRPr="004B69D6">
        <w:rPr>
          <w:color w:val="000000" w:themeColor="text1"/>
          <w:sz w:val="28"/>
          <w:szCs w:val="28"/>
        </w:rPr>
        <w:t xml:space="preserve"> Администрация город</w:t>
      </w:r>
      <w:r w:rsidR="007E5F97" w:rsidRPr="004B69D6">
        <w:rPr>
          <w:color w:val="000000" w:themeColor="text1"/>
          <w:sz w:val="28"/>
          <w:szCs w:val="28"/>
        </w:rPr>
        <w:t>а</w:t>
      </w:r>
      <w:r w:rsidRPr="004B69D6">
        <w:rPr>
          <w:color w:val="000000" w:themeColor="text1"/>
          <w:sz w:val="28"/>
          <w:szCs w:val="28"/>
        </w:rPr>
        <w:t xml:space="preserve"> Саянск</w:t>
      </w:r>
      <w:r w:rsidR="007E5F97" w:rsidRPr="004B69D6">
        <w:rPr>
          <w:color w:val="000000" w:themeColor="text1"/>
          <w:sz w:val="28"/>
          <w:szCs w:val="28"/>
        </w:rPr>
        <w:t>а</w:t>
      </w:r>
      <w:r w:rsidR="00FB4484" w:rsidRPr="004B69D6">
        <w:rPr>
          <w:color w:val="000000" w:themeColor="text1"/>
          <w:sz w:val="28"/>
          <w:szCs w:val="28"/>
        </w:rPr>
        <w:t xml:space="preserve">, </w:t>
      </w:r>
      <w:r w:rsidRPr="004B69D6">
        <w:rPr>
          <w:color w:val="000000" w:themeColor="text1"/>
          <w:sz w:val="28"/>
          <w:szCs w:val="28"/>
        </w:rPr>
        <w:t xml:space="preserve"> </w:t>
      </w:r>
      <w:r w:rsidR="00FB4484" w:rsidRPr="004B69D6">
        <w:rPr>
          <w:color w:val="000000" w:themeColor="text1"/>
          <w:sz w:val="28"/>
          <w:szCs w:val="28"/>
        </w:rPr>
        <w:t xml:space="preserve">по акту приема-передачи, </w:t>
      </w:r>
      <w:r w:rsidRPr="004B69D6">
        <w:rPr>
          <w:color w:val="000000" w:themeColor="text1"/>
          <w:sz w:val="28"/>
          <w:szCs w:val="28"/>
        </w:rPr>
        <w:t xml:space="preserve">передает </w:t>
      </w:r>
      <w:r w:rsidR="00FB4484" w:rsidRPr="004B69D6">
        <w:rPr>
          <w:color w:val="000000" w:themeColor="text1"/>
          <w:sz w:val="28"/>
          <w:szCs w:val="28"/>
        </w:rPr>
        <w:t xml:space="preserve">собственникам многоквартирного дома объект благоустройства </w:t>
      </w:r>
      <w:r w:rsidRPr="004B69D6">
        <w:rPr>
          <w:color w:val="000000" w:themeColor="text1"/>
          <w:sz w:val="28"/>
          <w:szCs w:val="28"/>
        </w:rPr>
        <w:t xml:space="preserve">для </w:t>
      </w:r>
      <w:r w:rsidR="00FB4484" w:rsidRPr="004B69D6">
        <w:rPr>
          <w:color w:val="000000" w:themeColor="text1"/>
          <w:sz w:val="28"/>
          <w:szCs w:val="28"/>
        </w:rPr>
        <w:t xml:space="preserve">его </w:t>
      </w:r>
      <w:r w:rsidRPr="004B69D6">
        <w:rPr>
          <w:color w:val="000000" w:themeColor="text1"/>
          <w:sz w:val="28"/>
          <w:szCs w:val="28"/>
        </w:rPr>
        <w:t xml:space="preserve">последующего содержания (приложение № 6 к </w:t>
      </w:r>
      <w:r w:rsidRPr="004B69D6">
        <w:rPr>
          <w:bCs/>
          <w:color w:val="000000" w:themeColor="text1"/>
          <w:sz w:val="28"/>
          <w:szCs w:val="28"/>
        </w:rPr>
        <w:t>муниципальной программе).</w:t>
      </w:r>
    </w:p>
    <w:p w:rsidR="000A7F06" w:rsidRPr="004B69D6" w:rsidRDefault="000A7F06" w:rsidP="000A7F06">
      <w:pPr>
        <w:autoSpaceDE w:val="0"/>
        <w:autoSpaceDN w:val="0"/>
        <w:adjustRightInd w:val="0"/>
        <w:ind w:firstLine="709"/>
        <w:jc w:val="both"/>
        <w:rPr>
          <w:rFonts w:eastAsiaTheme="minorHAnsi"/>
          <w:color w:val="000000" w:themeColor="text1"/>
          <w:sz w:val="28"/>
          <w:szCs w:val="28"/>
          <w:lang w:eastAsia="en-US"/>
        </w:rPr>
      </w:pPr>
      <w:r w:rsidRPr="004B69D6">
        <w:rPr>
          <w:rFonts w:eastAsiaTheme="minorHAnsi"/>
          <w:color w:val="000000" w:themeColor="text1"/>
          <w:sz w:val="28"/>
          <w:szCs w:val="28"/>
          <w:lang w:eastAsia="en-US"/>
        </w:rPr>
        <w:t>2. Благоустройство общественных территорий и мест массового отдыха населения (городских парков).</w:t>
      </w:r>
    </w:p>
    <w:p w:rsidR="000A7F06" w:rsidRPr="004B69D6" w:rsidRDefault="000A7F06" w:rsidP="000A7F06">
      <w:pPr>
        <w:widowControl w:val="0"/>
        <w:autoSpaceDE w:val="0"/>
        <w:autoSpaceDN w:val="0"/>
        <w:adjustRightInd w:val="0"/>
        <w:ind w:firstLine="708"/>
        <w:jc w:val="both"/>
        <w:rPr>
          <w:bCs/>
          <w:color w:val="000000" w:themeColor="text1"/>
          <w:sz w:val="28"/>
          <w:szCs w:val="28"/>
        </w:rPr>
      </w:pPr>
      <w:r w:rsidRPr="004B69D6">
        <w:rPr>
          <w:bCs/>
          <w:color w:val="000000" w:themeColor="text1"/>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4B69D6">
        <w:rPr>
          <w:bCs/>
          <w:color w:val="000000" w:themeColor="text1"/>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0A7F06" w:rsidRPr="004B69D6" w:rsidRDefault="000A7F06" w:rsidP="000A7F06">
      <w:pPr>
        <w:widowControl w:val="0"/>
        <w:autoSpaceDE w:val="0"/>
        <w:autoSpaceDN w:val="0"/>
        <w:adjustRightInd w:val="0"/>
        <w:ind w:firstLine="720"/>
        <w:jc w:val="both"/>
        <w:rPr>
          <w:color w:val="000000" w:themeColor="text1"/>
          <w:sz w:val="28"/>
          <w:szCs w:val="28"/>
        </w:rPr>
      </w:pPr>
      <w:r w:rsidRPr="004B69D6">
        <w:rPr>
          <w:color w:val="000000" w:themeColor="text1"/>
          <w:sz w:val="28"/>
          <w:szCs w:val="28"/>
        </w:rPr>
        <w:t>Адресный перечень общественных территорий, подлежащих благоустройству в 2018-2024 годах (приложение № 3 к муниципальной программе),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0A7F06" w:rsidRPr="004B69D6" w:rsidRDefault="000A7F06" w:rsidP="000A7F06">
      <w:pPr>
        <w:ind w:firstLine="709"/>
        <w:jc w:val="both"/>
        <w:rPr>
          <w:color w:val="000000" w:themeColor="text1"/>
          <w:sz w:val="28"/>
          <w:szCs w:val="28"/>
        </w:rPr>
      </w:pPr>
      <w:r w:rsidRPr="004B69D6">
        <w:rPr>
          <w:color w:val="000000" w:themeColor="text1"/>
          <w:sz w:val="28"/>
          <w:szCs w:val="28"/>
        </w:rPr>
        <w:t>Отбор общественных территорий осуществляется на основании результатов рейтингового голосования.</w:t>
      </w:r>
    </w:p>
    <w:p w:rsidR="00402320" w:rsidRPr="004B69D6" w:rsidRDefault="000A7F06" w:rsidP="00402320">
      <w:pPr>
        <w:ind w:firstLine="709"/>
        <w:jc w:val="both"/>
        <w:rPr>
          <w:color w:val="000000" w:themeColor="text1"/>
          <w:sz w:val="28"/>
          <w:szCs w:val="28"/>
        </w:rPr>
      </w:pPr>
      <w:r w:rsidRPr="004B69D6">
        <w:rPr>
          <w:color w:val="000000" w:themeColor="text1"/>
          <w:sz w:val="28"/>
          <w:szCs w:val="28"/>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утверждается </w:t>
      </w:r>
      <w:r w:rsidRPr="004B69D6">
        <w:rPr>
          <w:color w:val="000000" w:themeColor="text1"/>
          <w:sz w:val="28"/>
          <w:szCs w:val="28"/>
        </w:rPr>
        <w:lastRenderedPageBreak/>
        <w:t>постановлением администрации городского округа муниципального образования «г</w:t>
      </w:r>
      <w:r w:rsidR="00402320" w:rsidRPr="004B69D6">
        <w:rPr>
          <w:color w:val="000000" w:themeColor="text1"/>
          <w:sz w:val="28"/>
          <w:szCs w:val="28"/>
        </w:rPr>
        <w:t>ород Саянск».</w:t>
      </w:r>
    </w:p>
    <w:p w:rsidR="000A7F06" w:rsidRPr="004B69D6" w:rsidRDefault="000A7F06" w:rsidP="000A7F06">
      <w:pPr>
        <w:spacing w:line="242" w:lineRule="auto"/>
        <w:ind w:firstLine="709"/>
        <w:jc w:val="both"/>
        <w:rPr>
          <w:color w:val="000000" w:themeColor="text1"/>
          <w:sz w:val="28"/>
          <w:szCs w:val="28"/>
        </w:rPr>
      </w:pPr>
      <w:proofErr w:type="gramStart"/>
      <w:r w:rsidRPr="004B69D6">
        <w:rPr>
          <w:color w:val="000000" w:themeColor="text1"/>
          <w:sz w:val="28"/>
          <w:szCs w:val="28"/>
        </w:rPr>
        <w:t>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w:t>
      </w:r>
      <w:proofErr w:type="gramEnd"/>
      <w:r w:rsidRPr="004B69D6">
        <w:rPr>
          <w:color w:val="000000" w:themeColor="text1"/>
          <w:sz w:val="28"/>
          <w:szCs w:val="28"/>
        </w:rPr>
        <w:t xml:space="preserve"> земельных участков, предназначенных для их размещения.</w:t>
      </w:r>
    </w:p>
    <w:p w:rsidR="000A7F06" w:rsidRPr="004B69D6" w:rsidRDefault="000A7F06" w:rsidP="000A7F06">
      <w:pPr>
        <w:widowControl w:val="0"/>
        <w:autoSpaceDE w:val="0"/>
        <w:autoSpaceDN w:val="0"/>
        <w:adjustRightInd w:val="0"/>
        <w:ind w:firstLine="720"/>
        <w:jc w:val="both"/>
        <w:rPr>
          <w:color w:val="000000" w:themeColor="text1"/>
          <w:sz w:val="28"/>
          <w:szCs w:val="28"/>
        </w:rPr>
      </w:pPr>
      <w:proofErr w:type="gramStart"/>
      <w:r w:rsidRPr="004B69D6">
        <w:rPr>
          <w:color w:val="000000" w:themeColor="text1"/>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4B69D6">
        <w:rPr>
          <w:color w:val="000000" w:themeColor="text1"/>
          <w:spacing w:val="2"/>
          <w:sz w:val="28"/>
          <w:szCs w:val="28"/>
          <w:shd w:val="clear" w:color="auto" w:fill="FFFFFF"/>
        </w:rPr>
        <w:t>не позднее последнего года реализации муниципальной программы</w:t>
      </w:r>
      <w:r w:rsidRPr="004B69D6">
        <w:rPr>
          <w:color w:val="000000" w:themeColor="text1"/>
          <w:sz w:val="28"/>
          <w:szCs w:val="28"/>
        </w:rPr>
        <w:t xml:space="preserve"> за счет средств указанных лиц в соответствии с требованиями Правил благоустройства территории муниципального образования «город Саянск», приведен в приложении № 4 к муниципальной программе. </w:t>
      </w:r>
      <w:proofErr w:type="gramEnd"/>
    </w:p>
    <w:p w:rsidR="000A7F06" w:rsidRPr="004B69D6" w:rsidRDefault="000A7F06" w:rsidP="000A7F06">
      <w:pPr>
        <w:tabs>
          <w:tab w:val="left" w:pos="34"/>
        </w:tabs>
        <w:ind w:firstLine="709"/>
        <w:jc w:val="both"/>
        <w:rPr>
          <w:bCs/>
          <w:color w:val="000000" w:themeColor="text1"/>
          <w:sz w:val="28"/>
          <w:szCs w:val="28"/>
        </w:rPr>
      </w:pPr>
      <w:r w:rsidRPr="004B69D6">
        <w:rPr>
          <w:rFonts w:eastAsiaTheme="minorHAnsi"/>
          <w:color w:val="000000" w:themeColor="text1"/>
          <w:sz w:val="28"/>
          <w:szCs w:val="28"/>
          <w:lang w:eastAsia="en-US"/>
        </w:rPr>
        <w:t xml:space="preserve">В целях </w:t>
      </w:r>
      <w:proofErr w:type="gramStart"/>
      <w:r w:rsidRPr="004B69D6">
        <w:rPr>
          <w:rFonts w:eastAsiaTheme="minorHAnsi"/>
          <w:color w:val="000000" w:themeColor="text1"/>
          <w:sz w:val="28"/>
          <w:szCs w:val="28"/>
          <w:lang w:eastAsia="en-US"/>
        </w:rPr>
        <w:t xml:space="preserve">оценки состояния сферы благоустройства </w:t>
      </w:r>
      <w:r w:rsidRPr="004B69D6">
        <w:rPr>
          <w:bCs/>
          <w:color w:val="000000" w:themeColor="text1"/>
          <w:sz w:val="28"/>
          <w:szCs w:val="28"/>
        </w:rPr>
        <w:t>индивидуальных жилых домов</w:t>
      </w:r>
      <w:proofErr w:type="gramEnd"/>
      <w:r w:rsidRPr="004B69D6">
        <w:rPr>
          <w:bCs/>
          <w:color w:val="000000" w:themeColor="text1"/>
          <w:sz w:val="28"/>
          <w:szCs w:val="28"/>
        </w:rPr>
        <w:t xml:space="preserve"> и земельных участков, предоставленных для их размещения,</w:t>
      </w:r>
      <w:r w:rsidRPr="004B69D6">
        <w:rPr>
          <w:color w:val="000000" w:themeColor="text1"/>
          <w:sz w:val="28"/>
          <w:szCs w:val="28"/>
        </w:rPr>
        <w:t xml:space="preserve"> инвентаризационной комиссией проводится их инвентаризация, которая состоит из следующих мероприятий:</w:t>
      </w:r>
    </w:p>
    <w:p w:rsidR="000A7F06" w:rsidRPr="004B69D6" w:rsidRDefault="000A7F06" w:rsidP="000A7F06">
      <w:pPr>
        <w:widowControl w:val="0"/>
        <w:tabs>
          <w:tab w:val="left" w:pos="34"/>
        </w:tabs>
        <w:autoSpaceDE w:val="0"/>
        <w:autoSpaceDN w:val="0"/>
        <w:adjustRightInd w:val="0"/>
        <w:ind w:firstLine="709"/>
        <w:jc w:val="both"/>
        <w:rPr>
          <w:color w:val="000000" w:themeColor="text1"/>
          <w:sz w:val="28"/>
          <w:szCs w:val="28"/>
        </w:rPr>
      </w:pPr>
      <w:r w:rsidRPr="004B69D6">
        <w:rPr>
          <w:color w:val="000000" w:themeColor="text1"/>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0A7F06" w:rsidRPr="004B69D6" w:rsidRDefault="000A7F06" w:rsidP="000A7F06">
      <w:pPr>
        <w:widowControl w:val="0"/>
        <w:tabs>
          <w:tab w:val="left" w:pos="34"/>
        </w:tabs>
        <w:autoSpaceDE w:val="0"/>
        <w:autoSpaceDN w:val="0"/>
        <w:adjustRightInd w:val="0"/>
        <w:ind w:firstLine="709"/>
        <w:jc w:val="both"/>
        <w:rPr>
          <w:color w:val="000000" w:themeColor="text1"/>
          <w:sz w:val="28"/>
          <w:szCs w:val="28"/>
        </w:rPr>
      </w:pPr>
      <w:r w:rsidRPr="004B69D6">
        <w:rPr>
          <w:color w:val="000000" w:themeColor="text1"/>
          <w:sz w:val="28"/>
          <w:szCs w:val="28"/>
        </w:rPr>
        <w:t>- составление паспортов благоустройства индивидуальных жилых домов и земельных участков, предоставленных для их размещения;</w:t>
      </w:r>
    </w:p>
    <w:p w:rsidR="000A7F06" w:rsidRPr="004B69D6" w:rsidRDefault="000A7F06" w:rsidP="000A7F06">
      <w:pPr>
        <w:spacing w:line="242" w:lineRule="auto"/>
        <w:ind w:firstLine="709"/>
        <w:jc w:val="both"/>
        <w:rPr>
          <w:color w:val="000000" w:themeColor="text1"/>
          <w:sz w:val="28"/>
          <w:szCs w:val="28"/>
        </w:rPr>
      </w:pPr>
      <w:r w:rsidRPr="004B69D6">
        <w:rPr>
          <w:color w:val="000000" w:themeColor="text1"/>
          <w:sz w:val="28"/>
          <w:szCs w:val="28"/>
        </w:rPr>
        <w:t>- заключение соглашений о благоустройстве индивидуальных жилых домов и земельных участков, предоставленных для их размещения в соответствии с требованиями Правил благоустройства территории муниципального образования «город Саянск» (по необходимости).</w:t>
      </w:r>
    </w:p>
    <w:p w:rsidR="000A7F06" w:rsidRPr="004B69D6" w:rsidRDefault="000A7F06" w:rsidP="000A7F06">
      <w:pPr>
        <w:widowControl w:val="0"/>
        <w:tabs>
          <w:tab w:val="left" w:pos="34"/>
        </w:tabs>
        <w:autoSpaceDE w:val="0"/>
        <w:autoSpaceDN w:val="0"/>
        <w:adjustRightInd w:val="0"/>
        <w:ind w:firstLine="709"/>
        <w:jc w:val="both"/>
        <w:rPr>
          <w:color w:val="000000" w:themeColor="text1"/>
          <w:sz w:val="28"/>
          <w:szCs w:val="28"/>
        </w:rPr>
      </w:pPr>
      <w:r w:rsidRPr="004B69D6">
        <w:rPr>
          <w:color w:val="000000" w:themeColor="text1"/>
          <w:sz w:val="28"/>
          <w:szCs w:val="28"/>
        </w:rPr>
        <w:t xml:space="preserve">В целях образования земельных участков, </w:t>
      </w:r>
      <w:r w:rsidRPr="004B69D6">
        <w:rPr>
          <w:rFonts w:eastAsia="Calibri"/>
          <w:color w:val="000000" w:themeColor="text1"/>
          <w:sz w:val="28"/>
          <w:szCs w:val="28"/>
          <w:lang w:eastAsia="en-US"/>
        </w:rPr>
        <w:t xml:space="preserve">на которых расположены многоквартирные дома, работы по благоустройству дворовых территорий которых </w:t>
      </w:r>
      <w:proofErr w:type="spellStart"/>
      <w:r w:rsidRPr="004B69D6">
        <w:rPr>
          <w:rFonts w:eastAsia="Calibri"/>
          <w:color w:val="000000" w:themeColor="text1"/>
          <w:sz w:val="28"/>
          <w:szCs w:val="28"/>
          <w:lang w:eastAsia="en-US"/>
        </w:rPr>
        <w:t>софинансируются</w:t>
      </w:r>
      <w:proofErr w:type="spellEnd"/>
      <w:r w:rsidRPr="004B69D6">
        <w:rPr>
          <w:rFonts w:eastAsia="Calibri"/>
          <w:color w:val="000000" w:themeColor="text1"/>
          <w:sz w:val="28"/>
          <w:szCs w:val="28"/>
          <w:lang w:eastAsia="en-US"/>
        </w:rPr>
        <w:t xml:space="preserve"> из бюджета Иркутской области, Администрацией города Саянска проводятся следующие мероприятия:</w:t>
      </w:r>
    </w:p>
    <w:p w:rsidR="000A7F06" w:rsidRPr="004B69D6" w:rsidRDefault="000A7F06" w:rsidP="000A7F06">
      <w:pPr>
        <w:tabs>
          <w:tab w:val="left" w:pos="34"/>
        </w:tabs>
        <w:ind w:firstLine="709"/>
        <w:jc w:val="both"/>
        <w:outlineLvl w:val="4"/>
        <w:rPr>
          <w:rFonts w:eastAsia="Calibri"/>
          <w:color w:val="000000" w:themeColor="text1"/>
          <w:sz w:val="28"/>
          <w:szCs w:val="28"/>
          <w:lang w:eastAsia="en-US"/>
        </w:rPr>
      </w:pPr>
      <w:r w:rsidRPr="004B69D6">
        <w:rPr>
          <w:rFonts w:eastAsia="Calibri"/>
          <w:color w:val="000000" w:themeColor="text1"/>
          <w:sz w:val="28"/>
          <w:szCs w:val="28"/>
          <w:lang w:eastAsia="en-US"/>
        </w:rPr>
        <w:t>1) разработка проектов межевания территории земельных участков;</w:t>
      </w:r>
    </w:p>
    <w:p w:rsidR="000A7F06" w:rsidRPr="004B69D6" w:rsidRDefault="000A7F06" w:rsidP="000A7F06">
      <w:pPr>
        <w:tabs>
          <w:tab w:val="left" w:pos="34"/>
        </w:tabs>
        <w:ind w:firstLine="709"/>
        <w:jc w:val="both"/>
        <w:outlineLvl w:val="4"/>
        <w:rPr>
          <w:rFonts w:eastAsia="Calibri"/>
          <w:color w:val="000000" w:themeColor="text1"/>
          <w:sz w:val="28"/>
          <w:szCs w:val="28"/>
          <w:lang w:eastAsia="en-US"/>
        </w:rPr>
      </w:pPr>
      <w:r w:rsidRPr="004B69D6">
        <w:rPr>
          <w:rFonts w:eastAsia="Calibri"/>
          <w:color w:val="000000" w:themeColor="text1"/>
          <w:sz w:val="28"/>
          <w:szCs w:val="28"/>
          <w:lang w:eastAsia="en-US"/>
        </w:rPr>
        <w:t>2) постановка земельных участков на кадастровый учет.</w:t>
      </w:r>
    </w:p>
    <w:p w:rsidR="000A7F06" w:rsidRPr="004B69D6" w:rsidRDefault="000A7F06" w:rsidP="000A7F06">
      <w:pPr>
        <w:tabs>
          <w:tab w:val="left" w:pos="34"/>
        </w:tabs>
        <w:ind w:firstLine="709"/>
        <w:jc w:val="both"/>
        <w:outlineLvl w:val="4"/>
        <w:rPr>
          <w:rFonts w:eastAsia="Calibri"/>
          <w:color w:val="000000" w:themeColor="text1"/>
          <w:sz w:val="28"/>
          <w:szCs w:val="28"/>
          <w:lang w:eastAsia="en-US"/>
        </w:rPr>
      </w:pPr>
      <w:proofErr w:type="gramStart"/>
      <w:r w:rsidRPr="004B69D6">
        <w:rPr>
          <w:rFonts w:eastAsia="Calibri"/>
          <w:color w:val="000000" w:themeColor="text1"/>
          <w:sz w:val="28"/>
          <w:szCs w:val="28"/>
          <w:lang w:eastAsia="en-US"/>
        </w:rPr>
        <w:t>На сегодняшний день на территории городского округа муниципального образования «город Саянск» в отношении большинства земельных участков, на которых расположены многоквартирные дома, осуществлен государственные кадастровый учет.</w:t>
      </w:r>
      <w:proofErr w:type="gramEnd"/>
    </w:p>
    <w:p w:rsidR="000A7F06" w:rsidRPr="004B69D6" w:rsidRDefault="000A7F06" w:rsidP="000A7F06">
      <w:pPr>
        <w:autoSpaceDE w:val="0"/>
        <w:autoSpaceDN w:val="0"/>
        <w:adjustRightInd w:val="0"/>
        <w:ind w:firstLine="709"/>
        <w:jc w:val="both"/>
        <w:rPr>
          <w:rFonts w:eastAsia="Calibri"/>
          <w:color w:val="000000" w:themeColor="text1"/>
          <w:sz w:val="28"/>
          <w:szCs w:val="28"/>
          <w:lang w:eastAsia="en-US"/>
        </w:rPr>
      </w:pPr>
      <w:r w:rsidRPr="004B69D6">
        <w:rPr>
          <w:color w:val="000000" w:themeColor="text1"/>
          <w:sz w:val="28"/>
          <w:szCs w:val="28"/>
        </w:rPr>
        <w:t xml:space="preserve">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w:t>
      </w:r>
      <w:r w:rsidRPr="004B69D6">
        <w:rPr>
          <w:color w:val="000000" w:themeColor="text1"/>
          <w:sz w:val="28"/>
          <w:szCs w:val="28"/>
        </w:rPr>
        <w:lastRenderedPageBreak/>
        <w:t>населения.</w:t>
      </w:r>
      <w:r w:rsidRPr="004B69D6">
        <w:rPr>
          <w:rFonts w:eastAsia="Calibri"/>
          <w:color w:val="000000" w:themeColor="text1"/>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0A7F06" w:rsidRPr="004B69D6" w:rsidRDefault="000A7F06" w:rsidP="000A7F06">
      <w:pPr>
        <w:autoSpaceDE w:val="0"/>
        <w:autoSpaceDN w:val="0"/>
        <w:adjustRightInd w:val="0"/>
        <w:ind w:firstLine="709"/>
        <w:jc w:val="both"/>
        <w:rPr>
          <w:rFonts w:eastAsia="Calibri"/>
          <w:color w:val="000000" w:themeColor="text1"/>
          <w:sz w:val="28"/>
          <w:szCs w:val="28"/>
          <w:lang w:eastAsia="en-US"/>
        </w:rPr>
      </w:pPr>
      <w:r w:rsidRPr="004B69D6">
        <w:rPr>
          <w:rFonts w:eastAsia="Calibri"/>
          <w:color w:val="000000" w:themeColor="text1"/>
          <w:sz w:val="28"/>
          <w:szCs w:val="28"/>
          <w:lang w:eastAsia="en-US"/>
        </w:rPr>
        <w:t>- установка скамеек со спинками и подлокотниками;</w:t>
      </w:r>
    </w:p>
    <w:p w:rsidR="000A7F06" w:rsidRPr="004B69D6" w:rsidRDefault="000A7F06" w:rsidP="000A7F06">
      <w:pPr>
        <w:autoSpaceDE w:val="0"/>
        <w:autoSpaceDN w:val="0"/>
        <w:adjustRightInd w:val="0"/>
        <w:ind w:firstLine="709"/>
        <w:jc w:val="both"/>
        <w:rPr>
          <w:rFonts w:eastAsia="Calibri"/>
          <w:color w:val="000000" w:themeColor="text1"/>
          <w:sz w:val="28"/>
          <w:szCs w:val="28"/>
          <w:lang w:eastAsia="en-US"/>
        </w:rPr>
      </w:pPr>
      <w:r w:rsidRPr="004B69D6">
        <w:rPr>
          <w:rFonts w:eastAsia="Calibri"/>
          <w:color w:val="000000" w:themeColor="text1"/>
          <w:sz w:val="28"/>
          <w:szCs w:val="28"/>
          <w:lang w:eastAsia="en-US"/>
        </w:rPr>
        <w:t>- устройство пандусов-съездов на придомовых и общественных территориях;</w:t>
      </w:r>
    </w:p>
    <w:p w:rsidR="000A7F06" w:rsidRPr="004B69D6" w:rsidRDefault="000A7F06" w:rsidP="000A7F06">
      <w:pPr>
        <w:autoSpaceDE w:val="0"/>
        <w:autoSpaceDN w:val="0"/>
        <w:adjustRightInd w:val="0"/>
        <w:ind w:firstLine="709"/>
        <w:jc w:val="both"/>
        <w:rPr>
          <w:rFonts w:eastAsia="Calibri"/>
          <w:color w:val="000000" w:themeColor="text1"/>
          <w:sz w:val="28"/>
          <w:szCs w:val="28"/>
          <w:lang w:eastAsia="en-US"/>
        </w:rPr>
      </w:pPr>
      <w:r w:rsidRPr="004B69D6">
        <w:rPr>
          <w:rFonts w:eastAsia="Calibri"/>
          <w:color w:val="000000" w:themeColor="text1"/>
          <w:sz w:val="28"/>
          <w:szCs w:val="28"/>
          <w:lang w:eastAsia="en-US"/>
        </w:rPr>
        <w:t>- устройство входной группы для беспрепятственного прохода на дворовую и общественную территорию.</w:t>
      </w:r>
    </w:p>
    <w:p w:rsidR="00402320" w:rsidRPr="004B69D6" w:rsidRDefault="00402320" w:rsidP="00402320">
      <w:pPr>
        <w:widowControl w:val="0"/>
        <w:suppressAutoHyphens/>
        <w:autoSpaceDE w:val="0"/>
        <w:autoSpaceDN w:val="0"/>
        <w:adjustRightInd w:val="0"/>
        <w:ind w:firstLine="709"/>
        <w:jc w:val="both"/>
        <w:rPr>
          <w:rFonts w:eastAsia="Calibri"/>
          <w:color w:val="000000" w:themeColor="text1"/>
          <w:spacing w:val="2"/>
          <w:sz w:val="28"/>
          <w:szCs w:val="28"/>
          <w:shd w:val="clear" w:color="auto" w:fill="FFFFFF"/>
          <w:lang w:eastAsia="ar-SA"/>
        </w:rPr>
      </w:pPr>
      <w:r w:rsidRPr="004B69D6">
        <w:rPr>
          <w:rFonts w:eastAsia="Calibri"/>
          <w:color w:val="000000" w:themeColor="text1"/>
          <w:spacing w:val="2"/>
          <w:sz w:val="28"/>
          <w:szCs w:val="28"/>
          <w:shd w:val="clear" w:color="auto" w:fill="FFFFFF"/>
          <w:lang w:eastAsia="ar-SA"/>
        </w:rPr>
        <w:t>При реализации мероприятий по благоустройству дворовых и общественных территорий обязательными являются следующие ограничения:</w:t>
      </w:r>
    </w:p>
    <w:p w:rsidR="00402320" w:rsidRPr="004B69D6" w:rsidRDefault="00402320" w:rsidP="00402320">
      <w:pPr>
        <w:widowControl w:val="0"/>
        <w:suppressAutoHyphens/>
        <w:autoSpaceDE w:val="0"/>
        <w:autoSpaceDN w:val="0"/>
        <w:adjustRightInd w:val="0"/>
        <w:ind w:firstLine="709"/>
        <w:jc w:val="both"/>
        <w:rPr>
          <w:rFonts w:eastAsia="Calibri"/>
          <w:color w:val="000000" w:themeColor="text1"/>
          <w:spacing w:val="2"/>
          <w:sz w:val="28"/>
          <w:szCs w:val="28"/>
          <w:shd w:val="clear" w:color="auto" w:fill="FFFFFF"/>
          <w:lang w:eastAsia="ar-SA"/>
        </w:rPr>
      </w:pPr>
      <w:r w:rsidRPr="004B69D6">
        <w:rPr>
          <w:rFonts w:eastAsia="Calibri"/>
          <w:color w:val="000000" w:themeColor="text1"/>
          <w:spacing w:val="2"/>
          <w:sz w:val="28"/>
          <w:szCs w:val="28"/>
          <w:shd w:val="clear" w:color="auto" w:fill="FFFFFF"/>
          <w:lang w:eastAsia="ar-SA"/>
        </w:rPr>
        <w:t>1) установление минимального 3-летнего гарантийного срока на результаты выполненных работ;</w:t>
      </w:r>
    </w:p>
    <w:p w:rsidR="00402320" w:rsidRPr="004B69D6" w:rsidRDefault="00402320" w:rsidP="00402320">
      <w:pPr>
        <w:widowControl w:val="0"/>
        <w:suppressAutoHyphens/>
        <w:autoSpaceDE w:val="0"/>
        <w:autoSpaceDN w:val="0"/>
        <w:adjustRightInd w:val="0"/>
        <w:ind w:firstLine="709"/>
        <w:jc w:val="both"/>
        <w:rPr>
          <w:rFonts w:eastAsia="Calibri"/>
          <w:color w:val="000000" w:themeColor="text1"/>
          <w:spacing w:val="2"/>
          <w:sz w:val="28"/>
          <w:szCs w:val="28"/>
          <w:shd w:val="clear" w:color="auto" w:fill="FFFFFF"/>
          <w:lang w:eastAsia="ar-SA"/>
        </w:rPr>
      </w:pPr>
      <w:r w:rsidRPr="004B69D6">
        <w:rPr>
          <w:rFonts w:eastAsia="Calibri"/>
          <w:color w:val="000000" w:themeColor="text1"/>
          <w:spacing w:val="2"/>
          <w:sz w:val="28"/>
          <w:szCs w:val="28"/>
          <w:shd w:val="clear" w:color="auto" w:fill="FFFFFF"/>
          <w:lang w:eastAsia="ar-SA"/>
        </w:rPr>
        <w:t xml:space="preserve">2) установление предельной даты заключения соглашений по результатам </w:t>
      </w:r>
      <w:r w:rsidR="00700499" w:rsidRPr="004B69D6">
        <w:rPr>
          <w:color w:val="000000" w:themeColor="text1"/>
          <w:spacing w:val="2"/>
          <w:sz w:val="28"/>
          <w:szCs w:val="28"/>
        </w:rPr>
        <w:t>закупки товаров, работ и услуг для обеспечения муниципальных нужд в целях реализации муниципальной программы -1 апреля года предоставления субсидии, за исключением:</w:t>
      </w:r>
    </w:p>
    <w:p w:rsidR="00402320" w:rsidRPr="004B69D6" w:rsidRDefault="00402320" w:rsidP="00402320">
      <w:pPr>
        <w:autoSpaceDE w:val="0"/>
        <w:autoSpaceDN w:val="0"/>
        <w:adjustRightInd w:val="0"/>
        <w:ind w:firstLine="540"/>
        <w:jc w:val="both"/>
        <w:rPr>
          <w:rFonts w:eastAsiaTheme="minorHAnsi"/>
          <w:color w:val="000000" w:themeColor="text1"/>
          <w:sz w:val="28"/>
          <w:szCs w:val="28"/>
          <w:lang w:eastAsia="en-US"/>
        </w:rPr>
      </w:pPr>
      <w:r w:rsidRPr="004B69D6">
        <w:rPr>
          <w:color w:val="000000" w:themeColor="text1"/>
          <w:spacing w:val="2"/>
          <w:sz w:val="28"/>
          <w:szCs w:val="28"/>
        </w:rPr>
        <w:t xml:space="preserve">- </w:t>
      </w:r>
      <w:r w:rsidRPr="004B69D6">
        <w:rPr>
          <w:rFonts w:eastAsiaTheme="minorHAnsi"/>
          <w:color w:val="000000" w:themeColor="text1"/>
          <w:sz w:val="28"/>
          <w:szCs w:val="28"/>
          <w:lang w:eastAsia="en-U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02320" w:rsidRPr="004B69D6" w:rsidRDefault="00402320" w:rsidP="00402320">
      <w:pPr>
        <w:autoSpaceDE w:val="0"/>
        <w:autoSpaceDN w:val="0"/>
        <w:adjustRightInd w:val="0"/>
        <w:ind w:firstLine="540"/>
        <w:jc w:val="both"/>
        <w:rPr>
          <w:rFonts w:eastAsiaTheme="minorHAnsi"/>
          <w:color w:val="000000" w:themeColor="text1"/>
          <w:sz w:val="28"/>
          <w:szCs w:val="28"/>
          <w:lang w:eastAsia="en-US"/>
        </w:rPr>
      </w:pPr>
      <w:r w:rsidRPr="004B69D6">
        <w:rPr>
          <w:color w:val="000000" w:themeColor="text1"/>
          <w:spacing w:val="2"/>
          <w:sz w:val="28"/>
          <w:szCs w:val="28"/>
        </w:rPr>
        <w:t xml:space="preserve">- </w:t>
      </w:r>
      <w:r w:rsidRPr="004B69D6">
        <w:rPr>
          <w:rFonts w:eastAsiaTheme="minorHAnsi"/>
          <w:color w:val="000000" w:themeColor="text1"/>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02320" w:rsidRPr="004B69D6" w:rsidRDefault="00402320" w:rsidP="00700499">
      <w:pPr>
        <w:autoSpaceDE w:val="0"/>
        <w:autoSpaceDN w:val="0"/>
        <w:adjustRightInd w:val="0"/>
        <w:ind w:firstLine="540"/>
        <w:jc w:val="both"/>
        <w:rPr>
          <w:rFonts w:eastAsiaTheme="minorHAnsi"/>
          <w:color w:val="000000" w:themeColor="text1"/>
          <w:sz w:val="28"/>
          <w:szCs w:val="28"/>
          <w:lang w:eastAsia="en-US"/>
        </w:rPr>
      </w:pPr>
      <w:r w:rsidRPr="004B69D6">
        <w:rPr>
          <w:color w:val="000000" w:themeColor="text1"/>
          <w:spacing w:val="2"/>
          <w:sz w:val="28"/>
          <w:szCs w:val="28"/>
        </w:rPr>
        <w:t xml:space="preserve">- </w:t>
      </w:r>
      <w:r w:rsidRPr="004B69D6">
        <w:rPr>
          <w:rFonts w:eastAsiaTheme="minorHAnsi"/>
          <w:color w:val="000000" w:themeColor="text1"/>
          <w:sz w:val="28"/>
          <w:szCs w:val="28"/>
          <w:lang w:eastAsia="en-US"/>
        </w:rPr>
        <w:t>случаев заключения таких соглашений в пределах экономии сре</w:t>
      </w:r>
      <w:proofErr w:type="gramStart"/>
      <w:r w:rsidRPr="004B69D6">
        <w:rPr>
          <w:rFonts w:eastAsiaTheme="minorHAnsi"/>
          <w:color w:val="000000" w:themeColor="text1"/>
          <w:sz w:val="28"/>
          <w:szCs w:val="28"/>
          <w:lang w:eastAsia="en-US"/>
        </w:rPr>
        <w:t>дств пр</w:t>
      </w:r>
      <w:proofErr w:type="gramEnd"/>
      <w:r w:rsidRPr="004B69D6">
        <w:rPr>
          <w:rFonts w:eastAsiaTheme="minorHAnsi"/>
          <w:color w:val="000000" w:themeColor="text1"/>
          <w:sz w:val="28"/>
          <w:szCs w:val="28"/>
          <w:lang w:eastAsia="en-US"/>
        </w:rPr>
        <w:t xml:space="preserve">и расходовании субсидии в целях реализации муниципальных программ, в том числе мероприятий по </w:t>
      </w:r>
      <w:proofErr w:type="spellStart"/>
      <w:r w:rsidRPr="004B69D6">
        <w:rPr>
          <w:rFonts w:eastAsiaTheme="minorHAnsi"/>
          <w:color w:val="000000" w:themeColor="text1"/>
          <w:sz w:val="28"/>
          <w:szCs w:val="28"/>
          <w:lang w:eastAsia="en-US"/>
        </w:rPr>
        <w:t>цифровизации</w:t>
      </w:r>
      <w:proofErr w:type="spellEnd"/>
      <w:r w:rsidRPr="004B69D6">
        <w:rPr>
          <w:rFonts w:eastAsiaTheme="minorHAnsi"/>
          <w:color w:val="000000" w:themeColor="text1"/>
          <w:sz w:val="28"/>
          <w:szCs w:val="28"/>
          <w:lang w:eastAsia="en-US"/>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0A7F06" w:rsidRPr="004B69D6" w:rsidRDefault="000A7F06" w:rsidP="000A7F06">
      <w:pPr>
        <w:widowControl w:val="0"/>
        <w:autoSpaceDE w:val="0"/>
        <w:autoSpaceDN w:val="0"/>
        <w:adjustRightInd w:val="0"/>
        <w:ind w:firstLine="720"/>
        <w:jc w:val="both"/>
        <w:rPr>
          <w:color w:val="000000" w:themeColor="text1"/>
          <w:sz w:val="28"/>
          <w:szCs w:val="28"/>
        </w:rPr>
      </w:pPr>
      <w:r w:rsidRPr="004B69D6">
        <w:rPr>
          <w:color w:val="000000" w:themeColor="text1"/>
          <w:sz w:val="28"/>
          <w:szCs w:val="28"/>
        </w:rPr>
        <w:t>Администрация города Саянска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0A7F06" w:rsidRPr="004B69D6" w:rsidRDefault="000A7F06" w:rsidP="000A7F06">
      <w:pPr>
        <w:widowControl w:val="0"/>
        <w:autoSpaceDE w:val="0"/>
        <w:autoSpaceDN w:val="0"/>
        <w:adjustRightInd w:val="0"/>
        <w:ind w:firstLine="720"/>
        <w:jc w:val="both"/>
        <w:rPr>
          <w:color w:val="000000" w:themeColor="text1"/>
          <w:sz w:val="28"/>
          <w:szCs w:val="28"/>
        </w:rPr>
      </w:pPr>
      <w:r w:rsidRPr="004B69D6">
        <w:rPr>
          <w:color w:val="000000" w:themeColor="text1"/>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0A7F06" w:rsidRPr="004B69D6" w:rsidRDefault="000A7F06" w:rsidP="000A7F06">
      <w:pPr>
        <w:widowControl w:val="0"/>
        <w:autoSpaceDE w:val="0"/>
        <w:autoSpaceDN w:val="0"/>
        <w:adjustRightInd w:val="0"/>
        <w:ind w:firstLine="720"/>
        <w:jc w:val="both"/>
        <w:rPr>
          <w:color w:val="000000" w:themeColor="text1"/>
          <w:sz w:val="28"/>
          <w:szCs w:val="28"/>
        </w:rPr>
      </w:pPr>
      <w:r w:rsidRPr="004B69D6">
        <w:rPr>
          <w:color w:val="000000" w:themeColor="text1"/>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w:t>
      </w:r>
    </w:p>
    <w:p w:rsidR="00402320" w:rsidRPr="004B69D6" w:rsidRDefault="000A7F06" w:rsidP="000A7F06">
      <w:pPr>
        <w:autoSpaceDE w:val="0"/>
        <w:autoSpaceDN w:val="0"/>
        <w:adjustRightInd w:val="0"/>
        <w:ind w:firstLine="540"/>
        <w:jc w:val="both"/>
        <w:rPr>
          <w:rFonts w:eastAsiaTheme="minorHAnsi"/>
          <w:color w:val="000000" w:themeColor="text1"/>
          <w:sz w:val="28"/>
          <w:szCs w:val="28"/>
          <w:lang w:eastAsia="en-US"/>
        </w:rPr>
      </w:pPr>
      <w:r w:rsidRPr="004B69D6">
        <w:rPr>
          <w:color w:val="000000" w:themeColor="text1"/>
          <w:sz w:val="28"/>
          <w:szCs w:val="28"/>
        </w:rPr>
        <w:lastRenderedPageBreak/>
        <w:t xml:space="preserve">3) дворовые территории, </w:t>
      </w:r>
      <w:r w:rsidRPr="004B69D6">
        <w:rPr>
          <w:rFonts w:eastAsiaTheme="minorHAnsi"/>
          <w:color w:val="000000" w:themeColor="text1"/>
          <w:sz w:val="28"/>
          <w:szCs w:val="28"/>
          <w:lang w:eastAsia="en-US"/>
        </w:rPr>
        <w:t xml:space="preserve">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w:t>
      </w:r>
      <w:r w:rsidR="00402320" w:rsidRPr="004B69D6">
        <w:rPr>
          <w:rFonts w:eastAsiaTheme="minorHAnsi"/>
          <w:color w:val="000000" w:themeColor="text1"/>
          <w:sz w:val="28"/>
          <w:szCs w:val="28"/>
          <w:lang w:eastAsia="en-US"/>
        </w:rPr>
        <w:t>2023 года</w:t>
      </w:r>
      <w:r w:rsidRPr="004B69D6">
        <w:rPr>
          <w:rFonts w:eastAsiaTheme="minorHAnsi"/>
          <w:color w:val="000000" w:themeColor="text1"/>
          <w:sz w:val="28"/>
          <w:szCs w:val="28"/>
          <w:lang w:eastAsia="en-US"/>
        </w:rPr>
        <w:t xml:space="preserve">. </w:t>
      </w:r>
    </w:p>
    <w:p w:rsidR="00402320" w:rsidRPr="004B69D6" w:rsidRDefault="000A7F06" w:rsidP="00402320">
      <w:pPr>
        <w:autoSpaceDE w:val="0"/>
        <w:autoSpaceDN w:val="0"/>
        <w:adjustRightInd w:val="0"/>
        <w:ind w:firstLine="540"/>
        <w:jc w:val="both"/>
        <w:rPr>
          <w:rFonts w:eastAsiaTheme="minorHAnsi"/>
          <w:color w:val="000000" w:themeColor="text1"/>
          <w:sz w:val="28"/>
          <w:szCs w:val="28"/>
          <w:lang w:eastAsia="en-US"/>
        </w:rPr>
      </w:pPr>
      <w:r w:rsidRPr="004B69D6">
        <w:rPr>
          <w:rFonts w:eastAsiaTheme="minorHAnsi"/>
          <w:color w:val="000000" w:themeColor="text1"/>
          <w:sz w:val="28"/>
          <w:szCs w:val="28"/>
          <w:lang w:eastAsia="en-US"/>
        </w:rPr>
        <w:t>При этом исключение дворов</w:t>
      </w:r>
      <w:r w:rsidR="00402320" w:rsidRPr="004B69D6">
        <w:rPr>
          <w:rFonts w:eastAsiaTheme="minorHAnsi"/>
          <w:color w:val="000000" w:themeColor="text1"/>
          <w:sz w:val="28"/>
          <w:szCs w:val="28"/>
          <w:lang w:eastAsia="en-US"/>
        </w:rPr>
        <w:t>ых и общественных</w:t>
      </w:r>
      <w:r w:rsidRPr="004B69D6">
        <w:rPr>
          <w:rFonts w:eastAsiaTheme="minorHAnsi"/>
          <w:color w:val="000000" w:themeColor="text1"/>
          <w:sz w:val="28"/>
          <w:szCs w:val="28"/>
          <w:lang w:eastAsia="en-US"/>
        </w:rPr>
        <w:t xml:space="preserve"> территори</w:t>
      </w:r>
      <w:r w:rsidR="00402320" w:rsidRPr="004B69D6">
        <w:rPr>
          <w:rFonts w:eastAsiaTheme="minorHAnsi"/>
          <w:color w:val="000000" w:themeColor="text1"/>
          <w:sz w:val="28"/>
          <w:szCs w:val="28"/>
          <w:lang w:eastAsia="en-US"/>
        </w:rPr>
        <w:t>й</w:t>
      </w:r>
      <w:r w:rsidRPr="004B69D6">
        <w:rPr>
          <w:rFonts w:eastAsiaTheme="minorHAnsi"/>
          <w:color w:val="000000" w:themeColor="text1"/>
          <w:sz w:val="28"/>
          <w:szCs w:val="28"/>
          <w:lang w:eastAsia="en-US"/>
        </w:rPr>
        <w:t xml:space="preserve"> из перечня территорий, подлежащих благоустройству в рамках реализации муниципальной программы, возможно при условии одобрения соответствующего решения </w:t>
      </w:r>
      <w:r w:rsidR="00402320" w:rsidRPr="004B69D6">
        <w:rPr>
          <w:rFonts w:eastAsiaTheme="minorHAnsi"/>
          <w:color w:val="000000" w:themeColor="text1"/>
          <w:sz w:val="28"/>
          <w:szCs w:val="28"/>
          <w:lang w:eastAsia="en-US"/>
        </w:rPr>
        <w:t>общественной комиссией</w:t>
      </w:r>
      <w:r w:rsidR="00402320" w:rsidRPr="004B69D6">
        <w:rPr>
          <w:b/>
          <w:color w:val="000000" w:themeColor="text1"/>
          <w:sz w:val="28"/>
          <w:szCs w:val="28"/>
        </w:rPr>
        <w:t xml:space="preserve"> </w:t>
      </w:r>
      <w:r w:rsidR="00402320" w:rsidRPr="004B69D6">
        <w:rPr>
          <w:color w:val="000000" w:themeColor="text1"/>
          <w:sz w:val="28"/>
          <w:szCs w:val="28"/>
        </w:rPr>
        <w:t>по рассмотрению и оценке предложений граждан о включении в муниципальную программу  «Формирование современной городской среды на территории муниципального образования «город Саянск» на 2018-2024 годы»</w:t>
      </w:r>
      <w:r w:rsidRPr="004B69D6">
        <w:rPr>
          <w:rFonts w:eastAsiaTheme="minorHAnsi"/>
          <w:color w:val="000000" w:themeColor="text1"/>
          <w:sz w:val="28"/>
          <w:szCs w:val="28"/>
          <w:lang w:eastAsia="en-US"/>
        </w:rPr>
        <w:t>.</w:t>
      </w:r>
    </w:p>
    <w:p w:rsidR="000A7F06" w:rsidRPr="004B69D6" w:rsidRDefault="000A7F06" w:rsidP="000A7F06">
      <w:pPr>
        <w:autoSpaceDE w:val="0"/>
        <w:autoSpaceDN w:val="0"/>
        <w:adjustRightInd w:val="0"/>
        <w:ind w:firstLine="709"/>
        <w:jc w:val="both"/>
        <w:rPr>
          <w:rFonts w:ascii="TimesNewRomanPSMT" w:eastAsiaTheme="minorHAnsi" w:hAnsi="TimesNewRomanPSMT" w:cs="TimesNewRomanPSMT"/>
          <w:color w:val="000000" w:themeColor="text1"/>
          <w:sz w:val="28"/>
          <w:szCs w:val="28"/>
          <w:lang w:eastAsia="en-US"/>
        </w:rPr>
      </w:pPr>
      <w:r w:rsidRPr="004B69D6">
        <w:rPr>
          <w:rFonts w:eastAsiaTheme="minorHAnsi"/>
          <w:color w:val="000000" w:themeColor="text1"/>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0A7F06" w:rsidRPr="004B69D6" w:rsidRDefault="000A7F06" w:rsidP="000A7F06">
      <w:pPr>
        <w:autoSpaceDE w:val="0"/>
        <w:autoSpaceDN w:val="0"/>
        <w:adjustRightInd w:val="0"/>
        <w:jc w:val="both"/>
        <w:rPr>
          <w:rFonts w:ascii="TimesNewRomanPSMT" w:eastAsiaTheme="minorHAnsi" w:hAnsi="TimesNewRomanPSMT" w:cs="TimesNewRomanPSMT"/>
          <w:color w:val="000000" w:themeColor="text1"/>
          <w:sz w:val="28"/>
          <w:szCs w:val="28"/>
          <w:lang w:eastAsia="en-US"/>
        </w:rPr>
      </w:pPr>
    </w:p>
    <w:p w:rsidR="000A7F06" w:rsidRPr="004B69D6" w:rsidRDefault="000A7F06" w:rsidP="000A7F06">
      <w:pPr>
        <w:jc w:val="center"/>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Глава 6. ОЖИДАЕМЫЕ РЕЗУЛЬТАТЫ МУНИЦИПАЛЬНОЙ ПРОГРАММЫ</w:t>
      </w:r>
    </w:p>
    <w:p w:rsidR="000A7F06" w:rsidRPr="004B69D6" w:rsidRDefault="000A7F06" w:rsidP="000A7F06">
      <w:pPr>
        <w:jc w:val="center"/>
        <w:rPr>
          <w:rFonts w:eastAsia="Calibri"/>
          <w:color w:val="000000" w:themeColor="text1"/>
          <w:spacing w:val="2"/>
          <w:sz w:val="28"/>
          <w:szCs w:val="28"/>
          <w:shd w:val="clear" w:color="auto" w:fill="FFFFFF"/>
        </w:rPr>
      </w:pPr>
    </w:p>
    <w:p w:rsidR="000A7F06" w:rsidRPr="004B69D6" w:rsidRDefault="000A7F06" w:rsidP="000A7F06">
      <w:pPr>
        <w:autoSpaceDE w:val="0"/>
        <w:autoSpaceDN w:val="0"/>
        <w:adjustRightInd w:val="0"/>
        <w:ind w:firstLine="851"/>
        <w:jc w:val="both"/>
        <w:rPr>
          <w:color w:val="000000" w:themeColor="text1"/>
          <w:sz w:val="28"/>
          <w:szCs w:val="28"/>
        </w:rPr>
      </w:pPr>
      <w:r w:rsidRPr="004B69D6">
        <w:rPr>
          <w:color w:val="000000" w:themeColor="text1"/>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0A7F06" w:rsidRPr="004B69D6" w:rsidRDefault="000A7F06" w:rsidP="000A7F06">
      <w:pPr>
        <w:autoSpaceDE w:val="0"/>
        <w:autoSpaceDN w:val="0"/>
        <w:adjustRightInd w:val="0"/>
        <w:ind w:firstLine="851"/>
        <w:jc w:val="both"/>
        <w:rPr>
          <w:color w:val="000000" w:themeColor="text1"/>
          <w:sz w:val="28"/>
          <w:szCs w:val="28"/>
        </w:rPr>
      </w:pPr>
    </w:p>
    <w:p w:rsidR="000A7F06" w:rsidRPr="004B69D6" w:rsidRDefault="000A7F06" w:rsidP="000A7F06">
      <w:pPr>
        <w:autoSpaceDE w:val="0"/>
        <w:autoSpaceDN w:val="0"/>
        <w:adjustRightInd w:val="0"/>
        <w:ind w:firstLine="851"/>
        <w:jc w:val="right"/>
        <w:rPr>
          <w:color w:val="000000" w:themeColor="text1"/>
          <w:sz w:val="28"/>
          <w:szCs w:val="28"/>
        </w:rPr>
      </w:pPr>
      <w:r w:rsidRPr="004B69D6">
        <w:rPr>
          <w:color w:val="000000" w:themeColor="text1"/>
          <w:sz w:val="28"/>
          <w:szCs w:val="28"/>
        </w:rPr>
        <w:t>Таблица № 4</w:t>
      </w:r>
    </w:p>
    <w:p w:rsidR="000A7F06" w:rsidRPr="004B69D6" w:rsidRDefault="000A7F06" w:rsidP="000A7F06">
      <w:pPr>
        <w:autoSpaceDE w:val="0"/>
        <w:autoSpaceDN w:val="0"/>
        <w:adjustRightInd w:val="0"/>
        <w:jc w:val="center"/>
        <w:rPr>
          <w:color w:val="000000" w:themeColor="text1"/>
          <w:sz w:val="28"/>
          <w:szCs w:val="28"/>
        </w:rPr>
      </w:pPr>
      <w:r w:rsidRPr="004B69D6">
        <w:rPr>
          <w:color w:val="000000" w:themeColor="text1"/>
          <w:sz w:val="28"/>
          <w:szCs w:val="28"/>
        </w:rPr>
        <w:t>Показатели результативности муниципальной программы</w:t>
      </w:r>
    </w:p>
    <w:p w:rsidR="000A7F06" w:rsidRPr="004B69D6" w:rsidRDefault="000A7F06" w:rsidP="000A7F06">
      <w:pPr>
        <w:autoSpaceDE w:val="0"/>
        <w:autoSpaceDN w:val="0"/>
        <w:adjustRightInd w:val="0"/>
        <w:jc w:val="center"/>
        <w:rPr>
          <w:color w:val="000000" w:themeColor="text1"/>
          <w:sz w:val="28"/>
          <w:szCs w:val="28"/>
        </w:rPr>
      </w:pPr>
    </w:p>
    <w:tbl>
      <w:tblPr>
        <w:tblStyle w:val="2"/>
        <w:tblW w:w="10065" w:type="dxa"/>
        <w:tblInd w:w="-318" w:type="dxa"/>
        <w:tblLayout w:type="fixed"/>
        <w:tblLook w:val="04A0" w:firstRow="1" w:lastRow="0" w:firstColumn="1" w:lastColumn="0" w:noHBand="0" w:noVBand="1"/>
      </w:tblPr>
      <w:tblGrid>
        <w:gridCol w:w="426"/>
        <w:gridCol w:w="1701"/>
        <w:gridCol w:w="851"/>
        <w:gridCol w:w="709"/>
        <w:gridCol w:w="708"/>
        <w:gridCol w:w="762"/>
        <w:gridCol w:w="696"/>
        <w:gridCol w:w="669"/>
        <w:gridCol w:w="722"/>
        <w:gridCol w:w="696"/>
        <w:gridCol w:w="708"/>
        <w:gridCol w:w="1417"/>
      </w:tblGrid>
      <w:tr w:rsidR="004B69D6" w:rsidRPr="004B69D6" w:rsidTr="000A7F06">
        <w:trPr>
          <w:trHeight w:val="325"/>
        </w:trPr>
        <w:tc>
          <w:tcPr>
            <w:tcW w:w="426" w:type="dxa"/>
            <w:vMerge w:val="restart"/>
          </w:tcPr>
          <w:p w:rsidR="000A7F06" w:rsidRPr="004B69D6" w:rsidRDefault="000A7F06" w:rsidP="000A7F06">
            <w:pPr>
              <w:autoSpaceDE w:val="0"/>
              <w:autoSpaceDN w:val="0"/>
              <w:adjustRightInd w:val="0"/>
              <w:jc w:val="both"/>
              <w:rPr>
                <w:rFonts w:eastAsiaTheme="minorHAnsi"/>
                <w:color w:val="000000" w:themeColor="text1"/>
                <w:sz w:val="22"/>
                <w:szCs w:val="22"/>
                <w:lang w:eastAsia="en-US"/>
              </w:rPr>
            </w:pPr>
            <w:r w:rsidRPr="004B69D6">
              <w:rPr>
                <w:rFonts w:eastAsiaTheme="minorHAnsi"/>
                <w:color w:val="000000" w:themeColor="text1"/>
                <w:sz w:val="22"/>
                <w:szCs w:val="22"/>
                <w:lang w:eastAsia="en-US"/>
              </w:rPr>
              <w:t xml:space="preserve">№ </w:t>
            </w:r>
            <w:proofErr w:type="gramStart"/>
            <w:r w:rsidRPr="004B69D6">
              <w:rPr>
                <w:rFonts w:eastAsiaTheme="minorHAnsi"/>
                <w:color w:val="000000" w:themeColor="text1"/>
                <w:sz w:val="22"/>
                <w:szCs w:val="22"/>
                <w:lang w:eastAsia="en-US"/>
              </w:rPr>
              <w:t>п</w:t>
            </w:r>
            <w:proofErr w:type="gramEnd"/>
            <w:r w:rsidRPr="004B69D6">
              <w:rPr>
                <w:rFonts w:eastAsiaTheme="minorHAnsi"/>
                <w:color w:val="000000" w:themeColor="text1"/>
                <w:sz w:val="22"/>
                <w:szCs w:val="22"/>
                <w:lang w:eastAsia="en-US"/>
              </w:rPr>
              <w:t>/п</w:t>
            </w:r>
          </w:p>
        </w:tc>
        <w:tc>
          <w:tcPr>
            <w:tcW w:w="1701" w:type="dxa"/>
            <w:vMerge w:val="restart"/>
          </w:tcPr>
          <w:p w:rsidR="000A7F06" w:rsidRPr="004B69D6" w:rsidRDefault="000A7F06" w:rsidP="005409B1">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Наименование показателя</w:t>
            </w:r>
            <w:r w:rsidR="005409B1" w:rsidRPr="004B69D6">
              <w:rPr>
                <w:rFonts w:eastAsiaTheme="minorHAnsi"/>
                <w:color w:val="000000" w:themeColor="text1"/>
                <w:sz w:val="22"/>
                <w:szCs w:val="22"/>
                <w:lang w:eastAsia="en-US"/>
              </w:rPr>
              <w:t xml:space="preserve"> результативности</w:t>
            </w:r>
          </w:p>
        </w:tc>
        <w:tc>
          <w:tcPr>
            <w:tcW w:w="851" w:type="dxa"/>
            <w:vMerge w:val="restart"/>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proofErr w:type="spellStart"/>
            <w:proofErr w:type="gramStart"/>
            <w:r w:rsidRPr="004B69D6">
              <w:rPr>
                <w:rFonts w:eastAsiaTheme="minorHAnsi"/>
                <w:color w:val="000000" w:themeColor="text1"/>
                <w:sz w:val="22"/>
                <w:szCs w:val="22"/>
                <w:lang w:eastAsia="en-US"/>
              </w:rPr>
              <w:t>Еди-ница</w:t>
            </w:r>
            <w:proofErr w:type="spellEnd"/>
            <w:proofErr w:type="gramEnd"/>
            <w:r w:rsidRPr="004B69D6">
              <w:rPr>
                <w:rFonts w:eastAsiaTheme="minorHAnsi"/>
                <w:color w:val="000000" w:themeColor="text1"/>
                <w:sz w:val="22"/>
                <w:szCs w:val="22"/>
                <w:lang w:eastAsia="en-US"/>
              </w:rPr>
              <w:t xml:space="preserve"> </w:t>
            </w:r>
            <w:proofErr w:type="spellStart"/>
            <w:r w:rsidRPr="004B69D6">
              <w:rPr>
                <w:rFonts w:eastAsiaTheme="minorHAnsi"/>
                <w:color w:val="000000" w:themeColor="text1"/>
                <w:sz w:val="22"/>
                <w:szCs w:val="22"/>
                <w:lang w:eastAsia="en-US"/>
              </w:rPr>
              <w:t>изме</w:t>
            </w:r>
            <w:proofErr w:type="spellEnd"/>
            <w:r w:rsidRPr="004B69D6">
              <w:rPr>
                <w:rFonts w:eastAsiaTheme="minorHAnsi"/>
                <w:color w:val="000000" w:themeColor="text1"/>
                <w:sz w:val="22"/>
                <w:szCs w:val="22"/>
                <w:lang w:eastAsia="en-US"/>
              </w:rPr>
              <w:t>-рения</w:t>
            </w:r>
          </w:p>
        </w:tc>
        <w:tc>
          <w:tcPr>
            <w:tcW w:w="709" w:type="dxa"/>
            <w:vMerge w:val="restart"/>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p>
          <w:p w:rsidR="000A7F06" w:rsidRPr="004B69D6" w:rsidRDefault="000A7F06" w:rsidP="000A7F06">
            <w:pPr>
              <w:autoSpaceDE w:val="0"/>
              <w:autoSpaceDN w:val="0"/>
              <w:adjustRightInd w:val="0"/>
              <w:rPr>
                <w:rFonts w:eastAsiaTheme="minorHAnsi"/>
                <w:color w:val="000000" w:themeColor="text1"/>
                <w:sz w:val="22"/>
                <w:szCs w:val="22"/>
                <w:lang w:eastAsia="en-US"/>
              </w:rPr>
            </w:pPr>
            <w:r w:rsidRPr="004B69D6">
              <w:rPr>
                <w:rFonts w:eastAsiaTheme="minorHAnsi"/>
                <w:color w:val="000000" w:themeColor="text1"/>
                <w:sz w:val="22"/>
                <w:szCs w:val="22"/>
                <w:lang w:eastAsia="en-US"/>
              </w:rPr>
              <w:t>2017</w:t>
            </w:r>
          </w:p>
        </w:tc>
        <w:tc>
          <w:tcPr>
            <w:tcW w:w="6378" w:type="dxa"/>
            <w:gridSpan w:val="8"/>
          </w:tcPr>
          <w:p w:rsidR="000A7F06" w:rsidRPr="004B69D6" w:rsidRDefault="005409B1" w:rsidP="005409B1">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З</w:t>
            </w:r>
            <w:r w:rsidR="000A7F06" w:rsidRPr="004B69D6">
              <w:rPr>
                <w:rFonts w:eastAsiaTheme="minorHAnsi"/>
                <w:color w:val="000000" w:themeColor="text1"/>
                <w:sz w:val="22"/>
                <w:szCs w:val="22"/>
                <w:lang w:eastAsia="en-US"/>
              </w:rPr>
              <w:t>начение показателя</w:t>
            </w:r>
            <w:r w:rsidRPr="004B69D6">
              <w:rPr>
                <w:rFonts w:eastAsiaTheme="minorHAnsi"/>
                <w:color w:val="000000" w:themeColor="text1"/>
                <w:sz w:val="22"/>
                <w:szCs w:val="22"/>
                <w:lang w:eastAsia="en-US"/>
              </w:rPr>
              <w:t xml:space="preserve"> результативности по годам реализации муниципальной программы</w:t>
            </w:r>
          </w:p>
        </w:tc>
      </w:tr>
      <w:tr w:rsidR="004B69D6" w:rsidRPr="004B69D6" w:rsidTr="000A7F06">
        <w:trPr>
          <w:trHeight w:val="1252"/>
        </w:trPr>
        <w:tc>
          <w:tcPr>
            <w:tcW w:w="426" w:type="dxa"/>
            <w:vMerge/>
          </w:tcPr>
          <w:p w:rsidR="000A7F06" w:rsidRPr="004B69D6" w:rsidRDefault="000A7F06" w:rsidP="000A7F06">
            <w:pPr>
              <w:autoSpaceDE w:val="0"/>
              <w:autoSpaceDN w:val="0"/>
              <w:adjustRightInd w:val="0"/>
              <w:jc w:val="both"/>
              <w:rPr>
                <w:rFonts w:eastAsiaTheme="minorHAnsi"/>
                <w:color w:val="000000" w:themeColor="text1"/>
                <w:sz w:val="22"/>
                <w:szCs w:val="22"/>
                <w:lang w:eastAsia="en-US"/>
              </w:rPr>
            </w:pPr>
          </w:p>
        </w:tc>
        <w:tc>
          <w:tcPr>
            <w:tcW w:w="1701" w:type="dxa"/>
            <w:vMerge/>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p>
        </w:tc>
        <w:tc>
          <w:tcPr>
            <w:tcW w:w="851" w:type="dxa"/>
            <w:vMerge/>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p>
        </w:tc>
        <w:tc>
          <w:tcPr>
            <w:tcW w:w="709" w:type="dxa"/>
            <w:vMerge/>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p>
        </w:tc>
        <w:tc>
          <w:tcPr>
            <w:tcW w:w="708"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2018</w:t>
            </w:r>
          </w:p>
        </w:tc>
        <w:tc>
          <w:tcPr>
            <w:tcW w:w="762"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2019</w:t>
            </w:r>
          </w:p>
        </w:tc>
        <w:tc>
          <w:tcPr>
            <w:tcW w:w="696"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2020</w:t>
            </w:r>
          </w:p>
        </w:tc>
        <w:tc>
          <w:tcPr>
            <w:tcW w:w="669"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2021</w:t>
            </w:r>
          </w:p>
        </w:tc>
        <w:tc>
          <w:tcPr>
            <w:tcW w:w="722"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2022</w:t>
            </w:r>
          </w:p>
        </w:tc>
        <w:tc>
          <w:tcPr>
            <w:tcW w:w="696"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2023</w:t>
            </w:r>
          </w:p>
        </w:tc>
        <w:tc>
          <w:tcPr>
            <w:tcW w:w="708"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2024</w:t>
            </w:r>
          </w:p>
        </w:tc>
        <w:tc>
          <w:tcPr>
            <w:tcW w:w="1417"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В результате реализации Программы</w:t>
            </w:r>
          </w:p>
        </w:tc>
      </w:tr>
      <w:tr w:rsidR="004B69D6" w:rsidRPr="004B69D6" w:rsidTr="00542F30">
        <w:trPr>
          <w:trHeight w:val="331"/>
        </w:trPr>
        <w:tc>
          <w:tcPr>
            <w:tcW w:w="426" w:type="dxa"/>
          </w:tcPr>
          <w:p w:rsidR="000A7F06" w:rsidRPr="004B69D6" w:rsidRDefault="000A7F06" w:rsidP="000A7F06">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1</w:t>
            </w:r>
          </w:p>
        </w:tc>
        <w:tc>
          <w:tcPr>
            <w:tcW w:w="1701" w:type="dxa"/>
          </w:tcPr>
          <w:p w:rsidR="000A7F06" w:rsidRPr="004B69D6" w:rsidRDefault="000A7F06" w:rsidP="000A7F06">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2</w:t>
            </w:r>
          </w:p>
        </w:tc>
        <w:tc>
          <w:tcPr>
            <w:tcW w:w="851" w:type="dxa"/>
          </w:tcPr>
          <w:p w:rsidR="000A7F06" w:rsidRPr="004B69D6" w:rsidRDefault="000A7F06" w:rsidP="000A7F06">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3</w:t>
            </w:r>
          </w:p>
        </w:tc>
        <w:tc>
          <w:tcPr>
            <w:tcW w:w="709" w:type="dxa"/>
          </w:tcPr>
          <w:p w:rsidR="000A7F06" w:rsidRPr="004B69D6" w:rsidRDefault="000A7F06" w:rsidP="000A7F06">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4</w:t>
            </w:r>
          </w:p>
        </w:tc>
        <w:tc>
          <w:tcPr>
            <w:tcW w:w="708" w:type="dxa"/>
          </w:tcPr>
          <w:p w:rsidR="000A7F06" w:rsidRPr="004B69D6" w:rsidRDefault="000A7F06" w:rsidP="000A7F06">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5</w:t>
            </w:r>
          </w:p>
        </w:tc>
        <w:tc>
          <w:tcPr>
            <w:tcW w:w="762" w:type="dxa"/>
          </w:tcPr>
          <w:p w:rsidR="000A7F06" w:rsidRPr="004B69D6" w:rsidRDefault="000A7F06" w:rsidP="000A7F06">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6</w:t>
            </w:r>
          </w:p>
        </w:tc>
        <w:tc>
          <w:tcPr>
            <w:tcW w:w="696" w:type="dxa"/>
          </w:tcPr>
          <w:p w:rsidR="000A7F06" w:rsidRPr="004B69D6" w:rsidRDefault="000A7F06" w:rsidP="000A7F06">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7</w:t>
            </w:r>
          </w:p>
        </w:tc>
        <w:tc>
          <w:tcPr>
            <w:tcW w:w="669" w:type="dxa"/>
          </w:tcPr>
          <w:p w:rsidR="000A7F06" w:rsidRPr="004B69D6" w:rsidRDefault="000A7F06" w:rsidP="000A7F06">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8</w:t>
            </w:r>
          </w:p>
        </w:tc>
        <w:tc>
          <w:tcPr>
            <w:tcW w:w="722" w:type="dxa"/>
          </w:tcPr>
          <w:p w:rsidR="000A7F06" w:rsidRPr="004B69D6" w:rsidRDefault="000A7F06" w:rsidP="000A7F06">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9</w:t>
            </w:r>
          </w:p>
        </w:tc>
        <w:tc>
          <w:tcPr>
            <w:tcW w:w="696" w:type="dxa"/>
          </w:tcPr>
          <w:p w:rsidR="000A7F06" w:rsidRPr="004B69D6" w:rsidRDefault="000A7F06" w:rsidP="000A7F06">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10</w:t>
            </w:r>
          </w:p>
        </w:tc>
        <w:tc>
          <w:tcPr>
            <w:tcW w:w="708" w:type="dxa"/>
          </w:tcPr>
          <w:p w:rsidR="000A7F06" w:rsidRPr="004B69D6" w:rsidRDefault="000A7F06" w:rsidP="000A7F06">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11</w:t>
            </w:r>
          </w:p>
        </w:tc>
        <w:tc>
          <w:tcPr>
            <w:tcW w:w="1417" w:type="dxa"/>
          </w:tcPr>
          <w:p w:rsidR="000A7F06" w:rsidRPr="004B69D6" w:rsidRDefault="000A7F06" w:rsidP="000A7F06">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12</w:t>
            </w:r>
          </w:p>
        </w:tc>
      </w:tr>
      <w:tr w:rsidR="004B69D6" w:rsidRPr="004B69D6" w:rsidTr="000A7F06">
        <w:trPr>
          <w:trHeight w:val="2110"/>
        </w:trPr>
        <w:tc>
          <w:tcPr>
            <w:tcW w:w="426" w:type="dxa"/>
          </w:tcPr>
          <w:p w:rsidR="000A7F06" w:rsidRPr="004B69D6" w:rsidRDefault="000A7F06" w:rsidP="000A7F06">
            <w:pPr>
              <w:autoSpaceDE w:val="0"/>
              <w:autoSpaceDN w:val="0"/>
              <w:adjustRightInd w:val="0"/>
              <w:jc w:val="both"/>
              <w:rPr>
                <w:rFonts w:eastAsiaTheme="minorHAnsi"/>
                <w:color w:val="000000" w:themeColor="text1"/>
                <w:sz w:val="22"/>
                <w:szCs w:val="22"/>
                <w:lang w:eastAsia="en-US"/>
              </w:rPr>
            </w:pPr>
            <w:r w:rsidRPr="004B69D6">
              <w:rPr>
                <w:rFonts w:eastAsiaTheme="minorHAnsi"/>
                <w:color w:val="000000" w:themeColor="text1"/>
                <w:sz w:val="22"/>
                <w:szCs w:val="22"/>
                <w:lang w:eastAsia="en-US"/>
              </w:rPr>
              <w:t>1.</w:t>
            </w:r>
          </w:p>
        </w:tc>
        <w:tc>
          <w:tcPr>
            <w:tcW w:w="1701" w:type="dxa"/>
          </w:tcPr>
          <w:p w:rsidR="000A7F06" w:rsidRPr="004B69D6" w:rsidRDefault="000A7F06" w:rsidP="000A7F06">
            <w:pPr>
              <w:autoSpaceDE w:val="0"/>
              <w:autoSpaceDN w:val="0"/>
              <w:adjustRightInd w:val="0"/>
              <w:jc w:val="both"/>
              <w:rPr>
                <w:rFonts w:eastAsiaTheme="minorHAnsi"/>
                <w:color w:val="000000" w:themeColor="text1"/>
                <w:lang w:eastAsia="en-US"/>
              </w:rPr>
            </w:pPr>
            <w:r w:rsidRPr="004B69D6">
              <w:rPr>
                <w:rFonts w:eastAsiaTheme="minorHAnsi"/>
                <w:color w:val="000000" w:themeColor="text1"/>
                <w:lang w:eastAsia="en-US"/>
              </w:rPr>
              <w:t>Количество дворовых территорий, благоустроенных в рамках реализации муниципальной программы</w:t>
            </w:r>
          </w:p>
        </w:tc>
        <w:tc>
          <w:tcPr>
            <w:tcW w:w="851"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ед.</w:t>
            </w:r>
          </w:p>
        </w:tc>
        <w:tc>
          <w:tcPr>
            <w:tcW w:w="709"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12</w:t>
            </w:r>
          </w:p>
        </w:tc>
        <w:tc>
          <w:tcPr>
            <w:tcW w:w="708"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16</w:t>
            </w:r>
          </w:p>
        </w:tc>
        <w:tc>
          <w:tcPr>
            <w:tcW w:w="762"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17</w:t>
            </w:r>
          </w:p>
        </w:tc>
        <w:tc>
          <w:tcPr>
            <w:tcW w:w="696"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6</w:t>
            </w:r>
          </w:p>
        </w:tc>
        <w:tc>
          <w:tcPr>
            <w:tcW w:w="669"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3</w:t>
            </w:r>
          </w:p>
        </w:tc>
        <w:tc>
          <w:tcPr>
            <w:tcW w:w="722"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16</w:t>
            </w:r>
          </w:p>
        </w:tc>
        <w:tc>
          <w:tcPr>
            <w:tcW w:w="696"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15</w:t>
            </w:r>
          </w:p>
        </w:tc>
        <w:tc>
          <w:tcPr>
            <w:tcW w:w="708"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15</w:t>
            </w:r>
          </w:p>
        </w:tc>
        <w:tc>
          <w:tcPr>
            <w:tcW w:w="1417"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88</w:t>
            </w:r>
          </w:p>
        </w:tc>
      </w:tr>
      <w:tr w:rsidR="004B69D6" w:rsidRPr="004B69D6" w:rsidTr="00542F30">
        <w:trPr>
          <w:trHeight w:val="415"/>
        </w:trPr>
        <w:tc>
          <w:tcPr>
            <w:tcW w:w="426" w:type="dxa"/>
          </w:tcPr>
          <w:p w:rsidR="00542F30" w:rsidRPr="004B69D6" w:rsidRDefault="00542F30"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2.</w:t>
            </w:r>
          </w:p>
        </w:tc>
        <w:tc>
          <w:tcPr>
            <w:tcW w:w="1701" w:type="dxa"/>
          </w:tcPr>
          <w:p w:rsidR="00542F30" w:rsidRPr="004B69D6" w:rsidRDefault="00542F30" w:rsidP="000A7F06">
            <w:pPr>
              <w:autoSpaceDE w:val="0"/>
              <w:autoSpaceDN w:val="0"/>
              <w:adjustRightInd w:val="0"/>
              <w:rPr>
                <w:rFonts w:eastAsiaTheme="minorHAnsi"/>
                <w:color w:val="000000" w:themeColor="text1"/>
                <w:lang w:eastAsia="en-US"/>
              </w:rPr>
            </w:pPr>
            <w:r w:rsidRPr="004B69D6">
              <w:rPr>
                <w:rFonts w:eastAsiaTheme="minorHAnsi"/>
                <w:color w:val="000000" w:themeColor="text1"/>
                <w:lang w:eastAsia="en-US"/>
              </w:rPr>
              <w:t>Площадь дворовых территорий, благоустроенных в рамках реализации муниципальной программы</w:t>
            </w:r>
          </w:p>
        </w:tc>
        <w:tc>
          <w:tcPr>
            <w:tcW w:w="851" w:type="dxa"/>
          </w:tcPr>
          <w:p w:rsidR="00542F30" w:rsidRPr="004B69D6" w:rsidRDefault="00542F30" w:rsidP="000A5457">
            <w:pPr>
              <w:autoSpaceDE w:val="0"/>
              <w:autoSpaceDN w:val="0"/>
              <w:adjustRightInd w:val="0"/>
              <w:jc w:val="center"/>
              <w:rPr>
                <w:rFonts w:eastAsiaTheme="minorHAnsi"/>
                <w:b/>
                <w:color w:val="000000" w:themeColor="text1"/>
                <w:lang w:eastAsia="en-US"/>
              </w:rPr>
            </w:pPr>
            <w:r w:rsidRPr="004B69D6">
              <w:rPr>
                <w:rFonts w:eastAsiaTheme="minorHAnsi"/>
                <w:color w:val="000000" w:themeColor="text1"/>
                <w:sz w:val="22"/>
                <w:szCs w:val="22"/>
                <w:lang w:eastAsia="en-US"/>
              </w:rPr>
              <w:t xml:space="preserve">тыс. </w:t>
            </w:r>
            <w:proofErr w:type="spellStart"/>
            <w:r w:rsidRPr="004B69D6">
              <w:rPr>
                <w:rFonts w:eastAsiaTheme="minorHAnsi"/>
                <w:color w:val="000000" w:themeColor="text1"/>
                <w:sz w:val="22"/>
                <w:szCs w:val="22"/>
                <w:lang w:eastAsia="en-US"/>
              </w:rPr>
              <w:t>кв.м</w:t>
            </w:r>
            <w:proofErr w:type="spellEnd"/>
            <w:r w:rsidRPr="004B69D6">
              <w:rPr>
                <w:rFonts w:eastAsiaTheme="minorHAnsi"/>
                <w:color w:val="000000" w:themeColor="text1"/>
                <w:sz w:val="22"/>
                <w:szCs w:val="22"/>
                <w:lang w:eastAsia="en-US"/>
              </w:rPr>
              <w:t>.</w:t>
            </w:r>
          </w:p>
        </w:tc>
        <w:tc>
          <w:tcPr>
            <w:tcW w:w="709" w:type="dxa"/>
          </w:tcPr>
          <w:p w:rsidR="00542F30" w:rsidRPr="004B69D6" w:rsidRDefault="00542F30" w:rsidP="000A5457">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91,9</w:t>
            </w:r>
          </w:p>
        </w:tc>
        <w:tc>
          <w:tcPr>
            <w:tcW w:w="708" w:type="dxa"/>
          </w:tcPr>
          <w:p w:rsidR="00542F30" w:rsidRPr="004B69D6" w:rsidRDefault="00542F30" w:rsidP="000A5457">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167,9</w:t>
            </w:r>
          </w:p>
        </w:tc>
        <w:tc>
          <w:tcPr>
            <w:tcW w:w="762" w:type="dxa"/>
          </w:tcPr>
          <w:p w:rsidR="00542F30" w:rsidRPr="004B69D6" w:rsidRDefault="00542F30" w:rsidP="000A5457">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215,6</w:t>
            </w:r>
          </w:p>
        </w:tc>
        <w:tc>
          <w:tcPr>
            <w:tcW w:w="696" w:type="dxa"/>
          </w:tcPr>
          <w:p w:rsidR="00542F30" w:rsidRPr="004B69D6" w:rsidRDefault="00542F30" w:rsidP="000A5457">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50,4</w:t>
            </w:r>
          </w:p>
        </w:tc>
        <w:tc>
          <w:tcPr>
            <w:tcW w:w="669" w:type="dxa"/>
          </w:tcPr>
          <w:p w:rsidR="00542F30" w:rsidRPr="004B69D6" w:rsidRDefault="00542F30" w:rsidP="000A5457">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38,4</w:t>
            </w:r>
          </w:p>
        </w:tc>
        <w:tc>
          <w:tcPr>
            <w:tcW w:w="722" w:type="dxa"/>
          </w:tcPr>
          <w:p w:rsidR="00542F30" w:rsidRPr="004B69D6" w:rsidRDefault="00542F30" w:rsidP="000A5457">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83,2</w:t>
            </w:r>
          </w:p>
        </w:tc>
        <w:tc>
          <w:tcPr>
            <w:tcW w:w="696" w:type="dxa"/>
          </w:tcPr>
          <w:p w:rsidR="00542F30" w:rsidRPr="004B69D6" w:rsidRDefault="00542F30" w:rsidP="000A5457">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113</w:t>
            </w:r>
          </w:p>
        </w:tc>
        <w:tc>
          <w:tcPr>
            <w:tcW w:w="708" w:type="dxa"/>
          </w:tcPr>
          <w:p w:rsidR="00542F30" w:rsidRPr="004B69D6" w:rsidRDefault="00542F30" w:rsidP="000A5457">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126,8</w:t>
            </w:r>
          </w:p>
        </w:tc>
        <w:tc>
          <w:tcPr>
            <w:tcW w:w="1417" w:type="dxa"/>
          </w:tcPr>
          <w:p w:rsidR="00542F30" w:rsidRPr="004B69D6" w:rsidRDefault="00542F30" w:rsidP="000A5457">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795,3</w:t>
            </w:r>
          </w:p>
        </w:tc>
      </w:tr>
      <w:tr w:rsidR="004B69D6" w:rsidRPr="004B69D6" w:rsidTr="00542F30">
        <w:trPr>
          <w:trHeight w:val="273"/>
        </w:trPr>
        <w:tc>
          <w:tcPr>
            <w:tcW w:w="426" w:type="dxa"/>
          </w:tcPr>
          <w:p w:rsidR="00542F30" w:rsidRPr="004B69D6" w:rsidRDefault="00542F30" w:rsidP="000A5457">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lastRenderedPageBreak/>
              <w:t>1</w:t>
            </w:r>
          </w:p>
        </w:tc>
        <w:tc>
          <w:tcPr>
            <w:tcW w:w="1701" w:type="dxa"/>
          </w:tcPr>
          <w:p w:rsidR="00542F30" w:rsidRPr="004B69D6" w:rsidRDefault="00542F30" w:rsidP="000A5457">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2</w:t>
            </w:r>
          </w:p>
        </w:tc>
        <w:tc>
          <w:tcPr>
            <w:tcW w:w="851" w:type="dxa"/>
          </w:tcPr>
          <w:p w:rsidR="00542F30" w:rsidRPr="004B69D6" w:rsidRDefault="00542F30" w:rsidP="000A5457">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3</w:t>
            </w:r>
          </w:p>
        </w:tc>
        <w:tc>
          <w:tcPr>
            <w:tcW w:w="709" w:type="dxa"/>
          </w:tcPr>
          <w:p w:rsidR="00542F30" w:rsidRPr="004B69D6" w:rsidRDefault="00542F30" w:rsidP="000A5457">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4</w:t>
            </w:r>
          </w:p>
        </w:tc>
        <w:tc>
          <w:tcPr>
            <w:tcW w:w="708" w:type="dxa"/>
          </w:tcPr>
          <w:p w:rsidR="00542F30" w:rsidRPr="004B69D6" w:rsidRDefault="00542F30" w:rsidP="000A5457">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5</w:t>
            </w:r>
          </w:p>
        </w:tc>
        <w:tc>
          <w:tcPr>
            <w:tcW w:w="762" w:type="dxa"/>
          </w:tcPr>
          <w:p w:rsidR="00542F30" w:rsidRPr="004B69D6" w:rsidRDefault="00542F30" w:rsidP="000A5457">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6</w:t>
            </w:r>
          </w:p>
        </w:tc>
        <w:tc>
          <w:tcPr>
            <w:tcW w:w="696" w:type="dxa"/>
          </w:tcPr>
          <w:p w:rsidR="00542F30" w:rsidRPr="004B69D6" w:rsidRDefault="00542F30" w:rsidP="000A5457">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7</w:t>
            </w:r>
          </w:p>
        </w:tc>
        <w:tc>
          <w:tcPr>
            <w:tcW w:w="669" w:type="dxa"/>
          </w:tcPr>
          <w:p w:rsidR="00542F30" w:rsidRPr="004B69D6" w:rsidRDefault="00542F30" w:rsidP="000A5457">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8</w:t>
            </w:r>
          </w:p>
        </w:tc>
        <w:tc>
          <w:tcPr>
            <w:tcW w:w="722" w:type="dxa"/>
          </w:tcPr>
          <w:p w:rsidR="00542F30" w:rsidRPr="004B69D6" w:rsidRDefault="00542F30" w:rsidP="000A5457">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9</w:t>
            </w:r>
          </w:p>
        </w:tc>
        <w:tc>
          <w:tcPr>
            <w:tcW w:w="696" w:type="dxa"/>
          </w:tcPr>
          <w:p w:rsidR="00542F30" w:rsidRPr="004B69D6" w:rsidRDefault="00542F30" w:rsidP="000A5457">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10</w:t>
            </w:r>
          </w:p>
        </w:tc>
        <w:tc>
          <w:tcPr>
            <w:tcW w:w="708" w:type="dxa"/>
          </w:tcPr>
          <w:p w:rsidR="00542F30" w:rsidRPr="004B69D6" w:rsidRDefault="00542F30" w:rsidP="000A5457">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11</w:t>
            </w:r>
          </w:p>
        </w:tc>
        <w:tc>
          <w:tcPr>
            <w:tcW w:w="1417" w:type="dxa"/>
          </w:tcPr>
          <w:p w:rsidR="00542F30" w:rsidRPr="004B69D6" w:rsidRDefault="00542F30" w:rsidP="000A5457">
            <w:pPr>
              <w:autoSpaceDE w:val="0"/>
              <w:autoSpaceDN w:val="0"/>
              <w:adjustRightInd w:val="0"/>
              <w:jc w:val="center"/>
              <w:rPr>
                <w:rFonts w:eastAsiaTheme="minorHAnsi"/>
                <w:b/>
                <w:color w:val="000000" w:themeColor="text1"/>
                <w:lang w:eastAsia="en-US"/>
              </w:rPr>
            </w:pPr>
            <w:r w:rsidRPr="004B69D6">
              <w:rPr>
                <w:rFonts w:eastAsiaTheme="minorHAnsi"/>
                <w:b/>
                <w:color w:val="000000" w:themeColor="text1"/>
                <w:lang w:eastAsia="en-US"/>
              </w:rPr>
              <w:t>12</w:t>
            </w:r>
          </w:p>
        </w:tc>
      </w:tr>
      <w:tr w:rsidR="004B69D6" w:rsidRPr="004B69D6" w:rsidTr="000A7F06">
        <w:trPr>
          <w:trHeight w:val="3376"/>
        </w:trPr>
        <w:tc>
          <w:tcPr>
            <w:tcW w:w="426" w:type="dxa"/>
          </w:tcPr>
          <w:p w:rsidR="000A7F06" w:rsidRPr="004B69D6" w:rsidRDefault="000A7F06" w:rsidP="000A7F06">
            <w:pPr>
              <w:autoSpaceDE w:val="0"/>
              <w:autoSpaceDN w:val="0"/>
              <w:adjustRightInd w:val="0"/>
              <w:jc w:val="center"/>
              <w:rPr>
                <w:rFonts w:eastAsiaTheme="minorHAnsi"/>
                <w:b/>
                <w:color w:val="000000" w:themeColor="text1"/>
                <w:lang w:eastAsia="en-US"/>
              </w:rPr>
            </w:pPr>
            <w:r w:rsidRPr="004B69D6">
              <w:rPr>
                <w:rFonts w:eastAsiaTheme="minorHAnsi"/>
                <w:color w:val="000000" w:themeColor="text1"/>
                <w:sz w:val="22"/>
                <w:szCs w:val="22"/>
                <w:lang w:eastAsia="en-US"/>
              </w:rPr>
              <w:t>3.</w:t>
            </w:r>
          </w:p>
        </w:tc>
        <w:tc>
          <w:tcPr>
            <w:tcW w:w="1701" w:type="dxa"/>
          </w:tcPr>
          <w:p w:rsidR="000A7F06" w:rsidRPr="004B69D6" w:rsidRDefault="000A7F06" w:rsidP="000A7F06">
            <w:pPr>
              <w:autoSpaceDE w:val="0"/>
              <w:autoSpaceDN w:val="0"/>
              <w:adjustRightInd w:val="0"/>
              <w:rPr>
                <w:rFonts w:eastAsiaTheme="minorHAnsi"/>
                <w:b/>
                <w:color w:val="000000" w:themeColor="text1"/>
                <w:lang w:eastAsia="en-US"/>
              </w:rPr>
            </w:pPr>
            <w:r w:rsidRPr="004B69D6">
              <w:rPr>
                <w:rFonts w:eastAsiaTheme="minorHAnsi"/>
                <w:color w:val="000000" w:themeColor="text1"/>
                <w:lang w:eastAsia="en-US"/>
              </w:rPr>
              <w:t>Доля дворовых территорий, благоустроенных в рамках реализации муниципальной программы от общего количества дворовых территорий многоквартирных домов</w:t>
            </w:r>
          </w:p>
        </w:tc>
        <w:tc>
          <w:tcPr>
            <w:tcW w:w="851"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w:t>
            </w:r>
          </w:p>
        </w:tc>
        <w:tc>
          <w:tcPr>
            <w:tcW w:w="709"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9</w:t>
            </w:r>
          </w:p>
        </w:tc>
        <w:tc>
          <w:tcPr>
            <w:tcW w:w="708"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11,9</w:t>
            </w:r>
          </w:p>
        </w:tc>
        <w:tc>
          <w:tcPr>
            <w:tcW w:w="762"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12,7</w:t>
            </w:r>
          </w:p>
        </w:tc>
        <w:tc>
          <w:tcPr>
            <w:tcW w:w="696" w:type="dxa"/>
          </w:tcPr>
          <w:p w:rsidR="000A7F06" w:rsidRPr="004B69D6" w:rsidRDefault="000A7F06" w:rsidP="000A7F06">
            <w:pPr>
              <w:rPr>
                <w:color w:val="000000" w:themeColor="text1"/>
              </w:rPr>
            </w:pPr>
            <w:r w:rsidRPr="004B69D6">
              <w:rPr>
                <w:rFonts w:eastAsiaTheme="minorHAnsi"/>
                <w:color w:val="000000" w:themeColor="text1"/>
                <w:sz w:val="22"/>
                <w:szCs w:val="22"/>
                <w:lang w:eastAsia="en-US"/>
              </w:rPr>
              <w:t>4,5</w:t>
            </w:r>
          </w:p>
        </w:tc>
        <w:tc>
          <w:tcPr>
            <w:tcW w:w="669" w:type="dxa"/>
          </w:tcPr>
          <w:p w:rsidR="000A7F06" w:rsidRPr="004B69D6" w:rsidRDefault="000A7F06" w:rsidP="000A7F06">
            <w:pPr>
              <w:rPr>
                <w:color w:val="000000" w:themeColor="text1"/>
              </w:rPr>
            </w:pPr>
            <w:r w:rsidRPr="004B69D6">
              <w:rPr>
                <w:rFonts w:eastAsiaTheme="minorHAnsi"/>
                <w:color w:val="000000" w:themeColor="text1"/>
                <w:sz w:val="22"/>
                <w:szCs w:val="22"/>
                <w:lang w:eastAsia="en-US"/>
              </w:rPr>
              <w:t>2,2</w:t>
            </w:r>
          </w:p>
        </w:tc>
        <w:tc>
          <w:tcPr>
            <w:tcW w:w="722" w:type="dxa"/>
          </w:tcPr>
          <w:p w:rsidR="000A7F06" w:rsidRPr="004B69D6" w:rsidRDefault="000A7F06" w:rsidP="000A7F06">
            <w:pPr>
              <w:rPr>
                <w:color w:val="000000" w:themeColor="text1"/>
              </w:rPr>
            </w:pPr>
            <w:r w:rsidRPr="004B69D6">
              <w:rPr>
                <w:rFonts w:eastAsiaTheme="minorHAnsi"/>
                <w:color w:val="000000" w:themeColor="text1"/>
                <w:sz w:val="22"/>
                <w:szCs w:val="22"/>
                <w:lang w:eastAsia="en-US"/>
              </w:rPr>
              <w:t>11,9</w:t>
            </w:r>
          </w:p>
        </w:tc>
        <w:tc>
          <w:tcPr>
            <w:tcW w:w="696" w:type="dxa"/>
          </w:tcPr>
          <w:p w:rsidR="000A7F06" w:rsidRPr="004B69D6" w:rsidRDefault="000A7F06" w:rsidP="000A7F06">
            <w:pPr>
              <w:rPr>
                <w:color w:val="000000" w:themeColor="text1"/>
              </w:rPr>
            </w:pPr>
            <w:r w:rsidRPr="004B69D6">
              <w:rPr>
                <w:rFonts w:eastAsiaTheme="minorHAnsi"/>
                <w:color w:val="000000" w:themeColor="text1"/>
                <w:sz w:val="22"/>
                <w:szCs w:val="22"/>
                <w:lang w:eastAsia="en-US"/>
              </w:rPr>
              <w:t>11,2</w:t>
            </w:r>
          </w:p>
        </w:tc>
        <w:tc>
          <w:tcPr>
            <w:tcW w:w="708" w:type="dxa"/>
          </w:tcPr>
          <w:p w:rsidR="000A7F06" w:rsidRPr="004B69D6" w:rsidRDefault="000A7F06" w:rsidP="000A7F06">
            <w:pPr>
              <w:rPr>
                <w:color w:val="000000" w:themeColor="text1"/>
              </w:rPr>
            </w:pPr>
            <w:r w:rsidRPr="004B69D6">
              <w:rPr>
                <w:rFonts w:eastAsiaTheme="minorHAnsi"/>
                <w:color w:val="000000" w:themeColor="text1"/>
                <w:sz w:val="22"/>
                <w:szCs w:val="22"/>
                <w:lang w:eastAsia="en-US"/>
              </w:rPr>
              <w:t>11,2</w:t>
            </w:r>
          </w:p>
        </w:tc>
        <w:tc>
          <w:tcPr>
            <w:tcW w:w="1417"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65,6</w:t>
            </w:r>
          </w:p>
        </w:tc>
      </w:tr>
      <w:tr w:rsidR="004B69D6" w:rsidRPr="004B69D6" w:rsidTr="000A7F06">
        <w:trPr>
          <w:trHeight w:val="1880"/>
        </w:trPr>
        <w:tc>
          <w:tcPr>
            <w:tcW w:w="426" w:type="dxa"/>
          </w:tcPr>
          <w:p w:rsidR="000A7F06" w:rsidRPr="004B69D6" w:rsidRDefault="000A7F06" w:rsidP="000A7F06">
            <w:pPr>
              <w:autoSpaceDE w:val="0"/>
              <w:autoSpaceDN w:val="0"/>
              <w:adjustRightInd w:val="0"/>
              <w:jc w:val="both"/>
              <w:rPr>
                <w:rFonts w:eastAsiaTheme="minorHAnsi"/>
                <w:color w:val="000000" w:themeColor="text1"/>
                <w:sz w:val="22"/>
                <w:szCs w:val="22"/>
                <w:lang w:eastAsia="en-US"/>
              </w:rPr>
            </w:pPr>
            <w:r w:rsidRPr="004B69D6">
              <w:rPr>
                <w:rFonts w:eastAsiaTheme="minorHAnsi"/>
                <w:color w:val="000000" w:themeColor="text1"/>
                <w:sz w:val="22"/>
                <w:szCs w:val="22"/>
                <w:lang w:eastAsia="en-US"/>
              </w:rPr>
              <w:t>4.</w:t>
            </w:r>
          </w:p>
        </w:tc>
        <w:tc>
          <w:tcPr>
            <w:tcW w:w="1701" w:type="dxa"/>
          </w:tcPr>
          <w:p w:rsidR="000A7F06" w:rsidRPr="004B69D6" w:rsidRDefault="000A7F06" w:rsidP="000A7F06">
            <w:pPr>
              <w:autoSpaceDE w:val="0"/>
              <w:autoSpaceDN w:val="0"/>
              <w:adjustRightInd w:val="0"/>
              <w:jc w:val="both"/>
              <w:rPr>
                <w:rFonts w:eastAsiaTheme="minorHAnsi"/>
                <w:color w:val="000000" w:themeColor="text1"/>
                <w:lang w:eastAsia="en-US"/>
              </w:rPr>
            </w:pPr>
            <w:r w:rsidRPr="004B69D6">
              <w:rPr>
                <w:rFonts w:eastAsiaTheme="minorHAnsi"/>
                <w:color w:val="000000" w:themeColor="text1"/>
                <w:lang w:eastAsia="en-US"/>
              </w:rPr>
              <w:t>Количество общественных территорий, благоустроенных в рамках реализации муниципальной программы</w:t>
            </w:r>
          </w:p>
        </w:tc>
        <w:tc>
          <w:tcPr>
            <w:tcW w:w="851"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ед.</w:t>
            </w:r>
          </w:p>
        </w:tc>
        <w:tc>
          <w:tcPr>
            <w:tcW w:w="709"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4</w:t>
            </w:r>
          </w:p>
        </w:tc>
        <w:tc>
          <w:tcPr>
            <w:tcW w:w="708"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15</w:t>
            </w:r>
          </w:p>
        </w:tc>
        <w:tc>
          <w:tcPr>
            <w:tcW w:w="762"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 xml:space="preserve">8 </w:t>
            </w:r>
            <w:r w:rsidRPr="004B69D6">
              <w:rPr>
                <w:rFonts w:eastAsiaTheme="minorHAnsi"/>
                <w:color w:val="000000" w:themeColor="text1"/>
                <w:sz w:val="16"/>
                <w:szCs w:val="16"/>
                <w:lang w:eastAsia="en-US"/>
              </w:rPr>
              <w:t>(благоустройство начато в 2018 году)</w:t>
            </w:r>
          </w:p>
        </w:tc>
        <w:tc>
          <w:tcPr>
            <w:tcW w:w="696"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2</w:t>
            </w:r>
          </w:p>
        </w:tc>
        <w:tc>
          <w:tcPr>
            <w:tcW w:w="669"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w:t>
            </w:r>
          </w:p>
        </w:tc>
        <w:tc>
          <w:tcPr>
            <w:tcW w:w="722" w:type="dxa"/>
          </w:tcPr>
          <w:p w:rsidR="000A7F06" w:rsidRPr="004B69D6" w:rsidRDefault="00197D33"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w:t>
            </w:r>
          </w:p>
        </w:tc>
        <w:tc>
          <w:tcPr>
            <w:tcW w:w="696" w:type="dxa"/>
          </w:tcPr>
          <w:p w:rsidR="000A7F06" w:rsidRPr="004B69D6" w:rsidRDefault="00197D33"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7</w:t>
            </w:r>
          </w:p>
        </w:tc>
        <w:tc>
          <w:tcPr>
            <w:tcW w:w="708" w:type="dxa"/>
          </w:tcPr>
          <w:p w:rsidR="000A7F06" w:rsidRPr="004B69D6" w:rsidRDefault="00197D33"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6</w:t>
            </w:r>
          </w:p>
        </w:tc>
        <w:tc>
          <w:tcPr>
            <w:tcW w:w="1417"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32</w:t>
            </w:r>
          </w:p>
        </w:tc>
      </w:tr>
      <w:tr w:rsidR="004B69D6" w:rsidRPr="004B69D6" w:rsidTr="000A7F06">
        <w:trPr>
          <w:trHeight w:val="1837"/>
        </w:trPr>
        <w:tc>
          <w:tcPr>
            <w:tcW w:w="426" w:type="dxa"/>
          </w:tcPr>
          <w:p w:rsidR="000A7F06" w:rsidRPr="004B69D6" w:rsidRDefault="000A7F06" w:rsidP="000A7F06">
            <w:pPr>
              <w:autoSpaceDE w:val="0"/>
              <w:autoSpaceDN w:val="0"/>
              <w:adjustRightInd w:val="0"/>
              <w:jc w:val="both"/>
              <w:rPr>
                <w:rFonts w:eastAsiaTheme="minorHAnsi"/>
                <w:color w:val="000000" w:themeColor="text1"/>
                <w:sz w:val="22"/>
                <w:szCs w:val="22"/>
                <w:lang w:eastAsia="en-US"/>
              </w:rPr>
            </w:pPr>
            <w:r w:rsidRPr="004B69D6">
              <w:rPr>
                <w:rFonts w:eastAsiaTheme="minorHAnsi"/>
                <w:color w:val="000000" w:themeColor="text1"/>
                <w:sz w:val="22"/>
                <w:szCs w:val="22"/>
                <w:lang w:eastAsia="en-US"/>
              </w:rPr>
              <w:t>5.</w:t>
            </w:r>
          </w:p>
        </w:tc>
        <w:tc>
          <w:tcPr>
            <w:tcW w:w="1701" w:type="dxa"/>
          </w:tcPr>
          <w:p w:rsidR="000A7F06" w:rsidRPr="004B69D6" w:rsidRDefault="000A7F06" w:rsidP="000A7F06">
            <w:pPr>
              <w:autoSpaceDE w:val="0"/>
              <w:autoSpaceDN w:val="0"/>
              <w:adjustRightInd w:val="0"/>
              <w:jc w:val="both"/>
              <w:rPr>
                <w:rFonts w:eastAsiaTheme="minorHAnsi"/>
                <w:color w:val="000000" w:themeColor="text1"/>
                <w:lang w:eastAsia="en-US"/>
              </w:rPr>
            </w:pPr>
            <w:r w:rsidRPr="004B69D6">
              <w:rPr>
                <w:rFonts w:eastAsiaTheme="minorHAnsi"/>
                <w:color w:val="000000" w:themeColor="text1"/>
                <w:lang w:eastAsia="en-US"/>
              </w:rPr>
              <w:t>Площадь общественных территорий, благоустроенных в рамках реализации муниципальной программы</w:t>
            </w:r>
          </w:p>
        </w:tc>
        <w:tc>
          <w:tcPr>
            <w:tcW w:w="851"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га</w:t>
            </w:r>
          </w:p>
        </w:tc>
        <w:tc>
          <w:tcPr>
            <w:tcW w:w="709"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4,4</w:t>
            </w:r>
          </w:p>
        </w:tc>
        <w:tc>
          <w:tcPr>
            <w:tcW w:w="708"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12,3</w:t>
            </w:r>
          </w:p>
        </w:tc>
        <w:tc>
          <w:tcPr>
            <w:tcW w:w="762"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9,5</w:t>
            </w:r>
          </w:p>
        </w:tc>
        <w:tc>
          <w:tcPr>
            <w:tcW w:w="696"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6,7</w:t>
            </w:r>
          </w:p>
        </w:tc>
        <w:tc>
          <w:tcPr>
            <w:tcW w:w="669"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0,3</w:t>
            </w:r>
          </w:p>
        </w:tc>
        <w:tc>
          <w:tcPr>
            <w:tcW w:w="722" w:type="dxa"/>
          </w:tcPr>
          <w:p w:rsidR="000A7F06" w:rsidRPr="004B69D6" w:rsidRDefault="00197D33" w:rsidP="000A7F06">
            <w:pPr>
              <w:autoSpaceDE w:val="0"/>
              <w:autoSpaceDN w:val="0"/>
              <w:adjustRightInd w:val="0"/>
              <w:jc w:val="center"/>
              <w:rPr>
                <w:rFonts w:eastAsiaTheme="minorHAnsi"/>
                <w:color w:val="000000" w:themeColor="text1"/>
                <w:sz w:val="22"/>
                <w:szCs w:val="22"/>
                <w:highlight w:val="yellow"/>
                <w:lang w:eastAsia="en-US"/>
              </w:rPr>
            </w:pPr>
            <w:r w:rsidRPr="004B69D6">
              <w:rPr>
                <w:rFonts w:eastAsiaTheme="minorHAnsi"/>
                <w:color w:val="000000" w:themeColor="text1"/>
                <w:sz w:val="22"/>
                <w:szCs w:val="22"/>
                <w:lang w:eastAsia="en-US"/>
              </w:rPr>
              <w:t>0,2</w:t>
            </w:r>
          </w:p>
        </w:tc>
        <w:tc>
          <w:tcPr>
            <w:tcW w:w="696"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3,4</w:t>
            </w:r>
          </w:p>
        </w:tc>
        <w:tc>
          <w:tcPr>
            <w:tcW w:w="708"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3,1</w:t>
            </w:r>
          </w:p>
        </w:tc>
        <w:tc>
          <w:tcPr>
            <w:tcW w:w="1417" w:type="dxa"/>
          </w:tcPr>
          <w:p w:rsidR="000A7F06" w:rsidRPr="004B69D6" w:rsidRDefault="00197D33"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35,5</w:t>
            </w:r>
          </w:p>
        </w:tc>
      </w:tr>
      <w:tr w:rsidR="004B69D6" w:rsidRPr="004B69D6" w:rsidTr="000A7F06">
        <w:trPr>
          <w:trHeight w:val="141"/>
        </w:trPr>
        <w:tc>
          <w:tcPr>
            <w:tcW w:w="426" w:type="dxa"/>
          </w:tcPr>
          <w:p w:rsidR="000A7F06" w:rsidRPr="004B69D6" w:rsidRDefault="000A7F06" w:rsidP="000A7F06">
            <w:pPr>
              <w:autoSpaceDE w:val="0"/>
              <w:autoSpaceDN w:val="0"/>
              <w:adjustRightInd w:val="0"/>
              <w:jc w:val="both"/>
              <w:rPr>
                <w:rFonts w:eastAsiaTheme="minorHAnsi"/>
                <w:color w:val="000000" w:themeColor="text1"/>
                <w:sz w:val="22"/>
                <w:szCs w:val="22"/>
                <w:lang w:eastAsia="en-US"/>
              </w:rPr>
            </w:pPr>
            <w:r w:rsidRPr="004B69D6">
              <w:rPr>
                <w:rFonts w:eastAsiaTheme="minorHAnsi"/>
                <w:color w:val="000000" w:themeColor="text1"/>
                <w:sz w:val="22"/>
                <w:szCs w:val="22"/>
                <w:lang w:eastAsia="en-US"/>
              </w:rPr>
              <w:t>6.</w:t>
            </w:r>
          </w:p>
        </w:tc>
        <w:tc>
          <w:tcPr>
            <w:tcW w:w="1701" w:type="dxa"/>
          </w:tcPr>
          <w:p w:rsidR="000A7F06" w:rsidRPr="004B69D6" w:rsidRDefault="000A7F06" w:rsidP="000A7F06">
            <w:pPr>
              <w:autoSpaceDE w:val="0"/>
              <w:autoSpaceDN w:val="0"/>
              <w:adjustRightInd w:val="0"/>
              <w:jc w:val="both"/>
              <w:rPr>
                <w:rFonts w:eastAsiaTheme="minorHAnsi"/>
                <w:color w:val="000000" w:themeColor="text1"/>
                <w:lang w:eastAsia="en-US"/>
              </w:rPr>
            </w:pPr>
            <w:r w:rsidRPr="004B69D6">
              <w:rPr>
                <w:rFonts w:eastAsiaTheme="minorHAnsi"/>
                <w:color w:val="000000" w:themeColor="text1"/>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51"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w:t>
            </w:r>
          </w:p>
        </w:tc>
        <w:tc>
          <w:tcPr>
            <w:tcW w:w="709"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6,8</w:t>
            </w:r>
          </w:p>
        </w:tc>
        <w:tc>
          <w:tcPr>
            <w:tcW w:w="708"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7,7</w:t>
            </w:r>
          </w:p>
        </w:tc>
        <w:tc>
          <w:tcPr>
            <w:tcW w:w="762" w:type="dxa"/>
            <w:shd w:val="clear" w:color="auto" w:fill="auto"/>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6</w:t>
            </w:r>
          </w:p>
        </w:tc>
        <w:tc>
          <w:tcPr>
            <w:tcW w:w="696"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4,2</w:t>
            </w:r>
          </w:p>
        </w:tc>
        <w:tc>
          <w:tcPr>
            <w:tcW w:w="669"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0,2</w:t>
            </w:r>
          </w:p>
        </w:tc>
        <w:tc>
          <w:tcPr>
            <w:tcW w:w="722" w:type="dxa"/>
          </w:tcPr>
          <w:p w:rsidR="000A7F06" w:rsidRPr="004B69D6" w:rsidRDefault="00677628"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0,1</w:t>
            </w:r>
          </w:p>
        </w:tc>
        <w:tc>
          <w:tcPr>
            <w:tcW w:w="696"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2,1</w:t>
            </w:r>
          </w:p>
        </w:tc>
        <w:tc>
          <w:tcPr>
            <w:tcW w:w="708" w:type="dxa"/>
          </w:tcPr>
          <w:p w:rsidR="000A7F06" w:rsidRPr="004B69D6" w:rsidRDefault="000A7F06"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1,9</w:t>
            </w:r>
          </w:p>
        </w:tc>
        <w:tc>
          <w:tcPr>
            <w:tcW w:w="1417" w:type="dxa"/>
          </w:tcPr>
          <w:p w:rsidR="000A7F06" w:rsidRPr="004B69D6" w:rsidRDefault="00677628" w:rsidP="000A7F06">
            <w:pPr>
              <w:autoSpaceDE w:val="0"/>
              <w:autoSpaceDN w:val="0"/>
              <w:adjustRightInd w:val="0"/>
              <w:jc w:val="center"/>
              <w:rPr>
                <w:rFonts w:eastAsiaTheme="minorHAnsi"/>
                <w:color w:val="000000" w:themeColor="text1"/>
                <w:sz w:val="22"/>
                <w:szCs w:val="22"/>
                <w:lang w:eastAsia="en-US"/>
              </w:rPr>
            </w:pPr>
            <w:r w:rsidRPr="004B69D6">
              <w:rPr>
                <w:rFonts w:eastAsiaTheme="minorHAnsi"/>
                <w:color w:val="000000" w:themeColor="text1"/>
                <w:sz w:val="22"/>
                <w:szCs w:val="22"/>
                <w:lang w:eastAsia="en-US"/>
              </w:rPr>
              <w:t>22</w:t>
            </w:r>
            <w:r w:rsidR="000A7F06" w:rsidRPr="004B69D6">
              <w:rPr>
                <w:rFonts w:eastAsiaTheme="minorHAnsi"/>
                <w:color w:val="000000" w:themeColor="text1"/>
                <w:sz w:val="22"/>
                <w:szCs w:val="22"/>
                <w:lang w:eastAsia="en-US"/>
              </w:rPr>
              <w:t>,2</w:t>
            </w:r>
          </w:p>
        </w:tc>
      </w:tr>
    </w:tbl>
    <w:p w:rsidR="000A7F06" w:rsidRPr="004B69D6" w:rsidRDefault="000A7F06" w:rsidP="000A7F06">
      <w:pPr>
        <w:rPr>
          <w:rFonts w:eastAsia="Calibri"/>
          <w:color w:val="000000" w:themeColor="text1"/>
          <w:spacing w:val="2"/>
          <w:sz w:val="28"/>
          <w:szCs w:val="28"/>
          <w:shd w:val="clear" w:color="auto" w:fill="FFFFFF"/>
        </w:rPr>
      </w:pPr>
    </w:p>
    <w:p w:rsidR="000A7F06" w:rsidRPr="004B69D6" w:rsidRDefault="000A7F06" w:rsidP="000A7F06">
      <w:pPr>
        <w:jc w:val="center"/>
        <w:rPr>
          <w:rFonts w:eastAsia="Calibri"/>
          <w:color w:val="000000" w:themeColor="text1"/>
          <w:spacing w:val="2"/>
          <w:sz w:val="28"/>
          <w:szCs w:val="28"/>
          <w:shd w:val="clear" w:color="auto" w:fill="FFFFFF"/>
        </w:rPr>
      </w:pPr>
      <w:r w:rsidRPr="004B69D6">
        <w:rPr>
          <w:rFonts w:eastAsia="Calibri"/>
          <w:color w:val="000000" w:themeColor="text1"/>
          <w:spacing w:val="2"/>
          <w:sz w:val="28"/>
          <w:szCs w:val="28"/>
          <w:shd w:val="clear" w:color="auto" w:fill="FFFFFF"/>
        </w:rPr>
        <w:t>Глава 7. ОЦЕНКА РИСКОВ И СИСТЕМА РЕАГИРОВАНИЯ НА РИСКИ РЕАЛИЗАЦИИ МУНИЦИПАЛЬНОЙ ПРОГРАММЫ</w:t>
      </w:r>
    </w:p>
    <w:p w:rsidR="000A7F06" w:rsidRPr="004B69D6" w:rsidRDefault="000A7F06" w:rsidP="000A7F06">
      <w:pPr>
        <w:autoSpaceDE w:val="0"/>
        <w:autoSpaceDN w:val="0"/>
        <w:adjustRightInd w:val="0"/>
        <w:ind w:firstLine="709"/>
        <w:jc w:val="both"/>
        <w:rPr>
          <w:rFonts w:ascii="TimesNewRomanPSMT" w:eastAsiaTheme="minorHAnsi" w:hAnsi="TimesNewRomanPSMT" w:cs="TimesNewRomanPSMT"/>
          <w:color w:val="000000" w:themeColor="text1"/>
          <w:sz w:val="28"/>
          <w:szCs w:val="28"/>
          <w:lang w:eastAsia="en-US"/>
        </w:rPr>
      </w:pPr>
    </w:p>
    <w:p w:rsidR="000A7F06" w:rsidRPr="004B69D6" w:rsidRDefault="000A7F06" w:rsidP="000A7F06">
      <w:pPr>
        <w:autoSpaceDE w:val="0"/>
        <w:autoSpaceDN w:val="0"/>
        <w:adjustRightInd w:val="0"/>
        <w:ind w:firstLine="709"/>
        <w:jc w:val="both"/>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муниципальной программы, приведена в таблице № 5.</w:t>
      </w:r>
    </w:p>
    <w:p w:rsidR="000A7F06" w:rsidRPr="004B69D6" w:rsidRDefault="000A7F06" w:rsidP="000A7F06">
      <w:pPr>
        <w:autoSpaceDE w:val="0"/>
        <w:autoSpaceDN w:val="0"/>
        <w:adjustRightInd w:val="0"/>
        <w:ind w:firstLine="709"/>
        <w:jc w:val="right"/>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Таблица № 5</w:t>
      </w:r>
    </w:p>
    <w:p w:rsidR="000A7F06" w:rsidRPr="004B69D6" w:rsidRDefault="000A7F06" w:rsidP="000A7F06">
      <w:pPr>
        <w:autoSpaceDE w:val="0"/>
        <w:autoSpaceDN w:val="0"/>
        <w:adjustRightInd w:val="0"/>
        <w:ind w:firstLine="709"/>
        <w:jc w:val="center"/>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Комплексная оценка рисков, возникающих при реализации мероприятий муниципальной программы</w:t>
      </w:r>
    </w:p>
    <w:p w:rsidR="000A7F06" w:rsidRPr="004B69D6" w:rsidRDefault="000A7F06" w:rsidP="000A7F06">
      <w:pPr>
        <w:autoSpaceDE w:val="0"/>
        <w:autoSpaceDN w:val="0"/>
        <w:adjustRightInd w:val="0"/>
        <w:ind w:firstLine="709"/>
        <w:jc w:val="center"/>
        <w:rPr>
          <w:rFonts w:ascii="TimesNewRomanPSMT" w:eastAsiaTheme="minorHAnsi" w:hAnsi="TimesNewRomanPSMT" w:cs="TimesNewRomanPSMT"/>
          <w:color w:val="000000" w:themeColor="text1"/>
          <w:sz w:val="28"/>
          <w:szCs w:val="28"/>
          <w:lang w:eastAsia="en-US"/>
        </w:rPr>
      </w:pPr>
    </w:p>
    <w:tbl>
      <w:tblPr>
        <w:tblStyle w:val="a6"/>
        <w:tblW w:w="9464" w:type="dxa"/>
        <w:tblLook w:val="04A0" w:firstRow="1" w:lastRow="0" w:firstColumn="1" w:lastColumn="0" w:noHBand="0" w:noVBand="1"/>
      </w:tblPr>
      <w:tblGrid>
        <w:gridCol w:w="4219"/>
        <w:gridCol w:w="5245"/>
      </w:tblGrid>
      <w:tr w:rsidR="004B69D6" w:rsidRPr="004B69D6" w:rsidTr="000A7F06">
        <w:tc>
          <w:tcPr>
            <w:tcW w:w="4219" w:type="dxa"/>
          </w:tcPr>
          <w:p w:rsidR="000A7F06" w:rsidRPr="004B69D6" w:rsidRDefault="000A7F06" w:rsidP="000A7F06">
            <w:pPr>
              <w:autoSpaceDE w:val="0"/>
              <w:autoSpaceDN w:val="0"/>
              <w:adjustRightInd w:val="0"/>
              <w:jc w:val="center"/>
              <w:rPr>
                <w:rFonts w:ascii="TimesNewRomanPSMT" w:eastAsiaTheme="minorHAnsi" w:hAnsi="TimesNewRomanPSMT" w:cs="TimesNewRomanPSMT"/>
                <w:b/>
                <w:color w:val="000000" w:themeColor="text1"/>
                <w:sz w:val="28"/>
                <w:szCs w:val="28"/>
                <w:lang w:eastAsia="en-US"/>
              </w:rPr>
            </w:pPr>
            <w:r w:rsidRPr="004B69D6">
              <w:rPr>
                <w:rFonts w:ascii="TimesNewRomanPSMT" w:eastAsiaTheme="minorHAnsi" w:hAnsi="TimesNewRomanPSMT" w:cs="TimesNewRomanPSMT"/>
                <w:b/>
                <w:color w:val="000000" w:themeColor="text1"/>
                <w:sz w:val="28"/>
                <w:szCs w:val="28"/>
                <w:lang w:eastAsia="en-US"/>
              </w:rPr>
              <w:lastRenderedPageBreak/>
              <w:t>Описание рисков</w:t>
            </w:r>
          </w:p>
        </w:tc>
        <w:tc>
          <w:tcPr>
            <w:tcW w:w="5245" w:type="dxa"/>
          </w:tcPr>
          <w:p w:rsidR="000A7F06" w:rsidRPr="004B69D6" w:rsidRDefault="000A7F06" w:rsidP="000A7F06">
            <w:pPr>
              <w:autoSpaceDE w:val="0"/>
              <w:autoSpaceDN w:val="0"/>
              <w:adjustRightInd w:val="0"/>
              <w:jc w:val="center"/>
              <w:rPr>
                <w:rFonts w:ascii="TimesNewRomanPSMT" w:eastAsiaTheme="minorHAnsi" w:hAnsi="TimesNewRomanPSMT" w:cs="TimesNewRomanPSMT"/>
                <w:b/>
                <w:color w:val="000000" w:themeColor="text1"/>
                <w:sz w:val="28"/>
                <w:szCs w:val="28"/>
                <w:lang w:eastAsia="en-US"/>
              </w:rPr>
            </w:pPr>
            <w:r w:rsidRPr="004B69D6">
              <w:rPr>
                <w:rFonts w:ascii="TimesNewRomanPSMT" w:eastAsiaTheme="minorHAnsi" w:hAnsi="TimesNewRomanPSMT" w:cs="TimesNewRomanPSMT"/>
                <w:b/>
                <w:color w:val="000000" w:themeColor="text1"/>
                <w:sz w:val="28"/>
                <w:szCs w:val="28"/>
                <w:lang w:eastAsia="en-US"/>
              </w:rPr>
              <w:t>Меры по снижению рисков</w:t>
            </w:r>
          </w:p>
        </w:tc>
      </w:tr>
      <w:tr w:rsidR="004B69D6" w:rsidRPr="004B69D6" w:rsidTr="000A7F06">
        <w:trPr>
          <w:trHeight w:val="509"/>
        </w:trPr>
        <w:tc>
          <w:tcPr>
            <w:tcW w:w="9464" w:type="dxa"/>
            <w:gridSpan w:val="2"/>
          </w:tcPr>
          <w:p w:rsidR="000A7F06" w:rsidRPr="004B69D6" w:rsidRDefault="000A7F06" w:rsidP="000A7F06">
            <w:pPr>
              <w:autoSpaceDE w:val="0"/>
              <w:autoSpaceDN w:val="0"/>
              <w:adjustRightInd w:val="0"/>
              <w:jc w:val="center"/>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Риски изменения законодательства</w:t>
            </w:r>
          </w:p>
        </w:tc>
      </w:tr>
      <w:tr w:rsidR="004B69D6" w:rsidRPr="004B69D6" w:rsidTr="000A7F06">
        <w:trPr>
          <w:trHeight w:val="2352"/>
        </w:trPr>
        <w:tc>
          <w:tcPr>
            <w:tcW w:w="4219" w:type="dxa"/>
          </w:tcPr>
          <w:p w:rsidR="000A7F06" w:rsidRPr="004B69D6" w:rsidRDefault="000A7F06" w:rsidP="000A7F06">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Изменение федерального и регионального законодательства в сфере реализации муниципальной программы</w:t>
            </w:r>
          </w:p>
        </w:tc>
        <w:tc>
          <w:tcPr>
            <w:tcW w:w="5245" w:type="dxa"/>
          </w:tcPr>
          <w:p w:rsidR="000A7F06" w:rsidRPr="004B69D6" w:rsidRDefault="000A7F06" w:rsidP="000A7F06">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 xml:space="preserve">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w:t>
            </w:r>
            <w:proofErr w:type="gramStart"/>
            <w:r w:rsidRPr="004B69D6">
              <w:rPr>
                <w:rFonts w:ascii="TimesNewRomanPSMT" w:eastAsiaTheme="minorHAnsi" w:hAnsi="TimesNewRomanPSMT" w:cs="TimesNewRomanPSMT"/>
                <w:color w:val="000000" w:themeColor="text1"/>
                <w:sz w:val="28"/>
                <w:szCs w:val="28"/>
                <w:lang w:eastAsia="en-US"/>
              </w:rPr>
              <w:t>муниципального</w:t>
            </w:r>
            <w:proofErr w:type="gramEnd"/>
            <w:r w:rsidRPr="004B69D6">
              <w:rPr>
                <w:rFonts w:ascii="TimesNewRomanPSMT" w:eastAsiaTheme="minorHAnsi" w:hAnsi="TimesNewRomanPSMT" w:cs="TimesNewRomanPSMT"/>
                <w:color w:val="000000" w:themeColor="text1"/>
                <w:sz w:val="28"/>
                <w:szCs w:val="28"/>
                <w:lang w:eastAsia="en-US"/>
              </w:rPr>
              <w:t xml:space="preserve"> образования «город Саянск» в сфере реализации муниципальной программы.</w:t>
            </w:r>
          </w:p>
        </w:tc>
      </w:tr>
      <w:tr w:rsidR="004B69D6" w:rsidRPr="004B69D6" w:rsidTr="000A7F06">
        <w:trPr>
          <w:trHeight w:val="465"/>
        </w:trPr>
        <w:tc>
          <w:tcPr>
            <w:tcW w:w="9464" w:type="dxa"/>
            <w:gridSpan w:val="2"/>
          </w:tcPr>
          <w:p w:rsidR="000A7F06" w:rsidRPr="004B69D6" w:rsidRDefault="000A7F06" w:rsidP="000A7F06">
            <w:pPr>
              <w:autoSpaceDE w:val="0"/>
              <w:autoSpaceDN w:val="0"/>
              <w:adjustRightInd w:val="0"/>
              <w:jc w:val="center"/>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Социальные риски</w:t>
            </w:r>
          </w:p>
        </w:tc>
      </w:tr>
      <w:tr w:rsidR="004B69D6" w:rsidRPr="004B69D6" w:rsidTr="000A7F06">
        <w:tc>
          <w:tcPr>
            <w:tcW w:w="4219" w:type="dxa"/>
          </w:tcPr>
          <w:p w:rsidR="000A7F06" w:rsidRPr="004B69D6" w:rsidRDefault="000A7F06" w:rsidP="000A7F06">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Низкая активность населения</w:t>
            </w:r>
          </w:p>
        </w:tc>
        <w:tc>
          <w:tcPr>
            <w:tcW w:w="5245" w:type="dxa"/>
          </w:tcPr>
          <w:p w:rsidR="000A7F06" w:rsidRPr="004B69D6" w:rsidRDefault="000A7F06" w:rsidP="000A7F06">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Активное участие, с применением всех форм вовлечения граждан, организаций в процесс реализации муниципальной программы.</w:t>
            </w:r>
          </w:p>
        </w:tc>
      </w:tr>
      <w:tr w:rsidR="004B69D6" w:rsidRPr="004B69D6" w:rsidTr="000A7F06">
        <w:trPr>
          <w:trHeight w:val="414"/>
        </w:trPr>
        <w:tc>
          <w:tcPr>
            <w:tcW w:w="9464" w:type="dxa"/>
            <w:gridSpan w:val="2"/>
          </w:tcPr>
          <w:p w:rsidR="000A7F06" w:rsidRPr="004B69D6" w:rsidRDefault="000A7F06" w:rsidP="000A7F06">
            <w:pPr>
              <w:autoSpaceDE w:val="0"/>
              <w:autoSpaceDN w:val="0"/>
              <w:adjustRightInd w:val="0"/>
              <w:jc w:val="center"/>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Финансовые, бюджетные риски</w:t>
            </w:r>
          </w:p>
        </w:tc>
      </w:tr>
      <w:tr w:rsidR="004B69D6" w:rsidRPr="004B69D6" w:rsidTr="000A7F06">
        <w:tc>
          <w:tcPr>
            <w:tcW w:w="4219" w:type="dxa"/>
          </w:tcPr>
          <w:p w:rsidR="000A7F06" w:rsidRPr="004B69D6" w:rsidRDefault="000A7F06" w:rsidP="000A7F06">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Риск недостаточной обеспеченности финансовыми ресурсами мероприятий муниципальной программы</w:t>
            </w:r>
          </w:p>
        </w:tc>
        <w:tc>
          <w:tcPr>
            <w:tcW w:w="5245" w:type="dxa"/>
          </w:tcPr>
          <w:p w:rsidR="000A7F06" w:rsidRPr="004B69D6" w:rsidRDefault="000A7F06" w:rsidP="000A7F06">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4B69D6" w:rsidRPr="004B69D6" w:rsidTr="000A7F06">
        <w:trPr>
          <w:trHeight w:val="501"/>
        </w:trPr>
        <w:tc>
          <w:tcPr>
            <w:tcW w:w="9464" w:type="dxa"/>
            <w:gridSpan w:val="2"/>
          </w:tcPr>
          <w:p w:rsidR="000A7F06" w:rsidRPr="004B69D6" w:rsidRDefault="000A7F06" w:rsidP="000A7F06">
            <w:pPr>
              <w:autoSpaceDE w:val="0"/>
              <w:autoSpaceDN w:val="0"/>
              <w:adjustRightInd w:val="0"/>
              <w:jc w:val="center"/>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Организационные риски</w:t>
            </w:r>
          </w:p>
        </w:tc>
      </w:tr>
      <w:tr w:rsidR="000A7F06" w:rsidRPr="004B69D6" w:rsidTr="000A7F06">
        <w:tc>
          <w:tcPr>
            <w:tcW w:w="4219" w:type="dxa"/>
          </w:tcPr>
          <w:p w:rsidR="000A7F06" w:rsidRPr="004B69D6" w:rsidRDefault="000A7F06" w:rsidP="000A7F06">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Несвоевременное принятие управленческих решений в сфере реализации муниципальной программы</w:t>
            </w:r>
          </w:p>
        </w:tc>
        <w:tc>
          <w:tcPr>
            <w:tcW w:w="5245" w:type="dxa"/>
          </w:tcPr>
          <w:p w:rsidR="000A7F06" w:rsidRPr="004B69D6" w:rsidRDefault="000A7F06" w:rsidP="000A7F06">
            <w:pPr>
              <w:autoSpaceDE w:val="0"/>
              <w:autoSpaceDN w:val="0"/>
              <w:adjustRightInd w:val="0"/>
              <w:jc w:val="both"/>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rsidR="000A7F06" w:rsidRPr="004B69D6" w:rsidRDefault="000A7F06" w:rsidP="000A7F06">
      <w:pPr>
        <w:tabs>
          <w:tab w:val="left" w:pos="1134"/>
        </w:tabs>
        <w:jc w:val="both"/>
        <w:rPr>
          <w:color w:val="000000" w:themeColor="text1"/>
          <w:sz w:val="26"/>
          <w:szCs w:val="26"/>
        </w:rPr>
      </w:pPr>
    </w:p>
    <w:p w:rsidR="000A7F06" w:rsidRPr="004B69D6" w:rsidRDefault="000A7F06" w:rsidP="000A7F06">
      <w:pPr>
        <w:tabs>
          <w:tab w:val="left" w:pos="1134"/>
        </w:tabs>
        <w:jc w:val="both"/>
        <w:rPr>
          <w:color w:val="000000" w:themeColor="text1"/>
          <w:sz w:val="26"/>
          <w:szCs w:val="26"/>
        </w:rPr>
      </w:pPr>
    </w:p>
    <w:p w:rsidR="000A7F06" w:rsidRPr="004B69D6" w:rsidRDefault="000A7F06" w:rsidP="000A7F06">
      <w:pPr>
        <w:rPr>
          <w:bCs/>
          <w:color w:val="000000" w:themeColor="text1"/>
          <w:sz w:val="28"/>
          <w:szCs w:val="28"/>
        </w:rPr>
      </w:pPr>
      <w:r w:rsidRPr="004B69D6">
        <w:rPr>
          <w:bCs/>
          <w:color w:val="000000" w:themeColor="text1"/>
          <w:sz w:val="28"/>
          <w:szCs w:val="28"/>
        </w:rPr>
        <w:t>Мэр городского округа муниципального</w:t>
      </w:r>
    </w:p>
    <w:p w:rsidR="000A7F06" w:rsidRPr="004B69D6" w:rsidRDefault="000A7F06" w:rsidP="000A7F06">
      <w:pPr>
        <w:rPr>
          <w:bCs/>
          <w:color w:val="000000" w:themeColor="text1"/>
          <w:sz w:val="28"/>
          <w:szCs w:val="28"/>
        </w:rPr>
        <w:sectPr w:rsidR="000A7F06" w:rsidRPr="004B69D6" w:rsidSect="00AA02B0">
          <w:pgSz w:w="11906" w:h="16838" w:code="9"/>
          <w:pgMar w:top="1134" w:right="851" w:bottom="1135" w:left="851" w:header="709" w:footer="709" w:gutter="851"/>
          <w:cols w:space="708"/>
          <w:docGrid w:linePitch="360"/>
        </w:sectPr>
      </w:pPr>
      <w:r w:rsidRPr="004B69D6">
        <w:rPr>
          <w:bCs/>
          <w:color w:val="000000" w:themeColor="text1"/>
          <w:sz w:val="28"/>
          <w:szCs w:val="28"/>
        </w:rPr>
        <w:t xml:space="preserve">образования «город Саянск» </w:t>
      </w:r>
      <w:r w:rsidRPr="004B69D6">
        <w:rPr>
          <w:bCs/>
          <w:color w:val="000000" w:themeColor="text1"/>
          <w:sz w:val="28"/>
          <w:szCs w:val="28"/>
        </w:rPr>
        <w:tab/>
      </w:r>
      <w:r w:rsidRPr="004B69D6">
        <w:rPr>
          <w:bCs/>
          <w:color w:val="000000" w:themeColor="text1"/>
          <w:sz w:val="28"/>
          <w:szCs w:val="28"/>
        </w:rPr>
        <w:tab/>
      </w:r>
      <w:r w:rsidRPr="004B69D6">
        <w:rPr>
          <w:bCs/>
          <w:color w:val="000000" w:themeColor="text1"/>
          <w:sz w:val="28"/>
          <w:szCs w:val="28"/>
        </w:rPr>
        <w:tab/>
        <w:t xml:space="preserve">                                    О.В. Боровский</w:t>
      </w:r>
    </w:p>
    <w:p w:rsidR="000A7F06" w:rsidRPr="004B69D6" w:rsidRDefault="000A7F06" w:rsidP="000A7F06">
      <w:pPr>
        <w:autoSpaceDE w:val="0"/>
        <w:autoSpaceDN w:val="0"/>
        <w:adjustRightInd w:val="0"/>
        <w:rPr>
          <w:color w:val="000000" w:themeColor="text1"/>
        </w:rPr>
      </w:pPr>
    </w:p>
    <w:p w:rsidR="000A7F06" w:rsidRPr="004B69D6" w:rsidRDefault="000A7F06" w:rsidP="000A7F06">
      <w:pPr>
        <w:autoSpaceDE w:val="0"/>
        <w:autoSpaceDN w:val="0"/>
        <w:adjustRightInd w:val="0"/>
        <w:jc w:val="right"/>
        <w:rPr>
          <w:color w:val="000000" w:themeColor="text1"/>
          <w:sz w:val="22"/>
          <w:szCs w:val="22"/>
        </w:rPr>
      </w:pPr>
      <w:r w:rsidRPr="004B69D6">
        <w:rPr>
          <w:color w:val="000000" w:themeColor="text1"/>
        </w:rPr>
        <w:t xml:space="preserve">                                                                                                                              </w:t>
      </w:r>
      <w:r w:rsidRPr="004B69D6">
        <w:rPr>
          <w:color w:val="000000" w:themeColor="text1"/>
          <w:sz w:val="22"/>
          <w:szCs w:val="22"/>
        </w:rPr>
        <w:t>Приложение № 1</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к муниципальной программе</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«Формирование современной городской среды</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 xml:space="preserve">на территории </w:t>
      </w:r>
      <w:proofErr w:type="gramStart"/>
      <w:r w:rsidRPr="004B69D6">
        <w:rPr>
          <w:color w:val="000000" w:themeColor="text1"/>
          <w:sz w:val="22"/>
          <w:szCs w:val="22"/>
        </w:rPr>
        <w:t>муниципального</w:t>
      </w:r>
      <w:proofErr w:type="gramEnd"/>
      <w:r w:rsidRPr="004B69D6">
        <w:rPr>
          <w:color w:val="000000" w:themeColor="text1"/>
          <w:sz w:val="22"/>
          <w:szCs w:val="22"/>
        </w:rPr>
        <w:t xml:space="preserve"> образования</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 xml:space="preserve">«город Саянск» на 2018-2024 годы» </w:t>
      </w:r>
    </w:p>
    <w:p w:rsidR="000A7F06" w:rsidRPr="004B69D6" w:rsidRDefault="000A7F06" w:rsidP="000A7F06">
      <w:pPr>
        <w:pStyle w:val="ConsPlusTitle"/>
        <w:jc w:val="center"/>
        <w:outlineLvl w:val="0"/>
        <w:rPr>
          <w:rFonts w:eastAsiaTheme="minorHAnsi"/>
          <w:color w:val="000000" w:themeColor="text1"/>
          <w:lang w:eastAsia="en-US"/>
        </w:rPr>
      </w:pPr>
    </w:p>
    <w:p w:rsidR="000A7F06" w:rsidRPr="004B69D6" w:rsidRDefault="000A7F06" w:rsidP="000A7F06">
      <w:pPr>
        <w:pStyle w:val="ConsPlusTitle"/>
        <w:jc w:val="center"/>
        <w:outlineLvl w:val="0"/>
        <w:rPr>
          <w:rFonts w:eastAsiaTheme="minorHAnsi"/>
          <w:b w:val="0"/>
          <w:color w:val="000000" w:themeColor="text1"/>
          <w:sz w:val="28"/>
          <w:szCs w:val="28"/>
          <w:lang w:eastAsia="en-US"/>
        </w:rPr>
      </w:pPr>
      <w:r w:rsidRPr="004B69D6">
        <w:rPr>
          <w:rFonts w:eastAsiaTheme="minorHAnsi"/>
          <w:b w:val="0"/>
          <w:color w:val="000000" w:themeColor="text1"/>
          <w:sz w:val="28"/>
          <w:szCs w:val="28"/>
          <w:lang w:eastAsia="en-US"/>
        </w:rPr>
        <w:t>Адресный перечень дворовых территорий многоквартирных домов, подлежащих благоустройству в 2018 - 2024 годах</w:t>
      </w:r>
    </w:p>
    <w:p w:rsidR="000A7F06" w:rsidRPr="004B69D6" w:rsidRDefault="000A7F06" w:rsidP="000A7F06">
      <w:pPr>
        <w:pStyle w:val="ConsPlusTitle"/>
        <w:jc w:val="center"/>
        <w:outlineLvl w:val="0"/>
        <w:rPr>
          <w:b w:val="0"/>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4B69D6" w:rsidRPr="004B69D6" w:rsidTr="000A7F06">
        <w:trPr>
          <w:trHeight w:val="309"/>
        </w:trPr>
        <w:tc>
          <w:tcPr>
            <w:tcW w:w="1503" w:type="dxa"/>
            <w:shd w:val="clear" w:color="auto" w:fill="auto"/>
          </w:tcPr>
          <w:p w:rsidR="000A7F06" w:rsidRPr="004B69D6" w:rsidRDefault="000A7F06" w:rsidP="000A7F06">
            <w:pPr>
              <w:autoSpaceDE w:val="0"/>
              <w:autoSpaceDN w:val="0"/>
              <w:adjustRightInd w:val="0"/>
              <w:jc w:val="center"/>
              <w:rPr>
                <w:b/>
                <w:color w:val="000000" w:themeColor="text1"/>
                <w:sz w:val="24"/>
                <w:szCs w:val="24"/>
              </w:rPr>
            </w:pPr>
            <w:r w:rsidRPr="004B69D6">
              <w:rPr>
                <w:b/>
                <w:color w:val="000000" w:themeColor="text1"/>
                <w:sz w:val="24"/>
                <w:szCs w:val="24"/>
              </w:rPr>
              <w:t xml:space="preserve">№ </w:t>
            </w:r>
            <w:proofErr w:type="gramStart"/>
            <w:r w:rsidRPr="004B69D6">
              <w:rPr>
                <w:b/>
                <w:color w:val="000000" w:themeColor="text1"/>
                <w:sz w:val="24"/>
                <w:szCs w:val="24"/>
              </w:rPr>
              <w:t>п</w:t>
            </w:r>
            <w:proofErr w:type="gramEnd"/>
            <w:r w:rsidRPr="004B69D6">
              <w:rPr>
                <w:b/>
                <w:color w:val="000000" w:themeColor="text1"/>
                <w:sz w:val="24"/>
                <w:szCs w:val="24"/>
              </w:rPr>
              <w:t>/п</w:t>
            </w:r>
          </w:p>
        </w:tc>
        <w:tc>
          <w:tcPr>
            <w:tcW w:w="13282" w:type="dxa"/>
            <w:shd w:val="clear" w:color="auto" w:fill="auto"/>
          </w:tcPr>
          <w:p w:rsidR="000A7F06" w:rsidRPr="004B69D6" w:rsidRDefault="000A7F06" w:rsidP="000A7F06">
            <w:pPr>
              <w:autoSpaceDE w:val="0"/>
              <w:autoSpaceDN w:val="0"/>
              <w:adjustRightInd w:val="0"/>
              <w:jc w:val="center"/>
              <w:rPr>
                <w:b/>
                <w:color w:val="000000" w:themeColor="text1"/>
                <w:sz w:val="24"/>
                <w:szCs w:val="24"/>
              </w:rPr>
            </w:pPr>
            <w:r w:rsidRPr="004B69D6">
              <w:rPr>
                <w:b/>
                <w:color w:val="000000" w:themeColor="text1"/>
                <w:sz w:val="24"/>
                <w:szCs w:val="24"/>
              </w:rPr>
              <w:t>Адрес дворовой территории</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b/>
                <w:color w:val="000000" w:themeColor="text1"/>
                <w:sz w:val="18"/>
                <w:szCs w:val="18"/>
              </w:rPr>
            </w:pPr>
            <w:r w:rsidRPr="004B69D6">
              <w:rPr>
                <w:b/>
                <w:color w:val="000000" w:themeColor="text1"/>
                <w:sz w:val="18"/>
                <w:szCs w:val="18"/>
              </w:rPr>
              <w:t>1</w:t>
            </w:r>
          </w:p>
        </w:tc>
        <w:tc>
          <w:tcPr>
            <w:tcW w:w="13282" w:type="dxa"/>
            <w:shd w:val="clear" w:color="auto" w:fill="auto"/>
          </w:tcPr>
          <w:p w:rsidR="000A7F06" w:rsidRPr="004B69D6" w:rsidRDefault="000A7F06" w:rsidP="000A7F06">
            <w:pPr>
              <w:autoSpaceDE w:val="0"/>
              <w:autoSpaceDN w:val="0"/>
              <w:adjustRightInd w:val="0"/>
              <w:jc w:val="center"/>
              <w:rPr>
                <w:b/>
                <w:color w:val="000000" w:themeColor="text1"/>
                <w:sz w:val="18"/>
                <w:szCs w:val="18"/>
              </w:rPr>
            </w:pPr>
            <w:r w:rsidRPr="004B69D6">
              <w:rPr>
                <w:b/>
                <w:color w:val="000000" w:themeColor="text1"/>
                <w:sz w:val="18"/>
                <w:szCs w:val="18"/>
              </w:rPr>
              <w:t>2</w:t>
            </w:r>
          </w:p>
        </w:tc>
      </w:tr>
      <w:tr w:rsidR="004B69D6" w:rsidRPr="004B69D6" w:rsidTr="000A7F06">
        <w:tc>
          <w:tcPr>
            <w:tcW w:w="14785" w:type="dxa"/>
            <w:gridSpan w:val="2"/>
            <w:shd w:val="clear" w:color="auto" w:fill="auto"/>
          </w:tcPr>
          <w:p w:rsidR="000A7F06" w:rsidRPr="004B69D6" w:rsidRDefault="000A7F06" w:rsidP="000A7F06">
            <w:pPr>
              <w:autoSpaceDE w:val="0"/>
              <w:autoSpaceDN w:val="0"/>
              <w:adjustRightInd w:val="0"/>
              <w:jc w:val="center"/>
              <w:rPr>
                <w:b/>
                <w:color w:val="000000" w:themeColor="text1"/>
                <w:sz w:val="24"/>
                <w:szCs w:val="24"/>
              </w:rPr>
            </w:pPr>
            <w:r w:rsidRPr="004B69D6">
              <w:rPr>
                <w:b/>
                <w:color w:val="000000" w:themeColor="text1"/>
                <w:sz w:val="24"/>
                <w:szCs w:val="24"/>
              </w:rPr>
              <w:t>2018 год</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w:t>
            </w:r>
          </w:p>
        </w:tc>
        <w:tc>
          <w:tcPr>
            <w:tcW w:w="13282" w:type="dxa"/>
            <w:shd w:val="clear" w:color="auto" w:fill="FFFFFF" w:themeFill="background1"/>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№15</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w:t>
            </w:r>
          </w:p>
        </w:tc>
        <w:tc>
          <w:tcPr>
            <w:tcW w:w="13282" w:type="dxa"/>
            <w:shd w:val="clear" w:color="auto" w:fill="FFFFFF" w:themeFill="background1"/>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№17</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w:t>
            </w:r>
          </w:p>
        </w:tc>
        <w:tc>
          <w:tcPr>
            <w:tcW w:w="13282" w:type="dxa"/>
            <w:shd w:val="clear" w:color="auto" w:fill="FFFFFF" w:themeFill="background1"/>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№18</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4</w:t>
            </w:r>
          </w:p>
        </w:tc>
        <w:tc>
          <w:tcPr>
            <w:tcW w:w="13282" w:type="dxa"/>
            <w:shd w:val="clear" w:color="auto" w:fill="FFFFFF" w:themeFill="background1"/>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№19</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5</w:t>
            </w:r>
          </w:p>
        </w:tc>
        <w:tc>
          <w:tcPr>
            <w:tcW w:w="13282" w:type="dxa"/>
            <w:shd w:val="clear" w:color="auto" w:fill="FFFFFF" w:themeFill="background1"/>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№29</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6</w:t>
            </w:r>
          </w:p>
        </w:tc>
        <w:tc>
          <w:tcPr>
            <w:tcW w:w="13282" w:type="dxa"/>
            <w:shd w:val="clear" w:color="auto" w:fill="FFFFFF" w:themeFill="background1"/>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Центральный, многоквартирный дом №14</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7</w:t>
            </w:r>
          </w:p>
        </w:tc>
        <w:tc>
          <w:tcPr>
            <w:tcW w:w="13282" w:type="dxa"/>
            <w:shd w:val="clear" w:color="auto" w:fill="FFFFFF" w:themeFill="background1"/>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Солнечный, многоквартирный дом №3</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8</w:t>
            </w:r>
          </w:p>
        </w:tc>
        <w:tc>
          <w:tcPr>
            <w:tcW w:w="13282" w:type="dxa"/>
            <w:shd w:val="clear" w:color="auto" w:fill="FFFFFF" w:themeFill="background1"/>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Солнечный, многоквартирный дом №6</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9</w:t>
            </w:r>
          </w:p>
        </w:tc>
        <w:tc>
          <w:tcPr>
            <w:tcW w:w="13282" w:type="dxa"/>
            <w:shd w:val="clear" w:color="auto" w:fill="FFFFFF" w:themeFill="background1"/>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Солнечный, многоквартирный дом №9</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10</w:t>
            </w:r>
          </w:p>
        </w:tc>
        <w:tc>
          <w:tcPr>
            <w:tcW w:w="13282" w:type="dxa"/>
            <w:shd w:val="clear" w:color="auto" w:fill="FFFFFF" w:themeFill="background1"/>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Строителей, многоквартирный дом №9</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11</w:t>
            </w:r>
          </w:p>
        </w:tc>
        <w:tc>
          <w:tcPr>
            <w:tcW w:w="13282" w:type="dxa"/>
            <w:shd w:val="clear" w:color="auto" w:fill="FFFFFF" w:themeFill="background1"/>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Строителей, многоквартирный дом №12</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12</w:t>
            </w:r>
          </w:p>
        </w:tc>
        <w:tc>
          <w:tcPr>
            <w:tcW w:w="13282" w:type="dxa"/>
            <w:shd w:val="clear" w:color="auto" w:fill="FFFFFF" w:themeFill="background1"/>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Строителей, многоквартирный дом №14</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13</w:t>
            </w:r>
          </w:p>
        </w:tc>
        <w:tc>
          <w:tcPr>
            <w:tcW w:w="13282" w:type="dxa"/>
            <w:shd w:val="clear" w:color="auto" w:fill="FFFFFF" w:themeFill="background1"/>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Октябрьский, многоквартирный дом №3</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14</w:t>
            </w:r>
          </w:p>
        </w:tc>
        <w:tc>
          <w:tcPr>
            <w:tcW w:w="13282" w:type="dxa"/>
            <w:shd w:val="clear" w:color="auto" w:fill="FFFFFF" w:themeFill="background1"/>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Ленинградский, многоквартирный дом №1</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15</w:t>
            </w:r>
          </w:p>
        </w:tc>
        <w:tc>
          <w:tcPr>
            <w:tcW w:w="13282" w:type="dxa"/>
            <w:shd w:val="clear" w:color="auto" w:fill="FFFFFF" w:themeFill="background1"/>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Ленинградский, многоквартирный дом №2</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16</w:t>
            </w:r>
          </w:p>
        </w:tc>
        <w:tc>
          <w:tcPr>
            <w:tcW w:w="13282" w:type="dxa"/>
            <w:shd w:val="clear" w:color="auto" w:fill="FFFFFF" w:themeFill="background1"/>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Мирный, многоквартирный дом №10</w:t>
            </w:r>
          </w:p>
        </w:tc>
      </w:tr>
      <w:tr w:rsidR="004B69D6" w:rsidRPr="004B69D6" w:rsidTr="000A7F06">
        <w:tc>
          <w:tcPr>
            <w:tcW w:w="14785" w:type="dxa"/>
            <w:gridSpan w:val="2"/>
            <w:shd w:val="clear" w:color="auto" w:fill="auto"/>
          </w:tcPr>
          <w:p w:rsidR="000A7F06" w:rsidRPr="004B69D6" w:rsidRDefault="000A7F06" w:rsidP="000A7F06">
            <w:pPr>
              <w:jc w:val="center"/>
              <w:rPr>
                <w:b/>
                <w:color w:val="000000" w:themeColor="text1"/>
                <w:sz w:val="24"/>
                <w:szCs w:val="24"/>
              </w:rPr>
            </w:pPr>
            <w:r w:rsidRPr="004B69D6">
              <w:rPr>
                <w:b/>
                <w:color w:val="000000" w:themeColor="text1"/>
                <w:sz w:val="24"/>
                <w:szCs w:val="24"/>
              </w:rPr>
              <w:t>2019 год</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№1</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№2</w:t>
            </w:r>
          </w:p>
        </w:tc>
      </w:tr>
      <w:tr w:rsidR="004B69D6" w:rsidRPr="004B69D6" w:rsidTr="000A7F06">
        <w:trPr>
          <w:trHeight w:val="283"/>
        </w:trPr>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№12</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4</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№20</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5</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№23</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6</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№34</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7</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№65</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b/>
                <w:color w:val="000000" w:themeColor="text1"/>
                <w:sz w:val="18"/>
                <w:szCs w:val="18"/>
              </w:rPr>
            </w:pPr>
            <w:r w:rsidRPr="004B69D6">
              <w:rPr>
                <w:b/>
                <w:color w:val="000000" w:themeColor="text1"/>
                <w:sz w:val="18"/>
                <w:szCs w:val="18"/>
              </w:rPr>
              <w:lastRenderedPageBreak/>
              <w:t>1</w:t>
            </w:r>
          </w:p>
        </w:tc>
        <w:tc>
          <w:tcPr>
            <w:tcW w:w="13282" w:type="dxa"/>
            <w:shd w:val="clear" w:color="auto" w:fill="auto"/>
          </w:tcPr>
          <w:p w:rsidR="000A7F06" w:rsidRPr="004B69D6" w:rsidRDefault="000A7F06" w:rsidP="000A7F06">
            <w:pPr>
              <w:autoSpaceDE w:val="0"/>
              <w:autoSpaceDN w:val="0"/>
              <w:adjustRightInd w:val="0"/>
              <w:jc w:val="center"/>
              <w:rPr>
                <w:b/>
                <w:color w:val="000000" w:themeColor="text1"/>
                <w:sz w:val="18"/>
                <w:szCs w:val="18"/>
              </w:rPr>
            </w:pPr>
            <w:r w:rsidRPr="004B69D6">
              <w:rPr>
                <w:b/>
                <w:color w:val="000000" w:themeColor="text1"/>
                <w:sz w:val="18"/>
                <w:szCs w:val="18"/>
              </w:rPr>
              <w:t>2</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8</w:t>
            </w:r>
          </w:p>
        </w:tc>
        <w:tc>
          <w:tcPr>
            <w:tcW w:w="13282"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xml:space="preserve">. Юбилейный, многоквартирный дом №67 </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9</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№69</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10</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Центральный, многоквартирный дом №1</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11</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Центральный, многоквартирный дом №4</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12</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Центральный, многоквартирный дом №7</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13</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Строителей, многоквартирный дом №1</w:t>
            </w:r>
          </w:p>
        </w:tc>
      </w:tr>
      <w:tr w:rsidR="004B69D6" w:rsidRPr="004B69D6" w:rsidTr="000A7F06">
        <w:tc>
          <w:tcPr>
            <w:tcW w:w="1503" w:type="dxa"/>
            <w:shd w:val="clear" w:color="auto" w:fill="auto"/>
          </w:tcPr>
          <w:p w:rsidR="00677628" w:rsidRPr="004B69D6" w:rsidRDefault="00677628" w:rsidP="000A7F06">
            <w:pPr>
              <w:autoSpaceDE w:val="0"/>
              <w:autoSpaceDN w:val="0"/>
              <w:adjustRightInd w:val="0"/>
              <w:jc w:val="center"/>
              <w:rPr>
                <w:color w:val="000000" w:themeColor="text1"/>
                <w:sz w:val="24"/>
                <w:szCs w:val="24"/>
              </w:rPr>
            </w:pPr>
            <w:r w:rsidRPr="004B69D6">
              <w:rPr>
                <w:color w:val="000000" w:themeColor="text1"/>
                <w:sz w:val="24"/>
                <w:szCs w:val="24"/>
              </w:rPr>
              <w:t>14</w:t>
            </w:r>
          </w:p>
        </w:tc>
        <w:tc>
          <w:tcPr>
            <w:tcW w:w="13282" w:type="dxa"/>
            <w:shd w:val="clear" w:color="auto" w:fill="auto"/>
          </w:tcPr>
          <w:p w:rsidR="00677628" w:rsidRPr="004B69D6" w:rsidRDefault="00677628"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Олимпийский, многоквартирный дом №10</w:t>
            </w:r>
          </w:p>
        </w:tc>
      </w:tr>
      <w:tr w:rsidR="004B69D6" w:rsidRPr="004B69D6" w:rsidTr="000A7F06">
        <w:tc>
          <w:tcPr>
            <w:tcW w:w="1503" w:type="dxa"/>
            <w:shd w:val="clear" w:color="auto" w:fill="auto"/>
          </w:tcPr>
          <w:p w:rsidR="000A7F06" w:rsidRPr="004B69D6" w:rsidRDefault="00677628" w:rsidP="000A7F06">
            <w:pPr>
              <w:autoSpaceDE w:val="0"/>
              <w:autoSpaceDN w:val="0"/>
              <w:adjustRightInd w:val="0"/>
              <w:jc w:val="center"/>
              <w:rPr>
                <w:color w:val="000000" w:themeColor="text1"/>
                <w:sz w:val="24"/>
                <w:szCs w:val="24"/>
              </w:rPr>
            </w:pPr>
            <w:r w:rsidRPr="004B69D6">
              <w:rPr>
                <w:color w:val="000000" w:themeColor="text1"/>
                <w:sz w:val="24"/>
                <w:szCs w:val="24"/>
              </w:rPr>
              <w:t>15</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Октябрьский, многоквартирный дом №10Б</w:t>
            </w:r>
          </w:p>
        </w:tc>
      </w:tr>
      <w:tr w:rsidR="004B69D6" w:rsidRPr="004B69D6" w:rsidTr="000A7F06">
        <w:tc>
          <w:tcPr>
            <w:tcW w:w="1503" w:type="dxa"/>
            <w:shd w:val="clear" w:color="auto" w:fill="auto"/>
          </w:tcPr>
          <w:p w:rsidR="000A7F06" w:rsidRPr="004B69D6" w:rsidRDefault="00677628" w:rsidP="000A7F06">
            <w:pPr>
              <w:autoSpaceDE w:val="0"/>
              <w:autoSpaceDN w:val="0"/>
              <w:adjustRightInd w:val="0"/>
              <w:jc w:val="center"/>
              <w:rPr>
                <w:color w:val="000000" w:themeColor="text1"/>
                <w:sz w:val="24"/>
                <w:szCs w:val="24"/>
              </w:rPr>
            </w:pPr>
            <w:r w:rsidRPr="004B69D6">
              <w:rPr>
                <w:color w:val="000000" w:themeColor="text1"/>
                <w:sz w:val="24"/>
                <w:szCs w:val="24"/>
              </w:rPr>
              <w:t>16</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Октябрьский, многоквартирный дом №11</w:t>
            </w:r>
          </w:p>
        </w:tc>
      </w:tr>
      <w:tr w:rsidR="004B69D6" w:rsidRPr="004B69D6" w:rsidTr="000A7F06">
        <w:tc>
          <w:tcPr>
            <w:tcW w:w="1503" w:type="dxa"/>
            <w:shd w:val="clear" w:color="auto" w:fill="auto"/>
          </w:tcPr>
          <w:p w:rsidR="000A7F06" w:rsidRPr="004B69D6" w:rsidRDefault="00677628" w:rsidP="000A7F06">
            <w:pPr>
              <w:autoSpaceDE w:val="0"/>
              <w:autoSpaceDN w:val="0"/>
              <w:adjustRightInd w:val="0"/>
              <w:jc w:val="center"/>
              <w:rPr>
                <w:color w:val="000000" w:themeColor="text1"/>
                <w:sz w:val="24"/>
                <w:szCs w:val="24"/>
              </w:rPr>
            </w:pPr>
            <w:r w:rsidRPr="004B69D6">
              <w:rPr>
                <w:color w:val="000000" w:themeColor="text1"/>
                <w:sz w:val="24"/>
                <w:szCs w:val="24"/>
              </w:rPr>
              <w:t>17</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Ленинградский, многоквартирный дом №16</w:t>
            </w:r>
          </w:p>
        </w:tc>
      </w:tr>
      <w:tr w:rsidR="004B69D6" w:rsidRPr="004B69D6" w:rsidTr="000A7F06">
        <w:tc>
          <w:tcPr>
            <w:tcW w:w="14785" w:type="dxa"/>
            <w:gridSpan w:val="2"/>
            <w:shd w:val="clear" w:color="auto" w:fill="auto"/>
          </w:tcPr>
          <w:p w:rsidR="000A7F06" w:rsidRPr="004B69D6" w:rsidRDefault="000A7F06" w:rsidP="000A7F06">
            <w:pPr>
              <w:jc w:val="center"/>
              <w:rPr>
                <w:b/>
                <w:color w:val="000000" w:themeColor="text1"/>
                <w:sz w:val="24"/>
                <w:szCs w:val="24"/>
              </w:rPr>
            </w:pPr>
            <w:r w:rsidRPr="004B69D6">
              <w:rPr>
                <w:b/>
                <w:color w:val="000000" w:themeColor="text1"/>
                <w:sz w:val="24"/>
                <w:szCs w:val="24"/>
              </w:rPr>
              <w:t>2020 год</w:t>
            </w:r>
          </w:p>
        </w:tc>
      </w:tr>
      <w:tr w:rsidR="004B69D6" w:rsidRPr="004B69D6" w:rsidTr="000A7F06">
        <w:tc>
          <w:tcPr>
            <w:tcW w:w="1503" w:type="dxa"/>
            <w:shd w:val="clear" w:color="auto" w:fill="auto"/>
          </w:tcPr>
          <w:p w:rsidR="00677628" w:rsidRPr="004B69D6" w:rsidRDefault="00677628" w:rsidP="000A7F06">
            <w:pPr>
              <w:autoSpaceDE w:val="0"/>
              <w:autoSpaceDN w:val="0"/>
              <w:adjustRightInd w:val="0"/>
              <w:jc w:val="center"/>
              <w:rPr>
                <w:color w:val="000000" w:themeColor="text1"/>
                <w:sz w:val="24"/>
                <w:szCs w:val="24"/>
              </w:rPr>
            </w:pPr>
            <w:r w:rsidRPr="004B69D6">
              <w:rPr>
                <w:color w:val="000000" w:themeColor="text1"/>
                <w:sz w:val="24"/>
                <w:szCs w:val="24"/>
              </w:rPr>
              <w:t>1</w:t>
            </w:r>
          </w:p>
        </w:tc>
        <w:tc>
          <w:tcPr>
            <w:tcW w:w="13282" w:type="dxa"/>
            <w:shd w:val="clear" w:color="auto" w:fill="auto"/>
          </w:tcPr>
          <w:p w:rsidR="00677628" w:rsidRPr="004B69D6" w:rsidRDefault="00677628"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№3</w:t>
            </w:r>
          </w:p>
        </w:tc>
      </w:tr>
      <w:tr w:rsidR="004B69D6" w:rsidRPr="004B69D6" w:rsidTr="000A7F06">
        <w:tc>
          <w:tcPr>
            <w:tcW w:w="1503" w:type="dxa"/>
            <w:shd w:val="clear" w:color="auto" w:fill="auto"/>
          </w:tcPr>
          <w:p w:rsidR="000A7F06" w:rsidRPr="004B69D6" w:rsidRDefault="00677628" w:rsidP="000A7F06">
            <w:pPr>
              <w:autoSpaceDE w:val="0"/>
              <w:autoSpaceDN w:val="0"/>
              <w:adjustRightInd w:val="0"/>
              <w:jc w:val="center"/>
              <w:rPr>
                <w:color w:val="000000" w:themeColor="text1"/>
                <w:sz w:val="24"/>
                <w:szCs w:val="24"/>
              </w:rPr>
            </w:pPr>
            <w:r w:rsidRPr="004B69D6">
              <w:rPr>
                <w:color w:val="000000" w:themeColor="text1"/>
                <w:sz w:val="24"/>
                <w:szCs w:val="24"/>
              </w:rPr>
              <w:t>2</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№24</w:t>
            </w:r>
          </w:p>
        </w:tc>
      </w:tr>
      <w:tr w:rsidR="004B69D6" w:rsidRPr="004B69D6" w:rsidTr="000A7F06">
        <w:tc>
          <w:tcPr>
            <w:tcW w:w="1503" w:type="dxa"/>
            <w:shd w:val="clear" w:color="auto" w:fill="auto"/>
          </w:tcPr>
          <w:p w:rsidR="000A7F06" w:rsidRPr="004B69D6" w:rsidRDefault="00677628" w:rsidP="000A7F06">
            <w:pPr>
              <w:autoSpaceDE w:val="0"/>
              <w:autoSpaceDN w:val="0"/>
              <w:adjustRightInd w:val="0"/>
              <w:jc w:val="center"/>
              <w:rPr>
                <w:color w:val="000000" w:themeColor="text1"/>
                <w:sz w:val="24"/>
                <w:szCs w:val="24"/>
              </w:rPr>
            </w:pPr>
            <w:r w:rsidRPr="004B69D6">
              <w:rPr>
                <w:color w:val="000000" w:themeColor="text1"/>
                <w:sz w:val="24"/>
                <w:szCs w:val="24"/>
              </w:rPr>
              <w:t>3</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№43</w:t>
            </w:r>
          </w:p>
        </w:tc>
      </w:tr>
      <w:tr w:rsidR="004B69D6" w:rsidRPr="004B69D6" w:rsidTr="000A7F06">
        <w:tc>
          <w:tcPr>
            <w:tcW w:w="1503" w:type="dxa"/>
            <w:shd w:val="clear" w:color="auto" w:fill="auto"/>
          </w:tcPr>
          <w:p w:rsidR="000A7F06" w:rsidRPr="004B69D6" w:rsidRDefault="00677628" w:rsidP="000A7F06">
            <w:pPr>
              <w:autoSpaceDE w:val="0"/>
              <w:autoSpaceDN w:val="0"/>
              <w:adjustRightInd w:val="0"/>
              <w:jc w:val="center"/>
              <w:rPr>
                <w:color w:val="000000" w:themeColor="text1"/>
                <w:sz w:val="24"/>
                <w:szCs w:val="24"/>
              </w:rPr>
            </w:pPr>
            <w:r w:rsidRPr="004B69D6">
              <w:rPr>
                <w:color w:val="000000" w:themeColor="text1"/>
                <w:sz w:val="24"/>
                <w:szCs w:val="24"/>
              </w:rPr>
              <w:t>4</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Строителей, многоквартирный дом №6</w:t>
            </w:r>
          </w:p>
        </w:tc>
      </w:tr>
      <w:tr w:rsidR="004B69D6" w:rsidRPr="004B69D6" w:rsidTr="000A7F06">
        <w:tc>
          <w:tcPr>
            <w:tcW w:w="1503" w:type="dxa"/>
            <w:shd w:val="clear" w:color="auto" w:fill="auto"/>
          </w:tcPr>
          <w:p w:rsidR="000A7F06" w:rsidRPr="004B69D6" w:rsidRDefault="00677628" w:rsidP="000A7F06">
            <w:pPr>
              <w:autoSpaceDE w:val="0"/>
              <w:autoSpaceDN w:val="0"/>
              <w:adjustRightInd w:val="0"/>
              <w:jc w:val="center"/>
              <w:rPr>
                <w:color w:val="000000" w:themeColor="text1"/>
                <w:sz w:val="24"/>
                <w:szCs w:val="24"/>
              </w:rPr>
            </w:pPr>
            <w:r w:rsidRPr="004B69D6">
              <w:rPr>
                <w:color w:val="000000" w:themeColor="text1"/>
                <w:sz w:val="24"/>
                <w:szCs w:val="24"/>
              </w:rPr>
              <w:t>5</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Строителей, многоквартирный дом №15</w:t>
            </w:r>
          </w:p>
        </w:tc>
      </w:tr>
      <w:tr w:rsidR="004B69D6" w:rsidRPr="004B69D6" w:rsidTr="000A7F06">
        <w:tc>
          <w:tcPr>
            <w:tcW w:w="1503" w:type="dxa"/>
            <w:shd w:val="clear" w:color="auto" w:fill="auto"/>
          </w:tcPr>
          <w:p w:rsidR="000A7F06" w:rsidRPr="004B69D6" w:rsidRDefault="00677628" w:rsidP="000A7F06">
            <w:pPr>
              <w:autoSpaceDE w:val="0"/>
              <w:autoSpaceDN w:val="0"/>
              <w:adjustRightInd w:val="0"/>
              <w:jc w:val="center"/>
              <w:rPr>
                <w:color w:val="000000" w:themeColor="text1"/>
                <w:sz w:val="24"/>
                <w:szCs w:val="24"/>
              </w:rPr>
            </w:pPr>
            <w:r w:rsidRPr="004B69D6">
              <w:rPr>
                <w:color w:val="000000" w:themeColor="text1"/>
                <w:sz w:val="24"/>
                <w:szCs w:val="24"/>
              </w:rPr>
              <w:t>6</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Строителей, многоквартирный дом №17</w:t>
            </w:r>
          </w:p>
        </w:tc>
      </w:tr>
      <w:tr w:rsidR="004B69D6" w:rsidRPr="004B69D6" w:rsidTr="000A7F06">
        <w:tc>
          <w:tcPr>
            <w:tcW w:w="14785" w:type="dxa"/>
            <w:gridSpan w:val="2"/>
            <w:shd w:val="clear" w:color="auto" w:fill="auto"/>
          </w:tcPr>
          <w:p w:rsidR="000A7F06" w:rsidRPr="004B69D6" w:rsidRDefault="000A7F06" w:rsidP="000A7F06">
            <w:pPr>
              <w:jc w:val="center"/>
              <w:rPr>
                <w:color w:val="000000" w:themeColor="text1"/>
                <w:sz w:val="24"/>
                <w:szCs w:val="24"/>
              </w:rPr>
            </w:pPr>
            <w:r w:rsidRPr="004B69D6">
              <w:rPr>
                <w:b/>
                <w:color w:val="000000" w:themeColor="text1"/>
                <w:sz w:val="24"/>
                <w:szCs w:val="24"/>
              </w:rPr>
              <w:t>2021 год</w:t>
            </w:r>
          </w:p>
        </w:tc>
      </w:tr>
      <w:tr w:rsidR="004B69D6" w:rsidRPr="004B69D6" w:rsidTr="000A7F06">
        <w:tc>
          <w:tcPr>
            <w:tcW w:w="1503" w:type="dxa"/>
            <w:shd w:val="clear" w:color="auto" w:fill="auto"/>
          </w:tcPr>
          <w:p w:rsidR="000A7F06" w:rsidRPr="004B69D6" w:rsidRDefault="000A7F06" w:rsidP="000A7F06">
            <w:pPr>
              <w:jc w:val="center"/>
              <w:rPr>
                <w:color w:val="000000" w:themeColor="text1"/>
                <w:sz w:val="24"/>
                <w:szCs w:val="24"/>
              </w:rPr>
            </w:pPr>
            <w:r w:rsidRPr="004B69D6">
              <w:rPr>
                <w:color w:val="000000" w:themeColor="text1"/>
                <w:sz w:val="24"/>
                <w:szCs w:val="24"/>
              </w:rPr>
              <w:t>1</w:t>
            </w:r>
          </w:p>
        </w:tc>
        <w:tc>
          <w:tcPr>
            <w:tcW w:w="13282" w:type="dxa"/>
            <w:shd w:val="clear" w:color="auto" w:fill="auto"/>
          </w:tcPr>
          <w:p w:rsidR="000A7F06" w:rsidRPr="004B69D6" w:rsidRDefault="000A7F06" w:rsidP="000A7F06">
            <w:pPr>
              <w:rPr>
                <w:b/>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№44</w:t>
            </w:r>
          </w:p>
        </w:tc>
      </w:tr>
      <w:tr w:rsidR="004B69D6" w:rsidRPr="004B69D6" w:rsidTr="000A7F06">
        <w:tc>
          <w:tcPr>
            <w:tcW w:w="1503" w:type="dxa"/>
            <w:shd w:val="clear" w:color="auto" w:fill="auto"/>
          </w:tcPr>
          <w:p w:rsidR="000A7F06" w:rsidRPr="004B69D6" w:rsidRDefault="000A7F06" w:rsidP="000A7F06">
            <w:pPr>
              <w:jc w:val="center"/>
              <w:rPr>
                <w:color w:val="000000" w:themeColor="text1"/>
                <w:sz w:val="24"/>
                <w:szCs w:val="24"/>
              </w:rPr>
            </w:pPr>
            <w:r w:rsidRPr="004B69D6">
              <w:rPr>
                <w:color w:val="000000" w:themeColor="text1"/>
                <w:sz w:val="24"/>
                <w:szCs w:val="24"/>
              </w:rPr>
              <w:t>2</w:t>
            </w:r>
          </w:p>
        </w:tc>
        <w:tc>
          <w:tcPr>
            <w:tcW w:w="13282" w:type="dxa"/>
            <w:shd w:val="clear" w:color="auto" w:fill="auto"/>
          </w:tcPr>
          <w:p w:rsidR="000A7F06" w:rsidRPr="004B69D6" w:rsidRDefault="000A7F06" w:rsidP="000A7F06">
            <w:pPr>
              <w:rPr>
                <w:b/>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Центральный, многоквартирный дом №8</w:t>
            </w:r>
          </w:p>
        </w:tc>
      </w:tr>
      <w:tr w:rsidR="004B69D6" w:rsidRPr="004B69D6" w:rsidTr="000A7F06">
        <w:tc>
          <w:tcPr>
            <w:tcW w:w="1503" w:type="dxa"/>
            <w:shd w:val="clear" w:color="auto" w:fill="auto"/>
          </w:tcPr>
          <w:p w:rsidR="000A7F06" w:rsidRPr="004B69D6" w:rsidRDefault="000A7F06" w:rsidP="000A7F06">
            <w:pPr>
              <w:jc w:val="center"/>
              <w:rPr>
                <w:color w:val="000000" w:themeColor="text1"/>
                <w:sz w:val="24"/>
                <w:szCs w:val="24"/>
              </w:rPr>
            </w:pPr>
            <w:r w:rsidRPr="004B69D6">
              <w:rPr>
                <w:color w:val="000000" w:themeColor="text1"/>
                <w:sz w:val="24"/>
                <w:szCs w:val="24"/>
              </w:rPr>
              <w:t>3</w:t>
            </w:r>
          </w:p>
        </w:tc>
        <w:tc>
          <w:tcPr>
            <w:tcW w:w="13282" w:type="dxa"/>
            <w:shd w:val="clear" w:color="auto" w:fill="auto"/>
          </w:tcPr>
          <w:p w:rsidR="000A7F06" w:rsidRPr="004B69D6" w:rsidRDefault="000A7F06" w:rsidP="000A7F06">
            <w:pPr>
              <w:rPr>
                <w:b/>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Строителей, многоквартирный дом №5</w:t>
            </w:r>
          </w:p>
        </w:tc>
      </w:tr>
      <w:tr w:rsidR="004B69D6" w:rsidRPr="004B69D6" w:rsidTr="000A7F06">
        <w:tc>
          <w:tcPr>
            <w:tcW w:w="14785" w:type="dxa"/>
            <w:gridSpan w:val="2"/>
            <w:shd w:val="clear" w:color="auto" w:fill="auto"/>
          </w:tcPr>
          <w:p w:rsidR="000A7F06" w:rsidRPr="004B69D6" w:rsidRDefault="000A7F06" w:rsidP="000A7F06">
            <w:pPr>
              <w:jc w:val="center"/>
              <w:rPr>
                <w:b/>
                <w:color w:val="000000" w:themeColor="text1"/>
                <w:sz w:val="24"/>
                <w:szCs w:val="24"/>
              </w:rPr>
            </w:pPr>
            <w:r w:rsidRPr="004B69D6">
              <w:rPr>
                <w:b/>
                <w:color w:val="000000" w:themeColor="text1"/>
                <w:sz w:val="24"/>
                <w:szCs w:val="24"/>
              </w:rPr>
              <w:t>2022 - 2024 годы</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w:t>
            </w:r>
          </w:p>
        </w:tc>
        <w:tc>
          <w:tcPr>
            <w:tcW w:w="13282"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№7</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w:t>
            </w:r>
          </w:p>
        </w:tc>
        <w:tc>
          <w:tcPr>
            <w:tcW w:w="13282"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№8</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w:t>
            </w:r>
          </w:p>
        </w:tc>
        <w:tc>
          <w:tcPr>
            <w:tcW w:w="13282"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№9</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4</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№27</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5</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№28</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6</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№42</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7</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№59</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8</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№60</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9</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№61</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10</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№62</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11</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№63</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12</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№73</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b/>
                <w:color w:val="000000" w:themeColor="text1"/>
                <w:sz w:val="18"/>
                <w:szCs w:val="18"/>
              </w:rPr>
            </w:pPr>
            <w:r w:rsidRPr="004B69D6">
              <w:rPr>
                <w:b/>
                <w:color w:val="000000" w:themeColor="text1"/>
                <w:sz w:val="18"/>
                <w:szCs w:val="18"/>
              </w:rPr>
              <w:lastRenderedPageBreak/>
              <w:t>1</w:t>
            </w:r>
          </w:p>
        </w:tc>
        <w:tc>
          <w:tcPr>
            <w:tcW w:w="13282" w:type="dxa"/>
            <w:shd w:val="clear" w:color="auto" w:fill="auto"/>
          </w:tcPr>
          <w:p w:rsidR="000A7F06" w:rsidRPr="004B69D6" w:rsidRDefault="000A7F06" w:rsidP="000A7F06">
            <w:pPr>
              <w:autoSpaceDE w:val="0"/>
              <w:autoSpaceDN w:val="0"/>
              <w:adjustRightInd w:val="0"/>
              <w:jc w:val="center"/>
              <w:rPr>
                <w:b/>
                <w:color w:val="000000" w:themeColor="text1"/>
                <w:sz w:val="18"/>
                <w:szCs w:val="18"/>
              </w:rPr>
            </w:pPr>
            <w:r w:rsidRPr="004B69D6">
              <w:rPr>
                <w:b/>
                <w:color w:val="000000" w:themeColor="text1"/>
                <w:sz w:val="18"/>
                <w:szCs w:val="18"/>
              </w:rPr>
              <w:t>2</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13</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№74</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14</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Юбилейный, многоквартирный дом №75</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15</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Центральный, многоквартирный дом №5</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16</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Центральный, многоквартирный дом №6</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17</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Центральный, многоквартирный дом №11</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18</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Солнечный, многоквартирный дом №1</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19</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Солнечный, многоквартирный дом №4</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20</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Солнечный, многоквартирный дом №10</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21</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Солнечный, многоквартирный дом №11</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22</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Строителей, многоквартирный дом №7</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23</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Строителей, многоквартирный дом №8</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24</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Строителей, многоквартирный дом №10</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25</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Строителей, многоквартирный дом №11</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26</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Олимпийский, многоквартирный дом №2</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27</w:t>
            </w:r>
          </w:p>
        </w:tc>
        <w:tc>
          <w:tcPr>
            <w:tcW w:w="13282"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Олимпийский, многоквартирный дом №3</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28</w:t>
            </w:r>
          </w:p>
        </w:tc>
        <w:tc>
          <w:tcPr>
            <w:tcW w:w="13282"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Олимпийский, многоквартирный дом №4</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29</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Олимпийский, многоквартирный дом №9</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30</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Октябрьский, многоквартирный дом №1</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31</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Октябрьский, многоквартирный дом №10</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32</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Ленинградский, многоквартирный дом №5</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33</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Ленинградский, многоквартирный дом №7</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34</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Ленинградский, многоквартирный дом №7А</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35</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Ленинградский, многоквартирный дом №10</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36</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Ленинградский, многоквартирный дом №11</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37</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Ленинградский, многоквартирный дом №12</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38</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Мирный, многоквартирный дом №1</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39</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Мирный, многоквартирный дом №7</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40</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Мирный, многоквартирный дом №9</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41</w:t>
            </w:r>
          </w:p>
        </w:tc>
        <w:tc>
          <w:tcPr>
            <w:tcW w:w="13282" w:type="dxa"/>
            <w:shd w:val="clear" w:color="auto" w:fill="auto"/>
          </w:tcPr>
          <w:p w:rsidR="000A7F06" w:rsidRPr="004B69D6" w:rsidRDefault="000A7F06" w:rsidP="000A7F06">
            <w:pPr>
              <w:tabs>
                <w:tab w:val="center" w:pos="6533"/>
              </w:tabs>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Мирный, многоквартирный дом №14</w:t>
            </w:r>
            <w:r w:rsidRPr="004B69D6">
              <w:rPr>
                <w:color w:val="000000" w:themeColor="text1"/>
                <w:sz w:val="24"/>
                <w:szCs w:val="24"/>
              </w:rPr>
              <w:tab/>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42</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Мирный, многоквартирный дом №38, корпусы 3, 3а</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43</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Мирный, многоквартирный дом №38, корпус 4</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44</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Молодежный, многоквартирный дом №1</w:t>
            </w:r>
          </w:p>
        </w:tc>
      </w:tr>
      <w:tr w:rsidR="004B69D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45</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Молодежный, многоквартирный дом №2</w:t>
            </w:r>
          </w:p>
        </w:tc>
      </w:tr>
      <w:tr w:rsidR="000A7F06" w:rsidRPr="004B69D6" w:rsidTr="000A7F06">
        <w:tc>
          <w:tcPr>
            <w:tcW w:w="1503"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46</w:t>
            </w:r>
          </w:p>
        </w:tc>
        <w:tc>
          <w:tcPr>
            <w:tcW w:w="13282" w:type="dxa"/>
            <w:shd w:val="clear" w:color="auto" w:fill="auto"/>
          </w:tcPr>
          <w:p w:rsidR="000A7F06" w:rsidRPr="004B69D6" w:rsidRDefault="000A7F06" w:rsidP="000A7F06">
            <w:pPr>
              <w:rPr>
                <w:color w:val="000000" w:themeColor="text1"/>
                <w:sz w:val="24"/>
                <w:szCs w:val="24"/>
              </w:rPr>
            </w:pPr>
            <w:r w:rsidRPr="004B69D6">
              <w:rPr>
                <w:color w:val="000000" w:themeColor="text1"/>
                <w:sz w:val="24"/>
                <w:szCs w:val="24"/>
              </w:rPr>
              <w:t xml:space="preserve">г.Саянск, </w:t>
            </w:r>
            <w:proofErr w:type="spellStart"/>
            <w:r w:rsidRPr="004B69D6">
              <w:rPr>
                <w:color w:val="000000" w:themeColor="text1"/>
                <w:sz w:val="24"/>
                <w:szCs w:val="24"/>
              </w:rPr>
              <w:t>мкр</w:t>
            </w:r>
            <w:proofErr w:type="spellEnd"/>
            <w:r w:rsidRPr="004B69D6">
              <w:rPr>
                <w:color w:val="000000" w:themeColor="text1"/>
                <w:sz w:val="24"/>
                <w:szCs w:val="24"/>
              </w:rPr>
              <w:t>. Молодежный, многоквартирный дом №3</w:t>
            </w:r>
          </w:p>
        </w:tc>
      </w:tr>
    </w:tbl>
    <w:p w:rsidR="000A7F06" w:rsidRPr="004B69D6" w:rsidRDefault="000A7F06" w:rsidP="00677628">
      <w:pPr>
        <w:autoSpaceDE w:val="0"/>
        <w:autoSpaceDN w:val="0"/>
        <w:adjustRightInd w:val="0"/>
        <w:rPr>
          <w:color w:val="000000" w:themeColor="text1"/>
        </w:rPr>
      </w:pPr>
    </w:p>
    <w:p w:rsidR="000A7F06" w:rsidRPr="004B69D6" w:rsidRDefault="000A7F06" w:rsidP="000A7F06">
      <w:pPr>
        <w:autoSpaceDE w:val="0"/>
        <w:autoSpaceDN w:val="0"/>
        <w:adjustRightInd w:val="0"/>
        <w:jc w:val="right"/>
        <w:rPr>
          <w:color w:val="000000" w:themeColor="text1"/>
          <w:sz w:val="22"/>
          <w:szCs w:val="22"/>
        </w:rPr>
      </w:pPr>
      <w:r w:rsidRPr="004B69D6">
        <w:rPr>
          <w:color w:val="000000" w:themeColor="text1"/>
          <w:sz w:val="22"/>
          <w:szCs w:val="22"/>
        </w:rPr>
        <w:t>Приложение № 2</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к муниципальной программе</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«Формирование современной городской среды</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 xml:space="preserve">на территории </w:t>
      </w:r>
      <w:proofErr w:type="gramStart"/>
      <w:r w:rsidRPr="004B69D6">
        <w:rPr>
          <w:color w:val="000000" w:themeColor="text1"/>
          <w:sz w:val="22"/>
          <w:szCs w:val="22"/>
        </w:rPr>
        <w:t>муниципального</w:t>
      </w:r>
      <w:proofErr w:type="gramEnd"/>
      <w:r w:rsidRPr="004B69D6">
        <w:rPr>
          <w:color w:val="000000" w:themeColor="text1"/>
          <w:sz w:val="22"/>
          <w:szCs w:val="22"/>
        </w:rPr>
        <w:t xml:space="preserve"> образования</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 xml:space="preserve">«город Саянск» на 2018-2024 годы» </w:t>
      </w:r>
    </w:p>
    <w:p w:rsidR="000A7F06" w:rsidRPr="004B69D6" w:rsidRDefault="000A7F06" w:rsidP="000A7F06">
      <w:pPr>
        <w:autoSpaceDE w:val="0"/>
        <w:autoSpaceDN w:val="0"/>
        <w:adjustRightInd w:val="0"/>
        <w:ind w:firstLine="709"/>
        <w:jc w:val="right"/>
        <w:rPr>
          <w:color w:val="000000" w:themeColor="text1"/>
        </w:rPr>
      </w:pPr>
    </w:p>
    <w:p w:rsidR="000A7F06" w:rsidRPr="004B69D6" w:rsidRDefault="000A7F06" w:rsidP="000A7F06">
      <w:pPr>
        <w:jc w:val="right"/>
        <w:rPr>
          <w:color w:val="000000" w:themeColor="text1"/>
        </w:rPr>
      </w:pPr>
    </w:p>
    <w:p w:rsidR="000A7F06" w:rsidRPr="004B69D6" w:rsidRDefault="000A7F06" w:rsidP="000A7F06">
      <w:pPr>
        <w:jc w:val="center"/>
        <w:rPr>
          <w:color w:val="000000" w:themeColor="text1"/>
          <w:sz w:val="26"/>
        </w:rPr>
      </w:pPr>
      <w:r w:rsidRPr="004B69D6">
        <w:rPr>
          <w:color w:val="000000" w:themeColor="text1"/>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0A7F06" w:rsidRPr="004B69D6" w:rsidRDefault="000A7F06" w:rsidP="000A7F06">
      <w:pPr>
        <w:jc w:val="center"/>
        <w:rPr>
          <w:color w:val="000000" w:themeColor="text1"/>
          <w:sz w:val="28"/>
          <w:szCs w:val="28"/>
        </w:rPr>
      </w:pPr>
      <w:r w:rsidRPr="004B69D6">
        <w:rPr>
          <w:color w:val="000000" w:themeColor="text1"/>
          <w:sz w:val="28"/>
          <w:szCs w:val="28"/>
        </w:rPr>
        <w:t>По минимальному перечню работ по благоустройству дворовых территорий:</w:t>
      </w:r>
    </w:p>
    <w:p w:rsidR="000A7F06" w:rsidRPr="004B69D6" w:rsidRDefault="000A7F06" w:rsidP="000A7F06">
      <w:pPr>
        <w:spacing w:line="276" w:lineRule="auto"/>
        <w:rPr>
          <w:rFonts w:eastAsia="Calibri"/>
          <w:b/>
          <w:noProof/>
          <w:color w:val="000000" w:themeColor="text1"/>
          <w:sz w:val="28"/>
          <w:szCs w:val="28"/>
          <w:u w:val="single"/>
        </w:rPr>
        <w:sectPr w:rsidR="000A7F06" w:rsidRPr="004B69D6" w:rsidSect="002A5850">
          <w:pgSz w:w="16838" w:h="11906" w:orient="landscape"/>
          <w:pgMar w:top="851" w:right="1134" w:bottom="993" w:left="1134" w:header="709" w:footer="709" w:gutter="0"/>
          <w:cols w:space="708"/>
          <w:docGrid w:linePitch="360"/>
        </w:sectPr>
      </w:pPr>
    </w:p>
    <w:p w:rsidR="000A7F06" w:rsidRPr="004B69D6" w:rsidRDefault="000A7F06" w:rsidP="000A7F06">
      <w:pPr>
        <w:spacing w:line="276" w:lineRule="auto"/>
        <w:rPr>
          <w:rFonts w:eastAsia="Calibri"/>
          <w:b/>
          <w:noProof/>
          <w:color w:val="000000" w:themeColor="text1"/>
          <w:sz w:val="28"/>
          <w:szCs w:val="28"/>
          <w:u w:val="single"/>
        </w:rPr>
      </w:pPr>
      <w:r w:rsidRPr="004B69D6">
        <w:rPr>
          <w:rFonts w:eastAsia="Calibri"/>
          <w:b/>
          <w:noProof/>
          <w:color w:val="000000" w:themeColor="text1"/>
          <w:sz w:val="28"/>
          <w:szCs w:val="28"/>
          <w:u w:val="single"/>
        </w:rPr>
        <w:lastRenderedPageBreak/>
        <w:t>Скамья</w:t>
      </w:r>
    </w:p>
    <w:p w:rsidR="000A7F06" w:rsidRPr="004B69D6" w:rsidRDefault="000A7F06" w:rsidP="000A7F06">
      <w:pPr>
        <w:spacing w:after="200" w:line="276" w:lineRule="auto"/>
        <w:rPr>
          <w:rFonts w:eastAsia="Calibri"/>
          <w:color w:val="000000" w:themeColor="text1"/>
          <w:sz w:val="28"/>
          <w:szCs w:val="28"/>
          <w:lang w:eastAsia="en-US"/>
        </w:rPr>
      </w:pPr>
      <w:r w:rsidRPr="004B69D6">
        <w:rPr>
          <w:rFonts w:ascii="Calibri" w:eastAsia="Calibri" w:hAnsi="Calibri"/>
          <w:noProof/>
          <w:color w:val="000000" w:themeColor="text1"/>
          <w:sz w:val="22"/>
          <w:szCs w:val="22"/>
        </w:rPr>
        <w:drawing>
          <wp:inline distT="0" distB="0" distL="0" distR="0" wp14:anchorId="7F108E62" wp14:editId="39335205">
            <wp:extent cx="2333625" cy="1104900"/>
            <wp:effectExtent l="0" t="0" r="9525" b="0"/>
            <wp:docPr id="2" name="Рисунок 2"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0A7F06" w:rsidRPr="004B69D6" w:rsidRDefault="000A7F06" w:rsidP="000A7F06">
      <w:pPr>
        <w:pStyle w:val="a3"/>
        <w:numPr>
          <w:ilvl w:val="0"/>
          <w:numId w:val="21"/>
        </w:numPr>
        <w:spacing w:line="276" w:lineRule="auto"/>
        <w:rPr>
          <w:rFonts w:eastAsia="Calibri"/>
          <w:i/>
          <w:color w:val="000000" w:themeColor="text1"/>
          <w:lang w:eastAsia="en-US"/>
        </w:rPr>
      </w:pPr>
      <w:r w:rsidRPr="004B69D6">
        <w:rPr>
          <w:rFonts w:eastAsia="Calibri"/>
          <w:i/>
          <w:color w:val="000000" w:themeColor="text1"/>
          <w:lang w:eastAsia="en-US"/>
        </w:rPr>
        <w:t>Длина – 2000 мм</w:t>
      </w:r>
      <w:proofErr w:type="gramStart"/>
      <w:r w:rsidRPr="004B69D6">
        <w:rPr>
          <w:rFonts w:eastAsia="Calibri"/>
          <w:i/>
          <w:color w:val="000000" w:themeColor="text1"/>
          <w:lang w:eastAsia="en-US"/>
        </w:rPr>
        <w:t xml:space="preserve">.;  </w:t>
      </w:r>
      <w:proofErr w:type="gramEnd"/>
    </w:p>
    <w:p w:rsidR="000A7F06" w:rsidRPr="004B69D6" w:rsidRDefault="000A7F06" w:rsidP="000A7F06">
      <w:pPr>
        <w:pStyle w:val="a3"/>
        <w:numPr>
          <w:ilvl w:val="0"/>
          <w:numId w:val="21"/>
        </w:numPr>
        <w:spacing w:line="276" w:lineRule="auto"/>
        <w:rPr>
          <w:rFonts w:eastAsia="Calibri"/>
          <w:i/>
          <w:color w:val="000000" w:themeColor="text1"/>
          <w:lang w:eastAsia="en-US"/>
        </w:rPr>
      </w:pPr>
      <w:r w:rsidRPr="004B69D6">
        <w:rPr>
          <w:rFonts w:eastAsia="Calibri"/>
          <w:i/>
          <w:color w:val="000000" w:themeColor="text1"/>
          <w:lang w:eastAsia="en-US"/>
        </w:rPr>
        <w:t>Ширина – 700 мм</w:t>
      </w:r>
      <w:proofErr w:type="gramStart"/>
      <w:r w:rsidRPr="004B69D6">
        <w:rPr>
          <w:rFonts w:eastAsia="Calibri"/>
          <w:i/>
          <w:color w:val="000000" w:themeColor="text1"/>
          <w:lang w:eastAsia="en-US"/>
        </w:rPr>
        <w:t>.;</w:t>
      </w:r>
      <w:proofErr w:type="gramEnd"/>
    </w:p>
    <w:p w:rsidR="000A7F06" w:rsidRPr="004B69D6" w:rsidRDefault="000A7F06" w:rsidP="000A7F06">
      <w:pPr>
        <w:pStyle w:val="a3"/>
        <w:numPr>
          <w:ilvl w:val="0"/>
          <w:numId w:val="21"/>
        </w:numPr>
        <w:spacing w:line="276" w:lineRule="auto"/>
        <w:rPr>
          <w:rFonts w:eastAsia="Calibri"/>
          <w:i/>
          <w:color w:val="000000" w:themeColor="text1"/>
          <w:lang w:eastAsia="en-US"/>
        </w:rPr>
      </w:pPr>
      <w:r w:rsidRPr="004B69D6">
        <w:rPr>
          <w:rFonts w:eastAsia="Calibri"/>
          <w:i/>
          <w:color w:val="000000" w:themeColor="text1"/>
          <w:lang w:eastAsia="en-US"/>
        </w:rPr>
        <w:t>Высота – 900 мм.</w:t>
      </w:r>
    </w:p>
    <w:p w:rsidR="000A7F06" w:rsidRPr="004B69D6" w:rsidRDefault="000A7F06" w:rsidP="000A7F06">
      <w:pPr>
        <w:spacing w:after="200" w:line="276" w:lineRule="auto"/>
        <w:rPr>
          <w:rFonts w:eastAsia="Calibri"/>
          <w:b/>
          <w:color w:val="000000" w:themeColor="text1"/>
          <w:sz w:val="28"/>
          <w:szCs w:val="28"/>
          <w:u w:val="single"/>
          <w:lang w:eastAsia="en-US"/>
        </w:rPr>
      </w:pPr>
      <w:r w:rsidRPr="004B69D6">
        <w:rPr>
          <w:rFonts w:eastAsia="Calibri"/>
          <w:b/>
          <w:color w:val="000000" w:themeColor="text1"/>
          <w:sz w:val="28"/>
          <w:szCs w:val="28"/>
          <w:u w:val="single"/>
          <w:lang w:eastAsia="en-US"/>
        </w:rPr>
        <w:t>Урна</w:t>
      </w:r>
    </w:p>
    <w:p w:rsidR="000A7F06" w:rsidRPr="004B69D6" w:rsidRDefault="000A7F06" w:rsidP="000A7F06">
      <w:pPr>
        <w:spacing w:after="200" w:line="276" w:lineRule="auto"/>
        <w:rPr>
          <w:rFonts w:eastAsia="Calibri"/>
          <w:noProof/>
          <w:color w:val="000000" w:themeColor="text1"/>
          <w:sz w:val="28"/>
          <w:szCs w:val="28"/>
        </w:rPr>
      </w:pPr>
      <w:r w:rsidRPr="004B69D6">
        <w:rPr>
          <w:rFonts w:eastAsia="Calibri"/>
          <w:noProof/>
          <w:color w:val="000000" w:themeColor="text1"/>
          <w:sz w:val="28"/>
          <w:szCs w:val="28"/>
        </w:rPr>
        <w:drawing>
          <wp:inline distT="0" distB="0" distL="0" distR="0" wp14:anchorId="78633412" wp14:editId="10D1915A">
            <wp:extent cx="1952625" cy="1162050"/>
            <wp:effectExtent l="0" t="0" r="9525" b="0"/>
            <wp:docPr id="3" name="Рисунок 4"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4B69D6">
        <w:rPr>
          <w:rFonts w:eastAsia="Calibri"/>
          <w:noProof/>
          <w:color w:val="000000" w:themeColor="text1"/>
          <w:sz w:val="28"/>
          <w:szCs w:val="28"/>
        </w:rPr>
        <w:t xml:space="preserve">                        </w:t>
      </w:r>
    </w:p>
    <w:p w:rsidR="000A7F06" w:rsidRPr="004B69D6" w:rsidRDefault="000A7F06" w:rsidP="000A7F06">
      <w:pPr>
        <w:pStyle w:val="a3"/>
        <w:numPr>
          <w:ilvl w:val="0"/>
          <w:numId w:val="22"/>
        </w:numPr>
        <w:spacing w:after="200" w:line="276" w:lineRule="auto"/>
        <w:rPr>
          <w:rFonts w:eastAsia="Calibri"/>
          <w:i/>
          <w:color w:val="000000" w:themeColor="text1"/>
          <w:lang w:eastAsia="en-US"/>
        </w:rPr>
      </w:pPr>
      <w:r w:rsidRPr="004B69D6">
        <w:rPr>
          <w:rFonts w:eastAsia="Calibri"/>
          <w:i/>
          <w:color w:val="000000" w:themeColor="text1"/>
          <w:lang w:eastAsia="en-US"/>
        </w:rPr>
        <w:lastRenderedPageBreak/>
        <w:t>Высота – 600 мм.</w:t>
      </w:r>
    </w:p>
    <w:tbl>
      <w:tblPr>
        <w:tblW w:w="4611" w:type="dxa"/>
        <w:tblLook w:val="04A0" w:firstRow="1" w:lastRow="0" w:firstColumn="1" w:lastColumn="0" w:noHBand="0" w:noVBand="1"/>
      </w:tblPr>
      <w:tblGrid>
        <w:gridCol w:w="4389"/>
        <w:gridCol w:w="222"/>
      </w:tblGrid>
      <w:tr w:rsidR="004B69D6" w:rsidRPr="004B69D6" w:rsidTr="000A7F06">
        <w:tc>
          <w:tcPr>
            <w:tcW w:w="4759" w:type="pct"/>
            <w:hideMark/>
          </w:tcPr>
          <w:p w:rsidR="000A7F06" w:rsidRPr="004B69D6" w:rsidRDefault="000A7F06" w:rsidP="000A7F06">
            <w:pPr>
              <w:rPr>
                <w:color w:val="000000" w:themeColor="text1"/>
                <w:sz w:val="28"/>
                <w:szCs w:val="28"/>
                <w:u w:val="single"/>
              </w:rPr>
            </w:pPr>
            <w:r w:rsidRPr="004B69D6">
              <w:rPr>
                <w:b/>
                <w:color w:val="000000" w:themeColor="text1"/>
                <w:sz w:val="28"/>
                <w:szCs w:val="28"/>
                <w:u w:val="single"/>
              </w:rPr>
              <w:t xml:space="preserve">Светильник светодиодный, </w:t>
            </w:r>
            <w:proofErr w:type="gramStart"/>
            <w:r w:rsidRPr="004B69D6">
              <w:rPr>
                <w:b/>
                <w:color w:val="000000" w:themeColor="text1"/>
                <w:sz w:val="28"/>
                <w:szCs w:val="28"/>
                <w:u w:val="single"/>
              </w:rPr>
              <w:t>уличные</w:t>
            </w:r>
            <w:proofErr w:type="gramEnd"/>
            <w:r w:rsidRPr="004B69D6">
              <w:rPr>
                <w:b/>
                <w:color w:val="000000" w:themeColor="text1"/>
                <w:sz w:val="28"/>
                <w:szCs w:val="28"/>
                <w:u w:val="single"/>
              </w:rPr>
              <w:t xml:space="preserve"> </w:t>
            </w:r>
            <w:proofErr w:type="spellStart"/>
            <w:r w:rsidRPr="004B69D6">
              <w:rPr>
                <w:b/>
                <w:color w:val="000000" w:themeColor="text1"/>
                <w:sz w:val="28"/>
                <w:szCs w:val="28"/>
                <w:u w:val="single"/>
              </w:rPr>
              <w:t>фанари</w:t>
            </w:r>
            <w:proofErr w:type="spellEnd"/>
            <w:r w:rsidRPr="004B69D6">
              <w:rPr>
                <w:color w:val="000000" w:themeColor="text1"/>
                <w:sz w:val="28"/>
                <w:szCs w:val="28"/>
                <w:u w:val="single"/>
              </w:rPr>
              <w:t xml:space="preserve"> </w:t>
            </w:r>
          </w:p>
          <w:p w:rsidR="000A7F06" w:rsidRPr="004B69D6" w:rsidRDefault="000A7F06" w:rsidP="000A7F06">
            <w:pPr>
              <w:rPr>
                <w:rFonts w:ascii="Arial" w:hAnsi="Arial" w:cs="Arial"/>
                <w:color w:val="000000" w:themeColor="text1"/>
                <w:sz w:val="24"/>
                <w:szCs w:val="24"/>
              </w:rPr>
            </w:pPr>
            <w:r w:rsidRPr="004B69D6">
              <w:rPr>
                <w:color w:val="000000" w:themeColor="text1"/>
                <w:sz w:val="24"/>
                <w:szCs w:val="24"/>
              </w:rPr>
              <w:t xml:space="preserve">Диора </w:t>
            </w:r>
            <w:r w:rsidRPr="004B69D6">
              <w:rPr>
                <w:color w:val="000000" w:themeColor="text1"/>
                <w:sz w:val="24"/>
                <w:szCs w:val="24"/>
                <w:lang w:val="en-US"/>
              </w:rPr>
              <w:t>Unit</w:t>
            </w:r>
            <w:r w:rsidRPr="004B69D6">
              <w:rPr>
                <w:color w:val="000000" w:themeColor="text1"/>
                <w:sz w:val="24"/>
                <w:szCs w:val="24"/>
              </w:rPr>
              <w:t xml:space="preserve"> 65/9000_7166,80 руб.</w:t>
            </w:r>
          </w:p>
        </w:tc>
        <w:tc>
          <w:tcPr>
            <w:tcW w:w="241" w:type="pct"/>
          </w:tcPr>
          <w:p w:rsidR="000A7F06" w:rsidRPr="004B69D6" w:rsidRDefault="000A7F06" w:rsidP="000A7F06">
            <w:pPr>
              <w:rPr>
                <w:rFonts w:ascii="Arial" w:hAnsi="Arial" w:cs="Arial"/>
                <w:color w:val="000000" w:themeColor="text1"/>
                <w:sz w:val="24"/>
                <w:szCs w:val="24"/>
              </w:rPr>
            </w:pPr>
          </w:p>
        </w:tc>
      </w:tr>
    </w:tbl>
    <w:p w:rsidR="000A7F06" w:rsidRPr="004B69D6" w:rsidRDefault="000A7F06" w:rsidP="000A7F06">
      <w:pPr>
        <w:widowControl w:val="0"/>
        <w:autoSpaceDE w:val="0"/>
        <w:autoSpaceDN w:val="0"/>
        <w:adjustRightInd w:val="0"/>
        <w:ind w:left="360" w:hanging="360"/>
        <w:jc w:val="both"/>
        <w:rPr>
          <w:color w:val="000000" w:themeColor="text1"/>
          <w:sz w:val="28"/>
          <w:szCs w:val="28"/>
        </w:rPr>
      </w:pPr>
      <w:r w:rsidRPr="004B69D6">
        <w:rPr>
          <w:noProof/>
          <w:color w:val="000000" w:themeColor="text1"/>
          <w:sz w:val="24"/>
          <w:szCs w:val="24"/>
        </w:rPr>
        <w:drawing>
          <wp:inline distT="0" distB="0" distL="0" distR="0" wp14:anchorId="2DE00569" wp14:editId="063C69E9">
            <wp:extent cx="2341153" cy="1066800"/>
            <wp:effectExtent l="0" t="0" r="2540" b="0"/>
            <wp:docPr id="4"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4B69D6">
        <w:rPr>
          <w:color w:val="000000" w:themeColor="text1"/>
          <w:sz w:val="28"/>
          <w:szCs w:val="28"/>
        </w:rPr>
        <w:t xml:space="preserve"> </w:t>
      </w:r>
    </w:p>
    <w:p w:rsidR="000A7F06" w:rsidRPr="004B69D6" w:rsidRDefault="000A7F06" w:rsidP="000A7F06">
      <w:pPr>
        <w:widowControl w:val="0"/>
        <w:autoSpaceDE w:val="0"/>
        <w:autoSpaceDN w:val="0"/>
        <w:adjustRightInd w:val="0"/>
        <w:jc w:val="both"/>
        <w:rPr>
          <w:color w:val="000000" w:themeColor="text1"/>
          <w:sz w:val="28"/>
          <w:szCs w:val="28"/>
        </w:rPr>
        <w:sectPr w:rsidR="000A7F06" w:rsidRPr="004B69D6" w:rsidSect="00F35449">
          <w:type w:val="continuous"/>
          <w:pgSz w:w="16838" w:h="11906" w:orient="landscape"/>
          <w:pgMar w:top="567" w:right="1134" w:bottom="851" w:left="1134" w:header="709" w:footer="709" w:gutter="0"/>
          <w:cols w:num="2" w:space="708"/>
          <w:docGrid w:linePitch="360"/>
        </w:sectPr>
      </w:pPr>
      <w:r w:rsidRPr="004B69D6">
        <w:rPr>
          <w:noProof/>
          <w:color w:val="000000" w:themeColor="text1"/>
        </w:rPr>
        <w:drawing>
          <wp:inline distT="0" distB="0" distL="0" distR="0" wp14:anchorId="051495D4" wp14:editId="01C48DA8">
            <wp:extent cx="2057400" cy="1500042"/>
            <wp:effectExtent l="0" t="0" r="0" b="5080"/>
            <wp:docPr id="5"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0A7F06" w:rsidRPr="004B69D6" w:rsidRDefault="000A7F06" w:rsidP="000A7F06">
      <w:pPr>
        <w:rPr>
          <w:rFonts w:eastAsia="Calibri"/>
          <w:color w:val="000000" w:themeColor="text1"/>
          <w:sz w:val="28"/>
          <w:szCs w:val="28"/>
          <w:lang w:eastAsia="en-US"/>
        </w:rPr>
      </w:pPr>
    </w:p>
    <w:p w:rsidR="000A7F06" w:rsidRPr="004B69D6" w:rsidRDefault="000A7F06" w:rsidP="000A7F06">
      <w:pPr>
        <w:rPr>
          <w:rFonts w:eastAsia="Calibri"/>
          <w:color w:val="000000" w:themeColor="text1"/>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4B69D6" w:rsidRPr="004B69D6" w:rsidTr="000A7F06">
        <w:trPr>
          <w:gridAfter w:val="1"/>
          <w:wAfter w:w="86" w:type="pct"/>
        </w:trPr>
        <w:tc>
          <w:tcPr>
            <w:tcW w:w="1978" w:type="pct"/>
            <w:gridSpan w:val="2"/>
          </w:tcPr>
          <w:p w:rsidR="000A7F06" w:rsidRPr="004B69D6" w:rsidRDefault="000A7F06" w:rsidP="000A7F06">
            <w:pPr>
              <w:tabs>
                <w:tab w:val="left" w:pos="1815"/>
              </w:tabs>
              <w:jc w:val="center"/>
              <w:rPr>
                <w:color w:val="000000" w:themeColor="text1"/>
                <w:sz w:val="28"/>
                <w:szCs w:val="28"/>
              </w:rPr>
            </w:pPr>
            <w:r w:rsidRPr="004B69D6">
              <w:rPr>
                <w:color w:val="000000" w:themeColor="text1"/>
                <w:sz w:val="28"/>
                <w:szCs w:val="28"/>
              </w:rPr>
              <w:lastRenderedPageBreak/>
              <w:t xml:space="preserve">                                      По дополнительному перечню </w:t>
            </w:r>
          </w:p>
          <w:p w:rsidR="000A7F06" w:rsidRPr="004B69D6" w:rsidRDefault="000A7F06" w:rsidP="000A7F06">
            <w:pPr>
              <w:tabs>
                <w:tab w:val="left" w:pos="1815"/>
              </w:tabs>
              <w:jc w:val="center"/>
              <w:rPr>
                <w:color w:val="000000" w:themeColor="text1"/>
                <w:sz w:val="28"/>
                <w:szCs w:val="28"/>
              </w:rPr>
            </w:pPr>
          </w:p>
          <w:p w:rsidR="000A7F06" w:rsidRPr="004B69D6" w:rsidRDefault="000A7F06" w:rsidP="000A7F06">
            <w:pPr>
              <w:tabs>
                <w:tab w:val="left" w:pos="1815"/>
              </w:tabs>
              <w:jc w:val="center"/>
              <w:rPr>
                <w:color w:val="000000" w:themeColor="text1"/>
                <w:sz w:val="24"/>
                <w:szCs w:val="24"/>
              </w:rPr>
            </w:pPr>
            <w:r w:rsidRPr="004B69D6">
              <w:rPr>
                <w:rFonts w:eastAsia="Calibri"/>
                <w:b/>
                <w:color w:val="000000" w:themeColor="text1"/>
                <w:sz w:val="28"/>
                <w:szCs w:val="28"/>
                <w:u w:val="single"/>
                <w:lang w:eastAsia="en-US"/>
              </w:rPr>
              <w:t>Игровое оборудование</w:t>
            </w:r>
          </w:p>
          <w:p w:rsidR="000A7F06" w:rsidRPr="004B69D6" w:rsidRDefault="000A7F06" w:rsidP="000A7F06">
            <w:pPr>
              <w:ind w:left="1701"/>
              <w:rPr>
                <w:i/>
                <w:color w:val="000000" w:themeColor="text1"/>
                <w:sz w:val="24"/>
                <w:szCs w:val="24"/>
              </w:rPr>
            </w:pPr>
          </w:p>
          <w:p w:rsidR="000A7F06" w:rsidRPr="004B69D6" w:rsidRDefault="000A7F06" w:rsidP="000A7F06">
            <w:pPr>
              <w:ind w:left="1701"/>
              <w:rPr>
                <w:i/>
                <w:color w:val="000000" w:themeColor="text1"/>
                <w:sz w:val="24"/>
                <w:szCs w:val="24"/>
              </w:rPr>
            </w:pPr>
            <w:r w:rsidRPr="004B69D6">
              <w:rPr>
                <w:i/>
                <w:color w:val="000000" w:themeColor="text1"/>
                <w:sz w:val="24"/>
                <w:szCs w:val="24"/>
              </w:rPr>
              <w:t xml:space="preserve">Качалка-балансир малая </w:t>
            </w:r>
            <w:r w:rsidRPr="004B69D6">
              <w:rPr>
                <w:b/>
                <w:i/>
                <w:color w:val="000000" w:themeColor="text1"/>
                <w:sz w:val="24"/>
                <w:szCs w:val="24"/>
              </w:rPr>
              <w:t>004102</w:t>
            </w:r>
          </w:p>
          <w:p w:rsidR="000A7F06" w:rsidRPr="004B69D6" w:rsidRDefault="000A7F06" w:rsidP="000A7F06">
            <w:pPr>
              <w:ind w:left="1701"/>
              <w:rPr>
                <w:i/>
                <w:color w:val="000000" w:themeColor="text1"/>
                <w:sz w:val="24"/>
                <w:szCs w:val="24"/>
              </w:rPr>
            </w:pPr>
            <w:r w:rsidRPr="004B69D6">
              <w:rPr>
                <w:i/>
                <w:noProof/>
                <w:color w:val="000000" w:themeColor="text1"/>
              </w:rPr>
              <w:drawing>
                <wp:anchor distT="0" distB="0" distL="114300" distR="114300" simplePos="0" relativeHeight="251661312" behindDoc="0" locked="0" layoutInCell="1" allowOverlap="1" wp14:anchorId="73159DCA" wp14:editId="1F535448">
                  <wp:simplePos x="0" y="0"/>
                  <wp:positionH relativeFrom="column">
                    <wp:posOffset>1200150</wp:posOffset>
                  </wp:positionH>
                  <wp:positionV relativeFrom="paragraph">
                    <wp:posOffset>213995</wp:posOffset>
                  </wp:positionV>
                  <wp:extent cx="2026920" cy="1657350"/>
                  <wp:effectExtent l="0" t="0" r="0" b="0"/>
                  <wp:wrapTopAndBottom/>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0A7F06" w:rsidRPr="004B69D6" w:rsidRDefault="000A7F06" w:rsidP="000A7F06">
            <w:pPr>
              <w:tabs>
                <w:tab w:val="left" w:pos="1815"/>
              </w:tabs>
              <w:rPr>
                <w:rFonts w:eastAsia="Calibri"/>
                <w:b/>
                <w:i/>
                <w:color w:val="000000" w:themeColor="text1"/>
                <w:sz w:val="28"/>
                <w:szCs w:val="28"/>
                <w:u w:val="single"/>
                <w:lang w:eastAsia="en-US"/>
              </w:rPr>
            </w:pPr>
            <w:r w:rsidRPr="004B69D6">
              <w:rPr>
                <w:color w:val="000000" w:themeColor="text1"/>
                <w:sz w:val="28"/>
                <w:szCs w:val="28"/>
              </w:rPr>
              <w:t>работ по благоустройству дворовых территорий:</w:t>
            </w:r>
          </w:p>
          <w:p w:rsidR="000A7F06" w:rsidRPr="004B69D6" w:rsidRDefault="000A7F06" w:rsidP="000A7F06">
            <w:pPr>
              <w:rPr>
                <w:color w:val="000000" w:themeColor="text1"/>
                <w:sz w:val="24"/>
                <w:szCs w:val="24"/>
              </w:rPr>
            </w:pPr>
            <w:r w:rsidRPr="004B69D6">
              <w:rPr>
                <w:color w:val="000000" w:themeColor="text1"/>
                <w:sz w:val="24"/>
                <w:szCs w:val="24"/>
              </w:rPr>
              <w:t xml:space="preserve"> </w:t>
            </w:r>
          </w:p>
          <w:p w:rsidR="000A7F06" w:rsidRPr="004B69D6" w:rsidRDefault="000A7F06" w:rsidP="000A7F06">
            <w:pPr>
              <w:rPr>
                <w:i/>
                <w:color w:val="000000" w:themeColor="text1"/>
                <w:sz w:val="24"/>
                <w:szCs w:val="24"/>
              </w:rPr>
            </w:pPr>
          </w:p>
          <w:p w:rsidR="000A7F06" w:rsidRPr="004B69D6" w:rsidRDefault="000A7F06" w:rsidP="000A7F06">
            <w:pPr>
              <w:rPr>
                <w:i/>
                <w:color w:val="000000" w:themeColor="text1"/>
                <w:sz w:val="24"/>
                <w:szCs w:val="24"/>
              </w:rPr>
            </w:pPr>
          </w:p>
          <w:p w:rsidR="000A7F06" w:rsidRPr="004B69D6" w:rsidRDefault="000A7F06" w:rsidP="000A7F06">
            <w:pPr>
              <w:rPr>
                <w:color w:val="000000" w:themeColor="text1"/>
                <w:sz w:val="24"/>
                <w:szCs w:val="24"/>
              </w:rPr>
            </w:pPr>
            <w:r w:rsidRPr="004B69D6">
              <w:rPr>
                <w:i/>
                <w:color w:val="000000" w:themeColor="text1"/>
                <w:sz w:val="24"/>
                <w:szCs w:val="24"/>
              </w:rPr>
              <w:t>Качалка на пружине 2-х местная «Кабриолет»</w:t>
            </w:r>
            <w:r w:rsidRPr="004B69D6">
              <w:rPr>
                <w:color w:val="000000" w:themeColor="text1"/>
                <w:sz w:val="24"/>
                <w:szCs w:val="24"/>
              </w:rPr>
              <w:t xml:space="preserve">          </w:t>
            </w:r>
            <w:r w:rsidRPr="004B69D6">
              <w:rPr>
                <w:i/>
                <w:color w:val="000000" w:themeColor="text1"/>
                <w:sz w:val="24"/>
                <w:szCs w:val="24"/>
              </w:rPr>
              <w:t xml:space="preserve">      Карусель </w:t>
            </w:r>
            <w:r w:rsidRPr="004B69D6">
              <w:rPr>
                <w:b/>
                <w:i/>
                <w:color w:val="000000" w:themeColor="text1"/>
                <w:sz w:val="24"/>
                <w:szCs w:val="24"/>
              </w:rPr>
              <w:t>004192</w:t>
            </w:r>
          </w:p>
          <w:p w:rsidR="000A7F06" w:rsidRPr="004B69D6" w:rsidRDefault="000A7F06" w:rsidP="000A7F06">
            <w:pPr>
              <w:rPr>
                <w:b/>
                <w:i/>
                <w:color w:val="000000" w:themeColor="text1"/>
                <w:sz w:val="24"/>
                <w:szCs w:val="24"/>
              </w:rPr>
            </w:pPr>
            <w:r w:rsidRPr="004B69D6">
              <w:rPr>
                <w:noProof/>
                <w:color w:val="000000" w:themeColor="text1"/>
              </w:rPr>
              <w:drawing>
                <wp:anchor distT="0" distB="0" distL="114300" distR="114300" simplePos="0" relativeHeight="251665408" behindDoc="0" locked="0" layoutInCell="1" allowOverlap="1" wp14:anchorId="553A221A" wp14:editId="323B135E">
                  <wp:simplePos x="0" y="0"/>
                  <wp:positionH relativeFrom="column">
                    <wp:posOffset>370840</wp:posOffset>
                  </wp:positionH>
                  <wp:positionV relativeFrom="paragraph">
                    <wp:posOffset>347980</wp:posOffset>
                  </wp:positionV>
                  <wp:extent cx="1771650" cy="1619250"/>
                  <wp:effectExtent l="0" t="0" r="0" b="0"/>
                  <wp:wrapTopAndBottom/>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9D6">
              <w:rPr>
                <w:i/>
                <w:noProof/>
                <w:color w:val="000000" w:themeColor="text1"/>
              </w:rPr>
              <w:drawing>
                <wp:anchor distT="0" distB="0" distL="114300" distR="114300" simplePos="0" relativeHeight="251670528" behindDoc="0" locked="0" layoutInCell="1" allowOverlap="1" wp14:anchorId="2AA29ED4" wp14:editId="3BB40202">
                  <wp:simplePos x="0" y="0"/>
                  <wp:positionH relativeFrom="column">
                    <wp:posOffset>3390265</wp:posOffset>
                  </wp:positionH>
                  <wp:positionV relativeFrom="paragraph">
                    <wp:posOffset>348615</wp:posOffset>
                  </wp:positionV>
                  <wp:extent cx="1685925" cy="1476375"/>
                  <wp:effectExtent l="0" t="0" r="9525" b="9525"/>
                  <wp:wrapTopAndBottom/>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9D6">
              <w:rPr>
                <w:color w:val="000000" w:themeColor="text1"/>
                <w:sz w:val="24"/>
                <w:szCs w:val="24"/>
              </w:rPr>
              <w:t xml:space="preserve">  </w:t>
            </w:r>
            <w:r w:rsidRPr="004B69D6">
              <w:rPr>
                <w:b/>
                <w:i/>
                <w:color w:val="000000" w:themeColor="text1"/>
                <w:sz w:val="24"/>
                <w:szCs w:val="24"/>
              </w:rPr>
              <w:t>004136</w:t>
            </w:r>
          </w:p>
        </w:tc>
      </w:tr>
      <w:tr w:rsidR="004B69D6" w:rsidRPr="004B69D6" w:rsidTr="000A7F06">
        <w:tc>
          <w:tcPr>
            <w:tcW w:w="2064" w:type="pct"/>
            <w:gridSpan w:val="3"/>
            <w:hideMark/>
          </w:tcPr>
          <w:p w:rsidR="000A7F06" w:rsidRPr="004B69D6" w:rsidRDefault="000A7F06" w:rsidP="000A7F06">
            <w:pPr>
              <w:ind w:left="1701"/>
              <w:rPr>
                <w:i/>
                <w:color w:val="000000" w:themeColor="text1"/>
                <w:sz w:val="24"/>
                <w:szCs w:val="24"/>
              </w:rPr>
            </w:pPr>
          </w:p>
          <w:p w:rsidR="000A7F06" w:rsidRPr="004B69D6" w:rsidRDefault="000A7F06" w:rsidP="000A7F06">
            <w:pPr>
              <w:ind w:left="1701"/>
              <w:rPr>
                <w:i/>
                <w:color w:val="000000" w:themeColor="text1"/>
                <w:sz w:val="24"/>
                <w:szCs w:val="24"/>
              </w:rPr>
            </w:pPr>
          </w:p>
          <w:p w:rsidR="000A7F06" w:rsidRPr="004B69D6" w:rsidRDefault="000A7F06" w:rsidP="000A7F06">
            <w:pPr>
              <w:ind w:left="1701"/>
              <w:rPr>
                <w:i/>
                <w:color w:val="000000" w:themeColor="text1"/>
                <w:sz w:val="24"/>
                <w:szCs w:val="24"/>
              </w:rPr>
            </w:pPr>
          </w:p>
          <w:p w:rsidR="000A7F06" w:rsidRPr="004B69D6" w:rsidRDefault="000A7F06" w:rsidP="000A7F06">
            <w:pPr>
              <w:ind w:left="1701"/>
              <w:rPr>
                <w:i/>
                <w:color w:val="000000" w:themeColor="text1"/>
                <w:sz w:val="24"/>
                <w:szCs w:val="24"/>
              </w:rPr>
            </w:pPr>
            <w:r w:rsidRPr="004B69D6">
              <w:rPr>
                <w:i/>
                <w:color w:val="000000" w:themeColor="text1"/>
                <w:sz w:val="24"/>
                <w:szCs w:val="24"/>
              </w:rPr>
              <w:t xml:space="preserve">Качели на стойках двойные металл </w:t>
            </w:r>
            <w:r w:rsidRPr="004B69D6">
              <w:rPr>
                <w:b/>
                <w:i/>
                <w:color w:val="000000" w:themeColor="text1"/>
                <w:sz w:val="24"/>
                <w:szCs w:val="24"/>
              </w:rPr>
              <w:t>004155</w:t>
            </w:r>
          </w:p>
          <w:p w:rsidR="000A7F06" w:rsidRPr="004B69D6" w:rsidRDefault="000A7F06" w:rsidP="000A7F06">
            <w:pPr>
              <w:ind w:left="1701"/>
              <w:rPr>
                <w:i/>
                <w:color w:val="000000" w:themeColor="text1"/>
                <w:sz w:val="24"/>
                <w:szCs w:val="24"/>
              </w:rPr>
            </w:pPr>
            <w:r w:rsidRPr="004B69D6">
              <w:rPr>
                <w:i/>
                <w:noProof/>
                <w:color w:val="000000" w:themeColor="text1"/>
              </w:rPr>
              <w:drawing>
                <wp:anchor distT="0" distB="0" distL="114300" distR="114300" simplePos="0" relativeHeight="251664384" behindDoc="0" locked="0" layoutInCell="1" allowOverlap="1" wp14:anchorId="00A59468" wp14:editId="6B3B102D">
                  <wp:simplePos x="0" y="0"/>
                  <wp:positionH relativeFrom="column">
                    <wp:posOffset>1356995</wp:posOffset>
                  </wp:positionH>
                  <wp:positionV relativeFrom="paragraph">
                    <wp:posOffset>137160</wp:posOffset>
                  </wp:positionV>
                  <wp:extent cx="2233930" cy="2114550"/>
                  <wp:effectExtent l="0" t="0" r="0" b="0"/>
                  <wp:wrapTopAndBottom/>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0A7F06" w:rsidRPr="004B69D6" w:rsidRDefault="000A7F06" w:rsidP="000A7F06">
            <w:pPr>
              <w:rPr>
                <w:i/>
                <w:color w:val="000000" w:themeColor="text1"/>
                <w:sz w:val="24"/>
                <w:szCs w:val="24"/>
              </w:rPr>
            </w:pPr>
          </w:p>
          <w:p w:rsidR="000A7F06" w:rsidRPr="004B69D6" w:rsidRDefault="000A7F06" w:rsidP="000A7F06">
            <w:pPr>
              <w:rPr>
                <w:i/>
                <w:color w:val="000000" w:themeColor="text1"/>
                <w:sz w:val="24"/>
                <w:szCs w:val="24"/>
              </w:rPr>
            </w:pPr>
          </w:p>
          <w:p w:rsidR="000A7F06" w:rsidRPr="004B69D6" w:rsidRDefault="000A7F06" w:rsidP="000A7F06">
            <w:pPr>
              <w:rPr>
                <w:i/>
                <w:color w:val="000000" w:themeColor="text1"/>
                <w:sz w:val="24"/>
                <w:szCs w:val="24"/>
              </w:rPr>
            </w:pPr>
          </w:p>
          <w:p w:rsidR="000A7F06" w:rsidRPr="004B69D6" w:rsidRDefault="000A7F06" w:rsidP="000A7F06">
            <w:pPr>
              <w:rPr>
                <w:i/>
                <w:color w:val="000000" w:themeColor="text1"/>
                <w:sz w:val="24"/>
                <w:szCs w:val="24"/>
              </w:rPr>
            </w:pPr>
            <w:r w:rsidRPr="004B69D6">
              <w:rPr>
                <w:i/>
                <w:color w:val="000000" w:themeColor="text1"/>
                <w:sz w:val="24"/>
                <w:szCs w:val="24"/>
              </w:rPr>
              <w:t xml:space="preserve">Подвеска качели с сиденьем </w:t>
            </w:r>
            <w:r w:rsidRPr="004B69D6">
              <w:rPr>
                <w:b/>
                <w:i/>
                <w:color w:val="000000" w:themeColor="text1"/>
                <w:sz w:val="24"/>
                <w:szCs w:val="24"/>
              </w:rPr>
              <w:t xml:space="preserve">004968      </w:t>
            </w:r>
            <w:r w:rsidRPr="004B69D6">
              <w:rPr>
                <w:i/>
                <w:color w:val="000000" w:themeColor="text1"/>
                <w:sz w:val="24"/>
                <w:szCs w:val="24"/>
              </w:rPr>
              <w:t xml:space="preserve"> Качели на металлических стойках </w:t>
            </w:r>
          </w:p>
          <w:p w:rsidR="000A7F06" w:rsidRPr="004B69D6" w:rsidRDefault="000A7F06" w:rsidP="000A7F06">
            <w:pPr>
              <w:rPr>
                <w:i/>
                <w:color w:val="000000" w:themeColor="text1"/>
                <w:sz w:val="24"/>
                <w:szCs w:val="24"/>
              </w:rPr>
            </w:pPr>
            <w:r w:rsidRPr="004B69D6">
              <w:rPr>
                <w:b/>
                <w:i/>
                <w:color w:val="000000" w:themeColor="text1"/>
                <w:sz w:val="24"/>
                <w:szCs w:val="24"/>
              </w:rPr>
              <w:t xml:space="preserve">                                                                   004154</w:t>
            </w:r>
            <w:r w:rsidRPr="004B69D6">
              <w:rPr>
                <w:i/>
                <w:color w:val="000000" w:themeColor="text1"/>
                <w:sz w:val="24"/>
                <w:szCs w:val="24"/>
              </w:rPr>
              <w:t xml:space="preserve"> + Сидение для качелей </w:t>
            </w:r>
            <w:r w:rsidRPr="004B69D6">
              <w:rPr>
                <w:b/>
                <w:i/>
                <w:color w:val="000000" w:themeColor="text1"/>
                <w:sz w:val="24"/>
                <w:szCs w:val="24"/>
              </w:rPr>
              <w:t>004960</w:t>
            </w:r>
          </w:p>
          <w:p w:rsidR="000A7F06" w:rsidRPr="004B69D6" w:rsidRDefault="000A7F06" w:rsidP="000A7F06">
            <w:pPr>
              <w:rPr>
                <w:i/>
                <w:color w:val="000000" w:themeColor="text1"/>
                <w:sz w:val="24"/>
                <w:szCs w:val="24"/>
              </w:rPr>
            </w:pPr>
            <w:r w:rsidRPr="004B69D6">
              <w:rPr>
                <w:i/>
                <w:noProof/>
                <w:color w:val="000000" w:themeColor="text1"/>
                <w:sz w:val="24"/>
                <w:szCs w:val="24"/>
              </w:rPr>
              <w:drawing>
                <wp:anchor distT="0" distB="0" distL="114300" distR="114300" simplePos="0" relativeHeight="251666432" behindDoc="1" locked="0" layoutInCell="1" allowOverlap="1" wp14:anchorId="373C3740" wp14:editId="1C206B91">
                  <wp:simplePos x="0" y="0"/>
                  <wp:positionH relativeFrom="column">
                    <wp:posOffset>2484754</wp:posOffset>
                  </wp:positionH>
                  <wp:positionV relativeFrom="paragraph">
                    <wp:posOffset>161925</wp:posOffset>
                  </wp:positionV>
                  <wp:extent cx="2543175" cy="2105025"/>
                  <wp:effectExtent l="0" t="0" r="9525" b="9525"/>
                  <wp:wrapNone/>
                  <wp:docPr id="10"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9D6">
              <w:rPr>
                <w:i/>
                <w:noProof/>
                <w:color w:val="000000" w:themeColor="text1"/>
              </w:rPr>
              <w:drawing>
                <wp:anchor distT="0" distB="0" distL="114300" distR="114300" simplePos="0" relativeHeight="251662336" behindDoc="0" locked="0" layoutInCell="1" allowOverlap="1" wp14:anchorId="6F5280B2" wp14:editId="4B201EA1">
                  <wp:simplePos x="0" y="0"/>
                  <wp:positionH relativeFrom="column">
                    <wp:posOffset>170180</wp:posOffset>
                  </wp:positionH>
                  <wp:positionV relativeFrom="paragraph">
                    <wp:posOffset>200025</wp:posOffset>
                  </wp:positionV>
                  <wp:extent cx="1476375" cy="1876425"/>
                  <wp:effectExtent l="0" t="0" r="9525" b="9525"/>
                  <wp:wrapTopAndBottom/>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B69D6" w:rsidRPr="004B69D6" w:rsidTr="000A7F06">
        <w:trPr>
          <w:gridAfter w:val="2"/>
          <w:wAfter w:w="286" w:type="pct"/>
          <w:trHeight w:val="3826"/>
        </w:trPr>
        <w:tc>
          <w:tcPr>
            <w:tcW w:w="1778" w:type="pct"/>
            <w:hideMark/>
          </w:tcPr>
          <w:p w:rsidR="000A7F06" w:rsidRPr="004B69D6" w:rsidRDefault="000A7F06" w:rsidP="000A7F06">
            <w:pPr>
              <w:tabs>
                <w:tab w:val="center" w:pos="2852"/>
              </w:tabs>
              <w:rPr>
                <w:i/>
                <w:color w:val="000000" w:themeColor="text1"/>
                <w:sz w:val="24"/>
                <w:szCs w:val="24"/>
              </w:rPr>
            </w:pPr>
            <w:r w:rsidRPr="004B69D6">
              <w:rPr>
                <w:i/>
                <w:color w:val="000000" w:themeColor="text1"/>
                <w:sz w:val="24"/>
                <w:szCs w:val="24"/>
              </w:rPr>
              <w:lastRenderedPageBreak/>
              <w:tab/>
            </w:r>
          </w:p>
          <w:p w:rsidR="000A7F06" w:rsidRPr="004B69D6" w:rsidRDefault="000A7F06" w:rsidP="000A7F06">
            <w:pPr>
              <w:rPr>
                <w:i/>
                <w:color w:val="000000" w:themeColor="text1"/>
                <w:sz w:val="24"/>
                <w:szCs w:val="24"/>
              </w:rPr>
            </w:pPr>
            <w:r w:rsidRPr="004B69D6">
              <w:rPr>
                <w:i/>
                <w:color w:val="000000" w:themeColor="text1"/>
                <w:sz w:val="24"/>
                <w:szCs w:val="24"/>
              </w:rPr>
              <w:t xml:space="preserve">                                  Стойка баскетбольная </w:t>
            </w:r>
            <w:r w:rsidRPr="004B69D6">
              <w:rPr>
                <w:b/>
                <w:i/>
                <w:color w:val="000000" w:themeColor="text1"/>
                <w:sz w:val="24"/>
                <w:szCs w:val="24"/>
              </w:rPr>
              <w:t>006502</w:t>
            </w:r>
          </w:p>
          <w:p w:rsidR="000A7F06" w:rsidRPr="004B69D6" w:rsidRDefault="000A7F06" w:rsidP="000A7F06">
            <w:pPr>
              <w:tabs>
                <w:tab w:val="left" w:pos="1680"/>
              </w:tabs>
              <w:rPr>
                <w:color w:val="000000" w:themeColor="text1"/>
                <w:sz w:val="24"/>
                <w:szCs w:val="24"/>
              </w:rPr>
            </w:pPr>
            <w:r w:rsidRPr="004B69D6">
              <w:rPr>
                <w:rFonts w:eastAsia="Calibri"/>
                <w:b/>
                <w:i/>
                <w:color w:val="000000" w:themeColor="text1"/>
                <w:sz w:val="28"/>
                <w:szCs w:val="28"/>
                <w:lang w:eastAsia="en-US"/>
              </w:rPr>
              <w:t xml:space="preserve">                        </w:t>
            </w:r>
            <w:r w:rsidRPr="004B69D6">
              <w:rPr>
                <w:rFonts w:eastAsia="Calibri"/>
                <w:b/>
                <w:color w:val="000000" w:themeColor="text1"/>
                <w:sz w:val="28"/>
                <w:szCs w:val="28"/>
                <w:u w:val="single"/>
                <w:lang w:eastAsia="en-US"/>
              </w:rPr>
              <w:t>Спортивное оборудование</w:t>
            </w:r>
            <w:r w:rsidRPr="004B69D6">
              <w:rPr>
                <w:noProof/>
                <w:color w:val="000000" w:themeColor="text1"/>
              </w:rPr>
              <w:t xml:space="preserve"> </w:t>
            </w:r>
            <w:r w:rsidRPr="004B69D6">
              <w:rPr>
                <w:noProof/>
                <w:color w:val="000000" w:themeColor="text1"/>
              </w:rPr>
              <w:drawing>
                <wp:anchor distT="0" distB="0" distL="114300" distR="114300" simplePos="0" relativeHeight="251663360" behindDoc="0" locked="0" layoutInCell="1" allowOverlap="1" wp14:anchorId="5C39D68B" wp14:editId="31E870AF">
                  <wp:simplePos x="0" y="0"/>
                  <wp:positionH relativeFrom="column">
                    <wp:posOffset>1885950</wp:posOffset>
                  </wp:positionH>
                  <wp:positionV relativeFrom="paragraph">
                    <wp:posOffset>198755</wp:posOffset>
                  </wp:positionV>
                  <wp:extent cx="492760" cy="1676400"/>
                  <wp:effectExtent l="0" t="0" r="254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0A7F06" w:rsidRPr="004B69D6" w:rsidRDefault="000A7F06" w:rsidP="000A7F06">
            <w:pPr>
              <w:rPr>
                <w:i/>
                <w:color w:val="000000" w:themeColor="text1"/>
                <w:sz w:val="24"/>
                <w:szCs w:val="24"/>
              </w:rPr>
            </w:pPr>
            <w:r w:rsidRPr="004B69D6">
              <w:rPr>
                <w:i/>
                <w:color w:val="000000" w:themeColor="text1"/>
                <w:sz w:val="24"/>
                <w:szCs w:val="24"/>
              </w:rPr>
              <w:t xml:space="preserve">   </w:t>
            </w:r>
          </w:p>
          <w:p w:rsidR="000A7F06" w:rsidRPr="004B69D6" w:rsidRDefault="000A7F06" w:rsidP="000A7F06">
            <w:pPr>
              <w:rPr>
                <w:i/>
                <w:color w:val="000000" w:themeColor="text1"/>
                <w:sz w:val="24"/>
                <w:szCs w:val="24"/>
              </w:rPr>
            </w:pPr>
            <w:r w:rsidRPr="004B69D6">
              <w:rPr>
                <w:i/>
                <w:color w:val="000000" w:themeColor="text1"/>
                <w:sz w:val="24"/>
                <w:szCs w:val="24"/>
              </w:rPr>
              <w:t xml:space="preserve">  Детский игровой комплекс </w:t>
            </w:r>
            <w:r w:rsidRPr="004B69D6">
              <w:rPr>
                <w:b/>
                <w:i/>
                <w:color w:val="000000" w:themeColor="text1"/>
                <w:sz w:val="24"/>
                <w:szCs w:val="24"/>
              </w:rPr>
              <w:t xml:space="preserve">005302     </w:t>
            </w:r>
            <w:r w:rsidRPr="004B69D6">
              <w:rPr>
                <w:i/>
                <w:color w:val="000000" w:themeColor="text1"/>
                <w:sz w:val="24"/>
                <w:szCs w:val="24"/>
              </w:rPr>
              <w:t xml:space="preserve">                       </w:t>
            </w:r>
          </w:p>
          <w:p w:rsidR="000A7F06" w:rsidRPr="004B69D6" w:rsidRDefault="000A7F06" w:rsidP="000A7F06">
            <w:pPr>
              <w:rPr>
                <w:i/>
                <w:color w:val="000000" w:themeColor="text1"/>
                <w:sz w:val="24"/>
                <w:szCs w:val="24"/>
              </w:rPr>
            </w:pPr>
            <w:r w:rsidRPr="004B69D6">
              <w:rPr>
                <w:b/>
                <w:i/>
                <w:noProof/>
                <w:color w:val="000000" w:themeColor="text1"/>
                <w:sz w:val="24"/>
                <w:szCs w:val="24"/>
              </w:rPr>
              <w:drawing>
                <wp:anchor distT="0" distB="0" distL="114300" distR="114300" simplePos="0" relativeHeight="251667456" behindDoc="1" locked="0" layoutInCell="1" allowOverlap="1" wp14:anchorId="6AE5C95F" wp14:editId="0C6B2A57">
                  <wp:simplePos x="0" y="0"/>
                  <wp:positionH relativeFrom="column">
                    <wp:posOffset>3175</wp:posOffset>
                  </wp:positionH>
                  <wp:positionV relativeFrom="paragraph">
                    <wp:posOffset>-1270</wp:posOffset>
                  </wp:positionV>
                  <wp:extent cx="2295525" cy="2057400"/>
                  <wp:effectExtent l="0" t="0" r="9525" b="0"/>
                  <wp:wrapNone/>
                  <wp:docPr id="13"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F06" w:rsidRPr="004B69D6" w:rsidRDefault="000A7F06" w:rsidP="000A7F06">
            <w:pPr>
              <w:tabs>
                <w:tab w:val="left" w:pos="5475"/>
              </w:tabs>
              <w:rPr>
                <w:color w:val="000000" w:themeColor="text1"/>
                <w:sz w:val="24"/>
                <w:szCs w:val="24"/>
              </w:rPr>
            </w:pPr>
            <w:r w:rsidRPr="004B69D6">
              <w:rPr>
                <w:color w:val="000000" w:themeColor="text1"/>
                <w:sz w:val="24"/>
                <w:szCs w:val="24"/>
              </w:rPr>
              <w:tab/>
            </w:r>
          </w:p>
          <w:p w:rsidR="000A7F06" w:rsidRPr="004B69D6" w:rsidRDefault="000A7F06" w:rsidP="000A7F06">
            <w:pPr>
              <w:jc w:val="center"/>
              <w:rPr>
                <w:color w:val="000000" w:themeColor="text1"/>
                <w:sz w:val="24"/>
                <w:szCs w:val="24"/>
              </w:rPr>
            </w:pPr>
          </w:p>
          <w:p w:rsidR="000A7F06" w:rsidRPr="004B69D6" w:rsidRDefault="000A7F06" w:rsidP="000A7F06">
            <w:pPr>
              <w:rPr>
                <w:color w:val="000000" w:themeColor="text1"/>
                <w:sz w:val="24"/>
                <w:szCs w:val="24"/>
              </w:rPr>
            </w:pPr>
          </w:p>
          <w:p w:rsidR="000A7F06" w:rsidRPr="004B69D6" w:rsidRDefault="000A7F06" w:rsidP="000A7F06">
            <w:pPr>
              <w:rPr>
                <w:color w:val="000000" w:themeColor="text1"/>
                <w:sz w:val="24"/>
                <w:szCs w:val="24"/>
              </w:rPr>
            </w:pPr>
          </w:p>
          <w:p w:rsidR="000A7F06" w:rsidRPr="004B69D6" w:rsidRDefault="000A7F06" w:rsidP="000A7F06">
            <w:pPr>
              <w:rPr>
                <w:color w:val="000000" w:themeColor="text1"/>
                <w:sz w:val="24"/>
                <w:szCs w:val="24"/>
              </w:rPr>
            </w:pPr>
          </w:p>
          <w:p w:rsidR="000A7F06" w:rsidRPr="004B69D6" w:rsidRDefault="000A7F06" w:rsidP="000A7F06">
            <w:pPr>
              <w:rPr>
                <w:color w:val="000000" w:themeColor="text1"/>
                <w:sz w:val="24"/>
                <w:szCs w:val="24"/>
              </w:rPr>
            </w:pPr>
          </w:p>
        </w:tc>
      </w:tr>
      <w:tr w:rsidR="004B69D6" w:rsidRPr="004B69D6" w:rsidTr="000A7F06">
        <w:trPr>
          <w:gridAfter w:val="2"/>
          <w:wAfter w:w="286" w:type="pct"/>
          <w:trHeight w:val="3826"/>
        </w:trPr>
        <w:tc>
          <w:tcPr>
            <w:tcW w:w="1778" w:type="pct"/>
            <w:hideMark/>
          </w:tcPr>
          <w:p w:rsidR="000A7F06" w:rsidRPr="004B69D6" w:rsidRDefault="000A7F06" w:rsidP="000A7F06">
            <w:pPr>
              <w:tabs>
                <w:tab w:val="left" w:pos="709"/>
              </w:tabs>
              <w:rPr>
                <w:rFonts w:eastAsia="Calibri"/>
                <w:b/>
                <w:i/>
                <w:color w:val="000000" w:themeColor="text1"/>
                <w:sz w:val="28"/>
                <w:szCs w:val="28"/>
                <w:u w:val="single"/>
                <w:lang w:eastAsia="en-US"/>
              </w:rPr>
            </w:pPr>
            <w:r w:rsidRPr="004B69D6">
              <w:rPr>
                <w:rFonts w:eastAsia="Calibri"/>
                <w:b/>
                <w:i/>
                <w:color w:val="000000" w:themeColor="text1"/>
                <w:sz w:val="28"/>
                <w:szCs w:val="28"/>
                <w:lang w:eastAsia="en-US"/>
              </w:rPr>
              <w:t xml:space="preserve">                        </w:t>
            </w:r>
          </w:p>
          <w:p w:rsidR="000A7F06" w:rsidRPr="004B69D6" w:rsidRDefault="000A7F06" w:rsidP="000A7F06">
            <w:pPr>
              <w:tabs>
                <w:tab w:val="left" w:pos="709"/>
              </w:tabs>
              <w:rPr>
                <w:rFonts w:eastAsia="Calibri"/>
                <w:b/>
                <w:i/>
                <w:color w:val="000000" w:themeColor="text1"/>
                <w:sz w:val="28"/>
                <w:szCs w:val="28"/>
                <w:u w:val="single"/>
                <w:lang w:eastAsia="en-US"/>
              </w:rPr>
            </w:pPr>
          </w:p>
          <w:p w:rsidR="000A7F06" w:rsidRPr="004B69D6" w:rsidRDefault="000A7F06" w:rsidP="000A7F06">
            <w:pPr>
              <w:rPr>
                <w:i/>
                <w:color w:val="000000" w:themeColor="text1"/>
                <w:sz w:val="24"/>
                <w:szCs w:val="24"/>
              </w:rPr>
            </w:pPr>
            <w:r w:rsidRPr="004B69D6">
              <w:rPr>
                <w:rFonts w:ascii="Arial" w:hAnsi="Arial" w:cs="Arial"/>
                <w:color w:val="000000" w:themeColor="text1"/>
              </w:rPr>
              <w:t xml:space="preserve">                                </w:t>
            </w:r>
            <w:r w:rsidRPr="004B69D6">
              <w:rPr>
                <w:b/>
                <w:i/>
                <w:color w:val="000000" w:themeColor="text1"/>
                <w:sz w:val="24"/>
                <w:szCs w:val="24"/>
              </w:rPr>
              <w:t>006451-32</w:t>
            </w:r>
            <w:r w:rsidRPr="004B69D6">
              <w:rPr>
                <w:i/>
                <w:color w:val="000000" w:themeColor="text1"/>
                <w:sz w:val="24"/>
                <w:szCs w:val="24"/>
              </w:rPr>
              <w:t xml:space="preserve">  Турник тройной                                  </w:t>
            </w:r>
          </w:p>
          <w:p w:rsidR="000A7F06" w:rsidRPr="004B69D6" w:rsidRDefault="000A7F06" w:rsidP="000A7F06">
            <w:pPr>
              <w:rPr>
                <w:i/>
                <w:color w:val="000000" w:themeColor="text1"/>
                <w:sz w:val="24"/>
                <w:szCs w:val="24"/>
              </w:rPr>
            </w:pPr>
            <w:r w:rsidRPr="004B69D6">
              <w:rPr>
                <w:noProof/>
                <w:color w:val="000000" w:themeColor="text1"/>
              </w:rPr>
              <w:drawing>
                <wp:anchor distT="0" distB="0" distL="114300" distR="114300" simplePos="0" relativeHeight="251671552" behindDoc="0" locked="0" layoutInCell="1" allowOverlap="1" wp14:anchorId="5A24DA0E" wp14:editId="52CE3B41">
                  <wp:simplePos x="0" y="0"/>
                  <wp:positionH relativeFrom="column">
                    <wp:posOffset>885825</wp:posOffset>
                  </wp:positionH>
                  <wp:positionV relativeFrom="paragraph">
                    <wp:posOffset>317500</wp:posOffset>
                  </wp:positionV>
                  <wp:extent cx="2190750" cy="1914525"/>
                  <wp:effectExtent l="0" t="0" r="0" b="9525"/>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9D6">
              <w:rPr>
                <w:i/>
                <w:noProof/>
                <w:color w:val="000000" w:themeColor="text1"/>
              </w:rPr>
              <w:t xml:space="preserve">                                                         </w:t>
            </w:r>
          </w:p>
        </w:tc>
        <w:tc>
          <w:tcPr>
            <w:tcW w:w="2936" w:type="pct"/>
            <w:gridSpan w:val="3"/>
          </w:tcPr>
          <w:p w:rsidR="000A7F06" w:rsidRPr="004B69D6" w:rsidRDefault="000A7F06" w:rsidP="000A7F06">
            <w:pPr>
              <w:rPr>
                <w:i/>
                <w:color w:val="000000" w:themeColor="text1"/>
                <w:sz w:val="24"/>
                <w:szCs w:val="24"/>
              </w:rPr>
            </w:pPr>
          </w:p>
          <w:p w:rsidR="000A7F06" w:rsidRPr="004B69D6" w:rsidRDefault="000A7F06" w:rsidP="000A7F06">
            <w:pPr>
              <w:rPr>
                <w:i/>
                <w:color w:val="000000" w:themeColor="text1"/>
                <w:sz w:val="24"/>
                <w:szCs w:val="24"/>
              </w:rPr>
            </w:pPr>
          </w:p>
          <w:p w:rsidR="000A7F06" w:rsidRPr="004B69D6" w:rsidRDefault="000A7F06" w:rsidP="000A7F06">
            <w:pPr>
              <w:tabs>
                <w:tab w:val="left" w:pos="709"/>
              </w:tabs>
              <w:rPr>
                <w:rFonts w:ascii="Arial" w:hAnsi="Arial" w:cs="Arial"/>
                <w:color w:val="000000" w:themeColor="text1"/>
                <w:sz w:val="16"/>
                <w:szCs w:val="16"/>
              </w:rPr>
            </w:pPr>
          </w:p>
          <w:p w:rsidR="000A7F06" w:rsidRPr="004B69D6" w:rsidRDefault="000A7F06" w:rsidP="000A7F06">
            <w:pPr>
              <w:tabs>
                <w:tab w:val="left" w:pos="709"/>
              </w:tabs>
              <w:rPr>
                <w:rFonts w:ascii="Arial" w:hAnsi="Arial" w:cs="Arial"/>
                <w:color w:val="000000" w:themeColor="text1"/>
              </w:rPr>
            </w:pPr>
            <w:r w:rsidRPr="004B69D6">
              <w:rPr>
                <w:noProof/>
                <w:color w:val="000000" w:themeColor="text1"/>
              </w:rPr>
              <w:drawing>
                <wp:anchor distT="0" distB="0" distL="114300" distR="114300" simplePos="0" relativeHeight="251672576" behindDoc="0" locked="0" layoutInCell="1" allowOverlap="1" wp14:anchorId="0DFDA303" wp14:editId="56635519">
                  <wp:simplePos x="0" y="0"/>
                  <wp:positionH relativeFrom="column">
                    <wp:posOffset>64770</wp:posOffset>
                  </wp:positionH>
                  <wp:positionV relativeFrom="paragraph">
                    <wp:posOffset>529590</wp:posOffset>
                  </wp:positionV>
                  <wp:extent cx="2190750" cy="219075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9D6">
              <w:rPr>
                <w:noProof/>
                <w:color w:val="000000" w:themeColor="text1"/>
              </w:rPr>
              <w:drawing>
                <wp:anchor distT="0" distB="0" distL="114300" distR="114300" simplePos="0" relativeHeight="251668480" behindDoc="0" locked="0" layoutInCell="1" allowOverlap="1" wp14:anchorId="7D075313" wp14:editId="1D0AF086">
                  <wp:simplePos x="0" y="0"/>
                  <wp:positionH relativeFrom="column">
                    <wp:posOffset>3284855</wp:posOffset>
                  </wp:positionH>
                  <wp:positionV relativeFrom="paragraph">
                    <wp:posOffset>336550</wp:posOffset>
                  </wp:positionV>
                  <wp:extent cx="2190750" cy="213360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9D6">
              <w:rPr>
                <w:rFonts w:ascii="Arial" w:hAnsi="Arial" w:cs="Arial"/>
                <w:color w:val="000000" w:themeColor="text1"/>
              </w:rPr>
              <w:t xml:space="preserve">         </w:t>
            </w:r>
            <w:r w:rsidRPr="004B69D6">
              <w:rPr>
                <w:b/>
                <w:i/>
                <w:color w:val="000000" w:themeColor="text1"/>
                <w:sz w:val="24"/>
                <w:szCs w:val="24"/>
              </w:rPr>
              <w:t>006455-32</w:t>
            </w:r>
            <w:r w:rsidRPr="004B69D6">
              <w:rPr>
                <w:i/>
                <w:color w:val="000000" w:themeColor="text1"/>
                <w:sz w:val="24"/>
                <w:szCs w:val="24"/>
              </w:rPr>
              <w:t xml:space="preserve">  Комплекс №2</w:t>
            </w:r>
            <w:r w:rsidRPr="004B69D6">
              <w:rPr>
                <w:rFonts w:ascii="Arial" w:hAnsi="Arial" w:cs="Arial"/>
                <w:color w:val="000000" w:themeColor="text1"/>
              </w:rPr>
              <w:t xml:space="preserve">                                          </w:t>
            </w:r>
            <w:r w:rsidRPr="004B69D6">
              <w:rPr>
                <w:b/>
                <w:i/>
                <w:color w:val="000000" w:themeColor="text1"/>
                <w:sz w:val="24"/>
                <w:szCs w:val="24"/>
              </w:rPr>
              <w:t>006456-32</w:t>
            </w:r>
            <w:r w:rsidRPr="004B69D6">
              <w:rPr>
                <w:i/>
                <w:color w:val="000000" w:themeColor="text1"/>
                <w:sz w:val="24"/>
                <w:szCs w:val="24"/>
              </w:rPr>
              <w:t xml:space="preserve">  Комплекс №1</w:t>
            </w:r>
          </w:p>
        </w:tc>
      </w:tr>
    </w:tbl>
    <w:p w:rsidR="000A7F06" w:rsidRPr="004B69D6" w:rsidRDefault="000A7F06" w:rsidP="000A7F06">
      <w:pPr>
        <w:tabs>
          <w:tab w:val="left" w:pos="709"/>
        </w:tabs>
        <w:rPr>
          <w:i/>
          <w:color w:val="000000" w:themeColor="text1"/>
          <w:sz w:val="24"/>
          <w:szCs w:val="24"/>
        </w:rPr>
      </w:pPr>
    </w:p>
    <w:tbl>
      <w:tblPr>
        <w:tblW w:w="4864" w:type="pct"/>
        <w:tblLook w:val="00A0" w:firstRow="1" w:lastRow="0" w:firstColumn="1" w:lastColumn="0" w:noHBand="0" w:noVBand="0"/>
      </w:tblPr>
      <w:tblGrid>
        <w:gridCol w:w="4502"/>
        <w:gridCol w:w="9882"/>
      </w:tblGrid>
      <w:tr w:rsidR="004B69D6" w:rsidRPr="004B69D6" w:rsidTr="000A7F06">
        <w:trPr>
          <w:trHeight w:val="80"/>
        </w:trPr>
        <w:tc>
          <w:tcPr>
            <w:tcW w:w="1565" w:type="pct"/>
          </w:tcPr>
          <w:p w:rsidR="000A7F06" w:rsidRPr="004B69D6" w:rsidRDefault="000A7F06" w:rsidP="000A7F06">
            <w:pPr>
              <w:rPr>
                <w:rFonts w:ascii="Arial" w:hAnsi="Arial" w:cs="Arial"/>
                <w:color w:val="000000" w:themeColor="text1"/>
              </w:rPr>
            </w:pPr>
            <w:r w:rsidRPr="004B69D6">
              <w:rPr>
                <w:rFonts w:ascii="Arial" w:hAnsi="Arial" w:cs="Arial"/>
                <w:color w:val="000000" w:themeColor="text1"/>
              </w:rPr>
              <w:t xml:space="preserve"> </w:t>
            </w:r>
          </w:p>
          <w:p w:rsidR="000A7F06" w:rsidRPr="004B69D6" w:rsidRDefault="000A7F06" w:rsidP="000A7F06">
            <w:pPr>
              <w:rPr>
                <w:rFonts w:ascii="Arial" w:hAnsi="Arial" w:cs="Arial"/>
                <w:color w:val="000000" w:themeColor="text1"/>
              </w:rPr>
            </w:pPr>
          </w:p>
          <w:p w:rsidR="000A7F06" w:rsidRPr="004B69D6" w:rsidRDefault="000A7F06" w:rsidP="000A7F06">
            <w:pPr>
              <w:rPr>
                <w:rFonts w:ascii="Arial" w:hAnsi="Arial" w:cs="Arial"/>
                <w:color w:val="000000" w:themeColor="text1"/>
              </w:rPr>
            </w:pPr>
          </w:p>
          <w:p w:rsidR="000A7F06" w:rsidRPr="004B69D6" w:rsidRDefault="000A7F06" w:rsidP="000A7F06">
            <w:pPr>
              <w:rPr>
                <w:i/>
                <w:color w:val="000000" w:themeColor="text1"/>
                <w:sz w:val="24"/>
                <w:szCs w:val="24"/>
              </w:rPr>
            </w:pPr>
            <w:r w:rsidRPr="004B69D6">
              <w:rPr>
                <w:b/>
                <w:i/>
                <w:color w:val="000000" w:themeColor="text1"/>
                <w:sz w:val="24"/>
                <w:szCs w:val="24"/>
              </w:rPr>
              <w:lastRenderedPageBreak/>
              <w:t>007521/001</w:t>
            </w:r>
            <w:r w:rsidRPr="004B69D6">
              <w:rPr>
                <w:i/>
                <w:color w:val="000000" w:themeColor="text1"/>
                <w:sz w:val="24"/>
                <w:szCs w:val="24"/>
              </w:rPr>
              <w:t xml:space="preserve">  Тренажер</w:t>
            </w:r>
          </w:p>
        </w:tc>
        <w:tc>
          <w:tcPr>
            <w:tcW w:w="3435" w:type="pct"/>
            <w:shd w:val="clear" w:color="auto" w:fill="auto"/>
          </w:tcPr>
          <w:p w:rsidR="000A7F06" w:rsidRPr="004B69D6" w:rsidRDefault="000A7F06" w:rsidP="000A7F06">
            <w:pPr>
              <w:rPr>
                <w:rFonts w:ascii="Arial" w:hAnsi="Arial" w:cs="Arial"/>
                <w:b/>
                <w:color w:val="000000" w:themeColor="text1"/>
              </w:rPr>
            </w:pPr>
          </w:p>
        </w:tc>
      </w:tr>
      <w:tr w:rsidR="000A7F06" w:rsidRPr="004B69D6" w:rsidTr="000A7F06">
        <w:tc>
          <w:tcPr>
            <w:tcW w:w="1565" w:type="pct"/>
          </w:tcPr>
          <w:p w:rsidR="000A7F06" w:rsidRPr="004B69D6" w:rsidRDefault="000A7F06" w:rsidP="000A7F06">
            <w:pPr>
              <w:rPr>
                <w:rFonts w:ascii="Arial" w:hAnsi="Arial" w:cs="Arial"/>
                <w:color w:val="000000" w:themeColor="text1"/>
              </w:rPr>
            </w:pPr>
            <w:r w:rsidRPr="004B69D6">
              <w:rPr>
                <w:noProof/>
                <w:color w:val="000000" w:themeColor="text1"/>
              </w:rPr>
              <w:lastRenderedPageBreak/>
              <w:drawing>
                <wp:anchor distT="0" distB="0" distL="114300" distR="114300" simplePos="0" relativeHeight="251659264" behindDoc="0" locked="0" layoutInCell="1" allowOverlap="1" wp14:anchorId="18E5B654" wp14:editId="3F9077E0">
                  <wp:simplePos x="0" y="0"/>
                  <wp:positionH relativeFrom="column">
                    <wp:posOffset>-24765</wp:posOffset>
                  </wp:positionH>
                  <wp:positionV relativeFrom="paragraph">
                    <wp:posOffset>318135</wp:posOffset>
                  </wp:positionV>
                  <wp:extent cx="1657350" cy="219075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9D6">
              <w:rPr>
                <w:rFonts w:ascii="Arial" w:hAnsi="Arial" w:cs="Arial"/>
                <w:color w:val="000000" w:themeColor="text1"/>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4B69D6" w:rsidRPr="004B69D6" w:rsidTr="000A7F06">
              <w:tc>
                <w:tcPr>
                  <w:tcW w:w="1832" w:type="pct"/>
                </w:tcPr>
                <w:p w:rsidR="000A7F06" w:rsidRPr="004B69D6" w:rsidRDefault="000A7F06" w:rsidP="000A7F06">
                  <w:pPr>
                    <w:rPr>
                      <w:b/>
                      <w:i/>
                      <w:color w:val="000000" w:themeColor="text1"/>
                      <w:sz w:val="24"/>
                      <w:szCs w:val="24"/>
                    </w:rPr>
                  </w:pPr>
                  <w:r w:rsidRPr="004B69D6">
                    <w:rPr>
                      <w:b/>
                      <w:i/>
                      <w:color w:val="000000" w:themeColor="text1"/>
                      <w:sz w:val="24"/>
                      <w:szCs w:val="24"/>
                    </w:rPr>
                    <w:t xml:space="preserve">007511/001  </w:t>
                  </w:r>
                  <w:r w:rsidRPr="004B69D6">
                    <w:rPr>
                      <w:i/>
                      <w:color w:val="000000" w:themeColor="text1"/>
                      <w:sz w:val="24"/>
                      <w:szCs w:val="24"/>
                    </w:rPr>
                    <w:t>Тренажер</w:t>
                  </w:r>
                  <w:r w:rsidRPr="004B69D6">
                    <w:rPr>
                      <w:b/>
                      <w:i/>
                      <w:color w:val="000000" w:themeColor="text1"/>
                      <w:sz w:val="24"/>
                      <w:szCs w:val="24"/>
                    </w:rPr>
                    <w:t xml:space="preserve">               </w:t>
                  </w:r>
                </w:p>
                <w:p w:rsidR="000A7F06" w:rsidRPr="004B69D6" w:rsidRDefault="000A7F06" w:rsidP="000A7F06">
                  <w:pPr>
                    <w:rPr>
                      <w:rFonts w:ascii="Arial" w:hAnsi="Arial" w:cs="Arial"/>
                      <w:b/>
                      <w:color w:val="000000" w:themeColor="text1"/>
                    </w:rPr>
                  </w:pPr>
                  <w:r w:rsidRPr="004B69D6">
                    <w:rPr>
                      <w:b/>
                      <w:noProof/>
                      <w:color w:val="000000" w:themeColor="text1"/>
                    </w:rPr>
                    <w:drawing>
                      <wp:anchor distT="0" distB="0" distL="114300" distR="114300" simplePos="0" relativeHeight="251660288" behindDoc="0" locked="0" layoutInCell="1" allowOverlap="1" wp14:anchorId="55D6C84E" wp14:editId="2BCF4090">
                        <wp:simplePos x="0" y="0"/>
                        <wp:positionH relativeFrom="column">
                          <wp:posOffset>-51435</wp:posOffset>
                        </wp:positionH>
                        <wp:positionV relativeFrom="paragraph">
                          <wp:posOffset>35560</wp:posOffset>
                        </wp:positionV>
                        <wp:extent cx="1895475" cy="2190750"/>
                        <wp:effectExtent l="0" t="0" r="9525"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7F06" w:rsidRPr="004B69D6" w:rsidRDefault="000A7F06" w:rsidP="000A7F06">
                  <w:pPr>
                    <w:rPr>
                      <w:rFonts w:ascii="Arial" w:hAnsi="Arial" w:cs="Arial"/>
                      <w:b/>
                      <w:color w:val="000000" w:themeColor="text1"/>
                    </w:rPr>
                  </w:pPr>
                </w:p>
                <w:p w:rsidR="000A7F06" w:rsidRPr="004B69D6" w:rsidRDefault="000A7F06" w:rsidP="000A7F06">
                  <w:pPr>
                    <w:rPr>
                      <w:rFonts w:ascii="Arial" w:hAnsi="Arial" w:cs="Arial"/>
                      <w:b/>
                      <w:color w:val="000000" w:themeColor="text1"/>
                    </w:rPr>
                  </w:pPr>
                </w:p>
              </w:tc>
              <w:tc>
                <w:tcPr>
                  <w:tcW w:w="3168" w:type="pct"/>
                </w:tcPr>
                <w:p w:rsidR="000A7F06" w:rsidRPr="004B69D6" w:rsidRDefault="000A7F06" w:rsidP="000A7F06">
                  <w:pPr>
                    <w:tabs>
                      <w:tab w:val="left" w:pos="1410"/>
                    </w:tabs>
                    <w:rPr>
                      <w:b/>
                      <w:i/>
                      <w:color w:val="000000" w:themeColor="text1"/>
                      <w:sz w:val="24"/>
                      <w:szCs w:val="24"/>
                    </w:rPr>
                  </w:pPr>
                  <w:r w:rsidRPr="004B69D6">
                    <w:rPr>
                      <w:b/>
                      <w:noProof/>
                      <w:color w:val="000000" w:themeColor="text1"/>
                    </w:rPr>
                    <w:drawing>
                      <wp:anchor distT="0" distB="0" distL="114300" distR="114300" simplePos="0" relativeHeight="251669504" behindDoc="0" locked="0" layoutInCell="1" allowOverlap="1" wp14:anchorId="694EA2B3" wp14:editId="08C4A7C3">
                        <wp:simplePos x="0" y="0"/>
                        <wp:positionH relativeFrom="column">
                          <wp:posOffset>473710</wp:posOffset>
                        </wp:positionH>
                        <wp:positionV relativeFrom="paragraph">
                          <wp:posOffset>314325</wp:posOffset>
                        </wp:positionV>
                        <wp:extent cx="1876425" cy="2190750"/>
                        <wp:effectExtent l="0" t="0" r="9525"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9D6">
                    <w:rPr>
                      <w:rFonts w:ascii="Arial" w:hAnsi="Arial" w:cs="Arial"/>
                      <w:b/>
                      <w:color w:val="000000" w:themeColor="text1"/>
                    </w:rPr>
                    <w:t xml:space="preserve">               </w:t>
                  </w:r>
                  <w:r w:rsidRPr="004B69D6">
                    <w:rPr>
                      <w:b/>
                      <w:i/>
                      <w:color w:val="000000" w:themeColor="text1"/>
                      <w:sz w:val="24"/>
                      <w:szCs w:val="24"/>
                    </w:rPr>
                    <w:t xml:space="preserve">007540/001  </w:t>
                  </w:r>
                  <w:r w:rsidRPr="004B69D6">
                    <w:rPr>
                      <w:i/>
                      <w:color w:val="000000" w:themeColor="text1"/>
                      <w:sz w:val="24"/>
                      <w:szCs w:val="24"/>
                    </w:rPr>
                    <w:t>Тренажер</w:t>
                  </w:r>
                </w:p>
                <w:p w:rsidR="000A7F06" w:rsidRPr="004B69D6" w:rsidRDefault="000A7F06" w:rsidP="000A7F06">
                  <w:pPr>
                    <w:rPr>
                      <w:rFonts w:ascii="Arial" w:hAnsi="Arial" w:cs="Arial"/>
                      <w:b/>
                      <w:color w:val="000000" w:themeColor="text1"/>
                    </w:rPr>
                  </w:pPr>
                </w:p>
                <w:p w:rsidR="000A7F06" w:rsidRPr="004B69D6" w:rsidRDefault="000A7F06" w:rsidP="000A7F06">
                  <w:pPr>
                    <w:rPr>
                      <w:rFonts w:ascii="Arial" w:hAnsi="Arial" w:cs="Arial"/>
                      <w:b/>
                      <w:color w:val="000000" w:themeColor="text1"/>
                    </w:rPr>
                  </w:pPr>
                </w:p>
                <w:p w:rsidR="000A7F06" w:rsidRPr="004B69D6" w:rsidRDefault="000A7F06" w:rsidP="000A7F06">
                  <w:pPr>
                    <w:ind w:right="-1371"/>
                    <w:rPr>
                      <w:rFonts w:ascii="Arial" w:hAnsi="Arial" w:cs="Arial"/>
                      <w:b/>
                      <w:color w:val="000000" w:themeColor="text1"/>
                    </w:rPr>
                  </w:pPr>
                </w:p>
                <w:p w:rsidR="000A7F06" w:rsidRPr="004B69D6" w:rsidRDefault="000A7F06" w:rsidP="000A7F06">
                  <w:pPr>
                    <w:rPr>
                      <w:rFonts w:ascii="Arial" w:hAnsi="Arial" w:cs="Arial"/>
                      <w:b/>
                      <w:color w:val="000000" w:themeColor="text1"/>
                    </w:rPr>
                  </w:pPr>
                  <w:r w:rsidRPr="004B69D6">
                    <w:rPr>
                      <w:rFonts w:ascii="Arial" w:hAnsi="Arial" w:cs="Arial"/>
                      <w:b/>
                      <w:color w:val="000000" w:themeColor="text1"/>
                    </w:rPr>
                    <w:t xml:space="preserve"> </w:t>
                  </w:r>
                </w:p>
              </w:tc>
            </w:tr>
            <w:tr w:rsidR="004B69D6" w:rsidRPr="004B69D6" w:rsidTr="000A7F06">
              <w:tc>
                <w:tcPr>
                  <w:tcW w:w="1832" w:type="pct"/>
                </w:tcPr>
                <w:p w:rsidR="000A7F06" w:rsidRPr="004B69D6" w:rsidRDefault="000A7F06" w:rsidP="000A7F06">
                  <w:pPr>
                    <w:rPr>
                      <w:b/>
                      <w:i/>
                      <w:color w:val="000000" w:themeColor="text1"/>
                      <w:sz w:val="24"/>
                      <w:szCs w:val="24"/>
                    </w:rPr>
                  </w:pPr>
                </w:p>
              </w:tc>
              <w:tc>
                <w:tcPr>
                  <w:tcW w:w="3168" w:type="pct"/>
                </w:tcPr>
                <w:p w:rsidR="000A7F06" w:rsidRPr="004B69D6" w:rsidRDefault="000A7F06" w:rsidP="000A7F06">
                  <w:pPr>
                    <w:tabs>
                      <w:tab w:val="left" w:pos="1410"/>
                    </w:tabs>
                    <w:rPr>
                      <w:b/>
                      <w:noProof/>
                      <w:color w:val="000000" w:themeColor="text1"/>
                    </w:rPr>
                  </w:pPr>
                </w:p>
              </w:tc>
            </w:tr>
            <w:tr w:rsidR="004B69D6" w:rsidRPr="004B69D6" w:rsidTr="000A7F06">
              <w:tc>
                <w:tcPr>
                  <w:tcW w:w="1832" w:type="pct"/>
                </w:tcPr>
                <w:p w:rsidR="000A7F06" w:rsidRPr="004B69D6" w:rsidRDefault="000A7F06" w:rsidP="000A7F06">
                  <w:pPr>
                    <w:rPr>
                      <w:rFonts w:ascii="Arial" w:hAnsi="Arial" w:cs="Arial"/>
                      <w:b/>
                      <w:color w:val="000000" w:themeColor="text1"/>
                    </w:rPr>
                  </w:pPr>
                </w:p>
              </w:tc>
              <w:tc>
                <w:tcPr>
                  <w:tcW w:w="3168" w:type="pct"/>
                </w:tcPr>
                <w:p w:rsidR="000A7F06" w:rsidRPr="004B69D6" w:rsidRDefault="000A7F06" w:rsidP="000A7F06">
                  <w:pPr>
                    <w:rPr>
                      <w:rFonts w:ascii="Arial" w:hAnsi="Arial" w:cs="Arial"/>
                      <w:b/>
                      <w:color w:val="000000" w:themeColor="text1"/>
                    </w:rPr>
                  </w:pPr>
                </w:p>
              </w:tc>
            </w:tr>
            <w:tr w:rsidR="004B69D6" w:rsidRPr="004B69D6" w:rsidTr="000A7F06">
              <w:tc>
                <w:tcPr>
                  <w:tcW w:w="1832" w:type="pct"/>
                </w:tcPr>
                <w:p w:rsidR="000A7F06" w:rsidRPr="004B69D6" w:rsidRDefault="000A7F06" w:rsidP="000A7F06">
                  <w:pPr>
                    <w:rPr>
                      <w:rFonts w:ascii="Arial" w:hAnsi="Arial" w:cs="Arial"/>
                      <w:b/>
                      <w:color w:val="000000" w:themeColor="text1"/>
                    </w:rPr>
                  </w:pPr>
                </w:p>
              </w:tc>
              <w:tc>
                <w:tcPr>
                  <w:tcW w:w="3168" w:type="pct"/>
                </w:tcPr>
                <w:p w:rsidR="000A7F06" w:rsidRPr="004B69D6" w:rsidRDefault="000A7F06" w:rsidP="000A7F06">
                  <w:pPr>
                    <w:rPr>
                      <w:rFonts w:ascii="Arial" w:hAnsi="Arial" w:cs="Arial"/>
                      <w:b/>
                      <w:color w:val="000000" w:themeColor="text1"/>
                    </w:rPr>
                  </w:pPr>
                </w:p>
              </w:tc>
            </w:tr>
          </w:tbl>
          <w:p w:rsidR="000A7F06" w:rsidRPr="004B69D6" w:rsidRDefault="000A7F06" w:rsidP="000A7F06">
            <w:pPr>
              <w:rPr>
                <w:rFonts w:ascii="Arial" w:hAnsi="Arial" w:cs="Arial"/>
                <w:b/>
                <w:color w:val="000000" w:themeColor="text1"/>
              </w:rPr>
            </w:pPr>
          </w:p>
          <w:p w:rsidR="000A7F06" w:rsidRPr="004B69D6" w:rsidRDefault="000A7F06" w:rsidP="000A7F06">
            <w:pPr>
              <w:rPr>
                <w:rFonts w:ascii="Arial" w:hAnsi="Arial" w:cs="Arial"/>
                <w:b/>
                <w:color w:val="000000" w:themeColor="text1"/>
              </w:rPr>
            </w:pPr>
          </w:p>
          <w:p w:rsidR="000A7F06" w:rsidRPr="004B69D6" w:rsidRDefault="000A7F06" w:rsidP="000A7F06">
            <w:pPr>
              <w:rPr>
                <w:rFonts w:ascii="Arial" w:hAnsi="Arial" w:cs="Arial"/>
                <w:b/>
                <w:color w:val="000000" w:themeColor="text1"/>
              </w:rPr>
            </w:pPr>
          </w:p>
        </w:tc>
      </w:tr>
    </w:tbl>
    <w:p w:rsidR="000A7F06" w:rsidRPr="004B69D6" w:rsidRDefault="000A7F06" w:rsidP="000A7F06">
      <w:pPr>
        <w:tabs>
          <w:tab w:val="left" w:pos="709"/>
        </w:tabs>
        <w:ind w:firstLine="709"/>
        <w:rPr>
          <w:i/>
          <w:color w:val="000000" w:themeColor="text1"/>
          <w:sz w:val="24"/>
          <w:szCs w:val="24"/>
        </w:rPr>
      </w:pPr>
    </w:p>
    <w:p w:rsidR="000A7F06" w:rsidRPr="004B69D6" w:rsidRDefault="000A7F06" w:rsidP="000A7F06">
      <w:pPr>
        <w:autoSpaceDE w:val="0"/>
        <w:autoSpaceDN w:val="0"/>
        <w:adjustRightInd w:val="0"/>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rPr>
          <w:bCs/>
          <w:color w:val="000000" w:themeColor="text1"/>
          <w:sz w:val="28"/>
          <w:szCs w:val="28"/>
        </w:rPr>
      </w:pPr>
      <w:r w:rsidRPr="004B69D6">
        <w:rPr>
          <w:bCs/>
          <w:color w:val="000000" w:themeColor="text1"/>
          <w:sz w:val="28"/>
          <w:szCs w:val="28"/>
        </w:rPr>
        <w:t xml:space="preserve">            </w:t>
      </w:r>
    </w:p>
    <w:p w:rsidR="000A7F06" w:rsidRPr="004B69D6" w:rsidRDefault="000A7F06" w:rsidP="000A7F06">
      <w:pPr>
        <w:rPr>
          <w:bCs/>
          <w:color w:val="000000" w:themeColor="text1"/>
          <w:sz w:val="28"/>
          <w:szCs w:val="28"/>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outlineLvl w:val="0"/>
        <w:rPr>
          <w:rFonts w:eastAsia="Calibri"/>
          <w:color w:val="000000" w:themeColor="text1"/>
          <w:sz w:val="22"/>
          <w:szCs w:val="22"/>
          <w:lang w:eastAsia="en-US"/>
        </w:rPr>
      </w:pPr>
    </w:p>
    <w:p w:rsidR="000A7F06" w:rsidRPr="004B69D6" w:rsidRDefault="000A7F06" w:rsidP="000A7F06">
      <w:pPr>
        <w:autoSpaceDE w:val="0"/>
        <w:autoSpaceDN w:val="0"/>
        <w:adjustRightInd w:val="0"/>
        <w:jc w:val="right"/>
        <w:outlineLvl w:val="0"/>
        <w:rPr>
          <w:rFonts w:eastAsia="Calibri"/>
          <w:color w:val="000000" w:themeColor="text1"/>
          <w:sz w:val="22"/>
          <w:szCs w:val="22"/>
          <w:lang w:eastAsia="en-US"/>
        </w:rPr>
      </w:pPr>
      <w:r w:rsidRPr="004B69D6">
        <w:rPr>
          <w:rFonts w:eastAsia="Calibri"/>
          <w:color w:val="000000" w:themeColor="text1"/>
          <w:sz w:val="22"/>
          <w:szCs w:val="22"/>
          <w:lang w:eastAsia="en-US"/>
        </w:rPr>
        <w:lastRenderedPageBreak/>
        <w:t>Приложение № 3</w:t>
      </w:r>
    </w:p>
    <w:p w:rsidR="000A7F06" w:rsidRPr="004B69D6" w:rsidRDefault="000A7F06" w:rsidP="000A7F06">
      <w:pPr>
        <w:autoSpaceDE w:val="0"/>
        <w:autoSpaceDN w:val="0"/>
        <w:adjustRightInd w:val="0"/>
        <w:ind w:firstLine="709"/>
        <w:jc w:val="right"/>
        <w:rPr>
          <w:rFonts w:eastAsia="Calibri"/>
          <w:color w:val="000000" w:themeColor="text1"/>
          <w:sz w:val="22"/>
          <w:szCs w:val="22"/>
          <w:lang w:eastAsia="en-US"/>
        </w:rPr>
      </w:pPr>
      <w:r w:rsidRPr="004B69D6">
        <w:rPr>
          <w:rFonts w:eastAsia="Calibri"/>
          <w:color w:val="000000" w:themeColor="text1"/>
          <w:sz w:val="22"/>
          <w:szCs w:val="22"/>
          <w:lang w:eastAsia="en-US"/>
        </w:rPr>
        <w:t xml:space="preserve">к муниципальной программе </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«Формирование современной городской среды</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 xml:space="preserve">на территории </w:t>
      </w:r>
      <w:proofErr w:type="gramStart"/>
      <w:r w:rsidRPr="004B69D6">
        <w:rPr>
          <w:color w:val="000000" w:themeColor="text1"/>
          <w:sz w:val="22"/>
          <w:szCs w:val="22"/>
        </w:rPr>
        <w:t>муниципального</w:t>
      </w:r>
      <w:proofErr w:type="gramEnd"/>
      <w:r w:rsidRPr="004B69D6">
        <w:rPr>
          <w:color w:val="000000" w:themeColor="text1"/>
          <w:sz w:val="22"/>
          <w:szCs w:val="22"/>
        </w:rPr>
        <w:t xml:space="preserve"> образования</w:t>
      </w:r>
    </w:p>
    <w:p w:rsidR="000A7F06" w:rsidRPr="004B69D6" w:rsidRDefault="000A7F06" w:rsidP="000A7F06">
      <w:pPr>
        <w:autoSpaceDE w:val="0"/>
        <w:autoSpaceDN w:val="0"/>
        <w:adjustRightInd w:val="0"/>
        <w:jc w:val="right"/>
        <w:rPr>
          <w:color w:val="000000" w:themeColor="text1"/>
          <w:sz w:val="22"/>
          <w:szCs w:val="22"/>
        </w:rPr>
      </w:pPr>
      <w:r w:rsidRPr="004B69D6">
        <w:rPr>
          <w:color w:val="000000" w:themeColor="text1"/>
          <w:sz w:val="22"/>
          <w:szCs w:val="22"/>
        </w:rPr>
        <w:t>«город Саянск» на 2018-2024 годы»</w:t>
      </w:r>
    </w:p>
    <w:p w:rsidR="000A7F06" w:rsidRPr="004B69D6" w:rsidRDefault="000A7F06" w:rsidP="000A7F06">
      <w:pPr>
        <w:jc w:val="center"/>
        <w:rPr>
          <w:rFonts w:ascii="TimesNewRomanPSMT" w:eastAsiaTheme="minorHAnsi" w:hAnsi="TimesNewRomanPSMT" w:cs="TimesNewRomanPSMT"/>
          <w:color w:val="000000" w:themeColor="text1"/>
          <w:sz w:val="28"/>
          <w:szCs w:val="28"/>
          <w:lang w:eastAsia="en-US"/>
        </w:rPr>
      </w:pPr>
    </w:p>
    <w:p w:rsidR="000A7F06" w:rsidRPr="004B69D6" w:rsidRDefault="000A7F06" w:rsidP="000A7F06">
      <w:pPr>
        <w:jc w:val="center"/>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 xml:space="preserve">Адресный перечень общественных территорий, подлежащих благоустройству в 2018 </w:t>
      </w:r>
      <w:r w:rsidRPr="004B69D6">
        <w:rPr>
          <w:rFonts w:eastAsiaTheme="minorHAnsi"/>
          <w:color w:val="000000" w:themeColor="text1"/>
          <w:sz w:val="28"/>
          <w:szCs w:val="28"/>
          <w:lang w:eastAsia="en-US"/>
        </w:rPr>
        <w:t xml:space="preserve">– </w:t>
      </w:r>
      <w:r w:rsidRPr="004B69D6">
        <w:rPr>
          <w:rFonts w:ascii="TimesNewRomanPSMT" w:eastAsiaTheme="minorHAnsi" w:hAnsi="TimesNewRomanPSMT" w:cs="TimesNewRomanPSMT"/>
          <w:color w:val="000000" w:themeColor="text1"/>
          <w:sz w:val="28"/>
          <w:szCs w:val="28"/>
          <w:lang w:eastAsia="en-US"/>
        </w:rPr>
        <w:t xml:space="preserve">2024 годах </w:t>
      </w:r>
    </w:p>
    <w:p w:rsidR="000A7F06" w:rsidRPr="004B69D6" w:rsidRDefault="000A7F06" w:rsidP="000A7F06">
      <w:pPr>
        <w:jc w:val="center"/>
        <w:rPr>
          <w:rFonts w:eastAsiaTheme="minorHAnsi"/>
          <w:color w:val="000000" w:themeColor="text1"/>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b/>
                <w:color w:val="000000" w:themeColor="text1"/>
                <w:sz w:val="24"/>
                <w:szCs w:val="24"/>
              </w:rPr>
            </w:pPr>
            <w:r w:rsidRPr="004B69D6">
              <w:rPr>
                <w:b/>
                <w:color w:val="000000" w:themeColor="text1"/>
                <w:sz w:val="24"/>
                <w:szCs w:val="24"/>
              </w:rPr>
              <w:t xml:space="preserve">№ </w:t>
            </w:r>
            <w:proofErr w:type="gramStart"/>
            <w:r w:rsidRPr="004B69D6">
              <w:rPr>
                <w:b/>
                <w:color w:val="000000" w:themeColor="text1"/>
                <w:sz w:val="24"/>
                <w:szCs w:val="24"/>
              </w:rPr>
              <w:t>п</w:t>
            </w:r>
            <w:proofErr w:type="gramEnd"/>
            <w:r w:rsidRPr="004B69D6">
              <w:rPr>
                <w:b/>
                <w:color w:val="000000" w:themeColor="text1"/>
                <w:sz w:val="24"/>
                <w:szCs w:val="24"/>
              </w:rPr>
              <w:t>/п</w:t>
            </w:r>
          </w:p>
        </w:tc>
        <w:tc>
          <w:tcPr>
            <w:tcW w:w="12975" w:type="dxa"/>
            <w:shd w:val="clear" w:color="auto" w:fill="auto"/>
          </w:tcPr>
          <w:p w:rsidR="000A7F06" w:rsidRPr="004B69D6" w:rsidRDefault="000A7F06" w:rsidP="000A7F06">
            <w:pPr>
              <w:autoSpaceDE w:val="0"/>
              <w:autoSpaceDN w:val="0"/>
              <w:adjustRightInd w:val="0"/>
              <w:jc w:val="center"/>
              <w:rPr>
                <w:b/>
                <w:color w:val="000000" w:themeColor="text1"/>
                <w:sz w:val="24"/>
                <w:szCs w:val="24"/>
              </w:rPr>
            </w:pPr>
            <w:r w:rsidRPr="004B69D6">
              <w:rPr>
                <w:b/>
                <w:color w:val="000000" w:themeColor="text1"/>
                <w:sz w:val="24"/>
                <w:szCs w:val="24"/>
              </w:rPr>
              <w:t>Адрес общественной территории</w:t>
            </w:r>
          </w:p>
        </w:tc>
      </w:tr>
      <w:tr w:rsidR="004B69D6" w:rsidRPr="004B69D6" w:rsidTr="000A7F06">
        <w:trPr>
          <w:trHeight w:val="181"/>
        </w:trPr>
        <w:tc>
          <w:tcPr>
            <w:tcW w:w="1951" w:type="dxa"/>
            <w:shd w:val="clear" w:color="auto" w:fill="auto"/>
          </w:tcPr>
          <w:p w:rsidR="000A7F06" w:rsidRPr="004B69D6" w:rsidRDefault="000A7F06" w:rsidP="000A7F06">
            <w:pPr>
              <w:autoSpaceDE w:val="0"/>
              <w:autoSpaceDN w:val="0"/>
              <w:adjustRightInd w:val="0"/>
              <w:jc w:val="center"/>
              <w:rPr>
                <w:b/>
                <w:color w:val="000000" w:themeColor="text1"/>
                <w:sz w:val="18"/>
                <w:szCs w:val="18"/>
              </w:rPr>
            </w:pPr>
            <w:r w:rsidRPr="004B69D6">
              <w:rPr>
                <w:b/>
                <w:color w:val="000000" w:themeColor="text1"/>
                <w:sz w:val="18"/>
                <w:szCs w:val="18"/>
              </w:rPr>
              <w:t>1</w:t>
            </w:r>
          </w:p>
        </w:tc>
        <w:tc>
          <w:tcPr>
            <w:tcW w:w="12975" w:type="dxa"/>
            <w:shd w:val="clear" w:color="auto" w:fill="auto"/>
          </w:tcPr>
          <w:p w:rsidR="000A7F06" w:rsidRPr="004B69D6" w:rsidRDefault="000A7F06" w:rsidP="000A7F06">
            <w:pPr>
              <w:autoSpaceDE w:val="0"/>
              <w:autoSpaceDN w:val="0"/>
              <w:adjustRightInd w:val="0"/>
              <w:jc w:val="center"/>
              <w:rPr>
                <w:b/>
                <w:color w:val="000000" w:themeColor="text1"/>
                <w:sz w:val="18"/>
                <w:szCs w:val="18"/>
              </w:rPr>
            </w:pPr>
            <w:r w:rsidRPr="004B69D6">
              <w:rPr>
                <w:b/>
                <w:color w:val="000000" w:themeColor="text1"/>
                <w:sz w:val="18"/>
                <w:szCs w:val="18"/>
              </w:rPr>
              <w:t>2</w:t>
            </w:r>
          </w:p>
        </w:tc>
      </w:tr>
      <w:tr w:rsidR="004B69D6" w:rsidRPr="004B69D6" w:rsidTr="000A7F06">
        <w:tc>
          <w:tcPr>
            <w:tcW w:w="14926" w:type="dxa"/>
            <w:gridSpan w:val="2"/>
            <w:shd w:val="clear" w:color="auto" w:fill="auto"/>
          </w:tcPr>
          <w:p w:rsidR="000A7F06" w:rsidRPr="004B69D6" w:rsidRDefault="000A7F06" w:rsidP="000A7F06">
            <w:pPr>
              <w:widowControl w:val="0"/>
              <w:suppressAutoHyphens/>
              <w:autoSpaceDE w:val="0"/>
              <w:jc w:val="center"/>
              <w:rPr>
                <w:rFonts w:eastAsia="Calibri"/>
                <w:b/>
                <w:color w:val="000000" w:themeColor="text1"/>
                <w:sz w:val="24"/>
                <w:szCs w:val="24"/>
              </w:rPr>
            </w:pPr>
            <w:r w:rsidRPr="004B69D6">
              <w:rPr>
                <w:rFonts w:eastAsia="Calibri"/>
                <w:b/>
                <w:color w:val="000000" w:themeColor="text1"/>
                <w:sz w:val="24"/>
                <w:szCs w:val="24"/>
              </w:rPr>
              <w:t>2018 год</w:t>
            </w:r>
          </w:p>
        </w:tc>
      </w:tr>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4B69D6">
              <w:rPr>
                <w:color w:val="000000" w:themeColor="text1"/>
                <w:sz w:val="24"/>
                <w:szCs w:val="24"/>
                <w:lang w:eastAsia="en-US"/>
              </w:rPr>
              <w:t>Юбилейный</w:t>
            </w:r>
            <w:proofErr w:type="gramEnd"/>
          </w:p>
        </w:tc>
      </w:tr>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4B69D6">
              <w:rPr>
                <w:color w:val="000000" w:themeColor="text1"/>
                <w:sz w:val="24"/>
                <w:szCs w:val="24"/>
                <w:lang w:eastAsia="en-US"/>
              </w:rPr>
              <w:t>воркаут-коплексов</w:t>
            </w:r>
            <w:proofErr w:type="spellEnd"/>
            <w:r w:rsidRPr="004B69D6">
              <w:rPr>
                <w:color w:val="000000" w:themeColor="text1"/>
                <w:sz w:val="24"/>
                <w:szCs w:val="24"/>
                <w:lang w:eastAsia="en-US"/>
              </w:rPr>
              <w:t>, установка полосы препятствий)</w:t>
            </w:r>
          </w:p>
        </w:tc>
      </w:tr>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4B69D6">
              <w:rPr>
                <w:color w:val="000000" w:themeColor="text1"/>
                <w:sz w:val="24"/>
                <w:szCs w:val="24"/>
                <w:lang w:eastAsia="en-US"/>
              </w:rPr>
              <w:t>воркаут-коплексов</w:t>
            </w:r>
            <w:proofErr w:type="spellEnd"/>
            <w:r w:rsidRPr="004B69D6">
              <w:rPr>
                <w:color w:val="000000" w:themeColor="text1"/>
                <w:sz w:val="24"/>
                <w:szCs w:val="24"/>
                <w:lang w:eastAsia="en-US"/>
              </w:rPr>
              <w:t>, установка полосы препятствий)</w:t>
            </w:r>
          </w:p>
        </w:tc>
      </w:tr>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4</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4B69D6">
              <w:rPr>
                <w:color w:val="000000" w:themeColor="text1"/>
                <w:sz w:val="24"/>
                <w:szCs w:val="24"/>
                <w:lang w:eastAsia="en-US"/>
              </w:rPr>
              <w:t>Юбилейный</w:t>
            </w:r>
            <w:proofErr w:type="gramEnd"/>
            <w:r w:rsidRPr="004B69D6">
              <w:rPr>
                <w:color w:val="000000" w:themeColor="text1"/>
                <w:sz w:val="24"/>
                <w:szCs w:val="24"/>
                <w:lang w:eastAsia="en-US"/>
              </w:rPr>
              <w:t xml:space="preserve"> в районе домов 39, 41, 43 (установка </w:t>
            </w:r>
            <w:proofErr w:type="spellStart"/>
            <w:r w:rsidRPr="004B69D6">
              <w:rPr>
                <w:color w:val="000000" w:themeColor="text1"/>
                <w:sz w:val="24"/>
                <w:szCs w:val="24"/>
                <w:lang w:eastAsia="en-US"/>
              </w:rPr>
              <w:t>воркаут-коплексов</w:t>
            </w:r>
            <w:proofErr w:type="spellEnd"/>
            <w:r w:rsidRPr="004B69D6">
              <w:rPr>
                <w:color w:val="000000" w:themeColor="text1"/>
                <w:sz w:val="24"/>
                <w:szCs w:val="24"/>
                <w:lang w:eastAsia="en-US"/>
              </w:rPr>
              <w:t>, установка полосы препятствий, устройство освещения)</w:t>
            </w:r>
          </w:p>
        </w:tc>
      </w:tr>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5</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4B69D6">
              <w:rPr>
                <w:color w:val="000000" w:themeColor="text1"/>
                <w:sz w:val="24"/>
                <w:szCs w:val="24"/>
                <w:lang w:eastAsia="en-US"/>
              </w:rPr>
              <w:t>Олимпийский</w:t>
            </w:r>
            <w:proofErr w:type="gramEnd"/>
            <w:r w:rsidRPr="004B69D6">
              <w:rPr>
                <w:color w:val="000000" w:themeColor="text1"/>
                <w:sz w:val="24"/>
                <w:szCs w:val="24"/>
                <w:lang w:eastAsia="en-US"/>
              </w:rPr>
              <w:t xml:space="preserve"> в районе домов 1, 2, 13 (установка </w:t>
            </w:r>
            <w:proofErr w:type="spellStart"/>
            <w:r w:rsidRPr="004B69D6">
              <w:rPr>
                <w:color w:val="000000" w:themeColor="text1"/>
                <w:sz w:val="24"/>
                <w:szCs w:val="24"/>
                <w:lang w:eastAsia="en-US"/>
              </w:rPr>
              <w:t>воркаут-коплексов</w:t>
            </w:r>
            <w:proofErr w:type="spellEnd"/>
            <w:r w:rsidRPr="004B69D6">
              <w:rPr>
                <w:color w:val="000000" w:themeColor="text1"/>
                <w:sz w:val="24"/>
                <w:szCs w:val="24"/>
                <w:lang w:eastAsia="en-US"/>
              </w:rPr>
              <w:t>, установка полосы препятствий)</w:t>
            </w:r>
          </w:p>
        </w:tc>
      </w:tr>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6</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4B69D6">
              <w:rPr>
                <w:color w:val="000000" w:themeColor="text1"/>
                <w:sz w:val="24"/>
                <w:szCs w:val="24"/>
                <w:lang w:eastAsia="en-US"/>
              </w:rPr>
              <w:t>Юбилейный</w:t>
            </w:r>
            <w:proofErr w:type="gramEnd"/>
            <w:r w:rsidRPr="004B69D6">
              <w:rPr>
                <w:color w:val="000000" w:themeColor="text1"/>
                <w:sz w:val="24"/>
                <w:szCs w:val="24"/>
                <w:lang w:eastAsia="en-US"/>
              </w:rPr>
              <w:t xml:space="preserve"> в районе домов 62, 63 (установка </w:t>
            </w:r>
            <w:proofErr w:type="spellStart"/>
            <w:r w:rsidRPr="004B69D6">
              <w:rPr>
                <w:color w:val="000000" w:themeColor="text1"/>
                <w:sz w:val="24"/>
                <w:szCs w:val="24"/>
                <w:lang w:eastAsia="en-US"/>
              </w:rPr>
              <w:t>воркаут-коплексов</w:t>
            </w:r>
            <w:proofErr w:type="spellEnd"/>
            <w:r w:rsidRPr="004B69D6">
              <w:rPr>
                <w:color w:val="000000" w:themeColor="text1"/>
                <w:sz w:val="24"/>
                <w:szCs w:val="24"/>
                <w:lang w:eastAsia="en-US"/>
              </w:rPr>
              <w:t>, установка полосы препятствий)</w:t>
            </w:r>
          </w:p>
        </w:tc>
      </w:tr>
      <w:tr w:rsidR="004B69D6" w:rsidRPr="004B69D6" w:rsidTr="000A7F06">
        <w:trPr>
          <w:trHeight w:val="602"/>
        </w:trPr>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7</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4B69D6">
              <w:rPr>
                <w:color w:val="000000" w:themeColor="text1"/>
                <w:sz w:val="24"/>
                <w:szCs w:val="24"/>
                <w:lang w:eastAsia="en-US"/>
              </w:rPr>
              <w:t>Октябрьский</w:t>
            </w:r>
            <w:proofErr w:type="gramEnd"/>
            <w:r w:rsidRPr="004B69D6">
              <w:rPr>
                <w:color w:val="000000" w:themeColor="text1"/>
                <w:sz w:val="24"/>
                <w:szCs w:val="24"/>
                <w:lang w:eastAsia="en-US"/>
              </w:rPr>
              <w:t xml:space="preserve"> в районе домов 11, 14, 28 (установка </w:t>
            </w:r>
            <w:proofErr w:type="spellStart"/>
            <w:r w:rsidRPr="004B69D6">
              <w:rPr>
                <w:color w:val="000000" w:themeColor="text1"/>
                <w:sz w:val="24"/>
                <w:szCs w:val="24"/>
                <w:lang w:eastAsia="en-US"/>
              </w:rPr>
              <w:t>воркаут-коплексов</w:t>
            </w:r>
            <w:proofErr w:type="spellEnd"/>
            <w:r w:rsidRPr="004B69D6">
              <w:rPr>
                <w:color w:val="000000" w:themeColor="text1"/>
                <w:sz w:val="24"/>
                <w:szCs w:val="24"/>
                <w:lang w:eastAsia="en-US"/>
              </w:rPr>
              <w:t>, установка полосы препятствий)</w:t>
            </w:r>
          </w:p>
        </w:tc>
      </w:tr>
      <w:tr w:rsidR="004B69D6" w:rsidRPr="004B69D6" w:rsidTr="000A7F06">
        <w:trPr>
          <w:trHeight w:val="603"/>
        </w:trPr>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8</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4B69D6">
              <w:rPr>
                <w:color w:val="000000" w:themeColor="text1"/>
                <w:sz w:val="24"/>
                <w:szCs w:val="24"/>
                <w:lang w:eastAsia="en-US"/>
              </w:rPr>
              <w:t>Солнечный</w:t>
            </w:r>
            <w:proofErr w:type="gramEnd"/>
            <w:r w:rsidRPr="004B69D6">
              <w:rPr>
                <w:color w:val="000000" w:themeColor="text1"/>
                <w:sz w:val="24"/>
                <w:szCs w:val="24"/>
                <w:lang w:eastAsia="en-US"/>
              </w:rPr>
              <w:t xml:space="preserve"> в районе домов </w:t>
            </w:r>
          </w:p>
          <w:p w:rsidR="000A7F06" w:rsidRPr="004B69D6" w:rsidRDefault="000A7F06" w:rsidP="000A7F06">
            <w:pPr>
              <w:autoSpaceDE w:val="0"/>
              <w:autoSpaceDN w:val="0"/>
              <w:adjustRightInd w:val="0"/>
              <w:rPr>
                <w:color w:val="000000" w:themeColor="text1"/>
                <w:sz w:val="24"/>
                <w:szCs w:val="24"/>
                <w:lang w:eastAsia="en-US"/>
              </w:rPr>
            </w:pPr>
            <w:r w:rsidRPr="004B69D6">
              <w:rPr>
                <w:color w:val="000000" w:themeColor="text1"/>
                <w:sz w:val="24"/>
                <w:szCs w:val="24"/>
                <w:lang w:eastAsia="en-US"/>
              </w:rPr>
              <w:t xml:space="preserve">1, 10, 11 (установка </w:t>
            </w:r>
            <w:proofErr w:type="spellStart"/>
            <w:r w:rsidRPr="004B69D6">
              <w:rPr>
                <w:color w:val="000000" w:themeColor="text1"/>
                <w:sz w:val="24"/>
                <w:szCs w:val="24"/>
                <w:lang w:eastAsia="en-US"/>
              </w:rPr>
              <w:t>воркаут-коплексов</w:t>
            </w:r>
            <w:proofErr w:type="spellEnd"/>
            <w:r w:rsidRPr="004B69D6">
              <w:rPr>
                <w:color w:val="000000" w:themeColor="text1"/>
                <w:sz w:val="24"/>
                <w:szCs w:val="24"/>
                <w:lang w:eastAsia="en-US"/>
              </w:rPr>
              <w:t>, установка полосы препятствий)</w:t>
            </w:r>
          </w:p>
        </w:tc>
      </w:tr>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9</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 xml:space="preserve">г. Саянск, устройство проезда вдоль жилого дома №5 микрорайона </w:t>
            </w:r>
            <w:proofErr w:type="gramStart"/>
            <w:r w:rsidRPr="004B69D6">
              <w:rPr>
                <w:color w:val="000000" w:themeColor="text1"/>
                <w:sz w:val="24"/>
                <w:szCs w:val="24"/>
                <w:lang w:eastAsia="en-US"/>
              </w:rPr>
              <w:t>Мирный</w:t>
            </w:r>
            <w:proofErr w:type="gramEnd"/>
          </w:p>
        </w:tc>
      </w:tr>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10</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г. Саянск, благоустройство сквера «</w:t>
            </w:r>
            <w:proofErr w:type="spellStart"/>
            <w:r w:rsidRPr="004B69D6">
              <w:rPr>
                <w:color w:val="000000" w:themeColor="text1"/>
                <w:sz w:val="24"/>
                <w:szCs w:val="24"/>
                <w:lang w:eastAsia="en-US"/>
              </w:rPr>
              <w:t>Первостроителей</w:t>
            </w:r>
            <w:proofErr w:type="spellEnd"/>
            <w:r w:rsidRPr="004B69D6">
              <w:rPr>
                <w:color w:val="000000" w:themeColor="text1"/>
                <w:sz w:val="24"/>
                <w:szCs w:val="24"/>
                <w:lang w:eastAsia="en-US"/>
              </w:rPr>
              <w:t xml:space="preserve">» в микрорайоне </w:t>
            </w:r>
            <w:proofErr w:type="gramStart"/>
            <w:r w:rsidRPr="004B69D6">
              <w:rPr>
                <w:color w:val="000000" w:themeColor="text1"/>
                <w:sz w:val="24"/>
                <w:szCs w:val="24"/>
                <w:lang w:eastAsia="en-US"/>
              </w:rPr>
              <w:t>Юбилейный</w:t>
            </w:r>
            <w:proofErr w:type="gramEnd"/>
            <w:r w:rsidRPr="004B69D6">
              <w:rPr>
                <w:color w:val="000000" w:themeColor="text1"/>
                <w:sz w:val="24"/>
                <w:szCs w:val="24"/>
                <w:lang w:eastAsia="en-US"/>
              </w:rPr>
              <w:t xml:space="preserve"> (устройство освещения)</w:t>
            </w:r>
          </w:p>
        </w:tc>
      </w:tr>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11</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г. Саянск,  благоустройство парка «Зеленый» в микрорайоне Ленинградский</w:t>
            </w:r>
          </w:p>
        </w:tc>
      </w:tr>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12</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b/>
                <w:color w:val="000000" w:themeColor="text1"/>
                <w:sz w:val="18"/>
                <w:szCs w:val="18"/>
              </w:rPr>
            </w:pPr>
            <w:r w:rsidRPr="004B69D6">
              <w:rPr>
                <w:b/>
                <w:color w:val="000000" w:themeColor="text1"/>
                <w:sz w:val="18"/>
                <w:szCs w:val="18"/>
              </w:rPr>
              <w:lastRenderedPageBreak/>
              <w:t>1</w:t>
            </w:r>
          </w:p>
        </w:tc>
        <w:tc>
          <w:tcPr>
            <w:tcW w:w="12975" w:type="dxa"/>
            <w:shd w:val="clear" w:color="auto" w:fill="auto"/>
          </w:tcPr>
          <w:p w:rsidR="000A7F06" w:rsidRPr="004B69D6" w:rsidRDefault="000A7F06" w:rsidP="000A7F06">
            <w:pPr>
              <w:autoSpaceDE w:val="0"/>
              <w:autoSpaceDN w:val="0"/>
              <w:adjustRightInd w:val="0"/>
              <w:jc w:val="center"/>
              <w:rPr>
                <w:b/>
                <w:color w:val="000000" w:themeColor="text1"/>
                <w:sz w:val="18"/>
                <w:szCs w:val="18"/>
              </w:rPr>
            </w:pPr>
            <w:r w:rsidRPr="004B69D6">
              <w:rPr>
                <w:b/>
                <w:color w:val="000000" w:themeColor="text1"/>
                <w:sz w:val="18"/>
                <w:szCs w:val="18"/>
              </w:rPr>
              <w:t>2</w:t>
            </w:r>
          </w:p>
        </w:tc>
      </w:tr>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13</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rFonts w:eastAsia="Calibri"/>
                <w:color w:val="000000" w:themeColor="text1"/>
                <w:sz w:val="24"/>
                <w:szCs w:val="24"/>
                <w:lang w:eastAsia="en-US"/>
              </w:rPr>
              <w:t xml:space="preserve">г. Саянск, благоустройство улицы Бабаева, от  улицы Советской до проспекта </w:t>
            </w:r>
            <w:proofErr w:type="gramStart"/>
            <w:r w:rsidRPr="004B69D6">
              <w:rPr>
                <w:rFonts w:eastAsia="Calibri"/>
                <w:color w:val="000000" w:themeColor="text1"/>
                <w:sz w:val="24"/>
                <w:szCs w:val="24"/>
                <w:lang w:eastAsia="en-US"/>
              </w:rPr>
              <w:t>Ленинградский</w:t>
            </w:r>
            <w:proofErr w:type="gramEnd"/>
            <w:r w:rsidRPr="004B69D6">
              <w:rPr>
                <w:rFonts w:eastAsia="Calibri"/>
                <w:color w:val="000000" w:themeColor="text1"/>
                <w:sz w:val="24"/>
                <w:szCs w:val="24"/>
                <w:lang w:eastAsia="en-US"/>
              </w:rPr>
              <w:t xml:space="preserve"> с заменой светильников</w:t>
            </w:r>
          </w:p>
        </w:tc>
      </w:tr>
      <w:tr w:rsidR="004B69D6" w:rsidRPr="004B69D6" w:rsidTr="000A7F06">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14</w:t>
            </w:r>
          </w:p>
        </w:tc>
        <w:tc>
          <w:tcPr>
            <w:tcW w:w="12975" w:type="dxa"/>
            <w:shd w:val="clear" w:color="auto" w:fill="auto"/>
          </w:tcPr>
          <w:p w:rsidR="000A7F06" w:rsidRPr="004B69D6" w:rsidRDefault="000A7F06" w:rsidP="000A7F06">
            <w:pPr>
              <w:spacing w:line="276" w:lineRule="auto"/>
              <w:jc w:val="both"/>
              <w:rPr>
                <w:rFonts w:eastAsia="Calibri"/>
                <w:color w:val="000000" w:themeColor="text1"/>
                <w:sz w:val="24"/>
                <w:szCs w:val="24"/>
                <w:lang w:eastAsia="en-US"/>
              </w:rPr>
            </w:pPr>
            <w:r w:rsidRPr="004B69D6">
              <w:rPr>
                <w:rFonts w:eastAsia="Calibri"/>
                <w:color w:val="000000" w:themeColor="text1"/>
                <w:sz w:val="24"/>
                <w:szCs w:val="24"/>
                <w:lang w:eastAsia="en-US"/>
              </w:rPr>
              <w:t xml:space="preserve">г. Саянск, благоустройство по улице </w:t>
            </w:r>
            <w:proofErr w:type="spellStart"/>
            <w:r w:rsidRPr="004B69D6">
              <w:rPr>
                <w:rFonts w:eastAsia="Calibri"/>
                <w:color w:val="000000" w:themeColor="text1"/>
                <w:sz w:val="24"/>
                <w:szCs w:val="24"/>
                <w:lang w:eastAsia="en-US"/>
              </w:rPr>
              <w:t>Гришкевича</w:t>
            </w:r>
            <w:proofErr w:type="spellEnd"/>
            <w:r w:rsidRPr="004B69D6">
              <w:rPr>
                <w:rFonts w:eastAsia="Calibri"/>
                <w:color w:val="000000" w:themeColor="text1"/>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4B69D6" w:rsidRPr="004B69D6" w:rsidTr="000A7F06">
        <w:trPr>
          <w:trHeight w:val="457"/>
        </w:trPr>
        <w:tc>
          <w:tcPr>
            <w:tcW w:w="1951"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15</w:t>
            </w:r>
          </w:p>
        </w:tc>
        <w:tc>
          <w:tcPr>
            <w:tcW w:w="12975" w:type="dxa"/>
            <w:shd w:val="clear" w:color="auto" w:fill="auto"/>
          </w:tcPr>
          <w:p w:rsidR="000A7F06" w:rsidRPr="004B69D6" w:rsidRDefault="000A7F06" w:rsidP="000A7F06">
            <w:pPr>
              <w:spacing w:line="276" w:lineRule="auto"/>
              <w:jc w:val="both"/>
              <w:rPr>
                <w:rFonts w:eastAsia="Calibri"/>
                <w:color w:val="000000" w:themeColor="text1"/>
                <w:sz w:val="24"/>
                <w:szCs w:val="24"/>
                <w:lang w:eastAsia="en-US"/>
              </w:rPr>
            </w:pPr>
            <w:r w:rsidRPr="004B69D6">
              <w:rPr>
                <w:rFonts w:eastAsia="Calibri"/>
                <w:color w:val="000000" w:themeColor="text1"/>
                <w:sz w:val="24"/>
                <w:szCs w:val="24"/>
                <w:lang w:eastAsia="en-US"/>
              </w:rPr>
              <w:t>г. Саянск, благоустройство сквера «Комсомольский» в микрорайоне Центральный (устройство освещения)</w:t>
            </w:r>
          </w:p>
        </w:tc>
      </w:tr>
      <w:tr w:rsidR="004B69D6" w:rsidRPr="004B69D6" w:rsidTr="000A7F06">
        <w:tc>
          <w:tcPr>
            <w:tcW w:w="14926" w:type="dxa"/>
            <w:gridSpan w:val="2"/>
            <w:shd w:val="clear" w:color="auto" w:fill="auto"/>
          </w:tcPr>
          <w:p w:rsidR="000A7F06" w:rsidRPr="004B69D6" w:rsidRDefault="000A7F06" w:rsidP="000A7F06">
            <w:pPr>
              <w:jc w:val="center"/>
              <w:rPr>
                <w:color w:val="000000" w:themeColor="text1"/>
                <w:sz w:val="24"/>
                <w:szCs w:val="24"/>
              </w:rPr>
            </w:pPr>
            <w:r w:rsidRPr="004B69D6">
              <w:rPr>
                <w:b/>
                <w:color w:val="000000" w:themeColor="text1"/>
                <w:sz w:val="24"/>
                <w:szCs w:val="24"/>
              </w:rPr>
              <w:t>2019 год</w:t>
            </w:r>
          </w:p>
        </w:tc>
      </w:tr>
      <w:tr w:rsidR="004B69D6" w:rsidRPr="004B69D6" w:rsidTr="000A7F06">
        <w:tc>
          <w:tcPr>
            <w:tcW w:w="1951" w:type="dxa"/>
            <w:shd w:val="clear" w:color="auto" w:fill="auto"/>
          </w:tcPr>
          <w:p w:rsidR="000A7F06" w:rsidRPr="004B69D6" w:rsidRDefault="000A7F06" w:rsidP="000A7F06">
            <w:pPr>
              <w:jc w:val="center"/>
              <w:rPr>
                <w:color w:val="000000" w:themeColor="text1"/>
                <w:sz w:val="24"/>
                <w:szCs w:val="24"/>
              </w:rPr>
            </w:pPr>
            <w:r w:rsidRPr="004B69D6">
              <w:rPr>
                <w:color w:val="000000" w:themeColor="text1"/>
                <w:sz w:val="24"/>
                <w:szCs w:val="24"/>
              </w:rPr>
              <w:t>1</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г. Саянск, благоустройство сквера «</w:t>
            </w:r>
            <w:proofErr w:type="spellStart"/>
            <w:r w:rsidRPr="004B69D6">
              <w:rPr>
                <w:color w:val="000000" w:themeColor="text1"/>
                <w:sz w:val="24"/>
                <w:szCs w:val="24"/>
                <w:lang w:eastAsia="en-US"/>
              </w:rPr>
              <w:t>Первостроителей</w:t>
            </w:r>
            <w:proofErr w:type="spellEnd"/>
            <w:r w:rsidRPr="004B69D6">
              <w:rPr>
                <w:color w:val="000000" w:themeColor="text1"/>
                <w:sz w:val="24"/>
                <w:szCs w:val="24"/>
                <w:lang w:eastAsia="en-US"/>
              </w:rPr>
              <w:t xml:space="preserve">» в микрорайоне </w:t>
            </w:r>
            <w:proofErr w:type="gramStart"/>
            <w:r w:rsidRPr="004B69D6">
              <w:rPr>
                <w:color w:val="000000" w:themeColor="text1"/>
                <w:sz w:val="24"/>
                <w:szCs w:val="24"/>
                <w:lang w:eastAsia="en-US"/>
              </w:rPr>
              <w:t>Юбилейный</w:t>
            </w:r>
            <w:proofErr w:type="gramEnd"/>
            <w:r w:rsidRPr="004B69D6">
              <w:rPr>
                <w:color w:val="000000" w:themeColor="text1"/>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4B69D6" w:rsidRPr="004B69D6" w:rsidTr="000A7F06">
        <w:tc>
          <w:tcPr>
            <w:tcW w:w="1951" w:type="dxa"/>
            <w:shd w:val="clear" w:color="auto" w:fill="auto"/>
          </w:tcPr>
          <w:p w:rsidR="000A7F06" w:rsidRPr="004B69D6" w:rsidRDefault="000A7F06" w:rsidP="000A7F06">
            <w:pPr>
              <w:jc w:val="center"/>
              <w:rPr>
                <w:color w:val="000000" w:themeColor="text1"/>
                <w:sz w:val="24"/>
                <w:szCs w:val="24"/>
              </w:rPr>
            </w:pPr>
            <w:r w:rsidRPr="004B69D6">
              <w:rPr>
                <w:color w:val="000000" w:themeColor="text1"/>
                <w:sz w:val="24"/>
                <w:szCs w:val="24"/>
              </w:rPr>
              <w:t>2</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г. Саянск, микрорайон Юбилейный, благоустройство объекта спорта в микрорайоне Юбилейный в районе домов 39, 41, 43</w:t>
            </w:r>
          </w:p>
        </w:tc>
      </w:tr>
      <w:tr w:rsidR="004B69D6" w:rsidRPr="004B69D6" w:rsidTr="000A7F06">
        <w:tc>
          <w:tcPr>
            <w:tcW w:w="1951" w:type="dxa"/>
            <w:shd w:val="clear" w:color="auto" w:fill="auto"/>
          </w:tcPr>
          <w:p w:rsidR="000A7F06" w:rsidRPr="004B69D6" w:rsidRDefault="000A7F06" w:rsidP="000A7F06">
            <w:pPr>
              <w:jc w:val="center"/>
              <w:rPr>
                <w:color w:val="000000" w:themeColor="text1"/>
                <w:sz w:val="24"/>
                <w:szCs w:val="24"/>
              </w:rPr>
            </w:pPr>
            <w:r w:rsidRPr="004B69D6">
              <w:rPr>
                <w:color w:val="000000" w:themeColor="text1"/>
                <w:sz w:val="24"/>
                <w:szCs w:val="24"/>
              </w:rPr>
              <w:t>3</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4B69D6" w:rsidRPr="004B69D6" w:rsidTr="000A7F06">
        <w:tc>
          <w:tcPr>
            <w:tcW w:w="1951" w:type="dxa"/>
            <w:shd w:val="clear" w:color="auto" w:fill="auto"/>
          </w:tcPr>
          <w:p w:rsidR="000A7F06" w:rsidRPr="004B69D6" w:rsidRDefault="000A7F06" w:rsidP="000A7F06">
            <w:pPr>
              <w:jc w:val="center"/>
              <w:rPr>
                <w:color w:val="000000" w:themeColor="text1"/>
                <w:sz w:val="24"/>
                <w:szCs w:val="24"/>
              </w:rPr>
            </w:pPr>
            <w:r w:rsidRPr="004B69D6">
              <w:rPr>
                <w:color w:val="000000" w:themeColor="text1"/>
                <w:sz w:val="24"/>
                <w:szCs w:val="24"/>
              </w:rPr>
              <w:t>4</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г. Саянск, микрорайон Юбилейный, благоустройство объекта спорта в микрорайоне Юбилейный в районе домов 62, 63</w:t>
            </w:r>
          </w:p>
        </w:tc>
      </w:tr>
      <w:tr w:rsidR="004B69D6" w:rsidRPr="004B69D6" w:rsidTr="000A7F06">
        <w:tc>
          <w:tcPr>
            <w:tcW w:w="1951" w:type="dxa"/>
            <w:shd w:val="clear" w:color="auto" w:fill="auto"/>
          </w:tcPr>
          <w:p w:rsidR="000A7F06" w:rsidRPr="004B69D6" w:rsidRDefault="000A7F06" w:rsidP="000A7F06">
            <w:pPr>
              <w:jc w:val="center"/>
              <w:rPr>
                <w:color w:val="000000" w:themeColor="text1"/>
                <w:sz w:val="24"/>
                <w:szCs w:val="24"/>
              </w:rPr>
            </w:pPr>
            <w:r w:rsidRPr="004B69D6">
              <w:rPr>
                <w:color w:val="000000" w:themeColor="text1"/>
                <w:sz w:val="24"/>
                <w:szCs w:val="24"/>
              </w:rPr>
              <w:t>5</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г. Саянск, микрорайон Центральный, благоустройство объекта спорта в микрорайоне Центральный в районе домов 7, 8</w:t>
            </w:r>
          </w:p>
        </w:tc>
      </w:tr>
      <w:tr w:rsidR="004B69D6" w:rsidRPr="004B69D6" w:rsidTr="000A7F06">
        <w:trPr>
          <w:trHeight w:val="336"/>
        </w:trPr>
        <w:tc>
          <w:tcPr>
            <w:tcW w:w="1951" w:type="dxa"/>
            <w:shd w:val="clear" w:color="auto" w:fill="auto"/>
          </w:tcPr>
          <w:p w:rsidR="000A7F06" w:rsidRPr="004B69D6" w:rsidRDefault="000A7F06" w:rsidP="000A7F06">
            <w:pPr>
              <w:jc w:val="center"/>
              <w:rPr>
                <w:color w:val="000000" w:themeColor="text1"/>
                <w:sz w:val="24"/>
                <w:szCs w:val="24"/>
              </w:rPr>
            </w:pPr>
            <w:r w:rsidRPr="004B69D6">
              <w:rPr>
                <w:color w:val="000000" w:themeColor="text1"/>
                <w:sz w:val="24"/>
                <w:szCs w:val="24"/>
              </w:rPr>
              <w:t>6</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г. Саянск, микрорайон Строителей, благоустройство объекта спорта в микрорайоне Строителей в районе домов 8, 9, 17</w:t>
            </w:r>
          </w:p>
        </w:tc>
      </w:tr>
      <w:tr w:rsidR="004B69D6" w:rsidRPr="004B69D6" w:rsidTr="000A7F06">
        <w:trPr>
          <w:trHeight w:val="284"/>
        </w:trPr>
        <w:tc>
          <w:tcPr>
            <w:tcW w:w="1951" w:type="dxa"/>
            <w:shd w:val="clear" w:color="auto" w:fill="auto"/>
          </w:tcPr>
          <w:p w:rsidR="000A7F06" w:rsidRPr="004B69D6" w:rsidRDefault="000A7F06" w:rsidP="000A7F06">
            <w:pPr>
              <w:jc w:val="center"/>
              <w:rPr>
                <w:color w:val="000000" w:themeColor="text1"/>
                <w:sz w:val="24"/>
                <w:szCs w:val="24"/>
              </w:rPr>
            </w:pPr>
            <w:r w:rsidRPr="004B69D6">
              <w:rPr>
                <w:color w:val="000000" w:themeColor="text1"/>
                <w:sz w:val="24"/>
                <w:szCs w:val="24"/>
              </w:rPr>
              <w:t>7</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г. Саянск, микрорайон Солнечный, благоустройство объекта спорта в микрорайоне Солнечный в районе домов 1, 10, 11</w:t>
            </w:r>
          </w:p>
        </w:tc>
      </w:tr>
      <w:tr w:rsidR="004B69D6" w:rsidRPr="004B69D6" w:rsidTr="000A7F06">
        <w:tc>
          <w:tcPr>
            <w:tcW w:w="1951" w:type="dxa"/>
            <w:shd w:val="clear" w:color="auto" w:fill="auto"/>
          </w:tcPr>
          <w:p w:rsidR="000A7F06" w:rsidRPr="004B69D6" w:rsidRDefault="000A7F06" w:rsidP="000A7F06">
            <w:pPr>
              <w:jc w:val="center"/>
              <w:rPr>
                <w:color w:val="000000" w:themeColor="text1"/>
                <w:sz w:val="24"/>
                <w:szCs w:val="24"/>
              </w:rPr>
            </w:pPr>
            <w:r w:rsidRPr="004B69D6">
              <w:rPr>
                <w:color w:val="000000" w:themeColor="text1"/>
                <w:sz w:val="24"/>
                <w:szCs w:val="24"/>
              </w:rPr>
              <w:t>8</w:t>
            </w:r>
          </w:p>
        </w:tc>
        <w:tc>
          <w:tcPr>
            <w:tcW w:w="12975" w:type="dxa"/>
            <w:shd w:val="clear" w:color="auto" w:fill="auto"/>
          </w:tcPr>
          <w:p w:rsidR="000A7F06" w:rsidRPr="004B69D6" w:rsidRDefault="000A7F06" w:rsidP="000A7F06">
            <w:pPr>
              <w:spacing w:line="276" w:lineRule="auto"/>
              <w:jc w:val="both"/>
              <w:rPr>
                <w:color w:val="000000" w:themeColor="text1"/>
                <w:sz w:val="24"/>
                <w:szCs w:val="24"/>
                <w:lang w:eastAsia="en-US"/>
              </w:rPr>
            </w:pPr>
            <w:r w:rsidRPr="004B69D6">
              <w:rPr>
                <w:color w:val="000000" w:themeColor="text1"/>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4B69D6" w:rsidRPr="004B69D6" w:rsidTr="000A7F06">
        <w:trPr>
          <w:trHeight w:val="157"/>
        </w:trPr>
        <w:tc>
          <w:tcPr>
            <w:tcW w:w="14926" w:type="dxa"/>
            <w:gridSpan w:val="2"/>
            <w:shd w:val="clear" w:color="auto" w:fill="auto"/>
          </w:tcPr>
          <w:p w:rsidR="000A7F06" w:rsidRPr="004B69D6" w:rsidRDefault="000A7F06" w:rsidP="000A7F06">
            <w:pPr>
              <w:spacing w:line="276" w:lineRule="auto"/>
              <w:jc w:val="center"/>
              <w:rPr>
                <w:b/>
                <w:color w:val="000000" w:themeColor="text1"/>
                <w:sz w:val="24"/>
                <w:szCs w:val="24"/>
                <w:lang w:eastAsia="en-US"/>
              </w:rPr>
            </w:pPr>
            <w:r w:rsidRPr="004B69D6">
              <w:rPr>
                <w:b/>
                <w:color w:val="000000" w:themeColor="text1"/>
                <w:sz w:val="24"/>
                <w:szCs w:val="24"/>
                <w:lang w:eastAsia="en-US"/>
              </w:rPr>
              <w:t>2020 год</w:t>
            </w:r>
          </w:p>
        </w:tc>
      </w:tr>
      <w:tr w:rsidR="004B69D6" w:rsidRPr="004B69D6" w:rsidTr="000A7F06">
        <w:trPr>
          <w:trHeight w:val="260"/>
        </w:trPr>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1</w:t>
            </w:r>
          </w:p>
        </w:tc>
        <w:tc>
          <w:tcPr>
            <w:tcW w:w="12975" w:type="dxa"/>
            <w:shd w:val="clear" w:color="auto" w:fill="auto"/>
          </w:tcPr>
          <w:p w:rsidR="000A7F06" w:rsidRPr="004B69D6" w:rsidRDefault="000A7F06" w:rsidP="000A7F06">
            <w:pPr>
              <w:spacing w:line="276" w:lineRule="auto"/>
              <w:rPr>
                <w:color w:val="000000" w:themeColor="text1"/>
                <w:sz w:val="24"/>
                <w:szCs w:val="24"/>
                <w:lang w:eastAsia="en-US"/>
              </w:rPr>
            </w:pPr>
            <w:r w:rsidRPr="004B69D6">
              <w:rPr>
                <w:rFonts w:eastAsia="Calibri"/>
                <w:color w:val="000000" w:themeColor="text1"/>
                <w:sz w:val="24"/>
                <w:szCs w:val="24"/>
                <w:lang w:eastAsia="en-US"/>
              </w:rPr>
              <w:t>г. Саянск, микрорайон Центральный, благоустройство сквера «Комсомолец» по улице Перова</w:t>
            </w:r>
          </w:p>
        </w:tc>
      </w:tr>
      <w:tr w:rsidR="004B69D6" w:rsidRPr="004B69D6" w:rsidTr="000A7F06">
        <w:trPr>
          <w:trHeight w:val="280"/>
        </w:trPr>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2</w:t>
            </w:r>
          </w:p>
        </w:tc>
        <w:tc>
          <w:tcPr>
            <w:tcW w:w="12975" w:type="dxa"/>
            <w:shd w:val="clear" w:color="auto" w:fill="auto"/>
          </w:tcPr>
          <w:p w:rsidR="000A7F06" w:rsidRPr="004B69D6" w:rsidRDefault="000A7F06" w:rsidP="000A7F06">
            <w:pPr>
              <w:spacing w:line="276" w:lineRule="auto"/>
              <w:rPr>
                <w:rFonts w:eastAsia="Calibri"/>
                <w:color w:val="000000" w:themeColor="text1"/>
                <w:sz w:val="24"/>
                <w:szCs w:val="24"/>
                <w:lang w:eastAsia="en-US"/>
              </w:rPr>
            </w:pPr>
            <w:r w:rsidRPr="004B69D6">
              <w:rPr>
                <w:color w:val="000000" w:themeColor="text1"/>
                <w:sz w:val="24"/>
                <w:szCs w:val="24"/>
                <w:lang w:eastAsia="en-US"/>
              </w:rPr>
              <w:t>г. Саянск, микрорайон Юбилейный, благоустройство территории парка в микрорайоне Юбилейный («Таежные бульвары»)</w:t>
            </w:r>
          </w:p>
        </w:tc>
      </w:tr>
      <w:tr w:rsidR="004B69D6" w:rsidRPr="004B69D6" w:rsidTr="000A7F06">
        <w:trPr>
          <w:trHeight w:val="330"/>
        </w:trPr>
        <w:tc>
          <w:tcPr>
            <w:tcW w:w="14926" w:type="dxa"/>
            <w:gridSpan w:val="2"/>
            <w:shd w:val="clear" w:color="auto" w:fill="auto"/>
          </w:tcPr>
          <w:p w:rsidR="000A7F06" w:rsidRPr="004B69D6" w:rsidRDefault="000A7F06" w:rsidP="000A7F06">
            <w:pPr>
              <w:spacing w:line="276" w:lineRule="auto"/>
              <w:jc w:val="center"/>
              <w:rPr>
                <w:rFonts w:eastAsia="Calibri"/>
                <w:color w:val="000000" w:themeColor="text1"/>
                <w:sz w:val="24"/>
                <w:szCs w:val="24"/>
                <w:lang w:eastAsia="en-US"/>
              </w:rPr>
            </w:pPr>
            <w:r w:rsidRPr="004B69D6">
              <w:rPr>
                <w:b/>
                <w:color w:val="000000" w:themeColor="text1"/>
                <w:sz w:val="24"/>
                <w:szCs w:val="24"/>
                <w:lang w:eastAsia="en-US"/>
              </w:rPr>
              <w:t>2021 год</w:t>
            </w:r>
          </w:p>
        </w:tc>
      </w:tr>
      <w:tr w:rsidR="004B69D6" w:rsidRPr="004B69D6" w:rsidTr="000A7F06">
        <w:trPr>
          <w:trHeight w:val="330"/>
        </w:trPr>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1</w:t>
            </w:r>
          </w:p>
        </w:tc>
        <w:tc>
          <w:tcPr>
            <w:tcW w:w="12975" w:type="dxa"/>
            <w:shd w:val="clear" w:color="auto" w:fill="auto"/>
          </w:tcPr>
          <w:p w:rsidR="000A7F06" w:rsidRPr="004B69D6" w:rsidRDefault="000A7F06" w:rsidP="000A7F06">
            <w:pPr>
              <w:spacing w:line="276" w:lineRule="auto"/>
              <w:rPr>
                <w:b/>
                <w:color w:val="000000" w:themeColor="text1"/>
                <w:sz w:val="24"/>
                <w:szCs w:val="24"/>
                <w:lang w:eastAsia="en-US"/>
              </w:rPr>
            </w:pPr>
            <w:r w:rsidRPr="004B69D6">
              <w:rPr>
                <w:color w:val="000000" w:themeColor="text1"/>
                <w:sz w:val="24"/>
                <w:szCs w:val="24"/>
                <w:lang w:eastAsia="en-US"/>
              </w:rPr>
              <w:t>г. Саянск, микрорайон Олимпийский, благоустройство территор</w:t>
            </w:r>
            <w:proofErr w:type="gramStart"/>
            <w:r w:rsidRPr="004B69D6">
              <w:rPr>
                <w:color w:val="000000" w:themeColor="text1"/>
                <w:sz w:val="24"/>
                <w:szCs w:val="24"/>
                <w:lang w:eastAsia="en-US"/>
              </w:rPr>
              <w:t>ии у о</w:t>
            </w:r>
            <w:proofErr w:type="gramEnd"/>
            <w:r w:rsidRPr="004B69D6">
              <w:rPr>
                <w:color w:val="000000" w:themeColor="text1"/>
                <w:sz w:val="24"/>
                <w:szCs w:val="24"/>
                <w:lang w:eastAsia="en-US"/>
              </w:rPr>
              <w:t>бщественного здания «Мегаполис-спорт» в микрорайоне Олимпийский</w:t>
            </w:r>
          </w:p>
        </w:tc>
      </w:tr>
      <w:tr w:rsidR="004B69D6" w:rsidRPr="004B69D6" w:rsidTr="000A7F06">
        <w:trPr>
          <w:trHeight w:val="330"/>
        </w:trPr>
        <w:tc>
          <w:tcPr>
            <w:tcW w:w="14926" w:type="dxa"/>
            <w:gridSpan w:val="2"/>
            <w:shd w:val="clear" w:color="auto" w:fill="auto"/>
          </w:tcPr>
          <w:p w:rsidR="000A7F06" w:rsidRPr="004B69D6" w:rsidRDefault="000A7F06" w:rsidP="000A7F06">
            <w:pPr>
              <w:spacing w:line="276" w:lineRule="auto"/>
              <w:jc w:val="center"/>
              <w:rPr>
                <w:color w:val="000000" w:themeColor="text1"/>
                <w:sz w:val="24"/>
                <w:szCs w:val="24"/>
                <w:highlight w:val="yellow"/>
                <w:lang w:eastAsia="en-US"/>
              </w:rPr>
            </w:pPr>
            <w:r w:rsidRPr="004B69D6">
              <w:rPr>
                <w:b/>
                <w:color w:val="000000" w:themeColor="text1"/>
                <w:sz w:val="24"/>
                <w:szCs w:val="24"/>
                <w:lang w:eastAsia="en-US"/>
              </w:rPr>
              <w:t>2022 год</w:t>
            </w:r>
          </w:p>
        </w:tc>
      </w:tr>
      <w:tr w:rsidR="004B69D6" w:rsidRPr="004B69D6" w:rsidTr="000A7F06">
        <w:tc>
          <w:tcPr>
            <w:tcW w:w="1951" w:type="dxa"/>
            <w:shd w:val="clear" w:color="auto" w:fill="auto"/>
          </w:tcPr>
          <w:p w:rsidR="00C96DF4" w:rsidRPr="004B69D6" w:rsidRDefault="00C96DF4" w:rsidP="000A7F06">
            <w:pPr>
              <w:spacing w:line="276" w:lineRule="auto"/>
              <w:jc w:val="center"/>
              <w:rPr>
                <w:color w:val="000000" w:themeColor="text1"/>
                <w:sz w:val="24"/>
                <w:szCs w:val="24"/>
                <w:highlight w:val="yellow"/>
                <w:lang w:eastAsia="en-US"/>
              </w:rPr>
            </w:pPr>
            <w:r w:rsidRPr="004B69D6">
              <w:rPr>
                <w:color w:val="000000" w:themeColor="text1"/>
                <w:sz w:val="24"/>
                <w:szCs w:val="24"/>
                <w:lang w:eastAsia="en-US"/>
              </w:rPr>
              <w:t>1</w:t>
            </w:r>
          </w:p>
        </w:tc>
        <w:tc>
          <w:tcPr>
            <w:tcW w:w="12975" w:type="dxa"/>
            <w:shd w:val="clear" w:color="auto" w:fill="auto"/>
          </w:tcPr>
          <w:p w:rsidR="00C96DF4" w:rsidRPr="004B69D6" w:rsidRDefault="00C96DF4" w:rsidP="000A7F06">
            <w:pPr>
              <w:spacing w:line="276" w:lineRule="auto"/>
              <w:rPr>
                <w:color w:val="000000" w:themeColor="text1"/>
                <w:sz w:val="24"/>
                <w:szCs w:val="24"/>
                <w:highlight w:val="yellow"/>
                <w:lang w:eastAsia="en-US"/>
              </w:rPr>
            </w:pPr>
            <w:r w:rsidRPr="004B69D6">
              <w:rPr>
                <w:rFonts w:eastAsia="Calibri"/>
                <w:color w:val="000000" w:themeColor="text1"/>
                <w:sz w:val="24"/>
                <w:szCs w:val="24"/>
                <w:lang w:eastAsia="en-US"/>
              </w:rPr>
              <w:t xml:space="preserve">г. Саянск, микрорайон Юбилейный, благоустройство территории у </w:t>
            </w:r>
            <w:proofErr w:type="gramStart"/>
            <w:r w:rsidRPr="004B69D6">
              <w:rPr>
                <w:rFonts w:eastAsia="Calibri"/>
                <w:color w:val="000000" w:themeColor="text1"/>
                <w:sz w:val="24"/>
                <w:szCs w:val="24"/>
                <w:lang w:eastAsia="en-US"/>
              </w:rPr>
              <w:t>городского</w:t>
            </w:r>
            <w:proofErr w:type="gramEnd"/>
            <w:r w:rsidRPr="004B69D6">
              <w:rPr>
                <w:rFonts w:eastAsia="Calibri"/>
                <w:color w:val="000000" w:themeColor="text1"/>
                <w:sz w:val="24"/>
                <w:szCs w:val="24"/>
                <w:lang w:eastAsia="en-US"/>
              </w:rPr>
              <w:t xml:space="preserve"> </w:t>
            </w:r>
            <w:proofErr w:type="spellStart"/>
            <w:r w:rsidRPr="004B69D6">
              <w:rPr>
                <w:rFonts w:eastAsia="Calibri"/>
                <w:color w:val="000000" w:themeColor="text1"/>
                <w:sz w:val="24"/>
                <w:szCs w:val="24"/>
                <w:lang w:eastAsia="en-US"/>
              </w:rPr>
              <w:t>ЗАГСа</w:t>
            </w:r>
            <w:proofErr w:type="spellEnd"/>
          </w:p>
        </w:tc>
      </w:tr>
      <w:tr w:rsidR="004B69D6" w:rsidRPr="004B69D6" w:rsidTr="00C96DF4">
        <w:tc>
          <w:tcPr>
            <w:tcW w:w="14926" w:type="dxa"/>
            <w:gridSpan w:val="2"/>
            <w:shd w:val="clear" w:color="auto" w:fill="auto"/>
          </w:tcPr>
          <w:p w:rsidR="00C96DF4" w:rsidRPr="004B69D6" w:rsidRDefault="00C96DF4" w:rsidP="00C96DF4">
            <w:pPr>
              <w:spacing w:line="276" w:lineRule="auto"/>
              <w:jc w:val="center"/>
              <w:rPr>
                <w:rFonts w:eastAsia="Calibri"/>
                <w:color w:val="000000" w:themeColor="text1"/>
                <w:sz w:val="24"/>
                <w:szCs w:val="24"/>
                <w:lang w:eastAsia="en-US"/>
              </w:rPr>
            </w:pPr>
            <w:r w:rsidRPr="004B69D6">
              <w:rPr>
                <w:b/>
                <w:color w:val="000000" w:themeColor="text1"/>
                <w:sz w:val="24"/>
                <w:szCs w:val="24"/>
                <w:lang w:eastAsia="en-US"/>
              </w:rPr>
              <w:t>2023 – 2024 годы</w:t>
            </w:r>
          </w:p>
        </w:tc>
      </w:tr>
      <w:tr w:rsidR="004B69D6" w:rsidRPr="004B69D6" w:rsidTr="000A7F06">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1</w:t>
            </w:r>
          </w:p>
        </w:tc>
        <w:tc>
          <w:tcPr>
            <w:tcW w:w="12975" w:type="dxa"/>
            <w:shd w:val="clear" w:color="auto" w:fill="auto"/>
          </w:tcPr>
          <w:p w:rsidR="000A7F06" w:rsidRPr="004B69D6" w:rsidRDefault="000A7F06" w:rsidP="000A7F06">
            <w:pPr>
              <w:spacing w:line="276" w:lineRule="auto"/>
              <w:rPr>
                <w:rFonts w:eastAsia="Calibri"/>
                <w:color w:val="000000" w:themeColor="text1"/>
                <w:sz w:val="24"/>
                <w:szCs w:val="24"/>
                <w:lang w:eastAsia="en-US"/>
              </w:rPr>
            </w:pPr>
            <w:r w:rsidRPr="004B69D6">
              <w:rPr>
                <w:color w:val="000000" w:themeColor="text1"/>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4B69D6" w:rsidRPr="004B69D6" w:rsidTr="000A7F06">
        <w:trPr>
          <w:trHeight w:val="472"/>
        </w:trPr>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2</w:t>
            </w:r>
          </w:p>
        </w:tc>
        <w:tc>
          <w:tcPr>
            <w:tcW w:w="12975" w:type="dxa"/>
            <w:shd w:val="clear" w:color="auto" w:fill="auto"/>
          </w:tcPr>
          <w:p w:rsidR="000A7F06" w:rsidRPr="004B69D6" w:rsidRDefault="000A7F06" w:rsidP="000A7F06">
            <w:pPr>
              <w:spacing w:line="276" w:lineRule="auto"/>
              <w:rPr>
                <w:color w:val="000000" w:themeColor="text1"/>
                <w:sz w:val="24"/>
                <w:szCs w:val="24"/>
                <w:lang w:eastAsia="en-US"/>
              </w:rPr>
            </w:pPr>
            <w:r w:rsidRPr="004B69D6">
              <w:rPr>
                <w:color w:val="000000" w:themeColor="text1"/>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4B69D6" w:rsidRPr="004B69D6" w:rsidTr="000A7F06">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3</w:t>
            </w:r>
          </w:p>
        </w:tc>
        <w:tc>
          <w:tcPr>
            <w:tcW w:w="12975" w:type="dxa"/>
            <w:shd w:val="clear" w:color="auto" w:fill="auto"/>
          </w:tcPr>
          <w:p w:rsidR="000A7F06" w:rsidRPr="004B69D6" w:rsidRDefault="000A7F06" w:rsidP="000A7F06">
            <w:pPr>
              <w:spacing w:line="276" w:lineRule="auto"/>
              <w:rPr>
                <w:color w:val="000000" w:themeColor="text1"/>
                <w:sz w:val="24"/>
                <w:szCs w:val="24"/>
                <w:lang w:eastAsia="en-US"/>
              </w:rPr>
            </w:pPr>
            <w:r w:rsidRPr="004B69D6">
              <w:rPr>
                <w:color w:val="000000" w:themeColor="text1"/>
                <w:sz w:val="24"/>
                <w:szCs w:val="24"/>
                <w:lang w:eastAsia="en-US"/>
              </w:rPr>
              <w:t>г. Саянск, микрорайон Олимпийский, благоустройство территор</w:t>
            </w:r>
            <w:proofErr w:type="gramStart"/>
            <w:r w:rsidRPr="004B69D6">
              <w:rPr>
                <w:color w:val="000000" w:themeColor="text1"/>
                <w:sz w:val="24"/>
                <w:szCs w:val="24"/>
                <w:lang w:eastAsia="en-US"/>
              </w:rPr>
              <w:t>ии у о</w:t>
            </w:r>
            <w:proofErr w:type="gramEnd"/>
            <w:r w:rsidRPr="004B69D6">
              <w:rPr>
                <w:color w:val="000000" w:themeColor="text1"/>
                <w:sz w:val="24"/>
                <w:szCs w:val="24"/>
                <w:lang w:eastAsia="en-US"/>
              </w:rPr>
              <w:t>бщественного здания «Дом спорта» в микрорайоне Олимпийский</w:t>
            </w:r>
          </w:p>
        </w:tc>
      </w:tr>
      <w:tr w:rsidR="004B69D6" w:rsidRPr="004B69D6" w:rsidTr="000A7F06">
        <w:tc>
          <w:tcPr>
            <w:tcW w:w="1951" w:type="dxa"/>
            <w:shd w:val="clear" w:color="auto" w:fill="auto"/>
          </w:tcPr>
          <w:p w:rsidR="006133BB" w:rsidRPr="004B69D6" w:rsidRDefault="006133BB" w:rsidP="000A5457">
            <w:pPr>
              <w:autoSpaceDE w:val="0"/>
              <w:autoSpaceDN w:val="0"/>
              <w:adjustRightInd w:val="0"/>
              <w:jc w:val="center"/>
              <w:rPr>
                <w:b/>
                <w:color w:val="000000" w:themeColor="text1"/>
                <w:sz w:val="18"/>
                <w:szCs w:val="18"/>
              </w:rPr>
            </w:pPr>
            <w:r w:rsidRPr="004B69D6">
              <w:rPr>
                <w:b/>
                <w:color w:val="000000" w:themeColor="text1"/>
                <w:sz w:val="18"/>
                <w:szCs w:val="18"/>
              </w:rPr>
              <w:lastRenderedPageBreak/>
              <w:t>1</w:t>
            </w:r>
          </w:p>
        </w:tc>
        <w:tc>
          <w:tcPr>
            <w:tcW w:w="12975" w:type="dxa"/>
            <w:shd w:val="clear" w:color="auto" w:fill="auto"/>
          </w:tcPr>
          <w:p w:rsidR="006133BB" w:rsidRPr="004B69D6" w:rsidRDefault="006133BB" w:rsidP="000A5457">
            <w:pPr>
              <w:autoSpaceDE w:val="0"/>
              <w:autoSpaceDN w:val="0"/>
              <w:adjustRightInd w:val="0"/>
              <w:jc w:val="center"/>
              <w:rPr>
                <w:b/>
                <w:color w:val="000000" w:themeColor="text1"/>
                <w:sz w:val="18"/>
                <w:szCs w:val="18"/>
              </w:rPr>
            </w:pPr>
            <w:r w:rsidRPr="004B69D6">
              <w:rPr>
                <w:b/>
                <w:color w:val="000000" w:themeColor="text1"/>
                <w:sz w:val="18"/>
                <w:szCs w:val="18"/>
              </w:rPr>
              <w:t>2</w:t>
            </w:r>
          </w:p>
        </w:tc>
      </w:tr>
      <w:tr w:rsidR="004B69D6" w:rsidRPr="004B69D6" w:rsidTr="000A7F06">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4</w:t>
            </w:r>
          </w:p>
        </w:tc>
        <w:tc>
          <w:tcPr>
            <w:tcW w:w="12975" w:type="dxa"/>
            <w:shd w:val="clear" w:color="auto" w:fill="auto"/>
          </w:tcPr>
          <w:p w:rsidR="000A7F06" w:rsidRPr="004B69D6" w:rsidRDefault="000A7F06" w:rsidP="000A7F06">
            <w:pPr>
              <w:spacing w:line="276" w:lineRule="auto"/>
              <w:rPr>
                <w:color w:val="000000" w:themeColor="text1"/>
                <w:sz w:val="24"/>
                <w:szCs w:val="24"/>
                <w:lang w:eastAsia="en-US"/>
              </w:rPr>
            </w:pPr>
            <w:r w:rsidRPr="004B69D6">
              <w:rPr>
                <w:color w:val="000000" w:themeColor="text1"/>
                <w:sz w:val="24"/>
                <w:szCs w:val="24"/>
                <w:lang w:eastAsia="en-US"/>
              </w:rPr>
              <w:t>г. Саянск, микрорайон Олимпийский, благоустройство парка отдыха с фонтаном по улице Советской</w:t>
            </w:r>
          </w:p>
        </w:tc>
      </w:tr>
      <w:tr w:rsidR="004B69D6" w:rsidRPr="004B69D6" w:rsidTr="000A7F06">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5</w:t>
            </w:r>
          </w:p>
        </w:tc>
        <w:tc>
          <w:tcPr>
            <w:tcW w:w="12975" w:type="dxa"/>
            <w:shd w:val="clear" w:color="auto" w:fill="auto"/>
          </w:tcPr>
          <w:p w:rsidR="000A7F06" w:rsidRPr="004B69D6" w:rsidRDefault="000A7F06" w:rsidP="000A7F06">
            <w:pPr>
              <w:spacing w:line="276" w:lineRule="auto"/>
              <w:rPr>
                <w:color w:val="000000" w:themeColor="text1"/>
                <w:sz w:val="24"/>
                <w:szCs w:val="24"/>
                <w:lang w:eastAsia="en-US"/>
              </w:rPr>
            </w:pPr>
            <w:r w:rsidRPr="004B69D6">
              <w:rPr>
                <w:rFonts w:eastAsia="Calibri"/>
                <w:color w:val="000000" w:themeColor="text1"/>
                <w:sz w:val="24"/>
                <w:szCs w:val="24"/>
                <w:lang w:eastAsia="en-US"/>
              </w:rPr>
              <w:t>г. Саянск, микрорайон Октябрьский, благоустройство аллеи по улице Рагозина в микрорайоне Октябрьский</w:t>
            </w:r>
          </w:p>
        </w:tc>
      </w:tr>
      <w:tr w:rsidR="004B69D6" w:rsidRPr="004B69D6" w:rsidTr="000A7F06">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6</w:t>
            </w:r>
          </w:p>
        </w:tc>
        <w:tc>
          <w:tcPr>
            <w:tcW w:w="12975" w:type="dxa"/>
            <w:shd w:val="clear" w:color="auto" w:fill="auto"/>
          </w:tcPr>
          <w:p w:rsidR="000A7F06" w:rsidRPr="004B69D6" w:rsidRDefault="000A7F06" w:rsidP="000A7F06">
            <w:pPr>
              <w:spacing w:line="276" w:lineRule="auto"/>
              <w:rPr>
                <w:rFonts w:eastAsia="Calibri"/>
                <w:color w:val="000000" w:themeColor="text1"/>
                <w:sz w:val="24"/>
                <w:szCs w:val="24"/>
                <w:lang w:eastAsia="en-US"/>
              </w:rPr>
            </w:pPr>
            <w:r w:rsidRPr="004B69D6">
              <w:rPr>
                <w:rFonts w:eastAsia="Calibri"/>
                <w:color w:val="000000" w:themeColor="text1"/>
                <w:sz w:val="24"/>
                <w:szCs w:val="24"/>
                <w:lang w:eastAsia="en-US"/>
              </w:rPr>
              <w:t xml:space="preserve">г. Саянск, благоустройство улицы </w:t>
            </w:r>
            <w:proofErr w:type="gramStart"/>
            <w:r w:rsidRPr="004B69D6">
              <w:rPr>
                <w:rFonts w:eastAsia="Calibri"/>
                <w:color w:val="000000" w:themeColor="text1"/>
                <w:sz w:val="24"/>
                <w:szCs w:val="24"/>
                <w:lang w:eastAsia="en-US"/>
              </w:rPr>
              <w:t>Комсомольская</w:t>
            </w:r>
            <w:proofErr w:type="gramEnd"/>
          </w:p>
        </w:tc>
      </w:tr>
      <w:tr w:rsidR="004B69D6" w:rsidRPr="004B69D6" w:rsidTr="000A7F06">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7</w:t>
            </w:r>
          </w:p>
        </w:tc>
        <w:tc>
          <w:tcPr>
            <w:tcW w:w="12975" w:type="dxa"/>
            <w:shd w:val="clear" w:color="auto" w:fill="auto"/>
          </w:tcPr>
          <w:p w:rsidR="000A7F06" w:rsidRPr="004B69D6" w:rsidRDefault="000A7F06" w:rsidP="000A7F06">
            <w:pPr>
              <w:spacing w:line="276" w:lineRule="auto"/>
              <w:rPr>
                <w:rFonts w:eastAsia="Calibri"/>
                <w:color w:val="000000" w:themeColor="text1"/>
                <w:sz w:val="24"/>
                <w:szCs w:val="24"/>
                <w:lang w:eastAsia="en-US"/>
              </w:rPr>
            </w:pPr>
            <w:r w:rsidRPr="004B69D6">
              <w:rPr>
                <w:rFonts w:eastAsia="Calibri"/>
                <w:color w:val="000000" w:themeColor="text1"/>
                <w:sz w:val="24"/>
                <w:szCs w:val="24"/>
                <w:lang w:eastAsia="en-US"/>
              </w:rPr>
              <w:t xml:space="preserve">г. Саянск, благоустройство улицы </w:t>
            </w:r>
            <w:proofErr w:type="gramStart"/>
            <w:r w:rsidRPr="004B69D6">
              <w:rPr>
                <w:rFonts w:eastAsia="Calibri"/>
                <w:color w:val="000000" w:themeColor="text1"/>
                <w:sz w:val="24"/>
                <w:szCs w:val="24"/>
                <w:lang w:eastAsia="en-US"/>
              </w:rPr>
              <w:t>Таежная</w:t>
            </w:r>
            <w:proofErr w:type="gramEnd"/>
          </w:p>
        </w:tc>
      </w:tr>
      <w:tr w:rsidR="004B69D6" w:rsidRPr="004B69D6" w:rsidTr="000A7F06">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8</w:t>
            </w:r>
          </w:p>
        </w:tc>
        <w:tc>
          <w:tcPr>
            <w:tcW w:w="12975" w:type="dxa"/>
            <w:shd w:val="clear" w:color="auto" w:fill="auto"/>
          </w:tcPr>
          <w:p w:rsidR="000A7F06" w:rsidRPr="004B69D6" w:rsidRDefault="000A7F06" w:rsidP="000A7F06">
            <w:pPr>
              <w:spacing w:line="276" w:lineRule="auto"/>
              <w:rPr>
                <w:b/>
                <w:color w:val="000000" w:themeColor="text1"/>
                <w:sz w:val="24"/>
                <w:szCs w:val="24"/>
                <w:lang w:eastAsia="en-US"/>
              </w:rPr>
            </w:pPr>
            <w:r w:rsidRPr="004B69D6">
              <w:rPr>
                <w:rFonts w:eastAsia="Calibri"/>
                <w:color w:val="000000" w:themeColor="text1"/>
                <w:sz w:val="24"/>
                <w:szCs w:val="24"/>
                <w:lang w:eastAsia="en-US"/>
              </w:rPr>
              <w:t xml:space="preserve">г. Саянск, благоустройство улицы </w:t>
            </w:r>
            <w:proofErr w:type="gramStart"/>
            <w:r w:rsidRPr="004B69D6">
              <w:rPr>
                <w:rFonts w:eastAsia="Calibri"/>
                <w:color w:val="000000" w:themeColor="text1"/>
                <w:sz w:val="24"/>
                <w:szCs w:val="24"/>
                <w:lang w:eastAsia="en-US"/>
              </w:rPr>
              <w:t>Школьная</w:t>
            </w:r>
            <w:proofErr w:type="gramEnd"/>
          </w:p>
        </w:tc>
      </w:tr>
      <w:tr w:rsidR="004B69D6" w:rsidRPr="004B69D6" w:rsidTr="000A7F06">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9</w:t>
            </w:r>
          </w:p>
        </w:tc>
        <w:tc>
          <w:tcPr>
            <w:tcW w:w="12975" w:type="dxa"/>
            <w:shd w:val="clear" w:color="auto" w:fill="auto"/>
          </w:tcPr>
          <w:p w:rsidR="000A7F06" w:rsidRPr="004B69D6" w:rsidRDefault="000A7F06" w:rsidP="000A7F06">
            <w:pPr>
              <w:spacing w:line="276" w:lineRule="auto"/>
              <w:rPr>
                <w:color w:val="000000" w:themeColor="text1"/>
                <w:sz w:val="24"/>
                <w:szCs w:val="24"/>
                <w:lang w:eastAsia="en-US"/>
              </w:rPr>
            </w:pPr>
            <w:r w:rsidRPr="004B69D6">
              <w:rPr>
                <w:color w:val="000000" w:themeColor="text1"/>
                <w:sz w:val="24"/>
                <w:szCs w:val="24"/>
                <w:lang w:eastAsia="en-US"/>
              </w:rPr>
              <w:t>г. Саянск, микрорайон Юбилейный, благоустройство сквера ветеранов с памятником Победы</w:t>
            </w:r>
          </w:p>
        </w:tc>
      </w:tr>
      <w:tr w:rsidR="004B69D6" w:rsidRPr="004B69D6" w:rsidTr="000A7F06">
        <w:trPr>
          <w:trHeight w:val="364"/>
        </w:trPr>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10</w:t>
            </w:r>
          </w:p>
        </w:tc>
        <w:tc>
          <w:tcPr>
            <w:tcW w:w="12975" w:type="dxa"/>
            <w:shd w:val="clear" w:color="auto" w:fill="auto"/>
          </w:tcPr>
          <w:p w:rsidR="000A7F06" w:rsidRPr="004B69D6" w:rsidRDefault="000A7F06" w:rsidP="000A7F06">
            <w:pPr>
              <w:spacing w:line="276" w:lineRule="auto"/>
              <w:rPr>
                <w:color w:val="000000" w:themeColor="text1"/>
                <w:sz w:val="24"/>
                <w:szCs w:val="24"/>
                <w:lang w:eastAsia="en-US"/>
              </w:rPr>
            </w:pPr>
            <w:r w:rsidRPr="004B69D6">
              <w:rPr>
                <w:noProof/>
                <w:color w:val="000000" w:themeColor="text1"/>
                <w:sz w:val="24"/>
                <w:szCs w:val="24"/>
              </w:rPr>
              <w:t>г. Саянск, благоустройство сквера «Солнечный» в микрорайоне Солнечный</w:t>
            </w:r>
          </w:p>
        </w:tc>
      </w:tr>
      <w:tr w:rsidR="004B69D6" w:rsidRPr="004B69D6" w:rsidTr="000A7F06">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11</w:t>
            </w:r>
          </w:p>
        </w:tc>
        <w:tc>
          <w:tcPr>
            <w:tcW w:w="12975" w:type="dxa"/>
            <w:shd w:val="clear" w:color="auto" w:fill="auto"/>
          </w:tcPr>
          <w:p w:rsidR="000A7F06" w:rsidRPr="004B69D6" w:rsidRDefault="000A7F06" w:rsidP="000A7F06">
            <w:pPr>
              <w:spacing w:line="276" w:lineRule="auto"/>
              <w:rPr>
                <w:color w:val="000000" w:themeColor="text1"/>
                <w:sz w:val="24"/>
                <w:szCs w:val="24"/>
                <w:lang w:eastAsia="en-US"/>
              </w:rPr>
            </w:pPr>
            <w:r w:rsidRPr="004B69D6">
              <w:rPr>
                <w:noProof/>
                <w:color w:val="000000" w:themeColor="text1"/>
                <w:sz w:val="24"/>
                <w:szCs w:val="24"/>
              </w:rPr>
              <w:t>г. Саянск, благоустройство территории у здания полиции в микрорайоне Олимпийский</w:t>
            </w:r>
          </w:p>
        </w:tc>
      </w:tr>
      <w:tr w:rsidR="004B69D6" w:rsidRPr="004B69D6" w:rsidTr="000A7F06">
        <w:tc>
          <w:tcPr>
            <w:tcW w:w="1951" w:type="dxa"/>
            <w:shd w:val="clear" w:color="auto" w:fill="auto"/>
          </w:tcPr>
          <w:p w:rsidR="000A7F06" w:rsidRPr="004B69D6" w:rsidRDefault="000A7F06" w:rsidP="000A7F06">
            <w:pPr>
              <w:spacing w:line="276" w:lineRule="auto"/>
              <w:jc w:val="center"/>
              <w:rPr>
                <w:color w:val="000000" w:themeColor="text1"/>
                <w:sz w:val="24"/>
                <w:szCs w:val="24"/>
                <w:lang w:eastAsia="en-US"/>
              </w:rPr>
            </w:pPr>
            <w:r w:rsidRPr="004B69D6">
              <w:rPr>
                <w:color w:val="000000" w:themeColor="text1"/>
                <w:sz w:val="24"/>
                <w:szCs w:val="24"/>
                <w:lang w:eastAsia="en-US"/>
              </w:rPr>
              <w:t>1</w:t>
            </w:r>
            <w:r w:rsidR="00C96DF4" w:rsidRPr="004B69D6">
              <w:rPr>
                <w:color w:val="000000" w:themeColor="text1"/>
                <w:sz w:val="24"/>
                <w:szCs w:val="24"/>
                <w:lang w:eastAsia="en-US"/>
              </w:rPr>
              <w:t>2</w:t>
            </w:r>
          </w:p>
        </w:tc>
        <w:tc>
          <w:tcPr>
            <w:tcW w:w="12975" w:type="dxa"/>
            <w:shd w:val="clear" w:color="auto" w:fill="auto"/>
          </w:tcPr>
          <w:p w:rsidR="000A7F06" w:rsidRPr="004B69D6" w:rsidRDefault="000A7F06" w:rsidP="000A7F06">
            <w:pPr>
              <w:spacing w:line="276" w:lineRule="auto"/>
              <w:rPr>
                <w:rFonts w:eastAsia="Calibri"/>
                <w:color w:val="000000" w:themeColor="text1"/>
                <w:sz w:val="24"/>
                <w:szCs w:val="24"/>
                <w:lang w:eastAsia="en-US"/>
              </w:rPr>
            </w:pPr>
            <w:r w:rsidRPr="004B69D6">
              <w:rPr>
                <w:rFonts w:eastAsia="Calibri"/>
                <w:color w:val="000000" w:themeColor="text1"/>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0A7F06" w:rsidRPr="004B69D6" w:rsidTr="000A7F06">
        <w:tc>
          <w:tcPr>
            <w:tcW w:w="1951" w:type="dxa"/>
            <w:shd w:val="clear" w:color="auto" w:fill="auto"/>
          </w:tcPr>
          <w:p w:rsidR="000A7F06" w:rsidRPr="004B69D6" w:rsidRDefault="00C96DF4" w:rsidP="000A7F06">
            <w:pPr>
              <w:spacing w:line="276" w:lineRule="auto"/>
              <w:jc w:val="center"/>
              <w:rPr>
                <w:color w:val="000000" w:themeColor="text1"/>
                <w:sz w:val="24"/>
                <w:szCs w:val="24"/>
                <w:lang w:eastAsia="en-US"/>
              </w:rPr>
            </w:pPr>
            <w:r w:rsidRPr="004B69D6">
              <w:rPr>
                <w:color w:val="000000" w:themeColor="text1"/>
                <w:sz w:val="24"/>
                <w:szCs w:val="24"/>
                <w:lang w:eastAsia="en-US"/>
              </w:rPr>
              <w:t>13</w:t>
            </w:r>
          </w:p>
        </w:tc>
        <w:tc>
          <w:tcPr>
            <w:tcW w:w="12975" w:type="dxa"/>
            <w:shd w:val="clear" w:color="auto" w:fill="auto"/>
          </w:tcPr>
          <w:p w:rsidR="000A7F06" w:rsidRPr="004B69D6" w:rsidRDefault="000A7F06" w:rsidP="000A7F06">
            <w:pPr>
              <w:spacing w:line="276" w:lineRule="auto"/>
              <w:rPr>
                <w:rFonts w:eastAsia="Calibri"/>
                <w:color w:val="000000" w:themeColor="text1"/>
                <w:sz w:val="24"/>
                <w:szCs w:val="24"/>
                <w:lang w:eastAsia="en-US"/>
              </w:rPr>
            </w:pPr>
            <w:r w:rsidRPr="004B69D6">
              <w:rPr>
                <w:rFonts w:eastAsia="Calibri"/>
                <w:color w:val="000000" w:themeColor="text1"/>
                <w:sz w:val="24"/>
                <w:szCs w:val="24"/>
                <w:lang w:eastAsia="en-US"/>
              </w:rPr>
              <w:t>г. Саянск, микрорайон Октябрьский, благоустройство территории от МКД № 11 до МКД № 14 в микрорайоне Октябрьский</w:t>
            </w:r>
          </w:p>
        </w:tc>
      </w:tr>
    </w:tbl>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Cs/>
          <w:color w:val="000000" w:themeColor="text1"/>
          <w:sz w:val="28"/>
          <w:szCs w:val="28"/>
        </w:rPr>
      </w:pPr>
    </w:p>
    <w:p w:rsidR="000A7F06" w:rsidRPr="004B69D6" w:rsidRDefault="000A7F06" w:rsidP="000A7F06">
      <w:pPr>
        <w:jc w:val="center"/>
        <w:rPr>
          <w:bCs/>
          <w:color w:val="000000" w:themeColor="text1"/>
          <w:sz w:val="28"/>
          <w:szCs w:val="28"/>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b/>
          <w:bCs/>
          <w:color w:val="000000" w:themeColor="text1"/>
          <w:sz w:val="24"/>
          <w:szCs w:val="24"/>
        </w:rPr>
      </w:pPr>
    </w:p>
    <w:p w:rsidR="000A7F06" w:rsidRPr="004B69D6" w:rsidRDefault="000A7F06" w:rsidP="000A7F06">
      <w:pPr>
        <w:autoSpaceDE w:val="0"/>
        <w:autoSpaceDN w:val="0"/>
        <w:adjustRightInd w:val="0"/>
        <w:outlineLvl w:val="0"/>
        <w:rPr>
          <w:rFonts w:eastAsia="Calibri"/>
          <w:color w:val="000000" w:themeColor="text1"/>
          <w:lang w:eastAsia="en-US"/>
        </w:rPr>
      </w:pPr>
    </w:p>
    <w:p w:rsidR="000A7F06" w:rsidRPr="004B69D6" w:rsidRDefault="000A7F06" w:rsidP="000A7F06">
      <w:pPr>
        <w:autoSpaceDE w:val="0"/>
        <w:autoSpaceDN w:val="0"/>
        <w:adjustRightInd w:val="0"/>
        <w:outlineLvl w:val="0"/>
        <w:rPr>
          <w:rFonts w:eastAsia="Calibri"/>
          <w:color w:val="000000" w:themeColor="text1"/>
          <w:lang w:eastAsia="en-US"/>
        </w:rPr>
      </w:pPr>
    </w:p>
    <w:p w:rsidR="000A7F06" w:rsidRPr="004B69D6" w:rsidRDefault="000A7F06" w:rsidP="000A7F06">
      <w:pPr>
        <w:autoSpaceDE w:val="0"/>
        <w:autoSpaceDN w:val="0"/>
        <w:adjustRightInd w:val="0"/>
        <w:jc w:val="right"/>
        <w:outlineLvl w:val="0"/>
        <w:rPr>
          <w:rFonts w:eastAsia="Calibri"/>
          <w:color w:val="000000" w:themeColor="text1"/>
          <w:lang w:eastAsia="en-US"/>
        </w:rPr>
      </w:pPr>
    </w:p>
    <w:p w:rsidR="000A7F06" w:rsidRPr="004B69D6" w:rsidRDefault="000A7F06" w:rsidP="000A7F06">
      <w:pPr>
        <w:autoSpaceDE w:val="0"/>
        <w:autoSpaceDN w:val="0"/>
        <w:adjustRightInd w:val="0"/>
        <w:jc w:val="right"/>
        <w:outlineLvl w:val="0"/>
        <w:rPr>
          <w:rFonts w:eastAsia="Calibri"/>
          <w:color w:val="000000" w:themeColor="text1"/>
          <w:lang w:eastAsia="en-US"/>
        </w:rPr>
      </w:pPr>
    </w:p>
    <w:p w:rsidR="000A7F06" w:rsidRPr="004B69D6" w:rsidRDefault="000A7F06" w:rsidP="000A7F06">
      <w:pPr>
        <w:autoSpaceDE w:val="0"/>
        <w:autoSpaceDN w:val="0"/>
        <w:adjustRightInd w:val="0"/>
        <w:jc w:val="right"/>
        <w:outlineLvl w:val="0"/>
        <w:rPr>
          <w:rFonts w:eastAsia="Calibri"/>
          <w:color w:val="000000" w:themeColor="text1"/>
          <w:sz w:val="22"/>
          <w:szCs w:val="22"/>
          <w:lang w:eastAsia="en-US"/>
        </w:rPr>
      </w:pPr>
      <w:r w:rsidRPr="004B69D6">
        <w:rPr>
          <w:rFonts w:eastAsia="Calibri"/>
          <w:color w:val="000000" w:themeColor="text1"/>
          <w:sz w:val="22"/>
          <w:szCs w:val="22"/>
          <w:lang w:eastAsia="en-US"/>
        </w:rPr>
        <w:lastRenderedPageBreak/>
        <w:t>Приложение № 4</w:t>
      </w:r>
    </w:p>
    <w:p w:rsidR="000A7F06" w:rsidRPr="004B69D6" w:rsidRDefault="000A7F06" w:rsidP="000A7F06">
      <w:pPr>
        <w:autoSpaceDE w:val="0"/>
        <w:autoSpaceDN w:val="0"/>
        <w:adjustRightInd w:val="0"/>
        <w:ind w:firstLine="709"/>
        <w:jc w:val="right"/>
        <w:rPr>
          <w:rFonts w:eastAsia="Calibri"/>
          <w:color w:val="000000" w:themeColor="text1"/>
          <w:sz w:val="22"/>
          <w:szCs w:val="22"/>
          <w:lang w:eastAsia="en-US"/>
        </w:rPr>
      </w:pPr>
      <w:r w:rsidRPr="004B69D6">
        <w:rPr>
          <w:rFonts w:eastAsia="Calibri"/>
          <w:color w:val="000000" w:themeColor="text1"/>
          <w:sz w:val="22"/>
          <w:szCs w:val="22"/>
          <w:lang w:eastAsia="en-US"/>
        </w:rPr>
        <w:t xml:space="preserve">к муниципальной программе </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«Формирование современной городской среды</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 xml:space="preserve">на территории </w:t>
      </w:r>
      <w:proofErr w:type="gramStart"/>
      <w:r w:rsidRPr="004B69D6">
        <w:rPr>
          <w:color w:val="000000" w:themeColor="text1"/>
          <w:sz w:val="22"/>
          <w:szCs w:val="22"/>
        </w:rPr>
        <w:t>муниципального</w:t>
      </w:r>
      <w:proofErr w:type="gramEnd"/>
      <w:r w:rsidRPr="004B69D6">
        <w:rPr>
          <w:color w:val="000000" w:themeColor="text1"/>
          <w:sz w:val="22"/>
          <w:szCs w:val="22"/>
        </w:rPr>
        <w:t xml:space="preserve"> образования</w:t>
      </w:r>
    </w:p>
    <w:p w:rsidR="000A7F06" w:rsidRPr="004B69D6" w:rsidRDefault="000A7F06" w:rsidP="000A7F06">
      <w:pPr>
        <w:autoSpaceDE w:val="0"/>
        <w:autoSpaceDN w:val="0"/>
        <w:adjustRightInd w:val="0"/>
        <w:jc w:val="right"/>
        <w:rPr>
          <w:color w:val="000000" w:themeColor="text1"/>
          <w:sz w:val="22"/>
          <w:szCs w:val="22"/>
        </w:rPr>
      </w:pPr>
      <w:r w:rsidRPr="004B69D6">
        <w:rPr>
          <w:color w:val="000000" w:themeColor="text1"/>
          <w:sz w:val="22"/>
          <w:szCs w:val="22"/>
        </w:rPr>
        <w:t>«город Саянск» на 2018-2024 годы»</w:t>
      </w:r>
    </w:p>
    <w:p w:rsidR="000A7F06" w:rsidRPr="004B69D6" w:rsidRDefault="000A7F06" w:rsidP="000A7F06">
      <w:pPr>
        <w:jc w:val="center"/>
        <w:rPr>
          <w:b/>
          <w:bCs/>
          <w:color w:val="000000" w:themeColor="text1"/>
          <w:sz w:val="24"/>
          <w:szCs w:val="24"/>
        </w:rPr>
      </w:pPr>
    </w:p>
    <w:p w:rsidR="000A7F06" w:rsidRPr="004B69D6" w:rsidRDefault="000A7F06" w:rsidP="000A7F06">
      <w:pPr>
        <w:jc w:val="center"/>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0A7F06" w:rsidRPr="004B69D6" w:rsidRDefault="000A7F06" w:rsidP="000A7F06">
      <w:pPr>
        <w:jc w:val="center"/>
        <w:rPr>
          <w:color w:val="000000" w:themeColor="text1"/>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4B69D6" w:rsidRPr="004B69D6" w:rsidTr="000A7F06">
        <w:tc>
          <w:tcPr>
            <w:tcW w:w="1459" w:type="dxa"/>
            <w:shd w:val="clear" w:color="auto" w:fill="auto"/>
          </w:tcPr>
          <w:p w:rsidR="000A7F06" w:rsidRPr="004B69D6" w:rsidRDefault="000A7F06" w:rsidP="000A7F06">
            <w:pPr>
              <w:autoSpaceDE w:val="0"/>
              <w:autoSpaceDN w:val="0"/>
              <w:adjustRightInd w:val="0"/>
              <w:jc w:val="center"/>
              <w:rPr>
                <w:b/>
                <w:color w:val="000000" w:themeColor="text1"/>
                <w:sz w:val="24"/>
                <w:szCs w:val="24"/>
              </w:rPr>
            </w:pPr>
            <w:r w:rsidRPr="004B69D6">
              <w:rPr>
                <w:b/>
                <w:color w:val="000000" w:themeColor="text1"/>
                <w:sz w:val="24"/>
                <w:szCs w:val="24"/>
              </w:rPr>
              <w:t xml:space="preserve">№ </w:t>
            </w:r>
            <w:proofErr w:type="gramStart"/>
            <w:r w:rsidRPr="004B69D6">
              <w:rPr>
                <w:b/>
                <w:color w:val="000000" w:themeColor="text1"/>
                <w:sz w:val="24"/>
                <w:szCs w:val="24"/>
              </w:rPr>
              <w:t>п</w:t>
            </w:r>
            <w:proofErr w:type="gramEnd"/>
            <w:r w:rsidRPr="004B69D6">
              <w:rPr>
                <w:b/>
                <w:color w:val="000000" w:themeColor="text1"/>
                <w:sz w:val="24"/>
                <w:szCs w:val="24"/>
              </w:rPr>
              <w:t>/п</w:t>
            </w:r>
          </w:p>
        </w:tc>
        <w:tc>
          <w:tcPr>
            <w:tcW w:w="12758" w:type="dxa"/>
            <w:shd w:val="clear" w:color="auto" w:fill="auto"/>
          </w:tcPr>
          <w:p w:rsidR="000A7F06" w:rsidRPr="004B69D6" w:rsidRDefault="000A7F06" w:rsidP="000A7F06">
            <w:pPr>
              <w:autoSpaceDE w:val="0"/>
              <w:autoSpaceDN w:val="0"/>
              <w:adjustRightInd w:val="0"/>
              <w:jc w:val="center"/>
              <w:rPr>
                <w:b/>
                <w:color w:val="000000" w:themeColor="text1"/>
                <w:sz w:val="24"/>
                <w:szCs w:val="24"/>
              </w:rPr>
            </w:pPr>
            <w:r w:rsidRPr="004B69D6">
              <w:rPr>
                <w:b/>
                <w:color w:val="000000" w:themeColor="text1"/>
                <w:sz w:val="24"/>
                <w:szCs w:val="24"/>
              </w:rPr>
              <w:t>Адрес общественной территории</w:t>
            </w:r>
          </w:p>
        </w:tc>
      </w:tr>
      <w:tr w:rsidR="004B69D6" w:rsidRPr="004B69D6" w:rsidTr="000A7F06">
        <w:tc>
          <w:tcPr>
            <w:tcW w:w="1459" w:type="dxa"/>
            <w:shd w:val="clear" w:color="auto" w:fill="auto"/>
          </w:tcPr>
          <w:p w:rsidR="000A7F06" w:rsidRPr="004B69D6" w:rsidRDefault="000A7F06" w:rsidP="000A7F06">
            <w:pPr>
              <w:autoSpaceDE w:val="0"/>
              <w:autoSpaceDN w:val="0"/>
              <w:adjustRightInd w:val="0"/>
              <w:jc w:val="center"/>
              <w:rPr>
                <w:b/>
                <w:color w:val="000000" w:themeColor="text1"/>
              </w:rPr>
            </w:pPr>
            <w:r w:rsidRPr="004B69D6">
              <w:rPr>
                <w:b/>
                <w:color w:val="000000" w:themeColor="text1"/>
              </w:rPr>
              <w:t>1</w:t>
            </w:r>
          </w:p>
        </w:tc>
        <w:tc>
          <w:tcPr>
            <w:tcW w:w="12758" w:type="dxa"/>
            <w:shd w:val="clear" w:color="auto" w:fill="auto"/>
          </w:tcPr>
          <w:p w:rsidR="000A7F06" w:rsidRPr="004B69D6" w:rsidRDefault="000A7F06" w:rsidP="000A7F06">
            <w:pPr>
              <w:autoSpaceDE w:val="0"/>
              <w:autoSpaceDN w:val="0"/>
              <w:adjustRightInd w:val="0"/>
              <w:jc w:val="center"/>
              <w:rPr>
                <w:b/>
                <w:color w:val="000000" w:themeColor="text1"/>
              </w:rPr>
            </w:pPr>
            <w:r w:rsidRPr="004B69D6">
              <w:rPr>
                <w:b/>
                <w:color w:val="000000" w:themeColor="text1"/>
              </w:rPr>
              <w:t>2</w:t>
            </w:r>
          </w:p>
        </w:tc>
      </w:tr>
      <w:tr w:rsidR="004B69D6" w:rsidRPr="004B69D6" w:rsidTr="000A7F06">
        <w:tc>
          <w:tcPr>
            <w:tcW w:w="1459"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1</w:t>
            </w:r>
          </w:p>
        </w:tc>
        <w:tc>
          <w:tcPr>
            <w:tcW w:w="12758"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 Саянск, </w:t>
            </w:r>
            <w:proofErr w:type="spellStart"/>
            <w:r w:rsidRPr="004B69D6">
              <w:rPr>
                <w:color w:val="000000" w:themeColor="text1"/>
                <w:sz w:val="24"/>
                <w:szCs w:val="24"/>
              </w:rPr>
              <w:t>мкр</w:t>
            </w:r>
            <w:proofErr w:type="spellEnd"/>
            <w:r w:rsidRPr="004B69D6">
              <w:rPr>
                <w:color w:val="000000" w:themeColor="text1"/>
                <w:sz w:val="24"/>
                <w:szCs w:val="24"/>
              </w:rPr>
              <w:t xml:space="preserve">. </w:t>
            </w:r>
            <w:proofErr w:type="gramStart"/>
            <w:r w:rsidRPr="004B69D6">
              <w:rPr>
                <w:color w:val="000000" w:themeColor="text1"/>
                <w:sz w:val="24"/>
                <w:szCs w:val="24"/>
              </w:rPr>
              <w:t>Юбилейный</w:t>
            </w:r>
            <w:proofErr w:type="gramEnd"/>
            <w:r w:rsidRPr="004B69D6">
              <w:rPr>
                <w:color w:val="000000" w:themeColor="text1"/>
                <w:sz w:val="24"/>
                <w:szCs w:val="24"/>
              </w:rPr>
              <w:t xml:space="preserve"> 10 (здание)</w:t>
            </w:r>
          </w:p>
        </w:tc>
      </w:tr>
      <w:tr w:rsidR="004B69D6" w:rsidRPr="004B69D6" w:rsidTr="000A7F06">
        <w:tc>
          <w:tcPr>
            <w:tcW w:w="1459"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2</w:t>
            </w:r>
          </w:p>
        </w:tc>
        <w:tc>
          <w:tcPr>
            <w:tcW w:w="12758"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 Саянск, </w:t>
            </w:r>
            <w:proofErr w:type="spellStart"/>
            <w:r w:rsidRPr="004B69D6">
              <w:rPr>
                <w:color w:val="000000" w:themeColor="text1"/>
                <w:sz w:val="24"/>
                <w:szCs w:val="24"/>
              </w:rPr>
              <w:t>мкр</w:t>
            </w:r>
            <w:proofErr w:type="spellEnd"/>
            <w:r w:rsidRPr="004B69D6">
              <w:rPr>
                <w:color w:val="000000" w:themeColor="text1"/>
                <w:sz w:val="24"/>
                <w:szCs w:val="24"/>
              </w:rPr>
              <w:t>. Строителей 50 (здание)</w:t>
            </w:r>
          </w:p>
        </w:tc>
      </w:tr>
      <w:tr w:rsidR="004B69D6" w:rsidRPr="004B69D6" w:rsidTr="000A7F06">
        <w:tc>
          <w:tcPr>
            <w:tcW w:w="1459"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3</w:t>
            </w:r>
          </w:p>
        </w:tc>
        <w:tc>
          <w:tcPr>
            <w:tcW w:w="12758"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 Саянск, </w:t>
            </w:r>
            <w:proofErr w:type="spellStart"/>
            <w:r w:rsidRPr="004B69D6">
              <w:rPr>
                <w:color w:val="000000" w:themeColor="text1"/>
                <w:sz w:val="24"/>
                <w:szCs w:val="24"/>
              </w:rPr>
              <w:t>мкр</w:t>
            </w:r>
            <w:proofErr w:type="spellEnd"/>
            <w:r w:rsidRPr="004B69D6">
              <w:rPr>
                <w:color w:val="000000" w:themeColor="text1"/>
                <w:sz w:val="24"/>
                <w:szCs w:val="24"/>
              </w:rPr>
              <w:t>. Олимпийский17 (здание)</w:t>
            </w:r>
          </w:p>
        </w:tc>
      </w:tr>
      <w:tr w:rsidR="004B69D6" w:rsidRPr="004B69D6" w:rsidTr="000A7F06">
        <w:tc>
          <w:tcPr>
            <w:tcW w:w="1459"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4</w:t>
            </w:r>
          </w:p>
        </w:tc>
        <w:tc>
          <w:tcPr>
            <w:tcW w:w="12758"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 Саянск, </w:t>
            </w:r>
            <w:proofErr w:type="spellStart"/>
            <w:r w:rsidRPr="004B69D6">
              <w:rPr>
                <w:color w:val="000000" w:themeColor="text1"/>
                <w:sz w:val="24"/>
                <w:szCs w:val="24"/>
              </w:rPr>
              <w:t>мкр</w:t>
            </w:r>
            <w:proofErr w:type="spellEnd"/>
            <w:r w:rsidRPr="004B69D6">
              <w:rPr>
                <w:color w:val="000000" w:themeColor="text1"/>
                <w:sz w:val="24"/>
                <w:szCs w:val="24"/>
              </w:rPr>
              <w:t xml:space="preserve">. </w:t>
            </w:r>
            <w:proofErr w:type="gramStart"/>
            <w:r w:rsidRPr="004B69D6">
              <w:rPr>
                <w:color w:val="000000" w:themeColor="text1"/>
                <w:sz w:val="24"/>
                <w:szCs w:val="24"/>
              </w:rPr>
              <w:t>Олимпийский</w:t>
            </w:r>
            <w:proofErr w:type="gramEnd"/>
            <w:r w:rsidRPr="004B69D6">
              <w:rPr>
                <w:color w:val="000000" w:themeColor="text1"/>
                <w:sz w:val="24"/>
                <w:szCs w:val="24"/>
              </w:rPr>
              <w:t xml:space="preserve"> 25 (здание)</w:t>
            </w:r>
          </w:p>
        </w:tc>
      </w:tr>
      <w:tr w:rsidR="004B69D6" w:rsidRPr="004B69D6" w:rsidTr="000A7F06">
        <w:tc>
          <w:tcPr>
            <w:tcW w:w="1459"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5</w:t>
            </w:r>
          </w:p>
        </w:tc>
        <w:tc>
          <w:tcPr>
            <w:tcW w:w="12758"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 Саянск, </w:t>
            </w:r>
            <w:proofErr w:type="spellStart"/>
            <w:r w:rsidRPr="004B69D6">
              <w:rPr>
                <w:color w:val="000000" w:themeColor="text1"/>
                <w:sz w:val="24"/>
                <w:szCs w:val="24"/>
              </w:rPr>
              <w:t>мкр</w:t>
            </w:r>
            <w:proofErr w:type="spellEnd"/>
            <w:r w:rsidRPr="004B69D6">
              <w:rPr>
                <w:color w:val="000000" w:themeColor="text1"/>
                <w:sz w:val="24"/>
                <w:szCs w:val="24"/>
              </w:rPr>
              <w:t>. Центральный 15 (здание)</w:t>
            </w:r>
          </w:p>
        </w:tc>
      </w:tr>
      <w:tr w:rsidR="004B69D6" w:rsidRPr="004B69D6" w:rsidTr="000A7F06">
        <w:tc>
          <w:tcPr>
            <w:tcW w:w="1459"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6</w:t>
            </w:r>
          </w:p>
        </w:tc>
        <w:tc>
          <w:tcPr>
            <w:tcW w:w="12758"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 Саянск, </w:t>
            </w:r>
            <w:proofErr w:type="spellStart"/>
            <w:r w:rsidRPr="004B69D6">
              <w:rPr>
                <w:color w:val="000000" w:themeColor="text1"/>
                <w:sz w:val="24"/>
                <w:szCs w:val="24"/>
              </w:rPr>
              <w:t>мкр</w:t>
            </w:r>
            <w:proofErr w:type="spellEnd"/>
            <w:r w:rsidRPr="004B69D6">
              <w:rPr>
                <w:color w:val="000000" w:themeColor="text1"/>
                <w:sz w:val="24"/>
                <w:szCs w:val="24"/>
              </w:rPr>
              <w:t>. Центральный 15А</w:t>
            </w:r>
          </w:p>
        </w:tc>
      </w:tr>
      <w:tr w:rsidR="004B69D6" w:rsidRPr="004B69D6" w:rsidTr="000A7F06">
        <w:tc>
          <w:tcPr>
            <w:tcW w:w="1459"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7</w:t>
            </w:r>
          </w:p>
        </w:tc>
        <w:tc>
          <w:tcPr>
            <w:tcW w:w="12758"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 Саянск, </w:t>
            </w:r>
            <w:proofErr w:type="spellStart"/>
            <w:r w:rsidRPr="004B69D6">
              <w:rPr>
                <w:color w:val="000000" w:themeColor="text1"/>
                <w:sz w:val="24"/>
                <w:szCs w:val="24"/>
              </w:rPr>
              <w:t>мкр</w:t>
            </w:r>
            <w:proofErr w:type="spellEnd"/>
            <w:r w:rsidRPr="004B69D6">
              <w:rPr>
                <w:color w:val="000000" w:themeColor="text1"/>
                <w:sz w:val="24"/>
                <w:szCs w:val="24"/>
              </w:rPr>
              <w:t xml:space="preserve">. </w:t>
            </w:r>
            <w:proofErr w:type="gramStart"/>
            <w:r w:rsidRPr="004B69D6">
              <w:rPr>
                <w:color w:val="000000" w:themeColor="text1"/>
                <w:sz w:val="24"/>
                <w:szCs w:val="24"/>
              </w:rPr>
              <w:t>Октябрьский</w:t>
            </w:r>
            <w:proofErr w:type="gramEnd"/>
            <w:r w:rsidRPr="004B69D6">
              <w:rPr>
                <w:color w:val="000000" w:themeColor="text1"/>
                <w:sz w:val="24"/>
                <w:szCs w:val="24"/>
              </w:rPr>
              <w:t xml:space="preserve"> 45 (здание)</w:t>
            </w:r>
          </w:p>
        </w:tc>
      </w:tr>
      <w:tr w:rsidR="004B69D6" w:rsidRPr="004B69D6" w:rsidTr="000A7F06">
        <w:tc>
          <w:tcPr>
            <w:tcW w:w="1459"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8</w:t>
            </w:r>
          </w:p>
        </w:tc>
        <w:tc>
          <w:tcPr>
            <w:tcW w:w="12758"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 Саянск, </w:t>
            </w:r>
            <w:proofErr w:type="spellStart"/>
            <w:r w:rsidRPr="004B69D6">
              <w:rPr>
                <w:color w:val="000000" w:themeColor="text1"/>
                <w:sz w:val="24"/>
                <w:szCs w:val="24"/>
              </w:rPr>
              <w:t>мкр</w:t>
            </w:r>
            <w:proofErr w:type="spellEnd"/>
            <w:r w:rsidRPr="004B69D6">
              <w:rPr>
                <w:color w:val="000000" w:themeColor="text1"/>
                <w:sz w:val="24"/>
                <w:szCs w:val="24"/>
              </w:rPr>
              <w:t xml:space="preserve">. </w:t>
            </w:r>
            <w:proofErr w:type="gramStart"/>
            <w:r w:rsidRPr="004B69D6">
              <w:rPr>
                <w:color w:val="000000" w:themeColor="text1"/>
                <w:sz w:val="24"/>
                <w:szCs w:val="24"/>
              </w:rPr>
              <w:t>Октябрьский</w:t>
            </w:r>
            <w:proofErr w:type="gramEnd"/>
            <w:r w:rsidRPr="004B69D6">
              <w:rPr>
                <w:color w:val="000000" w:themeColor="text1"/>
                <w:sz w:val="24"/>
                <w:szCs w:val="24"/>
              </w:rPr>
              <w:t xml:space="preserve"> 45/1 (здание)</w:t>
            </w:r>
          </w:p>
        </w:tc>
      </w:tr>
      <w:tr w:rsidR="004B69D6" w:rsidRPr="004B69D6" w:rsidTr="000A7F06">
        <w:tc>
          <w:tcPr>
            <w:tcW w:w="1459" w:type="dxa"/>
            <w:shd w:val="clear" w:color="auto" w:fill="auto"/>
          </w:tcPr>
          <w:p w:rsidR="000A7F06" w:rsidRPr="004B69D6" w:rsidRDefault="000A7F06" w:rsidP="000A7F06">
            <w:pPr>
              <w:autoSpaceDE w:val="0"/>
              <w:autoSpaceDN w:val="0"/>
              <w:adjustRightInd w:val="0"/>
              <w:jc w:val="center"/>
              <w:rPr>
                <w:color w:val="000000" w:themeColor="text1"/>
                <w:sz w:val="24"/>
                <w:szCs w:val="24"/>
              </w:rPr>
            </w:pPr>
            <w:r w:rsidRPr="004B69D6">
              <w:rPr>
                <w:color w:val="000000" w:themeColor="text1"/>
                <w:sz w:val="24"/>
                <w:szCs w:val="24"/>
              </w:rPr>
              <w:t>9</w:t>
            </w:r>
          </w:p>
        </w:tc>
        <w:tc>
          <w:tcPr>
            <w:tcW w:w="12758" w:type="dxa"/>
            <w:shd w:val="clear" w:color="auto" w:fill="auto"/>
          </w:tcPr>
          <w:p w:rsidR="000A7F06" w:rsidRPr="004B69D6" w:rsidRDefault="000A7F06" w:rsidP="000A7F06">
            <w:pPr>
              <w:rPr>
                <w:color w:val="000000" w:themeColor="text1"/>
              </w:rPr>
            </w:pPr>
            <w:r w:rsidRPr="004B69D6">
              <w:rPr>
                <w:color w:val="000000" w:themeColor="text1"/>
                <w:sz w:val="24"/>
                <w:szCs w:val="24"/>
              </w:rPr>
              <w:t xml:space="preserve">г. Саянск, </w:t>
            </w:r>
            <w:proofErr w:type="spellStart"/>
            <w:r w:rsidRPr="004B69D6">
              <w:rPr>
                <w:color w:val="000000" w:themeColor="text1"/>
                <w:sz w:val="24"/>
                <w:szCs w:val="24"/>
              </w:rPr>
              <w:t>мкр</w:t>
            </w:r>
            <w:proofErr w:type="spellEnd"/>
            <w:r w:rsidRPr="004B69D6">
              <w:rPr>
                <w:color w:val="000000" w:themeColor="text1"/>
                <w:sz w:val="24"/>
                <w:szCs w:val="24"/>
              </w:rPr>
              <w:t xml:space="preserve">. </w:t>
            </w:r>
            <w:proofErr w:type="gramStart"/>
            <w:r w:rsidRPr="004B69D6">
              <w:rPr>
                <w:color w:val="000000" w:themeColor="text1"/>
                <w:sz w:val="24"/>
                <w:szCs w:val="24"/>
              </w:rPr>
              <w:t>Октябрьский</w:t>
            </w:r>
            <w:proofErr w:type="gramEnd"/>
            <w:r w:rsidRPr="004B69D6">
              <w:rPr>
                <w:color w:val="000000" w:themeColor="text1"/>
                <w:sz w:val="24"/>
                <w:szCs w:val="24"/>
              </w:rPr>
              <w:t xml:space="preserve"> 45/2 (здание)</w:t>
            </w:r>
          </w:p>
        </w:tc>
      </w:tr>
    </w:tbl>
    <w:p w:rsidR="000A7F06" w:rsidRPr="004B69D6" w:rsidRDefault="000A7F06" w:rsidP="000A7F06">
      <w:pPr>
        <w:autoSpaceDE w:val="0"/>
        <w:autoSpaceDN w:val="0"/>
        <w:adjustRightInd w:val="0"/>
        <w:rPr>
          <w:color w:val="000000" w:themeColor="text1"/>
        </w:rPr>
      </w:pPr>
      <w:r w:rsidRPr="004B69D6">
        <w:rPr>
          <w:color w:val="000000" w:themeColor="text1"/>
        </w:rPr>
        <w:t xml:space="preserve"> </w:t>
      </w: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jc w:val="right"/>
        <w:rPr>
          <w:color w:val="000000" w:themeColor="text1"/>
        </w:rPr>
      </w:pPr>
    </w:p>
    <w:p w:rsidR="000A7F06" w:rsidRPr="004B69D6" w:rsidRDefault="000A7F06" w:rsidP="000A7F06">
      <w:pPr>
        <w:autoSpaceDE w:val="0"/>
        <w:autoSpaceDN w:val="0"/>
        <w:adjustRightInd w:val="0"/>
        <w:rPr>
          <w:color w:val="000000" w:themeColor="text1"/>
        </w:rPr>
        <w:sectPr w:rsidR="000A7F06" w:rsidRPr="004B69D6" w:rsidSect="000A7F06">
          <w:type w:val="continuous"/>
          <w:pgSz w:w="16838" w:h="11906" w:orient="landscape"/>
          <w:pgMar w:top="851" w:right="1134" w:bottom="992" w:left="1134" w:header="709" w:footer="709" w:gutter="0"/>
          <w:cols w:space="708"/>
          <w:docGrid w:linePitch="360"/>
        </w:sectPr>
      </w:pPr>
    </w:p>
    <w:p w:rsidR="000A7F06" w:rsidRPr="004B69D6" w:rsidRDefault="000A7F06" w:rsidP="000A7F06">
      <w:pPr>
        <w:autoSpaceDE w:val="0"/>
        <w:autoSpaceDN w:val="0"/>
        <w:adjustRightInd w:val="0"/>
        <w:jc w:val="right"/>
        <w:rPr>
          <w:color w:val="000000" w:themeColor="text1"/>
          <w:sz w:val="22"/>
          <w:szCs w:val="22"/>
        </w:rPr>
      </w:pPr>
      <w:r w:rsidRPr="004B69D6">
        <w:rPr>
          <w:color w:val="000000" w:themeColor="text1"/>
          <w:sz w:val="22"/>
          <w:szCs w:val="22"/>
        </w:rPr>
        <w:lastRenderedPageBreak/>
        <w:t>Приложение № 5</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к муниципальной программе</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«Формирование современной городской среды</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 xml:space="preserve">на территории </w:t>
      </w:r>
      <w:proofErr w:type="gramStart"/>
      <w:r w:rsidRPr="004B69D6">
        <w:rPr>
          <w:color w:val="000000" w:themeColor="text1"/>
          <w:sz w:val="22"/>
          <w:szCs w:val="22"/>
        </w:rPr>
        <w:t>муниципального</w:t>
      </w:r>
      <w:proofErr w:type="gramEnd"/>
      <w:r w:rsidRPr="004B69D6">
        <w:rPr>
          <w:color w:val="000000" w:themeColor="text1"/>
          <w:sz w:val="22"/>
          <w:szCs w:val="22"/>
        </w:rPr>
        <w:t xml:space="preserve"> образования</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 xml:space="preserve">«город Саянск» на 2018-2024 годы» </w:t>
      </w:r>
    </w:p>
    <w:p w:rsidR="000A7F06" w:rsidRPr="004B69D6" w:rsidRDefault="000A7F06" w:rsidP="000A7F06">
      <w:pPr>
        <w:rPr>
          <w:rFonts w:eastAsia="Calibri"/>
          <w:color w:val="000000" w:themeColor="text1"/>
          <w:sz w:val="22"/>
          <w:szCs w:val="22"/>
          <w:lang w:eastAsia="en-US"/>
        </w:rPr>
      </w:pPr>
    </w:p>
    <w:p w:rsidR="00C96DF4" w:rsidRPr="004B69D6" w:rsidRDefault="00C96DF4" w:rsidP="00C96DF4">
      <w:pPr>
        <w:autoSpaceDE w:val="0"/>
        <w:autoSpaceDN w:val="0"/>
        <w:adjustRightInd w:val="0"/>
        <w:ind w:firstLine="709"/>
        <w:jc w:val="center"/>
        <w:rPr>
          <w:rFonts w:ascii="TimesNewRomanPSMT" w:eastAsiaTheme="minorHAnsi" w:hAnsi="TimesNewRomanPSMT" w:cs="TimesNewRomanPSMT"/>
          <w:color w:val="000000" w:themeColor="text1"/>
          <w:sz w:val="28"/>
          <w:szCs w:val="28"/>
          <w:lang w:eastAsia="en-US"/>
        </w:rPr>
      </w:pPr>
      <w:r w:rsidRPr="004B69D6">
        <w:rPr>
          <w:rFonts w:ascii="TimesNewRomanPSMT" w:eastAsiaTheme="minorHAnsi" w:hAnsi="TimesNewRomanPSMT" w:cs="TimesNewRomanPSMT"/>
          <w:color w:val="000000" w:themeColor="text1"/>
          <w:sz w:val="28"/>
          <w:szCs w:val="28"/>
          <w:lang w:eastAsia="en-US"/>
        </w:rPr>
        <w:t>СИСТЕМА МЕРОПРИЯТИЙ МУНИЦИПАЛЬНОЙ ПРОГРАММЫ</w:t>
      </w:r>
    </w:p>
    <w:p w:rsidR="00C96DF4" w:rsidRPr="004B69D6" w:rsidRDefault="00C96DF4" w:rsidP="00C96DF4">
      <w:pPr>
        <w:autoSpaceDE w:val="0"/>
        <w:autoSpaceDN w:val="0"/>
        <w:adjustRightInd w:val="0"/>
        <w:jc w:val="center"/>
        <w:rPr>
          <w:rFonts w:ascii="TimesNewRomanPSMT" w:eastAsiaTheme="minorHAnsi" w:hAnsi="TimesNewRomanPSMT" w:cs="TimesNewRomanPSMT"/>
          <w:color w:val="000000" w:themeColor="text1"/>
          <w:sz w:val="27"/>
          <w:szCs w:val="27"/>
          <w:lang w:eastAsia="en-US"/>
        </w:rPr>
      </w:pPr>
      <w:r w:rsidRPr="004B69D6">
        <w:rPr>
          <w:rFonts w:ascii="TimesNewRomanPSMT" w:eastAsiaTheme="minorHAnsi" w:hAnsi="TimesNewRomanPSMT" w:cs="TimesNewRomanPSMT"/>
          <w:color w:val="000000" w:themeColor="text1"/>
          <w:sz w:val="27"/>
          <w:szCs w:val="27"/>
          <w:lang w:eastAsia="en-US"/>
        </w:rPr>
        <w:t>(Сведения об основных мероприятиях, составе и значениях целевых показателях (индикаторах) муниципальной программы)</w:t>
      </w:r>
    </w:p>
    <w:p w:rsidR="00C96DF4" w:rsidRPr="004B69D6" w:rsidRDefault="00C96DF4" w:rsidP="00C96DF4">
      <w:pPr>
        <w:autoSpaceDE w:val="0"/>
        <w:autoSpaceDN w:val="0"/>
        <w:adjustRightInd w:val="0"/>
        <w:jc w:val="center"/>
        <w:rPr>
          <w:rFonts w:ascii="TimesNewRomanPSMT" w:eastAsiaTheme="minorHAnsi" w:hAnsi="TimesNewRomanPSMT" w:cs="TimesNewRomanPSMT"/>
          <w:color w:val="000000" w:themeColor="text1"/>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41"/>
        <w:gridCol w:w="1418"/>
        <w:gridCol w:w="992"/>
        <w:gridCol w:w="992"/>
        <w:gridCol w:w="1134"/>
        <w:gridCol w:w="993"/>
        <w:gridCol w:w="992"/>
        <w:gridCol w:w="992"/>
        <w:gridCol w:w="992"/>
        <w:gridCol w:w="851"/>
        <w:gridCol w:w="850"/>
        <w:gridCol w:w="851"/>
        <w:gridCol w:w="1701"/>
      </w:tblGrid>
      <w:tr w:rsidR="004B69D6" w:rsidRPr="004B69D6" w:rsidTr="003C66F6">
        <w:trPr>
          <w:trHeight w:val="463"/>
        </w:trPr>
        <w:tc>
          <w:tcPr>
            <w:tcW w:w="567" w:type="dxa"/>
            <w:vMerge w:val="restart"/>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p>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p>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r w:rsidRPr="004B69D6">
              <w:rPr>
                <w:color w:val="000000" w:themeColor="text1"/>
                <w:sz w:val="22"/>
                <w:szCs w:val="22"/>
              </w:rPr>
              <w:t xml:space="preserve">№ </w:t>
            </w:r>
            <w:proofErr w:type="gramStart"/>
            <w:r w:rsidRPr="004B69D6">
              <w:rPr>
                <w:color w:val="000000" w:themeColor="text1"/>
                <w:sz w:val="22"/>
                <w:szCs w:val="22"/>
              </w:rPr>
              <w:t>п</w:t>
            </w:r>
            <w:proofErr w:type="gramEnd"/>
            <w:r w:rsidRPr="004B69D6">
              <w:rPr>
                <w:color w:val="000000" w:themeColor="text1"/>
                <w:sz w:val="22"/>
                <w:szCs w:val="22"/>
              </w:rPr>
              <w:t>/п</w:t>
            </w:r>
          </w:p>
        </w:tc>
        <w:tc>
          <w:tcPr>
            <w:tcW w:w="1560" w:type="dxa"/>
            <w:vMerge w:val="restart"/>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p>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proofErr w:type="spellStart"/>
            <w:proofErr w:type="gramStart"/>
            <w:r w:rsidRPr="004B69D6">
              <w:rPr>
                <w:color w:val="000000" w:themeColor="text1"/>
                <w:sz w:val="22"/>
                <w:szCs w:val="22"/>
              </w:rPr>
              <w:t>Наименова-ние</w:t>
            </w:r>
            <w:proofErr w:type="spellEnd"/>
            <w:proofErr w:type="gramEnd"/>
            <w:r w:rsidRPr="004B69D6">
              <w:rPr>
                <w:color w:val="000000" w:themeColor="text1"/>
                <w:sz w:val="22"/>
                <w:szCs w:val="22"/>
              </w:rPr>
              <w:t xml:space="preserve"> основных направлений</w:t>
            </w:r>
          </w:p>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p>
        </w:tc>
        <w:tc>
          <w:tcPr>
            <w:tcW w:w="1559" w:type="dxa"/>
            <w:gridSpan w:val="2"/>
            <w:vMerge w:val="restart"/>
          </w:tcPr>
          <w:p w:rsidR="000C5E26" w:rsidRPr="004B69D6" w:rsidRDefault="000C5E26" w:rsidP="000C5E26">
            <w:pPr>
              <w:overflowPunct w:val="0"/>
              <w:autoSpaceDE w:val="0"/>
              <w:autoSpaceDN w:val="0"/>
              <w:adjustRightInd w:val="0"/>
              <w:ind w:right="-54"/>
              <w:jc w:val="center"/>
              <w:textAlignment w:val="baseline"/>
              <w:rPr>
                <w:color w:val="000000" w:themeColor="text1"/>
                <w:sz w:val="22"/>
                <w:szCs w:val="22"/>
              </w:rPr>
            </w:pPr>
          </w:p>
          <w:p w:rsidR="000C5E26" w:rsidRPr="004B69D6" w:rsidRDefault="000C5E26" w:rsidP="000C5E26">
            <w:pPr>
              <w:overflowPunct w:val="0"/>
              <w:autoSpaceDE w:val="0"/>
              <w:autoSpaceDN w:val="0"/>
              <w:adjustRightInd w:val="0"/>
              <w:ind w:right="-54"/>
              <w:jc w:val="center"/>
              <w:textAlignment w:val="baseline"/>
              <w:rPr>
                <w:color w:val="000000" w:themeColor="text1"/>
                <w:sz w:val="22"/>
                <w:szCs w:val="22"/>
              </w:rPr>
            </w:pPr>
            <w:proofErr w:type="gramStart"/>
            <w:r w:rsidRPr="004B69D6">
              <w:rPr>
                <w:color w:val="000000" w:themeColor="text1"/>
                <w:sz w:val="22"/>
                <w:szCs w:val="22"/>
              </w:rPr>
              <w:t>Ответствен-</w:t>
            </w:r>
            <w:proofErr w:type="spellStart"/>
            <w:r w:rsidRPr="004B69D6">
              <w:rPr>
                <w:color w:val="000000" w:themeColor="text1"/>
                <w:sz w:val="22"/>
                <w:szCs w:val="22"/>
              </w:rPr>
              <w:t>ный</w:t>
            </w:r>
            <w:proofErr w:type="spellEnd"/>
            <w:proofErr w:type="gramEnd"/>
            <w:r w:rsidRPr="004B69D6">
              <w:rPr>
                <w:color w:val="000000" w:themeColor="text1"/>
                <w:sz w:val="22"/>
                <w:szCs w:val="22"/>
              </w:rPr>
              <w:t xml:space="preserve"> исполнитель, </w:t>
            </w:r>
            <w:proofErr w:type="spellStart"/>
            <w:r w:rsidRPr="004B69D6">
              <w:rPr>
                <w:color w:val="000000" w:themeColor="text1"/>
                <w:sz w:val="22"/>
                <w:szCs w:val="22"/>
              </w:rPr>
              <w:t>соисполни-тель</w:t>
            </w:r>
            <w:proofErr w:type="spellEnd"/>
            <w:r w:rsidRPr="004B69D6">
              <w:rPr>
                <w:color w:val="000000" w:themeColor="text1"/>
                <w:sz w:val="22"/>
                <w:szCs w:val="22"/>
              </w:rPr>
              <w:t xml:space="preserve">, участник </w:t>
            </w:r>
          </w:p>
        </w:tc>
        <w:tc>
          <w:tcPr>
            <w:tcW w:w="992" w:type="dxa"/>
            <w:vMerge w:val="restart"/>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p>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r w:rsidRPr="004B69D6">
              <w:rPr>
                <w:color w:val="000000" w:themeColor="text1"/>
                <w:sz w:val="22"/>
                <w:szCs w:val="22"/>
              </w:rPr>
              <w:t xml:space="preserve">Период </w:t>
            </w:r>
            <w:proofErr w:type="spellStart"/>
            <w:proofErr w:type="gramStart"/>
            <w:r w:rsidRPr="004B69D6">
              <w:rPr>
                <w:color w:val="000000" w:themeColor="text1"/>
                <w:sz w:val="22"/>
                <w:szCs w:val="22"/>
              </w:rPr>
              <w:t>реализа-ции</w:t>
            </w:r>
            <w:proofErr w:type="spellEnd"/>
            <w:proofErr w:type="gramEnd"/>
          </w:p>
        </w:tc>
        <w:tc>
          <w:tcPr>
            <w:tcW w:w="992" w:type="dxa"/>
            <w:vMerge w:val="restart"/>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p>
          <w:p w:rsidR="000C5E26" w:rsidRPr="004B69D6" w:rsidRDefault="000C5E26" w:rsidP="004B783D">
            <w:pPr>
              <w:overflowPunct w:val="0"/>
              <w:autoSpaceDE w:val="0"/>
              <w:autoSpaceDN w:val="0"/>
              <w:adjustRightInd w:val="0"/>
              <w:ind w:right="-54"/>
              <w:jc w:val="center"/>
              <w:textAlignment w:val="baseline"/>
              <w:rPr>
                <w:color w:val="000000" w:themeColor="text1"/>
                <w:sz w:val="22"/>
                <w:szCs w:val="22"/>
              </w:rPr>
            </w:pPr>
            <w:proofErr w:type="spellStart"/>
            <w:proofErr w:type="gramStart"/>
            <w:r w:rsidRPr="004B69D6">
              <w:rPr>
                <w:color w:val="000000" w:themeColor="text1"/>
                <w:sz w:val="22"/>
                <w:szCs w:val="22"/>
              </w:rPr>
              <w:t>Источ</w:t>
            </w:r>
            <w:proofErr w:type="spellEnd"/>
            <w:r w:rsidR="004B783D" w:rsidRPr="004B69D6">
              <w:rPr>
                <w:color w:val="000000" w:themeColor="text1"/>
                <w:sz w:val="22"/>
                <w:szCs w:val="22"/>
              </w:rPr>
              <w:t>-</w:t>
            </w:r>
            <w:r w:rsidRPr="004B69D6">
              <w:rPr>
                <w:color w:val="000000" w:themeColor="text1"/>
                <w:sz w:val="22"/>
                <w:szCs w:val="22"/>
              </w:rPr>
              <w:t>ник</w:t>
            </w:r>
            <w:proofErr w:type="gramEnd"/>
            <w:r w:rsidRPr="004B69D6">
              <w:rPr>
                <w:color w:val="000000" w:themeColor="text1"/>
                <w:sz w:val="22"/>
                <w:szCs w:val="22"/>
              </w:rPr>
              <w:t xml:space="preserve"> </w:t>
            </w:r>
            <w:proofErr w:type="spellStart"/>
            <w:r w:rsidRPr="004B69D6">
              <w:rPr>
                <w:color w:val="000000" w:themeColor="text1"/>
                <w:sz w:val="22"/>
                <w:szCs w:val="22"/>
              </w:rPr>
              <w:t>финан</w:t>
            </w:r>
            <w:r w:rsidR="004B783D" w:rsidRPr="004B69D6">
              <w:rPr>
                <w:color w:val="000000" w:themeColor="text1"/>
                <w:sz w:val="22"/>
                <w:szCs w:val="22"/>
              </w:rPr>
              <w:t>-</w:t>
            </w:r>
            <w:r w:rsidRPr="004B69D6">
              <w:rPr>
                <w:color w:val="000000" w:themeColor="text1"/>
                <w:sz w:val="22"/>
                <w:szCs w:val="22"/>
              </w:rPr>
              <w:t>сирова</w:t>
            </w:r>
            <w:r w:rsidR="004B783D" w:rsidRPr="004B69D6">
              <w:rPr>
                <w:color w:val="000000" w:themeColor="text1"/>
                <w:sz w:val="22"/>
                <w:szCs w:val="22"/>
              </w:rPr>
              <w:t>-</w:t>
            </w:r>
            <w:r w:rsidRPr="004B69D6">
              <w:rPr>
                <w:color w:val="000000" w:themeColor="text1"/>
                <w:sz w:val="22"/>
                <w:szCs w:val="22"/>
              </w:rPr>
              <w:t>ния</w:t>
            </w:r>
            <w:proofErr w:type="spellEnd"/>
          </w:p>
        </w:tc>
        <w:tc>
          <w:tcPr>
            <w:tcW w:w="1134" w:type="dxa"/>
            <w:vMerge w:val="restart"/>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p>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r w:rsidRPr="004B69D6">
              <w:rPr>
                <w:color w:val="000000" w:themeColor="text1"/>
                <w:sz w:val="22"/>
                <w:szCs w:val="22"/>
              </w:rPr>
              <w:t xml:space="preserve">Объем </w:t>
            </w:r>
            <w:proofErr w:type="spellStart"/>
            <w:proofErr w:type="gramStart"/>
            <w:r w:rsidRPr="004B69D6">
              <w:rPr>
                <w:color w:val="000000" w:themeColor="text1"/>
                <w:sz w:val="22"/>
                <w:szCs w:val="22"/>
              </w:rPr>
              <w:t>финанси</w:t>
            </w:r>
            <w:r w:rsidR="004B783D" w:rsidRPr="004B69D6">
              <w:rPr>
                <w:color w:val="000000" w:themeColor="text1"/>
                <w:sz w:val="22"/>
                <w:szCs w:val="22"/>
              </w:rPr>
              <w:t>-</w:t>
            </w:r>
            <w:r w:rsidRPr="004B69D6">
              <w:rPr>
                <w:color w:val="000000" w:themeColor="text1"/>
                <w:sz w:val="22"/>
                <w:szCs w:val="22"/>
              </w:rPr>
              <w:t>рования</w:t>
            </w:r>
            <w:proofErr w:type="spellEnd"/>
            <w:proofErr w:type="gramEnd"/>
            <w:r w:rsidRPr="004B69D6">
              <w:rPr>
                <w:color w:val="000000" w:themeColor="text1"/>
                <w:sz w:val="22"/>
                <w:szCs w:val="22"/>
              </w:rPr>
              <w:t xml:space="preserve"> всего, тыс. </w:t>
            </w:r>
            <w:proofErr w:type="spellStart"/>
            <w:r w:rsidRPr="004B69D6">
              <w:rPr>
                <w:color w:val="000000" w:themeColor="text1"/>
                <w:sz w:val="22"/>
                <w:szCs w:val="22"/>
              </w:rPr>
              <w:t>руб</w:t>
            </w:r>
            <w:proofErr w:type="spellEnd"/>
          </w:p>
        </w:tc>
        <w:tc>
          <w:tcPr>
            <w:tcW w:w="6521" w:type="dxa"/>
            <w:gridSpan w:val="7"/>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highlight w:val="yellow"/>
              </w:rPr>
            </w:pPr>
            <w:r w:rsidRPr="004B69D6">
              <w:rPr>
                <w:color w:val="000000" w:themeColor="text1"/>
                <w:sz w:val="22"/>
                <w:szCs w:val="22"/>
              </w:rPr>
              <w:t>В том числе по годам</w:t>
            </w:r>
          </w:p>
        </w:tc>
        <w:tc>
          <w:tcPr>
            <w:tcW w:w="1701" w:type="dxa"/>
            <w:vMerge w:val="restart"/>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p>
          <w:p w:rsidR="000C5E26" w:rsidRPr="004B69D6" w:rsidRDefault="004B783D" w:rsidP="00C96DF4">
            <w:pPr>
              <w:overflowPunct w:val="0"/>
              <w:autoSpaceDE w:val="0"/>
              <w:autoSpaceDN w:val="0"/>
              <w:adjustRightInd w:val="0"/>
              <w:ind w:right="-54"/>
              <w:jc w:val="center"/>
              <w:textAlignment w:val="baseline"/>
              <w:rPr>
                <w:color w:val="000000" w:themeColor="text1"/>
                <w:sz w:val="22"/>
                <w:szCs w:val="22"/>
              </w:rPr>
            </w:pPr>
            <w:r w:rsidRPr="004B69D6">
              <w:rPr>
                <w:color w:val="000000" w:themeColor="text1"/>
                <w:sz w:val="22"/>
                <w:szCs w:val="22"/>
              </w:rPr>
              <w:t xml:space="preserve">Связь с показателями </w:t>
            </w:r>
            <w:proofErr w:type="spellStart"/>
            <w:proofErr w:type="gramStart"/>
            <w:r w:rsidRPr="004B69D6">
              <w:rPr>
                <w:color w:val="000000" w:themeColor="text1"/>
                <w:sz w:val="22"/>
                <w:szCs w:val="22"/>
              </w:rPr>
              <w:t>результатив-ности</w:t>
            </w:r>
            <w:proofErr w:type="spellEnd"/>
            <w:proofErr w:type="gramEnd"/>
            <w:r w:rsidRPr="004B69D6">
              <w:rPr>
                <w:color w:val="000000" w:themeColor="text1"/>
                <w:sz w:val="22"/>
                <w:szCs w:val="22"/>
              </w:rPr>
              <w:t xml:space="preserve"> муниципальной программы</w:t>
            </w:r>
          </w:p>
        </w:tc>
      </w:tr>
      <w:tr w:rsidR="004B69D6" w:rsidRPr="004B69D6" w:rsidTr="003C66F6">
        <w:trPr>
          <w:trHeight w:val="1351"/>
        </w:trPr>
        <w:tc>
          <w:tcPr>
            <w:tcW w:w="567" w:type="dxa"/>
            <w:vMerge/>
          </w:tcPr>
          <w:p w:rsidR="000C5E26" w:rsidRPr="004B69D6" w:rsidRDefault="000C5E26" w:rsidP="00C96DF4">
            <w:pPr>
              <w:overflowPunct w:val="0"/>
              <w:autoSpaceDE w:val="0"/>
              <w:autoSpaceDN w:val="0"/>
              <w:adjustRightInd w:val="0"/>
              <w:ind w:right="-54"/>
              <w:jc w:val="both"/>
              <w:textAlignment w:val="baseline"/>
              <w:rPr>
                <w:color w:val="000000" w:themeColor="text1"/>
                <w:sz w:val="24"/>
                <w:szCs w:val="24"/>
              </w:rPr>
            </w:pPr>
          </w:p>
        </w:tc>
        <w:tc>
          <w:tcPr>
            <w:tcW w:w="1560" w:type="dxa"/>
            <w:vMerge/>
          </w:tcPr>
          <w:p w:rsidR="000C5E26" w:rsidRPr="004B69D6" w:rsidRDefault="000C5E26" w:rsidP="00C96DF4">
            <w:pPr>
              <w:overflowPunct w:val="0"/>
              <w:autoSpaceDE w:val="0"/>
              <w:autoSpaceDN w:val="0"/>
              <w:adjustRightInd w:val="0"/>
              <w:ind w:right="-54"/>
              <w:jc w:val="both"/>
              <w:textAlignment w:val="baseline"/>
              <w:rPr>
                <w:color w:val="000000" w:themeColor="text1"/>
                <w:sz w:val="24"/>
                <w:szCs w:val="24"/>
              </w:rPr>
            </w:pPr>
          </w:p>
        </w:tc>
        <w:tc>
          <w:tcPr>
            <w:tcW w:w="1559" w:type="dxa"/>
            <w:gridSpan w:val="2"/>
            <w:vMerge/>
          </w:tcPr>
          <w:p w:rsidR="000C5E26" w:rsidRPr="004B69D6" w:rsidRDefault="000C5E26" w:rsidP="00C96DF4">
            <w:pPr>
              <w:overflowPunct w:val="0"/>
              <w:autoSpaceDE w:val="0"/>
              <w:autoSpaceDN w:val="0"/>
              <w:adjustRightInd w:val="0"/>
              <w:ind w:right="-54"/>
              <w:jc w:val="center"/>
              <w:textAlignment w:val="baseline"/>
              <w:rPr>
                <w:color w:val="000000" w:themeColor="text1"/>
                <w:sz w:val="24"/>
                <w:szCs w:val="24"/>
              </w:rPr>
            </w:pPr>
          </w:p>
        </w:tc>
        <w:tc>
          <w:tcPr>
            <w:tcW w:w="992" w:type="dxa"/>
            <w:vMerge/>
          </w:tcPr>
          <w:p w:rsidR="000C5E26" w:rsidRPr="004B69D6" w:rsidRDefault="000C5E26" w:rsidP="00C96DF4">
            <w:pPr>
              <w:overflowPunct w:val="0"/>
              <w:autoSpaceDE w:val="0"/>
              <w:autoSpaceDN w:val="0"/>
              <w:adjustRightInd w:val="0"/>
              <w:ind w:right="-54"/>
              <w:jc w:val="center"/>
              <w:textAlignment w:val="baseline"/>
              <w:rPr>
                <w:color w:val="000000" w:themeColor="text1"/>
                <w:sz w:val="24"/>
                <w:szCs w:val="24"/>
              </w:rPr>
            </w:pPr>
          </w:p>
        </w:tc>
        <w:tc>
          <w:tcPr>
            <w:tcW w:w="992" w:type="dxa"/>
            <w:vMerge/>
          </w:tcPr>
          <w:p w:rsidR="000C5E26" w:rsidRPr="004B69D6" w:rsidRDefault="000C5E26" w:rsidP="00C96DF4">
            <w:pPr>
              <w:overflowPunct w:val="0"/>
              <w:autoSpaceDE w:val="0"/>
              <w:autoSpaceDN w:val="0"/>
              <w:adjustRightInd w:val="0"/>
              <w:ind w:right="-54"/>
              <w:jc w:val="center"/>
              <w:textAlignment w:val="baseline"/>
              <w:rPr>
                <w:color w:val="000000" w:themeColor="text1"/>
                <w:sz w:val="24"/>
                <w:szCs w:val="24"/>
              </w:rPr>
            </w:pPr>
          </w:p>
        </w:tc>
        <w:tc>
          <w:tcPr>
            <w:tcW w:w="1134" w:type="dxa"/>
            <w:vMerge/>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p>
        </w:tc>
        <w:tc>
          <w:tcPr>
            <w:tcW w:w="993" w:type="dxa"/>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r w:rsidRPr="004B69D6">
              <w:rPr>
                <w:color w:val="000000" w:themeColor="text1"/>
                <w:sz w:val="22"/>
                <w:szCs w:val="22"/>
              </w:rPr>
              <w:t>2018</w:t>
            </w:r>
          </w:p>
        </w:tc>
        <w:tc>
          <w:tcPr>
            <w:tcW w:w="992" w:type="dxa"/>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r w:rsidRPr="004B69D6">
              <w:rPr>
                <w:color w:val="000000" w:themeColor="text1"/>
                <w:sz w:val="22"/>
                <w:szCs w:val="22"/>
              </w:rPr>
              <w:t>2019</w:t>
            </w:r>
          </w:p>
        </w:tc>
        <w:tc>
          <w:tcPr>
            <w:tcW w:w="992" w:type="dxa"/>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r w:rsidRPr="004B69D6">
              <w:rPr>
                <w:color w:val="000000" w:themeColor="text1"/>
                <w:sz w:val="22"/>
                <w:szCs w:val="22"/>
              </w:rPr>
              <w:t>2020</w:t>
            </w:r>
          </w:p>
        </w:tc>
        <w:tc>
          <w:tcPr>
            <w:tcW w:w="992" w:type="dxa"/>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r w:rsidRPr="004B69D6">
              <w:rPr>
                <w:color w:val="000000" w:themeColor="text1"/>
                <w:sz w:val="22"/>
                <w:szCs w:val="22"/>
              </w:rPr>
              <w:t>2021</w:t>
            </w:r>
          </w:p>
        </w:tc>
        <w:tc>
          <w:tcPr>
            <w:tcW w:w="851" w:type="dxa"/>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r w:rsidRPr="004B69D6">
              <w:rPr>
                <w:color w:val="000000" w:themeColor="text1"/>
                <w:sz w:val="22"/>
                <w:szCs w:val="22"/>
              </w:rPr>
              <w:t>2022</w:t>
            </w:r>
          </w:p>
        </w:tc>
        <w:tc>
          <w:tcPr>
            <w:tcW w:w="850" w:type="dxa"/>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r w:rsidRPr="004B69D6">
              <w:rPr>
                <w:color w:val="000000" w:themeColor="text1"/>
                <w:sz w:val="22"/>
                <w:szCs w:val="22"/>
              </w:rPr>
              <w:t>2023</w:t>
            </w:r>
          </w:p>
        </w:tc>
        <w:tc>
          <w:tcPr>
            <w:tcW w:w="851" w:type="dxa"/>
          </w:tcPr>
          <w:p w:rsidR="000C5E26" w:rsidRPr="004B69D6" w:rsidRDefault="000C5E26" w:rsidP="00C96DF4">
            <w:pPr>
              <w:overflowPunct w:val="0"/>
              <w:autoSpaceDE w:val="0"/>
              <w:autoSpaceDN w:val="0"/>
              <w:adjustRightInd w:val="0"/>
              <w:ind w:right="-54"/>
              <w:jc w:val="center"/>
              <w:textAlignment w:val="baseline"/>
              <w:rPr>
                <w:color w:val="000000" w:themeColor="text1"/>
                <w:sz w:val="22"/>
                <w:szCs w:val="22"/>
              </w:rPr>
            </w:pPr>
            <w:r w:rsidRPr="004B69D6">
              <w:rPr>
                <w:color w:val="000000" w:themeColor="text1"/>
                <w:sz w:val="22"/>
                <w:szCs w:val="22"/>
              </w:rPr>
              <w:t>2024</w:t>
            </w:r>
          </w:p>
        </w:tc>
        <w:tc>
          <w:tcPr>
            <w:tcW w:w="1701" w:type="dxa"/>
            <w:vMerge/>
          </w:tcPr>
          <w:p w:rsidR="000C5E26" w:rsidRPr="004B69D6" w:rsidRDefault="000C5E26" w:rsidP="00C96DF4">
            <w:pPr>
              <w:overflowPunct w:val="0"/>
              <w:autoSpaceDE w:val="0"/>
              <w:autoSpaceDN w:val="0"/>
              <w:adjustRightInd w:val="0"/>
              <w:ind w:right="-54"/>
              <w:jc w:val="center"/>
              <w:textAlignment w:val="baseline"/>
              <w:rPr>
                <w:color w:val="000000" w:themeColor="text1"/>
                <w:sz w:val="24"/>
                <w:szCs w:val="24"/>
              </w:rPr>
            </w:pPr>
          </w:p>
        </w:tc>
      </w:tr>
      <w:tr w:rsidR="004B69D6" w:rsidRPr="004B69D6" w:rsidTr="003C66F6">
        <w:trPr>
          <w:trHeight w:val="255"/>
        </w:trPr>
        <w:tc>
          <w:tcPr>
            <w:tcW w:w="567" w:type="dxa"/>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w:t>
            </w:r>
          </w:p>
        </w:tc>
        <w:tc>
          <w:tcPr>
            <w:tcW w:w="1560" w:type="dxa"/>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2</w:t>
            </w:r>
          </w:p>
        </w:tc>
        <w:tc>
          <w:tcPr>
            <w:tcW w:w="1559" w:type="dxa"/>
            <w:gridSpan w:val="2"/>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3</w:t>
            </w:r>
          </w:p>
        </w:tc>
        <w:tc>
          <w:tcPr>
            <w:tcW w:w="992" w:type="dxa"/>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4</w:t>
            </w:r>
          </w:p>
        </w:tc>
        <w:tc>
          <w:tcPr>
            <w:tcW w:w="992" w:type="dxa"/>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5</w:t>
            </w:r>
          </w:p>
        </w:tc>
        <w:tc>
          <w:tcPr>
            <w:tcW w:w="1134" w:type="dxa"/>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6</w:t>
            </w:r>
          </w:p>
        </w:tc>
        <w:tc>
          <w:tcPr>
            <w:tcW w:w="993" w:type="dxa"/>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7</w:t>
            </w:r>
          </w:p>
        </w:tc>
        <w:tc>
          <w:tcPr>
            <w:tcW w:w="992" w:type="dxa"/>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8</w:t>
            </w:r>
          </w:p>
        </w:tc>
        <w:tc>
          <w:tcPr>
            <w:tcW w:w="992" w:type="dxa"/>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9</w:t>
            </w:r>
          </w:p>
        </w:tc>
        <w:tc>
          <w:tcPr>
            <w:tcW w:w="992" w:type="dxa"/>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10</w:t>
            </w:r>
          </w:p>
        </w:tc>
        <w:tc>
          <w:tcPr>
            <w:tcW w:w="851" w:type="dxa"/>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11</w:t>
            </w:r>
          </w:p>
        </w:tc>
        <w:tc>
          <w:tcPr>
            <w:tcW w:w="850" w:type="dxa"/>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12</w:t>
            </w:r>
          </w:p>
        </w:tc>
        <w:tc>
          <w:tcPr>
            <w:tcW w:w="851" w:type="dxa"/>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13</w:t>
            </w:r>
          </w:p>
        </w:tc>
        <w:tc>
          <w:tcPr>
            <w:tcW w:w="1701" w:type="dxa"/>
          </w:tcPr>
          <w:p w:rsidR="000C5E26" w:rsidRPr="004B69D6" w:rsidRDefault="000C5E26" w:rsidP="00C96DF4">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14</w:t>
            </w:r>
          </w:p>
        </w:tc>
      </w:tr>
      <w:tr w:rsidR="004B69D6" w:rsidRPr="004B69D6" w:rsidTr="003C66F6">
        <w:trPr>
          <w:trHeight w:val="383"/>
        </w:trPr>
        <w:tc>
          <w:tcPr>
            <w:tcW w:w="15026" w:type="dxa"/>
            <w:gridSpan w:val="15"/>
          </w:tcPr>
          <w:p w:rsidR="004B783D" w:rsidRPr="004B69D6" w:rsidRDefault="004B783D" w:rsidP="004B783D">
            <w:pPr>
              <w:tabs>
                <w:tab w:val="left" w:pos="0"/>
                <w:tab w:val="left" w:pos="284"/>
              </w:tabs>
              <w:ind w:left="360"/>
              <w:contextualSpacing/>
              <w:jc w:val="center"/>
              <w:rPr>
                <w:b/>
                <w:color w:val="000000" w:themeColor="text1"/>
                <w:sz w:val="22"/>
                <w:szCs w:val="22"/>
              </w:rPr>
            </w:pPr>
            <w:r w:rsidRPr="004B69D6">
              <w:rPr>
                <w:b/>
                <w:color w:val="000000" w:themeColor="text1"/>
                <w:sz w:val="22"/>
                <w:szCs w:val="22"/>
              </w:rPr>
              <w:t>1. Повышение уровня благоустройства дворовых территорий многоквартирных домов</w:t>
            </w:r>
          </w:p>
        </w:tc>
      </w:tr>
      <w:tr w:rsidR="004B69D6" w:rsidRPr="004B69D6" w:rsidTr="003C66F6">
        <w:trPr>
          <w:trHeight w:val="629"/>
        </w:trPr>
        <w:tc>
          <w:tcPr>
            <w:tcW w:w="567" w:type="dxa"/>
            <w:vMerge w:val="restart"/>
          </w:tcPr>
          <w:p w:rsidR="00D26062" w:rsidRPr="004B69D6" w:rsidRDefault="00D26062" w:rsidP="00C96DF4">
            <w:pPr>
              <w:overflowPunct w:val="0"/>
              <w:autoSpaceDE w:val="0"/>
              <w:autoSpaceDN w:val="0"/>
              <w:adjustRightInd w:val="0"/>
              <w:ind w:right="-54"/>
              <w:textAlignment w:val="baseline"/>
              <w:rPr>
                <w:color w:val="000000" w:themeColor="text1"/>
              </w:rPr>
            </w:pPr>
            <w:r w:rsidRPr="004B69D6">
              <w:rPr>
                <w:color w:val="000000" w:themeColor="text1"/>
              </w:rPr>
              <w:t>1.1.</w:t>
            </w:r>
          </w:p>
        </w:tc>
        <w:tc>
          <w:tcPr>
            <w:tcW w:w="1701" w:type="dxa"/>
            <w:gridSpan w:val="2"/>
            <w:vMerge w:val="restart"/>
          </w:tcPr>
          <w:p w:rsidR="00D26062" w:rsidRPr="004B69D6" w:rsidRDefault="00D26062" w:rsidP="00C96DF4">
            <w:pPr>
              <w:overflowPunct w:val="0"/>
              <w:autoSpaceDE w:val="0"/>
              <w:autoSpaceDN w:val="0"/>
              <w:adjustRightInd w:val="0"/>
              <w:ind w:right="-54"/>
              <w:textAlignment w:val="baseline"/>
              <w:rPr>
                <w:color w:val="000000" w:themeColor="text1"/>
              </w:rPr>
            </w:pPr>
            <w:proofErr w:type="spellStart"/>
            <w:proofErr w:type="gramStart"/>
            <w:r w:rsidRPr="004B69D6">
              <w:rPr>
                <w:color w:val="000000" w:themeColor="text1"/>
              </w:rPr>
              <w:t>Благоустройст</w:t>
            </w:r>
            <w:proofErr w:type="spellEnd"/>
            <w:r w:rsidRPr="004B69D6">
              <w:rPr>
                <w:color w:val="000000" w:themeColor="text1"/>
              </w:rPr>
              <w:t>-во</w:t>
            </w:r>
            <w:proofErr w:type="gramEnd"/>
            <w:r w:rsidRPr="004B69D6">
              <w:rPr>
                <w:color w:val="000000" w:themeColor="text1"/>
              </w:rPr>
              <w:t xml:space="preserve"> дворовых территорий </w:t>
            </w:r>
          </w:p>
        </w:tc>
        <w:tc>
          <w:tcPr>
            <w:tcW w:w="1418" w:type="dxa"/>
            <w:vMerge w:val="restart"/>
          </w:tcPr>
          <w:p w:rsidR="00D26062" w:rsidRPr="004B69D6" w:rsidRDefault="00D26062" w:rsidP="006B3FEC">
            <w:pPr>
              <w:overflowPunct w:val="0"/>
              <w:autoSpaceDE w:val="0"/>
              <w:autoSpaceDN w:val="0"/>
              <w:adjustRightInd w:val="0"/>
              <w:ind w:right="-54"/>
              <w:jc w:val="center"/>
              <w:textAlignment w:val="baseline"/>
              <w:rPr>
                <w:color w:val="000000" w:themeColor="text1"/>
              </w:rPr>
            </w:pPr>
          </w:p>
          <w:p w:rsidR="00D26062" w:rsidRPr="004B69D6" w:rsidRDefault="00D26062" w:rsidP="006B3FEC">
            <w:pPr>
              <w:overflowPunct w:val="0"/>
              <w:autoSpaceDE w:val="0"/>
              <w:autoSpaceDN w:val="0"/>
              <w:adjustRightInd w:val="0"/>
              <w:ind w:right="-54"/>
              <w:jc w:val="center"/>
              <w:textAlignment w:val="baseline"/>
              <w:rPr>
                <w:color w:val="000000" w:themeColor="text1"/>
              </w:rPr>
            </w:pPr>
          </w:p>
          <w:p w:rsidR="00D26062" w:rsidRPr="004B69D6" w:rsidRDefault="00D26062" w:rsidP="006B3FEC">
            <w:pPr>
              <w:overflowPunct w:val="0"/>
              <w:autoSpaceDE w:val="0"/>
              <w:autoSpaceDN w:val="0"/>
              <w:adjustRightInd w:val="0"/>
              <w:ind w:right="-54"/>
              <w:jc w:val="center"/>
              <w:textAlignment w:val="baseline"/>
              <w:rPr>
                <w:color w:val="000000" w:themeColor="text1"/>
                <w:highlight w:val="yellow"/>
              </w:rPr>
            </w:pPr>
            <w:proofErr w:type="spellStart"/>
            <w:proofErr w:type="gramStart"/>
            <w:r w:rsidRPr="004B69D6">
              <w:rPr>
                <w:color w:val="000000" w:themeColor="text1"/>
              </w:rPr>
              <w:t>Администра-ция</w:t>
            </w:r>
            <w:proofErr w:type="spellEnd"/>
            <w:proofErr w:type="gramEnd"/>
            <w:r w:rsidRPr="004B69D6">
              <w:rPr>
                <w:color w:val="000000" w:themeColor="text1"/>
              </w:rPr>
              <w:t xml:space="preserve"> города Саянска</w:t>
            </w:r>
          </w:p>
        </w:tc>
        <w:tc>
          <w:tcPr>
            <w:tcW w:w="992" w:type="dxa"/>
            <w:vMerge w:val="restart"/>
          </w:tcPr>
          <w:p w:rsidR="00D26062" w:rsidRPr="004B69D6" w:rsidRDefault="00D26062" w:rsidP="006B3FEC">
            <w:pPr>
              <w:jc w:val="center"/>
              <w:rPr>
                <w:color w:val="000000" w:themeColor="text1"/>
              </w:rPr>
            </w:pPr>
          </w:p>
          <w:p w:rsidR="00D26062" w:rsidRPr="004B69D6" w:rsidRDefault="00D26062" w:rsidP="006B3FEC">
            <w:pPr>
              <w:jc w:val="center"/>
              <w:rPr>
                <w:color w:val="000000" w:themeColor="text1"/>
              </w:rPr>
            </w:pPr>
          </w:p>
          <w:p w:rsidR="00D26062" w:rsidRPr="004B69D6" w:rsidRDefault="00D26062" w:rsidP="006B3FEC">
            <w:pPr>
              <w:jc w:val="center"/>
              <w:rPr>
                <w:color w:val="000000" w:themeColor="text1"/>
                <w:highlight w:val="yellow"/>
              </w:rPr>
            </w:pPr>
            <w:r w:rsidRPr="004B69D6">
              <w:rPr>
                <w:color w:val="000000" w:themeColor="text1"/>
              </w:rPr>
              <w:t>2018-2024</w:t>
            </w:r>
          </w:p>
        </w:tc>
        <w:tc>
          <w:tcPr>
            <w:tcW w:w="992" w:type="dxa"/>
          </w:tcPr>
          <w:p w:rsidR="00D26062" w:rsidRPr="004B69D6" w:rsidRDefault="00D26062" w:rsidP="00C96DF4">
            <w:pPr>
              <w:rPr>
                <w:b/>
                <w:color w:val="000000" w:themeColor="text1"/>
              </w:rPr>
            </w:pPr>
          </w:p>
          <w:p w:rsidR="00D26062" w:rsidRPr="004B69D6" w:rsidRDefault="00D26062" w:rsidP="00C96DF4">
            <w:pPr>
              <w:rPr>
                <w:b/>
                <w:color w:val="000000" w:themeColor="text1"/>
              </w:rPr>
            </w:pPr>
            <w:r w:rsidRPr="004B69D6">
              <w:rPr>
                <w:b/>
                <w:color w:val="000000" w:themeColor="text1"/>
              </w:rPr>
              <w:t>ФБ</w:t>
            </w:r>
          </w:p>
        </w:tc>
        <w:tc>
          <w:tcPr>
            <w:tcW w:w="1134" w:type="dxa"/>
          </w:tcPr>
          <w:p w:rsidR="00D26062" w:rsidRPr="004B69D6" w:rsidRDefault="00D26062" w:rsidP="00C96DF4">
            <w:pPr>
              <w:jc w:val="center"/>
              <w:rPr>
                <w:b/>
                <w:color w:val="000000" w:themeColor="text1"/>
              </w:rPr>
            </w:pPr>
          </w:p>
          <w:p w:rsidR="00D26062" w:rsidRPr="004B69D6" w:rsidRDefault="00D26062" w:rsidP="00C96DF4">
            <w:pPr>
              <w:jc w:val="center"/>
              <w:rPr>
                <w:b/>
                <w:color w:val="000000" w:themeColor="text1"/>
              </w:rPr>
            </w:pPr>
            <w:r w:rsidRPr="004B69D6">
              <w:rPr>
                <w:b/>
                <w:color w:val="000000" w:themeColor="text1"/>
              </w:rPr>
              <w:t>72252,5</w:t>
            </w:r>
          </w:p>
        </w:tc>
        <w:tc>
          <w:tcPr>
            <w:tcW w:w="993"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13996,9</w:t>
            </w:r>
          </w:p>
        </w:tc>
        <w:tc>
          <w:tcPr>
            <w:tcW w:w="992"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32273,2</w:t>
            </w:r>
          </w:p>
        </w:tc>
        <w:tc>
          <w:tcPr>
            <w:tcW w:w="992"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12820,4</w:t>
            </w:r>
          </w:p>
        </w:tc>
        <w:tc>
          <w:tcPr>
            <w:tcW w:w="992"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13162,0</w:t>
            </w:r>
          </w:p>
        </w:tc>
        <w:tc>
          <w:tcPr>
            <w:tcW w:w="851"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0,00</w:t>
            </w:r>
          </w:p>
        </w:tc>
        <w:tc>
          <w:tcPr>
            <w:tcW w:w="850"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0,00</w:t>
            </w:r>
          </w:p>
        </w:tc>
        <w:tc>
          <w:tcPr>
            <w:tcW w:w="851"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0,00</w:t>
            </w:r>
          </w:p>
        </w:tc>
        <w:tc>
          <w:tcPr>
            <w:tcW w:w="1701" w:type="dxa"/>
            <w:vMerge w:val="restart"/>
            <w:vAlign w:val="center"/>
          </w:tcPr>
          <w:p w:rsidR="00D26062" w:rsidRPr="004B69D6" w:rsidRDefault="00D26062" w:rsidP="00C469E0">
            <w:pPr>
              <w:jc w:val="center"/>
              <w:rPr>
                <w:color w:val="000000" w:themeColor="text1"/>
              </w:rPr>
            </w:pPr>
            <w:r w:rsidRPr="004B69D6">
              <w:rPr>
                <w:color w:val="000000" w:themeColor="text1"/>
              </w:rPr>
              <w:t>п. 1-3 таблицы № 4</w:t>
            </w:r>
          </w:p>
        </w:tc>
      </w:tr>
      <w:tr w:rsidR="004B69D6" w:rsidRPr="004B69D6" w:rsidTr="003C66F6">
        <w:trPr>
          <w:trHeight w:val="560"/>
        </w:trPr>
        <w:tc>
          <w:tcPr>
            <w:tcW w:w="567" w:type="dxa"/>
            <w:vMerge/>
          </w:tcPr>
          <w:p w:rsidR="00D26062" w:rsidRPr="004B69D6" w:rsidRDefault="00D26062" w:rsidP="00C96DF4">
            <w:pPr>
              <w:overflowPunct w:val="0"/>
              <w:autoSpaceDE w:val="0"/>
              <w:autoSpaceDN w:val="0"/>
              <w:adjustRightInd w:val="0"/>
              <w:ind w:right="-54"/>
              <w:jc w:val="both"/>
              <w:textAlignment w:val="baseline"/>
              <w:rPr>
                <w:color w:val="000000" w:themeColor="text1"/>
                <w:highlight w:val="yellow"/>
              </w:rPr>
            </w:pPr>
          </w:p>
        </w:tc>
        <w:tc>
          <w:tcPr>
            <w:tcW w:w="1701" w:type="dxa"/>
            <w:gridSpan w:val="2"/>
            <w:vMerge/>
          </w:tcPr>
          <w:p w:rsidR="00D26062" w:rsidRPr="004B69D6" w:rsidRDefault="00D26062" w:rsidP="00C96DF4">
            <w:pPr>
              <w:overflowPunct w:val="0"/>
              <w:autoSpaceDE w:val="0"/>
              <w:autoSpaceDN w:val="0"/>
              <w:adjustRightInd w:val="0"/>
              <w:ind w:right="-54"/>
              <w:jc w:val="both"/>
              <w:textAlignment w:val="baseline"/>
              <w:rPr>
                <w:color w:val="000000" w:themeColor="text1"/>
                <w:highlight w:val="yellow"/>
              </w:rPr>
            </w:pPr>
          </w:p>
        </w:tc>
        <w:tc>
          <w:tcPr>
            <w:tcW w:w="1418" w:type="dxa"/>
            <w:vMerge/>
          </w:tcPr>
          <w:p w:rsidR="00D26062" w:rsidRPr="004B69D6" w:rsidRDefault="00D26062" w:rsidP="00C96DF4">
            <w:pPr>
              <w:overflowPunct w:val="0"/>
              <w:autoSpaceDE w:val="0"/>
              <w:autoSpaceDN w:val="0"/>
              <w:adjustRightInd w:val="0"/>
              <w:ind w:right="-54"/>
              <w:jc w:val="center"/>
              <w:textAlignment w:val="baseline"/>
              <w:rPr>
                <w:color w:val="000000" w:themeColor="text1"/>
                <w:highlight w:val="yellow"/>
              </w:rPr>
            </w:pPr>
          </w:p>
        </w:tc>
        <w:tc>
          <w:tcPr>
            <w:tcW w:w="992" w:type="dxa"/>
            <w:vMerge/>
          </w:tcPr>
          <w:p w:rsidR="00D26062" w:rsidRPr="004B69D6" w:rsidRDefault="00D26062" w:rsidP="00C96DF4">
            <w:pPr>
              <w:rPr>
                <w:b/>
                <w:color w:val="000000" w:themeColor="text1"/>
                <w:highlight w:val="yellow"/>
              </w:rPr>
            </w:pPr>
          </w:p>
        </w:tc>
        <w:tc>
          <w:tcPr>
            <w:tcW w:w="992" w:type="dxa"/>
          </w:tcPr>
          <w:p w:rsidR="00D26062" w:rsidRPr="004B69D6" w:rsidRDefault="00D26062" w:rsidP="00C96DF4">
            <w:pPr>
              <w:rPr>
                <w:b/>
                <w:color w:val="000000" w:themeColor="text1"/>
              </w:rPr>
            </w:pPr>
          </w:p>
          <w:p w:rsidR="00D26062" w:rsidRPr="004B69D6" w:rsidRDefault="00D26062" w:rsidP="00C96DF4">
            <w:pPr>
              <w:rPr>
                <w:b/>
                <w:color w:val="000000" w:themeColor="text1"/>
              </w:rPr>
            </w:pPr>
            <w:r w:rsidRPr="004B69D6">
              <w:rPr>
                <w:b/>
                <w:color w:val="000000" w:themeColor="text1"/>
              </w:rPr>
              <w:t>ОБ</w:t>
            </w:r>
          </w:p>
        </w:tc>
        <w:tc>
          <w:tcPr>
            <w:tcW w:w="1134" w:type="dxa"/>
          </w:tcPr>
          <w:p w:rsidR="00D26062" w:rsidRPr="004B69D6" w:rsidRDefault="00D26062" w:rsidP="00C96DF4">
            <w:pPr>
              <w:jc w:val="center"/>
              <w:rPr>
                <w:b/>
                <w:color w:val="000000" w:themeColor="text1"/>
              </w:rPr>
            </w:pPr>
          </w:p>
          <w:p w:rsidR="00D26062" w:rsidRPr="004B69D6" w:rsidRDefault="00D26062" w:rsidP="00C96DF4">
            <w:pPr>
              <w:jc w:val="center"/>
              <w:rPr>
                <w:b/>
                <w:color w:val="000000" w:themeColor="text1"/>
              </w:rPr>
            </w:pPr>
            <w:r w:rsidRPr="004B69D6">
              <w:rPr>
                <w:b/>
                <w:color w:val="000000" w:themeColor="text1"/>
              </w:rPr>
              <w:t>19567,1</w:t>
            </w:r>
          </w:p>
        </w:tc>
        <w:tc>
          <w:tcPr>
            <w:tcW w:w="993"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5510,0</w:t>
            </w:r>
          </w:p>
        </w:tc>
        <w:tc>
          <w:tcPr>
            <w:tcW w:w="992"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7073,2</w:t>
            </w:r>
          </w:p>
        </w:tc>
        <w:tc>
          <w:tcPr>
            <w:tcW w:w="992"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3039,0</w:t>
            </w:r>
          </w:p>
        </w:tc>
        <w:tc>
          <w:tcPr>
            <w:tcW w:w="992"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3944,9</w:t>
            </w:r>
          </w:p>
        </w:tc>
        <w:tc>
          <w:tcPr>
            <w:tcW w:w="851"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0,00</w:t>
            </w:r>
          </w:p>
        </w:tc>
        <w:tc>
          <w:tcPr>
            <w:tcW w:w="850"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0,00</w:t>
            </w:r>
          </w:p>
        </w:tc>
        <w:tc>
          <w:tcPr>
            <w:tcW w:w="851"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0,00</w:t>
            </w:r>
          </w:p>
        </w:tc>
        <w:tc>
          <w:tcPr>
            <w:tcW w:w="1701" w:type="dxa"/>
            <w:vMerge/>
            <w:vAlign w:val="center"/>
          </w:tcPr>
          <w:p w:rsidR="00D26062" w:rsidRPr="004B69D6" w:rsidRDefault="00D26062" w:rsidP="00C469E0">
            <w:pPr>
              <w:jc w:val="center"/>
              <w:rPr>
                <w:color w:val="000000" w:themeColor="text1"/>
                <w:highlight w:val="yellow"/>
              </w:rPr>
            </w:pPr>
          </w:p>
        </w:tc>
      </w:tr>
      <w:tr w:rsidR="004B69D6" w:rsidRPr="004B69D6" w:rsidTr="003C66F6">
        <w:trPr>
          <w:trHeight w:val="706"/>
        </w:trPr>
        <w:tc>
          <w:tcPr>
            <w:tcW w:w="567" w:type="dxa"/>
            <w:vMerge/>
          </w:tcPr>
          <w:p w:rsidR="00D26062" w:rsidRPr="004B69D6" w:rsidRDefault="00D26062" w:rsidP="00C96DF4">
            <w:pPr>
              <w:overflowPunct w:val="0"/>
              <w:autoSpaceDE w:val="0"/>
              <w:autoSpaceDN w:val="0"/>
              <w:adjustRightInd w:val="0"/>
              <w:ind w:right="-54"/>
              <w:jc w:val="both"/>
              <w:textAlignment w:val="baseline"/>
              <w:rPr>
                <w:color w:val="000000" w:themeColor="text1"/>
                <w:highlight w:val="yellow"/>
              </w:rPr>
            </w:pPr>
          </w:p>
        </w:tc>
        <w:tc>
          <w:tcPr>
            <w:tcW w:w="1701" w:type="dxa"/>
            <w:gridSpan w:val="2"/>
            <w:vMerge/>
          </w:tcPr>
          <w:p w:rsidR="00D26062" w:rsidRPr="004B69D6" w:rsidRDefault="00D26062" w:rsidP="00C96DF4">
            <w:pPr>
              <w:overflowPunct w:val="0"/>
              <w:autoSpaceDE w:val="0"/>
              <w:autoSpaceDN w:val="0"/>
              <w:adjustRightInd w:val="0"/>
              <w:ind w:right="-54"/>
              <w:jc w:val="both"/>
              <w:textAlignment w:val="baseline"/>
              <w:rPr>
                <w:color w:val="000000" w:themeColor="text1"/>
                <w:highlight w:val="yellow"/>
              </w:rPr>
            </w:pPr>
          </w:p>
        </w:tc>
        <w:tc>
          <w:tcPr>
            <w:tcW w:w="1418" w:type="dxa"/>
            <w:vMerge/>
          </w:tcPr>
          <w:p w:rsidR="00D26062" w:rsidRPr="004B69D6" w:rsidRDefault="00D26062" w:rsidP="00C96DF4">
            <w:pPr>
              <w:overflowPunct w:val="0"/>
              <w:autoSpaceDE w:val="0"/>
              <w:autoSpaceDN w:val="0"/>
              <w:adjustRightInd w:val="0"/>
              <w:ind w:right="-54"/>
              <w:jc w:val="center"/>
              <w:textAlignment w:val="baseline"/>
              <w:rPr>
                <w:color w:val="000000" w:themeColor="text1"/>
                <w:highlight w:val="yellow"/>
              </w:rPr>
            </w:pPr>
          </w:p>
        </w:tc>
        <w:tc>
          <w:tcPr>
            <w:tcW w:w="992" w:type="dxa"/>
            <w:vMerge/>
          </w:tcPr>
          <w:p w:rsidR="00D26062" w:rsidRPr="004B69D6" w:rsidRDefault="00D26062" w:rsidP="00C96DF4">
            <w:pPr>
              <w:rPr>
                <w:b/>
                <w:color w:val="000000" w:themeColor="text1"/>
                <w:highlight w:val="yellow"/>
              </w:rPr>
            </w:pPr>
          </w:p>
        </w:tc>
        <w:tc>
          <w:tcPr>
            <w:tcW w:w="992" w:type="dxa"/>
          </w:tcPr>
          <w:p w:rsidR="00D26062" w:rsidRPr="004B69D6" w:rsidRDefault="00D26062" w:rsidP="00C96DF4">
            <w:pPr>
              <w:rPr>
                <w:b/>
                <w:color w:val="000000" w:themeColor="text1"/>
              </w:rPr>
            </w:pPr>
          </w:p>
          <w:p w:rsidR="00D26062" w:rsidRPr="004B69D6" w:rsidRDefault="00D26062" w:rsidP="00C96DF4">
            <w:pPr>
              <w:rPr>
                <w:b/>
                <w:color w:val="000000" w:themeColor="text1"/>
              </w:rPr>
            </w:pPr>
            <w:r w:rsidRPr="004B69D6">
              <w:rPr>
                <w:b/>
                <w:color w:val="000000" w:themeColor="text1"/>
              </w:rPr>
              <w:t>МБ</w:t>
            </w:r>
          </w:p>
        </w:tc>
        <w:tc>
          <w:tcPr>
            <w:tcW w:w="1134" w:type="dxa"/>
          </w:tcPr>
          <w:p w:rsidR="00D26062" w:rsidRPr="004B69D6" w:rsidRDefault="00D26062" w:rsidP="00C96DF4">
            <w:pPr>
              <w:jc w:val="center"/>
              <w:rPr>
                <w:b/>
                <w:color w:val="000000" w:themeColor="text1"/>
              </w:rPr>
            </w:pPr>
          </w:p>
          <w:p w:rsidR="00D26062" w:rsidRPr="004B69D6" w:rsidRDefault="00D26062" w:rsidP="00C96DF4">
            <w:pPr>
              <w:jc w:val="center"/>
              <w:rPr>
                <w:b/>
                <w:color w:val="000000" w:themeColor="text1"/>
              </w:rPr>
            </w:pPr>
            <w:r w:rsidRPr="004B69D6">
              <w:rPr>
                <w:b/>
                <w:color w:val="000000" w:themeColor="text1"/>
              </w:rPr>
              <w:t>4321,2</w:t>
            </w:r>
          </w:p>
        </w:tc>
        <w:tc>
          <w:tcPr>
            <w:tcW w:w="993"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415,1</w:t>
            </w:r>
          </w:p>
        </w:tc>
        <w:tc>
          <w:tcPr>
            <w:tcW w:w="992"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875,4</w:t>
            </w:r>
          </w:p>
        </w:tc>
        <w:tc>
          <w:tcPr>
            <w:tcW w:w="992"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375,6</w:t>
            </w:r>
          </w:p>
        </w:tc>
        <w:tc>
          <w:tcPr>
            <w:tcW w:w="992"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405,1</w:t>
            </w:r>
          </w:p>
        </w:tc>
        <w:tc>
          <w:tcPr>
            <w:tcW w:w="851"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750,0</w:t>
            </w:r>
          </w:p>
        </w:tc>
        <w:tc>
          <w:tcPr>
            <w:tcW w:w="850"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750,0</w:t>
            </w:r>
          </w:p>
        </w:tc>
        <w:tc>
          <w:tcPr>
            <w:tcW w:w="851" w:type="dxa"/>
          </w:tcPr>
          <w:p w:rsidR="00D26062" w:rsidRPr="004B69D6" w:rsidRDefault="00D26062" w:rsidP="00C96DF4">
            <w:pPr>
              <w:jc w:val="center"/>
              <w:rPr>
                <w:color w:val="000000" w:themeColor="text1"/>
              </w:rPr>
            </w:pPr>
          </w:p>
          <w:p w:rsidR="00D26062" w:rsidRPr="004B69D6" w:rsidRDefault="00D26062" w:rsidP="00C96DF4">
            <w:pPr>
              <w:jc w:val="center"/>
              <w:rPr>
                <w:color w:val="000000" w:themeColor="text1"/>
              </w:rPr>
            </w:pPr>
            <w:r w:rsidRPr="004B69D6">
              <w:rPr>
                <w:color w:val="000000" w:themeColor="text1"/>
              </w:rPr>
              <w:t>750,0</w:t>
            </w:r>
          </w:p>
        </w:tc>
        <w:tc>
          <w:tcPr>
            <w:tcW w:w="1701" w:type="dxa"/>
            <w:vMerge/>
            <w:vAlign w:val="center"/>
          </w:tcPr>
          <w:p w:rsidR="00D26062" w:rsidRPr="004B69D6" w:rsidRDefault="00D26062" w:rsidP="00C469E0">
            <w:pPr>
              <w:jc w:val="center"/>
              <w:rPr>
                <w:color w:val="000000" w:themeColor="text1"/>
                <w:highlight w:val="yellow"/>
              </w:rPr>
            </w:pPr>
          </w:p>
        </w:tc>
      </w:tr>
      <w:tr w:rsidR="004B69D6" w:rsidRPr="004B69D6" w:rsidTr="000A5457">
        <w:trPr>
          <w:trHeight w:val="493"/>
        </w:trPr>
        <w:tc>
          <w:tcPr>
            <w:tcW w:w="5670" w:type="dxa"/>
            <w:gridSpan w:val="6"/>
          </w:tcPr>
          <w:p w:rsidR="00D26062" w:rsidRPr="004B69D6" w:rsidRDefault="00D26062" w:rsidP="00C96DF4">
            <w:pPr>
              <w:jc w:val="right"/>
              <w:rPr>
                <w:b/>
                <w:color w:val="000000" w:themeColor="text1"/>
              </w:rPr>
            </w:pPr>
            <w:r w:rsidRPr="004B69D6">
              <w:rPr>
                <w:b/>
                <w:color w:val="000000" w:themeColor="text1"/>
              </w:rPr>
              <w:t>ВСЕГО</w:t>
            </w:r>
          </w:p>
        </w:tc>
        <w:tc>
          <w:tcPr>
            <w:tcW w:w="1134" w:type="dxa"/>
          </w:tcPr>
          <w:p w:rsidR="00D26062" w:rsidRPr="004B69D6" w:rsidRDefault="00D26062" w:rsidP="00C96DF4">
            <w:pPr>
              <w:jc w:val="center"/>
              <w:rPr>
                <w:b/>
                <w:color w:val="000000" w:themeColor="text1"/>
              </w:rPr>
            </w:pPr>
            <w:r w:rsidRPr="004B69D6">
              <w:rPr>
                <w:b/>
                <w:color w:val="000000" w:themeColor="text1"/>
              </w:rPr>
              <w:t>96140,8</w:t>
            </w:r>
          </w:p>
        </w:tc>
        <w:tc>
          <w:tcPr>
            <w:tcW w:w="993" w:type="dxa"/>
          </w:tcPr>
          <w:p w:rsidR="00D26062" w:rsidRPr="004B69D6" w:rsidRDefault="00D26062" w:rsidP="00C96DF4">
            <w:pPr>
              <w:jc w:val="center"/>
              <w:rPr>
                <w:b/>
                <w:color w:val="000000" w:themeColor="text1"/>
              </w:rPr>
            </w:pPr>
            <w:r w:rsidRPr="004B69D6">
              <w:rPr>
                <w:b/>
                <w:color w:val="000000" w:themeColor="text1"/>
              </w:rPr>
              <w:t>19922,0</w:t>
            </w:r>
          </w:p>
        </w:tc>
        <w:tc>
          <w:tcPr>
            <w:tcW w:w="992" w:type="dxa"/>
          </w:tcPr>
          <w:p w:rsidR="00D26062" w:rsidRPr="004B69D6" w:rsidRDefault="00D26062" w:rsidP="00C96DF4">
            <w:pPr>
              <w:jc w:val="center"/>
              <w:rPr>
                <w:b/>
                <w:color w:val="000000" w:themeColor="text1"/>
              </w:rPr>
            </w:pPr>
            <w:r w:rsidRPr="004B69D6">
              <w:rPr>
                <w:b/>
                <w:color w:val="000000" w:themeColor="text1"/>
              </w:rPr>
              <w:t>40221,8</w:t>
            </w:r>
          </w:p>
        </w:tc>
        <w:tc>
          <w:tcPr>
            <w:tcW w:w="992" w:type="dxa"/>
          </w:tcPr>
          <w:p w:rsidR="00D26062" w:rsidRPr="004B69D6" w:rsidRDefault="00D26062" w:rsidP="00C96DF4">
            <w:pPr>
              <w:jc w:val="center"/>
              <w:rPr>
                <w:color w:val="000000" w:themeColor="text1"/>
              </w:rPr>
            </w:pPr>
            <w:r w:rsidRPr="004B69D6">
              <w:rPr>
                <w:b/>
                <w:color w:val="000000" w:themeColor="text1"/>
              </w:rPr>
              <w:t>16235,0</w:t>
            </w:r>
          </w:p>
        </w:tc>
        <w:tc>
          <w:tcPr>
            <w:tcW w:w="992" w:type="dxa"/>
          </w:tcPr>
          <w:p w:rsidR="00D26062" w:rsidRPr="004B69D6" w:rsidRDefault="00D26062" w:rsidP="00C96DF4">
            <w:pPr>
              <w:jc w:val="center"/>
              <w:rPr>
                <w:color w:val="000000" w:themeColor="text1"/>
              </w:rPr>
            </w:pPr>
            <w:r w:rsidRPr="004B69D6">
              <w:rPr>
                <w:b/>
                <w:color w:val="000000" w:themeColor="text1"/>
              </w:rPr>
              <w:t>17512,0</w:t>
            </w:r>
          </w:p>
        </w:tc>
        <w:tc>
          <w:tcPr>
            <w:tcW w:w="851" w:type="dxa"/>
          </w:tcPr>
          <w:p w:rsidR="00D26062" w:rsidRPr="004B69D6" w:rsidRDefault="00D26062" w:rsidP="00C96DF4">
            <w:pPr>
              <w:jc w:val="center"/>
              <w:rPr>
                <w:color w:val="000000" w:themeColor="text1"/>
              </w:rPr>
            </w:pPr>
            <w:r w:rsidRPr="004B69D6">
              <w:rPr>
                <w:b/>
                <w:color w:val="000000" w:themeColor="text1"/>
              </w:rPr>
              <w:t>750,0</w:t>
            </w:r>
          </w:p>
        </w:tc>
        <w:tc>
          <w:tcPr>
            <w:tcW w:w="850" w:type="dxa"/>
          </w:tcPr>
          <w:p w:rsidR="00D26062" w:rsidRPr="004B69D6" w:rsidRDefault="00D26062" w:rsidP="00C96DF4">
            <w:pPr>
              <w:jc w:val="center"/>
              <w:rPr>
                <w:color w:val="000000" w:themeColor="text1"/>
              </w:rPr>
            </w:pPr>
            <w:r w:rsidRPr="004B69D6">
              <w:rPr>
                <w:b/>
                <w:color w:val="000000" w:themeColor="text1"/>
              </w:rPr>
              <w:t>750,0</w:t>
            </w:r>
          </w:p>
        </w:tc>
        <w:tc>
          <w:tcPr>
            <w:tcW w:w="851" w:type="dxa"/>
          </w:tcPr>
          <w:p w:rsidR="00D26062" w:rsidRPr="004B69D6" w:rsidRDefault="00D26062" w:rsidP="00C96DF4">
            <w:pPr>
              <w:jc w:val="center"/>
              <w:rPr>
                <w:color w:val="000000" w:themeColor="text1"/>
              </w:rPr>
            </w:pPr>
            <w:r w:rsidRPr="004B69D6">
              <w:rPr>
                <w:b/>
                <w:color w:val="000000" w:themeColor="text1"/>
              </w:rPr>
              <w:t>750,0</w:t>
            </w:r>
          </w:p>
        </w:tc>
        <w:tc>
          <w:tcPr>
            <w:tcW w:w="1701" w:type="dxa"/>
            <w:vMerge/>
          </w:tcPr>
          <w:p w:rsidR="00D26062" w:rsidRPr="004B69D6" w:rsidRDefault="00D26062" w:rsidP="00C96DF4">
            <w:pPr>
              <w:rPr>
                <w:color w:val="000000" w:themeColor="text1"/>
              </w:rPr>
            </w:pPr>
          </w:p>
        </w:tc>
      </w:tr>
      <w:tr w:rsidR="004B69D6" w:rsidRPr="004B69D6" w:rsidTr="000A5457">
        <w:trPr>
          <w:trHeight w:val="373"/>
        </w:trPr>
        <w:tc>
          <w:tcPr>
            <w:tcW w:w="15026" w:type="dxa"/>
            <w:gridSpan w:val="15"/>
          </w:tcPr>
          <w:p w:rsidR="00C469E0" w:rsidRPr="004B69D6" w:rsidRDefault="00C469E0" w:rsidP="00C469E0">
            <w:pPr>
              <w:jc w:val="center"/>
              <w:rPr>
                <w:b/>
                <w:color w:val="000000" w:themeColor="text1"/>
                <w:sz w:val="22"/>
                <w:szCs w:val="22"/>
                <w:highlight w:val="yellow"/>
              </w:rPr>
            </w:pPr>
            <w:r w:rsidRPr="004B69D6">
              <w:rPr>
                <w:b/>
                <w:color w:val="000000" w:themeColor="text1"/>
                <w:sz w:val="22"/>
                <w:szCs w:val="22"/>
              </w:rPr>
              <w:t>2. Повышение уровня благоустройства общественных территорий и мест массового отдыха населения (городских парков)</w:t>
            </w:r>
          </w:p>
        </w:tc>
      </w:tr>
      <w:tr w:rsidR="004B69D6" w:rsidRPr="004B69D6" w:rsidTr="003C66F6">
        <w:trPr>
          <w:trHeight w:val="641"/>
        </w:trPr>
        <w:tc>
          <w:tcPr>
            <w:tcW w:w="567" w:type="dxa"/>
            <w:vMerge w:val="restart"/>
          </w:tcPr>
          <w:p w:rsidR="006B3FEC" w:rsidRPr="004B69D6" w:rsidRDefault="006B3FEC" w:rsidP="00C96DF4">
            <w:pPr>
              <w:overflowPunct w:val="0"/>
              <w:autoSpaceDE w:val="0"/>
              <w:autoSpaceDN w:val="0"/>
              <w:adjustRightInd w:val="0"/>
              <w:ind w:right="-54"/>
              <w:textAlignment w:val="baseline"/>
              <w:rPr>
                <w:color w:val="000000" w:themeColor="text1"/>
              </w:rPr>
            </w:pPr>
            <w:r w:rsidRPr="004B69D6">
              <w:rPr>
                <w:color w:val="000000" w:themeColor="text1"/>
              </w:rPr>
              <w:t>2.1.</w:t>
            </w:r>
          </w:p>
        </w:tc>
        <w:tc>
          <w:tcPr>
            <w:tcW w:w="1701" w:type="dxa"/>
            <w:gridSpan w:val="2"/>
            <w:vMerge w:val="restart"/>
          </w:tcPr>
          <w:p w:rsidR="006B3FEC" w:rsidRPr="004B69D6" w:rsidRDefault="006B3FEC" w:rsidP="00C96DF4">
            <w:pPr>
              <w:overflowPunct w:val="0"/>
              <w:autoSpaceDE w:val="0"/>
              <w:autoSpaceDN w:val="0"/>
              <w:adjustRightInd w:val="0"/>
              <w:ind w:right="-54"/>
              <w:jc w:val="both"/>
              <w:textAlignment w:val="baseline"/>
              <w:rPr>
                <w:color w:val="000000" w:themeColor="text1"/>
                <w:highlight w:val="yellow"/>
              </w:rPr>
            </w:pPr>
            <w:proofErr w:type="spellStart"/>
            <w:proofErr w:type="gramStart"/>
            <w:r w:rsidRPr="004B69D6">
              <w:rPr>
                <w:rFonts w:eastAsia="Calibri"/>
                <w:color w:val="000000" w:themeColor="text1"/>
              </w:rPr>
              <w:t>Благоустройст</w:t>
            </w:r>
            <w:proofErr w:type="spellEnd"/>
            <w:r w:rsidR="003C66F6" w:rsidRPr="004B69D6">
              <w:rPr>
                <w:rFonts w:eastAsia="Calibri"/>
                <w:color w:val="000000" w:themeColor="text1"/>
              </w:rPr>
              <w:t>-</w:t>
            </w:r>
            <w:r w:rsidRPr="004B69D6">
              <w:rPr>
                <w:rFonts w:eastAsia="Calibri"/>
                <w:color w:val="000000" w:themeColor="text1"/>
              </w:rPr>
              <w:t>во</w:t>
            </w:r>
            <w:proofErr w:type="gramEnd"/>
            <w:r w:rsidRPr="004B69D6">
              <w:rPr>
                <w:rFonts w:eastAsia="Calibri"/>
                <w:color w:val="000000" w:themeColor="text1"/>
              </w:rPr>
              <w:t xml:space="preserve"> общественных те</w:t>
            </w:r>
            <w:r w:rsidR="003C66F6" w:rsidRPr="004B69D6">
              <w:rPr>
                <w:rFonts w:eastAsia="Calibri"/>
                <w:color w:val="000000" w:themeColor="text1"/>
              </w:rPr>
              <w:t xml:space="preserve">рриторий, мест массового отдыха </w:t>
            </w:r>
            <w:r w:rsidRPr="004B69D6">
              <w:rPr>
                <w:rFonts w:eastAsia="Calibri"/>
                <w:color w:val="000000" w:themeColor="text1"/>
              </w:rPr>
              <w:t>населения (городских парков)</w:t>
            </w:r>
          </w:p>
        </w:tc>
        <w:tc>
          <w:tcPr>
            <w:tcW w:w="1418" w:type="dxa"/>
            <w:vMerge w:val="restart"/>
          </w:tcPr>
          <w:p w:rsidR="006B3FEC" w:rsidRPr="004B69D6" w:rsidRDefault="006B3FEC" w:rsidP="006B3FEC">
            <w:pPr>
              <w:overflowPunct w:val="0"/>
              <w:autoSpaceDE w:val="0"/>
              <w:autoSpaceDN w:val="0"/>
              <w:adjustRightInd w:val="0"/>
              <w:ind w:right="-54"/>
              <w:textAlignment w:val="baseline"/>
              <w:rPr>
                <w:color w:val="000000" w:themeColor="text1"/>
              </w:rPr>
            </w:pPr>
          </w:p>
          <w:p w:rsidR="006B3FEC" w:rsidRPr="004B69D6" w:rsidRDefault="006B3FEC" w:rsidP="006B3FEC">
            <w:pPr>
              <w:overflowPunct w:val="0"/>
              <w:autoSpaceDE w:val="0"/>
              <w:autoSpaceDN w:val="0"/>
              <w:adjustRightInd w:val="0"/>
              <w:ind w:right="-54"/>
              <w:textAlignment w:val="baseline"/>
              <w:rPr>
                <w:color w:val="000000" w:themeColor="text1"/>
              </w:rPr>
            </w:pPr>
          </w:p>
          <w:p w:rsidR="006B3FEC" w:rsidRPr="004B69D6" w:rsidRDefault="006B3FEC" w:rsidP="003C66F6">
            <w:pPr>
              <w:overflowPunct w:val="0"/>
              <w:autoSpaceDE w:val="0"/>
              <w:autoSpaceDN w:val="0"/>
              <w:adjustRightInd w:val="0"/>
              <w:ind w:right="-54"/>
              <w:jc w:val="center"/>
              <w:textAlignment w:val="baseline"/>
              <w:rPr>
                <w:color w:val="000000" w:themeColor="text1"/>
                <w:highlight w:val="yellow"/>
              </w:rPr>
            </w:pPr>
            <w:proofErr w:type="spellStart"/>
            <w:proofErr w:type="gramStart"/>
            <w:r w:rsidRPr="004B69D6">
              <w:rPr>
                <w:color w:val="000000" w:themeColor="text1"/>
              </w:rPr>
              <w:t>Администра</w:t>
            </w:r>
            <w:r w:rsidR="003C66F6" w:rsidRPr="004B69D6">
              <w:rPr>
                <w:color w:val="000000" w:themeColor="text1"/>
              </w:rPr>
              <w:t>-</w:t>
            </w:r>
            <w:r w:rsidRPr="004B69D6">
              <w:rPr>
                <w:color w:val="000000" w:themeColor="text1"/>
              </w:rPr>
              <w:t>ция</w:t>
            </w:r>
            <w:proofErr w:type="spellEnd"/>
            <w:proofErr w:type="gramEnd"/>
            <w:r w:rsidRPr="004B69D6">
              <w:rPr>
                <w:color w:val="000000" w:themeColor="text1"/>
              </w:rPr>
              <w:t xml:space="preserve"> города Саянска</w:t>
            </w:r>
          </w:p>
        </w:tc>
        <w:tc>
          <w:tcPr>
            <w:tcW w:w="992" w:type="dxa"/>
            <w:vMerge w:val="restart"/>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p>
          <w:p w:rsidR="006B3FEC" w:rsidRPr="004B69D6" w:rsidRDefault="006B3FEC" w:rsidP="006B3FEC">
            <w:pPr>
              <w:jc w:val="center"/>
              <w:rPr>
                <w:b/>
                <w:color w:val="000000" w:themeColor="text1"/>
                <w:highlight w:val="yellow"/>
              </w:rPr>
            </w:pPr>
            <w:r w:rsidRPr="004B69D6">
              <w:rPr>
                <w:color w:val="000000" w:themeColor="text1"/>
              </w:rPr>
              <w:t>2018-2024</w:t>
            </w:r>
          </w:p>
        </w:tc>
        <w:tc>
          <w:tcPr>
            <w:tcW w:w="992" w:type="dxa"/>
            <w:vAlign w:val="center"/>
          </w:tcPr>
          <w:p w:rsidR="006B3FEC" w:rsidRPr="004B69D6" w:rsidRDefault="006B3FEC" w:rsidP="006B3FEC">
            <w:pPr>
              <w:rPr>
                <w:b/>
                <w:color w:val="000000" w:themeColor="text1"/>
              </w:rPr>
            </w:pPr>
          </w:p>
          <w:p w:rsidR="006B3FEC" w:rsidRPr="004B69D6" w:rsidRDefault="006B3FEC" w:rsidP="006B3FEC">
            <w:pPr>
              <w:rPr>
                <w:b/>
                <w:color w:val="000000" w:themeColor="text1"/>
              </w:rPr>
            </w:pPr>
            <w:r w:rsidRPr="004B69D6">
              <w:rPr>
                <w:b/>
                <w:color w:val="000000" w:themeColor="text1"/>
              </w:rPr>
              <w:t>ФБ</w:t>
            </w:r>
          </w:p>
        </w:tc>
        <w:tc>
          <w:tcPr>
            <w:tcW w:w="1134" w:type="dxa"/>
            <w:vAlign w:val="center"/>
          </w:tcPr>
          <w:p w:rsidR="006B3FEC" w:rsidRPr="004B69D6" w:rsidRDefault="006B3FEC" w:rsidP="006B3FEC">
            <w:pPr>
              <w:jc w:val="center"/>
              <w:rPr>
                <w:b/>
                <w:color w:val="000000" w:themeColor="text1"/>
              </w:rPr>
            </w:pPr>
          </w:p>
          <w:p w:rsidR="006B3FEC" w:rsidRPr="004B69D6" w:rsidRDefault="006B3FEC" w:rsidP="006B3FEC">
            <w:pPr>
              <w:jc w:val="center"/>
              <w:rPr>
                <w:b/>
                <w:color w:val="000000" w:themeColor="text1"/>
              </w:rPr>
            </w:pPr>
            <w:r w:rsidRPr="004B69D6">
              <w:rPr>
                <w:b/>
                <w:color w:val="000000" w:themeColor="text1"/>
              </w:rPr>
              <w:t>29559,0</w:t>
            </w:r>
          </w:p>
        </w:tc>
        <w:tc>
          <w:tcPr>
            <w:tcW w:w="993"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12929,6</w:t>
            </w:r>
          </w:p>
        </w:tc>
        <w:tc>
          <w:tcPr>
            <w:tcW w:w="992"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8834,4</w:t>
            </w:r>
          </w:p>
        </w:tc>
        <w:tc>
          <w:tcPr>
            <w:tcW w:w="992"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4961,0</w:t>
            </w:r>
          </w:p>
        </w:tc>
        <w:tc>
          <w:tcPr>
            <w:tcW w:w="992"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2834,0</w:t>
            </w:r>
          </w:p>
        </w:tc>
        <w:tc>
          <w:tcPr>
            <w:tcW w:w="851"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0,00</w:t>
            </w:r>
          </w:p>
        </w:tc>
        <w:tc>
          <w:tcPr>
            <w:tcW w:w="850" w:type="dxa"/>
            <w:vAlign w:val="center"/>
          </w:tcPr>
          <w:p w:rsidR="006B3FEC" w:rsidRPr="004B69D6" w:rsidRDefault="006B3FEC" w:rsidP="006B3FEC">
            <w:pPr>
              <w:autoSpaceDE w:val="0"/>
              <w:autoSpaceDN w:val="0"/>
              <w:adjustRightInd w:val="0"/>
              <w:jc w:val="center"/>
              <w:rPr>
                <w:rFonts w:ascii="TimesNewRomanPSMT" w:eastAsiaTheme="minorHAnsi" w:hAnsi="TimesNewRomanPSMT" w:cs="TimesNewRomanPSMT"/>
                <w:color w:val="000000" w:themeColor="text1"/>
                <w:lang w:eastAsia="en-US"/>
              </w:rPr>
            </w:pPr>
          </w:p>
          <w:p w:rsidR="006B3FEC" w:rsidRPr="004B69D6" w:rsidRDefault="006B3FEC" w:rsidP="006B3FEC">
            <w:pPr>
              <w:autoSpaceDE w:val="0"/>
              <w:autoSpaceDN w:val="0"/>
              <w:adjustRightInd w:val="0"/>
              <w:jc w:val="center"/>
              <w:rPr>
                <w:rFonts w:ascii="TimesNewRomanPSMT" w:eastAsiaTheme="minorHAnsi" w:hAnsi="TimesNewRomanPSMT" w:cs="TimesNewRomanPSMT"/>
                <w:color w:val="000000" w:themeColor="text1"/>
                <w:lang w:eastAsia="en-US"/>
              </w:rPr>
            </w:pPr>
            <w:r w:rsidRPr="004B69D6">
              <w:rPr>
                <w:rFonts w:ascii="TimesNewRomanPSMT" w:eastAsiaTheme="minorHAnsi" w:hAnsi="TimesNewRomanPSMT" w:cs="TimesNewRomanPSMT"/>
                <w:color w:val="000000" w:themeColor="text1"/>
                <w:lang w:eastAsia="en-US"/>
              </w:rPr>
              <w:t>0,00</w:t>
            </w:r>
          </w:p>
        </w:tc>
        <w:tc>
          <w:tcPr>
            <w:tcW w:w="851" w:type="dxa"/>
            <w:vAlign w:val="center"/>
          </w:tcPr>
          <w:p w:rsidR="006B3FEC" w:rsidRPr="004B69D6" w:rsidRDefault="006B3FEC" w:rsidP="006B3FEC">
            <w:pPr>
              <w:autoSpaceDE w:val="0"/>
              <w:autoSpaceDN w:val="0"/>
              <w:adjustRightInd w:val="0"/>
              <w:jc w:val="center"/>
              <w:rPr>
                <w:rFonts w:ascii="TimesNewRomanPSMT" w:eastAsiaTheme="minorHAnsi" w:hAnsi="TimesNewRomanPSMT" w:cs="TimesNewRomanPSMT"/>
                <w:color w:val="000000" w:themeColor="text1"/>
                <w:lang w:eastAsia="en-US"/>
              </w:rPr>
            </w:pPr>
          </w:p>
          <w:p w:rsidR="006B3FEC" w:rsidRPr="004B69D6" w:rsidRDefault="006B3FEC" w:rsidP="006B3FEC">
            <w:pPr>
              <w:autoSpaceDE w:val="0"/>
              <w:autoSpaceDN w:val="0"/>
              <w:adjustRightInd w:val="0"/>
              <w:jc w:val="center"/>
              <w:rPr>
                <w:rFonts w:ascii="TimesNewRomanPSMT" w:eastAsiaTheme="minorHAnsi" w:hAnsi="TimesNewRomanPSMT" w:cs="TimesNewRomanPSMT"/>
                <w:color w:val="000000" w:themeColor="text1"/>
                <w:lang w:eastAsia="en-US"/>
              </w:rPr>
            </w:pPr>
            <w:r w:rsidRPr="004B69D6">
              <w:rPr>
                <w:rFonts w:ascii="TimesNewRomanPSMT" w:eastAsiaTheme="minorHAnsi" w:hAnsi="TimesNewRomanPSMT" w:cs="TimesNewRomanPSMT"/>
                <w:color w:val="000000" w:themeColor="text1"/>
                <w:lang w:eastAsia="en-US"/>
              </w:rPr>
              <w:t>0,00</w:t>
            </w:r>
          </w:p>
        </w:tc>
        <w:tc>
          <w:tcPr>
            <w:tcW w:w="1701" w:type="dxa"/>
            <w:vMerge w:val="restart"/>
            <w:vAlign w:val="center"/>
          </w:tcPr>
          <w:p w:rsidR="006B3FEC" w:rsidRPr="004B69D6" w:rsidRDefault="006B3FEC" w:rsidP="006B3FEC">
            <w:pPr>
              <w:autoSpaceDE w:val="0"/>
              <w:autoSpaceDN w:val="0"/>
              <w:adjustRightInd w:val="0"/>
              <w:jc w:val="center"/>
              <w:rPr>
                <w:rFonts w:eastAsiaTheme="minorHAnsi"/>
                <w:color w:val="000000" w:themeColor="text1"/>
                <w:highlight w:val="yellow"/>
                <w:lang w:eastAsia="en-US"/>
              </w:rPr>
            </w:pPr>
            <w:r w:rsidRPr="004B69D6">
              <w:rPr>
                <w:color w:val="000000" w:themeColor="text1"/>
              </w:rPr>
              <w:t>п. 4-6 таблицы № 4</w:t>
            </w:r>
          </w:p>
        </w:tc>
      </w:tr>
      <w:tr w:rsidR="004B69D6" w:rsidRPr="004B69D6" w:rsidTr="003C66F6">
        <w:trPr>
          <w:trHeight w:val="746"/>
        </w:trPr>
        <w:tc>
          <w:tcPr>
            <w:tcW w:w="567" w:type="dxa"/>
            <w:vMerge/>
          </w:tcPr>
          <w:p w:rsidR="006B3FEC" w:rsidRPr="004B69D6" w:rsidRDefault="006B3FEC" w:rsidP="00C96DF4">
            <w:pPr>
              <w:overflowPunct w:val="0"/>
              <w:autoSpaceDE w:val="0"/>
              <w:autoSpaceDN w:val="0"/>
              <w:adjustRightInd w:val="0"/>
              <w:ind w:right="-54"/>
              <w:jc w:val="both"/>
              <w:textAlignment w:val="baseline"/>
              <w:rPr>
                <w:color w:val="000000" w:themeColor="text1"/>
                <w:highlight w:val="yellow"/>
              </w:rPr>
            </w:pPr>
          </w:p>
        </w:tc>
        <w:tc>
          <w:tcPr>
            <w:tcW w:w="1701" w:type="dxa"/>
            <w:gridSpan w:val="2"/>
            <w:vMerge/>
          </w:tcPr>
          <w:p w:rsidR="006B3FEC" w:rsidRPr="004B69D6" w:rsidRDefault="006B3FEC" w:rsidP="00C96DF4">
            <w:pPr>
              <w:overflowPunct w:val="0"/>
              <w:autoSpaceDE w:val="0"/>
              <w:autoSpaceDN w:val="0"/>
              <w:adjustRightInd w:val="0"/>
              <w:ind w:right="-54"/>
              <w:jc w:val="both"/>
              <w:textAlignment w:val="baseline"/>
              <w:rPr>
                <w:color w:val="000000" w:themeColor="text1"/>
                <w:highlight w:val="yellow"/>
              </w:rPr>
            </w:pPr>
          </w:p>
        </w:tc>
        <w:tc>
          <w:tcPr>
            <w:tcW w:w="1418" w:type="dxa"/>
            <w:vMerge/>
          </w:tcPr>
          <w:p w:rsidR="006B3FEC" w:rsidRPr="004B69D6" w:rsidRDefault="006B3FEC" w:rsidP="00C96DF4">
            <w:pPr>
              <w:overflowPunct w:val="0"/>
              <w:autoSpaceDE w:val="0"/>
              <w:autoSpaceDN w:val="0"/>
              <w:adjustRightInd w:val="0"/>
              <w:ind w:right="-54"/>
              <w:jc w:val="center"/>
              <w:textAlignment w:val="baseline"/>
              <w:rPr>
                <w:color w:val="000000" w:themeColor="text1"/>
                <w:highlight w:val="yellow"/>
              </w:rPr>
            </w:pPr>
          </w:p>
        </w:tc>
        <w:tc>
          <w:tcPr>
            <w:tcW w:w="992" w:type="dxa"/>
            <w:vMerge/>
          </w:tcPr>
          <w:p w:rsidR="006B3FEC" w:rsidRPr="004B69D6" w:rsidRDefault="006B3FEC" w:rsidP="00C96DF4">
            <w:pPr>
              <w:rPr>
                <w:b/>
                <w:color w:val="000000" w:themeColor="text1"/>
                <w:highlight w:val="yellow"/>
              </w:rPr>
            </w:pPr>
          </w:p>
        </w:tc>
        <w:tc>
          <w:tcPr>
            <w:tcW w:w="992" w:type="dxa"/>
            <w:vAlign w:val="center"/>
          </w:tcPr>
          <w:p w:rsidR="006B3FEC" w:rsidRPr="004B69D6" w:rsidRDefault="006B3FEC" w:rsidP="006B3FEC">
            <w:pPr>
              <w:rPr>
                <w:b/>
                <w:color w:val="000000" w:themeColor="text1"/>
              </w:rPr>
            </w:pPr>
          </w:p>
          <w:p w:rsidR="006B3FEC" w:rsidRPr="004B69D6" w:rsidRDefault="006B3FEC" w:rsidP="006B3FEC">
            <w:pPr>
              <w:rPr>
                <w:b/>
                <w:color w:val="000000" w:themeColor="text1"/>
              </w:rPr>
            </w:pPr>
            <w:r w:rsidRPr="004B69D6">
              <w:rPr>
                <w:b/>
                <w:color w:val="000000" w:themeColor="text1"/>
              </w:rPr>
              <w:t>ОБ</w:t>
            </w:r>
          </w:p>
        </w:tc>
        <w:tc>
          <w:tcPr>
            <w:tcW w:w="1134" w:type="dxa"/>
            <w:vAlign w:val="center"/>
          </w:tcPr>
          <w:p w:rsidR="006B3FEC" w:rsidRPr="004B69D6" w:rsidRDefault="006B3FEC" w:rsidP="006B3FEC">
            <w:pPr>
              <w:jc w:val="center"/>
              <w:rPr>
                <w:b/>
                <w:color w:val="000000" w:themeColor="text1"/>
              </w:rPr>
            </w:pPr>
          </w:p>
          <w:p w:rsidR="006B3FEC" w:rsidRPr="004B69D6" w:rsidRDefault="006B3FEC" w:rsidP="006B3FEC">
            <w:pPr>
              <w:jc w:val="center"/>
              <w:rPr>
                <w:b/>
                <w:color w:val="000000" w:themeColor="text1"/>
              </w:rPr>
            </w:pPr>
            <w:r w:rsidRPr="004B69D6">
              <w:rPr>
                <w:b/>
                <w:color w:val="000000" w:themeColor="text1"/>
              </w:rPr>
              <w:t>9051,5</w:t>
            </w:r>
          </w:p>
        </w:tc>
        <w:tc>
          <w:tcPr>
            <w:tcW w:w="993"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5089,9</w:t>
            </w:r>
          </w:p>
        </w:tc>
        <w:tc>
          <w:tcPr>
            <w:tcW w:w="992"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1936,2</w:t>
            </w:r>
          </w:p>
        </w:tc>
        <w:tc>
          <w:tcPr>
            <w:tcW w:w="992"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1176,0</w:t>
            </w:r>
          </w:p>
        </w:tc>
        <w:tc>
          <w:tcPr>
            <w:tcW w:w="992"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849,4</w:t>
            </w:r>
          </w:p>
        </w:tc>
        <w:tc>
          <w:tcPr>
            <w:tcW w:w="851"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0,00</w:t>
            </w:r>
          </w:p>
        </w:tc>
        <w:tc>
          <w:tcPr>
            <w:tcW w:w="850"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0,00</w:t>
            </w:r>
          </w:p>
        </w:tc>
        <w:tc>
          <w:tcPr>
            <w:tcW w:w="851"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0,00</w:t>
            </w:r>
          </w:p>
        </w:tc>
        <w:tc>
          <w:tcPr>
            <w:tcW w:w="1701" w:type="dxa"/>
            <w:vMerge/>
            <w:vAlign w:val="center"/>
          </w:tcPr>
          <w:p w:rsidR="006B3FEC" w:rsidRPr="004B69D6" w:rsidRDefault="006B3FEC" w:rsidP="006B3FEC">
            <w:pPr>
              <w:jc w:val="center"/>
              <w:rPr>
                <w:color w:val="000000" w:themeColor="text1"/>
                <w:highlight w:val="yellow"/>
              </w:rPr>
            </w:pPr>
          </w:p>
        </w:tc>
      </w:tr>
      <w:tr w:rsidR="004B69D6" w:rsidRPr="004B69D6" w:rsidTr="003C66F6">
        <w:trPr>
          <w:trHeight w:val="646"/>
        </w:trPr>
        <w:tc>
          <w:tcPr>
            <w:tcW w:w="567" w:type="dxa"/>
            <w:vMerge/>
          </w:tcPr>
          <w:p w:rsidR="006B3FEC" w:rsidRPr="004B69D6" w:rsidRDefault="006B3FEC" w:rsidP="00C96DF4">
            <w:pPr>
              <w:overflowPunct w:val="0"/>
              <w:autoSpaceDE w:val="0"/>
              <w:autoSpaceDN w:val="0"/>
              <w:adjustRightInd w:val="0"/>
              <w:ind w:right="-54"/>
              <w:jc w:val="both"/>
              <w:textAlignment w:val="baseline"/>
              <w:rPr>
                <w:color w:val="000000" w:themeColor="text1"/>
                <w:highlight w:val="yellow"/>
              </w:rPr>
            </w:pPr>
          </w:p>
        </w:tc>
        <w:tc>
          <w:tcPr>
            <w:tcW w:w="1701" w:type="dxa"/>
            <w:gridSpan w:val="2"/>
            <w:vMerge/>
          </w:tcPr>
          <w:p w:rsidR="006B3FEC" w:rsidRPr="004B69D6" w:rsidRDefault="006B3FEC" w:rsidP="00C96DF4">
            <w:pPr>
              <w:overflowPunct w:val="0"/>
              <w:autoSpaceDE w:val="0"/>
              <w:autoSpaceDN w:val="0"/>
              <w:adjustRightInd w:val="0"/>
              <w:ind w:right="-54"/>
              <w:jc w:val="both"/>
              <w:textAlignment w:val="baseline"/>
              <w:rPr>
                <w:color w:val="000000" w:themeColor="text1"/>
                <w:highlight w:val="yellow"/>
              </w:rPr>
            </w:pPr>
          </w:p>
        </w:tc>
        <w:tc>
          <w:tcPr>
            <w:tcW w:w="1418" w:type="dxa"/>
            <w:vMerge/>
          </w:tcPr>
          <w:p w:rsidR="006B3FEC" w:rsidRPr="004B69D6" w:rsidRDefault="006B3FEC" w:rsidP="00C96DF4">
            <w:pPr>
              <w:overflowPunct w:val="0"/>
              <w:autoSpaceDE w:val="0"/>
              <w:autoSpaceDN w:val="0"/>
              <w:adjustRightInd w:val="0"/>
              <w:ind w:right="-54"/>
              <w:jc w:val="center"/>
              <w:textAlignment w:val="baseline"/>
              <w:rPr>
                <w:color w:val="000000" w:themeColor="text1"/>
                <w:highlight w:val="yellow"/>
              </w:rPr>
            </w:pPr>
          </w:p>
        </w:tc>
        <w:tc>
          <w:tcPr>
            <w:tcW w:w="992" w:type="dxa"/>
            <w:vMerge/>
          </w:tcPr>
          <w:p w:rsidR="006B3FEC" w:rsidRPr="004B69D6" w:rsidRDefault="006B3FEC" w:rsidP="00C96DF4">
            <w:pPr>
              <w:rPr>
                <w:b/>
                <w:color w:val="000000" w:themeColor="text1"/>
                <w:highlight w:val="yellow"/>
              </w:rPr>
            </w:pPr>
          </w:p>
        </w:tc>
        <w:tc>
          <w:tcPr>
            <w:tcW w:w="992" w:type="dxa"/>
            <w:vAlign w:val="center"/>
          </w:tcPr>
          <w:p w:rsidR="006B3FEC" w:rsidRPr="004B69D6" w:rsidRDefault="006B3FEC" w:rsidP="006B3FEC">
            <w:pPr>
              <w:rPr>
                <w:b/>
                <w:color w:val="000000" w:themeColor="text1"/>
              </w:rPr>
            </w:pPr>
          </w:p>
          <w:p w:rsidR="006B3FEC" w:rsidRPr="004B69D6" w:rsidRDefault="006B3FEC" w:rsidP="006B3FEC">
            <w:pPr>
              <w:rPr>
                <w:b/>
                <w:color w:val="000000" w:themeColor="text1"/>
              </w:rPr>
            </w:pPr>
            <w:r w:rsidRPr="004B69D6">
              <w:rPr>
                <w:b/>
                <w:color w:val="000000" w:themeColor="text1"/>
              </w:rPr>
              <w:t>МБ</w:t>
            </w:r>
          </w:p>
        </w:tc>
        <w:tc>
          <w:tcPr>
            <w:tcW w:w="1134" w:type="dxa"/>
            <w:vAlign w:val="center"/>
          </w:tcPr>
          <w:p w:rsidR="006B3FEC" w:rsidRPr="004B69D6" w:rsidRDefault="006B3FEC" w:rsidP="006B3FEC">
            <w:pPr>
              <w:jc w:val="center"/>
              <w:rPr>
                <w:b/>
                <w:color w:val="000000" w:themeColor="text1"/>
              </w:rPr>
            </w:pPr>
          </w:p>
          <w:p w:rsidR="006B3FEC" w:rsidRPr="004B69D6" w:rsidRDefault="006B3FEC" w:rsidP="006B3FEC">
            <w:pPr>
              <w:jc w:val="center"/>
              <w:rPr>
                <w:b/>
                <w:color w:val="000000" w:themeColor="text1"/>
              </w:rPr>
            </w:pPr>
            <w:r w:rsidRPr="004B69D6">
              <w:rPr>
                <w:b/>
                <w:color w:val="000000" w:themeColor="text1"/>
              </w:rPr>
              <w:t>1605,8</w:t>
            </w:r>
          </w:p>
        </w:tc>
        <w:tc>
          <w:tcPr>
            <w:tcW w:w="993"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383,7</w:t>
            </w:r>
          </w:p>
        </w:tc>
        <w:tc>
          <w:tcPr>
            <w:tcW w:w="992"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239,6</w:t>
            </w:r>
          </w:p>
        </w:tc>
        <w:tc>
          <w:tcPr>
            <w:tcW w:w="992"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145,3</w:t>
            </w:r>
          </w:p>
        </w:tc>
        <w:tc>
          <w:tcPr>
            <w:tcW w:w="992"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87,2</w:t>
            </w:r>
          </w:p>
        </w:tc>
        <w:tc>
          <w:tcPr>
            <w:tcW w:w="851"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250,0</w:t>
            </w:r>
          </w:p>
        </w:tc>
        <w:tc>
          <w:tcPr>
            <w:tcW w:w="850"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250,0</w:t>
            </w:r>
          </w:p>
        </w:tc>
        <w:tc>
          <w:tcPr>
            <w:tcW w:w="851" w:type="dxa"/>
            <w:vAlign w:val="center"/>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r w:rsidRPr="004B69D6">
              <w:rPr>
                <w:color w:val="000000" w:themeColor="text1"/>
              </w:rPr>
              <w:t>250,0</w:t>
            </w:r>
          </w:p>
        </w:tc>
        <w:tc>
          <w:tcPr>
            <w:tcW w:w="1701" w:type="dxa"/>
            <w:vMerge/>
            <w:vAlign w:val="center"/>
          </w:tcPr>
          <w:p w:rsidR="006B3FEC" w:rsidRPr="004B69D6" w:rsidRDefault="006B3FEC" w:rsidP="006B3FEC">
            <w:pPr>
              <w:jc w:val="center"/>
              <w:rPr>
                <w:color w:val="000000" w:themeColor="text1"/>
                <w:highlight w:val="yellow"/>
              </w:rPr>
            </w:pPr>
          </w:p>
        </w:tc>
      </w:tr>
      <w:tr w:rsidR="004B69D6" w:rsidRPr="004B69D6" w:rsidTr="003C66F6">
        <w:trPr>
          <w:trHeight w:val="267"/>
        </w:trPr>
        <w:tc>
          <w:tcPr>
            <w:tcW w:w="567" w:type="dxa"/>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lastRenderedPageBreak/>
              <w:t>1</w:t>
            </w:r>
          </w:p>
        </w:tc>
        <w:tc>
          <w:tcPr>
            <w:tcW w:w="1701" w:type="dxa"/>
            <w:gridSpan w:val="2"/>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2</w:t>
            </w:r>
          </w:p>
        </w:tc>
        <w:tc>
          <w:tcPr>
            <w:tcW w:w="1418" w:type="dxa"/>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3</w:t>
            </w:r>
          </w:p>
        </w:tc>
        <w:tc>
          <w:tcPr>
            <w:tcW w:w="992" w:type="dxa"/>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4</w:t>
            </w:r>
          </w:p>
        </w:tc>
        <w:tc>
          <w:tcPr>
            <w:tcW w:w="992" w:type="dxa"/>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5</w:t>
            </w:r>
          </w:p>
        </w:tc>
        <w:tc>
          <w:tcPr>
            <w:tcW w:w="1134" w:type="dxa"/>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6</w:t>
            </w:r>
          </w:p>
        </w:tc>
        <w:tc>
          <w:tcPr>
            <w:tcW w:w="993" w:type="dxa"/>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7</w:t>
            </w:r>
          </w:p>
        </w:tc>
        <w:tc>
          <w:tcPr>
            <w:tcW w:w="992" w:type="dxa"/>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8</w:t>
            </w:r>
          </w:p>
        </w:tc>
        <w:tc>
          <w:tcPr>
            <w:tcW w:w="992" w:type="dxa"/>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9</w:t>
            </w:r>
          </w:p>
        </w:tc>
        <w:tc>
          <w:tcPr>
            <w:tcW w:w="992" w:type="dxa"/>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10</w:t>
            </w:r>
          </w:p>
        </w:tc>
        <w:tc>
          <w:tcPr>
            <w:tcW w:w="851" w:type="dxa"/>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11</w:t>
            </w:r>
          </w:p>
        </w:tc>
        <w:tc>
          <w:tcPr>
            <w:tcW w:w="850" w:type="dxa"/>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12</w:t>
            </w:r>
          </w:p>
        </w:tc>
        <w:tc>
          <w:tcPr>
            <w:tcW w:w="851" w:type="dxa"/>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13</w:t>
            </w:r>
          </w:p>
        </w:tc>
        <w:tc>
          <w:tcPr>
            <w:tcW w:w="1701" w:type="dxa"/>
          </w:tcPr>
          <w:p w:rsidR="006B3FEC" w:rsidRPr="004B69D6" w:rsidRDefault="006B3FEC"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14</w:t>
            </w:r>
          </w:p>
        </w:tc>
      </w:tr>
      <w:tr w:rsidR="004B69D6" w:rsidRPr="004B69D6" w:rsidTr="003C66F6">
        <w:trPr>
          <w:trHeight w:val="5808"/>
        </w:trPr>
        <w:tc>
          <w:tcPr>
            <w:tcW w:w="567" w:type="dxa"/>
          </w:tcPr>
          <w:p w:rsidR="000C5E26" w:rsidRPr="004B69D6" w:rsidRDefault="006B3FEC" w:rsidP="00C96DF4">
            <w:pPr>
              <w:overflowPunct w:val="0"/>
              <w:autoSpaceDE w:val="0"/>
              <w:autoSpaceDN w:val="0"/>
              <w:adjustRightInd w:val="0"/>
              <w:ind w:right="-54"/>
              <w:textAlignment w:val="baseline"/>
              <w:rPr>
                <w:color w:val="000000" w:themeColor="text1"/>
                <w:sz w:val="19"/>
                <w:szCs w:val="19"/>
                <w:highlight w:val="yellow"/>
              </w:rPr>
            </w:pPr>
            <w:r w:rsidRPr="004B69D6">
              <w:rPr>
                <w:color w:val="000000" w:themeColor="text1"/>
                <w:sz w:val="19"/>
                <w:szCs w:val="19"/>
              </w:rPr>
              <w:t>2.2.</w:t>
            </w:r>
          </w:p>
        </w:tc>
        <w:tc>
          <w:tcPr>
            <w:tcW w:w="1701" w:type="dxa"/>
            <w:gridSpan w:val="2"/>
          </w:tcPr>
          <w:p w:rsidR="000C5E26" w:rsidRPr="004B69D6" w:rsidRDefault="000C5E26" w:rsidP="00C96DF4">
            <w:pPr>
              <w:overflowPunct w:val="0"/>
              <w:autoSpaceDE w:val="0"/>
              <w:autoSpaceDN w:val="0"/>
              <w:adjustRightInd w:val="0"/>
              <w:ind w:right="-54"/>
              <w:textAlignment w:val="baseline"/>
              <w:rPr>
                <w:color w:val="000000" w:themeColor="text1"/>
                <w:sz w:val="19"/>
                <w:szCs w:val="19"/>
                <w:highlight w:val="yellow"/>
              </w:rPr>
            </w:pPr>
            <w:r w:rsidRPr="004B69D6">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4B69D6">
              <w:rPr>
                <w:bCs/>
                <w:color w:val="000000" w:themeColor="text1"/>
                <w:sz w:val="19"/>
                <w:szCs w:val="19"/>
              </w:rPr>
              <w:t xml:space="preserve">о проверке </w:t>
            </w:r>
            <w:r w:rsidRPr="004B69D6">
              <w:rPr>
                <w:bCs/>
                <w:color w:val="000000" w:themeColor="text1"/>
                <w:sz w:val="19"/>
                <w:szCs w:val="19"/>
                <w:lang w:val="x-none"/>
              </w:rPr>
              <w:t xml:space="preserve">достоверности </w:t>
            </w:r>
            <w:r w:rsidRPr="004B69D6">
              <w:rPr>
                <w:bCs/>
                <w:color w:val="000000" w:themeColor="text1"/>
                <w:sz w:val="19"/>
                <w:szCs w:val="19"/>
              </w:rPr>
              <w:t xml:space="preserve">определения </w:t>
            </w:r>
            <w:r w:rsidRPr="004B69D6">
              <w:rPr>
                <w:bCs/>
                <w:color w:val="000000" w:themeColor="text1"/>
                <w:sz w:val="19"/>
                <w:szCs w:val="19"/>
                <w:lang w:val="x-none"/>
              </w:rPr>
              <w:t xml:space="preserve">сметной стоимости </w:t>
            </w:r>
            <w:r w:rsidRPr="004B69D6">
              <w:rPr>
                <w:bCs/>
                <w:color w:val="000000" w:themeColor="text1"/>
                <w:sz w:val="19"/>
                <w:szCs w:val="19"/>
              </w:rPr>
              <w:t>объектов</w:t>
            </w:r>
            <w:r w:rsidR="006B3FEC" w:rsidRPr="004B69D6">
              <w:rPr>
                <w:bCs/>
                <w:color w:val="000000" w:themeColor="text1"/>
                <w:sz w:val="19"/>
                <w:szCs w:val="19"/>
                <w:highlight w:val="yellow"/>
              </w:rPr>
              <w:t xml:space="preserve"> </w:t>
            </w:r>
            <w:r w:rsidR="006B3FEC" w:rsidRPr="004B69D6">
              <w:rPr>
                <w:bCs/>
                <w:color w:val="000000" w:themeColor="text1"/>
                <w:sz w:val="19"/>
                <w:szCs w:val="19"/>
              </w:rPr>
              <w:t>благоустройства общественных территорий, мест массового отдыха населения (городских парков)</w:t>
            </w:r>
          </w:p>
        </w:tc>
        <w:tc>
          <w:tcPr>
            <w:tcW w:w="1418" w:type="dxa"/>
          </w:tcPr>
          <w:p w:rsidR="006B3FEC" w:rsidRPr="004B69D6" w:rsidRDefault="006B3FEC" w:rsidP="006B3FEC">
            <w:pPr>
              <w:overflowPunct w:val="0"/>
              <w:autoSpaceDE w:val="0"/>
              <w:autoSpaceDN w:val="0"/>
              <w:adjustRightInd w:val="0"/>
              <w:ind w:right="-54"/>
              <w:textAlignment w:val="baseline"/>
              <w:rPr>
                <w:color w:val="000000" w:themeColor="text1"/>
              </w:rPr>
            </w:pPr>
          </w:p>
          <w:p w:rsidR="006B3FEC" w:rsidRPr="004B69D6" w:rsidRDefault="006B3FEC" w:rsidP="006B3FEC">
            <w:pPr>
              <w:overflowPunct w:val="0"/>
              <w:autoSpaceDE w:val="0"/>
              <w:autoSpaceDN w:val="0"/>
              <w:adjustRightInd w:val="0"/>
              <w:ind w:right="-54"/>
              <w:textAlignment w:val="baseline"/>
              <w:rPr>
                <w:color w:val="000000" w:themeColor="text1"/>
              </w:rPr>
            </w:pPr>
          </w:p>
          <w:p w:rsidR="000C5E26" w:rsidRPr="004B69D6" w:rsidRDefault="006B3FEC" w:rsidP="003C66F6">
            <w:pPr>
              <w:overflowPunct w:val="0"/>
              <w:autoSpaceDE w:val="0"/>
              <w:autoSpaceDN w:val="0"/>
              <w:adjustRightInd w:val="0"/>
              <w:ind w:right="-54"/>
              <w:jc w:val="center"/>
              <w:textAlignment w:val="baseline"/>
              <w:rPr>
                <w:color w:val="000000" w:themeColor="text1"/>
                <w:highlight w:val="yellow"/>
              </w:rPr>
            </w:pPr>
            <w:proofErr w:type="spellStart"/>
            <w:proofErr w:type="gramStart"/>
            <w:r w:rsidRPr="004B69D6">
              <w:rPr>
                <w:color w:val="000000" w:themeColor="text1"/>
              </w:rPr>
              <w:t>Администра</w:t>
            </w:r>
            <w:r w:rsidR="003C66F6" w:rsidRPr="004B69D6">
              <w:rPr>
                <w:color w:val="000000" w:themeColor="text1"/>
              </w:rPr>
              <w:t>-</w:t>
            </w:r>
            <w:r w:rsidRPr="004B69D6">
              <w:rPr>
                <w:color w:val="000000" w:themeColor="text1"/>
              </w:rPr>
              <w:t>ция</w:t>
            </w:r>
            <w:proofErr w:type="spellEnd"/>
            <w:proofErr w:type="gramEnd"/>
            <w:r w:rsidRPr="004B69D6">
              <w:rPr>
                <w:color w:val="000000" w:themeColor="text1"/>
              </w:rPr>
              <w:t xml:space="preserve"> города Саянска</w:t>
            </w:r>
          </w:p>
        </w:tc>
        <w:tc>
          <w:tcPr>
            <w:tcW w:w="992" w:type="dxa"/>
          </w:tcPr>
          <w:p w:rsidR="006B3FEC" w:rsidRPr="004B69D6" w:rsidRDefault="006B3FEC" w:rsidP="006B3FEC">
            <w:pPr>
              <w:jc w:val="center"/>
              <w:rPr>
                <w:color w:val="000000" w:themeColor="text1"/>
              </w:rPr>
            </w:pPr>
          </w:p>
          <w:p w:rsidR="006B3FEC" w:rsidRPr="004B69D6" w:rsidRDefault="006B3FEC" w:rsidP="006B3FEC">
            <w:pPr>
              <w:jc w:val="center"/>
              <w:rPr>
                <w:color w:val="000000" w:themeColor="text1"/>
              </w:rPr>
            </w:pPr>
          </w:p>
          <w:p w:rsidR="000C5E26" w:rsidRPr="004B69D6" w:rsidRDefault="006B3FEC" w:rsidP="006B3FEC">
            <w:pPr>
              <w:jc w:val="center"/>
              <w:rPr>
                <w:b/>
                <w:color w:val="000000" w:themeColor="text1"/>
                <w:highlight w:val="yellow"/>
              </w:rPr>
            </w:pPr>
            <w:r w:rsidRPr="004B69D6">
              <w:rPr>
                <w:color w:val="000000" w:themeColor="text1"/>
              </w:rPr>
              <w:t>2018-2024</w:t>
            </w:r>
          </w:p>
        </w:tc>
        <w:tc>
          <w:tcPr>
            <w:tcW w:w="992" w:type="dxa"/>
          </w:tcPr>
          <w:p w:rsidR="000C5E26" w:rsidRPr="004B69D6" w:rsidRDefault="000C5E26" w:rsidP="00C96DF4">
            <w:pPr>
              <w:rPr>
                <w:b/>
                <w:color w:val="000000" w:themeColor="text1"/>
              </w:rPr>
            </w:pPr>
          </w:p>
          <w:p w:rsidR="000C5E26" w:rsidRPr="004B69D6" w:rsidRDefault="000C5E26" w:rsidP="00C96DF4">
            <w:pPr>
              <w:rPr>
                <w:b/>
                <w:color w:val="000000" w:themeColor="text1"/>
              </w:rPr>
            </w:pPr>
          </w:p>
          <w:p w:rsidR="000C5E26" w:rsidRPr="004B69D6" w:rsidRDefault="000C5E26" w:rsidP="00C96DF4">
            <w:pPr>
              <w:rPr>
                <w:b/>
                <w:color w:val="000000" w:themeColor="text1"/>
              </w:rPr>
            </w:pPr>
          </w:p>
          <w:p w:rsidR="000C5E26" w:rsidRPr="004B69D6" w:rsidRDefault="000C5E26" w:rsidP="00C96DF4">
            <w:pPr>
              <w:rPr>
                <w:b/>
                <w:color w:val="000000" w:themeColor="text1"/>
              </w:rPr>
            </w:pPr>
          </w:p>
          <w:p w:rsidR="000C5E26" w:rsidRPr="004B69D6" w:rsidRDefault="000C5E26" w:rsidP="00C96DF4">
            <w:pPr>
              <w:rPr>
                <w:b/>
                <w:color w:val="000000" w:themeColor="text1"/>
              </w:rPr>
            </w:pPr>
          </w:p>
          <w:p w:rsidR="000C5E26" w:rsidRPr="004B69D6" w:rsidRDefault="000C5E26" w:rsidP="00C96DF4">
            <w:pPr>
              <w:rPr>
                <w:b/>
                <w:color w:val="000000" w:themeColor="text1"/>
              </w:rPr>
            </w:pPr>
          </w:p>
          <w:p w:rsidR="000C5E26" w:rsidRPr="004B69D6" w:rsidRDefault="000C5E26" w:rsidP="00C96DF4">
            <w:pPr>
              <w:rPr>
                <w:b/>
                <w:color w:val="000000" w:themeColor="text1"/>
              </w:rPr>
            </w:pPr>
          </w:p>
          <w:p w:rsidR="000C5E26" w:rsidRPr="004B69D6" w:rsidRDefault="000C5E26" w:rsidP="00C96DF4">
            <w:pPr>
              <w:rPr>
                <w:b/>
                <w:color w:val="000000" w:themeColor="text1"/>
              </w:rPr>
            </w:pPr>
          </w:p>
          <w:p w:rsidR="000C5E26" w:rsidRPr="004B69D6" w:rsidRDefault="000C5E26" w:rsidP="00C96DF4">
            <w:pPr>
              <w:rPr>
                <w:b/>
                <w:color w:val="000000" w:themeColor="text1"/>
              </w:rPr>
            </w:pPr>
          </w:p>
          <w:p w:rsidR="000C5E26" w:rsidRPr="004B69D6" w:rsidRDefault="000C5E26" w:rsidP="00C96DF4">
            <w:pPr>
              <w:rPr>
                <w:b/>
                <w:color w:val="000000" w:themeColor="text1"/>
              </w:rPr>
            </w:pPr>
            <w:r w:rsidRPr="004B69D6">
              <w:rPr>
                <w:b/>
                <w:color w:val="000000" w:themeColor="text1"/>
              </w:rPr>
              <w:t>МБ</w:t>
            </w:r>
          </w:p>
        </w:tc>
        <w:tc>
          <w:tcPr>
            <w:tcW w:w="1134" w:type="dxa"/>
          </w:tcPr>
          <w:p w:rsidR="000C5E26" w:rsidRPr="004B69D6" w:rsidRDefault="000C5E26" w:rsidP="00C96DF4">
            <w:pPr>
              <w:jc w:val="center"/>
              <w:rPr>
                <w:b/>
                <w:color w:val="000000" w:themeColor="text1"/>
              </w:rPr>
            </w:pPr>
          </w:p>
          <w:p w:rsidR="000C5E26" w:rsidRPr="004B69D6" w:rsidRDefault="000C5E26" w:rsidP="00C96DF4">
            <w:pPr>
              <w:jc w:val="center"/>
              <w:rPr>
                <w:b/>
                <w:color w:val="000000" w:themeColor="text1"/>
              </w:rPr>
            </w:pPr>
          </w:p>
          <w:p w:rsidR="000C5E26" w:rsidRPr="004B69D6" w:rsidRDefault="000C5E26" w:rsidP="00C96DF4">
            <w:pPr>
              <w:jc w:val="center"/>
              <w:rPr>
                <w:b/>
                <w:color w:val="000000" w:themeColor="text1"/>
              </w:rPr>
            </w:pPr>
          </w:p>
          <w:p w:rsidR="000C5E26" w:rsidRPr="004B69D6" w:rsidRDefault="000C5E26" w:rsidP="00C96DF4">
            <w:pPr>
              <w:jc w:val="center"/>
              <w:rPr>
                <w:b/>
                <w:color w:val="000000" w:themeColor="text1"/>
              </w:rPr>
            </w:pPr>
          </w:p>
          <w:p w:rsidR="000C5E26" w:rsidRPr="004B69D6" w:rsidRDefault="000C5E26" w:rsidP="00C96DF4">
            <w:pPr>
              <w:jc w:val="center"/>
              <w:rPr>
                <w:b/>
                <w:color w:val="000000" w:themeColor="text1"/>
              </w:rPr>
            </w:pPr>
          </w:p>
          <w:p w:rsidR="000C5E26" w:rsidRPr="004B69D6" w:rsidRDefault="000C5E26" w:rsidP="00C96DF4">
            <w:pPr>
              <w:jc w:val="center"/>
              <w:rPr>
                <w:b/>
                <w:color w:val="000000" w:themeColor="text1"/>
              </w:rPr>
            </w:pPr>
          </w:p>
          <w:p w:rsidR="000C5E26" w:rsidRPr="004B69D6" w:rsidRDefault="000C5E26" w:rsidP="00C96DF4">
            <w:pPr>
              <w:jc w:val="center"/>
              <w:rPr>
                <w:b/>
                <w:color w:val="000000" w:themeColor="text1"/>
              </w:rPr>
            </w:pPr>
          </w:p>
          <w:p w:rsidR="000C5E26" w:rsidRPr="004B69D6" w:rsidRDefault="000C5E26" w:rsidP="00C96DF4">
            <w:pPr>
              <w:jc w:val="center"/>
              <w:rPr>
                <w:b/>
                <w:color w:val="000000" w:themeColor="text1"/>
              </w:rPr>
            </w:pPr>
          </w:p>
          <w:p w:rsidR="000C5E26" w:rsidRPr="004B69D6" w:rsidRDefault="000C5E26" w:rsidP="00C96DF4">
            <w:pPr>
              <w:jc w:val="center"/>
              <w:rPr>
                <w:b/>
                <w:color w:val="000000" w:themeColor="text1"/>
              </w:rPr>
            </w:pPr>
          </w:p>
          <w:p w:rsidR="000C5E26" w:rsidRPr="004B69D6" w:rsidRDefault="000A5457" w:rsidP="00976F91">
            <w:pPr>
              <w:jc w:val="center"/>
              <w:rPr>
                <w:b/>
                <w:color w:val="000000" w:themeColor="text1"/>
              </w:rPr>
            </w:pPr>
            <w:r w:rsidRPr="004B69D6">
              <w:rPr>
                <w:b/>
                <w:color w:val="000000" w:themeColor="text1"/>
              </w:rPr>
              <w:t>757,4</w:t>
            </w:r>
          </w:p>
        </w:tc>
        <w:tc>
          <w:tcPr>
            <w:tcW w:w="993" w:type="dxa"/>
          </w:tcPr>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r w:rsidRPr="004B69D6">
              <w:rPr>
                <w:color w:val="000000" w:themeColor="text1"/>
              </w:rPr>
              <w:t>0,00</w:t>
            </w:r>
          </w:p>
        </w:tc>
        <w:tc>
          <w:tcPr>
            <w:tcW w:w="992" w:type="dxa"/>
          </w:tcPr>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r w:rsidRPr="004B69D6">
              <w:rPr>
                <w:color w:val="000000" w:themeColor="text1"/>
              </w:rPr>
              <w:t>157,4</w:t>
            </w:r>
          </w:p>
        </w:tc>
        <w:tc>
          <w:tcPr>
            <w:tcW w:w="992" w:type="dxa"/>
          </w:tcPr>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r w:rsidRPr="004B69D6">
              <w:rPr>
                <w:color w:val="000000" w:themeColor="text1"/>
              </w:rPr>
              <w:t>0,00</w:t>
            </w:r>
          </w:p>
        </w:tc>
        <w:tc>
          <w:tcPr>
            <w:tcW w:w="992" w:type="dxa"/>
          </w:tcPr>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A5457" w:rsidP="00C96DF4">
            <w:pPr>
              <w:jc w:val="center"/>
              <w:rPr>
                <w:color w:val="000000" w:themeColor="text1"/>
              </w:rPr>
            </w:pPr>
            <w:r w:rsidRPr="004B69D6">
              <w:rPr>
                <w:color w:val="000000" w:themeColor="text1"/>
              </w:rPr>
              <w:t>150,0</w:t>
            </w:r>
          </w:p>
        </w:tc>
        <w:tc>
          <w:tcPr>
            <w:tcW w:w="851" w:type="dxa"/>
          </w:tcPr>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r w:rsidRPr="004B69D6">
              <w:rPr>
                <w:color w:val="000000" w:themeColor="text1"/>
              </w:rPr>
              <w:t>150,0</w:t>
            </w:r>
          </w:p>
        </w:tc>
        <w:tc>
          <w:tcPr>
            <w:tcW w:w="850" w:type="dxa"/>
          </w:tcPr>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r w:rsidRPr="004B69D6">
              <w:rPr>
                <w:color w:val="000000" w:themeColor="text1"/>
              </w:rPr>
              <w:t>150,0</w:t>
            </w:r>
          </w:p>
        </w:tc>
        <w:tc>
          <w:tcPr>
            <w:tcW w:w="851" w:type="dxa"/>
          </w:tcPr>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p>
          <w:p w:rsidR="000C5E26" w:rsidRPr="004B69D6" w:rsidRDefault="000C5E26" w:rsidP="00C96DF4">
            <w:pPr>
              <w:jc w:val="center"/>
              <w:rPr>
                <w:color w:val="000000" w:themeColor="text1"/>
              </w:rPr>
            </w:pPr>
            <w:r w:rsidRPr="004B69D6">
              <w:rPr>
                <w:color w:val="000000" w:themeColor="text1"/>
              </w:rPr>
              <w:t>150,0</w:t>
            </w:r>
          </w:p>
        </w:tc>
        <w:tc>
          <w:tcPr>
            <w:tcW w:w="1701" w:type="dxa"/>
          </w:tcPr>
          <w:p w:rsidR="000C5E26" w:rsidRPr="004B69D6" w:rsidRDefault="000C5E26" w:rsidP="00C96DF4">
            <w:pPr>
              <w:rPr>
                <w:color w:val="000000" w:themeColor="text1"/>
                <w:highlight w:val="yellow"/>
              </w:rPr>
            </w:pPr>
          </w:p>
        </w:tc>
      </w:tr>
      <w:tr w:rsidR="004B69D6" w:rsidRPr="004B69D6" w:rsidTr="003C66F6">
        <w:trPr>
          <w:trHeight w:val="986"/>
        </w:trPr>
        <w:tc>
          <w:tcPr>
            <w:tcW w:w="567" w:type="dxa"/>
          </w:tcPr>
          <w:p w:rsidR="000C5E26" w:rsidRPr="004B69D6" w:rsidRDefault="006B3FEC" w:rsidP="00C96DF4">
            <w:pPr>
              <w:overflowPunct w:val="0"/>
              <w:autoSpaceDE w:val="0"/>
              <w:autoSpaceDN w:val="0"/>
              <w:adjustRightInd w:val="0"/>
              <w:ind w:right="-54"/>
              <w:textAlignment w:val="baseline"/>
              <w:rPr>
                <w:color w:val="000000" w:themeColor="text1"/>
                <w:sz w:val="19"/>
                <w:szCs w:val="19"/>
                <w:highlight w:val="yellow"/>
              </w:rPr>
            </w:pPr>
            <w:r w:rsidRPr="004B69D6">
              <w:rPr>
                <w:color w:val="000000" w:themeColor="text1"/>
                <w:sz w:val="19"/>
                <w:szCs w:val="19"/>
              </w:rPr>
              <w:t>2.3.</w:t>
            </w:r>
          </w:p>
        </w:tc>
        <w:tc>
          <w:tcPr>
            <w:tcW w:w="1701" w:type="dxa"/>
            <w:gridSpan w:val="2"/>
          </w:tcPr>
          <w:p w:rsidR="000C5E26" w:rsidRPr="004B69D6" w:rsidRDefault="000C5E26" w:rsidP="00C96DF4">
            <w:pPr>
              <w:overflowPunct w:val="0"/>
              <w:autoSpaceDE w:val="0"/>
              <w:autoSpaceDN w:val="0"/>
              <w:adjustRightInd w:val="0"/>
              <w:ind w:right="-54"/>
              <w:textAlignment w:val="baseline"/>
              <w:rPr>
                <w:color w:val="000000" w:themeColor="text1"/>
                <w:sz w:val="19"/>
                <w:szCs w:val="19"/>
                <w:highlight w:val="yellow"/>
              </w:rPr>
            </w:pPr>
            <w:r w:rsidRPr="004B69D6">
              <w:rPr>
                <w:color w:val="000000" w:themeColor="text1"/>
                <w:sz w:val="19"/>
                <w:szCs w:val="19"/>
              </w:rPr>
              <w:t>Поставка спортивного оборудования</w:t>
            </w:r>
          </w:p>
        </w:tc>
        <w:tc>
          <w:tcPr>
            <w:tcW w:w="1418" w:type="dxa"/>
          </w:tcPr>
          <w:p w:rsidR="006B3FEC" w:rsidRPr="004B69D6" w:rsidRDefault="003C66F6" w:rsidP="003C66F6">
            <w:pPr>
              <w:overflowPunct w:val="0"/>
              <w:autoSpaceDE w:val="0"/>
              <w:autoSpaceDN w:val="0"/>
              <w:adjustRightInd w:val="0"/>
              <w:ind w:right="-54"/>
              <w:jc w:val="center"/>
              <w:textAlignment w:val="baseline"/>
              <w:rPr>
                <w:color w:val="000000" w:themeColor="text1"/>
              </w:rPr>
            </w:pPr>
            <w:proofErr w:type="spellStart"/>
            <w:proofErr w:type="gramStart"/>
            <w:r w:rsidRPr="004B69D6">
              <w:rPr>
                <w:color w:val="000000" w:themeColor="text1"/>
              </w:rPr>
              <w:t>Администра-</w:t>
            </w:r>
            <w:r w:rsidR="006B3FEC" w:rsidRPr="004B69D6">
              <w:rPr>
                <w:color w:val="000000" w:themeColor="text1"/>
              </w:rPr>
              <w:t>ция</w:t>
            </w:r>
            <w:proofErr w:type="spellEnd"/>
            <w:proofErr w:type="gramEnd"/>
          </w:p>
          <w:p w:rsidR="000C5E26" w:rsidRPr="004B69D6" w:rsidRDefault="006B3FEC" w:rsidP="00C96DF4">
            <w:pPr>
              <w:overflowPunct w:val="0"/>
              <w:autoSpaceDE w:val="0"/>
              <w:autoSpaceDN w:val="0"/>
              <w:adjustRightInd w:val="0"/>
              <w:ind w:right="-54"/>
              <w:jc w:val="center"/>
              <w:textAlignment w:val="baseline"/>
              <w:rPr>
                <w:color w:val="000000" w:themeColor="text1"/>
                <w:highlight w:val="yellow"/>
              </w:rPr>
            </w:pPr>
            <w:r w:rsidRPr="004B69D6">
              <w:rPr>
                <w:color w:val="000000" w:themeColor="text1"/>
              </w:rPr>
              <w:t>города Саянска</w:t>
            </w:r>
          </w:p>
        </w:tc>
        <w:tc>
          <w:tcPr>
            <w:tcW w:w="992" w:type="dxa"/>
          </w:tcPr>
          <w:p w:rsidR="006B3FEC" w:rsidRPr="004B69D6" w:rsidRDefault="006B3FEC" w:rsidP="006B3FEC">
            <w:pPr>
              <w:jc w:val="center"/>
              <w:rPr>
                <w:color w:val="000000" w:themeColor="text1"/>
              </w:rPr>
            </w:pPr>
          </w:p>
          <w:p w:rsidR="000C5E26" w:rsidRPr="004B69D6" w:rsidRDefault="006B3FEC" w:rsidP="006B3FEC">
            <w:pPr>
              <w:jc w:val="center"/>
              <w:rPr>
                <w:color w:val="000000" w:themeColor="text1"/>
                <w:highlight w:val="yellow"/>
              </w:rPr>
            </w:pPr>
            <w:r w:rsidRPr="004B69D6">
              <w:rPr>
                <w:color w:val="000000" w:themeColor="text1"/>
              </w:rPr>
              <w:t>2019</w:t>
            </w:r>
          </w:p>
        </w:tc>
        <w:tc>
          <w:tcPr>
            <w:tcW w:w="992" w:type="dxa"/>
            <w:vAlign w:val="center"/>
          </w:tcPr>
          <w:p w:rsidR="000C5E26" w:rsidRPr="004B69D6" w:rsidRDefault="000C5E26" w:rsidP="006B3FEC">
            <w:pPr>
              <w:rPr>
                <w:b/>
                <w:color w:val="000000" w:themeColor="text1"/>
              </w:rPr>
            </w:pPr>
            <w:r w:rsidRPr="004B69D6">
              <w:rPr>
                <w:b/>
                <w:color w:val="000000" w:themeColor="text1"/>
              </w:rPr>
              <w:t>МБ</w:t>
            </w:r>
          </w:p>
        </w:tc>
        <w:tc>
          <w:tcPr>
            <w:tcW w:w="1134" w:type="dxa"/>
            <w:vAlign w:val="center"/>
          </w:tcPr>
          <w:p w:rsidR="000C5E26" w:rsidRPr="004B69D6" w:rsidRDefault="000C5E26" w:rsidP="006B3FEC">
            <w:pPr>
              <w:jc w:val="center"/>
              <w:rPr>
                <w:b/>
                <w:color w:val="000000" w:themeColor="text1"/>
              </w:rPr>
            </w:pPr>
            <w:r w:rsidRPr="004B69D6">
              <w:rPr>
                <w:b/>
                <w:color w:val="000000" w:themeColor="text1"/>
              </w:rPr>
              <w:t>390,5</w:t>
            </w:r>
          </w:p>
        </w:tc>
        <w:tc>
          <w:tcPr>
            <w:tcW w:w="993" w:type="dxa"/>
            <w:vAlign w:val="center"/>
          </w:tcPr>
          <w:p w:rsidR="000C5E26" w:rsidRPr="004B69D6" w:rsidRDefault="000C5E26" w:rsidP="006B3FEC">
            <w:pPr>
              <w:jc w:val="center"/>
              <w:rPr>
                <w:color w:val="000000" w:themeColor="text1"/>
              </w:rPr>
            </w:pPr>
            <w:r w:rsidRPr="004B69D6">
              <w:rPr>
                <w:color w:val="000000" w:themeColor="text1"/>
              </w:rPr>
              <w:t>0,00</w:t>
            </w:r>
          </w:p>
        </w:tc>
        <w:tc>
          <w:tcPr>
            <w:tcW w:w="992" w:type="dxa"/>
            <w:vAlign w:val="center"/>
          </w:tcPr>
          <w:p w:rsidR="000C5E26" w:rsidRPr="004B69D6" w:rsidRDefault="000C5E26" w:rsidP="006B3FEC">
            <w:pPr>
              <w:jc w:val="center"/>
              <w:rPr>
                <w:color w:val="000000" w:themeColor="text1"/>
              </w:rPr>
            </w:pPr>
            <w:r w:rsidRPr="004B69D6">
              <w:rPr>
                <w:color w:val="000000" w:themeColor="text1"/>
              </w:rPr>
              <w:t>390,5</w:t>
            </w:r>
          </w:p>
        </w:tc>
        <w:tc>
          <w:tcPr>
            <w:tcW w:w="992" w:type="dxa"/>
            <w:vAlign w:val="center"/>
          </w:tcPr>
          <w:p w:rsidR="000C5E26" w:rsidRPr="004B69D6" w:rsidRDefault="000C5E26" w:rsidP="006B3FEC">
            <w:pPr>
              <w:jc w:val="center"/>
              <w:rPr>
                <w:color w:val="000000" w:themeColor="text1"/>
              </w:rPr>
            </w:pPr>
            <w:r w:rsidRPr="004B69D6">
              <w:rPr>
                <w:color w:val="000000" w:themeColor="text1"/>
              </w:rPr>
              <w:t>0,00</w:t>
            </w:r>
          </w:p>
        </w:tc>
        <w:tc>
          <w:tcPr>
            <w:tcW w:w="992" w:type="dxa"/>
            <w:vAlign w:val="center"/>
          </w:tcPr>
          <w:p w:rsidR="000C5E26" w:rsidRPr="004B69D6" w:rsidRDefault="000C5E26" w:rsidP="006B3FEC">
            <w:pPr>
              <w:jc w:val="center"/>
              <w:rPr>
                <w:color w:val="000000" w:themeColor="text1"/>
              </w:rPr>
            </w:pPr>
            <w:r w:rsidRPr="004B69D6">
              <w:rPr>
                <w:color w:val="000000" w:themeColor="text1"/>
              </w:rPr>
              <w:t>0,00</w:t>
            </w:r>
          </w:p>
        </w:tc>
        <w:tc>
          <w:tcPr>
            <w:tcW w:w="851" w:type="dxa"/>
            <w:vAlign w:val="center"/>
          </w:tcPr>
          <w:p w:rsidR="000C5E26" w:rsidRPr="004B69D6" w:rsidRDefault="000C5E26" w:rsidP="006B3FEC">
            <w:pPr>
              <w:jc w:val="center"/>
              <w:rPr>
                <w:color w:val="000000" w:themeColor="text1"/>
              </w:rPr>
            </w:pPr>
            <w:r w:rsidRPr="004B69D6">
              <w:rPr>
                <w:color w:val="000000" w:themeColor="text1"/>
              </w:rPr>
              <w:t>0,00</w:t>
            </w:r>
          </w:p>
        </w:tc>
        <w:tc>
          <w:tcPr>
            <w:tcW w:w="850" w:type="dxa"/>
            <w:vAlign w:val="center"/>
          </w:tcPr>
          <w:p w:rsidR="000C5E26" w:rsidRPr="004B69D6" w:rsidRDefault="000C5E26" w:rsidP="006B3FEC">
            <w:pPr>
              <w:jc w:val="center"/>
              <w:rPr>
                <w:color w:val="000000" w:themeColor="text1"/>
              </w:rPr>
            </w:pPr>
            <w:r w:rsidRPr="004B69D6">
              <w:rPr>
                <w:color w:val="000000" w:themeColor="text1"/>
              </w:rPr>
              <w:t>0,00</w:t>
            </w:r>
          </w:p>
        </w:tc>
        <w:tc>
          <w:tcPr>
            <w:tcW w:w="851" w:type="dxa"/>
            <w:vAlign w:val="center"/>
          </w:tcPr>
          <w:p w:rsidR="000C5E26" w:rsidRPr="004B69D6" w:rsidRDefault="000C5E26" w:rsidP="006B3FEC">
            <w:pPr>
              <w:jc w:val="center"/>
              <w:rPr>
                <w:color w:val="000000" w:themeColor="text1"/>
              </w:rPr>
            </w:pPr>
            <w:r w:rsidRPr="004B69D6">
              <w:rPr>
                <w:color w:val="000000" w:themeColor="text1"/>
              </w:rPr>
              <w:t>0,00</w:t>
            </w:r>
          </w:p>
        </w:tc>
        <w:tc>
          <w:tcPr>
            <w:tcW w:w="1701" w:type="dxa"/>
            <w:vAlign w:val="center"/>
          </w:tcPr>
          <w:p w:rsidR="000C5E26" w:rsidRPr="004B69D6" w:rsidRDefault="000C5E26" w:rsidP="006B3FEC">
            <w:pPr>
              <w:rPr>
                <w:color w:val="000000" w:themeColor="text1"/>
                <w:highlight w:val="yellow"/>
              </w:rPr>
            </w:pPr>
          </w:p>
        </w:tc>
      </w:tr>
      <w:tr w:rsidR="004B69D6" w:rsidRPr="004B69D6" w:rsidTr="003C66F6">
        <w:trPr>
          <w:trHeight w:val="423"/>
        </w:trPr>
        <w:tc>
          <w:tcPr>
            <w:tcW w:w="567" w:type="dxa"/>
            <w:vMerge w:val="restart"/>
          </w:tcPr>
          <w:p w:rsidR="003C66F6" w:rsidRPr="004B69D6" w:rsidRDefault="003C66F6" w:rsidP="00C96DF4">
            <w:pPr>
              <w:overflowPunct w:val="0"/>
              <w:autoSpaceDE w:val="0"/>
              <w:autoSpaceDN w:val="0"/>
              <w:adjustRightInd w:val="0"/>
              <w:ind w:right="-54"/>
              <w:textAlignment w:val="baseline"/>
              <w:rPr>
                <w:color w:val="000000" w:themeColor="text1"/>
                <w:sz w:val="19"/>
                <w:szCs w:val="19"/>
                <w:highlight w:val="yellow"/>
              </w:rPr>
            </w:pPr>
            <w:r w:rsidRPr="004B69D6">
              <w:rPr>
                <w:color w:val="000000" w:themeColor="text1"/>
                <w:sz w:val="19"/>
                <w:szCs w:val="19"/>
              </w:rPr>
              <w:t>2.4.</w:t>
            </w:r>
          </w:p>
        </w:tc>
        <w:tc>
          <w:tcPr>
            <w:tcW w:w="1701" w:type="dxa"/>
            <w:gridSpan w:val="2"/>
            <w:vMerge w:val="restart"/>
          </w:tcPr>
          <w:p w:rsidR="003C66F6" w:rsidRPr="004B69D6" w:rsidRDefault="003C66F6" w:rsidP="00C96DF4">
            <w:pPr>
              <w:overflowPunct w:val="0"/>
              <w:autoSpaceDE w:val="0"/>
              <w:autoSpaceDN w:val="0"/>
              <w:adjustRightInd w:val="0"/>
              <w:ind w:right="-54"/>
              <w:textAlignment w:val="baseline"/>
              <w:rPr>
                <w:color w:val="000000" w:themeColor="text1"/>
                <w:sz w:val="19"/>
                <w:szCs w:val="19"/>
              </w:rPr>
            </w:pPr>
            <w:r w:rsidRPr="004B69D6">
              <w:rPr>
                <w:color w:val="000000" w:themeColor="text1"/>
                <w:sz w:val="19"/>
                <w:szCs w:val="19"/>
              </w:rPr>
              <w:t xml:space="preserve">Благоустройство территории парка </w:t>
            </w:r>
          </w:p>
          <w:p w:rsidR="003C66F6" w:rsidRPr="004B69D6" w:rsidRDefault="003C66F6" w:rsidP="00C96DF4">
            <w:pPr>
              <w:overflowPunct w:val="0"/>
              <w:autoSpaceDE w:val="0"/>
              <w:autoSpaceDN w:val="0"/>
              <w:adjustRightInd w:val="0"/>
              <w:ind w:right="-54"/>
              <w:textAlignment w:val="baseline"/>
              <w:rPr>
                <w:color w:val="000000" w:themeColor="text1"/>
                <w:sz w:val="19"/>
                <w:szCs w:val="19"/>
                <w:highlight w:val="yellow"/>
              </w:rPr>
            </w:pPr>
            <w:r w:rsidRPr="004B69D6">
              <w:rPr>
                <w:color w:val="000000" w:themeColor="text1"/>
                <w:sz w:val="19"/>
                <w:szCs w:val="19"/>
              </w:rPr>
              <w:t xml:space="preserve">в микрорайоне </w:t>
            </w:r>
            <w:proofErr w:type="gramStart"/>
            <w:r w:rsidRPr="004B69D6">
              <w:rPr>
                <w:color w:val="000000" w:themeColor="text1"/>
                <w:sz w:val="19"/>
                <w:szCs w:val="19"/>
              </w:rPr>
              <w:t>Юбилейный</w:t>
            </w:r>
            <w:proofErr w:type="gramEnd"/>
            <w:r w:rsidRPr="004B69D6">
              <w:rPr>
                <w:color w:val="000000" w:themeColor="text1"/>
                <w:sz w:val="19"/>
                <w:szCs w:val="19"/>
              </w:rPr>
              <w:t xml:space="preserve"> («Таежные бульвары»)</w:t>
            </w:r>
          </w:p>
        </w:tc>
        <w:tc>
          <w:tcPr>
            <w:tcW w:w="1418" w:type="dxa"/>
            <w:vMerge w:val="restart"/>
          </w:tcPr>
          <w:p w:rsidR="003C66F6" w:rsidRPr="004B69D6" w:rsidRDefault="003C66F6" w:rsidP="00C96DF4">
            <w:pPr>
              <w:overflowPunct w:val="0"/>
              <w:autoSpaceDE w:val="0"/>
              <w:autoSpaceDN w:val="0"/>
              <w:adjustRightInd w:val="0"/>
              <w:ind w:right="-54"/>
              <w:jc w:val="center"/>
              <w:textAlignment w:val="baseline"/>
              <w:rPr>
                <w:color w:val="000000" w:themeColor="text1"/>
                <w:highlight w:val="yellow"/>
              </w:rPr>
            </w:pPr>
          </w:p>
          <w:p w:rsidR="003C66F6" w:rsidRPr="004B69D6" w:rsidRDefault="003C66F6" w:rsidP="00C96DF4">
            <w:pPr>
              <w:overflowPunct w:val="0"/>
              <w:autoSpaceDE w:val="0"/>
              <w:autoSpaceDN w:val="0"/>
              <w:adjustRightInd w:val="0"/>
              <w:ind w:right="-54"/>
              <w:jc w:val="center"/>
              <w:textAlignment w:val="baseline"/>
              <w:rPr>
                <w:color w:val="000000" w:themeColor="text1"/>
              </w:rPr>
            </w:pPr>
            <w:r w:rsidRPr="004B69D6">
              <w:rPr>
                <w:color w:val="000000" w:themeColor="text1"/>
              </w:rPr>
              <w:t xml:space="preserve">Комитет по архитектуре и </w:t>
            </w:r>
          </w:p>
          <w:p w:rsidR="003C66F6" w:rsidRPr="004B69D6" w:rsidRDefault="003C66F6" w:rsidP="00C96DF4">
            <w:pPr>
              <w:overflowPunct w:val="0"/>
              <w:autoSpaceDE w:val="0"/>
              <w:autoSpaceDN w:val="0"/>
              <w:adjustRightInd w:val="0"/>
              <w:ind w:right="-54"/>
              <w:jc w:val="center"/>
              <w:textAlignment w:val="baseline"/>
              <w:rPr>
                <w:color w:val="000000" w:themeColor="text1"/>
              </w:rPr>
            </w:pPr>
            <w:proofErr w:type="spellStart"/>
            <w:proofErr w:type="gramStart"/>
            <w:r w:rsidRPr="004B69D6">
              <w:rPr>
                <w:color w:val="000000" w:themeColor="text1"/>
              </w:rPr>
              <w:t>градострои-тельству</w:t>
            </w:r>
            <w:proofErr w:type="spellEnd"/>
            <w:proofErr w:type="gramEnd"/>
          </w:p>
          <w:p w:rsidR="003C66F6" w:rsidRPr="004B69D6" w:rsidRDefault="003C66F6" w:rsidP="00C96DF4">
            <w:pPr>
              <w:overflowPunct w:val="0"/>
              <w:autoSpaceDE w:val="0"/>
              <w:autoSpaceDN w:val="0"/>
              <w:adjustRightInd w:val="0"/>
              <w:ind w:right="-54"/>
              <w:jc w:val="center"/>
              <w:textAlignment w:val="baseline"/>
              <w:rPr>
                <w:color w:val="000000" w:themeColor="text1"/>
                <w:highlight w:val="yellow"/>
              </w:rPr>
            </w:pPr>
          </w:p>
        </w:tc>
        <w:tc>
          <w:tcPr>
            <w:tcW w:w="992" w:type="dxa"/>
            <w:vMerge w:val="restart"/>
          </w:tcPr>
          <w:p w:rsidR="003C66F6" w:rsidRPr="004B69D6" w:rsidRDefault="003C66F6" w:rsidP="003C66F6">
            <w:pPr>
              <w:jc w:val="center"/>
              <w:rPr>
                <w:color w:val="000000" w:themeColor="text1"/>
              </w:rPr>
            </w:pPr>
          </w:p>
          <w:p w:rsidR="003C66F6" w:rsidRPr="004B69D6" w:rsidRDefault="003C66F6" w:rsidP="003C66F6">
            <w:pPr>
              <w:jc w:val="center"/>
              <w:rPr>
                <w:color w:val="000000" w:themeColor="text1"/>
                <w:highlight w:val="yellow"/>
              </w:rPr>
            </w:pPr>
            <w:r w:rsidRPr="004B69D6">
              <w:rPr>
                <w:color w:val="000000" w:themeColor="text1"/>
              </w:rPr>
              <w:t>2020</w:t>
            </w:r>
          </w:p>
        </w:tc>
        <w:tc>
          <w:tcPr>
            <w:tcW w:w="992" w:type="dxa"/>
            <w:vAlign w:val="center"/>
          </w:tcPr>
          <w:p w:rsidR="003C66F6" w:rsidRPr="004B69D6" w:rsidRDefault="003C66F6" w:rsidP="003C66F6">
            <w:pPr>
              <w:rPr>
                <w:b/>
                <w:color w:val="000000" w:themeColor="text1"/>
              </w:rPr>
            </w:pPr>
            <w:r w:rsidRPr="004B69D6">
              <w:rPr>
                <w:b/>
                <w:color w:val="000000" w:themeColor="text1"/>
              </w:rPr>
              <w:t>ФБ</w:t>
            </w:r>
          </w:p>
        </w:tc>
        <w:tc>
          <w:tcPr>
            <w:tcW w:w="1134" w:type="dxa"/>
            <w:vAlign w:val="center"/>
          </w:tcPr>
          <w:p w:rsidR="003C66F6" w:rsidRPr="004B69D6" w:rsidRDefault="003C66F6" w:rsidP="003C66F6">
            <w:pPr>
              <w:jc w:val="center"/>
              <w:rPr>
                <w:b/>
                <w:color w:val="000000" w:themeColor="text1"/>
              </w:rPr>
            </w:pPr>
            <w:r w:rsidRPr="004B69D6">
              <w:rPr>
                <w:b/>
                <w:color w:val="000000" w:themeColor="text1"/>
              </w:rPr>
              <w:t>75000,0</w:t>
            </w:r>
          </w:p>
        </w:tc>
        <w:tc>
          <w:tcPr>
            <w:tcW w:w="993" w:type="dxa"/>
            <w:vAlign w:val="center"/>
          </w:tcPr>
          <w:p w:rsidR="003C66F6" w:rsidRPr="004B69D6" w:rsidRDefault="003C66F6" w:rsidP="003C66F6">
            <w:pPr>
              <w:jc w:val="center"/>
              <w:rPr>
                <w:color w:val="000000" w:themeColor="text1"/>
              </w:rPr>
            </w:pPr>
            <w:r w:rsidRPr="004B69D6">
              <w:rPr>
                <w:color w:val="000000" w:themeColor="text1"/>
              </w:rPr>
              <w:t>0,00</w:t>
            </w:r>
          </w:p>
        </w:tc>
        <w:tc>
          <w:tcPr>
            <w:tcW w:w="992" w:type="dxa"/>
            <w:vAlign w:val="center"/>
          </w:tcPr>
          <w:p w:rsidR="003C66F6" w:rsidRPr="004B69D6" w:rsidRDefault="003C66F6" w:rsidP="003C66F6">
            <w:pPr>
              <w:jc w:val="center"/>
              <w:rPr>
                <w:color w:val="000000" w:themeColor="text1"/>
              </w:rPr>
            </w:pPr>
            <w:r w:rsidRPr="004B69D6">
              <w:rPr>
                <w:color w:val="000000" w:themeColor="text1"/>
              </w:rPr>
              <w:t>0,00</w:t>
            </w:r>
          </w:p>
        </w:tc>
        <w:tc>
          <w:tcPr>
            <w:tcW w:w="992" w:type="dxa"/>
            <w:vAlign w:val="center"/>
          </w:tcPr>
          <w:p w:rsidR="003C66F6" w:rsidRPr="004B69D6" w:rsidRDefault="003C66F6" w:rsidP="003C66F6">
            <w:pPr>
              <w:jc w:val="center"/>
              <w:rPr>
                <w:color w:val="000000" w:themeColor="text1"/>
              </w:rPr>
            </w:pPr>
            <w:r w:rsidRPr="004B69D6">
              <w:rPr>
                <w:color w:val="000000" w:themeColor="text1"/>
              </w:rPr>
              <w:t>75000,0</w:t>
            </w:r>
          </w:p>
        </w:tc>
        <w:tc>
          <w:tcPr>
            <w:tcW w:w="992" w:type="dxa"/>
            <w:vAlign w:val="center"/>
          </w:tcPr>
          <w:p w:rsidR="003C66F6" w:rsidRPr="004B69D6" w:rsidRDefault="003C66F6" w:rsidP="003C66F6">
            <w:pPr>
              <w:jc w:val="center"/>
              <w:rPr>
                <w:color w:val="000000" w:themeColor="text1"/>
              </w:rPr>
            </w:pPr>
            <w:r w:rsidRPr="004B69D6">
              <w:rPr>
                <w:color w:val="000000" w:themeColor="text1"/>
              </w:rPr>
              <w:t>0,00</w:t>
            </w:r>
          </w:p>
        </w:tc>
        <w:tc>
          <w:tcPr>
            <w:tcW w:w="851" w:type="dxa"/>
            <w:vAlign w:val="center"/>
          </w:tcPr>
          <w:p w:rsidR="003C66F6" w:rsidRPr="004B69D6" w:rsidRDefault="003C66F6" w:rsidP="003C66F6">
            <w:pPr>
              <w:jc w:val="center"/>
              <w:rPr>
                <w:color w:val="000000" w:themeColor="text1"/>
              </w:rPr>
            </w:pPr>
            <w:r w:rsidRPr="004B69D6">
              <w:rPr>
                <w:color w:val="000000" w:themeColor="text1"/>
              </w:rPr>
              <w:t>0,00</w:t>
            </w:r>
          </w:p>
        </w:tc>
        <w:tc>
          <w:tcPr>
            <w:tcW w:w="850" w:type="dxa"/>
            <w:vAlign w:val="center"/>
          </w:tcPr>
          <w:p w:rsidR="003C66F6" w:rsidRPr="004B69D6" w:rsidRDefault="003C66F6" w:rsidP="003C66F6">
            <w:pPr>
              <w:jc w:val="center"/>
              <w:rPr>
                <w:color w:val="000000" w:themeColor="text1"/>
              </w:rPr>
            </w:pPr>
            <w:r w:rsidRPr="004B69D6">
              <w:rPr>
                <w:color w:val="000000" w:themeColor="text1"/>
              </w:rPr>
              <w:t>0,00</w:t>
            </w:r>
          </w:p>
        </w:tc>
        <w:tc>
          <w:tcPr>
            <w:tcW w:w="851" w:type="dxa"/>
            <w:vAlign w:val="center"/>
          </w:tcPr>
          <w:p w:rsidR="003C66F6" w:rsidRPr="004B69D6" w:rsidRDefault="003C66F6" w:rsidP="003C66F6">
            <w:pPr>
              <w:jc w:val="center"/>
              <w:rPr>
                <w:color w:val="000000" w:themeColor="text1"/>
              </w:rPr>
            </w:pPr>
            <w:r w:rsidRPr="004B69D6">
              <w:rPr>
                <w:color w:val="000000" w:themeColor="text1"/>
              </w:rPr>
              <w:t>0,00</w:t>
            </w:r>
          </w:p>
        </w:tc>
        <w:tc>
          <w:tcPr>
            <w:tcW w:w="1701" w:type="dxa"/>
            <w:vMerge w:val="restart"/>
          </w:tcPr>
          <w:p w:rsidR="003C66F6" w:rsidRPr="004B69D6" w:rsidRDefault="003C66F6" w:rsidP="00C96DF4">
            <w:pPr>
              <w:rPr>
                <w:color w:val="000000" w:themeColor="text1"/>
                <w:highlight w:val="yellow"/>
              </w:rPr>
            </w:pPr>
          </w:p>
        </w:tc>
      </w:tr>
      <w:tr w:rsidR="004B69D6" w:rsidRPr="004B69D6" w:rsidTr="003C66F6">
        <w:trPr>
          <w:trHeight w:val="401"/>
        </w:trPr>
        <w:tc>
          <w:tcPr>
            <w:tcW w:w="567" w:type="dxa"/>
            <w:vMerge/>
          </w:tcPr>
          <w:p w:rsidR="003C66F6" w:rsidRPr="004B69D6" w:rsidRDefault="003C66F6" w:rsidP="00C96DF4">
            <w:pPr>
              <w:overflowPunct w:val="0"/>
              <w:autoSpaceDE w:val="0"/>
              <w:autoSpaceDN w:val="0"/>
              <w:adjustRightInd w:val="0"/>
              <w:ind w:right="-54"/>
              <w:textAlignment w:val="baseline"/>
              <w:rPr>
                <w:color w:val="000000" w:themeColor="text1"/>
                <w:sz w:val="19"/>
                <w:szCs w:val="19"/>
                <w:highlight w:val="yellow"/>
              </w:rPr>
            </w:pPr>
          </w:p>
        </w:tc>
        <w:tc>
          <w:tcPr>
            <w:tcW w:w="1701" w:type="dxa"/>
            <w:gridSpan w:val="2"/>
            <w:vMerge/>
          </w:tcPr>
          <w:p w:rsidR="003C66F6" w:rsidRPr="004B69D6" w:rsidRDefault="003C66F6" w:rsidP="00C96DF4">
            <w:pPr>
              <w:overflowPunct w:val="0"/>
              <w:autoSpaceDE w:val="0"/>
              <w:autoSpaceDN w:val="0"/>
              <w:adjustRightInd w:val="0"/>
              <w:ind w:right="-54"/>
              <w:textAlignment w:val="baseline"/>
              <w:rPr>
                <w:color w:val="000000" w:themeColor="text1"/>
                <w:sz w:val="19"/>
                <w:szCs w:val="19"/>
                <w:highlight w:val="yellow"/>
              </w:rPr>
            </w:pPr>
          </w:p>
        </w:tc>
        <w:tc>
          <w:tcPr>
            <w:tcW w:w="1418" w:type="dxa"/>
            <w:vMerge/>
          </w:tcPr>
          <w:p w:rsidR="003C66F6" w:rsidRPr="004B69D6" w:rsidRDefault="003C66F6" w:rsidP="00C96DF4">
            <w:pPr>
              <w:overflowPunct w:val="0"/>
              <w:autoSpaceDE w:val="0"/>
              <w:autoSpaceDN w:val="0"/>
              <w:adjustRightInd w:val="0"/>
              <w:ind w:right="-54"/>
              <w:jc w:val="center"/>
              <w:textAlignment w:val="baseline"/>
              <w:rPr>
                <w:color w:val="000000" w:themeColor="text1"/>
                <w:highlight w:val="yellow"/>
              </w:rPr>
            </w:pPr>
          </w:p>
        </w:tc>
        <w:tc>
          <w:tcPr>
            <w:tcW w:w="992" w:type="dxa"/>
            <w:vMerge/>
          </w:tcPr>
          <w:p w:rsidR="003C66F6" w:rsidRPr="004B69D6" w:rsidRDefault="003C66F6" w:rsidP="00C96DF4">
            <w:pPr>
              <w:rPr>
                <w:b/>
                <w:color w:val="000000" w:themeColor="text1"/>
                <w:highlight w:val="yellow"/>
              </w:rPr>
            </w:pPr>
          </w:p>
        </w:tc>
        <w:tc>
          <w:tcPr>
            <w:tcW w:w="992" w:type="dxa"/>
            <w:vAlign w:val="center"/>
          </w:tcPr>
          <w:p w:rsidR="003C66F6" w:rsidRPr="004B69D6" w:rsidRDefault="003C66F6" w:rsidP="003C66F6">
            <w:pPr>
              <w:rPr>
                <w:b/>
                <w:color w:val="000000" w:themeColor="text1"/>
              </w:rPr>
            </w:pPr>
            <w:r w:rsidRPr="004B69D6">
              <w:rPr>
                <w:b/>
                <w:color w:val="000000" w:themeColor="text1"/>
              </w:rPr>
              <w:t>ОБ</w:t>
            </w:r>
          </w:p>
        </w:tc>
        <w:tc>
          <w:tcPr>
            <w:tcW w:w="1134" w:type="dxa"/>
            <w:vAlign w:val="center"/>
          </w:tcPr>
          <w:p w:rsidR="003C66F6" w:rsidRPr="004B69D6" w:rsidRDefault="003C66F6" w:rsidP="003C66F6">
            <w:pPr>
              <w:jc w:val="center"/>
              <w:rPr>
                <w:b/>
                <w:color w:val="000000" w:themeColor="text1"/>
              </w:rPr>
            </w:pPr>
            <w:r w:rsidRPr="004B69D6">
              <w:rPr>
                <w:b/>
                <w:color w:val="000000" w:themeColor="text1"/>
              </w:rPr>
              <w:t>16500,0</w:t>
            </w:r>
          </w:p>
        </w:tc>
        <w:tc>
          <w:tcPr>
            <w:tcW w:w="993" w:type="dxa"/>
            <w:vAlign w:val="center"/>
          </w:tcPr>
          <w:p w:rsidR="003C66F6" w:rsidRPr="004B69D6" w:rsidRDefault="003C66F6" w:rsidP="003C66F6">
            <w:pPr>
              <w:jc w:val="center"/>
              <w:rPr>
                <w:color w:val="000000" w:themeColor="text1"/>
              </w:rPr>
            </w:pPr>
            <w:r w:rsidRPr="004B69D6">
              <w:rPr>
                <w:color w:val="000000" w:themeColor="text1"/>
              </w:rPr>
              <w:t>0,00</w:t>
            </w:r>
          </w:p>
        </w:tc>
        <w:tc>
          <w:tcPr>
            <w:tcW w:w="992" w:type="dxa"/>
            <w:vAlign w:val="center"/>
          </w:tcPr>
          <w:p w:rsidR="003C66F6" w:rsidRPr="004B69D6" w:rsidRDefault="003C66F6" w:rsidP="003C66F6">
            <w:pPr>
              <w:jc w:val="center"/>
              <w:rPr>
                <w:color w:val="000000" w:themeColor="text1"/>
              </w:rPr>
            </w:pPr>
            <w:r w:rsidRPr="004B69D6">
              <w:rPr>
                <w:color w:val="000000" w:themeColor="text1"/>
              </w:rPr>
              <w:t>0,00</w:t>
            </w:r>
          </w:p>
        </w:tc>
        <w:tc>
          <w:tcPr>
            <w:tcW w:w="992" w:type="dxa"/>
            <w:vAlign w:val="center"/>
          </w:tcPr>
          <w:p w:rsidR="003C66F6" w:rsidRPr="004B69D6" w:rsidRDefault="003C66F6" w:rsidP="003C66F6">
            <w:pPr>
              <w:jc w:val="center"/>
              <w:rPr>
                <w:color w:val="000000" w:themeColor="text1"/>
              </w:rPr>
            </w:pPr>
            <w:r w:rsidRPr="004B69D6">
              <w:rPr>
                <w:color w:val="000000" w:themeColor="text1"/>
              </w:rPr>
              <w:t>16500,0</w:t>
            </w:r>
          </w:p>
        </w:tc>
        <w:tc>
          <w:tcPr>
            <w:tcW w:w="992" w:type="dxa"/>
            <w:vAlign w:val="center"/>
          </w:tcPr>
          <w:p w:rsidR="003C66F6" w:rsidRPr="004B69D6" w:rsidRDefault="003C66F6" w:rsidP="003C66F6">
            <w:pPr>
              <w:jc w:val="center"/>
              <w:rPr>
                <w:color w:val="000000" w:themeColor="text1"/>
              </w:rPr>
            </w:pPr>
            <w:r w:rsidRPr="004B69D6">
              <w:rPr>
                <w:color w:val="000000" w:themeColor="text1"/>
              </w:rPr>
              <w:t>0,00</w:t>
            </w:r>
          </w:p>
        </w:tc>
        <w:tc>
          <w:tcPr>
            <w:tcW w:w="851" w:type="dxa"/>
            <w:vAlign w:val="center"/>
          </w:tcPr>
          <w:p w:rsidR="003C66F6" w:rsidRPr="004B69D6" w:rsidRDefault="003C66F6" w:rsidP="003C66F6">
            <w:pPr>
              <w:jc w:val="center"/>
              <w:rPr>
                <w:color w:val="000000" w:themeColor="text1"/>
              </w:rPr>
            </w:pPr>
            <w:r w:rsidRPr="004B69D6">
              <w:rPr>
                <w:color w:val="000000" w:themeColor="text1"/>
              </w:rPr>
              <w:t>0,00</w:t>
            </w:r>
          </w:p>
        </w:tc>
        <w:tc>
          <w:tcPr>
            <w:tcW w:w="850" w:type="dxa"/>
            <w:vAlign w:val="center"/>
          </w:tcPr>
          <w:p w:rsidR="003C66F6" w:rsidRPr="004B69D6" w:rsidRDefault="003C66F6" w:rsidP="003C66F6">
            <w:pPr>
              <w:jc w:val="center"/>
              <w:rPr>
                <w:color w:val="000000" w:themeColor="text1"/>
              </w:rPr>
            </w:pPr>
            <w:r w:rsidRPr="004B69D6">
              <w:rPr>
                <w:color w:val="000000" w:themeColor="text1"/>
              </w:rPr>
              <w:t>0,00</w:t>
            </w:r>
          </w:p>
        </w:tc>
        <w:tc>
          <w:tcPr>
            <w:tcW w:w="851" w:type="dxa"/>
            <w:vAlign w:val="center"/>
          </w:tcPr>
          <w:p w:rsidR="003C66F6" w:rsidRPr="004B69D6" w:rsidRDefault="003C66F6" w:rsidP="003C66F6">
            <w:pPr>
              <w:jc w:val="center"/>
              <w:rPr>
                <w:color w:val="000000" w:themeColor="text1"/>
              </w:rPr>
            </w:pPr>
            <w:r w:rsidRPr="004B69D6">
              <w:rPr>
                <w:color w:val="000000" w:themeColor="text1"/>
              </w:rPr>
              <w:t>0,00</w:t>
            </w:r>
          </w:p>
        </w:tc>
        <w:tc>
          <w:tcPr>
            <w:tcW w:w="1701" w:type="dxa"/>
            <w:vMerge/>
          </w:tcPr>
          <w:p w:rsidR="003C66F6" w:rsidRPr="004B69D6" w:rsidRDefault="003C66F6" w:rsidP="00C96DF4">
            <w:pPr>
              <w:rPr>
                <w:color w:val="000000" w:themeColor="text1"/>
                <w:highlight w:val="yellow"/>
              </w:rPr>
            </w:pPr>
          </w:p>
        </w:tc>
      </w:tr>
      <w:tr w:rsidR="004B69D6" w:rsidRPr="004B69D6" w:rsidTr="003C66F6">
        <w:trPr>
          <w:trHeight w:val="267"/>
        </w:trPr>
        <w:tc>
          <w:tcPr>
            <w:tcW w:w="567" w:type="dxa"/>
            <w:vMerge/>
          </w:tcPr>
          <w:p w:rsidR="003C66F6" w:rsidRPr="004B69D6" w:rsidRDefault="003C66F6" w:rsidP="00C96DF4">
            <w:pPr>
              <w:overflowPunct w:val="0"/>
              <w:autoSpaceDE w:val="0"/>
              <w:autoSpaceDN w:val="0"/>
              <w:adjustRightInd w:val="0"/>
              <w:ind w:right="-54"/>
              <w:textAlignment w:val="baseline"/>
              <w:rPr>
                <w:color w:val="000000" w:themeColor="text1"/>
                <w:sz w:val="19"/>
                <w:szCs w:val="19"/>
                <w:highlight w:val="yellow"/>
              </w:rPr>
            </w:pPr>
          </w:p>
        </w:tc>
        <w:tc>
          <w:tcPr>
            <w:tcW w:w="1701" w:type="dxa"/>
            <w:gridSpan w:val="2"/>
            <w:vMerge/>
          </w:tcPr>
          <w:p w:rsidR="003C66F6" w:rsidRPr="004B69D6" w:rsidRDefault="003C66F6" w:rsidP="00C96DF4">
            <w:pPr>
              <w:overflowPunct w:val="0"/>
              <w:autoSpaceDE w:val="0"/>
              <w:autoSpaceDN w:val="0"/>
              <w:adjustRightInd w:val="0"/>
              <w:ind w:right="-54"/>
              <w:textAlignment w:val="baseline"/>
              <w:rPr>
                <w:color w:val="000000" w:themeColor="text1"/>
                <w:sz w:val="19"/>
                <w:szCs w:val="19"/>
                <w:highlight w:val="yellow"/>
              </w:rPr>
            </w:pPr>
          </w:p>
        </w:tc>
        <w:tc>
          <w:tcPr>
            <w:tcW w:w="1418" w:type="dxa"/>
            <w:vMerge/>
          </w:tcPr>
          <w:p w:rsidR="003C66F6" w:rsidRPr="004B69D6" w:rsidRDefault="003C66F6" w:rsidP="00C96DF4">
            <w:pPr>
              <w:overflowPunct w:val="0"/>
              <w:autoSpaceDE w:val="0"/>
              <w:autoSpaceDN w:val="0"/>
              <w:adjustRightInd w:val="0"/>
              <w:ind w:right="-54"/>
              <w:jc w:val="center"/>
              <w:textAlignment w:val="baseline"/>
              <w:rPr>
                <w:color w:val="000000" w:themeColor="text1"/>
                <w:highlight w:val="yellow"/>
              </w:rPr>
            </w:pPr>
          </w:p>
        </w:tc>
        <w:tc>
          <w:tcPr>
            <w:tcW w:w="992" w:type="dxa"/>
            <w:vMerge/>
          </w:tcPr>
          <w:p w:rsidR="003C66F6" w:rsidRPr="004B69D6" w:rsidRDefault="003C66F6" w:rsidP="00C96DF4">
            <w:pPr>
              <w:rPr>
                <w:b/>
                <w:color w:val="000000" w:themeColor="text1"/>
                <w:highlight w:val="yellow"/>
              </w:rPr>
            </w:pPr>
          </w:p>
        </w:tc>
        <w:tc>
          <w:tcPr>
            <w:tcW w:w="992" w:type="dxa"/>
          </w:tcPr>
          <w:p w:rsidR="003C66F6" w:rsidRPr="004B69D6" w:rsidRDefault="003C66F6" w:rsidP="00C96DF4">
            <w:pPr>
              <w:rPr>
                <w:b/>
                <w:color w:val="000000" w:themeColor="text1"/>
              </w:rPr>
            </w:pPr>
          </w:p>
          <w:p w:rsidR="003C66F6" w:rsidRPr="004B69D6" w:rsidRDefault="003C66F6" w:rsidP="00C96DF4">
            <w:pPr>
              <w:rPr>
                <w:b/>
                <w:color w:val="000000" w:themeColor="text1"/>
              </w:rPr>
            </w:pPr>
            <w:r w:rsidRPr="004B69D6">
              <w:rPr>
                <w:b/>
                <w:color w:val="000000" w:themeColor="text1"/>
              </w:rPr>
              <w:t>ВНБ</w:t>
            </w:r>
          </w:p>
        </w:tc>
        <w:tc>
          <w:tcPr>
            <w:tcW w:w="1134" w:type="dxa"/>
          </w:tcPr>
          <w:p w:rsidR="003C66F6" w:rsidRPr="004B69D6" w:rsidRDefault="003C66F6" w:rsidP="00C96DF4">
            <w:pPr>
              <w:jc w:val="center"/>
              <w:rPr>
                <w:b/>
                <w:color w:val="000000" w:themeColor="text1"/>
              </w:rPr>
            </w:pPr>
          </w:p>
          <w:p w:rsidR="003C66F6" w:rsidRPr="004B69D6" w:rsidRDefault="003C66F6" w:rsidP="00C96DF4">
            <w:pPr>
              <w:jc w:val="center"/>
              <w:rPr>
                <w:b/>
                <w:color w:val="000000" w:themeColor="text1"/>
              </w:rPr>
            </w:pPr>
            <w:r w:rsidRPr="004B69D6">
              <w:rPr>
                <w:b/>
                <w:color w:val="000000" w:themeColor="text1"/>
              </w:rPr>
              <w:t>950,0</w:t>
            </w:r>
          </w:p>
        </w:tc>
        <w:tc>
          <w:tcPr>
            <w:tcW w:w="993" w:type="dxa"/>
          </w:tcPr>
          <w:p w:rsidR="003C66F6" w:rsidRPr="004B69D6" w:rsidRDefault="003C66F6" w:rsidP="00C96DF4">
            <w:pPr>
              <w:jc w:val="center"/>
              <w:rPr>
                <w:color w:val="000000" w:themeColor="text1"/>
              </w:rPr>
            </w:pPr>
          </w:p>
          <w:p w:rsidR="003C66F6" w:rsidRPr="004B69D6" w:rsidRDefault="003C66F6" w:rsidP="00C96DF4">
            <w:pPr>
              <w:jc w:val="center"/>
              <w:rPr>
                <w:color w:val="000000" w:themeColor="text1"/>
              </w:rPr>
            </w:pPr>
            <w:r w:rsidRPr="004B69D6">
              <w:rPr>
                <w:color w:val="000000" w:themeColor="text1"/>
              </w:rPr>
              <w:t>0,00</w:t>
            </w:r>
          </w:p>
        </w:tc>
        <w:tc>
          <w:tcPr>
            <w:tcW w:w="992" w:type="dxa"/>
          </w:tcPr>
          <w:p w:rsidR="003C66F6" w:rsidRPr="004B69D6" w:rsidRDefault="003C66F6" w:rsidP="00C96DF4">
            <w:pPr>
              <w:jc w:val="center"/>
              <w:rPr>
                <w:color w:val="000000" w:themeColor="text1"/>
              </w:rPr>
            </w:pPr>
          </w:p>
          <w:p w:rsidR="003C66F6" w:rsidRPr="004B69D6" w:rsidRDefault="003C66F6" w:rsidP="00C96DF4">
            <w:pPr>
              <w:jc w:val="center"/>
              <w:rPr>
                <w:color w:val="000000" w:themeColor="text1"/>
              </w:rPr>
            </w:pPr>
            <w:r w:rsidRPr="004B69D6">
              <w:rPr>
                <w:color w:val="000000" w:themeColor="text1"/>
              </w:rPr>
              <w:t>0,00</w:t>
            </w:r>
          </w:p>
        </w:tc>
        <w:tc>
          <w:tcPr>
            <w:tcW w:w="992" w:type="dxa"/>
          </w:tcPr>
          <w:p w:rsidR="003C66F6" w:rsidRPr="004B69D6" w:rsidRDefault="003C66F6" w:rsidP="00C96DF4">
            <w:pPr>
              <w:jc w:val="center"/>
              <w:rPr>
                <w:color w:val="000000" w:themeColor="text1"/>
              </w:rPr>
            </w:pPr>
          </w:p>
          <w:p w:rsidR="003C66F6" w:rsidRPr="004B69D6" w:rsidRDefault="003C66F6" w:rsidP="00C96DF4">
            <w:pPr>
              <w:jc w:val="center"/>
              <w:rPr>
                <w:color w:val="000000" w:themeColor="text1"/>
              </w:rPr>
            </w:pPr>
            <w:r w:rsidRPr="004B69D6">
              <w:rPr>
                <w:color w:val="000000" w:themeColor="text1"/>
              </w:rPr>
              <w:t>950,0</w:t>
            </w:r>
          </w:p>
        </w:tc>
        <w:tc>
          <w:tcPr>
            <w:tcW w:w="992" w:type="dxa"/>
          </w:tcPr>
          <w:p w:rsidR="003C66F6" w:rsidRPr="004B69D6" w:rsidRDefault="003C66F6" w:rsidP="00C96DF4">
            <w:pPr>
              <w:jc w:val="center"/>
              <w:rPr>
                <w:color w:val="000000" w:themeColor="text1"/>
              </w:rPr>
            </w:pPr>
          </w:p>
          <w:p w:rsidR="003C66F6" w:rsidRPr="004B69D6" w:rsidRDefault="003C66F6" w:rsidP="00C96DF4">
            <w:pPr>
              <w:jc w:val="center"/>
              <w:rPr>
                <w:color w:val="000000" w:themeColor="text1"/>
              </w:rPr>
            </w:pPr>
            <w:r w:rsidRPr="004B69D6">
              <w:rPr>
                <w:color w:val="000000" w:themeColor="text1"/>
              </w:rPr>
              <w:t>0,00</w:t>
            </w:r>
          </w:p>
        </w:tc>
        <w:tc>
          <w:tcPr>
            <w:tcW w:w="851" w:type="dxa"/>
          </w:tcPr>
          <w:p w:rsidR="003C66F6" w:rsidRPr="004B69D6" w:rsidRDefault="003C66F6" w:rsidP="00C96DF4">
            <w:pPr>
              <w:jc w:val="center"/>
              <w:rPr>
                <w:color w:val="000000" w:themeColor="text1"/>
              </w:rPr>
            </w:pPr>
          </w:p>
          <w:p w:rsidR="003C66F6" w:rsidRPr="004B69D6" w:rsidRDefault="003C66F6" w:rsidP="00C96DF4">
            <w:pPr>
              <w:jc w:val="center"/>
              <w:rPr>
                <w:color w:val="000000" w:themeColor="text1"/>
              </w:rPr>
            </w:pPr>
            <w:r w:rsidRPr="004B69D6">
              <w:rPr>
                <w:color w:val="000000" w:themeColor="text1"/>
              </w:rPr>
              <w:t>0,00</w:t>
            </w:r>
          </w:p>
        </w:tc>
        <w:tc>
          <w:tcPr>
            <w:tcW w:w="850" w:type="dxa"/>
          </w:tcPr>
          <w:p w:rsidR="003C66F6" w:rsidRPr="004B69D6" w:rsidRDefault="003C66F6" w:rsidP="00C96DF4">
            <w:pPr>
              <w:jc w:val="center"/>
              <w:rPr>
                <w:color w:val="000000" w:themeColor="text1"/>
              </w:rPr>
            </w:pPr>
          </w:p>
          <w:p w:rsidR="003C66F6" w:rsidRPr="004B69D6" w:rsidRDefault="003C66F6" w:rsidP="00C96DF4">
            <w:pPr>
              <w:jc w:val="center"/>
              <w:rPr>
                <w:color w:val="000000" w:themeColor="text1"/>
              </w:rPr>
            </w:pPr>
            <w:r w:rsidRPr="004B69D6">
              <w:rPr>
                <w:color w:val="000000" w:themeColor="text1"/>
              </w:rPr>
              <w:t>0,00</w:t>
            </w:r>
          </w:p>
        </w:tc>
        <w:tc>
          <w:tcPr>
            <w:tcW w:w="851" w:type="dxa"/>
          </w:tcPr>
          <w:p w:rsidR="003C66F6" w:rsidRPr="004B69D6" w:rsidRDefault="003C66F6" w:rsidP="00C96DF4">
            <w:pPr>
              <w:jc w:val="center"/>
              <w:rPr>
                <w:color w:val="000000" w:themeColor="text1"/>
              </w:rPr>
            </w:pPr>
          </w:p>
          <w:p w:rsidR="003C66F6" w:rsidRPr="004B69D6" w:rsidRDefault="003C66F6" w:rsidP="00C96DF4">
            <w:pPr>
              <w:jc w:val="center"/>
              <w:rPr>
                <w:color w:val="000000" w:themeColor="text1"/>
              </w:rPr>
            </w:pPr>
            <w:r w:rsidRPr="004B69D6">
              <w:rPr>
                <w:color w:val="000000" w:themeColor="text1"/>
              </w:rPr>
              <w:t>0,00</w:t>
            </w:r>
          </w:p>
        </w:tc>
        <w:tc>
          <w:tcPr>
            <w:tcW w:w="1701" w:type="dxa"/>
            <w:vMerge/>
          </w:tcPr>
          <w:p w:rsidR="003C66F6" w:rsidRPr="004B69D6" w:rsidRDefault="003C66F6" w:rsidP="00C96DF4">
            <w:pPr>
              <w:rPr>
                <w:color w:val="000000" w:themeColor="text1"/>
                <w:highlight w:val="yellow"/>
              </w:rPr>
            </w:pPr>
          </w:p>
        </w:tc>
      </w:tr>
      <w:tr w:rsidR="004B69D6" w:rsidRPr="004B69D6" w:rsidTr="003C66F6">
        <w:trPr>
          <w:trHeight w:val="1289"/>
        </w:trPr>
        <w:tc>
          <w:tcPr>
            <w:tcW w:w="567" w:type="dxa"/>
          </w:tcPr>
          <w:p w:rsidR="000C5E26" w:rsidRPr="004B69D6" w:rsidRDefault="003C66F6" w:rsidP="00C96DF4">
            <w:pPr>
              <w:overflowPunct w:val="0"/>
              <w:autoSpaceDE w:val="0"/>
              <w:autoSpaceDN w:val="0"/>
              <w:adjustRightInd w:val="0"/>
              <w:ind w:right="-54"/>
              <w:textAlignment w:val="baseline"/>
              <w:rPr>
                <w:color w:val="000000" w:themeColor="text1"/>
                <w:highlight w:val="yellow"/>
              </w:rPr>
            </w:pPr>
            <w:r w:rsidRPr="004B69D6">
              <w:rPr>
                <w:color w:val="000000" w:themeColor="text1"/>
              </w:rPr>
              <w:t>2.5.</w:t>
            </w:r>
          </w:p>
        </w:tc>
        <w:tc>
          <w:tcPr>
            <w:tcW w:w="1701" w:type="dxa"/>
            <w:gridSpan w:val="2"/>
          </w:tcPr>
          <w:p w:rsidR="000C5E26" w:rsidRPr="004B69D6" w:rsidRDefault="000C5E26" w:rsidP="00C96DF4">
            <w:pPr>
              <w:overflowPunct w:val="0"/>
              <w:autoSpaceDE w:val="0"/>
              <w:autoSpaceDN w:val="0"/>
              <w:adjustRightInd w:val="0"/>
              <w:ind w:right="-54"/>
              <w:textAlignment w:val="baseline"/>
              <w:rPr>
                <w:color w:val="000000" w:themeColor="text1"/>
                <w:sz w:val="19"/>
                <w:szCs w:val="19"/>
                <w:highlight w:val="yellow"/>
              </w:rPr>
            </w:pPr>
            <w:r w:rsidRPr="004B69D6">
              <w:rPr>
                <w:rFonts w:eastAsiaTheme="minorHAnsi"/>
                <w:color w:val="000000" w:themeColor="text1"/>
                <w:lang w:val="x-none" w:eastAsia="en-US"/>
              </w:rPr>
              <w:t xml:space="preserve">Выполнение работ по </w:t>
            </w:r>
            <w:r w:rsidRPr="004B69D6">
              <w:rPr>
                <w:rFonts w:eastAsiaTheme="minorHAnsi"/>
                <w:color w:val="000000" w:themeColor="text1"/>
                <w:lang w:eastAsia="en-US"/>
              </w:rPr>
              <w:t xml:space="preserve">текущему </w:t>
            </w:r>
            <w:r w:rsidR="003C66F6" w:rsidRPr="004B69D6">
              <w:rPr>
                <w:rFonts w:eastAsiaTheme="minorHAnsi"/>
                <w:color w:val="000000" w:themeColor="text1"/>
                <w:lang w:val="x-none" w:eastAsia="en-US"/>
              </w:rPr>
              <w:t>ремонту</w:t>
            </w:r>
            <w:r w:rsidR="003C66F6" w:rsidRPr="004B69D6">
              <w:rPr>
                <w:rFonts w:eastAsiaTheme="minorHAnsi"/>
                <w:color w:val="000000" w:themeColor="text1"/>
                <w:lang w:eastAsia="en-US"/>
              </w:rPr>
              <w:t xml:space="preserve"> </w:t>
            </w:r>
            <w:r w:rsidRPr="004B69D6">
              <w:rPr>
                <w:rFonts w:eastAsiaTheme="minorHAnsi"/>
                <w:color w:val="000000" w:themeColor="text1"/>
                <w:lang w:eastAsia="en-US"/>
              </w:rPr>
              <w:t>объектов благоустройства</w:t>
            </w:r>
          </w:p>
        </w:tc>
        <w:tc>
          <w:tcPr>
            <w:tcW w:w="1418" w:type="dxa"/>
          </w:tcPr>
          <w:p w:rsidR="003C66F6" w:rsidRPr="004B69D6" w:rsidRDefault="003C66F6" w:rsidP="003C66F6">
            <w:pPr>
              <w:overflowPunct w:val="0"/>
              <w:autoSpaceDE w:val="0"/>
              <w:autoSpaceDN w:val="0"/>
              <w:adjustRightInd w:val="0"/>
              <w:ind w:right="-54"/>
              <w:jc w:val="center"/>
              <w:textAlignment w:val="baseline"/>
              <w:rPr>
                <w:color w:val="000000" w:themeColor="text1"/>
              </w:rPr>
            </w:pPr>
          </w:p>
          <w:p w:rsidR="003C66F6" w:rsidRPr="004B69D6" w:rsidRDefault="003C66F6" w:rsidP="003C66F6">
            <w:pPr>
              <w:overflowPunct w:val="0"/>
              <w:autoSpaceDE w:val="0"/>
              <w:autoSpaceDN w:val="0"/>
              <w:adjustRightInd w:val="0"/>
              <w:ind w:right="-54"/>
              <w:jc w:val="center"/>
              <w:textAlignment w:val="baseline"/>
              <w:rPr>
                <w:color w:val="000000" w:themeColor="text1"/>
              </w:rPr>
            </w:pPr>
            <w:proofErr w:type="spellStart"/>
            <w:proofErr w:type="gramStart"/>
            <w:r w:rsidRPr="004B69D6">
              <w:rPr>
                <w:color w:val="000000" w:themeColor="text1"/>
              </w:rPr>
              <w:t>Администра-ция</w:t>
            </w:r>
            <w:proofErr w:type="spellEnd"/>
            <w:proofErr w:type="gramEnd"/>
            <w:r w:rsidRPr="004B69D6">
              <w:rPr>
                <w:color w:val="000000" w:themeColor="text1"/>
              </w:rPr>
              <w:t xml:space="preserve"> </w:t>
            </w:r>
          </w:p>
          <w:p w:rsidR="000C5E26" w:rsidRPr="004B69D6" w:rsidRDefault="003C66F6" w:rsidP="003C66F6">
            <w:pPr>
              <w:overflowPunct w:val="0"/>
              <w:autoSpaceDE w:val="0"/>
              <w:autoSpaceDN w:val="0"/>
              <w:adjustRightInd w:val="0"/>
              <w:ind w:right="-54"/>
              <w:jc w:val="center"/>
              <w:textAlignment w:val="baseline"/>
              <w:rPr>
                <w:color w:val="000000" w:themeColor="text1"/>
                <w:highlight w:val="yellow"/>
              </w:rPr>
            </w:pPr>
            <w:r w:rsidRPr="004B69D6">
              <w:rPr>
                <w:color w:val="000000" w:themeColor="text1"/>
              </w:rPr>
              <w:t>города Саянска</w:t>
            </w:r>
          </w:p>
        </w:tc>
        <w:tc>
          <w:tcPr>
            <w:tcW w:w="992" w:type="dxa"/>
          </w:tcPr>
          <w:p w:rsidR="003C66F6" w:rsidRPr="004B69D6" w:rsidRDefault="003C66F6" w:rsidP="003C66F6">
            <w:pPr>
              <w:jc w:val="center"/>
              <w:rPr>
                <w:color w:val="000000" w:themeColor="text1"/>
              </w:rPr>
            </w:pPr>
          </w:p>
          <w:p w:rsidR="000C5E26" w:rsidRPr="004B69D6" w:rsidRDefault="003C66F6" w:rsidP="003C66F6">
            <w:pPr>
              <w:jc w:val="center"/>
              <w:rPr>
                <w:color w:val="000000" w:themeColor="text1"/>
                <w:highlight w:val="yellow"/>
              </w:rPr>
            </w:pPr>
            <w:r w:rsidRPr="004B69D6">
              <w:rPr>
                <w:color w:val="000000" w:themeColor="text1"/>
              </w:rPr>
              <w:t>2020</w:t>
            </w:r>
          </w:p>
        </w:tc>
        <w:tc>
          <w:tcPr>
            <w:tcW w:w="992" w:type="dxa"/>
            <w:vAlign w:val="center"/>
          </w:tcPr>
          <w:p w:rsidR="000C5E26" w:rsidRPr="004B69D6" w:rsidRDefault="000C5E26" w:rsidP="003C66F6">
            <w:pPr>
              <w:rPr>
                <w:b/>
                <w:color w:val="000000" w:themeColor="text1"/>
              </w:rPr>
            </w:pPr>
            <w:r w:rsidRPr="004B69D6">
              <w:rPr>
                <w:b/>
                <w:color w:val="000000" w:themeColor="text1"/>
              </w:rPr>
              <w:t>МБ</w:t>
            </w:r>
          </w:p>
        </w:tc>
        <w:tc>
          <w:tcPr>
            <w:tcW w:w="1134" w:type="dxa"/>
            <w:vAlign w:val="center"/>
          </w:tcPr>
          <w:p w:rsidR="000C5E26" w:rsidRPr="004B69D6" w:rsidRDefault="000C5E26" w:rsidP="003C66F6">
            <w:pPr>
              <w:jc w:val="center"/>
              <w:rPr>
                <w:b/>
                <w:color w:val="000000" w:themeColor="text1"/>
              </w:rPr>
            </w:pPr>
            <w:r w:rsidRPr="004B69D6">
              <w:rPr>
                <w:b/>
                <w:color w:val="000000" w:themeColor="text1"/>
              </w:rPr>
              <w:t>12,2</w:t>
            </w:r>
          </w:p>
        </w:tc>
        <w:tc>
          <w:tcPr>
            <w:tcW w:w="993" w:type="dxa"/>
            <w:vAlign w:val="center"/>
          </w:tcPr>
          <w:p w:rsidR="000C5E26" w:rsidRPr="004B69D6" w:rsidRDefault="000C5E26" w:rsidP="003C66F6">
            <w:pPr>
              <w:jc w:val="center"/>
              <w:rPr>
                <w:color w:val="000000" w:themeColor="text1"/>
              </w:rPr>
            </w:pPr>
            <w:r w:rsidRPr="004B69D6">
              <w:rPr>
                <w:color w:val="000000" w:themeColor="text1"/>
              </w:rPr>
              <w:t>0,00</w:t>
            </w:r>
          </w:p>
        </w:tc>
        <w:tc>
          <w:tcPr>
            <w:tcW w:w="992" w:type="dxa"/>
            <w:vAlign w:val="center"/>
          </w:tcPr>
          <w:p w:rsidR="000C5E26" w:rsidRPr="004B69D6" w:rsidRDefault="000C5E26" w:rsidP="003C66F6">
            <w:pPr>
              <w:jc w:val="center"/>
              <w:rPr>
                <w:color w:val="000000" w:themeColor="text1"/>
              </w:rPr>
            </w:pPr>
            <w:r w:rsidRPr="004B69D6">
              <w:rPr>
                <w:color w:val="000000" w:themeColor="text1"/>
              </w:rPr>
              <w:t>0,00</w:t>
            </w:r>
          </w:p>
        </w:tc>
        <w:tc>
          <w:tcPr>
            <w:tcW w:w="992" w:type="dxa"/>
            <w:vAlign w:val="center"/>
          </w:tcPr>
          <w:p w:rsidR="000C5E26" w:rsidRPr="004B69D6" w:rsidRDefault="003C66F6" w:rsidP="003C66F6">
            <w:pPr>
              <w:jc w:val="center"/>
              <w:rPr>
                <w:color w:val="000000" w:themeColor="text1"/>
              </w:rPr>
            </w:pPr>
            <w:r w:rsidRPr="004B69D6">
              <w:rPr>
                <w:color w:val="000000" w:themeColor="text1"/>
              </w:rPr>
              <w:t>1</w:t>
            </w:r>
            <w:r w:rsidR="000C5E26" w:rsidRPr="004B69D6">
              <w:rPr>
                <w:color w:val="000000" w:themeColor="text1"/>
              </w:rPr>
              <w:t>2,2</w:t>
            </w:r>
          </w:p>
        </w:tc>
        <w:tc>
          <w:tcPr>
            <w:tcW w:w="992" w:type="dxa"/>
            <w:vAlign w:val="center"/>
          </w:tcPr>
          <w:p w:rsidR="000C5E26" w:rsidRPr="004B69D6" w:rsidRDefault="000C5E26" w:rsidP="003C66F6">
            <w:pPr>
              <w:jc w:val="center"/>
              <w:rPr>
                <w:color w:val="000000" w:themeColor="text1"/>
              </w:rPr>
            </w:pPr>
            <w:r w:rsidRPr="004B69D6">
              <w:rPr>
                <w:color w:val="000000" w:themeColor="text1"/>
              </w:rPr>
              <w:t>0,00</w:t>
            </w:r>
          </w:p>
        </w:tc>
        <w:tc>
          <w:tcPr>
            <w:tcW w:w="851" w:type="dxa"/>
            <w:vAlign w:val="center"/>
          </w:tcPr>
          <w:p w:rsidR="000C5E26" w:rsidRPr="004B69D6" w:rsidRDefault="000C5E26" w:rsidP="003C66F6">
            <w:pPr>
              <w:jc w:val="center"/>
              <w:rPr>
                <w:color w:val="000000" w:themeColor="text1"/>
              </w:rPr>
            </w:pPr>
            <w:r w:rsidRPr="004B69D6">
              <w:rPr>
                <w:color w:val="000000" w:themeColor="text1"/>
              </w:rPr>
              <w:t>0,00</w:t>
            </w:r>
          </w:p>
        </w:tc>
        <w:tc>
          <w:tcPr>
            <w:tcW w:w="850" w:type="dxa"/>
            <w:vAlign w:val="center"/>
          </w:tcPr>
          <w:p w:rsidR="000C5E26" w:rsidRPr="004B69D6" w:rsidRDefault="000C5E26" w:rsidP="003C66F6">
            <w:pPr>
              <w:jc w:val="center"/>
              <w:rPr>
                <w:color w:val="000000" w:themeColor="text1"/>
              </w:rPr>
            </w:pPr>
            <w:r w:rsidRPr="004B69D6">
              <w:rPr>
                <w:color w:val="000000" w:themeColor="text1"/>
              </w:rPr>
              <w:t>0,00</w:t>
            </w:r>
          </w:p>
        </w:tc>
        <w:tc>
          <w:tcPr>
            <w:tcW w:w="851" w:type="dxa"/>
            <w:vAlign w:val="center"/>
          </w:tcPr>
          <w:p w:rsidR="000C5E26" w:rsidRPr="004B69D6" w:rsidRDefault="000C5E26" w:rsidP="003C66F6">
            <w:pPr>
              <w:jc w:val="center"/>
              <w:rPr>
                <w:color w:val="000000" w:themeColor="text1"/>
              </w:rPr>
            </w:pPr>
            <w:r w:rsidRPr="004B69D6">
              <w:rPr>
                <w:color w:val="000000" w:themeColor="text1"/>
              </w:rPr>
              <w:t>0,00</w:t>
            </w:r>
          </w:p>
        </w:tc>
        <w:tc>
          <w:tcPr>
            <w:tcW w:w="1701" w:type="dxa"/>
          </w:tcPr>
          <w:p w:rsidR="000C5E26" w:rsidRPr="004B69D6" w:rsidRDefault="000C5E26" w:rsidP="00C96DF4">
            <w:pPr>
              <w:rPr>
                <w:color w:val="000000" w:themeColor="text1"/>
                <w:highlight w:val="yellow"/>
              </w:rPr>
            </w:pPr>
          </w:p>
        </w:tc>
      </w:tr>
      <w:tr w:rsidR="004B69D6" w:rsidRPr="004B69D6" w:rsidTr="000A5457">
        <w:trPr>
          <w:trHeight w:val="267"/>
        </w:trPr>
        <w:tc>
          <w:tcPr>
            <w:tcW w:w="567" w:type="dxa"/>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lastRenderedPageBreak/>
              <w:t>1</w:t>
            </w:r>
          </w:p>
        </w:tc>
        <w:tc>
          <w:tcPr>
            <w:tcW w:w="1701" w:type="dxa"/>
            <w:gridSpan w:val="2"/>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2</w:t>
            </w:r>
          </w:p>
        </w:tc>
        <w:tc>
          <w:tcPr>
            <w:tcW w:w="1418" w:type="dxa"/>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3</w:t>
            </w:r>
          </w:p>
        </w:tc>
        <w:tc>
          <w:tcPr>
            <w:tcW w:w="992" w:type="dxa"/>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4</w:t>
            </w:r>
          </w:p>
        </w:tc>
        <w:tc>
          <w:tcPr>
            <w:tcW w:w="992" w:type="dxa"/>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5</w:t>
            </w:r>
          </w:p>
        </w:tc>
        <w:tc>
          <w:tcPr>
            <w:tcW w:w="1134" w:type="dxa"/>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6</w:t>
            </w:r>
          </w:p>
        </w:tc>
        <w:tc>
          <w:tcPr>
            <w:tcW w:w="993" w:type="dxa"/>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7</w:t>
            </w:r>
          </w:p>
        </w:tc>
        <w:tc>
          <w:tcPr>
            <w:tcW w:w="992" w:type="dxa"/>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8</w:t>
            </w:r>
          </w:p>
        </w:tc>
        <w:tc>
          <w:tcPr>
            <w:tcW w:w="992" w:type="dxa"/>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9</w:t>
            </w:r>
          </w:p>
        </w:tc>
        <w:tc>
          <w:tcPr>
            <w:tcW w:w="992" w:type="dxa"/>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10</w:t>
            </w:r>
          </w:p>
        </w:tc>
        <w:tc>
          <w:tcPr>
            <w:tcW w:w="851" w:type="dxa"/>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11</w:t>
            </w:r>
          </w:p>
        </w:tc>
        <w:tc>
          <w:tcPr>
            <w:tcW w:w="850" w:type="dxa"/>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12</w:t>
            </w:r>
          </w:p>
        </w:tc>
        <w:tc>
          <w:tcPr>
            <w:tcW w:w="851" w:type="dxa"/>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13</w:t>
            </w:r>
          </w:p>
        </w:tc>
        <w:tc>
          <w:tcPr>
            <w:tcW w:w="1701" w:type="dxa"/>
          </w:tcPr>
          <w:p w:rsidR="003C66F6" w:rsidRPr="004B69D6" w:rsidRDefault="003C66F6" w:rsidP="000A5457">
            <w:pPr>
              <w:overflowPunct w:val="0"/>
              <w:autoSpaceDE w:val="0"/>
              <w:autoSpaceDN w:val="0"/>
              <w:adjustRightInd w:val="0"/>
              <w:ind w:right="-54"/>
              <w:jc w:val="center"/>
              <w:textAlignment w:val="baseline"/>
              <w:rPr>
                <w:b/>
                <w:color w:val="000000" w:themeColor="text1"/>
                <w:sz w:val="18"/>
                <w:szCs w:val="18"/>
              </w:rPr>
            </w:pPr>
            <w:r w:rsidRPr="004B69D6">
              <w:rPr>
                <w:b/>
                <w:color w:val="000000" w:themeColor="text1"/>
                <w:sz w:val="18"/>
                <w:szCs w:val="18"/>
              </w:rPr>
              <w:t>14</w:t>
            </w:r>
          </w:p>
        </w:tc>
      </w:tr>
      <w:tr w:rsidR="004B69D6" w:rsidRPr="004B69D6" w:rsidTr="003C66F6">
        <w:trPr>
          <w:trHeight w:val="418"/>
        </w:trPr>
        <w:tc>
          <w:tcPr>
            <w:tcW w:w="567" w:type="dxa"/>
            <w:vMerge w:val="restart"/>
          </w:tcPr>
          <w:p w:rsidR="00D26062" w:rsidRPr="004B69D6" w:rsidRDefault="00D26062" w:rsidP="00C96DF4">
            <w:pPr>
              <w:overflowPunct w:val="0"/>
              <w:autoSpaceDE w:val="0"/>
              <w:autoSpaceDN w:val="0"/>
              <w:adjustRightInd w:val="0"/>
              <w:ind w:right="-54"/>
              <w:textAlignment w:val="baseline"/>
              <w:rPr>
                <w:color w:val="000000" w:themeColor="text1"/>
                <w:sz w:val="19"/>
                <w:szCs w:val="19"/>
                <w:highlight w:val="yellow"/>
              </w:rPr>
            </w:pPr>
            <w:r w:rsidRPr="004B69D6">
              <w:rPr>
                <w:color w:val="000000" w:themeColor="text1"/>
                <w:sz w:val="19"/>
                <w:szCs w:val="19"/>
              </w:rPr>
              <w:t>2.6.</w:t>
            </w:r>
          </w:p>
        </w:tc>
        <w:tc>
          <w:tcPr>
            <w:tcW w:w="1701" w:type="dxa"/>
            <w:gridSpan w:val="2"/>
            <w:vMerge w:val="restart"/>
          </w:tcPr>
          <w:p w:rsidR="00D26062" w:rsidRPr="004B69D6" w:rsidRDefault="00D26062" w:rsidP="00C96DF4">
            <w:pPr>
              <w:overflowPunct w:val="0"/>
              <w:autoSpaceDE w:val="0"/>
              <w:autoSpaceDN w:val="0"/>
              <w:adjustRightInd w:val="0"/>
              <w:ind w:right="-54"/>
              <w:textAlignment w:val="baseline"/>
              <w:rPr>
                <w:color w:val="000000" w:themeColor="text1"/>
                <w:sz w:val="19"/>
                <w:szCs w:val="19"/>
              </w:rPr>
            </w:pPr>
            <w:r w:rsidRPr="004B69D6">
              <w:rPr>
                <w:rFonts w:eastAsia="Calibri"/>
                <w:color w:val="000000" w:themeColor="text1"/>
                <w:sz w:val="19"/>
                <w:szCs w:val="19"/>
              </w:rPr>
              <w:t>Обустройство мест массового отдыха населения (городских парков)</w:t>
            </w:r>
          </w:p>
        </w:tc>
        <w:tc>
          <w:tcPr>
            <w:tcW w:w="1418" w:type="dxa"/>
            <w:vMerge w:val="restart"/>
          </w:tcPr>
          <w:p w:rsidR="00D26062" w:rsidRPr="004B69D6" w:rsidRDefault="00D26062" w:rsidP="00C96DF4">
            <w:pPr>
              <w:overflowPunct w:val="0"/>
              <w:autoSpaceDE w:val="0"/>
              <w:autoSpaceDN w:val="0"/>
              <w:adjustRightInd w:val="0"/>
              <w:ind w:right="-54"/>
              <w:jc w:val="center"/>
              <w:textAlignment w:val="baseline"/>
              <w:rPr>
                <w:color w:val="000000" w:themeColor="text1"/>
              </w:rPr>
            </w:pPr>
          </w:p>
          <w:p w:rsidR="00D26062" w:rsidRPr="004B69D6" w:rsidRDefault="00D26062" w:rsidP="00C96DF4">
            <w:pPr>
              <w:overflowPunct w:val="0"/>
              <w:autoSpaceDE w:val="0"/>
              <w:autoSpaceDN w:val="0"/>
              <w:adjustRightInd w:val="0"/>
              <w:ind w:right="-54"/>
              <w:jc w:val="center"/>
              <w:textAlignment w:val="baseline"/>
              <w:rPr>
                <w:color w:val="000000" w:themeColor="text1"/>
              </w:rPr>
            </w:pPr>
            <w:r w:rsidRPr="004B69D6">
              <w:rPr>
                <w:color w:val="000000" w:themeColor="text1"/>
              </w:rPr>
              <w:t xml:space="preserve">Комитет по архитектуре и </w:t>
            </w:r>
            <w:proofErr w:type="spellStart"/>
            <w:proofErr w:type="gramStart"/>
            <w:r w:rsidRPr="004B69D6">
              <w:rPr>
                <w:color w:val="000000" w:themeColor="text1"/>
              </w:rPr>
              <w:t>градострои-тельству</w:t>
            </w:r>
            <w:proofErr w:type="spellEnd"/>
            <w:proofErr w:type="gramEnd"/>
          </w:p>
        </w:tc>
        <w:tc>
          <w:tcPr>
            <w:tcW w:w="992" w:type="dxa"/>
            <w:vMerge w:val="restart"/>
          </w:tcPr>
          <w:p w:rsidR="00D26062" w:rsidRPr="004B69D6" w:rsidRDefault="00D26062" w:rsidP="00C96DF4">
            <w:pPr>
              <w:rPr>
                <w:b/>
                <w:color w:val="000000" w:themeColor="text1"/>
              </w:rPr>
            </w:pPr>
          </w:p>
          <w:p w:rsidR="00D26062" w:rsidRPr="004B69D6" w:rsidRDefault="00D26062" w:rsidP="003C66F6">
            <w:pPr>
              <w:jc w:val="center"/>
              <w:rPr>
                <w:color w:val="000000" w:themeColor="text1"/>
              </w:rPr>
            </w:pPr>
            <w:r w:rsidRPr="004B69D6">
              <w:rPr>
                <w:color w:val="000000" w:themeColor="text1"/>
              </w:rPr>
              <w:t>2018</w:t>
            </w:r>
          </w:p>
        </w:tc>
        <w:tc>
          <w:tcPr>
            <w:tcW w:w="992" w:type="dxa"/>
            <w:vAlign w:val="center"/>
          </w:tcPr>
          <w:p w:rsidR="00D26062" w:rsidRPr="004B69D6" w:rsidRDefault="00D26062" w:rsidP="003C66F6">
            <w:pPr>
              <w:rPr>
                <w:b/>
                <w:color w:val="000000" w:themeColor="text1"/>
              </w:rPr>
            </w:pPr>
            <w:r w:rsidRPr="004B69D6">
              <w:rPr>
                <w:b/>
                <w:color w:val="000000" w:themeColor="text1"/>
              </w:rPr>
              <w:t>ФБ</w:t>
            </w:r>
          </w:p>
        </w:tc>
        <w:tc>
          <w:tcPr>
            <w:tcW w:w="1134" w:type="dxa"/>
            <w:vAlign w:val="center"/>
          </w:tcPr>
          <w:p w:rsidR="00D26062" w:rsidRPr="004B69D6" w:rsidRDefault="00D26062" w:rsidP="003C66F6">
            <w:pPr>
              <w:jc w:val="center"/>
              <w:rPr>
                <w:b/>
                <w:color w:val="000000" w:themeColor="text1"/>
              </w:rPr>
            </w:pPr>
            <w:r w:rsidRPr="004B69D6">
              <w:rPr>
                <w:b/>
                <w:color w:val="000000" w:themeColor="text1"/>
              </w:rPr>
              <w:t>1518,6</w:t>
            </w:r>
          </w:p>
        </w:tc>
        <w:tc>
          <w:tcPr>
            <w:tcW w:w="993" w:type="dxa"/>
            <w:vAlign w:val="center"/>
          </w:tcPr>
          <w:p w:rsidR="00D26062" w:rsidRPr="004B69D6" w:rsidRDefault="00D26062" w:rsidP="003C66F6">
            <w:pPr>
              <w:jc w:val="center"/>
              <w:rPr>
                <w:color w:val="000000" w:themeColor="text1"/>
              </w:rPr>
            </w:pPr>
            <w:r w:rsidRPr="004B69D6">
              <w:rPr>
                <w:color w:val="000000" w:themeColor="text1"/>
              </w:rPr>
              <w:t>1518,6</w:t>
            </w:r>
          </w:p>
        </w:tc>
        <w:tc>
          <w:tcPr>
            <w:tcW w:w="992" w:type="dxa"/>
            <w:vAlign w:val="center"/>
          </w:tcPr>
          <w:p w:rsidR="00D26062" w:rsidRPr="004B69D6" w:rsidRDefault="00D26062" w:rsidP="003C66F6">
            <w:pPr>
              <w:jc w:val="center"/>
              <w:rPr>
                <w:color w:val="000000" w:themeColor="text1"/>
              </w:rPr>
            </w:pPr>
            <w:r w:rsidRPr="004B69D6">
              <w:rPr>
                <w:color w:val="000000" w:themeColor="text1"/>
              </w:rPr>
              <w:t>0,00</w:t>
            </w:r>
          </w:p>
        </w:tc>
        <w:tc>
          <w:tcPr>
            <w:tcW w:w="992" w:type="dxa"/>
            <w:vAlign w:val="center"/>
          </w:tcPr>
          <w:p w:rsidR="00D26062" w:rsidRPr="004B69D6" w:rsidRDefault="00D26062" w:rsidP="003C66F6">
            <w:pPr>
              <w:jc w:val="center"/>
              <w:rPr>
                <w:color w:val="000000" w:themeColor="text1"/>
              </w:rPr>
            </w:pPr>
            <w:r w:rsidRPr="004B69D6">
              <w:rPr>
                <w:color w:val="000000" w:themeColor="text1"/>
              </w:rPr>
              <w:t>0,00</w:t>
            </w:r>
          </w:p>
        </w:tc>
        <w:tc>
          <w:tcPr>
            <w:tcW w:w="992" w:type="dxa"/>
            <w:vAlign w:val="center"/>
          </w:tcPr>
          <w:p w:rsidR="00D26062" w:rsidRPr="004B69D6" w:rsidRDefault="00D26062" w:rsidP="003C66F6">
            <w:pPr>
              <w:jc w:val="center"/>
              <w:rPr>
                <w:color w:val="000000" w:themeColor="text1"/>
              </w:rPr>
            </w:pPr>
            <w:r w:rsidRPr="004B69D6">
              <w:rPr>
                <w:color w:val="000000" w:themeColor="text1"/>
              </w:rPr>
              <w:t>0,00</w:t>
            </w:r>
          </w:p>
        </w:tc>
        <w:tc>
          <w:tcPr>
            <w:tcW w:w="851" w:type="dxa"/>
            <w:vAlign w:val="center"/>
          </w:tcPr>
          <w:p w:rsidR="00D26062" w:rsidRPr="004B69D6" w:rsidRDefault="00D26062" w:rsidP="003C66F6">
            <w:pPr>
              <w:jc w:val="center"/>
              <w:rPr>
                <w:color w:val="000000" w:themeColor="text1"/>
              </w:rPr>
            </w:pPr>
            <w:r w:rsidRPr="004B69D6">
              <w:rPr>
                <w:color w:val="000000" w:themeColor="text1"/>
              </w:rPr>
              <w:t>0,00</w:t>
            </w:r>
          </w:p>
        </w:tc>
        <w:tc>
          <w:tcPr>
            <w:tcW w:w="850" w:type="dxa"/>
            <w:vAlign w:val="center"/>
          </w:tcPr>
          <w:p w:rsidR="00D26062" w:rsidRPr="004B69D6" w:rsidRDefault="00D26062" w:rsidP="003C66F6">
            <w:pPr>
              <w:jc w:val="center"/>
              <w:rPr>
                <w:color w:val="000000" w:themeColor="text1"/>
              </w:rPr>
            </w:pPr>
            <w:r w:rsidRPr="004B69D6">
              <w:rPr>
                <w:color w:val="000000" w:themeColor="text1"/>
              </w:rPr>
              <w:t>0,00</w:t>
            </w:r>
          </w:p>
        </w:tc>
        <w:tc>
          <w:tcPr>
            <w:tcW w:w="851" w:type="dxa"/>
            <w:vAlign w:val="center"/>
          </w:tcPr>
          <w:p w:rsidR="00D26062" w:rsidRPr="004B69D6" w:rsidRDefault="00D26062" w:rsidP="003C66F6">
            <w:pPr>
              <w:jc w:val="center"/>
              <w:rPr>
                <w:color w:val="000000" w:themeColor="text1"/>
              </w:rPr>
            </w:pPr>
            <w:r w:rsidRPr="004B69D6">
              <w:rPr>
                <w:color w:val="000000" w:themeColor="text1"/>
              </w:rPr>
              <w:t>0,00</w:t>
            </w:r>
          </w:p>
        </w:tc>
        <w:tc>
          <w:tcPr>
            <w:tcW w:w="1701" w:type="dxa"/>
            <w:vMerge w:val="restart"/>
          </w:tcPr>
          <w:p w:rsidR="00D26062" w:rsidRPr="004B69D6" w:rsidRDefault="00D26062" w:rsidP="003C66F6">
            <w:pPr>
              <w:autoSpaceDE w:val="0"/>
              <w:autoSpaceDN w:val="0"/>
              <w:adjustRightInd w:val="0"/>
              <w:rPr>
                <w:color w:val="000000" w:themeColor="text1"/>
                <w:highlight w:val="yellow"/>
              </w:rPr>
            </w:pPr>
          </w:p>
        </w:tc>
      </w:tr>
      <w:tr w:rsidR="004B69D6" w:rsidRPr="004B69D6" w:rsidTr="003C66F6">
        <w:trPr>
          <w:trHeight w:val="410"/>
        </w:trPr>
        <w:tc>
          <w:tcPr>
            <w:tcW w:w="567" w:type="dxa"/>
            <w:vMerge/>
          </w:tcPr>
          <w:p w:rsidR="00D26062" w:rsidRPr="004B69D6" w:rsidRDefault="00D26062" w:rsidP="00C96DF4">
            <w:pPr>
              <w:overflowPunct w:val="0"/>
              <w:autoSpaceDE w:val="0"/>
              <w:autoSpaceDN w:val="0"/>
              <w:adjustRightInd w:val="0"/>
              <w:ind w:right="-54"/>
              <w:jc w:val="both"/>
              <w:textAlignment w:val="baseline"/>
              <w:rPr>
                <w:color w:val="000000" w:themeColor="text1"/>
                <w:highlight w:val="yellow"/>
              </w:rPr>
            </w:pPr>
          </w:p>
        </w:tc>
        <w:tc>
          <w:tcPr>
            <w:tcW w:w="1701" w:type="dxa"/>
            <w:gridSpan w:val="2"/>
            <w:vMerge/>
          </w:tcPr>
          <w:p w:rsidR="00D26062" w:rsidRPr="004B69D6" w:rsidRDefault="00D26062" w:rsidP="00C96DF4">
            <w:pPr>
              <w:overflowPunct w:val="0"/>
              <w:autoSpaceDE w:val="0"/>
              <w:autoSpaceDN w:val="0"/>
              <w:adjustRightInd w:val="0"/>
              <w:ind w:right="-54"/>
              <w:jc w:val="both"/>
              <w:textAlignment w:val="baseline"/>
              <w:rPr>
                <w:color w:val="000000" w:themeColor="text1"/>
                <w:highlight w:val="yellow"/>
              </w:rPr>
            </w:pPr>
          </w:p>
        </w:tc>
        <w:tc>
          <w:tcPr>
            <w:tcW w:w="1418" w:type="dxa"/>
            <w:vMerge/>
          </w:tcPr>
          <w:p w:rsidR="00D26062" w:rsidRPr="004B69D6" w:rsidRDefault="00D26062" w:rsidP="00C96DF4">
            <w:pPr>
              <w:overflowPunct w:val="0"/>
              <w:autoSpaceDE w:val="0"/>
              <w:autoSpaceDN w:val="0"/>
              <w:adjustRightInd w:val="0"/>
              <w:ind w:right="-54"/>
              <w:jc w:val="center"/>
              <w:textAlignment w:val="baseline"/>
              <w:rPr>
                <w:color w:val="000000" w:themeColor="text1"/>
                <w:highlight w:val="yellow"/>
              </w:rPr>
            </w:pPr>
          </w:p>
        </w:tc>
        <w:tc>
          <w:tcPr>
            <w:tcW w:w="992" w:type="dxa"/>
            <w:vMerge/>
          </w:tcPr>
          <w:p w:rsidR="00D26062" w:rsidRPr="004B69D6" w:rsidRDefault="00D26062" w:rsidP="00C96DF4">
            <w:pPr>
              <w:rPr>
                <w:b/>
                <w:color w:val="000000" w:themeColor="text1"/>
                <w:highlight w:val="yellow"/>
              </w:rPr>
            </w:pPr>
          </w:p>
        </w:tc>
        <w:tc>
          <w:tcPr>
            <w:tcW w:w="992" w:type="dxa"/>
            <w:vAlign w:val="center"/>
          </w:tcPr>
          <w:p w:rsidR="00D26062" w:rsidRPr="004B69D6" w:rsidRDefault="00D26062" w:rsidP="003C66F6">
            <w:pPr>
              <w:rPr>
                <w:b/>
                <w:color w:val="000000" w:themeColor="text1"/>
              </w:rPr>
            </w:pPr>
            <w:r w:rsidRPr="004B69D6">
              <w:rPr>
                <w:b/>
                <w:color w:val="000000" w:themeColor="text1"/>
              </w:rPr>
              <w:t>ОБ</w:t>
            </w:r>
          </w:p>
        </w:tc>
        <w:tc>
          <w:tcPr>
            <w:tcW w:w="1134" w:type="dxa"/>
            <w:vAlign w:val="center"/>
          </w:tcPr>
          <w:p w:rsidR="00D26062" w:rsidRPr="004B69D6" w:rsidRDefault="00D26062" w:rsidP="003C66F6">
            <w:pPr>
              <w:jc w:val="center"/>
              <w:rPr>
                <w:b/>
                <w:color w:val="000000" w:themeColor="text1"/>
              </w:rPr>
            </w:pPr>
            <w:r w:rsidRPr="004B69D6">
              <w:rPr>
                <w:b/>
                <w:color w:val="000000" w:themeColor="text1"/>
              </w:rPr>
              <w:t>936,2</w:t>
            </w:r>
          </w:p>
        </w:tc>
        <w:tc>
          <w:tcPr>
            <w:tcW w:w="993" w:type="dxa"/>
            <w:vAlign w:val="center"/>
          </w:tcPr>
          <w:p w:rsidR="00D26062" w:rsidRPr="004B69D6" w:rsidRDefault="00D26062" w:rsidP="003C66F6">
            <w:pPr>
              <w:jc w:val="center"/>
              <w:rPr>
                <w:color w:val="000000" w:themeColor="text1"/>
              </w:rPr>
            </w:pPr>
            <w:r w:rsidRPr="004B69D6">
              <w:rPr>
                <w:color w:val="000000" w:themeColor="text1"/>
              </w:rPr>
              <w:t>936,2</w:t>
            </w:r>
          </w:p>
        </w:tc>
        <w:tc>
          <w:tcPr>
            <w:tcW w:w="992" w:type="dxa"/>
            <w:vAlign w:val="center"/>
          </w:tcPr>
          <w:p w:rsidR="00D26062" w:rsidRPr="004B69D6" w:rsidRDefault="00D26062" w:rsidP="003C66F6">
            <w:pPr>
              <w:jc w:val="center"/>
              <w:rPr>
                <w:color w:val="000000" w:themeColor="text1"/>
              </w:rPr>
            </w:pPr>
            <w:r w:rsidRPr="004B69D6">
              <w:rPr>
                <w:color w:val="000000" w:themeColor="text1"/>
              </w:rPr>
              <w:t>0,00</w:t>
            </w:r>
          </w:p>
        </w:tc>
        <w:tc>
          <w:tcPr>
            <w:tcW w:w="992" w:type="dxa"/>
            <w:vAlign w:val="center"/>
          </w:tcPr>
          <w:p w:rsidR="00D26062" w:rsidRPr="004B69D6" w:rsidRDefault="00D26062" w:rsidP="003C66F6">
            <w:pPr>
              <w:jc w:val="center"/>
              <w:rPr>
                <w:color w:val="000000" w:themeColor="text1"/>
              </w:rPr>
            </w:pPr>
            <w:r w:rsidRPr="004B69D6">
              <w:rPr>
                <w:color w:val="000000" w:themeColor="text1"/>
              </w:rPr>
              <w:t>0,00</w:t>
            </w:r>
          </w:p>
        </w:tc>
        <w:tc>
          <w:tcPr>
            <w:tcW w:w="992" w:type="dxa"/>
            <w:vAlign w:val="center"/>
          </w:tcPr>
          <w:p w:rsidR="00D26062" w:rsidRPr="004B69D6" w:rsidRDefault="00D26062" w:rsidP="003C66F6">
            <w:pPr>
              <w:jc w:val="center"/>
              <w:rPr>
                <w:color w:val="000000" w:themeColor="text1"/>
              </w:rPr>
            </w:pPr>
            <w:r w:rsidRPr="004B69D6">
              <w:rPr>
                <w:color w:val="000000" w:themeColor="text1"/>
              </w:rPr>
              <w:t>0,00</w:t>
            </w:r>
          </w:p>
        </w:tc>
        <w:tc>
          <w:tcPr>
            <w:tcW w:w="851" w:type="dxa"/>
            <w:vAlign w:val="center"/>
          </w:tcPr>
          <w:p w:rsidR="00D26062" w:rsidRPr="004B69D6" w:rsidRDefault="00D26062" w:rsidP="003C66F6">
            <w:pPr>
              <w:jc w:val="center"/>
              <w:rPr>
                <w:color w:val="000000" w:themeColor="text1"/>
              </w:rPr>
            </w:pPr>
            <w:r w:rsidRPr="004B69D6">
              <w:rPr>
                <w:color w:val="000000" w:themeColor="text1"/>
              </w:rPr>
              <w:t>0,00</w:t>
            </w:r>
          </w:p>
        </w:tc>
        <w:tc>
          <w:tcPr>
            <w:tcW w:w="850" w:type="dxa"/>
            <w:vAlign w:val="center"/>
          </w:tcPr>
          <w:p w:rsidR="00D26062" w:rsidRPr="004B69D6" w:rsidRDefault="00D26062" w:rsidP="003C66F6">
            <w:pPr>
              <w:jc w:val="center"/>
              <w:rPr>
                <w:color w:val="000000" w:themeColor="text1"/>
              </w:rPr>
            </w:pPr>
            <w:r w:rsidRPr="004B69D6">
              <w:rPr>
                <w:color w:val="000000" w:themeColor="text1"/>
              </w:rPr>
              <w:t>0,00</w:t>
            </w:r>
          </w:p>
        </w:tc>
        <w:tc>
          <w:tcPr>
            <w:tcW w:w="851" w:type="dxa"/>
            <w:vAlign w:val="center"/>
          </w:tcPr>
          <w:p w:rsidR="00D26062" w:rsidRPr="004B69D6" w:rsidRDefault="00D26062" w:rsidP="003C66F6">
            <w:pPr>
              <w:jc w:val="center"/>
              <w:rPr>
                <w:color w:val="000000" w:themeColor="text1"/>
              </w:rPr>
            </w:pPr>
            <w:r w:rsidRPr="004B69D6">
              <w:rPr>
                <w:color w:val="000000" w:themeColor="text1"/>
              </w:rPr>
              <w:t>0,00</w:t>
            </w:r>
          </w:p>
        </w:tc>
        <w:tc>
          <w:tcPr>
            <w:tcW w:w="1701" w:type="dxa"/>
            <w:vMerge/>
          </w:tcPr>
          <w:p w:rsidR="00D26062" w:rsidRPr="004B69D6" w:rsidRDefault="00D26062" w:rsidP="00C96DF4">
            <w:pPr>
              <w:rPr>
                <w:color w:val="000000" w:themeColor="text1"/>
                <w:highlight w:val="yellow"/>
              </w:rPr>
            </w:pPr>
          </w:p>
        </w:tc>
      </w:tr>
      <w:tr w:rsidR="004B69D6" w:rsidRPr="004B69D6" w:rsidTr="003C66F6">
        <w:trPr>
          <w:trHeight w:val="437"/>
        </w:trPr>
        <w:tc>
          <w:tcPr>
            <w:tcW w:w="567" w:type="dxa"/>
            <w:vMerge/>
          </w:tcPr>
          <w:p w:rsidR="00D26062" w:rsidRPr="004B69D6" w:rsidRDefault="00D26062" w:rsidP="00C96DF4">
            <w:pPr>
              <w:overflowPunct w:val="0"/>
              <w:autoSpaceDE w:val="0"/>
              <w:autoSpaceDN w:val="0"/>
              <w:adjustRightInd w:val="0"/>
              <w:ind w:right="-54"/>
              <w:jc w:val="both"/>
              <w:textAlignment w:val="baseline"/>
              <w:rPr>
                <w:color w:val="000000" w:themeColor="text1"/>
                <w:highlight w:val="yellow"/>
              </w:rPr>
            </w:pPr>
          </w:p>
        </w:tc>
        <w:tc>
          <w:tcPr>
            <w:tcW w:w="1701" w:type="dxa"/>
            <w:gridSpan w:val="2"/>
            <w:vMerge/>
          </w:tcPr>
          <w:p w:rsidR="00D26062" w:rsidRPr="004B69D6" w:rsidRDefault="00D26062" w:rsidP="00C96DF4">
            <w:pPr>
              <w:overflowPunct w:val="0"/>
              <w:autoSpaceDE w:val="0"/>
              <w:autoSpaceDN w:val="0"/>
              <w:adjustRightInd w:val="0"/>
              <w:ind w:right="-54"/>
              <w:jc w:val="both"/>
              <w:textAlignment w:val="baseline"/>
              <w:rPr>
                <w:color w:val="000000" w:themeColor="text1"/>
                <w:highlight w:val="yellow"/>
              </w:rPr>
            </w:pPr>
          </w:p>
        </w:tc>
        <w:tc>
          <w:tcPr>
            <w:tcW w:w="1418" w:type="dxa"/>
            <w:vMerge/>
          </w:tcPr>
          <w:p w:rsidR="00D26062" w:rsidRPr="004B69D6" w:rsidRDefault="00D26062" w:rsidP="00C96DF4">
            <w:pPr>
              <w:overflowPunct w:val="0"/>
              <w:autoSpaceDE w:val="0"/>
              <w:autoSpaceDN w:val="0"/>
              <w:adjustRightInd w:val="0"/>
              <w:ind w:right="-54"/>
              <w:jc w:val="center"/>
              <w:textAlignment w:val="baseline"/>
              <w:rPr>
                <w:color w:val="000000" w:themeColor="text1"/>
                <w:highlight w:val="yellow"/>
              </w:rPr>
            </w:pPr>
          </w:p>
        </w:tc>
        <w:tc>
          <w:tcPr>
            <w:tcW w:w="992" w:type="dxa"/>
            <w:vMerge/>
          </w:tcPr>
          <w:p w:rsidR="00D26062" w:rsidRPr="004B69D6" w:rsidRDefault="00D26062" w:rsidP="00C96DF4">
            <w:pPr>
              <w:rPr>
                <w:b/>
                <w:color w:val="000000" w:themeColor="text1"/>
                <w:highlight w:val="yellow"/>
              </w:rPr>
            </w:pPr>
          </w:p>
        </w:tc>
        <w:tc>
          <w:tcPr>
            <w:tcW w:w="992" w:type="dxa"/>
            <w:vAlign w:val="center"/>
          </w:tcPr>
          <w:p w:rsidR="00D26062" w:rsidRPr="004B69D6" w:rsidRDefault="00D26062" w:rsidP="003C66F6">
            <w:pPr>
              <w:rPr>
                <w:b/>
                <w:color w:val="000000" w:themeColor="text1"/>
              </w:rPr>
            </w:pPr>
            <w:r w:rsidRPr="004B69D6">
              <w:rPr>
                <w:b/>
                <w:color w:val="000000" w:themeColor="text1"/>
              </w:rPr>
              <w:t>МБ</w:t>
            </w:r>
          </w:p>
        </w:tc>
        <w:tc>
          <w:tcPr>
            <w:tcW w:w="1134" w:type="dxa"/>
            <w:vAlign w:val="center"/>
          </w:tcPr>
          <w:p w:rsidR="00D26062" w:rsidRPr="004B69D6" w:rsidRDefault="00D26062" w:rsidP="003C66F6">
            <w:pPr>
              <w:jc w:val="center"/>
              <w:rPr>
                <w:b/>
                <w:color w:val="000000" w:themeColor="text1"/>
              </w:rPr>
            </w:pPr>
            <w:r w:rsidRPr="004B69D6">
              <w:rPr>
                <w:b/>
                <w:color w:val="000000" w:themeColor="text1"/>
              </w:rPr>
              <w:t>70,5</w:t>
            </w:r>
          </w:p>
        </w:tc>
        <w:tc>
          <w:tcPr>
            <w:tcW w:w="993" w:type="dxa"/>
            <w:vAlign w:val="center"/>
          </w:tcPr>
          <w:p w:rsidR="00D26062" w:rsidRPr="004B69D6" w:rsidRDefault="00D26062" w:rsidP="003C66F6">
            <w:pPr>
              <w:jc w:val="center"/>
              <w:rPr>
                <w:color w:val="000000" w:themeColor="text1"/>
              </w:rPr>
            </w:pPr>
            <w:r w:rsidRPr="004B69D6">
              <w:rPr>
                <w:color w:val="000000" w:themeColor="text1"/>
              </w:rPr>
              <w:t>70,5</w:t>
            </w:r>
          </w:p>
        </w:tc>
        <w:tc>
          <w:tcPr>
            <w:tcW w:w="992" w:type="dxa"/>
            <w:vAlign w:val="center"/>
          </w:tcPr>
          <w:p w:rsidR="00D26062" w:rsidRPr="004B69D6" w:rsidRDefault="00D26062" w:rsidP="003C66F6">
            <w:pPr>
              <w:jc w:val="center"/>
              <w:rPr>
                <w:color w:val="000000" w:themeColor="text1"/>
              </w:rPr>
            </w:pPr>
            <w:r w:rsidRPr="004B69D6">
              <w:rPr>
                <w:color w:val="000000" w:themeColor="text1"/>
              </w:rPr>
              <w:t>0,00</w:t>
            </w:r>
          </w:p>
        </w:tc>
        <w:tc>
          <w:tcPr>
            <w:tcW w:w="992" w:type="dxa"/>
            <w:vAlign w:val="center"/>
          </w:tcPr>
          <w:p w:rsidR="00D26062" w:rsidRPr="004B69D6" w:rsidRDefault="00D26062" w:rsidP="003C66F6">
            <w:pPr>
              <w:jc w:val="center"/>
              <w:rPr>
                <w:color w:val="000000" w:themeColor="text1"/>
              </w:rPr>
            </w:pPr>
            <w:r w:rsidRPr="004B69D6">
              <w:rPr>
                <w:color w:val="000000" w:themeColor="text1"/>
              </w:rPr>
              <w:t>0,00</w:t>
            </w:r>
          </w:p>
        </w:tc>
        <w:tc>
          <w:tcPr>
            <w:tcW w:w="992" w:type="dxa"/>
            <w:vAlign w:val="center"/>
          </w:tcPr>
          <w:p w:rsidR="00D26062" w:rsidRPr="004B69D6" w:rsidRDefault="00D26062" w:rsidP="003C66F6">
            <w:pPr>
              <w:jc w:val="center"/>
              <w:rPr>
                <w:color w:val="000000" w:themeColor="text1"/>
              </w:rPr>
            </w:pPr>
            <w:r w:rsidRPr="004B69D6">
              <w:rPr>
                <w:color w:val="000000" w:themeColor="text1"/>
              </w:rPr>
              <w:t>0,00</w:t>
            </w:r>
          </w:p>
        </w:tc>
        <w:tc>
          <w:tcPr>
            <w:tcW w:w="851" w:type="dxa"/>
            <w:vAlign w:val="center"/>
          </w:tcPr>
          <w:p w:rsidR="00D26062" w:rsidRPr="004B69D6" w:rsidRDefault="00D26062" w:rsidP="003C66F6">
            <w:pPr>
              <w:jc w:val="center"/>
              <w:rPr>
                <w:color w:val="000000" w:themeColor="text1"/>
              </w:rPr>
            </w:pPr>
            <w:r w:rsidRPr="004B69D6">
              <w:rPr>
                <w:color w:val="000000" w:themeColor="text1"/>
              </w:rPr>
              <w:t>0,00</w:t>
            </w:r>
          </w:p>
        </w:tc>
        <w:tc>
          <w:tcPr>
            <w:tcW w:w="850" w:type="dxa"/>
            <w:vAlign w:val="center"/>
          </w:tcPr>
          <w:p w:rsidR="00D26062" w:rsidRPr="004B69D6" w:rsidRDefault="00D26062" w:rsidP="003C66F6">
            <w:pPr>
              <w:jc w:val="center"/>
              <w:rPr>
                <w:color w:val="000000" w:themeColor="text1"/>
              </w:rPr>
            </w:pPr>
            <w:r w:rsidRPr="004B69D6">
              <w:rPr>
                <w:color w:val="000000" w:themeColor="text1"/>
              </w:rPr>
              <w:t>0,00</w:t>
            </w:r>
          </w:p>
        </w:tc>
        <w:tc>
          <w:tcPr>
            <w:tcW w:w="851" w:type="dxa"/>
            <w:vAlign w:val="center"/>
          </w:tcPr>
          <w:p w:rsidR="00D26062" w:rsidRPr="004B69D6" w:rsidRDefault="00D26062" w:rsidP="003C66F6">
            <w:pPr>
              <w:jc w:val="center"/>
              <w:rPr>
                <w:color w:val="000000" w:themeColor="text1"/>
              </w:rPr>
            </w:pPr>
            <w:r w:rsidRPr="004B69D6">
              <w:rPr>
                <w:color w:val="000000" w:themeColor="text1"/>
              </w:rPr>
              <w:t>0,00</w:t>
            </w:r>
          </w:p>
        </w:tc>
        <w:tc>
          <w:tcPr>
            <w:tcW w:w="1701" w:type="dxa"/>
            <w:vMerge/>
          </w:tcPr>
          <w:p w:rsidR="00D26062" w:rsidRPr="004B69D6" w:rsidRDefault="00D26062" w:rsidP="00C96DF4">
            <w:pPr>
              <w:rPr>
                <w:color w:val="000000" w:themeColor="text1"/>
                <w:highlight w:val="yellow"/>
              </w:rPr>
            </w:pPr>
          </w:p>
        </w:tc>
      </w:tr>
      <w:tr w:rsidR="004B69D6" w:rsidRPr="004B69D6" w:rsidTr="000A5457">
        <w:trPr>
          <w:trHeight w:val="420"/>
        </w:trPr>
        <w:tc>
          <w:tcPr>
            <w:tcW w:w="5670" w:type="dxa"/>
            <w:gridSpan w:val="6"/>
            <w:tcBorders>
              <w:bottom w:val="single" w:sz="4" w:space="0" w:color="auto"/>
            </w:tcBorders>
          </w:tcPr>
          <w:p w:rsidR="00D26062" w:rsidRPr="004B69D6" w:rsidRDefault="00D26062" w:rsidP="00C96DF4">
            <w:pPr>
              <w:jc w:val="right"/>
              <w:rPr>
                <w:b/>
                <w:color w:val="000000" w:themeColor="text1"/>
              </w:rPr>
            </w:pPr>
            <w:r w:rsidRPr="004B69D6">
              <w:rPr>
                <w:b/>
                <w:color w:val="000000" w:themeColor="text1"/>
              </w:rPr>
              <w:t>ВСЕГО</w:t>
            </w:r>
          </w:p>
        </w:tc>
        <w:tc>
          <w:tcPr>
            <w:tcW w:w="1134" w:type="dxa"/>
            <w:tcBorders>
              <w:bottom w:val="single" w:sz="4" w:space="0" w:color="auto"/>
            </w:tcBorders>
          </w:tcPr>
          <w:p w:rsidR="00D26062" w:rsidRPr="004B69D6" w:rsidRDefault="000A5457" w:rsidP="00C96DF4">
            <w:pPr>
              <w:jc w:val="center"/>
              <w:rPr>
                <w:b/>
                <w:color w:val="000000" w:themeColor="text1"/>
              </w:rPr>
            </w:pPr>
            <w:r w:rsidRPr="004B69D6">
              <w:rPr>
                <w:b/>
                <w:color w:val="000000" w:themeColor="text1"/>
              </w:rPr>
              <w:t>136351,7</w:t>
            </w:r>
          </w:p>
        </w:tc>
        <w:tc>
          <w:tcPr>
            <w:tcW w:w="993" w:type="dxa"/>
            <w:tcBorders>
              <w:bottom w:val="single" w:sz="4" w:space="0" w:color="auto"/>
            </w:tcBorders>
          </w:tcPr>
          <w:p w:rsidR="00D26062" w:rsidRPr="004B69D6" w:rsidRDefault="00D26062" w:rsidP="00C96DF4">
            <w:pPr>
              <w:jc w:val="center"/>
              <w:rPr>
                <w:b/>
                <w:color w:val="000000" w:themeColor="text1"/>
              </w:rPr>
            </w:pPr>
            <w:r w:rsidRPr="004B69D6">
              <w:rPr>
                <w:b/>
                <w:color w:val="000000" w:themeColor="text1"/>
              </w:rPr>
              <w:t>20928,5</w:t>
            </w:r>
          </w:p>
        </w:tc>
        <w:tc>
          <w:tcPr>
            <w:tcW w:w="992" w:type="dxa"/>
            <w:tcBorders>
              <w:bottom w:val="single" w:sz="4" w:space="0" w:color="auto"/>
            </w:tcBorders>
          </w:tcPr>
          <w:p w:rsidR="00D26062" w:rsidRPr="004B69D6" w:rsidRDefault="00D26062" w:rsidP="00C96DF4">
            <w:pPr>
              <w:jc w:val="center"/>
              <w:rPr>
                <w:b/>
                <w:color w:val="000000" w:themeColor="text1"/>
              </w:rPr>
            </w:pPr>
            <w:r w:rsidRPr="004B69D6">
              <w:rPr>
                <w:b/>
                <w:color w:val="000000" w:themeColor="text1"/>
              </w:rPr>
              <w:t>11558,1</w:t>
            </w:r>
          </w:p>
        </w:tc>
        <w:tc>
          <w:tcPr>
            <w:tcW w:w="992" w:type="dxa"/>
            <w:tcBorders>
              <w:bottom w:val="single" w:sz="4" w:space="0" w:color="auto"/>
            </w:tcBorders>
          </w:tcPr>
          <w:p w:rsidR="00D26062" w:rsidRPr="004B69D6" w:rsidRDefault="00D26062" w:rsidP="00C96DF4">
            <w:pPr>
              <w:jc w:val="center"/>
              <w:rPr>
                <w:b/>
                <w:color w:val="000000" w:themeColor="text1"/>
              </w:rPr>
            </w:pPr>
            <w:r w:rsidRPr="004B69D6">
              <w:rPr>
                <w:b/>
                <w:color w:val="000000" w:themeColor="text1"/>
              </w:rPr>
              <w:t>98744,5</w:t>
            </w:r>
          </w:p>
        </w:tc>
        <w:tc>
          <w:tcPr>
            <w:tcW w:w="992" w:type="dxa"/>
            <w:tcBorders>
              <w:bottom w:val="single" w:sz="4" w:space="0" w:color="auto"/>
            </w:tcBorders>
          </w:tcPr>
          <w:p w:rsidR="00D26062" w:rsidRPr="004B69D6" w:rsidRDefault="000A5457" w:rsidP="00C96DF4">
            <w:pPr>
              <w:jc w:val="center"/>
              <w:rPr>
                <w:b/>
                <w:color w:val="000000" w:themeColor="text1"/>
              </w:rPr>
            </w:pPr>
            <w:r w:rsidRPr="004B69D6">
              <w:rPr>
                <w:b/>
                <w:color w:val="000000" w:themeColor="text1"/>
              </w:rPr>
              <w:t>3920,6</w:t>
            </w:r>
          </w:p>
        </w:tc>
        <w:tc>
          <w:tcPr>
            <w:tcW w:w="851" w:type="dxa"/>
            <w:tcBorders>
              <w:bottom w:val="single" w:sz="4" w:space="0" w:color="auto"/>
            </w:tcBorders>
          </w:tcPr>
          <w:p w:rsidR="00D26062" w:rsidRPr="004B69D6" w:rsidRDefault="00D26062" w:rsidP="00C96DF4">
            <w:pPr>
              <w:jc w:val="center"/>
              <w:rPr>
                <w:b/>
                <w:color w:val="000000" w:themeColor="text1"/>
              </w:rPr>
            </w:pPr>
            <w:r w:rsidRPr="004B69D6">
              <w:rPr>
                <w:b/>
                <w:color w:val="000000" w:themeColor="text1"/>
              </w:rPr>
              <w:t>400,0</w:t>
            </w:r>
          </w:p>
        </w:tc>
        <w:tc>
          <w:tcPr>
            <w:tcW w:w="850" w:type="dxa"/>
            <w:tcBorders>
              <w:bottom w:val="single" w:sz="4" w:space="0" w:color="auto"/>
            </w:tcBorders>
          </w:tcPr>
          <w:p w:rsidR="00D26062" w:rsidRPr="004B69D6" w:rsidRDefault="00D26062" w:rsidP="00C96DF4">
            <w:pPr>
              <w:jc w:val="center"/>
              <w:rPr>
                <w:color w:val="000000" w:themeColor="text1"/>
              </w:rPr>
            </w:pPr>
            <w:r w:rsidRPr="004B69D6">
              <w:rPr>
                <w:b/>
                <w:color w:val="000000" w:themeColor="text1"/>
              </w:rPr>
              <w:t>400,0</w:t>
            </w:r>
          </w:p>
        </w:tc>
        <w:tc>
          <w:tcPr>
            <w:tcW w:w="851" w:type="dxa"/>
            <w:tcBorders>
              <w:bottom w:val="single" w:sz="4" w:space="0" w:color="auto"/>
            </w:tcBorders>
          </w:tcPr>
          <w:p w:rsidR="00D26062" w:rsidRPr="004B69D6" w:rsidRDefault="00D26062" w:rsidP="00C96DF4">
            <w:pPr>
              <w:jc w:val="center"/>
              <w:rPr>
                <w:color w:val="000000" w:themeColor="text1"/>
              </w:rPr>
            </w:pPr>
            <w:r w:rsidRPr="004B69D6">
              <w:rPr>
                <w:b/>
                <w:color w:val="000000" w:themeColor="text1"/>
              </w:rPr>
              <w:t>400,0</w:t>
            </w:r>
          </w:p>
        </w:tc>
        <w:tc>
          <w:tcPr>
            <w:tcW w:w="1701" w:type="dxa"/>
            <w:vMerge/>
          </w:tcPr>
          <w:p w:rsidR="00D26062" w:rsidRPr="004B69D6" w:rsidRDefault="00D26062" w:rsidP="00C96DF4">
            <w:pPr>
              <w:rPr>
                <w:color w:val="000000" w:themeColor="text1"/>
                <w:highlight w:val="yellow"/>
              </w:rPr>
            </w:pPr>
          </w:p>
        </w:tc>
      </w:tr>
      <w:tr w:rsidR="004B69D6" w:rsidRPr="004B69D6" w:rsidTr="000A5457">
        <w:trPr>
          <w:trHeight w:val="315"/>
        </w:trPr>
        <w:tc>
          <w:tcPr>
            <w:tcW w:w="5670" w:type="dxa"/>
            <w:gridSpan w:val="6"/>
            <w:tcBorders>
              <w:bottom w:val="single" w:sz="4" w:space="0" w:color="auto"/>
            </w:tcBorders>
          </w:tcPr>
          <w:p w:rsidR="00D26062" w:rsidRPr="004B69D6" w:rsidRDefault="00D26062" w:rsidP="00D26062">
            <w:pPr>
              <w:overflowPunct w:val="0"/>
              <w:autoSpaceDE w:val="0"/>
              <w:autoSpaceDN w:val="0"/>
              <w:adjustRightInd w:val="0"/>
              <w:ind w:right="-54"/>
              <w:jc w:val="center"/>
              <w:textAlignment w:val="baseline"/>
              <w:rPr>
                <w:b/>
                <w:color w:val="000000" w:themeColor="text1"/>
              </w:rPr>
            </w:pPr>
            <w:r w:rsidRPr="004B69D6">
              <w:rPr>
                <w:b/>
                <w:color w:val="000000" w:themeColor="text1"/>
              </w:rPr>
              <w:t>ИТОГО ПО ПРОГРАММЕ, В ТОМ ЧИСЛЕ:</w:t>
            </w:r>
          </w:p>
        </w:tc>
        <w:tc>
          <w:tcPr>
            <w:tcW w:w="1134" w:type="dxa"/>
            <w:tcBorders>
              <w:bottom w:val="single" w:sz="4" w:space="0" w:color="auto"/>
            </w:tcBorders>
          </w:tcPr>
          <w:p w:rsidR="00D26062" w:rsidRPr="004B69D6" w:rsidRDefault="000A5457" w:rsidP="00976F91">
            <w:pPr>
              <w:overflowPunct w:val="0"/>
              <w:autoSpaceDE w:val="0"/>
              <w:autoSpaceDN w:val="0"/>
              <w:adjustRightInd w:val="0"/>
              <w:ind w:right="-54"/>
              <w:jc w:val="center"/>
              <w:textAlignment w:val="baseline"/>
              <w:rPr>
                <w:b/>
                <w:color w:val="000000" w:themeColor="text1"/>
              </w:rPr>
            </w:pPr>
            <w:r w:rsidRPr="004B69D6">
              <w:rPr>
                <w:b/>
                <w:color w:val="000000" w:themeColor="text1"/>
              </w:rPr>
              <w:t>232492,5</w:t>
            </w:r>
          </w:p>
        </w:tc>
        <w:tc>
          <w:tcPr>
            <w:tcW w:w="993" w:type="dxa"/>
            <w:tcBorders>
              <w:bottom w:val="single" w:sz="4" w:space="0" w:color="auto"/>
            </w:tcBorders>
          </w:tcPr>
          <w:p w:rsidR="00D26062" w:rsidRPr="004B69D6" w:rsidRDefault="00D26062" w:rsidP="00C96DF4">
            <w:pPr>
              <w:overflowPunct w:val="0"/>
              <w:autoSpaceDE w:val="0"/>
              <w:autoSpaceDN w:val="0"/>
              <w:adjustRightInd w:val="0"/>
              <w:ind w:right="-54"/>
              <w:jc w:val="center"/>
              <w:textAlignment w:val="baseline"/>
              <w:rPr>
                <w:b/>
                <w:color w:val="000000" w:themeColor="text1"/>
              </w:rPr>
            </w:pPr>
            <w:r w:rsidRPr="004B69D6">
              <w:rPr>
                <w:b/>
                <w:color w:val="000000" w:themeColor="text1"/>
              </w:rPr>
              <w:t>40850,5</w:t>
            </w:r>
          </w:p>
        </w:tc>
        <w:tc>
          <w:tcPr>
            <w:tcW w:w="992" w:type="dxa"/>
            <w:tcBorders>
              <w:bottom w:val="single" w:sz="4" w:space="0" w:color="auto"/>
            </w:tcBorders>
          </w:tcPr>
          <w:p w:rsidR="00D26062" w:rsidRPr="004B69D6" w:rsidRDefault="00D26062" w:rsidP="00C96DF4">
            <w:pPr>
              <w:jc w:val="center"/>
              <w:rPr>
                <w:color w:val="000000" w:themeColor="text1"/>
              </w:rPr>
            </w:pPr>
            <w:r w:rsidRPr="004B69D6">
              <w:rPr>
                <w:b/>
                <w:color w:val="000000" w:themeColor="text1"/>
              </w:rPr>
              <w:t>51779,9</w:t>
            </w:r>
          </w:p>
        </w:tc>
        <w:tc>
          <w:tcPr>
            <w:tcW w:w="992" w:type="dxa"/>
            <w:tcBorders>
              <w:bottom w:val="single" w:sz="4" w:space="0" w:color="auto"/>
            </w:tcBorders>
          </w:tcPr>
          <w:p w:rsidR="00D26062" w:rsidRPr="004B69D6" w:rsidRDefault="00D26062" w:rsidP="00C96DF4">
            <w:pPr>
              <w:jc w:val="center"/>
              <w:rPr>
                <w:color w:val="000000" w:themeColor="text1"/>
              </w:rPr>
            </w:pPr>
            <w:r w:rsidRPr="004B69D6">
              <w:rPr>
                <w:b/>
                <w:color w:val="000000" w:themeColor="text1"/>
              </w:rPr>
              <w:t>114979,5</w:t>
            </w:r>
          </w:p>
        </w:tc>
        <w:tc>
          <w:tcPr>
            <w:tcW w:w="992" w:type="dxa"/>
            <w:tcBorders>
              <w:bottom w:val="single" w:sz="4" w:space="0" w:color="auto"/>
            </w:tcBorders>
          </w:tcPr>
          <w:p w:rsidR="00D26062" w:rsidRPr="004B69D6" w:rsidRDefault="000A5457" w:rsidP="00976F91">
            <w:pPr>
              <w:jc w:val="center"/>
              <w:rPr>
                <w:color w:val="000000" w:themeColor="text1"/>
              </w:rPr>
            </w:pPr>
            <w:r w:rsidRPr="004B69D6">
              <w:rPr>
                <w:b/>
                <w:color w:val="000000" w:themeColor="text1"/>
              </w:rPr>
              <w:t>21432,6</w:t>
            </w:r>
          </w:p>
        </w:tc>
        <w:tc>
          <w:tcPr>
            <w:tcW w:w="851" w:type="dxa"/>
            <w:tcBorders>
              <w:bottom w:val="single" w:sz="4" w:space="0" w:color="auto"/>
            </w:tcBorders>
          </w:tcPr>
          <w:p w:rsidR="00D26062" w:rsidRPr="004B69D6" w:rsidRDefault="00D26062" w:rsidP="00C96DF4">
            <w:pPr>
              <w:jc w:val="center"/>
              <w:rPr>
                <w:color w:val="000000" w:themeColor="text1"/>
              </w:rPr>
            </w:pPr>
            <w:r w:rsidRPr="004B69D6">
              <w:rPr>
                <w:b/>
                <w:color w:val="000000" w:themeColor="text1"/>
              </w:rPr>
              <w:t>1150,0</w:t>
            </w:r>
          </w:p>
        </w:tc>
        <w:tc>
          <w:tcPr>
            <w:tcW w:w="850" w:type="dxa"/>
          </w:tcPr>
          <w:p w:rsidR="00D26062" w:rsidRPr="004B69D6" w:rsidRDefault="00D26062" w:rsidP="00C96DF4">
            <w:pPr>
              <w:jc w:val="center"/>
              <w:rPr>
                <w:color w:val="000000" w:themeColor="text1"/>
              </w:rPr>
            </w:pPr>
            <w:r w:rsidRPr="004B69D6">
              <w:rPr>
                <w:b/>
                <w:color w:val="000000" w:themeColor="text1"/>
              </w:rPr>
              <w:t>1150,0</w:t>
            </w:r>
          </w:p>
        </w:tc>
        <w:tc>
          <w:tcPr>
            <w:tcW w:w="851" w:type="dxa"/>
          </w:tcPr>
          <w:p w:rsidR="00D26062" w:rsidRPr="004B69D6" w:rsidRDefault="00D26062" w:rsidP="00C96DF4">
            <w:pPr>
              <w:jc w:val="center"/>
              <w:rPr>
                <w:color w:val="000000" w:themeColor="text1"/>
              </w:rPr>
            </w:pPr>
            <w:r w:rsidRPr="004B69D6">
              <w:rPr>
                <w:b/>
                <w:color w:val="000000" w:themeColor="text1"/>
              </w:rPr>
              <w:t>1150,0</w:t>
            </w:r>
          </w:p>
        </w:tc>
        <w:tc>
          <w:tcPr>
            <w:tcW w:w="1701" w:type="dxa"/>
            <w:vMerge w:val="restart"/>
          </w:tcPr>
          <w:p w:rsidR="00D26062" w:rsidRPr="004B69D6" w:rsidRDefault="00D26062" w:rsidP="00C96DF4">
            <w:pPr>
              <w:overflowPunct w:val="0"/>
              <w:autoSpaceDE w:val="0"/>
              <w:autoSpaceDN w:val="0"/>
              <w:adjustRightInd w:val="0"/>
              <w:ind w:right="-54"/>
              <w:textAlignment w:val="baseline"/>
              <w:rPr>
                <w:b/>
                <w:color w:val="000000" w:themeColor="text1"/>
                <w:highlight w:val="yellow"/>
              </w:rPr>
            </w:pPr>
          </w:p>
        </w:tc>
      </w:tr>
      <w:tr w:rsidR="004B69D6" w:rsidRPr="004B69D6" w:rsidTr="000A5457">
        <w:trPr>
          <w:trHeight w:val="262"/>
        </w:trPr>
        <w:tc>
          <w:tcPr>
            <w:tcW w:w="5670" w:type="dxa"/>
            <w:gridSpan w:val="6"/>
            <w:tcBorders>
              <w:top w:val="single" w:sz="4" w:space="0" w:color="auto"/>
            </w:tcBorders>
          </w:tcPr>
          <w:p w:rsidR="00D26062" w:rsidRPr="004B69D6" w:rsidRDefault="00D26062" w:rsidP="00C96DF4">
            <w:pPr>
              <w:jc w:val="right"/>
              <w:rPr>
                <w:color w:val="000000" w:themeColor="text1"/>
              </w:rPr>
            </w:pPr>
            <w:r w:rsidRPr="004B69D6">
              <w:rPr>
                <w:b/>
                <w:color w:val="000000" w:themeColor="text1"/>
              </w:rPr>
              <w:t>ФБ</w:t>
            </w:r>
          </w:p>
        </w:tc>
        <w:tc>
          <w:tcPr>
            <w:tcW w:w="1134" w:type="dxa"/>
            <w:tcBorders>
              <w:top w:val="single" w:sz="4" w:space="0" w:color="auto"/>
            </w:tcBorders>
          </w:tcPr>
          <w:p w:rsidR="00D26062" w:rsidRPr="004B69D6" w:rsidRDefault="00D26062" w:rsidP="00C96DF4">
            <w:pPr>
              <w:jc w:val="center"/>
              <w:rPr>
                <w:b/>
                <w:color w:val="000000" w:themeColor="text1"/>
              </w:rPr>
            </w:pPr>
            <w:r w:rsidRPr="004B69D6">
              <w:rPr>
                <w:b/>
                <w:color w:val="000000" w:themeColor="text1"/>
              </w:rPr>
              <w:t>178330,1</w:t>
            </w:r>
          </w:p>
        </w:tc>
        <w:tc>
          <w:tcPr>
            <w:tcW w:w="993" w:type="dxa"/>
            <w:tcBorders>
              <w:top w:val="single" w:sz="4" w:space="0" w:color="auto"/>
            </w:tcBorders>
          </w:tcPr>
          <w:p w:rsidR="00D26062" w:rsidRPr="004B69D6" w:rsidRDefault="00D26062" w:rsidP="00C96DF4">
            <w:pPr>
              <w:jc w:val="center"/>
              <w:rPr>
                <w:color w:val="000000" w:themeColor="text1"/>
              </w:rPr>
            </w:pPr>
            <w:r w:rsidRPr="004B69D6">
              <w:rPr>
                <w:color w:val="000000" w:themeColor="text1"/>
              </w:rPr>
              <w:t>28445,1</w:t>
            </w:r>
          </w:p>
        </w:tc>
        <w:tc>
          <w:tcPr>
            <w:tcW w:w="992" w:type="dxa"/>
            <w:tcBorders>
              <w:top w:val="single" w:sz="4" w:space="0" w:color="auto"/>
            </w:tcBorders>
          </w:tcPr>
          <w:p w:rsidR="00D26062" w:rsidRPr="004B69D6" w:rsidRDefault="00D26062" w:rsidP="00C96DF4">
            <w:pPr>
              <w:jc w:val="center"/>
              <w:rPr>
                <w:color w:val="000000" w:themeColor="text1"/>
              </w:rPr>
            </w:pPr>
            <w:r w:rsidRPr="004B69D6">
              <w:rPr>
                <w:color w:val="000000" w:themeColor="text1"/>
              </w:rPr>
              <w:t>41107,6</w:t>
            </w:r>
          </w:p>
        </w:tc>
        <w:tc>
          <w:tcPr>
            <w:tcW w:w="992" w:type="dxa"/>
            <w:tcBorders>
              <w:top w:val="single" w:sz="4" w:space="0" w:color="auto"/>
            </w:tcBorders>
          </w:tcPr>
          <w:p w:rsidR="00D26062" w:rsidRPr="004B69D6" w:rsidRDefault="00D26062" w:rsidP="00C96DF4">
            <w:pPr>
              <w:jc w:val="center"/>
              <w:rPr>
                <w:color w:val="000000" w:themeColor="text1"/>
              </w:rPr>
            </w:pPr>
            <w:r w:rsidRPr="004B69D6">
              <w:rPr>
                <w:color w:val="000000" w:themeColor="text1"/>
              </w:rPr>
              <w:t>92781,4</w:t>
            </w:r>
          </w:p>
        </w:tc>
        <w:tc>
          <w:tcPr>
            <w:tcW w:w="992" w:type="dxa"/>
            <w:tcBorders>
              <w:top w:val="single" w:sz="4" w:space="0" w:color="auto"/>
            </w:tcBorders>
          </w:tcPr>
          <w:p w:rsidR="00D26062" w:rsidRPr="004B69D6" w:rsidRDefault="00D26062" w:rsidP="00C96DF4">
            <w:pPr>
              <w:jc w:val="center"/>
              <w:rPr>
                <w:color w:val="000000" w:themeColor="text1"/>
              </w:rPr>
            </w:pPr>
            <w:r w:rsidRPr="004B69D6">
              <w:rPr>
                <w:color w:val="000000" w:themeColor="text1"/>
              </w:rPr>
              <w:t>15996,0</w:t>
            </w:r>
          </w:p>
        </w:tc>
        <w:tc>
          <w:tcPr>
            <w:tcW w:w="851" w:type="dxa"/>
            <w:tcBorders>
              <w:top w:val="single" w:sz="4" w:space="0" w:color="auto"/>
            </w:tcBorders>
          </w:tcPr>
          <w:p w:rsidR="00D26062" w:rsidRPr="004B69D6" w:rsidRDefault="00D26062" w:rsidP="00C96DF4">
            <w:pPr>
              <w:jc w:val="center"/>
              <w:rPr>
                <w:color w:val="000000" w:themeColor="text1"/>
              </w:rPr>
            </w:pPr>
            <w:r w:rsidRPr="004B69D6">
              <w:rPr>
                <w:color w:val="000000" w:themeColor="text1"/>
              </w:rPr>
              <w:t>0,00</w:t>
            </w:r>
          </w:p>
        </w:tc>
        <w:tc>
          <w:tcPr>
            <w:tcW w:w="850" w:type="dxa"/>
          </w:tcPr>
          <w:p w:rsidR="00D26062" w:rsidRPr="004B69D6" w:rsidRDefault="00D26062" w:rsidP="00C96DF4">
            <w:pPr>
              <w:jc w:val="center"/>
              <w:rPr>
                <w:color w:val="000000" w:themeColor="text1"/>
              </w:rPr>
            </w:pPr>
            <w:r w:rsidRPr="004B69D6">
              <w:rPr>
                <w:color w:val="000000" w:themeColor="text1"/>
              </w:rPr>
              <w:t>0,00</w:t>
            </w:r>
          </w:p>
        </w:tc>
        <w:tc>
          <w:tcPr>
            <w:tcW w:w="851" w:type="dxa"/>
          </w:tcPr>
          <w:p w:rsidR="00D26062" w:rsidRPr="004B69D6" w:rsidRDefault="00D26062" w:rsidP="00C96DF4">
            <w:pPr>
              <w:jc w:val="center"/>
              <w:rPr>
                <w:color w:val="000000" w:themeColor="text1"/>
              </w:rPr>
            </w:pPr>
            <w:r w:rsidRPr="004B69D6">
              <w:rPr>
                <w:color w:val="000000" w:themeColor="text1"/>
              </w:rPr>
              <w:t>0,00</w:t>
            </w:r>
          </w:p>
        </w:tc>
        <w:tc>
          <w:tcPr>
            <w:tcW w:w="1701" w:type="dxa"/>
            <w:vMerge/>
          </w:tcPr>
          <w:p w:rsidR="00D26062" w:rsidRPr="004B69D6" w:rsidRDefault="00D26062" w:rsidP="00C96DF4">
            <w:pPr>
              <w:rPr>
                <w:color w:val="000000" w:themeColor="text1"/>
                <w:highlight w:val="yellow"/>
              </w:rPr>
            </w:pPr>
          </w:p>
        </w:tc>
      </w:tr>
      <w:tr w:rsidR="004B69D6" w:rsidRPr="004B69D6" w:rsidTr="000A5457">
        <w:trPr>
          <w:trHeight w:val="281"/>
        </w:trPr>
        <w:tc>
          <w:tcPr>
            <w:tcW w:w="5670" w:type="dxa"/>
            <w:gridSpan w:val="6"/>
            <w:tcBorders>
              <w:top w:val="single" w:sz="4" w:space="0" w:color="auto"/>
              <w:bottom w:val="single" w:sz="4" w:space="0" w:color="auto"/>
            </w:tcBorders>
          </w:tcPr>
          <w:p w:rsidR="00D26062" w:rsidRPr="004B69D6" w:rsidRDefault="00D26062" w:rsidP="00C96DF4">
            <w:pPr>
              <w:jc w:val="right"/>
              <w:rPr>
                <w:color w:val="000000" w:themeColor="text1"/>
              </w:rPr>
            </w:pPr>
            <w:r w:rsidRPr="004B69D6">
              <w:rPr>
                <w:b/>
                <w:color w:val="000000" w:themeColor="text1"/>
              </w:rPr>
              <w:t>ОБ</w:t>
            </w:r>
          </w:p>
        </w:tc>
        <w:tc>
          <w:tcPr>
            <w:tcW w:w="1134" w:type="dxa"/>
            <w:tcBorders>
              <w:top w:val="single" w:sz="4" w:space="0" w:color="auto"/>
              <w:bottom w:val="single" w:sz="4" w:space="0" w:color="auto"/>
            </w:tcBorders>
          </w:tcPr>
          <w:p w:rsidR="00D26062" w:rsidRPr="004B69D6" w:rsidRDefault="00D26062" w:rsidP="00C96DF4">
            <w:pPr>
              <w:jc w:val="center"/>
              <w:rPr>
                <w:b/>
                <w:color w:val="000000" w:themeColor="text1"/>
              </w:rPr>
            </w:pPr>
            <w:r w:rsidRPr="004B69D6">
              <w:rPr>
                <w:b/>
                <w:color w:val="000000" w:themeColor="text1"/>
              </w:rPr>
              <w:t>46054,8</w:t>
            </w:r>
          </w:p>
        </w:tc>
        <w:tc>
          <w:tcPr>
            <w:tcW w:w="993"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11536,1</w:t>
            </w:r>
          </w:p>
        </w:tc>
        <w:tc>
          <w:tcPr>
            <w:tcW w:w="992"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9009,4</w:t>
            </w:r>
          </w:p>
        </w:tc>
        <w:tc>
          <w:tcPr>
            <w:tcW w:w="992"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20715,0</w:t>
            </w:r>
          </w:p>
        </w:tc>
        <w:tc>
          <w:tcPr>
            <w:tcW w:w="992"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4794,3</w:t>
            </w:r>
          </w:p>
        </w:tc>
        <w:tc>
          <w:tcPr>
            <w:tcW w:w="851"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0,00</w:t>
            </w:r>
          </w:p>
        </w:tc>
        <w:tc>
          <w:tcPr>
            <w:tcW w:w="850" w:type="dxa"/>
            <w:tcBorders>
              <w:bottom w:val="single" w:sz="4" w:space="0" w:color="auto"/>
            </w:tcBorders>
          </w:tcPr>
          <w:p w:rsidR="00D26062" w:rsidRPr="004B69D6" w:rsidRDefault="00D26062" w:rsidP="00C96DF4">
            <w:pPr>
              <w:jc w:val="center"/>
              <w:rPr>
                <w:color w:val="000000" w:themeColor="text1"/>
              </w:rPr>
            </w:pPr>
            <w:r w:rsidRPr="004B69D6">
              <w:rPr>
                <w:color w:val="000000" w:themeColor="text1"/>
              </w:rPr>
              <w:t>0,00</w:t>
            </w:r>
          </w:p>
        </w:tc>
        <w:tc>
          <w:tcPr>
            <w:tcW w:w="851" w:type="dxa"/>
            <w:tcBorders>
              <w:bottom w:val="single" w:sz="4" w:space="0" w:color="auto"/>
            </w:tcBorders>
          </w:tcPr>
          <w:p w:rsidR="00D26062" w:rsidRPr="004B69D6" w:rsidRDefault="00D26062" w:rsidP="00C96DF4">
            <w:pPr>
              <w:jc w:val="center"/>
              <w:rPr>
                <w:color w:val="000000" w:themeColor="text1"/>
              </w:rPr>
            </w:pPr>
            <w:r w:rsidRPr="004B69D6">
              <w:rPr>
                <w:color w:val="000000" w:themeColor="text1"/>
              </w:rPr>
              <w:t>0,00</w:t>
            </w:r>
          </w:p>
        </w:tc>
        <w:tc>
          <w:tcPr>
            <w:tcW w:w="1701" w:type="dxa"/>
            <w:vMerge/>
          </w:tcPr>
          <w:p w:rsidR="00D26062" w:rsidRPr="004B69D6" w:rsidRDefault="00D26062" w:rsidP="00C96DF4">
            <w:pPr>
              <w:rPr>
                <w:color w:val="000000" w:themeColor="text1"/>
                <w:highlight w:val="yellow"/>
              </w:rPr>
            </w:pPr>
          </w:p>
        </w:tc>
      </w:tr>
      <w:tr w:rsidR="004B69D6" w:rsidRPr="004B69D6" w:rsidTr="000A5457">
        <w:trPr>
          <w:trHeight w:val="281"/>
        </w:trPr>
        <w:tc>
          <w:tcPr>
            <w:tcW w:w="5670" w:type="dxa"/>
            <w:gridSpan w:val="6"/>
            <w:tcBorders>
              <w:top w:val="single" w:sz="4" w:space="0" w:color="auto"/>
              <w:bottom w:val="single" w:sz="4" w:space="0" w:color="auto"/>
            </w:tcBorders>
          </w:tcPr>
          <w:p w:rsidR="00D26062" w:rsidRPr="004B69D6" w:rsidRDefault="00D26062" w:rsidP="00C96DF4">
            <w:pPr>
              <w:jc w:val="right"/>
              <w:rPr>
                <w:color w:val="000000" w:themeColor="text1"/>
              </w:rPr>
            </w:pPr>
            <w:r w:rsidRPr="004B69D6">
              <w:rPr>
                <w:b/>
                <w:color w:val="000000" w:themeColor="text1"/>
              </w:rPr>
              <w:t>МБ</w:t>
            </w:r>
          </w:p>
        </w:tc>
        <w:tc>
          <w:tcPr>
            <w:tcW w:w="1134" w:type="dxa"/>
            <w:tcBorders>
              <w:top w:val="single" w:sz="4" w:space="0" w:color="auto"/>
              <w:bottom w:val="single" w:sz="4" w:space="0" w:color="auto"/>
            </w:tcBorders>
          </w:tcPr>
          <w:p w:rsidR="00D26062" w:rsidRPr="004B69D6" w:rsidRDefault="00D26062" w:rsidP="000A5457">
            <w:pPr>
              <w:jc w:val="center"/>
              <w:rPr>
                <w:b/>
                <w:color w:val="000000" w:themeColor="text1"/>
              </w:rPr>
            </w:pPr>
            <w:r w:rsidRPr="004B69D6">
              <w:rPr>
                <w:b/>
                <w:color w:val="000000" w:themeColor="text1"/>
              </w:rPr>
              <w:t>7</w:t>
            </w:r>
            <w:r w:rsidR="000A5457" w:rsidRPr="004B69D6">
              <w:rPr>
                <w:b/>
                <w:color w:val="000000" w:themeColor="text1"/>
              </w:rPr>
              <w:t>15</w:t>
            </w:r>
            <w:r w:rsidRPr="004B69D6">
              <w:rPr>
                <w:b/>
                <w:color w:val="000000" w:themeColor="text1"/>
              </w:rPr>
              <w:t>7,6</w:t>
            </w:r>
          </w:p>
        </w:tc>
        <w:tc>
          <w:tcPr>
            <w:tcW w:w="993"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869,3</w:t>
            </w:r>
          </w:p>
        </w:tc>
        <w:tc>
          <w:tcPr>
            <w:tcW w:w="992"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1662,9</w:t>
            </w:r>
          </w:p>
        </w:tc>
        <w:tc>
          <w:tcPr>
            <w:tcW w:w="992"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533,1</w:t>
            </w:r>
          </w:p>
        </w:tc>
        <w:tc>
          <w:tcPr>
            <w:tcW w:w="992" w:type="dxa"/>
            <w:tcBorders>
              <w:top w:val="single" w:sz="4" w:space="0" w:color="auto"/>
              <w:bottom w:val="single" w:sz="4" w:space="0" w:color="auto"/>
            </w:tcBorders>
          </w:tcPr>
          <w:p w:rsidR="00D26062" w:rsidRPr="004B69D6" w:rsidRDefault="000A5457" w:rsidP="00C96DF4">
            <w:pPr>
              <w:jc w:val="center"/>
              <w:rPr>
                <w:color w:val="000000" w:themeColor="text1"/>
              </w:rPr>
            </w:pPr>
            <w:r w:rsidRPr="004B69D6">
              <w:rPr>
                <w:color w:val="000000" w:themeColor="text1"/>
              </w:rPr>
              <w:t>642,3</w:t>
            </w:r>
          </w:p>
        </w:tc>
        <w:tc>
          <w:tcPr>
            <w:tcW w:w="851"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1150,0</w:t>
            </w:r>
          </w:p>
        </w:tc>
        <w:tc>
          <w:tcPr>
            <w:tcW w:w="850" w:type="dxa"/>
          </w:tcPr>
          <w:p w:rsidR="00D26062" w:rsidRPr="004B69D6" w:rsidRDefault="00D26062" w:rsidP="00C96DF4">
            <w:pPr>
              <w:jc w:val="center"/>
              <w:rPr>
                <w:color w:val="000000" w:themeColor="text1"/>
              </w:rPr>
            </w:pPr>
            <w:r w:rsidRPr="004B69D6">
              <w:rPr>
                <w:color w:val="000000" w:themeColor="text1"/>
              </w:rPr>
              <w:t>1150,0</w:t>
            </w:r>
          </w:p>
        </w:tc>
        <w:tc>
          <w:tcPr>
            <w:tcW w:w="851" w:type="dxa"/>
          </w:tcPr>
          <w:p w:rsidR="00D26062" w:rsidRPr="004B69D6" w:rsidRDefault="00D26062" w:rsidP="00C96DF4">
            <w:pPr>
              <w:jc w:val="center"/>
              <w:rPr>
                <w:color w:val="000000" w:themeColor="text1"/>
              </w:rPr>
            </w:pPr>
            <w:r w:rsidRPr="004B69D6">
              <w:rPr>
                <w:color w:val="000000" w:themeColor="text1"/>
              </w:rPr>
              <w:t>1150,0</w:t>
            </w:r>
          </w:p>
        </w:tc>
        <w:tc>
          <w:tcPr>
            <w:tcW w:w="1701" w:type="dxa"/>
            <w:vMerge/>
          </w:tcPr>
          <w:p w:rsidR="00D26062" w:rsidRPr="004B69D6" w:rsidRDefault="00D26062" w:rsidP="00C96DF4">
            <w:pPr>
              <w:rPr>
                <w:color w:val="000000" w:themeColor="text1"/>
                <w:highlight w:val="yellow"/>
              </w:rPr>
            </w:pPr>
          </w:p>
        </w:tc>
      </w:tr>
      <w:tr w:rsidR="004B69D6" w:rsidRPr="004B69D6" w:rsidTr="000A5457">
        <w:trPr>
          <w:trHeight w:val="273"/>
        </w:trPr>
        <w:tc>
          <w:tcPr>
            <w:tcW w:w="5670" w:type="dxa"/>
            <w:gridSpan w:val="6"/>
            <w:tcBorders>
              <w:top w:val="single" w:sz="4" w:space="0" w:color="auto"/>
              <w:bottom w:val="single" w:sz="4" w:space="0" w:color="auto"/>
            </w:tcBorders>
          </w:tcPr>
          <w:p w:rsidR="00D26062" w:rsidRPr="004B69D6" w:rsidRDefault="00D26062" w:rsidP="00C96DF4">
            <w:pPr>
              <w:jc w:val="right"/>
              <w:rPr>
                <w:b/>
                <w:color w:val="000000" w:themeColor="text1"/>
              </w:rPr>
            </w:pPr>
            <w:r w:rsidRPr="004B69D6">
              <w:rPr>
                <w:b/>
                <w:color w:val="000000" w:themeColor="text1"/>
              </w:rPr>
              <w:t>ВНБ</w:t>
            </w:r>
          </w:p>
        </w:tc>
        <w:tc>
          <w:tcPr>
            <w:tcW w:w="1134" w:type="dxa"/>
            <w:tcBorders>
              <w:top w:val="single" w:sz="4" w:space="0" w:color="auto"/>
              <w:bottom w:val="single" w:sz="4" w:space="0" w:color="auto"/>
            </w:tcBorders>
          </w:tcPr>
          <w:p w:rsidR="00D26062" w:rsidRPr="004B69D6" w:rsidRDefault="00D26062" w:rsidP="00C96DF4">
            <w:pPr>
              <w:jc w:val="center"/>
              <w:rPr>
                <w:b/>
                <w:color w:val="000000" w:themeColor="text1"/>
              </w:rPr>
            </w:pPr>
            <w:r w:rsidRPr="004B69D6">
              <w:rPr>
                <w:b/>
                <w:color w:val="000000" w:themeColor="text1"/>
              </w:rPr>
              <w:t>950,0</w:t>
            </w:r>
          </w:p>
        </w:tc>
        <w:tc>
          <w:tcPr>
            <w:tcW w:w="993"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0,00</w:t>
            </w:r>
          </w:p>
        </w:tc>
        <w:tc>
          <w:tcPr>
            <w:tcW w:w="992"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0,00</w:t>
            </w:r>
          </w:p>
        </w:tc>
        <w:tc>
          <w:tcPr>
            <w:tcW w:w="992"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950,0</w:t>
            </w:r>
          </w:p>
        </w:tc>
        <w:tc>
          <w:tcPr>
            <w:tcW w:w="992"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0,00</w:t>
            </w:r>
          </w:p>
        </w:tc>
        <w:tc>
          <w:tcPr>
            <w:tcW w:w="851" w:type="dxa"/>
            <w:tcBorders>
              <w:top w:val="single" w:sz="4" w:space="0" w:color="auto"/>
              <w:bottom w:val="single" w:sz="4" w:space="0" w:color="auto"/>
            </w:tcBorders>
          </w:tcPr>
          <w:p w:rsidR="00D26062" w:rsidRPr="004B69D6" w:rsidRDefault="00D26062" w:rsidP="00C96DF4">
            <w:pPr>
              <w:jc w:val="center"/>
              <w:rPr>
                <w:color w:val="000000" w:themeColor="text1"/>
              </w:rPr>
            </w:pPr>
            <w:r w:rsidRPr="004B69D6">
              <w:rPr>
                <w:color w:val="000000" w:themeColor="text1"/>
              </w:rPr>
              <w:t>0,00</w:t>
            </w:r>
          </w:p>
        </w:tc>
        <w:tc>
          <w:tcPr>
            <w:tcW w:w="850" w:type="dxa"/>
            <w:tcBorders>
              <w:bottom w:val="single" w:sz="4" w:space="0" w:color="auto"/>
            </w:tcBorders>
          </w:tcPr>
          <w:p w:rsidR="00D26062" w:rsidRPr="004B69D6" w:rsidRDefault="00D26062" w:rsidP="00C96DF4">
            <w:pPr>
              <w:jc w:val="center"/>
              <w:rPr>
                <w:color w:val="000000" w:themeColor="text1"/>
              </w:rPr>
            </w:pPr>
            <w:r w:rsidRPr="004B69D6">
              <w:rPr>
                <w:color w:val="000000" w:themeColor="text1"/>
              </w:rPr>
              <w:t>0,00</w:t>
            </w:r>
          </w:p>
        </w:tc>
        <w:tc>
          <w:tcPr>
            <w:tcW w:w="851" w:type="dxa"/>
            <w:tcBorders>
              <w:bottom w:val="single" w:sz="4" w:space="0" w:color="auto"/>
            </w:tcBorders>
          </w:tcPr>
          <w:p w:rsidR="00D26062" w:rsidRPr="004B69D6" w:rsidRDefault="00D26062" w:rsidP="00C96DF4">
            <w:pPr>
              <w:jc w:val="center"/>
              <w:rPr>
                <w:color w:val="000000" w:themeColor="text1"/>
              </w:rPr>
            </w:pPr>
            <w:r w:rsidRPr="004B69D6">
              <w:rPr>
                <w:color w:val="000000" w:themeColor="text1"/>
              </w:rPr>
              <w:t>0,00</w:t>
            </w:r>
          </w:p>
        </w:tc>
        <w:tc>
          <w:tcPr>
            <w:tcW w:w="1701" w:type="dxa"/>
            <w:vMerge/>
            <w:tcBorders>
              <w:bottom w:val="single" w:sz="4" w:space="0" w:color="auto"/>
            </w:tcBorders>
          </w:tcPr>
          <w:p w:rsidR="00D26062" w:rsidRPr="004B69D6" w:rsidRDefault="00D26062" w:rsidP="00C96DF4">
            <w:pPr>
              <w:rPr>
                <w:color w:val="000000" w:themeColor="text1"/>
              </w:rPr>
            </w:pPr>
          </w:p>
        </w:tc>
      </w:tr>
    </w:tbl>
    <w:p w:rsidR="000A7F06" w:rsidRPr="004B69D6" w:rsidRDefault="000A7F06" w:rsidP="000A7F06">
      <w:pPr>
        <w:autoSpaceDE w:val="0"/>
        <w:autoSpaceDN w:val="0"/>
        <w:adjustRightInd w:val="0"/>
        <w:jc w:val="right"/>
        <w:rPr>
          <w:color w:val="000000" w:themeColor="text1"/>
        </w:rPr>
        <w:sectPr w:rsidR="000A7F06" w:rsidRPr="004B69D6" w:rsidSect="000A7F06">
          <w:pgSz w:w="16838" w:h="11906" w:orient="landscape"/>
          <w:pgMar w:top="851" w:right="1134" w:bottom="992" w:left="1134" w:header="709" w:footer="709" w:gutter="0"/>
          <w:cols w:space="708"/>
          <w:docGrid w:linePitch="360"/>
        </w:sectPr>
      </w:pPr>
    </w:p>
    <w:p w:rsidR="000A7F06" w:rsidRPr="004B69D6" w:rsidRDefault="000A7F06" w:rsidP="000A7F06">
      <w:pPr>
        <w:autoSpaceDE w:val="0"/>
        <w:autoSpaceDN w:val="0"/>
        <w:adjustRightInd w:val="0"/>
        <w:jc w:val="right"/>
        <w:rPr>
          <w:color w:val="000000" w:themeColor="text1"/>
          <w:sz w:val="22"/>
          <w:szCs w:val="22"/>
        </w:rPr>
      </w:pPr>
      <w:r w:rsidRPr="004B69D6">
        <w:rPr>
          <w:color w:val="000000" w:themeColor="text1"/>
          <w:sz w:val="22"/>
          <w:szCs w:val="22"/>
        </w:rPr>
        <w:lastRenderedPageBreak/>
        <w:t>Приложение № 6</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к муниципальной программе</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«Формирование современной городской среды</w:t>
      </w:r>
    </w:p>
    <w:p w:rsidR="000A7F06" w:rsidRPr="004B69D6" w:rsidRDefault="000A7F06" w:rsidP="000A7F06">
      <w:pPr>
        <w:autoSpaceDE w:val="0"/>
        <w:autoSpaceDN w:val="0"/>
        <w:adjustRightInd w:val="0"/>
        <w:ind w:firstLine="709"/>
        <w:jc w:val="right"/>
        <w:rPr>
          <w:color w:val="000000" w:themeColor="text1"/>
          <w:sz w:val="22"/>
          <w:szCs w:val="22"/>
        </w:rPr>
      </w:pPr>
      <w:r w:rsidRPr="004B69D6">
        <w:rPr>
          <w:color w:val="000000" w:themeColor="text1"/>
          <w:sz w:val="22"/>
          <w:szCs w:val="22"/>
        </w:rPr>
        <w:t xml:space="preserve">на территории </w:t>
      </w:r>
      <w:proofErr w:type="gramStart"/>
      <w:r w:rsidRPr="004B69D6">
        <w:rPr>
          <w:color w:val="000000" w:themeColor="text1"/>
          <w:sz w:val="22"/>
          <w:szCs w:val="22"/>
        </w:rPr>
        <w:t>муниципального</w:t>
      </w:r>
      <w:proofErr w:type="gramEnd"/>
      <w:r w:rsidRPr="004B69D6">
        <w:rPr>
          <w:color w:val="000000" w:themeColor="text1"/>
          <w:sz w:val="22"/>
          <w:szCs w:val="22"/>
        </w:rPr>
        <w:t xml:space="preserve"> образования</w:t>
      </w:r>
    </w:p>
    <w:p w:rsidR="000A7F06" w:rsidRPr="004B69D6" w:rsidRDefault="000A7F06" w:rsidP="000A7F06">
      <w:pPr>
        <w:autoSpaceDE w:val="0"/>
        <w:autoSpaceDN w:val="0"/>
        <w:adjustRightInd w:val="0"/>
        <w:ind w:firstLine="709"/>
        <w:jc w:val="right"/>
        <w:rPr>
          <w:color w:val="000000" w:themeColor="text1"/>
        </w:rPr>
      </w:pPr>
      <w:r w:rsidRPr="004B69D6">
        <w:rPr>
          <w:color w:val="000000" w:themeColor="text1"/>
          <w:sz w:val="22"/>
          <w:szCs w:val="22"/>
        </w:rPr>
        <w:t>«город Саянск» на 2018-2024 годы»</w:t>
      </w:r>
      <w:r w:rsidRPr="004B69D6">
        <w:rPr>
          <w:color w:val="000000" w:themeColor="text1"/>
        </w:rPr>
        <w:t xml:space="preserve"> </w:t>
      </w:r>
    </w:p>
    <w:p w:rsidR="000A7F06" w:rsidRPr="004B69D6" w:rsidRDefault="000A7F06" w:rsidP="000A7F06">
      <w:pPr>
        <w:tabs>
          <w:tab w:val="left" w:pos="4820"/>
        </w:tabs>
        <w:jc w:val="both"/>
        <w:rPr>
          <w:color w:val="000000" w:themeColor="text1"/>
          <w:sz w:val="28"/>
          <w:szCs w:val="28"/>
        </w:rPr>
      </w:pPr>
    </w:p>
    <w:p w:rsidR="000A7F06" w:rsidRPr="004B69D6" w:rsidRDefault="000A7F06" w:rsidP="000A7F06">
      <w:pPr>
        <w:pStyle w:val="ConsPlusNonformat"/>
        <w:jc w:val="center"/>
        <w:rPr>
          <w:rFonts w:ascii="Times New Roman" w:hAnsi="Times New Roman" w:cs="Times New Roman"/>
          <w:b/>
          <w:color w:val="000000" w:themeColor="text1"/>
          <w:sz w:val="26"/>
          <w:szCs w:val="26"/>
        </w:rPr>
      </w:pPr>
      <w:r w:rsidRPr="004B69D6">
        <w:rPr>
          <w:rFonts w:ascii="Times New Roman" w:hAnsi="Times New Roman" w:cs="Times New Roman"/>
          <w:b/>
          <w:color w:val="000000" w:themeColor="text1"/>
          <w:sz w:val="26"/>
          <w:szCs w:val="26"/>
        </w:rPr>
        <w:t>АКТ</w:t>
      </w:r>
    </w:p>
    <w:p w:rsidR="000A7F06" w:rsidRPr="004B69D6" w:rsidRDefault="000A7F06" w:rsidP="000A7F06">
      <w:pPr>
        <w:pStyle w:val="ConsPlusNonformat"/>
        <w:jc w:val="center"/>
        <w:rPr>
          <w:rFonts w:ascii="Times New Roman" w:hAnsi="Times New Roman" w:cs="Times New Roman"/>
          <w:color w:val="000000" w:themeColor="text1"/>
          <w:sz w:val="26"/>
          <w:szCs w:val="26"/>
        </w:rPr>
      </w:pPr>
      <w:r w:rsidRPr="004B69D6">
        <w:rPr>
          <w:rFonts w:ascii="Times New Roman" w:hAnsi="Times New Roman" w:cs="Times New Roman"/>
          <w:color w:val="000000" w:themeColor="text1"/>
          <w:sz w:val="26"/>
          <w:szCs w:val="26"/>
        </w:rPr>
        <w:t xml:space="preserve">приема-передачи </w:t>
      </w:r>
      <w:r w:rsidR="00DA30BD" w:rsidRPr="004B69D6">
        <w:rPr>
          <w:rFonts w:ascii="Times New Roman" w:hAnsi="Times New Roman" w:cs="Times New Roman"/>
          <w:color w:val="000000" w:themeColor="text1"/>
          <w:sz w:val="26"/>
          <w:szCs w:val="26"/>
        </w:rPr>
        <w:t>объекта</w:t>
      </w:r>
      <w:r w:rsidRPr="004B69D6">
        <w:rPr>
          <w:rFonts w:ascii="Times New Roman" w:hAnsi="Times New Roman" w:cs="Times New Roman"/>
          <w:color w:val="000000" w:themeColor="text1"/>
          <w:sz w:val="26"/>
          <w:szCs w:val="26"/>
        </w:rPr>
        <w:t xml:space="preserve"> благоустройства</w:t>
      </w:r>
    </w:p>
    <w:p w:rsidR="000A7F06" w:rsidRPr="004B69D6" w:rsidRDefault="000A7F06" w:rsidP="000A7F06">
      <w:pPr>
        <w:pStyle w:val="ConsPlusNonformat"/>
        <w:jc w:val="center"/>
        <w:rPr>
          <w:rFonts w:ascii="Times New Roman" w:hAnsi="Times New Roman" w:cs="Times New Roman"/>
          <w:color w:val="000000" w:themeColor="text1"/>
          <w:sz w:val="26"/>
          <w:szCs w:val="26"/>
        </w:rPr>
      </w:pPr>
      <w:r w:rsidRPr="004B69D6">
        <w:rPr>
          <w:rFonts w:ascii="Times New Roman" w:hAnsi="Times New Roman" w:cs="Times New Roman"/>
          <w:color w:val="000000" w:themeColor="text1"/>
          <w:sz w:val="26"/>
          <w:szCs w:val="26"/>
        </w:rPr>
        <w:t xml:space="preserve">для </w:t>
      </w:r>
      <w:r w:rsidR="00F42533" w:rsidRPr="004B69D6">
        <w:rPr>
          <w:rFonts w:ascii="Times New Roman" w:hAnsi="Times New Roman" w:cs="Times New Roman"/>
          <w:color w:val="000000" w:themeColor="text1"/>
          <w:sz w:val="26"/>
          <w:szCs w:val="26"/>
        </w:rPr>
        <w:t>его</w:t>
      </w:r>
      <w:r w:rsidRPr="004B69D6">
        <w:rPr>
          <w:rFonts w:ascii="Times New Roman" w:hAnsi="Times New Roman" w:cs="Times New Roman"/>
          <w:color w:val="000000" w:themeColor="text1"/>
          <w:sz w:val="26"/>
          <w:szCs w:val="26"/>
        </w:rPr>
        <w:t xml:space="preserve"> последующего содержания</w:t>
      </w:r>
    </w:p>
    <w:p w:rsidR="000A7F06" w:rsidRPr="004B69D6" w:rsidRDefault="000A7F06" w:rsidP="000A7F06">
      <w:pPr>
        <w:pStyle w:val="ConsPlusNonformat"/>
        <w:jc w:val="center"/>
        <w:rPr>
          <w:rFonts w:ascii="Times New Roman" w:hAnsi="Times New Roman" w:cs="Times New Roman"/>
          <w:color w:val="000000" w:themeColor="text1"/>
          <w:sz w:val="26"/>
          <w:szCs w:val="26"/>
        </w:rPr>
      </w:pPr>
      <w:r w:rsidRPr="004B69D6">
        <w:rPr>
          <w:rFonts w:ascii="Times New Roman" w:hAnsi="Times New Roman" w:cs="Times New Roman"/>
          <w:color w:val="000000" w:themeColor="text1"/>
          <w:sz w:val="26"/>
          <w:szCs w:val="26"/>
        </w:rPr>
        <w:t>"____" ____________20___г.                                                              город Саянск</w:t>
      </w:r>
    </w:p>
    <w:p w:rsidR="000A7F06" w:rsidRPr="004B69D6" w:rsidRDefault="000A7F06" w:rsidP="000A7F06">
      <w:pPr>
        <w:pStyle w:val="ConsPlusNonformat"/>
        <w:jc w:val="both"/>
        <w:rPr>
          <w:rFonts w:ascii="Times New Roman" w:hAnsi="Times New Roman" w:cs="Times New Roman"/>
          <w:color w:val="000000" w:themeColor="text1"/>
          <w:sz w:val="26"/>
          <w:szCs w:val="26"/>
        </w:rPr>
      </w:pPr>
      <w:r w:rsidRPr="004B69D6">
        <w:rPr>
          <w:rFonts w:ascii="Times New Roman" w:hAnsi="Times New Roman" w:cs="Times New Roman"/>
          <w:color w:val="000000" w:themeColor="text1"/>
          <w:sz w:val="26"/>
          <w:szCs w:val="26"/>
        </w:rPr>
        <w:t>___________________________________________________________________</w:t>
      </w:r>
    </w:p>
    <w:p w:rsidR="000A7F06" w:rsidRPr="004B69D6" w:rsidRDefault="000A7F06" w:rsidP="000A7F06">
      <w:pPr>
        <w:pStyle w:val="ConsPlusNonformat"/>
        <w:jc w:val="center"/>
        <w:rPr>
          <w:rFonts w:ascii="Times New Roman" w:hAnsi="Times New Roman" w:cs="Times New Roman"/>
          <w:color w:val="000000" w:themeColor="text1"/>
          <w:sz w:val="16"/>
          <w:szCs w:val="16"/>
        </w:rPr>
      </w:pPr>
      <w:r w:rsidRPr="004B69D6">
        <w:rPr>
          <w:rFonts w:ascii="Times New Roman" w:hAnsi="Times New Roman" w:cs="Times New Roman"/>
          <w:color w:val="000000" w:themeColor="text1"/>
          <w:sz w:val="16"/>
          <w:szCs w:val="16"/>
        </w:rPr>
        <w:t>(адрес объекта благоустройства дворовой территории)</w:t>
      </w:r>
    </w:p>
    <w:p w:rsidR="000A7F06" w:rsidRPr="004B69D6" w:rsidRDefault="000A7F06" w:rsidP="000A7F06">
      <w:pPr>
        <w:pStyle w:val="ConsPlusNonformat"/>
        <w:jc w:val="both"/>
        <w:rPr>
          <w:rFonts w:ascii="Times New Roman" w:hAnsi="Times New Roman" w:cs="Times New Roman"/>
          <w:color w:val="000000" w:themeColor="text1"/>
          <w:sz w:val="16"/>
          <w:szCs w:val="16"/>
        </w:rPr>
      </w:pPr>
      <w:r w:rsidRPr="004B69D6">
        <w:rPr>
          <w:rFonts w:ascii="Times New Roman" w:hAnsi="Times New Roman" w:cs="Times New Roman"/>
          <w:color w:val="000000" w:themeColor="text1"/>
          <w:sz w:val="16"/>
          <w:szCs w:val="16"/>
        </w:rPr>
        <w:t xml:space="preserve">             </w:t>
      </w:r>
    </w:p>
    <w:p w:rsidR="000A7F06" w:rsidRPr="004B69D6" w:rsidRDefault="00063BB5" w:rsidP="00063BB5">
      <w:pPr>
        <w:pStyle w:val="ConsPlusNonformat"/>
        <w:ind w:firstLine="567"/>
        <w:jc w:val="both"/>
        <w:rPr>
          <w:rFonts w:ascii="Times New Roman" w:hAnsi="Times New Roman" w:cs="Times New Roman"/>
          <w:color w:val="000000" w:themeColor="text1"/>
          <w:sz w:val="26"/>
          <w:szCs w:val="26"/>
        </w:rPr>
      </w:pPr>
      <w:proofErr w:type="gramStart"/>
      <w:r w:rsidRPr="004B69D6">
        <w:rPr>
          <w:rFonts w:ascii="Times New Roman" w:hAnsi="Times New Roman" w:cs="Times New Roman"/>
          <w:color w:val="000000" w:themeColor="text1"/>
          <w:sz w:val="26"/>
          <w:szCs w:val="26"/>
        </w:rPr>
        <w:t>Муниципальное казенное учреждение «А</w:t>
      </w:r>
      <w:r w:rsidR="000A7F06" w:rsidRPr="004B69D6">
        <w:rPr>
          <w:rFonts w:ascii="Times New Roman" w:hAnsi="Times New Roman" w:cs="Times New Roman"/>
          <w:color w:val="000000" w:themeColor="text1"/>
          <w:sz w:val="26"/>
          <w:szCs w:val="26"/>
        </w:rPr>
        <w:t>дминистрация городского  округа муниципального образования «город Саянск», в лице ____</w:t>
      </w:r>
      <w:r w:rsidRPr="004B69D6">
        <w:rPr>
          <w:rFonts w:ascii="Times New Roman" w:hAnsi="Times New Roman" w:cs="Times New Roman"/>
          <w:color w:val="000000" w:themeColor="text1"/>
          <w:sz w:val="26"/>
          <w:szCs w:val="26"/>
        </w:rPr>
        <w:t>________________________</w:t>
      </w:r>
      <w:r w:rsidR="00F42533" w:rsidRPr="004B69D6">
        <w:rPr>
          <w:rFonts w:ascii="Times New Roman" w:hAnsi="Times New Roman" w:cs="Times New Roman"/>
          <w:color w:val="000000" w:themeColor="text1"/>
          <w:sz w:val="26"/>
          <w:szCs w:val="26"/>
        </w:rPr>
        <w:t>, действующего на основании_______________________</w:t>
      </w:r>
      <w:r w:rsidRPr="004B69D6">
        <w:rPr>
          <w:rFonts w:ascii="Times New Roman" w:hAnsi="Times New Roman" w:cs="Times New Roman"/>
          <w:color w:val="000000" w:themeColor="text1"/>
          <w:sz w:val="26"/>
          <w:szCs w:val="26"/>
        </w:rPr>
        <w:t xml:space="preserve"> (далее – Администрация), </w:t>
      </w:r>
      <w:r w:rsidR="000A7F06" w:rsidRPr="004B69D6">
        <w:rPr>
          <w:rFonts w:ascii="Times New Roman" w:hAnsi="Times New Roman" w:cs="Times New Roman"/>
          <w:color w:val="000000" w:themeColor="text1"/>
          <w:sz w:val="26"/>
          <w:szCs w:val="26"/>
        </w:rPr>
        <w:t>с одной стороны, и представитель собственников  помещений  многоквартирного  дома, расположенного по адресу: _______________________, в</w:t>
      </w:r>
      <w:r w:rsidRPr="004B69D6">
        <w:rPr>
          <w:rFonts w:ascii="Times New Roman" w:hAnsi="Times New Roman" w:cs="Times New Roman"/>
          <w:color w:val="000000" w:themeColor="text1"/>
          <w:sz w:val="26"/>
          <w:szCs w:val="26"/>
        </w:rPr>
        <w:t xml:space="preserve"> лице _______________________, </w:t>
      </w:r>
      <w:r w:rsidR="000A7F06" w:rsidRPr="004B69D6">
        <w:rPr>
          <w:rFonts w:ascii="Times New Roman" w:hAnsi="Times New Roman" w:cs="Times New Roman"/>
          <w:color w:val="000000" w:themeColor="text1"/>
          <w:sz w:val="26"/>
          <w:szCs w:val="26"/>
        </w:rPr>
        <w:t xml:space="preserve">действующего  (ей)  на  основании  протокола  общего собрания собственников помещений МКД от "____" ___________20___г. № _______ (далее  -  Собственник),  в присутствии </w:t>
      </w:r>
      <w:r w:rsidRPr="004B69D6">
        <w:rPr>
          <w:rFonts w:ascii="Times New Roman" w:hAnsi="Times New Roman" w:cs="Times New Roman"/>
          <w:color w:val="000000" w:themeColor="text1"/>
          <w:sz w:val="26"/>
          <w:szCs w:val="26"/>
        </w:rPr>
        <w:t>директора у</w:t>
      </w:r>
      <w:r w:rsidR="000A7F06" w:rsidRPr="004B69D6">
        <w:rPr>
          <w:rFonts w:ascii="Times New Roman" w:hAnsi="Times New Roman" w:cs="Times New Roman"/>
          <w:color w:val="000000" w:themeColor="text1"/>
          <w:sz w:val="26"/>
          <w:szCs w:val="26"/>
        </w:rPr>
        <w:t xml:space="preserve">правляющей </w:t>
      </w:r>
      <w:r w:rsidRPr="004B69D6">
        <w:rPr>
          <w:rFonts w:ascii="Times New Roman" w:hAnsi="Times New Roman" w:cs="Times New Roman"/>
          <w:color w:val="000000" w:themeColor="text1"/>
          <w:sz w:val="26"/>
          <w:szCs w:val="26"/>
        </w:rPr>
        <w:t>компании</w:t>
      </w:r>
      <w:r w:rsidR="000A7F06" w:rsidRPr="004B69D6">
        <w:rPr>
          <w:rFonts w:ascii="Times New Roman" w:hAnsi="Times New Roman" w:cs="Times New Roman"/>
          <w:color w:val="000000" w:themeColor="text1"/>
          <w:sz w:val="26"/>
          <w:szCs w:val="26"/>
        </w:rPr>
        <w:t xml:space="preserve">  ___________</w:t>
      </w:r>
      <w:r w:rsidR="00F42533" w:rsidRPr="004B69D6">
        <w:rPr>
          <w:rFonts w:ascii="Times New Roman" w:hAnsi="Times New Roman" w:cs="Times New Roman"/>
          <w:color w:val="000000" w:themeColor="text1"/>
          <w:sz w:val="26"/>
          <w:szCs w:val="26"/>
        </w:rPr>
        <w:t>(далее – Управляющая компания)</w:t>
      </w:r>
      <w:r w:rsidR="000A7F06" w:rsidRPr="004B69D6">
        <w:rPr>
          <w:rFonts w:ascii="Times New Roman" w:hAnsi="Times New Roman" w:cs="Times New Roman"/>
          <w:color w:val="000000" w:themeColor="text1"/>
          <w:sz w:val="26"/>
          <w:szCs w:val="26"/>
        </w:rPr>
        <w:t>, с другой стороны,  составили настоящий акт</w:t>
      </w:r>
      <w:proofErr w:type="gramEnd"/>
      <w:r w:rsidR="000A7F06" w:rsidRPr="004B69D6">
        <w:rPr>
          <w:rFonts w:ascii="Times New Roman" w:hAnsi="Times New Roman" w:cs="Times New Roman"/>
          <w:color w:val="000000" w:themeColor="text1"/>
          <w:sz w:val="26"/>
          <w:szCs w:val="26"/>
        </w:rPr>
        <w:t xml:space="preserve"> о том, что Администрация передает, а Собственник принимает</w:t>
      </w:r>
      <w:r w:rsidRPr="004B69D6">
        <w:rPr>
          <w:rFonts w:ascii="Times New Roman" w:hAnsi="Times New Roman" w:cs="Times New Roman"/>
          <w:color w:val="000000" w:themeColor="text1"/>
          <w:sz w:val="26"/>
          <w:szCs w:val="26"/>
        </w:rPr>
        <w:t xml:space="preserve"> объект по адресу: ________________________________,</w:t>
      </w:r>
      <w:r w:rsidR="000A7F06" w:rsidRPr="004B69D6">
        <w:rPr>
          <w:rFonts w:ascii="Times New Roman" w:hAnsi="Times New Roman" w:cs="Times New Roman"/>
          <w:color w:val="000000" w:themeColor="text1"/>
          <w:sz w:val="26"/>
          <w:szCs w:val="26"/>
        </w:rPr>
        <w:t xml:space="preserve"> </w:t>
      </w:r>
      <w:r w:rsidRPr="004B69D6">
        <w:rPr>
          <w:rFonts w:ascii="Times New Roman" w:hAnsi="Times New Roman" w:cs="Times New Roman"/>
          <w:color w:val="000000" w:themeColor="text1"/>
          <w:sz w:val="26"/>
          <w:szCs w:val="26"/>
        </w:rPr>
        <w:t>благоустроенный</w:t>
      </w:r>
      <w:r w:rsidR="000A7F06" w:rsidRPr="004B69D6">
        <w:rPr>
          <w:rFonts w:ascii="Times New Roman" w:hAnsi="Times New Roman" w:cs="Times New Roman"/>
          <w:color w:val="000000" w:themeColor="text1"/>
          <w:sz w:val="26"/>
          <w:szCs w:val="26"/>
        </w:rPr>
        <w:t xml:space="preserve"> в рамках муниципальной программы «Формирование современной городской среды на территории </w:t>
      </w:r>
      <w:proofErr w:type="gramStart"/>
      <w:r w:rsidR="000A7F06" w:rsidRPr="004B69D6">
        <w:rPr>
          <w:rFonts w:ascii="Times New Roman" w:hAnsi="Times New Roman" w:cs="Times New Roman"/>
          <w:color w:val="000000" w:themeColor="text1"/>
          <w:sz w:val="26"/>
          <w:szCs w:val="26"/>
        </w:rPr>
        <w:t>муниципального</w:t>
      </w:r>
      <w:proofErr w:type="gramEnd"/>
      <w:r w:rsidR="000A7F06" w:rsidRPr="004B69D6">
        <w:rPr>
          <w:rFonts w:ascii="Times New Roman" w:hAnsi="Times New Roman" w:cs="Times New Roman"/>
          <w:color w:val="000000" w:themeColor="text1"/>
          <w:sz w:val="26"/>
          <w:szCs w:val="26"/>
        </w:rPr>
        <w:t xml:space="preserve"> образования «город Саянск</w:t>
      </w:r>
      <w:r w:rsidRPr="004B69D6">
        <w:rPr>
          <w:rFonts w:ascii="Times New Roman" w:hAnsi="Times New Roman" w:cs="Times New Roman"/>
          <w:color w:val="000000" w:themeColor="text1"/>
          <w:sz w:val="26"/>
          <w:szCs w:val="26"/>
        </w:rPr>
        <w:t>» на 2018-2024 годы», на котором выполнены следующие виды работ</w:t>
      </w:r>
      <w:r w:rsidR="000A7F06" w:rsidRPr="004B69D6">
        <w:rPr>
          <w:rFonts w:ascii="Times New Roman" w:hAnsi="Times New Roman" w:cs="Times New Roman"/>
          <w:color w:val="000000" w:themeColor="text1"/>
          <w:sz w:val="26"/>
          <w:szCs w:val="26"/>
        </w:rPr>
        <w:t>:</w:t>
      </w:r>
    </w:p>
    <w:p w:rsidR="00F42533" w:rsidRPr="004B69D6" w:rsidRDefault="00F42533" w:rsidP="00063BB5">
      <w:pPr>
        <w:pStyle w:val="ConsPlusNonformat"/>
        <w:ind w:firstLine="567"/>
        <w:jc w:val="both"/>
        <w:rPr>
          <w:rFonts w:ascii="Times New Roman" w:hAnsi="Times New Roman" w:cs="Times New Roman"/>
          <w:color w:val="000000" w:themeColor="text1"/>
          <w:sz w:val="26"/>
          <w:szCs w:val="26"/>
        </w:rPr>
      </w:pPr>
      <w:r w:rsidRPr="004B69D6">
        <w:rPr>
          <w:rFonts w:ascii="Times New Roman" w:hAnsi="Times New Roman" w:cs="Times New Roman"/>
          <w:color w:val="000000" w:themeColor="text1"/>
          <w:sz w:val="26"/>
          <w:szCs w:val="26"/>
        </w:rPr>
        <w:t>- ;</w:t>
      </w:r>
    </w:p>
    <w:p w:rsidR="00F42533" w:rsidRPr="004B69D6" w:rsidRDefault="00F42533" w:rsidP="00063BB5">
      <w:pPr>
        <w:pStyle w:val="ConsPlusNonformat"/>
        <w:ind w:firstLine="567"/>
        <w:jc w:val="both"/>
        <w:rPr>
          <w:rFonts w:ascii="Times New Roman" w:hAnsi="Times New Roman" w:cs="Times New Roman"/>
          <w:color w:val="000000" w:themeColor="text1"/>
          <w:sz w:val="26"/>
          <w:szCs w:val="26"/>
        </w:rPr>
      </w:pPr>
      <w:r w:rsidRPr="004B69D6">
        <w:rPr>
          <w:rFonts w:ascii="Times New Roman" w:hAnsi="Times New Roman" w:cs="Times New Roman"/>
          <w:color w:val="000000" w:themeColor="text1"/>
          <w:sz w:val="26"/>
          <w:szCs w:val="26"/>
        </w:rPr>
        <w:t xml:space="preserve">- ; </w:t>
      </w:r>
    </w:p>
    <w:p w:rsidR="00F42533" w:rsidRPr="004B69D6" w:rsidRDefault="00F42533" w:rsidP="00063BB5">
      <w:pPr>
        <w:pStyle w:val="ConsPlusNonformat"/>
        <w:ind w:firstLine="567"/>
        <w:jc w:val="both"/>
        <w:rPr>
          <w:rFonts w:ascii="Times New Roman" w:hAnsi="Times New Roman" w:cs="Times New Roman"/>
          <w:color w:val="000000" w:themeColor="text1"/>
          <w:sz w:val="26"/>
          <w:szCs w:val="26"/>
        </w:rPr>
      </w:pPr>
      <w:r w:rsidRPr="004B69D6">
        <w:rPr>
          <w:rFonts w:ascii="Times New Roman" w:hAnsi="Times New Roman" w:cs="Times New Roman"/>
          <w:color w:val="000000" w:themeColor="text1"/>
          <w:sz w:val="26"/>
          <w:szCs w:val="26"/>
        </w:rPr>
        <w:t>- .</w:t>
      </w:r>
    </w:p>
    <w:p w:rsidR="000A7F06" w:rsidRPr="004B69D6" w:rsidRDefault="000A7F06" w:rsidP="000A7F06">
      <w:pPr>
        <w:pStyle w:val="ConsPlusNonformat"/>
        <w:jc w:val="both"/>
        <w:rPr>
          <w:rFonts w:ascii="Times New Roman" w:hAnsi="Times New Roman" w:cs="Times New Roman"/>
          <w:color w:val="000000" w:themeColor="text1"/>
          <w:sz w:val="26"/>
          <w:szCs w:val="26"/>
        </w:rPr>
      </w:pPr>
      <w:bookmarkStart w:id="1" w:name="P666"/>
      <w:bookmarkStart w:id="2" w:name="P669"/>
      <w:bookmarkEnd w:id="1"/>
      <w:bookmarkEnd w:id="2"/>
      <w:r w:rsidRPr="004B69D6">
        <w:rPr>
          <w:rFonts w:ascii="Times New Roman" w:hAnsi="Times New Roman" w:cs="Times New Roman"/>
          <w:color w:val="000000" w:themeColor="text1"/>
          <w:sz w:val="26"/>
          <w:szCs w:val="26"/>
        </w:rPr>
        <w:t xml:space="preserve">         </w:t>
      </w:r>
      <w:r w:rsidR="00F42533" w:rsidRPr="004B69D6">
        <w:rPr>
          <w:rFonts w:ascii="Times New Roman" w:hAnsi="Times New Roman" w:cs="Times New Roman"/>
          <w:color w:val="000000" w:themeColor="text1"/>
          <w:sz w:val="26"/>
          <w:szCs w:val="26"/>
        </w:rPr>
        <w:t>Объект</w:t>
      </w:r>
      <w:r w:rsidRPr="004B69D6">
        <w:rPr>
          <w:rFonts w:ascii="Times New Roman" w:hAnsi="Times New Roman" w:cs="Times New Roman"/>
          <w:color w:val="000000" w:themeColor="text1"/>
          <w:sz w:val="26"/>
          <w:szCs w:val="26"/>
        </w:rPr>
        <w:t xml:space="preserve"> благоустройства,  указанны</w:t>
      </w:r>
      <w:r w:rsidR="00F42533" w:rsidRPr="004B69D6">
        <w:rPr>
          <w:rFonts w:ascii="Times New Roman" w:hAnsi="Times New Roman" w:cs="Times New Roman"/>
          <w:color w:val="000000" w:themeColor="text1"/>
          <w:sz w:val="26"/>
          <w:szCs w:val="26"/>
        </w:rPr>
        <w:t>й</w:t>
      </w:r>
      <w:r w:rsidRPr="004B69D6">
        <w:rPr>
          <w:rFonts w:ascii="Times New Roman" w:hAnsi="Times New Roman" w:cs="Times New Roman"/>
          <w:color w:val="000000" w:themeColor="text1"/>
          <w:sz w:val="26"/>
          <w:szCs w:val="26"/>
        </w:rPr>
        <w:t xml:space="preserve"> в настоящем  акте  приема-передачи,  подлеж</w:t>
      </w:r>
      <w:r w:rsidR="00F42533" w:rsidRPr="004B69D6">
        <w:rPr>
          <w:rFonts w:ascii="Times New Roman" w:hAnsi="Times New Roman" w:cs="Times New Roman"/>
          <w:color w:val="000000" w:themeColor="text1"/>
          <w:sz w:val="26"/>
          <w:szCs w:val="26"/>
        </w:rPr>
        <w:t>и</w:t>
      </w:r>
      <w:r w:rsidRPr="004B69D6">
        <w:rPr>
          <w:rFonts w:ascii="Times New Roman" w:hAnsi="Times New Roman" w:cs="Times New Roman"/>
          <w:color w:val="000000" w:themeColor="text1"/>
          <w:sz w:val="26"/>
          <w:szCs w:val="26"/>
        </w:rPr>
        <w:t>т  содержанию  и  текущему  ремонту  за счет платы за содержание жилого помещения.</w:t>
      </w:r>
    </w:p>
    <w:p w:rsidR="000A7F06" w:rsidRPr="004B69D6" w:rsidRDefault="000A7F06" w:rsidP="000A7F06">
      <w:pPr>
        <w:pStyle w:val="ConsPlusNonformat"/>
        <w:tabs>
          <w:tab w:val="left" w:pos="709"/>
        </w:tabs>
        <w:jc w:val="both"/>
        <w:rPr>
          <w:rFonts w:ascii="Times New Roman" w:hAnsi="Times New Roman" w:cs="Times New Roman"/>
          <w:color w:val="000000" w:themeColor="text1"/>
          <w:sz w:val="26"/>
          <w:szCs w:val="26"/>
        </w:rPr>
      </w:pPr>
      <w:r w:rsidRPr="004B69D6">
        <w:rPr>
          <w:rFonts w:ascii="Times New Roman" w:hAnsi="Times New Roman" w:cs="Times New Roman"/>
          <w:color w:val="000000" w:themeColor="text1"/>
          <w:sz w:val="26"/>
          <w:szCs w:val="26"/>
        </w:rPr>
        <w:t xml:space="preserve">         Настоящий акт составлен в трех экземплярах по одному для каждой стороны,  третий для управляющей </w:t>
      </w:r>
      <w:r w:rsidR="00F42533" w:rsidRPr="004B69D6">
        <w:rPr>
          <w:rFonts w:ascii="Times New Roman" w:hAnsi="Times New Roman" w:cs="Times New Roman"/>
          <w:color w:val="000000" w:themeColor="text1"/>
          <w:sz w:val="26"/>
          <w:szCs w:val="26"/>
        </w:rPr>
        <w:t>компании</w:t>
      </w:r>
      <w:r w:rsidRPr="004B69D6">
        <w:rPr>
          <w:rFonts w:ascii="Times New Roman" w:hAnsi="Times New Roman" w:cs="Times New Roman"/>
          <w:color w:val="000000" w:themeColor="text1"/>
          <w:sz w:val="26"/>
          <w:szCs w:val="26"/>
        </w:rPr>
        <w:t>.</w:t>
      </w:r>
    </w:p>
    <w:p w:rsidR="000A7F06" w:rsidRPr="004B69D6" w:rsidRDefault="000A7F06" w:rsidP="000A7F06">
      <w:pPr>
        <w:pStyle w:val="ConsPlusNonformat"/>
        <w:tabs>
          <w:tab w:val="left" w:pos="709"/>
        </w:tabs>
        <w:jc w:val="both"/>
        <w:rPr>
          <w:rFonts w:ascii="Times New Roman" w:hAnsi="Times New Roman" w:cs="Times New Roman"/>
          <w:color w:val="000000" w:themeColor="text1"/>
          <w:sz w:val="26"/>
          <w:szCs w:val="26"/>
        </w:rPr>
      </w:pPr>
    </w:p>
    <w:p w:rsidR="000A7F06" w:rsidRPr="004B69D6" w:rsidRDefault="000A7F06" w:rsidP="000A7F06">
      <w:pPr>
        <w:pStyle w:val="ConsPlusNonformat"/>
        <w:jc w:val="center"/>
        <w:rPr>
          <w:rFonts w:ascii="Times New Roman" w:hAnsi="Times New Roman" w:cs="Times New Roman"/>
          <w:color w:val="000000" w:themeColor="text1"/>
          <w:sz w:val="26"/>
          <w:szCs w:val="26"/>
        </w:rPr>
      </w:pPr>
      <w:r w:rsidRPr="004B69D6">
        <w:rPr>
          <w:rFonts w:ascii="Times New Roman" w:hAnsi="Times New Roman" w:cs="Times New Roman"/>
          <w:color w:val="000000" w:themeColor="text1"/>
          <w:sz w:val="26"/>
          <w:szCs w:val="26"/>
        </w:rPr>
        <w:t>Подписи сторон:</w:t>
      </w:r>
    </w:p>
    <w:p w:rsidR="000A7F06" w:rsidRPr="004B69D6" w:rsidRDefault="000A7F06" w:rsidP="000A7F06">
      <w:pPr>
        <w:pStyle w:val="ConsPlusNonformat"/>
        <w:jc w:val="center"/>
        <w:rPr>
          <w:rFonts w:ascii="Times New Roman" w:hAnsi="Times New Roman" w:cs="Times New Roman"/>
          <w:color w:val="000000" w:themeColor="text1"/>
          <w:sz w:val="26"/>
          <w:szCs w:val="26"/>
        </w:rPr>
      </w:pPr>
      <w:r w:rsidRPr="004B69D6">
        <w:rPr>
          <w:rFonts w:ascii="Times New Roman" w:hAnsi="Times New Roman" w:cs="Times New Roman"/>
          <w:color w:val="000000" w:themeColor="text1"/>
          <w:sz w:val="26"/>
          <w:szCs w:val="26"/>
        </w:rPr>
        <w:t>Передал:                                                                              Принял:</w:t>
      </w:r>
    </w:p>
    <w:p w:rsidR="000A7F06" w:rsidRPr="004B69D6" w:rsidRDefault="000A7F06" w:rsidP="000A7F06">
      <w:pPr>
        <w:pStyle w:val="ConsPlusNonformat"/>
        <w:jc w:val="center"/>
        <w:rPr>
          <w:rFonts w:ascii="Times New Roman" w:hAnsi="Times New Roman" w:cs="Times New Roman"/>
          <w:color w:val="000000" w:themeColor="text1"/>
          <w:sz w:val="26"/>
          <w:szCs w:val="26"/>
        </w:rPr>
      </w:pPr>
      <w:r w:rsidRPr="004B69D6">
        <w:rPr>
          <w:rFonts w:ascii="Times New Roman" w:hAnsi="Times New Roman" w:cs="Times New Roman"/>
          <w:color w:val="000000" w:themeColor="text1"/>
          <w:sz w:val="26"/>
          <w:szCs w:val="26"/>
        </w:rPr>
        <w:t>Администрация                                                            Собственник</w:t>
      </w:r>
    </w:p>
    <w:p w:rsidR="000A7F06" w:rsidRPr="004B69D6" w:rsidRDefault="000A7F06" w:rsidP="000A7F06">
      <w:pPr>
        <w:pStyle w:val="ConsPlusNonformat"/>
        <w:rPr>
          <w:rFonts w:ascii="Times New Roman" w:hAnsi="Times New Roman" w:cs="Times New Roman"/>
          <w:color w:val="000000" w:themeColor="text1"/>
          <w:sz w:val="26"/>
          <w:szCs w:val="26"/>
        </w:rPr>
      </w:pPr>
      <w:r w:rsidRPr="004B69D6">
        <w:rPr>
          <w:rFonts w:ascii="Times New Roman" w:hAnsi="Times New Roman" w:cs="Times New Roman"/>
          <w:color w:val="000000" w:themeColor="text1"/>
          <w:sz w:val="26"/>
          <w:szCs w:val="26"/>
        </w:rPr>
        <w:t xml:space="preserve">______________(___________)                                _____________(___________)                    </w:t>
      </w:r>
    </w:p>
    <w:p w:rsidR="000A7F06" w:rsidRPr="004B69D6" w:rsidRDefault="000A7F06" w:rsidP="000A7F06">
      <w:pPr>
        <w:pStyle w:val="ConsPlusNonformat"/>
        <w:jc w:val="center"/>
        <w:rPr>
          <w:rFonts w:ascii="Times New Roman" w:hAnsi="Times New Roman" w:cs="Times New Roman"/>
          <w:color w:val="000000" w:themeColor="text1"/>
          <w:sz w:val="26"/>
          <w:szCs w:val="26"/>
        </w:rPr>
      </w:pPr>
      <w:proofErr w:type="spellStart"/>
      <w:r w:rsidRPr="004B69D6">
        <w:rPr>
          <w:rFonts w:ascii="Times New Roman" w:hAnsi="Times New Roman" w:cs="Times New Roman"/>
          <w:color w:val="000000" w:themeColor="text1"/>
          <w:sz w:val="16"/>
          <w:szCs w:val="16"/>
        </w:rPr>
        <w:t>м.п</w:t>
      </w:r>
      <w:proofErr w:type="spellEnd"/>
      <w:r w:rsidRPr="004B69D6">
        <w:rPr>
          <w:rFonts w:ascii="Times New Roman" w:hAnsi="Times New Roman" w:cs="Times New Roman"/>
          <w:color w:val="000000" w:themeColor="text1"/>
          <w:sz w:val="26"/>
          <w:szCs w:val="26"/>
        </w:rPr>
        <w:t xml:space="preserve">.                                                                               Управляющая </w:t>
      </w:r>
      <w:r w:rsidR="00F42533" w:rsidRPr="004B69D6">
        <w:rPr>
          <w:rFonts w:ascii="Times New Roman" w:hAnsi="Times New Roman" w:cs="Times New Roman"/>
          <w:color w:val="000000" w:themeColor="text1"/>
          <w:sz w:val="26"/>
          <w:szCs w:val="26"/>
        </w:rPr>
        <w:t>компания</w:t>
      </w:r>
      <w:r w:rsidRPr="004B69D6">
        <w:rPr>
          <w:rFonts w:ascii="Times New Roman" w:hAnsi="Times New Roman" w:cs="Times New Roman"/>
          <w:color w:val="000000" w:themeColor="text1"/>
          <w:sz w:val="26"/>
          <w:szCs w:val="26"/>
        </w:rPr>
        <w:t xml:space="preserve">                                                                                                             </w:t>
      </w:r>
    </w:p>
    <w:p w:rsidR="000A7F06" w:rsidRPr="004B69D6" w:rsidRDefault="000A7F06" w:rsidP="000A7F06">
      <w:pPr>
        <w:pStyle w:val="ConsPlusNonformat"/>
        <w:jc w:val="center"/>
        <w:rPr>
          <w:rFonts w:ascii="Times New Roman" w:hAnsi="Times New Roman" w:cs="Times New Roman"/>
          <w:color w:val="000000" w:themeColor="text1"/>
          <w:sz w:val="26"/>
          <w:szCs w:val="26"/>
        </w:rPr>
      </w:pPr>
      <w:r w:rsidRPr="004B69D6">
        <w:rPr>
          <w:rFonts w:ascii="Times New Roman" w:hAnsi="Times New Roman" w:cs="Times New Roman"/>
          <w:color w:val="000000" w:themeColor="text1"/>
          <w:sz w:val="26"/>
          <w:szCs w:val="26"/>
        </w:rPr>
        <w:t xml:space="preserve">                                                                                 ____________(___________)</w:t>
      </w:r>
    </w:p>
    <w:p w:rsidR="00365A76" w:rsidRPr="004B69D6" w:rsidRDefault="000A7F06" w:rsidP="002E0222">
      <w:pPr>
        <w:suppressAutoHyphens/>
        <w:autoSpaceDE w:val="0"/>
        <w:jc w:val="center"/>
        <w:outlineLvl w:val="0"/>
        <w:rPr>
          <w:color w:val="000000" w:themeColor="text1"/>
          <w:sz w:val="28"/>
          <w:szCs w:val="28"/>
        </w:rPr>
      </w:pPr>
      <w:r w:rsidRPr="004B69D6">
        <w:rPr>
          <w:color w:val="000000" w:themeColor="text1"/>
          <w:sz w:val="28"/>
          <w:szCs w:val="28"/>
        </w:rPr>
        <w:t xml:space="preserve">                                                            </w:t>
      </w:r>
      <w:r w:rsidR="002E0222" w:rsidRPr="004B69D6">
        <w:rPr>
          <w:color w:val="000000" w:themeColor="text1"/>
          <w:sz w:val="28"/>
          <w:szCs w:val="28"/>
        </w:rPr>
        <w:t xml:space="preserve">                                                   </w:t>
      </w:r>
      <w:proofErr w:type="spellStart"/>
      <w:r w:rsidRPr="004B69D6">
        <w:rPr>
          <w:color w:val="000000" w:themeColor="text1"/>
          <w:sz w:val="16"/>
          <w:szCs w:val="16"/>
        </w:rPr>
        <w:t>м.п</w:t>
      </w:r>
      <w:proofErr w:type="spellEnd"/>
      <w:r w:rsidRPr="004B69D6">
        <w:rPr>
          <w:color w:val="000000" w:themeColor="text1"/>
          <w:sz w:val="16"/>
          <w:szCs w:val="16"/>
        </w:rPr>
        <w:t>.</w:t>
      </w:r>
      <w:r w:rsidR="002E0222" w:rsidRPr="004B69D6">
        <w:rPr>
          <w:color w:val="000000" w:themeColor="text1"/>
          <w:sz w:val="28"/>
          <w:szCs w:val="28"/>
        </w:rPr>
        <w:t xml:space="preserve"> </w:t>
      </w:r>
    </w:p>
    <w:sectPr w:rsidR="00365A76" w:rsidRPr="004B69D6"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3A" w:rsidRDefault="00A3703A" w:rsidP="00365A76">
      <w:r>
        <w:separator/>
      </w:r>
    </w:p>
  </w:endnote>
  <w:endnote w:type="continuationSeparator" w:id="0">
    <w:p w:rsidR="00A3703A" w:rsidRDefault="00A3703A"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3A" w:rsidRDefault="00A3703A" w:rsidP="00365A76">
      <w:r>
        <w:separator/>
      </w:r>
    </w:p>
  </w:footnote>
  <w:footnote w:type="continuationSeparator" w:id="0">
    <w:p w:rsidR="00A3703A" w:rsidRDefault="00A3703A"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3066F"/>
    <w:rsid w:val="00031406"/>
    <w:rsid w:val="0003185B"/>
    <w:rsid w:val="000329C3"/>
    <w:rsid w:val="000339DE"/>
    <w:rsid w:val="00042D53"/>
    <w:rsid w:val="00052037"/>
    <w:rsid w:val="0005203A"/>
    <w:rsid w:val="00052551"/>
    <w:rsid w:val="000530DE"/>
    <w:rsid w:val="00054395"/>
    <w:rsid w:val="00057338"/>
    <w:rsid w:val="00060C79"/>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7D00"/>
    <w:rsid w:val="00214B3E"/>
    <w:rsid w:val="0021623A"/>
    <w:rsid w:val="0021690F"/>
    <w:rsid w:val="00216EC8"/>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4A04"/>
    <w:rsid w:val="002C0CC8"/>
    <w:rsid w:val="002C35A4"/>
    <w:rsid w:val="002C45EC"/>
    <w:rsid w:val="002C5B90"/>
    <w:rsid w:val="002C64D2"/>
    <w:rsid w:val="002C6D61"/>
    <w:rsid w:val="002C6DDB"/>
    <w:rsid w:val="002D01CD"/>
    <w:rsid w:val="002D3E15"/>
    <w:rsid w:val="002D5646"/>
    <w:rsid w:val="002D5653"/>
    <w:rsid w:val="002D59A9"/>
    <w:rsid w:val="002D7B54"/>
    <w:rsid w:val="002E0222"/>
    <w:rsid w:val="002E19E7"/>
    <w:rsid w:val="002F2322"/>
    <w:rsid w:val="0030186C"/>
    <w:rsid w:val="003038DF"/>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401D2"/>
    <w:rsid w:val="003414E4"/>
    <w:rsid w:val="00341EEB"/>
    <w:rsid w:val="003446AA"/>
    <w:rsid w:val="003450E2"/>
    <w:rsid w:val="00346B44"/>
    <w:rsid w:val="00352C21"/>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D632F"/>
    <w:rsid w:val="003E2A76"/>
    <w:rsid w:val="003E39FB"/>
    <w:rsid w:val="003E62CE"/>
    <w:rsid w:val="003E6A40"/>
    <w:rsid w:val="003E6AF4"/>
    <w:rsid w:val="003F2F9B"/>
    <w:rsid w:val="003F7AAC"/>
    <w:rsid w:val="00402320"/>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65F7D"/>
    <w:rsid w:val="00471DFB"/>
    <w:rsid w:val="004771D8"/>
    <w:rsid w:val="00480E44"/>
    <w:rsid w:val="004817D2"/>
    <w:rsid w:val="0049100E"/>
    <w:rsid w:val="00493475"/>
    <w:rsid w:val="00493F6A"/>
    <w:rsid w:val="004956F0"/>
    <w:rsid w:val="00495869"/>
    <w:rsid w:val="00495F82"/>
    <w:rsid w:val="004A16E4"/>
    <w:rsid w:val="004B0354"/>
    <w:rsid w:val="004B1565"/>
    <w:rsid w:val="004B2C08"/>
    <w:rsid w:val="004B61E1"/>
    <w:rsid w:val="004B6497"/>
    <w:rsid w:val="004B69B2"/>
    <w:rsid w:val="004B69D6"/>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262F"/>
    <w:rsid w:val="00554957"/>
    <w:rsid w:val="00554B33"/>
    <w:rsid w:val="00555C14"/>
    <w:rsid w:val="00560E63"/>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E72E8"/>
    <w:rsid w:val="005F2242"/>
    <w:rsid w:val="006066F9"/>
    <w:rsid w:val="00610005"/>
    <w:rsid w:val="006133BB"/>
    <w:rsid w:val="0061468F"/>
    <w:rsid w:val="00621823"/>
    <w:rsid w:val="00622BEF"/>
    <w:rsid w:val="00623E0F"/>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911ED"/>
    <w:rsid w:val="0069147D"/>
    <w:rsid w:val="006928F4"/>
    <w:rsid w:val="00696ECB"/>
    <w:rsid w:val="006A0607"/>
    <w:rsid w:val="006A0F3E"/>
    <w:rsid w:val="006A2A88"/>
    <w:rsid w:val="006A3F92"/>
    <w:rsid w:val="006A57B6"/>
    <w:rsid w:val="006B0443"/>
    <w:rsid w:val="006B050D"/>
    <w:rsid w:val="006B3FEC"/>
    <w:rsid w:val="006B7A04"/>
    <w:rsid w:val="006C1F87"/>
    <w:rsid w:val="006C2A2A"/>
    <w:rsid w:val="006D55C5"/>
    <w:rsid w:val="006E01BD"/>
    <w:rsid w:val="006E0519"/>
    <w:rsid w:val="006E2AB1"/>
    <w:rsid w:val="006E68C6"/>
    <w:rsid w:val="006E69F7"/>
    <w:rsid w:val="006F0A17"/>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3B78"/>
    <w:rsid w:val="007D44AB"/>
    <w:rsid w:val="007D5F30"/>
    <w:rsid w:val="007D78CC"/>
    <w:rsid w:val="007E0A4B"/>
    <w:rsid w:val="007E1B50"/>
    <w:rsid w:val="007E3059"/>
    <w:rsid w:val="007E37FB"/>
    <w:rsid w:val="007E3E5D"/>
    <w:rsid w:val="007E5F97"/>
    <w:rsid w:val="007F4B6F"/>
    <w:rsid w:val="00804BAC"/>
    <w:rsid w:val="00806195"/>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20194"/>
    <w:rsid w:val="00925333"/>
    <w:rsid w:val="009254AA"/>
    <w:rsid w:val="00932FB9"/>
    <w:rsid w:val="00935108"/>
    <w:rsid w:val="0093543C"/>
    <w:rsid w:val="009357AE"/>
    <w:rsid w:val="0093598B"/>
    <w:rsid w:val="00952F54"/>
    <w:rsid w:val="0095735F"/>
    <w:rsid w:val="00960DF4"/>
    <w:rsid w:val="00970AF7"/>
    <w:rsid w:val="0097336B"/>
    <w:rsid w:val="00973C3F"/>
    <w:rsid w:val="00974035"/>
    <w:rsid w:val="00976F91"/>
    <w:rsid w:val="00980604"/>
    <w:rsid w:val="009815DF"/>
    <w:rsid w:val="00987E37"/>
    <w:rsid w:val="00990BB8"/>
    <w:rsid w:val="0099168C"/>
    <w:rsid w:val="0099168E"/>
    <w:rsid w:val="00997131"/>
    <w:rsid w:val="009977EE"/>
    <w:rsid w:val="00997DB2"/>
    <w:rsid w:val="009A30E1"/>
    <w:rsid w:val="009A6011"/>
    <w:rsid w:val="009A7166"/>
    <w:rsid w:val="009B06B0"/>
    <w:rsid w:val="009B12D4"/>
    <w:rsid w:val="009C2783"/>
    <w:rsid w:val="009C683B"/>
    <w:rsid w:val="009C6CFC"/>
    <w:rsid w:val="009C74AF"/>
    <w:rsid w:val="009D0A51"/>
    <w:rsid w:val="009D50A7"/>
    <w:rsid w:val="009D61D4"/>
    <w:rsid w:val="009D7A9D"/>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3703A"/>
    <w:rsid w:val="00A4030C"/>
    <w:rsid w:val="00A408D2"/>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506A"/>
    <w:rsid w:val="00A921A0"/>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4F63"/>
    <w:rsid w:val="00B907BD"/>
    <w:rsid w:val="00B93AA1"/>
    <w:rsid w:val="00B93D55"/>
    <w:rsid w:val="00B95A80"/>
    <w:rsid w:val="00B97A5F"/>
    <w:rsid w:val="00B97D79"/>
    <w:rsid w:val="00BA0914"/>
    <w:rsid w:val="00BB1D21"/>
    <w:rsid w:val="00BB38F9"/>
    <w:rsid w:val="00BB6771"/>
    <w:rsid w:val="00BC56A2"/>
    <w:rsid w:val="00BC714E"/>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356E8"/>
    <w:rsid w:val="00C41D6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5B35"/>
    <w:rsid w:val="00CC70DC"/>
    <w:rsid w:val="00CD0943"/>
    <w:rsid w:val="00CD1834"/>
    <w:rsid w:val="00CD1DDC"/>
    <w:rsid w:val="00CD243D"/>
    <w:rsid w:val="00CD6726"/>
    <w:rsid w:val="00CD7A36"/>
    <w:rsid w:val="00CE21E2"/>
    <w:rsid w:val="00CE4029"/>
    <w:rsid w:val="00CE70F6"/>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6CB7"/>
    <w:rsid w:val="00DC0C59"/>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777F"/>
    <w:rsid w:val="00EB0E4C"/>
    <w:rsid w:val="00EB3AA1"/>
    <w:rsid w:val="00EB5A60"/>
    <w:rsid w:val="00EC06F4"/>
    <w:rsid w:val="00EC06FE"/>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24FC"/>
    <w:rsid w:val="00F12D1E"/>
    <w:rsid w:val="00F1436D"/>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5499F-8FFA-4281-9B08-8710FC1B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9560</Words>
  <Characters>54498</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2021-06-30T00:40:00Z</cp:lastPrinted>
  <dcterms:created xsi:type="dcterms:W3CDTF">2021-07-08T03:37:00Z</dcterms:created>
  <dcterms:modified xsi:type="dcterms:W3CDTF">2021-07-08T03:37:00Z</dcterms:modified>
</cp:coreProperties>
</file>