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RPr="00F96B3B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bookmarkStart w:id="0" w:name="_GoBack" w:colFirst="1" w:colLast="5"/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F96B3B" w:rsidRDefault="00F96B3B" w:rsidP="00E05333">
            <w:pPr>
              <w:widowControl w:val="0"/>
              <w:jc w:val="center"/>
            </w:pPr>
            <w:r w:rsidRPr="00F96B3B">
              <w:t>14.07.2021</w:t>
            </w:r>
          </w:p>
        </w:tc>
        <w:tc>
          <w:tcPr>
            <w:tcW w:w="449" w:type="dxa"/>
          </w:tcPr>
          <w:p w:rsidR="00CC0437" w:rsidRPr="00F96B3B" w:rsidRDefault="00CC0437" w:rsidP="00373C1A">
            <w:pPr>
              <w:widowControl w:val="0"/>
              <w:jc w:val="center"/>
            </w:pPr>
            <w:r w:rsidRPr="00F96B3B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F96B3B" w:rsidRDefault="00F96B3B" w:rsidP="00373C1A">
            <w:pPr>
              <w:widowControl w:val="0"/>
            </w:pPr>
            <w:r w:rsidRPr="00F96B3B">
              <w:t>110-37-802-21</w:t>
            </w:r>
          </w:p>
        </w:tc>
        <w:tc>
          <w:tcPr>
            <w:tcW w:w="142" w:type="dxa"/>
            <w:vMerge w:val="restart"/>
          </w:tcPr>
          <w:p w:rsidR="00CC0437" w:rsidRPr="00F96B3B" w:rsidRDefault="00CC0437" w:rsidP="00373C1A">
            <w:pPr>
              <w:widowControl w:val="0"/>
            </w:pPr>
          </w:p>
        </w:tc>
      </w:tr>
      <w:bookmarkEnd w:id="0"/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678"/>
      </w:tblGrid>
      <w:tr w:rsidR="00553220" w:rsidTr="003D270F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553220" w:rsidRPr="00782455" w:rsidRDefault="00A717DD" w:rsidP="00682847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A21915">
              <w:t>для</w:t>
            </w:r>
            <w:r w:rsidR="004D0A6B">
              <w:rPr>
                <w:sz w:val="28"/>
                <w:szCs w:val="28"/>
              </w:rPr>
              <w:t xml:space="preserve"> </w:t>
            </w:r>
            <w:r w:rsidR="00C065BF" w:rsidRPr="00487220">
              <w:t>проектировани</w:t>
            </w:r>
            <w:r w:rsidR="00A21915">
              <w:t>я</w:t>
            </w:r>
            <w:r w:rsidR="00C065BF" w:rsidRPr="00487220">
              <w:t xml:space="preserve"> внутриквартальных и подъездных автомобильных дорог </w:t>
            </w:r>
            <w:r w:rsidR="00FF1715" w:rsidRPr="00487220">
              <w:t>жилой застройки</w:t>
            </w:r>
            <w:r w:rsidR="00FF1715">
              <w:t xml:space="preserve">  </w:t>
            </w:r>
            <w:r w:rsidR="00C065BF" w:rsidRPr="00487220">
              <w:t>микрорайон</w:t>
            </w:r>
            <w:r w:rsidR="003D270F">
              <w:t>а</w:t>
            </w:r>
            <w:r w:rsidR="00FF1715">
              <w:t xml:space="preserve"> </w:t>
            </w:r>
            <w:r w:rsidR="00683918">
              <w:t>№</w:t>
            </w:r>
            <w:r w:rsidR="00682847">
              <w:t>6Б</w:t>
            </w:r>
            <w:r w:rsidR="00C065BF" w:rsidRPr="00487220">
              <w:t xml:space="preserve"> </w:t>
            </w:r>
            <w:r w:rsidR="00C065BF" w:rsidRPr="00105991">
              <w:t>муниципального образования «город Саянск»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 xml:space="preserve">статей </w:t>
      </w:r>
      <w:r w:rsidRPr="00516F71">
        <w:rPr>
          <w:iCs/>
          <w:sz w:val="28"/>
          <w:szCs w:val="28"/>
        </w:rPr>
        <w:t>45</w:t>
      </w:r>
      <w:r>
        <w:rPr>
          <w:iCs/>
          <w:sz w:val="28"/>
          <w:szCs w:val="28"/>
        </w:rPr>
        <w:t>, 46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 w:rsidR="00DE7514"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</w:t>
      </w:r>
      <w:proofErr w:type="gramEnd"/>
      <w:r w:rsidRPr="00516F71">
        <w:rPr>
          <w:iCs/>
          <w:sz w:val="28"/>
          <w:szCs w:val="28"/>
        </w:rPr>
        <w:t xml:space="preserve">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 w:rsidR="00F03261">
        <w:rPr>
          <w:iCs/>
          <w:sz w:val="28"/>
          <w:szCs w:val="28"/>
        </w:rPr>
        <w:t xml:space="preserve">              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A41161" w:rsidRPr="007340B6" w:rsidRDefault="007340B6" w:rsidP="007340B6">
      <w:pPr>
        <w:widowControl w:val="0"/>
        <w:ind w:firstLine="540"/>
        <w:jc w:val="both"/>
        <w:rPr>
          <w:sz w:val="28"/>
          <w:szCs w:val="28"/>
        </w:rPr>
      </w:pPr>
      <w:r w:rsidRPr="007340B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96574" w:rsidRPr="007340B6">
        <w:rPr>
          <w:sz w:val="28"/>
          <w:szCs w:val="28"/>
        </w:rPr>
        <w:t>Принять решение по</w:t>
      </w:r>
      <w:r w:rsidR="00EC085A" w:rsidRPr="007340B6">
        <w:rPr>
          <w:sz w:val="28"/>
          <w:szCs w:val="28"/>
        </w:rPr>
        <w:t xml:space="preserve"> </w:t>
      </w:r>
      <w:r w:rsidR="006F6CD8" w:rsidRPr="007340B6">
        <w:rPr>
          <w:sz w:val="28"/>
          <w:szCs w:val="28"/>
        </w:rPr>
        <w:t>п</w:t>
      </w:r>
      <w:r w:rsidR="007525CD" w:rsidRPr="007340B6">
        <w:rPr>
          <w:sz w:val="28"/>
          <w:szCs w:val="28"/>
        </w:rPr>
        <w:t>одготов</w:t>
      </w:r>
      <w:r w:rsidR="006F6CD8" w:rsidRPr="007340B6">
        <w:rPr>
          <w:sz w:val="28"/>
          <w:szCs w:val="28"/>
        </w:rPr>
        <w:t>к</w:t>
      </w:r>
      <w:r w:rsidR="00996574" w:rsidRPr="007340B6">
        <w:rPr>
          <w:sz w:val="28"/>
          <w:szCs w:val="28"/>
        </w:rPr>
        <w:t>е</w:t>
      </w:r>
      <w:r w:rsidR="007525CD" w:rsidRPr="007340B6">
        <w:rPr>
          <w:sz w:val="28"/>
          <w:szCs w:val="28"/>
        </w:rPr>
        <w:t xml:space="preserve"> </w:t>
      </w:r>
      <w:r w:rsidR="009B4417" w:rsidRPr="007340B6">
        <w:rPr>
          <w:sz w:val="28"/>
          <w:szCs w:val="28"/>
        </w:rPr>
        <w:t>документаци</w:t>
      </w:r>
      <w:r w:rsidR="00ED317F" w:rsidRPr="007340B6">
        <w:rPr>
          <w:sz w:val="28"/>
          <w:szCs w:val="28"/>
        </w:rPr>
        <w:t>и</w:t>
      </w:r>
      <w:r w:rsidR="009B4417" w:rsidRPr="007340B6">
        <w:rPr>
          <w:sz w:val="28"/>
          <w:szCs w:val="28"/>
        </w:rPr>
        <w:t xml:space="preserve"> по планировке территории </w:t>
      </w:r>
      <w:r w:rsidR="00A21915" w:rsidRPr="007340B6">
        <w:rPr>
          <w:sz w:val="28"/>
          <w:szCs w:val="28"/>
        </w:rPr>
        <w:t xml:space="preserve">для </w:t>
      </w:r>
      <w:r w:rsidR="00C065BF" w:rsidRPr="007340B6">
        <w:rPr>
          <w:sz w:val="28"/>
          <w:szCs w:val="28"/>
        </w:rPr>
        <w:t>проектировани</w:t>
      </w:r>
      <w:r w:rsidR="00A21915" w:rsidRPr="007340B6">
        <w:rPr>
          <w:sz w:val="28"/>
          <w:szCs w:val="28"/>
        </w:rPr>
        <w:t>я</w:t>
      </w:r>
      <w:r w:rsidR="00C065BF" w:rsidRPr="007340B6">
        <w:rPr>
          <w:sz w:val="28"/>
          <w:szCs w:val="28"/>
        </w:rPr>
        <w:t xml:space="preserve"> внутриквартальных и подъездных автомобильных </w:t>
      </w:r>
      <w:r w:rsidR="00683918" w:rsidRPr="007340B6">
        <w:rPr>
          <w:sz w:val="28"/>
          <w:szCs w:val="28"/>
        </w:rPr>
        <w:t xml:space="preserve">дорог жилой застройки </w:t>
      </w:r>
      <w:r w:rsidR="00C065BF" w:rsidRPr="007340B6">
        <w:rPr>
          <w:sz w:val="28"/>
          <w:szCs w:val="28"/>
        </w:rPr>
        <w:t>микрорайон</w:t>
      </w:r>
      <w:r w:rsidR="00996574" w:rsidRPr="007340B6">
        <w:rPr>
          <w:sz w:val="28"/>
          <w:szCs w:val="28"/>
        </w:rPr>
        <w:t>а</w:t>
      </w:r>
      <w:r w:rsidR="00683918">
        <w:rPr>
          <w:sz w:val="28"/>
          <w:szCs w:val="28"/>
        </w:rPr>
        <w:t xml:space="preserve"> №</w:t>
      </w:r>
      <w:r w:rsidR="00682847">
        <w:rPr>
          <w:sz w:val="28"/>
          <w:szCs w:val="28"/>
        </w:rPr>
        <w:t>6Б</w:t>
      </w:r>
      <w:r w:rsidR="00C065BF" w:rsidRPr="007340B6">
        <w:rPr>
          <w:sz w:val="28"/>
          <w:szCs w:val="28"/>
        </w:rPr>
        <w:t xml:space="preserve"> муниципальн</w:t>
      </w:r>
      <w:r w:rsidR="00996574" w:rsidRPr="007340B6">
        <w:rPr>
          <w:sz w:val="28"/>
          <w:szCs w:val="28"/>
        </w:rPr>
        <w:t>ого образования «город Саянск».</w:t>
      </w:r>
    </w:p>
    <w:p w:rsidR="007340B6" w:rsidRDefault="000528BD" w:rsidP="007340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340B6" w:rsidRPr="007340B6">
        <w:rPr>
          <w:sz w:val="28"/>
          <w:szCs w:val="28"/>
        </w:rPr>
        <w:t xml:space="preserve">. </w:t>
      </w:r>
      <w:r w:rsidR="007340B6">
        <w:rPr>
          <w:sz w:val="28"/>
          <w:szCs w:val="28"/>
        </w:rPr>
        <w:t>Ф</w:t>
      </w:r>
      <w:r w:rsidR="007340B6" w:rsidRPr="007340B6">
        <w:rPr>
          <w:sz w:val="28"/>
          <w:szCs w:val="28"/>
        </w:rPr>
        <w:t>изически</w:t>
      </w:r>
      <w:r w:rsidR="007340B6">
        <w:rPr>
          <w:sz w:val="28"/>
          <w:szCs w:val="28"/>
        </w:rPr>
        <w:t>м</w:t>
      </w:r>
      <w:r w:rsidR="007340B6" w:rsidRPr="007340B6">
        <w:rPr>
          <w:sz w:val="28"/>
          <w:szCs w:val="28"/>
        </w:rPr>
        <w:t xml:space="preserve"> или юридически</w:t>
      </w:r>
      <w:r w:rsidR="00140037">
        <w:rPr>
          <w:sz w:val="28"/>
          <w:szCs w:val="28"/>
        </w:rPr>
        <w:t>м</w:t>
      </w:r>
      <w:r w:rsidR="007340B6" w:rsidRPr="007340B6">
        <w:rPr>
          <w:sz w:val="28"/>
          <w:szCs w:val="28"/>
        </w:rPr>
        <w:t xml:space="preserve"> лица представить в орган местного самоуправления поселения или орган местного самоуправления городского округа свои предложения о порядке, сроках подготовки и содержании документации по планировке территории</w:t>
      </w:r>
      <w:r w:rsidR="00140037">
        <w:rPr>
          <w:sz w:val="28"/>
          <w:szCs w:val="28"/>
        </w:rPr>
        <w:t>.</w:t>
      </w:r>
    </w:p>
    <w:p w:rsidR="00C832D8" w:rsidRDefault="000528BD" w:rsidP="007340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40037">
        <w:rPr>
          <w:sz w:val="28"/>
          <w:szCs w:val="28"/>
        </w:rPr>
        <w:t>. Комитету по архитектуре и градостроительству администрации муниципального образования «город Саянск»</w:t>
      </w:r>
      <w:r w:rsidR="00C832D8">
        <w:rPr>
          <w:sz w:val="28"/>
          <w:szCs w:val="28"/>
        </w:rPr>
        <w:t xml:space="preserve"> </w:t>
      </w:r>
      <w:r w:rsidR="00140037" w:rsidRPr="00140037">
        <w:rPr>
          <w:sz w:val="28"/>
          <w:szCs w:val="28"/>
        </w:rPr>
        <w:t>в течение двадцати рабочих дней со дня поступления документации по планировке территории осуществ</w:t>
      </w:r>
      <w:r w:rsidR="00C832D8">
        <w:rPr>
          <w:sz w:val="28"/>
          <w:szCs w:val="28"/>
        </w:rPr>
        <w:t>и</w:t>
      </w:r>
      <w:r w:rsidR="00140037"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="00140037" w:rsidRPr="00140037">
        <w:rPr>
          <w:sz w:val="28"/>
          <w:szCs w:val="28"/>
        </w:rPr>
        <w:t xml:space="preserve"> проверку такой документации на соответствие требованиям, указанным в части 10 статьи 45 </w:t>
      </w:r>
      <w:r w:rsidR="00C832D8">
        <w:rPr>
          <w:sz w:val="28"/>
          <w:szCs w:val="28"/>
        </w:rPr>
        <w:t xml:space="preserve">Градостроительного </w:t>
      </w:r>
      <w:r w:rsidR="00140037" w:rsidRPr="00140037">
        <w:rPr>
          <w:sz w:val="28"/>
          <w:szCs w:val="28"/>
        </w:rPr>
        <w:t>Кодекса</w:t>
      </w:r>
      <w:r w:rsidR="00C832D8">
        <w:rPr>
          <w:sz w:val="28"/>
          <w:szCs w:val="28"/>
        </w:rPr>
        <w:t xml:space="preserve"> Российской Федерации</w:t>
      </w:r>
      <w:r w:rsidR="00140037" w:rsidRPr="00140037">
        <w:rPr>
          <w:sz w:val="28"/>
          <w:szCs w:val="28"/>
        </w:rPr>
        <w:t xml:space="preserve">. </w:t>
      </w:r>
    </w:p>
    <w:p w:rsidR="00140037" w:rsidRPr="007340B6" w:rsidRDefault="00140037" w:rsidP="007340B6">
      <w:pPr>
        <w:ind w:firstLine="540"/>
        <w:jc w:val="both"/>
        <w:rPr>
          <w:sz w:val="28"/>
          <w:szCs w:val="28"/>
        </w:rPr>
      </w:pPr>
      <w:r w:rsidRPr="00140037">
        <w:rPr>
          <w:sz w:val="28"/>
          <w:szCs w:val="28"/>
        </w:rPr>
        <w:t>По результатам проверки документаци</w:t>
      </w:r>
      <w:r w:rsidR="00C832D8">
        <w:rPr>
          <w:sz w:val="28"/>
          <w:szCs w:val="28"/>
        </w:rPr>
        <w:t>ю</w:t>
      </w:r>
      <w:r w:rsidRPr="00140037">
        <w:rPr>
          <w:sz w:val="28"/>
          <w:szCs w:val="28"/>
        </w:rPr>
        <w:t xml:space="preserve"> по планировке территории </w:t>
      </w:r>
      <w:r w:rsidR="00C832D8">
        <w:rPr>
          <w:sz w:val="28"/>
          <w:szCs w:val="28"/>
        </w:rPr>
        <w:t xml:space="preserve">рассмотреть </w:t>
      </w:r>
      <w:r w:rsidRPr="00140037">
        <w:rPr>
          <w:sz w:val="28"/>
          <w:szCs w:val="28"/>
        </w:rPr>
        <w:t>на публичных слушаниях либо отклон</w:t>
      </w:r>
      <w:r w:rsidR="00C832D8">
        <w:rPr>
          <w:sz w:val="28"/>
          <w:szCs w:val="28"/>
        </w:rPr>
        <w:t>и</w:t>
      </w:r>
      <w:r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Pr="00140037">
        <w:rPr>
          <w:sz w:val="28"/>
          <w:szCs w:val="28"/>
        </w:rPr>
        <w:t xml:space="preserve"> такую документацию и направ</w:t>
      </w:r>
      <w:r w:rsidR="00C832D8">
        <w:rPr>
          <w:sz w:val="28"/>
          <w:szCs w:val="28"/>
        </w:rPr>
        <w:t>и</w:t>
      </w:r>
      <w:r w:rsidRPr="00140037">
        <w:rPr>
          <w:sz w:val="28"/>
          <w:szCs w:val="28"/>
        </w:rPr>
        <w:t>т</w:t>
      </w:r>
      <w:r w:rsidR="00C832D8">
        <w:rPr>
          <w:sz w:val="28"/>
          <w:szCs w:val="28"/>
        </w:rPr>
        <w:t>ь</w:t>
      </w:r>
      <w:r w:rsidRPr="00140037">
        <w:rPr>
          <w:sz w:val="28"/>
          <w:szCs w:val="28"/>
        </w:rPr>
        <w:t xml:space="preserve"> ее на доработку.</w:t>
      </w:r>
    </w:p>
    <w:p w:rsidR="0087329E" w:rsidRPr="00A126C3" w:rsidRDefault="00796CB2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7329E" w:rsidRPr="00A126C3">
        <w:rPr>
          <w:sz w:val="28"/>
          <w:szCs w:val="28"/>
        </w:rPr>
        <w:t xml:space="preserve">. </w:t>
      </w:r>
      <w:r w:rsidR="00F90685" w:rsidRPr="00A126C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796CB2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B747A2" w:rsidP="00373C1A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291E55" w:rsidRDefault="00291E55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C065BF" w:rsidRDefault="00C065BF" w:rsidP="00373C1A">
      <w:pPr>
        <w:widowControl w:val="0"/>
        <w:rPr>
          <w:sz w:val="18"/>
        </w:rPr>
      </w:pPr>
    </w:p>
    <w:p w:rsidR="00C065BF" w:rsidRDefault="00C065BF" w:rsidP="00373C1A">
      <w:pPr>
        <w:widowControl w:val="0"/>
        <w:rPr>
          <w:sz w:val="18"/>
        </w:rPr>
      </w:pPr>
    </w:p>
    <w:p w:rsidR="00645663" w:rsidRDefault="00645663" w:rsidP="00373C1A">
      <w:pPr>
        <w:widowControl w:val="0"/>
        <w:rPr>
          <w:sz w:val="18"/>
        </w:rPr>
      </w:pPr>
    </w:p>
    <w:p w:rsidR="00645663" w:rsidRDefault="0064566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C065BF">
        <w:rPr>
          <w:sz w:val="18"/>
        </w:rPr>
        <w:t>И.Ф. Федотенко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857858" w:rsidRDefault="00857858" w:rsidP="00857858">
      <w:r>
        <w:t>Заместитель мэра городского округа по вопросам</w:t>
      </w:r>
    </w:p>
    <w:p w:rsidR="00857858" w:rsidRDefault="00857858" w:rsidP="00857858">
      <w:r>
        <w:t xml:space="preserve">жизнеобеспечения города - председатель комитета </w:t>
      </w:r>
    </w:p>
    <w:p w:rsidR="00857858" w:rsidRDefault="00857858" w:rsidP="00857858">
      <w:r>
        <w:t xml:space="preserve"> по жилищно-коммунальному хозяйству, </w:t>
      </w:r>
    </w:p>
    <w:p w:rsidR="00857858" w:rsidRDefault="00857858" w:rsidP="00857858">
      <w:r>
        <w:t>транспорту и связи                                                                                             М.Ф. Данилова</w:t>
      </w:r>
    </w:p>
    <w:p w:rsidR="00857858" w:rsidRDefault="00857858" w:rsidP="00857858">
      <w:r>
        <w:t xml:space="preserve">____________ </w:t>
      </w:r>
    </w:p>
    <w:p w:rsidR="00857858" w:rsidRDefault="00857858" w:rsidP="00857858">
      <w:r>
        <w:t xml:space="preserve">        (дата)</w:t>
      </w:r>
    </w:p>
    <w:p w:rsidR="00857858" w:rsidRDefault="00857858" w:rsidP="00857858"/>
    <w:p w:rsidR="00857858" w:rsidRDefault="00AE138C" w:rsidP="00857858">
      <w:r>
        <w:t xml:space="preserve">Председатель </w:t>
      </w:r>
      <w:r w:rsidR="00C065BF">
        <w:t>- главный архитектор Комитета</w:t>
      </w:r>
    </w:p>
    <w:p w:rsidR="00857858" w:rsidRDefault="00857858" w:rsidP="00857858">
      <w:r>
        <w:t xml:space="preserve">по архитектуре и градостроительству администрации </w:t>
      </w:r>
    </w:p>
    <w:p w:rsidR="00857858" w:rsidRDefault="00857858" w:rsidP="00857858">
      <w:r>
        <w:t xml:space="preserve">муниципального образования «город Саянск»                                               </w:t>
      </w:r>
      <w:r w:rsidR="00C065BF">
        <w:t>Ю.В. Колькина</w:t>
      </w:r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>
      <w:r>
        <w:t>Начальник отдела правовой работы                                                                  М.В. Павлова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645663" w:rsidRPr="00645663" w:rsidRDefault="00645663" w:rsidP="00645663">
      <w:pPr>
        <w:jc w:val="both"/>
      </w:pPr>
      <w:r w:rsidRPr="00645663">
        <w:t>ИСПОЛНИТЕЛЬ:</w:t>
      </w:r>
    </w:p>
    <w:p w:rsidR="00645663" w:rsidRPr="00645663" w:rsidRDefault="00645663" w:rsidP="00645663">
      <w:pPr>
        <w:jc w:val="both"/>
      </w:pPr>
    </w:p>
    <w:p w:rsidR="00645663" w:rsidRPr="00645663" w:rsidRDefault="00645663" w:rsidP="00645663">
      <w:pPr>
        <w:jc w:val="both"/>
      </w:pPr>
      <w:r w:rsidRPr="00645663">
        <w:t xml:space="preserve">Главный специалист   </w:t>
      </w:r>
    </w:p>
    <w:p w:rsidR="00645663" w:rsidRPr="00645663" w:rsidRDefault="00645663" w:rsidP="00645663">
      <w:pPr>
        <w:tabs>
          <w:tab w:val="left" w:pos="7797"/>
        </w:tabs>
        <w:jc w:val="both"/>
      </w:pPr>
      <w:r w:rsidRPr="00645663">
        <w:t>по информационным системам                                                                        И.В. Федотенко</w:t>
      </w:r>
    </w:p>
    <w:p w:rsidR="00645663" w:rsidRPr="00645663" w:rsidRDefault="00645663" w:rsidP="00645663">
      <w:pPr>
        <w:jc w:val="both"/>
      </w:pPr>
      <w:r w:rsidRPr="00645663">
        <w:t>______________</w:t>
      </w:r>
    </w:p>
    <w:p w:rsidR="00645663" w:rsidRPr="00645663" w:rsidRDefault="00645663" w:rsidP="00645663">
      <w:pPr>
        <w:jc w:val="both"/>
      </w:pPr>
      <w:r w:rsidRPr="00645663">
        <w:t xml:space="preserve">    (дата)</w:t>
      </w: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Pr="00DF56D9" w:rsidRDefault="00E85045" w:rsidP="00E85045">
      <w:pPr>
        <w:widowControl w:val="0"/>
        <w:jc w:val="center"/>
      </w:pPr>
    </w:p>
    <w:sectPr w:rsidR="00E85045" w:rsidRPr="00DF56D9" w:rsidSect="009835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7695382"/>
    <w:multiLevelType w:val="hybridMultilevel"/>
    <w:tmpl w:val="CA7A63AC"/>
    <w:lvl w:ilvl="0" w:tplc="2C5AF58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0B7C"/>
    <w:rsid w:val="000146BB"/>
    <w:rsid w:val="000179A9"/>
    <w:rsid w:val="00020695"/>
    <w:rsid w:val="00022C08"/>
    <w:rsid w:val="0003086F"/>
    <w:rsid w:val="00042200"/>
    <w:rsid w:val="00044C8C"/>
    <w:rsid w:val="000451AA"/>
    <w:rsid w:val="000515DA"/>
    <w:rsid w:val="000528BD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037"/>
    <w:rsid w:val="0014036D"/>
    <w:rsid w:val="001459AD"/>
    <w:rsid w:val="00161BAB"/>
    <w:rsid w:val="00162686"/>
    <w:rsid w:val="0018255B"/>
    <w:rsid w:val="0018481F"/>
    <w:rsid w:val="00185637"/>
    <w:rsid w:val="001A0EF8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72B8C"/>
    <w:rsid w:val="00282992"/>
    <w:rsid w:val="00291E55"/>
    <w:rsid w:val="002923CA"/>
    <w:rsid w:val="002A6482"/>
    <w:rsid w:val="002C0069"/>
    <w:rsid w:val="002C3E6E"/>
    <w:rsid w:val="002C7737"/>
    <w:rsid w:val="002D366E"/>
    <w:rsid w:val="002F0389"/>
    <w:rsid w:val="002F10FF"/>
    <w:rsid w:val="002F1F37"/>
    <w:rsid w:val="002F3596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4EE4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C7B1D"/>
    <w:rsid w:val="003D1270"/>
    <w:rsid w:val="003D270F"/>
    <w:rsid w:val="003D293D"/>
    <w:rsid w:val="003D6D39"/>
    <w:rsid w:val="003D7F8F"/>
    <w:rsid w:val="003E289C"/>
    <w:rsid w:val="003E7ED3"/>
    <w:rsid w:val="0041091E"/>
    <w:rsid w:val="0041154F"/>
    <w:rsid w:val="00411D86"/>
    <w:rsid w:val="004359AE"/>
    <w:rsid w:val="004368F1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55DE"/>
    <w:rsid w:val="004A618C"/>
    <w:rsid w:val="004B340C"/>
    <w:rsid w:val="004B4313"/>
    <w:rsid w:val="004C0D7F"/>
    <w:rsid w:val="004C2143"/>
    <w:rsid w:val="004C672F"/>
    <w:rsid w:val="004D028E"/>
    <w:rsid w:val="004D0A6B"/>
    <w:rsid w:val="004D6702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5F7D1C"/>
    <w:rsid w:val="00610C6E"/>
    <w:rsid w:val="00615F86"/>
    <w:rsid w:val="00616BAA"/>
    <w:rsid w:val="00620B3C"/>
    <w:rsid w:val="006217CF"/>
    <w:rsid w:val="00622746"/>
    <w:rsid w:val="006229C9"/>
    <w:rsid w:val="00631D2E"/>
    <w:rsid w:val="00640AFA"/>
    <w:rsid w:val="00645663"/>
    <w:rsid w:val="00654E64"/>
    <w:rsid w:val="00654F48"/>
    <w:rsid w:val="00675B70"/>
    <w:rsid w:val="00675ECC"/>
    <w:rsid w:val="006778FB"/>
    <w:rsid w:val="00682847"/>
    <w:rsid w:val="00683918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0B6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6CB2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3581"/>
    <w:rsid w:val="0098456E"/>
    <w:rsid w:val="00996574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126C3"/>
    <w:rsid w:val="00A21915"/>
    <w:rsid w:val="00A21E76"/>
    <w:rsid w:val="00A274D7"/>
    <w:rsid w:val="00A27DF1"/>
    <w:rsid w:val="00A30294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138C"/>
    <w:rsid w:val="00AE6A13"/>
    <w:rsid w:val="00AF2E5B"/>
    <w:rsid w:val="00AF598A"/>
    <w:rsid w:val="00AF7217"/>
    <w:rsid w:val="00B025D3"/>
    <w:rsid w:val="00B06E43"/>
    <w:rsid w:val="00B13F16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91E80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065BF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32D8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B2237"/>
    <w:rsid w:val="00DC55EE"/>
    <w:rsid w:val="00DC6672"/>
    <w:rsid w:val="00DD43CF"/>
    <w:rsid w:val="00DE4A2D"/>
    <w:rsid w:val="00DE5537"/>
    <w:rsid w:val="00DE7514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03261"/>
    <w:rsid w:val="00F133FA"/>
    <w:rsid w:val="00F222E4"/>
    <w:rsid w:val="00F3497A"/>
    <w:rsid w:val="00F350A9"/>
    <w:rsid w:val="00F35BF8"/>
    <w:rsid w:val="00F5315B"/>
    <w:rsid w:val="00F56C38"/>
    <w:rsid w:val="00F72904"/>
    <w:rsid w:val="00F7538D"/>
    <w:rsid w:val="00F871B7"/>
    <w:rsid w:val="00F90685"/>
    <w:rsid w:val="00F965AC"/>
    <w:rsid w:val="00F96B3B"/>
    <w:rsid w:val="00FA12B0"/>
    <w:rsid w:val="00FA557D"/>
    <w:rsid w:val="00FA573E"/>
    <w:rsid w:val="00FB06EF"/>
    <w:rsid w:val="00FB7767"/>
    <w:rsid w:val="00FC183F"/>
    <w:rsid w:val="00FC4356"/>
    <w:rsid w:val="00FD6F12"/>
    <w:rsid w:val="00FE02D9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4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4640-6630-4721-AE3C-F5F36733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Федотенко Ирина Владимировна</cp:lastModifiedBy>
  <cp:revision>5</cp:revision>
  <cp:lastPrinted>2021-07-13T04:52:00Z</cp:lastPrinted>
  <dcterms:created xsi:type="dcterms:W3CDTF">2021-07-13T04:51:00Z</dcterms:created>
  <dcterms:modified xsi:type="dcterms:W3CDTF">2021-07-15T01:39:00Z</dcterms:modified>
</cp:coreProperties>
</file>