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66" w:rsidRDefault="00E71A66" w:rsidP="00E71A66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-869806</wp:posOffset>
            </wp:positionH>
            <wp:positionV relativeFrom="paragraph">
              <wp:posOffset>-441068</wp:posOffset>
            </wp:positionV>
            <wp:extent cx="7585517" cy="11273742"/>
            <wp:effectExtent l="19050" t="0" r="0" b="0"/>
            <wp:wrapNone/>
            <wp:docPr id="6" name="Рисунок 1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517" cy="1127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4CB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42.85pt" o:ole="">
            <v:imagedata r:id="rId6" o:title="" cropbottom="25894f"/>
          </v:shape>
          <o:OLEObject Type="Embed" ProgID="CorelDraw.Graphic.16" ShapeID="_x0000_i1025" DrawAspect="Content" ObjectID="_1707294806" r:id="rId7"/>
        </w:object>
      </w:r>
      <w:r w:rsidRPr="00FB4CB7">
        <w:rPr>
          <w:b/>
          <w:color w:val="1F497D"/>
          <w:sz w:val="28"/>
          <w:szCs w:val="28"/>
        </w:rPr>
        <w:t xml:space="preserve"> </w:t>
      </w:r>
    </w:p>
    <w:p w:rsidR="00E71A66" w:rsidRPr="00E71A66" w:rsidRDefault="00E71A66" w:rsidP="00E71A66">
      <w:pPr>
        <w:spacing w:after="0" w:line="240" w:lineRule="auto"/>
        <w:jc w:val="center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>ОБЛАСТНОЕ ГОСУДАРСТВЕННОЕ КАЗЕННОЕ УЧРЕЖДЕНИЕ</w:t>
      </w:r>
    </w:p>
    <w:p w:rsidR="00E71A66" w:rsidRPr="00E71A66" w:rsidRDefault="00E71A66" w:rsidP="00E71A66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ab/>
        <w:t>ЦЕНТР ЗАНЯТОСТИ НАСЕЛЕНИЯ ГОРОДА САЯНСКА</w:t>
      </w:r>
    </w:p>
    <w:p w:rsidR="00592C41" w:rsidRDefault="00592C41" w:rsidP="00B9779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207D97" w:rsidRDefault="001C1492" w:rsidP="00207D97">
      <w:pPr>
        <w:pStyle w:val="2"/>
        <w:spacing w:before="0" w:line="240" w:lineRule="auto"/>
        <w:jc w:val="center"/>
        <w:rPr>
          <w:color w:val="3E12FA"/>
          <w:sz w:val="32"/>
          <w:szCs w:val="32"/>
        </w:rPr>
      </w:pPr>
      <w:r>
        <w:rPr>
          <w:color w:val="3E12FA"/>
          <w:sz w:val="32"/>
          <w:szCs w:val="32"/>
        </w:rPr>
        <w:t>Ярмарка вакансий 18.02.2022 года</w:t>
      </w:r>
    </w:p>
    <w:p w:rsidR="0071761A" w:rsidRPr="0071761A" w:rsidRDefault="0071761A" w:rsidP="0071761A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4819"/>
      </w:tblGrid>
      <w:tr w:rsidR="001C1492" w:rsidTr="00B8384C">
        <w:tc>
          <w:tcPr>
            <w:tcW w:w="5070" w:type="dxa"/>
          </w:tcPr>
          <w:p w:rsidR="001C1492" w:rsidRDefault="001C1492" w:rsidP="001C1492">
            <w:pPr>
              <w:ind w:left="-142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84950" cy="2314937"/>
                  <wp:effectExtent l="19050" t="0" r="1150" b="0"/>
                  <wp:docPr id="5" name="Рисунок 1" descr="O:\фото мероприятия\ярмарка февраль 2022\20220218_150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фото мероприятия\ярмарка февраль 2022\20220218_150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950" cy="2314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078" w:rsidRDefault="00707078" w:rsidP="001C1492">
            <w:pPr>
              <w:ind w:left="-142"/>
            </w:pPr>
          </w:p>
        </w:tc>
        <w:tc>
          <w:tcPr>
            <w:tcW w:w="4819" w:type="dxa"/>
          </w:tcPr>
          <w:p w:rsidR="00707078" w:rsidRDefault="001C1492" w:rsidP="001C1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492">
              <w:rPr>
                <w:rFonts w:ascii="Times New Roman" w:hAnsi="Times New Roman" w:cs="Times New Roman"/>
                <w:sz w:val="28"/>
                <w:szCs w:val="28"/>
              </w:rPr>
              <w:t xml:space="preserve">     Ярмарка вакансий – это городское мероприятие, на котором посетители непосредственно могут пообщаться с работодателями, пройти предварительное собеседование, заполнить и </w:t>
            </w:r>
            <w:r w:rsidR="00D77ACD">
              <w:rPr>
                <w:rFonts w:ascii="Times New Roman" w:hAnsi="Times New Roman" w:cs="Times New Roman"/>
                <w:sz w:val="28"/>
                <w:szCs w:val="28"/>
              </w:rPr>
              <w:t>оставить у работодателей анкеты</w:t>
            </w:r>
            <w:r w:rsidR="00707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492">
              <w:rPr>
                <w:rFonts w:ascii="Times New Roman" w:hAnsi="Times New Roman" w:cs="Times New Roman"/>
                <w:sz w:val="28"/>
                <w:szCs w:val="28"/>
              </w:rPr>
              <w:t>(резюме).</w:t>
            </w:r>
          </w:p>
          <w:p w:rsidR="001C1492" w:rsidRPr="001C1492" w:rsidRDefault="001C1492" w:rsidP="001C1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49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В данном мероприятии приняли участие представители 13 предприятий и организаций различных организационно-</w:t>
            </w:r>
          </w:p>
        </w:tc>
      </w:tr>
      <w:tr w:rsidR="001C1492" w:rsidTr="00B8384C">
        <w:trPr>
          <w:trHeight w:val="3831"/>
        </w:trPr>
        <w:tc>
          <w:tcPr>
            <w:tcW w:w="5070" w:type="dxa"/>
          </w:tcPr>
          <w:p w:rsidR="001C1492" w:rsidRDefault="00707078" w:rsidP="001C1492">
            <w:pPr>
              <w:ind w:left="-142"/>
              <w:rPr>
                <w:noProof/>
                <w:lang w:eastAsia="ru-RU"/>
              </w:rPr>
            </w:pPr>
            <w:r w:rsidRPr="00707078">
              <w:rPr>
                <w:noProof/>
                <w:lang w:eastAsia="ru-RU"/>
              </w:rPr>
              <w:drawing>
                <wp:inline distT="0" distB="0" distL="0" distR="0">
                  <wp:extent cx="3013517" cy="2597269"/>
                  <wp:effectExtent l="19050" t="0" r="0" b="0"/>
                  <wp:docPr id="7" name="Рисунок 4" descr="C:\Users\user\AppData\Local\Microsoft\Windows\Temporary Internet Files\Content.Word\20220218_154542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Word\20220218_154542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141" cy="2598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71761A" w:rsidRDefault="001C1492" w:rsidP="001C1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492">
              <w:rPr>
                <w:rFonts w:ascii="Times New Roman" w:hAnsi="Times New Roman" w:cs="Times New Roman"/>
                <w:sz w:val="28"/>
                <w:szCs w:val="28"/>
              </w:rPr>
              <w:t>правовых форм и форм собственности, с целью оперативного подбора кадров и 126 граждан.</w:t>
            </w:r>
            <w:r w:rsidR="0071761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C1492" w:rsidRPr="001C1492" w:rsidRDefault="0071761A" w:rsidP="001C1492">
            <w:pPr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C1492" w:rsidRPr="001C149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службы занятости населения города Саянска  </w:t>
            </w:r>
            <w:r w:rsidR="00D77ACD">
              <w:rPr>
                <w:rFonts w:ascii="Times New Roman" w:hAnsi="Times New Roman" w:cs="Times New Roman"/>
                <w:sz w:val="28"/>
                <w:szCs w:val="28"/>
              </w:rPr>
              <w:t>довели до присутствующих информацию об изменениях в законодательстве о занятости</w:t>
            </w:r>
            <w:proofErr w:type="gramStart"/>
            <w:r w:rsidR="00707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A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1C1492" w:rsidRPr="001C1492">
              <w:rPr>
                <w:rFonts w:ascii="Times New Roman" w:hAnsi="Times New Roman" w:cs="Times New Roman"/>
                <w:sz w:val="28"/>
                <w:szCs w:val="28"/>
              </w:rPr>
              <w:t>консультировали по вопросам занятости, переобучения, технологии поиска работы, самопрезентации на рынке труда, познакомили с основными аспектами организации предпринимательской</w:t>
            </w:r>
            <w:r w:rsidR="001C1492" w:rsidRPr="001C1492">
              <w:rPr>
                <w:sz w:val="28"/>
                <w:szCs w:val="28"/>
              </w:rPr>
              <w:t xml:space="preserve"> </w:t>
            </w:r>
            <w:r w:rsidR="001C1492" w:rsidRPr="001C1492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</w:tbl>
    <w:p w:rsidR="00707078" w:rsidRDefault="00707078" w:rsidP="00B9779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707078" w:rsidRDefault="00707078" w:rsidP="00B9779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1C1492" w:rsidRPr="0071761A" w:rsidRDefault="00E71A66" w:rsidP="00B977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1761A">
        <w:rPr>
          <w:rFonts w:ascii="Times New Roman" w:hAnsi="Times New Roman"/>
          <w:color w:val="000000"/>
          <w:sz w:val="28"/>
          <w:szCs w:val="28"/>
        </w:rPr>
        <w:t>Обращаться за информацией в Центр занятости города Саянска:</w:t>
      </w:r>
    </w:p>
    <w:p w:rsidR="00B97797" w:rsidRPr="0071761A" w:rsidRDefault="00E71A66" w:rsidP="00B97797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7176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61A">
        <w:rPr>
          <w:rFonts w:ascii="Times New Roman" w:hAnsi="Times New Roman"/>
          <w:b/>
          <w:color w:val="0000FF"/>
          <w:sz w:val="28"/>
          <w:szCs w:val="28"/>
        </w:rPr>
        <w:t>г</w:t>
      </w:r>
      <w:proofErr w:type="gramStart"/>
      <w:r w:rsidRPr="0071761A">
        <w:rPr>
          <w:rFonts w:ascii="Times New Roman" w:hAnsi="Times New Roman"/>
          <w:b/>
          <w:color w:val="0000FF"/>
          <w:sz w:val="28"/>
          <w:szCs w:val="28"/>
        </w:rPr>
        <w:t>.С</w:t>
      </w:r>
      <w:proofErr w:type="gramEnd"/>
      <w:r w:rsidRPr="0071761A">
        <w:rPr>
          <w:rFonts w:ascii="Times New Roman" w:hAnsi="Times New Roman"/>
          <w:b/>
          <w:color w:val="0000FF"/>
          <w:sz w:val="28"/>
          <w:szCs w:val="28"/>
        </w:rPr>
        <w:t>аянск</w:t>
      </w:r>
      <w:r w:rsidRPr="0071761A">
        <w:rPr>
          <w:rFonts w:ascii="Times New Roman" w:hAnsi="Times New Roman"/>
          <w:color w:val="000000"/>
          <w:sz w:val="28"/>
          <w:szCs w:val="28"/>
        </w:rPr>
        <w:t>,</w:t>
      </w:r>
      <w:r w:rsidRPr="0071761A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71761A">
        <w:rPr>
          <w:rFonts w:ascii="Times New Roman" w:hAnsi="Times New Roman"/>
          <w:b/>
          <w:color w:val="0000FF"/>
          <w:sz w:val="28"/>
          <w:szCs w:val="28"/>
        </w:rPr>
        <w:t>мкр</w:t>
      </w:r>
      <w:proofErr w:type="spellEnd"/>
      <w:r w:rsidRPr="0071761A">
        <w:rPr>
          <w:rFonts w:ascii="Times New Roman" w:hAnsi="Times New Roman"/>
          <w:b/>
          <w:color w:val="0000FF"/>
          <w:sz w:val="28"/>
          <w:szCs w:val="28"/>
        </w:rPr>
        <w:t xml:space="preserve">. Юбилейный, дом 19. </w:t>
      </w:r>
    </w:p>
    <w:p w:rsidR="00FD21AA" w:rsidRPr="0071761A" w:rsidRDefault="00E71A66" w:rsidP="00B97797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71761A">
        <w:rPr>
          <w:rFonts w:ascii="Times New Roman" w:hAnsi="Times New Roman"/>
          <w:b/>
          <w:color w:val="0000FF"/>
          <w:sz w:val="28"/>
          <w:szCs w:val="28"/>
        </w:rPr>
        <w:t>Телефон: 8(39553)54040, 89915421155</w:t>
      </w:r>
    </w:p>
    <w:p w:rsidR="00523CA8" w:rsidRPr="001C1492" w:rsidRDefault="00523CA8" w:rsidP="00B97797">
      <w:pPr>
        <w:spacing w:after="0" w:line="240" w:lineRule="auto"/>
        <w:jc w:val="center"/>
        <w:rPr>
          <w:sz w:val="24"/>
          <w:szCs w:val="24"/>
          <w:lang w:val="en-US"/>
        </w:rPr>
      </w:pPr>
      <w:r w:rsidRPr="0071761A">
        <w:rPr>
          <w:rFonts w:ascii="Times New Roman" w:hAnsi="Times New Roman"/>
          <w:b/>
          <w:color w:val="0000FF"/>
          <w:sz w:val="28"/>
          <w:szCs w:val="28"/>
          <w:lang w:val="en-US"/>
        </w:rPr>
        <w:t xml:space="preserve">Viber, </w:t>
      </w:r>
      <w:proofErr w:type="spellStart"/>
      <w:r w:rsidRPr="0071761A">
        <w:rPr>
          <w:rFonts w:ascii="Times New Roman" w:hAnsi="Times New Roman"/>
          <w:b/>
          <w:color w:val="0000FF"/>
          <w:sz w:val="28"/>
          <w:szCs w:val="28"/>
          <w:lang w:val="en-US"/>
        </w:rPr>
        <w:t>WhatsApp</w:t>
      </w:r>
      <w:proofErr w:type="spellEnd"/>
      <w:r w:rsidRPr="0071761A">
        <w:rPr>
          <w:rFonts w:ascii="Times New Roman" w:hAnsi="Times New Roman"/>
          <w:b/>
          <w:color w:val="0000FF"/>
          <w:sz w:val="28"/>
          <w:szCs w:val="28"/>
          <w:lang w:val="en-US"/>
        </w:rPr>
        <w:t xml:space="preserve"> </w:t>
      </w:r>
      <w:r w:rsidRPr="0071761A">
        <w:rPr>
          <w:rFonts w:ascii="Times New Roman" w:hAnsi="Times New Roman"/>
          <w:b/>
          <w:color w:val="0000FF"/>
          <w:sz w:val="28"/>
          <w:szCs w:val="28"/>
        </w:rPr>
        <w:t>89915421155</w:t>
      </w:r>
    </w:p>
    <w:sectPr w:rsidR="00523CA8" w:rsidRPr="001C1492" w:rsidSect="00E71A66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6F94"/>
    <w:multiLevelType w:val="multilevel"/>
    <w:tmpl w:val="ADC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A27DE"/>
    <w:multiLevelType w:val="multilevel"/>
    <w:tmpl w:val="D86E9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6E19B5"/>
    <w:multiLevelType w:val="hybridMultilevel"/>
    <w:tmpl w:val="FB4EA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A71ED"/>
    <w:multiLevelType w:val="multilevel"/>
    <w:tmpl w:val="B30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A2149"/>
    <w:rsid w:val="000B5974"/>
    <w:rsid w:val="000C5718"/>
    <w:rsid w:val="001451F9"/>
    <w:rsid w:val="001C1492"/>
    <w:rsid w:val="00207D97"/>
    <w:rsid w:val="00234BF3"/>
    <w:rsid w:val="002424F7"/>
    <w:rsid w:val="002D2C91"/>
    <w:rsid w:val="00477F26"/>
    <w:rsid w:val="004904EB"/>
    <w:rsid w:val="004C53C2"/>
    <w:rsid w:val="00523CA8"/>
    <w:rsid w:val="00543E38"/>
    <w:rsid w:val="00575A0C"/>
    <w:rsid w:val="00592C41"/>
    <w:rsid w:val="005B58B4"/>
    <w:rsid w:val="00603FF1"/>
    <w:rsid w:val="00694BA6"/>
    <w:rsid w:val="00707078"/>
    <w:rsid w:val="0071761A"/>
    <w:rsid w:val="007A2149"/>
    <w:rsid w:val="007A52DE"/>
    <w:rsid w:val="0088015B"/>
    <w:rsid w:val="009E041F"/>
    <w:rsid w:val="00A82416"/>
    <w:rsid w:val="00A9318B"/>
    <w:rsid w:val="00AF382F"/>
    <w:rsid w:val="00B8384C"/>
    <w:rsid w:val="00B97797"/>
    <w:rsid w:val="00C16B2D"/>
    <w:rsid w:val="00C317F9"/>
    <w:rsid w:val="00C80709"/>
    <w:rsid w:val="00D1150D"/>
    <w:rsid w:val="00D31E24"/>
    <w:rsid w:val="00D45EBC"/>
    <w:rsid w:val="00D77ACD"/>
    <w:rsid w:val="00E71A66"/>
    <w:rsid w:val="00E7702A"/>
    <w:rsid w:val="00E81D13"/>
    <w:rsid w:val="00EC53C2"/>
    <w:rsid w:val="00ED1F4D"/>
    <w:rsid w:val="00F35D6F"/>
    <w:rsid w:val="00F87A7E"/>
    <w:rsid w:val="00FD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AA"/>
  </w:style>
  <w:style w:type="paragraph" w:styleId="2">
    <w:name w:val="heading 2"/>
    <w:basedOn w:val="a"/>
    <w:next w:val="a"/>
    <w:link w:val="20"/>
    <w:uiPriority w:val="9"/>
    <w:unhideWhenUsed/>
    <w:qFormat/>
    <w:rsid w:val="000B5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A21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21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2149"/>
    <w:rPr>
      <w:b/>
      <w:bCs/>
    </w:rPr>
  </w:style>
  <w:style w:type="paragraph" w:styleId="a4">
    <w:name w:val="Normal (Web)"/>
    <w:basedOn w:val="a"/>
    <w:uiPriority w:val="99"/>
    <w:semiHidden/>
    <w:unhideWhenUsed/>
    <w:rsid w:val="007A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B5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592C4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D45E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D45EBC"/>
    <w:pPr>
      <w:widowControl w:val="0"/>
      <w:shd w:val="clear" w:color="auto" w:fill="FFFFFF"/>
      <w:spacing w:before="300" w:after="42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2022-01-28T03:36:00Z</cp:lastPrinted>
  <dcterms:created xsi:type="dcterms:W3CDTF">2022-01-28T01:11:00Z</dcterms:created>
  <dcterms:modified xsi:type="dcterms:W3CDTF">2022-02-25T03:47:00Z</dcterms:modified>
</cp:coreProperties>
</file>