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55" w:rsidRPr="00D85437" w:rsidRDefault="00D616F6" w:rsidP="007A4855">
      <w:pPr>
        <w:jc w:val="center"/>
        <w:rPr>
          <w:sz w:val="20"/>
          <w:szCs w:val="20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48.35pt" o:ole="">
            <v:imagedata r:id="rId7" o:title="" cropbottom="25894f"/>
          </v:shape>
          <o:OLEObject Type="Embed" ProgID="CorelDraw.Graphic.16" ShapeID="_x0000_i1025" DrawAspect="Content" ObjectID="_1720336587" r:id="rId8"/>
        </w:object>
      </w:r>
    </w:p>
    <w:p w:rsidR="007A4855" w:rsidRPr="00F72985" w:rsidRDefault="007A4855" w:rsidP="007A4855">
      <w:pPr>
        <w:jc w:val="center"/>
        <w:rPr>
          <w:b/>
          <w:color w:val="1F497D" w:themeColor="text2"/>
          <w:szCs w:val="20"/>
        </w:rPr>
      </w:pPr>
      <w:r w:rsidRPr="00F72985">
        <w:rPr>
          <w:b/>
          <w:color w:val="1F497D" w:themeColor="text2"/>
          <w:szCs w:val="20"/>
        </w:rPr>
        <w:t>ОБЛАСТНОЕ ГОСУДАРСТВЕННОЕ КАЗЕННОЕ УЧРЕЖДЕНИЕ</w:t>
      </w:r>
    </w:p>
    <w:p w:rsidR="007A4855" w:rsidRPr="00F72985" w:rsidRDefault="007A4855" w:rsidP="007A4855">
      <w:pPr>
        <w:jc w:val="center"/>
        <w:rPr>
          <w:b/>
          <w:color w:val="1F497D" w:themeColor="text2"/>
          <w:szCs w:val="20"/>
        </w:rPr>
      </w:pPr>
      <w:r w:rsidRPr="00F72985">
        <w:rPr>
          <w:b/>
          <w:color w:val="1F497D" w:themeColor="text2"/>
          <w:szCs w:val="20"/>
        </w:rPr>
        <w:t>ЦЕНТР ЗАНЯТОСТИ НАСЕЛЕНИЯ ГОРОДА САЯНСКА</w:t>
      </w:r>
    </w:p>
    <w:p w:rsidR="00F50296" w:rsidRPr="00F72985" w:rsidRDefault="00F50296" w:rsidP="00F50296">
      <w:pPr>
        <w:jc w:val="center"/>
        <w:rPr>
          <w:b/>
          <w:color w:val="1F497D" w:themeColor="text2"/>
        </w:rPr>
      </w:pPr>
    </w:p>
    <w:p w:rsidR="00F50296" w:rsidRPr="00F634B5" w:rsidRDefault="00F50296" w:rsidP="00F50296">
      <w:pPr>
        <w:jc w:val="center"/>
        <w:rPr>
          <w:b/>
          <w:color w:val="002060"/>
        </w:rPr>
      </w:pPr>
      <w:r w:rsidRPr="00F634B5">
        <w:rPr>
          <w:b/>
          <w:color w:val="002060"/>
        </w:rPr>
        <w:t>Уважаемые граждане!</w:t>
      </w:r>
    </w:p>
    <w:p w:rsidR="007A4855" w:rsidRDefault="007A4855" w:rsidP="007A4855">
      <w:pPr>
        <w:jc w:val="center"/>
        <w:rPr>
          <w:sz w:val="20"/>
          <w:szCs w:val="20"/>
        </w:rPr>
      </w:pPr>
    </w:p>
    <w:p w:rsidR="00F50296" w:rsidRPr="00F50296" w:rsidRDefault="00F50296" w:rsidP="00F5029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F5029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Центр занятости оказывает государственную услугу  гражданам по организации проведения оплачиваемых общественных работ</w:t>
      </w:r>
      <w:r w:rsidRPr="00F50296">
        <w:rPr>
          <w:rFonts w:ascii="Times New Roman" w:hAnsi="Times New Roman" w:cs="Times New Roman"/>
          <w:color w:val="1F497D" w:themeColor="text2"/>
          <w:sz w:val="24"/>
          <w:szCs w:val="24"/>
        </w:rPr>
        <w:t>,</w:t>
      </w:r>
      <w:r w:rsidR="00D616F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F5029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временного трудоустройства </w:t>
      </w:r>
      <w:r w:rsidR="00E67120" w:rsidRPr="00F317F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граждан, испытывающих трудности в поиске подходящей работы, </w:t>
      </w:r>
      <w:r w:rsidRPr="00F317F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не</w:t>
      </w:r>
      <w:r w:rsidRPr="00F5029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совершеннолетних  граждан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.</w:t>
      </w:r>
    </w:p>
    <w:p w:rsidR="00F50296" w:rsidRDefault="00F50296" w:rsidP="00F5029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0296" w:rsidRPr="007165A2" w:rsidRDefault="00F50296" w:rsidP="007165A2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5A2">
        <w:rPr>
          <w:rFonts w:ascii="Times New Roman" w:hAnsi="Times New Roman" w:cs="Times New Roman"/>
          <w:b/>
          <w:sz w:val="24"/>
          <w:szCs w:val="24"/>
        </w:rPr>
        <w:t xml:space="preserve"> Если Вы в настоящее время находитесь в поиске подходящих вариантов трудоустройства или ждете формирования группы профессионального обучения, ищете временную работу – Вы можете стать участником общественных работ. </w:t>
      </w:r>
    </w:p>
    <w:p w:rsidR="007165A2" w:rsidRDefault="007165A2" w:rsidP="0014348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165A2" w:rsidRDefault="00F50296" w:rsidP="00D279E7">
      <w:pPr>
        <w:pStyle w:val="ConsPlusNormal"/>
        <w:widowControl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5029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Получателями государственной услуги  являются</w:t>
      </w:r>
      <w:r w:rsidR="00D279E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граждане</w:t>
      </w:r>
      <w:r w:rsidR="00D279E7" w:rsidRPr="00D279E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 w:themeFill="background1"/>
        </w:rPr>
        <w:t xml:space="preserve">, </w:t>
      </w:r>
      <w:r w:rsidRPr="00143488">
        <w:rPr>
          <w:rFonts w:ascii="Times New Roman" w:hAnsi="Times New Roman" w:cs="Times New Roman"/>
          <w:b/>
          <w:sz w:val="24"/>
          <w:szCs w:val="24"/>
        </w:rPr>
        <w:t>испытывающие трудности в поиске подходящей работы и признанные в установленном порядке безработными:</w:t>
      </w:r>
    </w:p>
    <w:p w:rsidR="00F50296" w:rsidRPr="001E71DF" w:rsidRDefault="00D616F6" w:rsidP="007165A2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3499485</wp:posOffset>
            </wp:positionH>
            <wp:positionV relativeFrom="margin">
              <wp:posOffset>3930015</wp:posOffset>
            </wp:positionV>
            <wp:extent cx="3305175" cy="2050415"/>
            <wp:effectExtent l="19050" t="0" r="9525" b="0"/>
            <wp:wrapSquare wrapText="bothSides"/>
            <wp:docPr id="5" name="Рисунок 3" descr="https://im0-tub-ru.yandex.net/i?id=b0b52a9ad02adbf2c908312bbcddbcc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b0b52a9ad02adbf2c908312bbcddbccb-l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05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65A2" w:rsidRPr="001E71DF">
        <w:rPr>
          <w:rFonts w:ascii="Times New Roman" w:hAnsi="Times New Roman" w:cs="Times New Roman"/>
          <w:sz w:val="28"/>
          <w:szCs w:val="28"/>
        </w:rPr>
        <w:t>И</w:t>
      </w:r>
      <w:r w:rsidR="00F50296" w:rsidRPr="001E71DF">
        <w:rPr>
          <w:rFonts w:ascii="Times New Roman" w:hAnsi="Times New Roman" w:cs="Times New Roman"/>
          <w:sz w:val="28"/>
          <w:szCs w:val="28"/>
        </w:rPr>
        <w:t xml:space="preserve">нвалиды; </w:t>
      </w:r>
    </w:p>
    <w:p w:rsidR="00F50296" w:rsidRPr="001E71DF" w:rsidRDefault="007165A2" w:rsidP="007165A2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71DF">
        <w:rPr>
          <w:rFonts w:ascii="Times New Roman" w:hAnsi="Times New Roman" w:cs="Times New Roman"/>
          <w:sz w:val="28"/>
          <w:szCs w:val="28"/>
        </w:rPr>
        <w:t>О</w:t>
      </w:r>
      <w:r w:rsidR="00F50296" w:rsidRPr="001E71DF">
        <w:rPr>
          <w:rFonts w:ascii="Times New Roman" w:hAnsi="Times New Roman" w:cs="Times New Roman"/>
          <w:sz w:val="28"/>
          <w:szCs w:val="28"/>
        </w:rPr>
        <w:t xml:space="preserve">свобожденные из учреждений, исполняющих наказание в виде лишения свободы; </w:t>
      </w:r>
    </w:p>
    <w:p w:rsidR="00F50296" w:rsidRPr="001E71DF" w:rsidRDefault="007165A2" w:rsidP="007165A2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71DF">
        <w:rPr>
          <w:rFonts w:ascii="Times New Roman" w:hAnsi="Times New Roman" w:cs="Times New Roman"/>
          <w:sz w:val="28"/>
          <w:szCs w:val="28"/>
        </w:rPr>
        <w:t>Н</w:t>
      </w:r>
      <w:r w:rsidR="00F50296" w:rsidRPr="001E71DF">
        <w:rPr>
          <w:rFonts w:ascii="Times New Roman" w:hAnsi="Times New Roman" w:cs="Times New Roman"/>
          <w:sz w:val="28"/>
          <w:szCs w:val="28"/>
        </w:rPr>
        <w:t>есовершенно</w:t>
      </w:r>
      <w:r w:rsidRPr="001E71DF">
        <w:rPr>
          <w:rFonts w:ascii="Times New Roman" w:hAnsi="Times New Roman" w:cs="Times New Roman"/>
          <w:sz w:val="28"/>
          <w:szCs w:val="28"/>
        </w:rPr>
        <w:t>летние граждане в возрасте от 14</w:t>
      </w:r>
      <w:r w:rsidR="00F50296" w:rsidRPr="001E71DF">
        <w:rPr>
          <w:rFonts w:ascii="Times New Roman" w:hAnsi="Times New Roman" w:cs="Times New Roman"/>
          <w:sz w:val="28"/>
          <w:szCs w:val="28"/>
        </w:rPr>
        <w:t xml:space="preserve"> до 18 лет зарегистрированные в целях поиска подходящей работы в свободное от учебы время); </w:t>
      </w:r>
      <w:proofErr w:type="gramEnd"/>
    </w:p>
    <w:p w:rsidR="00143488" w:rsidRPr="001E71DF" w:rsidRDefault="007165A2" w:rsidP="007165A2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71DF">
        <w:rPr>
          <w:rFonts w:ascii="Times New Roman" w:hAnsi="Times New Roman" w:cs="Times New Roman"/>
          <w:sz w:val="28"/>
          <w:szCs w:val="28"/>
        </w:rPr>
        <w:t>Л</w:t>
      </w:r>
      <w:r w:rsidR="00F50296" w:rsidRPr="001E71DF">
        <w:rPr>
          <w:rFonts w:ascii="Times New Roman" w:hAnsi="Times New Roman" w:cs="Times New Roman"/>
          <w:sz w:val="28"/>
          <w:szCs w:val="28"/>
        </w:rPr>
        <w:t xml:space="preserve">ица предпенсионного возраста (за два года до наступления возраста, дающего право выхода на трудовую пенсию по старости, в том числе досрочно назначаемую трудовую пенсию по старости); </w:t>
      </w:r>
    </w:p>
    <w:p w:rsidR="00143488" w:rsidRPr="001E71DF" w:rsidRDefault="001E71DF" w:rsidP="001E71DF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50296" w:rsidRPr="001E71DF">
        <w:rPr>
          <w:rFonts w:ascii="Times New Roman" w:hAnsi="Times New Roman" w:cs="Times New Roman"/>
          <w:sz w:val="28"/>
          <w:szCs w:val="28"/>
        </w:rPr>
        <w:t>еженцы и вынужденные переселенцы; уволенные с во</w:t>
      </w:r>
      <w:r w:rsidR="00143488" w:rsidRPr="001E71DF">
        <w:rPr>
          <w:rFonts w:ascii="Times New Roman" w:hAnsi="Times New Roman" w:cs="Times New Roman"/>
          <w:sz w:val="28"/>
          <w:szCs w:val="28"/>
        </w:rPr>
        <w:t>енной службы, и члены их семей;</w:t>
      </w:r>
    </w:p>
    <w:p w:rsidR="00143488" w:rsidRPr="001E71DF" w:rsidRDefault="001E71DF" w:rsidP="001E71DF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F50296" w:rsidRPr="001E71DF">
        <w:rPr>
          <w:rFonts w:ascii="Times New Roman" w:hAnsi="Times New Roman" w:cs="Times New Roman"/>
          <w:sz w:val="28"/>
          <w:szCs w:val="28"/>
        </w:rPr>
        <w:t>динокие и многодетные родители, воспитывающие несовершеннолетних детей, детей-инвалидов; подвергшиеся воздействию радиации вследствие чернобыльской и других радиационных аварий и катастроф;</w:t>
      </w:r>
      <w:proofErr w:type="gramEnd"/>
    </w:p>
    <w:p w:rsidR="00F50296" w:rsidRPr="001E71DF" w:rsidRDefault="001E71DF" w:rsidP="001E71DF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50296" w:rsidRPr="001E71DF">
        <w:rPr>
          <w:rFonts w:ascii="Times New Roman" w:hAnsi="Times New Roman" w:cs="Times New Roman"/>
          <w:sz w:val="28"/>
          <w:szCs w:val="28"/>
        </w:rPr>
        <w:t>езработные граждане в возрасте от 18 до 20 лет, имеющие среднее профессиональное образование и ищущие работу впервые.</w:t>
      </w:r>
    </w:p>
    <w:p w:rsidR="00143488" w:rsidRDefault="00143488" w:rsidP="00143488">
      <w:pPr>
        <w:autoSpaceDE w:val="0"/>
        <w:autoSpaceDN w:val="0"/>
        <w:adjustRightInd w:val="0"/>
        <w:jc w:val="center"/>
        <w:rPr>
          <w:b/>
          <w:color w:val="1F497D" w:themeColor="text2"/>
          <w:sz w:val="28"/>
          <w:szCs w:val="28"/>
        </w:rPr>
      </w:pPr>
    </w:p>
    <w:p w:rsidR="00F50296" w:rsidRPr="00F50296" w:rsidRDefault="00F50296" w:rsidP="00143488">
      <w:pPr>
        <w:autoSpaceDE w:val="0"/>
        <w:autoSpaceDN w:val="0"/>
        <w:adjustRightInd w:val="0"/>
        <w:jc w:val="center"/>
        <w:rPr>
          <w:b/>
          <w:color w:val="1F497D" w:themeColor="text2"/>
          <w:sz w:val="28"/>
          <w:szCs w:val="28"/>
        </w:rPr>
      </w:pPr>
      <w:r w:rsidRPr="00F50296">
        <w:rPr>
          <w:b/>
          <w:color w:val="1F497D" w:themeColor="text2"/>
          <w:sz w:val="28"/>
          <w:szCs w:val="28"/>
        </w:rPr>
        <w:t xml:space="preserve">Всем участникам временного трудоустройства выплачивается заработная плата не ниже минимального </w:t>
      </w:r>
      <w:proofErr w:type="gramStart"/>
      <w:r w:rsidRPr="00F50296">
        <w:rPr>
          <w:b/>
          <w:color w:val="1F497D" w:themeColor="text2"/>
          <w:sz w:val="28"/>
          <w:szCs w:val="28"/>
        </w:rPr>
        <w:t>размера оплаты труда</w:t>
      </w:r>
      <w:proofErr w:type="gramEnd"/>
      <w:r w:rsidRPr="00F50296">
        <w:rPr>
          <w:b/>
          <w:color w:val="1F497D" w:themeColor="text2"/>
          <w:sz w:val="28"/>
          <w:szCs w:val="28"/>
        </w:rPr>
        <w:t>, а также может выпла</w:t>
      </w:r>
      <w:r w:rsidR="00143488">
        <w:rPr>
          <w:b/>
          <w:color w:val="1F497D" w:themeColor="text2"/>
          <w:sz w:val="28"/>
          <w:szCs w:val="28"/>
        </w:rPr>
        <w:t>чиваться материальная поддержка!</w:t>
      </w:r>
    </w:p>
    <w:p w:rsidR="00F50296" w:rsidRPr="00F50296" w:rsidRDefault="00F50296" w:rsidP="00F50296">
      <w:pPr>
        <w:autoSpaceDE w:val="0"/>
        <w:autoSpaceDN w:val="0"/>
        <w:adjustRightInd w:val="0"/>
        <w:ind w:firstLine="709"/>
        <w:jc w:val="center"/>
        <w:rPr>
          <w:b/>
          <w:color w:val="1F497D" w:themeColor="text2"/>
          <w:sz w:val="28"/>
          <w:szCs w:val="28"/>
        </w:rPr>
      </w:pPr>
    </w:p>
    <w:p w:rsidR="00A54DAC" w:rsidRDefault="00143488" w:rsidP="004059B5">
      <w:pPr>
        <w:shd w:val="clear" w:color="auto" w:fill="FFFFFF" w:themeFill="background1"/>
        <w:jc w:val="center"/>
      </w:pPr>
      <w:r w:rsidRPr="003F0E2C">
        <w:t>Полную информацию  и консультацию  по государственной услуге Вы  можете получить по адресу: г</w:t>
      </w:r>
      <w:proofErr w:type="gramStart"/>
      <w:r w:rsidRPr="003F0E2C">
        <w:t>.С</w:t>
      </w:r>
      <w:proofErr w:type="gramEnd"/>
      <w:r w:rsidRPr="003F0E2C">
        <w:t xml:space="preserve">аянск, </w:t>
      </w:r>
      <w:proofErr w:type="spellStart"/>
      <w:r w:rsidRPr="003F0E2C">
        <w:t>мкр</w:t>
      </w:r>
      <w:proofErr w:type="spellEnd"/>
      <w:r w:rsidRPr="003F0E2C">
        <w:t>.</w:t>
      </w:r>
      <w:r w:rsidR="00D616F6">
        <w:t xml:space="preserve"> </w:t>
      </w:r>
      <w:proofErr w:type="gramStart"/>
      <w:r w:rsidRPr="00D279E7">
        <w:t>Юбилейный</w:t>
      </w:r>
      <w:proofErr w:type="gramEnd"/>
      <w:r w:rsidRPr="003F0E2C">
        <w:t>, д.19,каб.</w:t>
      </w:r>
      <w:r w:rsidRPr="00D279E7">
        <w:t>1</w:t>
      </w:r>
      <w:r w:rsidRPr="003F0E2C">
        <w:t>; тел.8(39553)5-40-40.</w:t>
      </w:r>
    </w:p>
    <w:sectPr w:rsidR="00A54DAC" w:rsidSect="00D616F6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9E7" w:rsidRDefault="00D279E7" w:rsidP="00D279E7">
      <w:r>
        <w:separator/>
      </w:r>
    </w:p>
  </w:endnote>
  <w:endnote w:type="continuationSeparator" w:id="0">
    <w:p w:rsidR="00D279E7" w:rsidRDefault="00D279E7" w:rsidP="00D27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9E7" w:rsidRDefault="00D279E7" w:rsidP="00D279E7">
      <w:r>
        <w:separator/>
      </w:r>
    </w:p>
  </w:footnote>
  <w:footnote w:type="continuationSeparator" w:id="0">
    <w:p w:rsidR="00D279E7" w:rsidRDefault="00D279E7" w:rsidP="00D279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2075A"/>
    <w:multiLevelType w:val="hybridMultilevel"/>
    <w:tmpl w:val="F628F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FC29D8"/>
    <w:multiLevelType w:val="hybridMultilevel"/>
    <w:tmpl w:val="70C84C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855"/>
    <w:rsid w:val="000801DA"/>
    <w:rsid w:val="00120E23"/>
    <w:rsid w:val="00143488"/>
    <w:rsid w:val="001E71DF"/>
    <w:rsid w:val="0023211C"/>
    <w:rsid w:val="002612C7"/>
    <w:rsid w:val="00274266"/>
    <w:rsid w:val="00391057"/>
    <w:rsid w:val="004059B5"/>
    <w:rsid w:val="007165A2"/>
    <w:rsid w:val="007A4855"/>
    <w:rsid w:val="00812EBA"/>
    <w:rsid w:val="009A76DC"/>
    <w:rsid w:val="00A54DAC"/>
    <w:rsid w:val="00A964C9"/>
    <w:rsid w:val="00D279E7"/>
    <w:rsid w:val="00D616F6"/>
    <w:rsid w:val="00E67120"/>
    <w:rsid w:val="00E76E5D"/>
    <w:rsid w:val="00F317F2"/>
    <w:rsid w:val="00F50296"/>
    <w:rsid w:val="00F7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502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50296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34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4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279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27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279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79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2021-04-08T00:40:00Z</dcterms:created>
  <dcterms:modified xsi:type="dcterms:W3CDTF">2022-07-26T02:30:00Z</dcterms:modified>
</cp:coreProperties>
</file>