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13853710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5653A7" w:rsidRDefault="005653A7" w:rsidP="005653A7">
      <w:pPr>
        <w:pStyle w:val="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A593B" w:rsidRDefault="008E74BB" w:rsidP="009D6EE4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</w:t>
      </w:r>
      <w:r w:rsidR="005653A7" w:rsidRPr="00046E91">
        <w:rPr>
          <w:color w:val="000000"/>
          <w:sz w:val="28"/>
          <w:szCs w:val="28"/>
        </w:rPr>
        <w:t xml:space="preserve"> сведений о вакансиях </w:t>
      </w:r>
    </w:p>
    <w:p w:rsidR="001806A5" w:rsidRPr="00046E91" w:rsidRDefault="001806A5" w:rsidP="009D6EE4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1806A5" w:rsidRPr="001806A5" w:rsidRDefault="001806A5" w:rsidP="00180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Согласно п. 3 ст. 25 Закона РФ "</w:t>
      </w:r>
      <w:hyperlink r:id="rId8" w:anchor="block_253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 занятости населения в Российской Федерации</w:t>
        </w:r>
      </w:hyperlink>
      <w:r w:rsidRPr="001806A5">
        <w:rPr>
          <w:rFonts w:ascii="Times New Roman" w:hAnsi="Times New Roman" w:cs="Times New Roman"/>
          <w:sz w:val="24"/>
          <w:szCs w:val="24"/>
        </w:rPr>
        <w:t>" работодатели обязаны ежемесячно представлять органам службы занятости:</w:t>
      </w:r>
    </w:p>
    <w:p w:rsidR="001806A5" w:rsidRPr="001806A5" w:rsidRDefault="001806A5" w:rsidP="001806A5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сведения о применении в отношении данного работодателя процедур о несостоятельности (банкротстве), а также информацию, необходимую для осуществления деятельности по профессиональной реабилитации и содействию занятости инвалидов;</w:t>
      </w:r>
    </w:p>
    <w:p w:rsidR="001806A5" w:rsidRPr="001806A5" w:rsidRDefault="001806A5" w:rsidP="001806A5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6A5">
        <w:rPr>
          <w:rFonts w:ascii="Times New Roman" w:hAnsi="Times New Roman" w:cs="Times New Roman"/>
          <w:sz w:val="24"/>
          <w:szCs w:val="24"/>
        </w:rPr>
        <w:t>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 инвалидов.</w:t>
      </w:r>
      <w:proofErr w:type="gramEnd"/>
    </w:p>
    <w:p w:rsidR="001806A5" w:rsidRPr="001806A5" w:rsidRDefault="001806A5" w:rsidP="00180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6A5">
        <w:rPr>
          <w:rFonts w:ascii="Times New Roman" w:hAnsi="Times New Roman" w:cs="Times New Roman"/>
          <w:sz w:val="24"/>
          <w:szCs w:val="24"/>
        </w:rPr>
        <w:t xml:space="preserve">Органы </w:t>
      </w:r>
      <w:proofErr w:type="spellStart"/>
      <w:r w:rsidRPr="001806A5">
        <w:rPr>
          <w:rFonts w:ascii="Times New Roman" w:hAnsi="Times New Roman" w:cs="Times New Roman"/>
          <w:sz w:val="24"/>
          <w:szCs w:val="24"/>
        </w:rPr>
        <w:t>госвласти</w:t>
      </w:r>
      <w:proofErr w:type="spellEnd"/>
      <w:r w:rsidRPr="001806A5">
        <w:rPr>
          <w:rFonts w:ascii="Times New Roman" w:hAnsi="Times New Roman" w:cs="Times New Roman"/>
          <w:sz w:val="24"/>
          <w:szCs w:val="24"/>
        </w:rPr>
        <w:t xml:space="preserve">, органы местного самоуправления, государственные и муниципальные учреждения, унитарные предприятия, </w:t>
      </w:r>
      <w:proofErr w:type="spellStart"/>
      <w:r w:rsidRPr="001806A5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Pr="001806A5">
        <w:rPr>
          <w:rFonts w:ascii="Times New Roman" w:hAnsi="Times New Roman" w:cs="Times New Roman"/>
          <w:sz w:val="24"/>
          <w:szCs w:val="24"/>
        </w:rPr>
        <w:t>, в уставном капитале которых имеется доля участия РФ, субъекта РФ или муниципального образования, а также работодатели, у которых среднесписочная численность работников за предшествующий календарный год превышает 25 человек, и вновь созданные организации со среднесписочной численностью работников более 25 человек </w:t>
      </w:r>
      <w:hyperlink r:id="rId9" w:anchor="block_3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должны</w:t>
        </w:r>
      </w:hyperlink>
      <w:r w:rsidRPr="001806A5">
        <w:rPr>
          <w:rFonts w:ascii="Times New Roman" w:hAnsi="Times New Roman" w:cs="Times New Roman"/>
          <w:sz w:val="24"/>
          <w:szCs w:val="24"/>
        </w:rPr>
        <w:t> размещать сведения и информацию на</w:t>
      </w:r>
      <w:proofErr w:type="gramEnd"/>
      <w:r w:rsidRPr="001806A5">
        <w:rPr>
          <w:rFonts w:ascii="Times New Roman" w:hAnsi="Times New Roman" w:cs="Times New Roman"/>
          <w:sz w:val="24"/>
          <w:szCs w:val="24"/>
        </w:rPr>
        <w:t xml:space="preserve"> платформе "Работа в России".</w:t>
      </w:r>
    </w:p>
    <w:p w:rsidR="001806A5" w:rsidRPr="001806A5" w:rsidRDefault="001806A5" w:rsidP="00180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Остальные работодатели </w:t>
      </w:r>
      <w:hyperlink r:id="rId10" w:anchor="block_1003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могут</w:t>
        </w:r>
      </w:hyperlink>
      <w:r w:rsidRPr="001806A5">
        <w:rPr>
          <w:rFonts w:ascii="Times New Roman" w:hAnsi="Times New Roman" w:cs="Times New Roman"/>
          <w:sz w:val="24"/>
          <w:szCs w:val="24"/>
        </w:rPr>
        <w:t> представлять сведения:</w:t>
      </w:r>
    </w:p>
    <w:p w:rsidR="001806A5" w:rsidRPr="001806A5" w:rsidRDefault="001806A5" w:rsidP="001806A5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на платформе "Работа в России";</w:t>
      </w:r>
    </w:p>
    <w:p w:rsidR="001806A5" w:rsidRPr="001806A5" w:rsidRDefault="001806A5" w:rsidP="001806A5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в органы службы занятости непосредственно, либо в виде почтового отправления с описью вложения, либо в форме электронных документов.</w:t>
      </w:r>
    </w:p>
    <w:p w:rsidR="001806A5" w:rsidRPr="001806A5" w:rsidRDefault="001806A5" w:rsidP="00B87D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6A5">
        <w:rPr>
          <w:rFonts w:ascii="Times New Roman" w:hAnsi="Times New Roman" w:cs="Times New Roman"/>
          <w:sz w:val="24"/>
          <w:szCs w:val="24"/>
        </w:rPr>
        <w:t>C 2023 года представлять сведения и информацию </w:t>
      </w:r>
      <w:hyperlink r:id="rId11" w:anchor="block_3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можно будет</w:t>
        </w:r>
      </w:hyperlink>
      <w:r w:rsidRPr="001806A5">
        <w:rPr>
          <w:rFonts w:ascii="Times New Roman" w:hAnsi="Times New Roman" w:cs="Times New Roman"/>
          <w:sz w:val="24"/>
          <w:szCs w:val="24"/>
        </w:rPr>
        <w:t xml:space="preserve"> с использованием Единого портала </w:t>
      </w:r>
      <w:proofErr w:type="spellStart"/>
      <w:r w:rsidRPr="001806A5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806A5">
        <w:rPr>
          <w:rFonts w:ascii="Times New Roman" w:hAnsi="Times New Roman" w:cs="Times New Roman"/>
          <w:sz w:val="24"/>
          <w:szCs w:val="24"/>
        </w:rPr>
        <w:t>.</w:t>
      </w:r>
    </w:p>
    <w:p w:rsidR="00B87DB0" w:rsidRDefault="00A963F4" w:rsidP="00180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806A5"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 Минтруда РФ от 26 января 2022 г. № 24</w:t>
        </w:r>
      </w:hyperlink>
      <w:r w:rsidR="001806A5" w:rsidRPr="001806A5">
        <w:rPr>
          <w:rFonts w:ascii="Times New Roman" w:hAnsi="Times New Roman" w:cs="Times New Roman"/>
          <w:sz w:val="24"/>
          <w:szCs w:val="24"/>
        </w:rPr>
        <w:t> были утверждены формы представления сведений и информации, предусмотренных </w:t>
      </w:r>
      <w:hyperlink r:id="rId13" w:anchor="block_253" w:history="1">
        <w:r w:rsidR="001806A5"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п. 3 ст. 25 Закона о занятости населения</w:t>
        </w:r>
      </w:hyperlink>
      <w:r w:rsidR="001806A5" w:rsidRPr="001806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6A5" w:rsidRPr="001806A5" w:rsidRDefault="001806A5" w:rsidP="001806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06A5">
        <w:rPr>
          <w:rFonts w:ascii="Times New Roman" w:hAnsi="Times New Roman" w:cs="Times New Roman"/>
          <w:sz w:val="24"/>
          <w:szCs w:val="24"/>
        </w:rPr>
        <w:t>Минтруд России в своем </w:t>
      </w:r>
      <w:hyperlink r:id="rId14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письме от 11 апреля 2022 года</w:t>
        </w:r>
      </w:hyperlink>
      <w:r w:rsidRPr="001806A5">
        <w:rPr>
          <w:rFonts w:ascii="Times New Roman" w:hAnsi="Times New Roman" w:cs="Times New Roman"/>
          <w:sz w:val="24"/>
          <w:szCs w:val="24"/>
        </w:rPr>
        <w:t> пояснил, что для ежемесячного представления органам службы занятости информации о наличии свободных рабочих мест и вакантных должностей в соответствии с </w:t>
      </w:r>
      <w:hyperlink r:id="rId15" w:anchor="block_253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п. 3 ст. 25 Закона о занятости</w:t>
        </w:r>
      </w:hyperlink>
      <w:r w:rsidRPr="001806A5">
        <w:rPr>
          <w:rFonts w:ascii="Times New Roman" w:hAnsi="Times New Roman" w:cs="Times New Roman"/>
          <w:sz w:val="24"/>
          <w:szCs w:val="24"/>
        </w:rPr>
        <w:t> необходимо использовать </w:t>
      </w:r>
      <w:hyperlink r:id="rId16" w:anchor="block_9000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форму</w:t>
        </w:r>
      </w:hyperlink>
      <w:r w:rsidRPr="001806A5">
        <w:rPr>
          <w:rFonts w:ascii="Times New Roman" w:hAnsi="Times New Roman" w:cs="Times New Roman"/>
          <w:sz w:val="24"/>
          <w:szCs w:val="24"/>
        </w:rPr>
        <w:t>, утвержденную приказом Минтруда России от 20 октября 2021 г. № 738н (</w:t>
      </w:r>
      <w:hyperlink r:id="rId17" w:history="1"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Письмо Министерства труда и социальной защиты РФ от 11 апреля</w:t>
        </w:r>
        <w:proofErr w:type="gramEnd"/>
        <w:r w:rsidRPr="001806A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2022 г. № 16-1/ООГ-1374</w:t>
        </w:r>
      </w:hyperlink>
      <w:r w:rsidRPr="001806A5">
        <w:rPr>
          <w:rFonts w:ascii="Times New Roman" w:hAnsi="Times New Roman" w:cs="Times New Roman"/>
          <w:sz w:val="24"/>
          <w:szCs w:val="24"/>
        </w:rPr>
        <w:t>).</w:t>
      </w:r>
    </w:p>
    <w:p w:rsidR="00123CFD" w:rsidRPr="003E473F" w:rsidRDefault="00594427" w:rsidP="009D6EE4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806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123CFD" w:rsidRPr="003E473F">
        <w:rPr>
          <w:rFonts w:ascii="Times New Roman" w:hAnsi="Times New Roman"/>
          <w:b/>
          <w:color w:val="FF0000"/>
          <w:sz w:val="24"/>
          <w:szCs w:val="24"/>
        </w:rPr>
        <w:t>Дополнительную информацию можно получить в Центре занятости населения город</w:t>
      </w:r>
      <w:r w:rsidR="00965D8F">
        <w:rPr>
          <w:rFonts w:ascii="Times New Roman" w:hAnsi="Times New Roman"/>
          <w:b/>
          <w:color w:val="FF0000"/>
          <w:sz w:val="24"/>
          <w:szCs w:val="24"/>
        </w:rPr>
        <w:t>а</w:t>
      </w:r>
      <w:r w:rsidR="00123CFD" w:rsidRPr="003E473F">
        <w:rPr>
          <w:rFonts w:ascii="Times New Roman" w:hAnsi="Times New Roman"/>
          <w:b/>
          <w:color w:val="FF0000"/>
          <w:sz w:val="24"/>
          <w:szCs w:val="24"/>
        </w:rPr>
        <w:t xml:space="preserve"> Саянск</w:t>
      </w:r>
      <w:r w:rsidR="00965D8F">
        <w:rPr>
          <w:rFonts w:ascii="Times New Roman" w:hAnsi="Times New Roman"/>
          <w:b/>
          <w:color w:val="FF0000"/>
          <w:sz w:val="24"/>
          <w:szCs w:val="24"/>
        </w:rPr>
        <w:t>а</w:t>
      </w:r>
      <w:r w:rsidR="00123CFD" w:rsidRPr="003E473F">
        <w:rPr>
          <w:rFonts w:ascii="Times New Roman" w:hAnsi="Times New Roman"/>
          <w:b/>
          <w:color w:val="FF0000"/>
          <w:sz w:val="24"/>
          <w:szCs w:val="24"/>
        </w:rPr>
        <w:t xml:space="preserve"> по телефонам: 8(39553)54</w:t>
      </w:r>
      <w:r w:rsidR="00A27EBF">
        <w:rPr>
          <w:rFonts w:ascii="Times New Roman" w:hAnsi="Times New Roman"/>
          <w:b/>
          <w:color w:val="FF0000"/>
          <w:sz w:val="24"/>
          <w:szCs w:val="24"/>
        </w:rPr>
        <w:t>821</w:t>
      </w:r>
      <w:r w:rsidR="00123CFD" w:rsidRPr="003E473F">
        <w:rPr>
          <w:rFonts w:ascii="Times New Roman" w:hAnsi="Times New Roman"/>
          <w:b/>
          <w:color w:val="FF0000"/>
          <w:sz w:val="24"/>
          <w:szCs w:val="24"/>
        </w:rPr>
        <w:t>, 89915421155</w:t>
      </w:r>
    </w:p>
    <w:p w:rsidR="00123CFD" w:rsidRPr="00560F02" w:rsidRDefault="00123CFD" w:rsidP="009D6EE4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 +7</w:t>
      </w:r>
      <w:r w:rsidR="00AA593B" w:rsidRPr="003E473F">
        <w:rPr>
          <w:rFonts w:ascii="Times New Roman" w:hAnsi="Times New Roman"/>
          <w:b/>
          <w:color w:val="FF0000"/>
          <w:sz w:val="24"/>
          <w:szCs w:val="24"/>
        </w:rPr>
        <w:t>9915421155</w:t>
      </w:r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</w:rPr>
        <w:t>эл.почта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3E473F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3E473F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="00DF2006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="00DF2006"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CD1542" w:rsidRPr="00207827" w:rsidRDefault="00CD1542" w:rsidP="00123CF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1542" w:rsidRPr="00207827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9D0"/>
    <w:multiLevelType w:val="multilevel"/>
    <w:tmpl w:val="9E6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60CAD"/>
    <w:multiLevelType w:val="multilevel"/>
    <w:tmpl w:val="113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77322"/>
    <w:multiLevelType w:val="hybridMultilevel"/>
    <w:tmpl w:val="B7F6EA34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1E1D3A"/>
    <w:multiLevelType w:val="hybridMultilevel"/>
    <w:tmpl w:val="87AA0FB8"/>
    <w:lvl w:ilvl="0" w:tplc="041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08F0207"/>
    <w:multiLevelType w:val="multilevel"/>
    <w:tmpl w:val="00EC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9157A30"/>
    <w:multiLevelType w:val="multilevel"/>
    <w:tmpl w:val="ACB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C5E68"/>
    <w:multiLevelType w:val="multilevel"/>
    <w:tmpl w:val="1088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71C12"/>
    <w:multiLevelType w:val="multilevel"/>
    <w:tmpl w:val="3C7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57CC4"/>
    <w:multiLevelType w:val="hybridMultilevel"/>
    <w:tmpl w:val="EBE08F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15"/>
  </w:num>
  <w:num w:numId="7">
    <w:abstractNumId w:val="12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5631"/>
    <w:rsid w:val="000306E2"/>
    <w:rsid w:val="00046E91"/>
    <w:rsid w:val="000517AA"/>
    <w:rsid w:val="00067F89"/>
    <w:rsid w:val="0009489D"/>
    <w:rsid w:val="00123CFD"/>
    <w:rsid w:val="00136CBD"/>
    <w:rsid w:val="001806A5"/>
    <w:rsid w:val="00186DEB"/>
    <w:rsid w:val="00207827"/>
    <w:rsid w:val="00267100"/>
    <w:rsid w:val="002A41CE"/>
    <w:rsid w:val="002D3983"/>
    <w:rsid w:val="002E69CD"/>
    <w:rsid w:val="00310332"/>
    <w:rsid w:val="00341E06"/>
    <w:rsid w:val="003B4240"/>
    <w:rsid w:val="00447C93"/>
    <w:rsid w:val="004660C5"/>
    <w:rsid w:val="004667D2"/>
    <w:rsid w:val="00487D8E"/>
    <w:rsid w:val="004C0C39"/>
    <w:rsid w:val="004C2D35"/>
    <w:rsid w:val="004C6B9E"/>
    <w:rsid w:val="004F3412"/>
    <w:rsid w:val="00501464"/>
    <w:rsid w:val="00530365"/>
    <w:rsid w:val="005435B9"/>
    <w:rsid w:val="005653A7"/>
    <w:rsid w:val="00585F5E"/>
    <w:rsid w:val="00594427"/>
    <w:rsid w:val="005A7DEA"/>
    <w:rsid w:val="005D14F5"/>
    <w:rsid w:val="005E37E9"/>
    <w:rsid w:val="005E792E"/>
    <w:rsid w:val="005F1BEA"/>
    <w:rsid w:val="006032E2"/>
    <w:rsid w:val="00606328"/>
    <w:rsid w:val="006109C4"/>
    <w:rsid w:val="006F0854"/>
    <w:rsid w:val="006F5A14"/>
    <w:rsid w:val="0072781D"/>
    <w:rsid w:val="007665FD"/>
    <w:rsid w:val="007C265C"/>
    <w:rsid w:val="007E43A7"/>
    <w:rsid w:val="008A59DE"/>
    <w:rsid w:val="008D39DF"/>
    <w:rsid w:val="008E74BB"/>
    <w:rsid w:val="0090715F"/>
    <w:rsid w:val="00933676"/>
    <w:rsid w:val="00965D8F"/>
    <w:rsid w:val="00981754"/>
    <w:rsid w:val="009A1D73"/>
    <w:rsid w:val="009A3DB9"/>
    <w:rsid w:val="009C40E8"/>
    <w:rsid w:val="009D3C26"/>
    <w:rsid w:val="009D6EE4"/>
    <w:rsid w:val="00A009FE"/>
    <w:rsid w:val="00A27EBF"/>
    <w:rsid w:val="00A963F4"/>
    <w:rsid w:val="00A972AA"/>
    <w:rsid w:val="00AA593B"/>
    <w:rsid w:val="00AB1CF0"/>
    <w:rsid w:val="00AD7793"/>
    <w:rsid w:val="00AF6D83"/>
    <w:rsid w:val="00B103FF"/>
    <w:rsid w:val="00B31CC3"/>
    <w:rsid w:val="00B37BC3"/>
    <w:rsid w:val="00B87DB0"/>
    <w:rsid w:val="00BE3A7E"/>
    <w:rsid w:val="00BE78B6"/>
    <w:rsid w:val="00CA6EC0"/>
    <w:rsid w:val="00CA6F27"/>
    <w:rsid w:val="00CC4A67"/>
    <w:rsid w:val="00CC666D"/>
    <w:rsid w:val="00CD1542"/>
    <w:rsid w:val="00CF1FAD"/>
    <w:rsid w:val="00D429C5"/>
    <w:rsid w:val="00DD654F"/>
    <w:rsid w:val="00DF1E11"/>
    <w:rsid w:val="00DF2006"/>
    <w:rsid w:val="00E012FA"/>
    <w:rsid w:val="00E25012"/>
    <w:rsid w:val="00E44CE7"/>
    <w:rsid w:val="00E70552"/>
    <w:rsid w:val="00E72186"/>
    <w:rsid w:val="00EC7487"/>
    <w:rsid w:val="00ED56CA"/>
    <w:rsid w:val="00F204F9"/>
    <w:rsid w:val="00F57669"/>
    <w:rsid w:val="00F60C9A"/>
    <w:rsid w:val="00F70C57"/>
    <w:rsid w:val="00F85333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565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5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5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readcrumbs-itemarrow">
    <w:name w:val="breadcrumbs-item__arrow"/>
    <w:basedOn w:val="a0"/>
    <w:rsid w:val="005653A7"/>
  </w:style>
  <w:style w:type="character" w:customStyle="1" w:styleId="article-announce-autor-blockname">
    <w:name w:val="article-announce-autor-block__name"/>
    <w:basedOn w:val="a0"/>
    <w:rsid w:val="005653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3773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081">
          <w:marLeft w:val="0"/>
          <w:marRight w:val="0"/>
          <w:marTop w:val="0"/>
          <w:marBottom w:val="10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2815">
                      <w:marLeft w:val="-254"/>
                      <w:marRight w:val="-2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146">
                              <w:marLeft w:val="0"/>
                              <w:marRight w:val="0"/>
                              <w:marTop w:val="4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2388">
                                  <w:marLeft w:val="0"/>
                                  <w:marRight w:val="33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1964">
                                  <w:marLeft w:val="0"/>
                                  <w:marRight w:val="0"/>
                                  <w:marTop w:val="203"/>
                                  <w:marBottom w:val="0"/>
                                  <w:divBdr>
                                    <w:top w:val="single" w:sz="12" w:space="8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425279">
                              <w:marLeft w:val="0"/>
                              <w:marRight w:val="0"/>
                              <w:marTop w:val="3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8601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7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1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4562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393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787867">
                                      <w:marLeft w:val="0"/>
                                      <w:marRight w:val="0"/>
                                      <w:marTop w:val="678"/>
                                      <w:marBottom w:val="6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6352">
                                          <w:marLeft w:val="0"/>
                                          <w:marRight w:val="40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5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982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333/5/" TargetMode="External"/><Relationship Id="rId13" Type="http://schemas.openxmlformats.org/officeDocument/2006/relationships/hyperlink" Target="https://base.garant.ru/10164333/53925f69af584b25346d0c0b3ee74ea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base.garant.ru/403461880/" TargetMode="External"/><Relationship Id="rId17" Type="http://schemas.openxmlformats.org/officeDocument/2006/relationships/hyperlink" Target="https://base.garant.ru/40447476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403326456/dbddb101044a4418ba9fcf35194e29d2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base.garant.ru/40333767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0164333/53925f69af584b25346d0c0b3ee74ea1/" TargetMode="External"/><Relationship Id="rId10" Type="http://schemas.openxmlformats.org/officeDocument/2006/relationships/hyperlink" Target="https://base.garant.ru/40333767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3337671/" TargetMode="External"/><Relationship Id="rId14" Type="http://schemas.openxmlformats.org/officeDocument/2006/relationships/hyperlink" Target="https://base.garant.ru/4044747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A1CA-98F7-4683-B600-FF92369B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2021-12-23T00:31:00Z</cp:lastPrinted>
  <dcterms:created xsi:type="dcterms:W3CDTF">2022-05-11T07:35:00Z</dcterms:created>
  <dcterms:modified xsi:type="dcterms:W3CDTF">2022-05-12T01:42:00Z</dcterms:modified>
</cp:coreProperties>
</file>