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A14" w:rsidRPr="009D15E2" w:rsidRDefault="00966B95" w:rsidP="002A594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D15E2">
        <w:rPr>
          <w:rFonts w:ascii="Times New Roman" w:hAnsi="Times New Roman" w:cs="Times New Roman"/>
          <w:sz w:val="24"/>
          <w:szCs w:val="24"/>
        </w:rPr>
        <w:t xml:space="preserve"> </w:t>
      </w:r>
      <w:r w:rsidR="00DD2FA8" w:rsidRPr="009D15E2">
        <w:rPr>
          <w:rFonts w:ascii="Times New Roman" w:hAnsi="Times New Roman" w:cs="Times New Roman"/>
          <w:sz w:val="24"/>
          <w:szCs w:val="24"/>
        </w:rPr>
        <w:t xml:space="preserve"> </w:t>
      </w:r>
      <w:r w:rsidR="00D429C5" w:rsidRPr="009D15E2">
        <w:rPr>
          <w:rFonts w:ascii="Times New Roman" w:hAnsi="Times New Roman" w:cs="Times New Roman"/>
          <w:sz w:val="24"/>
          <w:szCs w:val="24"/>
        </w:rPr>
        <w:t xml:space="preserve"> </w:t>
      </w:r>
      <w:r w:rsidR="006F5A14" w:rsidRPr="009D15E2">
        <w:rPr>
          <w:rFonts w:ascii="Times New Roman" w:hAnsi="Times New Roman" w:cs="Times New Roman"/>
          <w:sz w:val="24"/>
          <w:szCs w:val="24"/>
        </w:rPr>
        <w:object w:dxaOrig="3877" w:dyaOrig="7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6.3pt;height:48.2pt" o:ole="">
            <v:imagedata r:id="rId8" o:title="" cropbottom="25894f"/>
          </v:shape>
          <o:OLEObject Type="Embed" ProgID="CorelDraw.Graphic.16" ShapeID="_x0000_i1025" DrawAspect="Content" ObjectID="_1746507959" r:id="rId9"/>
        </w:object>
      </w:r>
    </w:p>
    <w:p w:rsidR="00060C1D" w:rsidRPr="009D15E2" w:rsidRDefault="006F5A14" w:rsidP="002A5949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9D15E2">
        <w:rPr>
          <w:rFonts w:ascii="Times New Roman" w:hAnsi="Times New Roman" w:cs="Times New Roman"/>
          <w:b/>
          <w:color w:val="1F497D"/>
          <w:sz w:val="24"/>
          <w:szCs w:val="24"/>
        </w:rPr>
        <w:tab/>
      </w:r>
      <w:r w:rsidR="00060C1D" w:rsidRPr="009D15E2">
        <w:rPr>
          <w:rFonts w:ascii="Times New Roman" w:hAnsi="Times New Roman" w:cs="Times New Roman"/>
          <w:b/>
          <w:color w:val="0070C0"/>
          <w:sz w:val="24"/>
          <w:szCs w:val="24"/>
        </w:rPr>
        <w:t>ОБЛАСТНОЕ ГОСУДАРСТВЕННОЕ КАЗЕННОЕ УЧРЕЖДЕНИЕ</w:t>
      </w:r>
    </w:p>
    <w:p w:rsidR="006F5A14" w:rsidRPr="009D15E2" w:rsidRDefault="00060C1D" w:rsidP="002A5949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9D15E2">
        <w:rPr>
          <w:rFonts w:ascii="Times New Roman" w:hAnsi="Times New Roman" w:cs="Times New Roman"/>
          <w:b/>
          <w:color w:val="0070C0"/>
          <w:sz w:val="24"/>
          <w:szCs w:val="24"/>
        </w:rPr>
        <w:tab/>
        <w:t>ЦЕНТР ЗАНЯТОСТИ НАСЕЛЕНИЯ ГОРОДА САЯНСКА</w:t>
      </w:r>
    </w:p>
    <w:p w:rsidR="006171D9" w:rsidRPr="009D15E2" w:rsidRDefault="006171D9" w:rsidP="002A59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92CF2" w:rsidRPr="009D15E2" w:rsidRDefault="00B92CF2" w:rsidP="002A59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B2FC4" w:rsidRPr="009D15E2" w:rsidRDefault="00B83723" w:rsidP="002A59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15E2">
        <w:rPr>
          <w:rFonts w:ascii="Times New Roman" w:hAnsi="Times New Roman" w:cs="Times New Roman"/>
          <w:b/>
          <w:sz w:val="24"/>
          <w:szCs w:val="24"/>
        </w:rPr>
        <w:t>Государственная поддержка в 202</w:t>
      </w:r>
      <w:r w:rsidR="00D25B7B" w:rsidRPr="009D15E2">
        <w:rPr>
          <w:rFonts w:ascii="Times New Roman" w:hAnsi="Times New Roman" w:cs="Times New Roman"/>
          <w:b/>
          <w:sz w:val="24"/>
          <w:szCs w:val="24"/>
        </w:rPr>
        <w:t>3</w:t>
      </w:r>
      <w:r w:rsidRPr="009D15E2">
        <w:rPr>
          <w:rFonts w:ascii="Times New Roman" w:hAnsi="Times New Roman" w:cs="Times New Roman"/>
          <w:b/>
          <w:sz w:val="24"/>
          <w:szCs w:val="24"/>
        </w:rPr>
        <w:t> году </w:t>
      </w:r>
    </w:p>
    <w:p w:rsidR="00B92CF2" w:rsidRPr="009D15E2" w:rsidRDefault="00B83723" w:rsidP="002A594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15E2">
        <w:rPr>
          <w:rFonts w:ascii="Times New Roman" w:hAnsi="Times New Roman" w:cs="Times New Roman"/>
          <w:b/>
          <w:sz w:val="24"/>
          <w:szCs w:val="24"/>
        </w:rPr>
        <w:t>юридических лиц</w:t>
      </w:r>
      <w:r w:rsidR="00FB2DFE" w:rsidRPr="009D15E2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D13DED" w:rsidRPr="009D15E2">
        <w:rPr>
          <w:rFonts w:ascii="Times New Roman" w:hAnsi="Times New Roman" w:cs="Times New Roman"/>
          <w:b/>
          <w:sz w:val="24"/>
          <w:szCs w:val="24"/>
        </w:rPr>
        <w:t>включая</w:t>
      </w:r>
      <w:r w:rsidR="00FB2DFE" w:rsidRPr="009D15E2">
        <w:rPr>
          <w:rFonts w:ascii="Times New Roman" w:hAnsi="Times New Roman" w:cs="Times New Roman"/>
          <w:b/>
          <w:sz w:val="24"/>
          <w:szCs w:val="24"/>
        </w:rPr>
        <w:t xml:space="preserve"> некоммерчески</w:t>
      </w:r>
      <w:r w:rsidR="00D13DED" w:rsidRPr="009D15E2">
        <w:rPr>
          <w:rFonts w:ascii="Times New Roman" w:hAnsi="Times New Roman" w:cs="Times New Roman"/>
          <w:b/>
          <w:sz w:val="24"/>
          <w:szCs w:val="24"/>
        </w:rPr>
        <w:t>е</w:t>
      </w:r>
      <w:r w:rsidR="00FB2DFE" w:rsidRPr="009D15E2">
        <w:rPr>
          <w:rFonts w:ascii="Times New Roman" w:hAnsi="Times New Roman" w:cs="Times New Roman"/>
          <w:b/>
          <w:sz w:val="24"/>
          <w:szCs w:val="24"/>
        </w:rPr>
        <w:t xml:space="preserve"> организаци</w:t>
      </w:r>
      <w:r w:rsidR="00D13DED" w:rsidRPr="009D15E2">
        <w:rPr>
          <w:rFonts w:ascii="Times New Roman" w:hAnsi="Times New Roman" w:cs="Times New Roman"/>
          <w:b/>
          <w:sz w:val="24"/>
          <w:szCs w:val="24"/>
        </w:rPr>
        <w:t>и,</w:t>
      </w:r>
    </w:p>
    <w:p w:rsidR="00B83723" w:rsidRPr="009D15E2" w:rsidRDefault="00D13DED" w:rsidP="002A594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15E2">
        <w:rPr>
          <w:rFonts w:ascii="Times New Roman" w:hAnsi="Times New Roman" w:cs="Times New Roman"/>
          <w:b/>
          <w:sz w:val="24"/>
          <w:szCs w:val="24"/>
        </w:rPr>
        <w:t xml:space="preserve"> и</w:t>
      </w:r>
      <w:r w:rsidR="00B92CF2" w:rsidRPr="009D15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D15E2">
        <w:rPr>
          <w:rFonts w:ascii="Times New Roman" w:hAnsi="Times New Roman" w:cs="Times New Roman"/>
          <w:b/>
          <w:sz w:val="24"/>
          <w:szCs w:val="24"/>
        </w:rPr>
        <w:t>индивидуальных  предпринимателей</w:t>
      </w:r>
    </w:p>
    <w:p w:rsidR="00D13DED" w:rsidRPr="009D15E2" w:rsidRDefault="00D13DED" w:rsidP="002A594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71D9" w:rsidRPr="009D15E2" w:rsidRDefault="006171D9" w:rsidP="002A59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5E2">
        <w:rPr>
          <w:rFonts w:ascii="Times New Roman" w:eastAsia="Times New  Roman" w:hAnsi="Times New Roman" w:cs="Times New Roman"/>
          <w:sz w:val="24"/>
          <w:szCs w:val="24"/>
          <w:lang w:eastAsia="ru-RU"/>
        </w:rPr>
        <w:t xml:space="preserve">     </w:t>
      </w:r>
      <w:r w:rsidR="004E58FD" w:rsidRPr="009D15E2">
        <w:rPr>
          <w:rFonts w:ascii="Times New Roman" w:eastAsia="Times New  Roman" w:hAnsi="Times New Roman" w:cs="Times New Roman"/>
          <w:sz w:val="24"/>
          <w:szCs w:val="24"/>
          <w:lang w:eastAsia="ru-RU"/>
        </w:rPr>
        <w:t xml:space="preserve">     </w:t>
      </w:r>
      <w:r w:rsidR="009D3EC5" w:rsidRPr="009D15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r w:rsidR="00D13DED" w:rsidRPr="009D15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работодателей </w:t>
      </w:r>
      <w:r w:rsidR="009D3EC5" w:rsidRPr="009D15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есть возможность получить государственную поддержку в рамках реализации мероприятий по стимулированию к </w:t>
      </w:r>
      <w:r w:rsidR="00AB174C" w:rsidRPr="009D15E2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трудоустройству</w:t>
      </w:r>
      <w:r w:rsidR="009D3EC5" w:rsidRPr="009D15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безработных граждан. Субсидия предоставляется Фондом </w:t>
      </w:r>
      <w:r w:rsidR="00D25B7B" w:rsidRPr="009D15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пенсионного и </w:t>
      </w:r>
      <w:r w:rsidR="009D3EC5" w:rsidRPr="009D15E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социального страхования Российской  Феде</w:t>
      </w:r>
      <w:r w:rsidR="00AB174C" w:rsidRPr="009D15E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рации.</w:t>
      </w:r>
    </w:p>
    <w:p w:rsidR="009D15E2" w:rsidRPr="009D15E2" w:rsidRDefault="009D15E2" w:rsidP="002A59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D3EC5" w:rsidRDefault="009D3EC5" w:rsidP="002A59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15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Участники мероприятия:</w:t>
      </w:r>
    </w:p>
    <w:p w:rsidR="009D15E2" w:rsidRPr="009D15E2" w:rsidRDefault="009D15E2" w:rsidP="002A59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D3EC5" w:rsidRDefault="009D3EC5" w:rsidP="002A59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5E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Работодатели всех форм собственности, получившие государственную регистрацию юридического лица либо индивидуального  предпринимателя до 1 января 202</w:t>
      </w:r>
      <w:r w:rsidR="00D25B7B" w:rsidRPr="009D15E2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9D15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9D15E2" w:rsidRPr="009D15E2" w:rsidRDefault="009D15E2" w:rsidP="002A59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3EC5" w:rsidRDefault="009D3EC5" w:rsidP="002A59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15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работодателей запланировано:</w:t>
      </w:r>
    </w:p>
    <w:p w:rsidR="009D15E2" w:rsidRPr="009D15E2" w:rsidRDefault="009D15E2" w:rsidP="002A59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D3EC5" w:rsidRPr="009D15E2" w:rsidRDefault="009D3EC5" w:rsidP="002A59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5E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субсидии путем частичной компенсации затрат работодателя на выплату заработной платы работникам из числа трудоустроенных безработных граждан.</w:t>
      </w:r>
    </w:p>
    <w:p w:rsidR="009D3EC5" w:rsidRDefault="009D3EC5" w:rsidP="002A59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5E2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Субсидии предоставляются юридическим лицам и индивидуальным предпринимателям,</w:t>
      </w:r>
      <w:r w:rsidR="00FB2DFE" w:rsidRPr="009D15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некоммерческим организациям, </w:t>
      </w:r>
      <w:r w:rsidRPr="009D15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которые подали </w:t>
      </w:r>
      <w:r w:rsidR="00D25B7B" w:rsidRPr="009D15E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  <w:r w:rsidRPr="009D15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</w:t>
      </w:r>
      <w:r w:rsidR="00D25B7B" w:rsidRPr="009D15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подборе работников, о </w:t>
      </w:r>
      <w:r w:rsidRPr="009D15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наличии свободных рабочих мест и вакантных должностей  </w:t>
      </w:r>
      <w:r w:rsidR="00554029" w:rsidRPr="009D15E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портале</w:t>
      </w:r>
      <w:r w:rsidRPr="009D15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«Работа в России»  </w:t>
      </w:r>
      <w:hyperlink r:id="rId10" w:history="1">
        <w:r w:rsidR="006B3E5D" w:rsidRPr="009D15E2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https://trudvsem.ru</w:t>
        </w:r>
      </w:hyperlink>
      <w:r w:rsidR="006B3E5D" w:rsidRPr="009D15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Pr="009D15E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9D15E2">
        <w:rPr>
          <w:rFonts w:ascii="Times New Roman" w:eastAsia="Times New Roman" w:hAnsi="Times New Roman" w:cs="Times New Roman"/>
          <w:sz w:val="24"/>
          <w:szCs w:val="24"/>
          <w:lang w:eastAsia="ru-RU"/>
        </w:rPr>
        <w:t>и трудоустроили безработных граждан.</w:t>
      </w:r>
    </w:p>
    <w:p w:rsidR="009D15E2" w:rsidRPr="009D15E2" w:rsidRDefault="009D15E2" w:rsidP="002A59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3EC5" w:rsidRDefault="009D3EC5" w:rsidP="002A59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15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Условия предоставления субсидии:</w:t>
      </w:r>
    </w:p>
    <w:p w:rsidR="009D15E2" w:rsidRPr="009D15E2" w:rsidRDefault="009D15E2" w:rsidP="002A59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13DED" w:rsidRPr="009D15E2" w:rsidRDefault="009D3EC5" w:rsidP="002A59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5E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13DED" w:rsidRPr="009D15E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включения в реестр Фонда социального страхования для предоставления субсидий работодатель должен соответствовать определенным требованиям:</w:t>
      </w:r>
    </w:p>
    <w:p w:rsidR="00D13DED" w:rsidRPr="009D15E2" w:rsidRDefault="00D13DED" w:rsidP="002A5949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5E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государственной регистрации работодателя до 1 января 202</w:t>
      </w:r>
      <w:r w:rsidR="00D25B7B" w:rsidRPr="009D15E2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9D15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г.;</w:t>
      </w:r>
    </w:p>
    <w:p w:rsidR="00D13DED" w:rsidRPr="009D15E2" w:rsidRDefault="00D13DED" w:rsidP="002A5949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5E2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Отсутствие у работодателя  неисполненной обязанности по уплате налогов, сборов, страховых взносов, пеней, штрафов и процентов, превышающей 10 тыс. рублей;</w:t>
      </w:r>
    </w:p>
    <w:p w:rsidR="00D13DED" w:rsidRPr="009D15E2" w:rsidRDefault="00D13DED" w:rsidP="002A5949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5E2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Отсутствие у работодателя просроченной задолженности по возврату  в федеральный бюджет субсидий, бюджетных инвестиций, иной просроченной задолженности по денежным обязательствам перед РФ;</w:t>
      </w:r>
    </w:p>
    <w:p w:rsidR="00D13DED" w:rsidRPr="009D15E2" w:rsidRDefault="00D13DED" w:rsidP="002A5949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5E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Работодатель не находится в процессе реорганизации, ликвидации, не введена процедура банкротства, его деятельность не приостановлена, а работодатели, являющиеся индивидуальными предпринимателями, не прекратили деятельность в качестве индивидуального предпринимателя;</w:t>
      </w:r>
    </w:p>
    <w:p w:rsidR="00D13DED" w:rsidRPr="009D15E2" w:rsidRDefault="00D13DED" w:rsidP="002A5949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5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Работодатель не является юридическим лицом с долей участия свыше 50% иностранных юридических лиц с местом их регистрации в офшорных территориях; </w:t>
      </w:r>
    </w:p>
    <w:p w:rsidR="00D13DED" w:rsidRPr="009D15E2" w:rsidRDefault="00D13DED" w:rsidP="002A5949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5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Отсутствие  в реестре дисквалифицированных лиц сведений о дисквалифицированных  руководителе или главном бухгалтере; </w:t>
      </w:r>
    </w:p>
    <w:p w:rsidR="00D13DED" w:rsidRPr="009D15E2" w:rsidRDefault="00D13DED" w:rsidP="002A5949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5E2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Трудоустройство граждан осуществляется на условиях полного рабочего дня и выплаты зарплаты не ниже МРОТ;</w:t>
      </w:r>
    </w:p>
    <w:p w:rsidR="00D13DED" w:rsidRPr="009D15E2" w:rsidRDefault="00D13DED" w:rsidP="002A5949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5E2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Отсутствие у работодателя задолженности по заработной плате;</w:t>
      </w:r>
    </w:p>
    <w:p w:rsidR="00D13DED" w:rsidRPr="009D15E2" w:rsidRDefault="00D13DED" w:rsidP="002A5949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5E2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Отсутствие у работодателя задолженности по уплате налогов, сборов, страховых взносов, пеней, штрафов и процентов, подлежащих уплате;</w:t>
      </w:r>
    </w:p>
    <w:p w:rsidR="00D13DED" w:rsidRPr="009D15E2" w:rsidRDefault="00D13DED" w:rsidP="002A5949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5E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Работодател</w:t>
      </w:r>
      <w:r w:rsidR="00D25B7B" w:rsidRPr="009D15E2">
        <w:rPr>
          <w:rFonts w:ascii="Times New Roman" w:eastAsia="Times New Roman" w:hAnsi="Times New Roman" w:cs="Times New Roman"/>
          <w:sz w:val="24"/>
          <w:szCs w:val="24"/>
          <w:lang w:eastAsia="ru-RU"/>
        </w:rPr>
        <w:t>ь не является получателем в 2023</w:t>
      </w:r>
      <w:r w:rsidRPr="009D15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субсидии из федерального бюджета на государственную поддержку отдельных общественных и иных некоммерческих организаций»; </w:t>
      </w:r>
    </w:p>
    <w:p w:rsidR="00D13DED" w:rsidRPr="009D15E2" w:rsidRDefault="00D13DED" w:rsidP="002A5949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5E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Работодатель, с которым прекращается трудовой договор, и работодатель, с которым трудоустроенный гражданин заключает трудовой договор в порядке перевода, не являются дочерними или зависимыми обществами по отношению друг к другу.</w:t>
      </w:r>
    </w:p>
    <w:p w:rsidR="009D15E2" w:rsidRDefault="009D15E2" w:rsidP="009D15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3DED" w:rsidRDefault="00D13DED" w:rsidP="009D15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15E2">
        <w:rPr>
          <w:rFonts w:ascii="Times New Roman" w:hAnsi="Times New Roman" w:cs="Times New Roman"/>
          <w:b/>
          <w:sz w:val="24"/>
          <w:szCs w:val="24"/>
        </w:rPr>
        <w:t>Размер и периоды выплаты  субсидии</w:t>
      </w:r>
    </w:p>
    <w:p w:rsidR="009D15E2" w:rsidRPr="009D15E2" w:rsidRDefault="009D15E2" w:rsidP="009D15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3DED" w:rsidRPr="009D15E2" w:rsidRDefault="00D13DED" w:rsidP="009D15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15E2">
        <w:rPr>
          <w:rFonts w:ascii="Times New Roman" w:hAnsi="Times New Roman" w:cs="Times New Roman"/>
          <w:sz w:val="24"/>
          <w:szCs w:val="24"/>
        </w:rPr>
        <w:tab/>
        <w:t>Работодателю, подавшему заявление о подборе работников и трудоустроившего в 202</w:t>
      </w:r>
      <w:r w:rsidR="00AA4B5C" w:rsidRPr="009D15E2">
        <w:rPr>
          <w:rFonts w:ascii="Times New Roman" w:hAnsi="Times New Roman" w:cs="Times New Roman"/>
          <w:sz w:val="24"/>
          <w:szCs w:val="24"/>
        </w:rPr>
        <w:t>2</w:t>
      </w:r>
      <w:r w:rsidRPr="009D15E2">
        <w:rPr>
          <w:rFonts w:ascii="Times New Roman" w:hAnsi="Times New Roman" w:cs="Times New Roman"/>
          <w:sz w:val="24"/>
          <w:szCs w:val="24"/>
        </w:rPr>
        <w:t xml:space="preserve"> году </w:t>
      </w:r>
      <w:r w:rsidR="00AA4B5C" w:rsidRPr="009D15E2">
        <w:rPr>
          <w:rFonts w:ascii="Times New Roman" w:hAnsi="Times New Roman" w:cs="Times New Roman"/>
          <w:sz w:val="24"/>
          <w:szCs w:val="24"/>
        </w:rPr>
        <w:t>граждан  из  числа отдельных категорий</w:t>
      </w:r>
      <w:r w:rsidRPr="009D15E2">
        <w:rPr>
          <w:rFonts w:ascii="Times New Roman" w:hAnsi="Times New Roman" w:cs="Times New Roman"/>
          <w:sz w:val="24"/>
          <w:szCs w:val="24"/>
        </w:rPr>
        <w:t>, размер субсидии определяется как произведение величины МРОТ, установленного с 1 января 202</w:t>
      </w:r>
      <w:r w:rsidR="00AA4B5C" w:rsidRPr="009D15E2">
        <w:rPr>
          <w:rFonts w:ascii="Times New Roman" w:hAnsi="Times New Roman" w:cs="Times New Roman"/>
          <w:sz w:val="24"/>
          <w:szCs w:val="24"/>
        </w:rPr>
        <w:t>2</w:t>
      </w:r>
      <w:r w:rsidRPr="009D15E2">
        <w:rPr>
          <w:rFonts w:ascii="Times New Roman" w:hAnsi="Times New Roman" w:cs="Times New Roman"/>
          <w:sz w:val="24"/>
          <w:szCs w:val="24"/>
        </w:rPr>
        <w:t xml:space="preserve"> г., увеличенной на сумму страховых взносов в государственные  внебюджетные фонды и районный коэффициент, на фактическую численность трудоустроенных в 202</w:t>
      </w:r>
      <w:r w:rsidR="00AA4B5C" w:rsidRPr="009D15E2">
        <w:rPr>
          <w:rFonts w:ascii="Times New Roman" w:hAnsi="Times New Roman" w:cs="Times New Roman"/>
          <w:sz w:val="24"/>
          <w:szCs w:val="24"/>
        </w:rPr>
        <w:t>2</w:t>
      </w:r>
      <w:r w:rsidRPr="009D15E2">
        <w:rPr>
          <w:rFonts w:ascii="Times New Roman" w:hAnsi="Times New Roman" w:cs="Times New Roman"/>
          <w:sz w:val="24"/>
          <w:szCs w:val="24"/>
        </w:rPr>
        <w:t xml:space="preserve"> году граждан</w:t>
      </w:r>
      <w:r w:rsidR="00AA4B5C" w:rsidRPr="009D15E2">
        <w:rPr>
          <w:rFonts w:ascii="Times New Roman" w:hAnsi="Times New Roman" w:cs="Times New Roman"/>
          <w:sz w:val="24"/>
          <w:szCs w:val="24"/>
        </w:rPr>
        <w:t>, соответствующих установленным</w:t>
      </w:r>
      <w:r w:rsidRPr="009D15E2">
        <w:rPr>
          <w:rFonts w:ascii="Times New Roman" w:hAnsi="Times New Roman" w:cs="Times New Roman"/>
          <w:sz w:val="24"/>
          <w:szCs w:val="24"/>
        </w:rPr>
        <w:t>, по истечении 1-го, 3-го и 6-го месяцев с даты их трудоустройства.</w:t>
      </w:r>
    </w:p>
    <w:p w:rsidR="00D13DED" w:rsidRDefault="00D13DED" w:rsidP="002A59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15E2">
        <w:rPr>
          <w:rFonts w:ascii="Times New Roman" w:hAnsi="Times New Roman" w:cs="Times New Roman"/>
          <w:sz w:val="24"/>
          <w:szCs w:val="24"/>
        </w:rPr>
        <w:t>Работодателям, трудоустроившим граждан в 202</w:t>
      </w:r>
      <w:r w:rsidR="00AA4B5C" w:rsidRPr="009D15E2">
        <w:rPr>
          <w:rFonts w:ascii="Times New Roman" w:hAnsi="Times New Roman" w:cs="Times New Roman"/>
          <w:sz w:val="24"/>
          <w:szCs w:val="24"/>
        </w:rPr>
        <w:t>3</w:t>
      </w:r>
      <w:r w:rsidRPr="009D15E2">
        <w:rPr>
          <w:rFonts w:ascii="Times New Roman" w:hAnsi="Times New Roman" w:cs="Times New Roman"/>
          <w:sz w:val="24"/>
          <w:szCs w:val="24"/>
        </w:rPr>
        <w:t xml:space="preserve"> году, размер субсидии определяется</w:t>
      </w:r>
      <w:r w:rsidR="002A5949" w:rsidRPr="009D15E2">
        <w:rPr>
          <w:rFonts w:ascii="Times New Roman" w:hAnsi="Times New Roman" w:cs="Times New Roman"/>
          <w:sz w:val="24"/>
          <w:szCs w:val="24"/>
        </w:rPr>
        <w:t xml:space="preserve"> </w:t>
      </w:r>
      <w:r w:rsidRPr="009D15E2">
        <w:rPr>
          <w:rFonts w:ascii="Times New Roman" w:hAnsi="Times New Roman" w:cs="Times New Roman"/>
          <w:sz w:val="24"/>
          <w:szCs w:val="24"/>
        </w:rPr>
        <w:t>как произведение величины МРОТ, установленного с 1 января 202</w:t>
      </w:r>
      <w:r w:rsidR="00AA4B5C" w:rsidRPr="009D15E2">
        <w:rPr>
          <w:rFonts w:ascii="Times New Roman" w:hAnsi="Times New Roman" w:cs="Times New Roman"/>
          <w:sz w:val="24"/>
          <w:szCs w:val="24"/>
        </w:rPr>
        <w:t>3</w:t>
      </w:r>
      <w:r w:rsidRPr="009D15E2">
        <w:rPr>
          <w:rFonts w:ascii="Times New Roman" w:hAnsi="Times New Roman" w:cs="Times New Roman"/>
          <w:sz w:val="24"/>
          <w:szCs w:val="24"/>
        </w:rPr>
        <w:t xml:space="preserve"> г., увеличенной на сумму страховых взносов в государственные  внебюджетные фонды и районный коэффициент, на фактическую численность трудоустроенных граждан, по истечении 1-го, 3-го и 6-го месяцев с даты их трудоустройства.</w:t>
      </w:r>
    </w:p>
    <w:p w:rsidR="009D15E2" w:rsidRPr="009D15E2" w:rsidRDefault="009D15E2" w:rsidP="002A59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13DED" w:rsidRPr="009D15E2" w:rsidRDefault="00D13DED" w:rsidP="009D15E2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15E2">
        <w:rPr>
          <w:rFonts w:ascii="Times New Roman" w:hAnsi="Times New Roman" w:cs="Times New Roman"/>
          <w:b/>
          <w:sz w:val="24"/>
          <w:szCs w:val="24"/>
        </w:rPr>
        <w:t>При этом трудоустроенные граждане должны отвечать следующим критериям:</w:t>
      </w:r>
    </w:p>
    <w:p w:rsidR="00D13DED" w:rsidRPr="009D15E2" w:rsidRDefault="00D13DED" w:rsidP="002A5949">
      <w:pPr>
        <w:pStyle w:val="ConsPlusNormal"/>
        <w:numPr>
          <w:ilvl w:val="0"/>
          <w:numId w:val="17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D15E2">
        <w:rPr>
          <w:rFonts w:ascii="Times New Roman" w:hAnsi="Times New Roman" w:cs="Times New Roman"/>
          <w:sz w:val="24"/>
          <w:szCs w:val="24"/>
        </w:rPr>
        <w:t xml:space="preserve">относятся к категории безработных граждан, трудовой договор с которыми прекращен в текущем году </w:t>
      </w:r>
      <w:r w:rsidR="00554029" w:rsidRPr="009D15E2">
        <w:rPr>
          <w:rFonts w:ascii="Times New Roman" w:hAnsi="Times New Roman" w:cs="Times New Roman"/>
          <w:sz w:val="24"/>
          <w:szCs w:val="24"/>
        </w:rPr>
        <w:t>в связи с сокращением (ликвидацией) работодателя</w:t>
      </w:r>
      <w:r w:rsidRPr="009D15E2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D13DED" w:rsidRPr="009D15E2" w:rsidRDefault="00D13DED" w:rsidP="002A5949">
      <w:pPr>
        <w:pStyle w:val="ConsPlusNormal"/>
        <w:numPr>
          <w:ilvl w:val="0"/>
          <w:numId w:val="17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D15E2">
        <w:rPr>
          <w:rFonts w:ascii="Times New Roman" w:hAnsi="Times New Roman" w:cs="Times New Roman"/>
          <w:sz w:val="24"/>
          <w:szCs w:val="24"/>
        </w:rPr>
        <w:t>относятся к категории работников, находящихся под риском увольнения, включая введение режима неполного рабочего времени, простой, временную приостановку работ, предоставление отпусков без сохранения заработной платы, проведение мероприятий по высвобождению работников, трудовой договор с которыми заключен в текущем году в порядке перевода от другого работодателя;</w:t>
      </w:r>
    </w:p>
    <w:p w:rsidR="00D13DED" w:rsidRPr="009D15E2" w:rsidRDefault="00FD3C3A" w:rsidP="006E566D">
      <w:pPr>
        <w:pStyle w:val="ConsPlusNormal"/>
        <w:numPr>
          <w:ilvl w:val="0"/>
          <w:numId w:val="17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0" w:name="P60"/>
      <w:bookmarkEnd w:id="0"/>
      <w:r w:rsidRPr="009D15E2">
        <w:rPr>
          <w:rFonts w:ascii="Times New Roman" w:hAnsi="Times New Roman" w:cs="Times New Roman"/>
          <w:sz w:val="24"/>
          <w:szCs w:val="24"/>
        </w:rPr>
        <w:t>являются гражданами Украины и лицами без гражданства, постоянно проживающими на территории Украины и прибывшими на территорию Российской Федерации в экстренном массовом порядке, получившими удостоверение беженца или получившими свидетельство о предоставлении временного убежища на территории Российской Федерации;</w:t>
      </w:r>
      <w:r w:rsidR="00D13DED" w:rsidRPr="009D15E2">
        <w:rPr>
          <w:rFonts w:ascii="Times New Roman" w:hAnsi="Times New Roman" w:cs="Times New Roman"/>
          <w:sz w:val="24"/>
          <w:szCs w:val="24"/>
        </w:rPr>
        <w:t>;</w:t>
      </w:r>
    </w:p>
    <w:p w:rsidR="006E566D" w:rsidRPr="009D15E2" w:rsidRDefault="00D13DED" w:rsidP="006E566D">
      <w:pPr>
        <w:numPr>
          <w:ilvl w:val="0"/>
          <w:numId w:val="17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D15E2">
        <w:rPr>
          <w:rFonts w:ascii="Times New Roman" w:hAnsi="Times New Roman" w:cs="Times New Roman"/>
          <w:sz w:val="24"/>
          <w:szCs w:val="24"/>
        </w:rPr>
        <w:t>относятся к категории молодежи в возрасте  до 30 лет</w:t>
      </w:r>
      <w:r w:rsidR="00D25B7B" w:rsidRPr="009D15E2">
        <w:rPr>
          <w:rFonts w:ascii="Times New Roman" w:hAnsi="Times New Roman" w:cs="Times New Roman"/>
          <w:sz w:val="24"/>
          <w:szCs w:val="24"/>
        </w:rPr>
        <w:t xml:space="preserve"> включительно;</w:t>
      </w:r>
      <w:r w:rsidR="006E566D" w:rsidRPr="009D15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566D" w:rsidRPr="009D15E2" w:rsidRDefault="006E566D" w:rsidP="006E566D">
      <w:pPr>
        <w:numPr>
          <w:ilvl w:val="0"/>
          <w:numId w:val="17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D15E2">
        <w:rPr>
          <w:rFonts w:ascii="Times New Roman" w:hAnsi="Times New Roman" w:cs="Times New Roman"/>
          <w:sz w:val="24"/>
          <w:szCs w:val="24"/>
        </w:rPr>
        <w:t xml:space="preserve"> относятся к категории лиц, с которыми в соответствии с Трудовым </w:t>
      </w:r>
      <w:hyperlink r:id="rId11">
        <w:r w:rsidRPr="009D15E2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9D15E2">
        <w:rPr>
          <w:rFonts w:ascii="Times New Roman" w:hAnsi="Times New Roman" w:cs="Times New Roman"/>
          <w:sz w:val="24"/>
          <w:szCs w:val="24"/>
        </w:rPr>
        <w:t xml:space="preserve"> Российской Федерации возможно заключение трудового договора; </w:t>
      </w:r>
      <w:bookmarkStart w:id="1" w:name="P77"/>
      <w:bookmarkEnd w:id="1"/>
    </w:p>
    <w:p w:rsidR="006E566D" w:rsidRPr="009D15E2" w:rsidRDefault="006E566D" w:rsidP="006E566D">
      <w:pPr>
        <w:numPr>
          <w:ilvl w:val="0"/>
          <w:numId w:val="17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D15E2">
        <w:rPr>
          <w:rFonts w:ascii="Times New Roman" w:hAnsi="Times New Roman" w:cs="Times New Roman"/>
          <w:sz w:val="24"/>
          <w:szCs w:val="24"/>
        </w:rPr>
        <w:t xml:space="preserve">на дату направления органами службы занятости для трудоустройства к работодателю являлись безработными гражданами или гражданами, ищущими работу, зарегистрированными в органах службы занятости и не состоящими в трудовых отношениях; </w:t>
      </w:r>
      <w:bookmarkStart w:id="2" w:name="P78"/>
      <w:bookmarkEnd w:id="2"/>
    </w:p>
    <w:p w:rsidR="00FD3C3A" w:rsidRPr="009D15E2" w:rsidRDefault="006E566D" w:rsidP="00FD3C3A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D15E2">
        <w:rPr>
          <w:rFonts w:ascii="Times New Roman" w:hAnsi="Times New Roman" w:cs="Times New Roman"/>
          <w:sz w:val="24"/>
          <w:szCs w:val="24"/>
        </w:rPr>
        <w:t xml:space="preserve">на дату заключения трудового договора с работодателем не имели работы, не были зарегистрированы в качестве индивидуального предпринимателя, главы крестьянского (фермерского) хозяйства, единоличного исполнительного органа юридического лица, а также не применяли специальный налоговый режим "Налог на профессиональный доход"; </w:t>
      </w:r>
      <w:bookmarkStart w:id="3" w:name="P79"/>
      <w:bookmarkEnd w:id="3"/>
    </w:p>
    <w:p w:rsidR="00FD3C3A" w:rsidRPr="009D15E2" w:rsidRDefault="00FD3C3A" w:rsidP="00FD3C3A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D15E2">
        <w:rPr>
          <w:rFonts w:ascii="Times New Roman" w:hAnsi="Times New Roman" w:cs="Times New Roman"/>
          <w:sz w:val="24"/>
          <w:szCs w:val="24"/>
        </w:rPr>
        <w:t xml:space="preserve">переехали для трудоустройства у работодателя, включенного в перечни организаций, испытывающих потребность в привлечении работников, по востребованным профессиям (должностям, специальностям), включенным в предусмотренные перечни профессий (должностей, специальностей), из других субъектов Российской Федерации или других муниципальных образований того же субъекта Российской Федерации в случае, если муниципальное образование, из которого переехал работник, и муниципальное образование, где расположен работодатель, не граничат и расстояние между границами указанных муниципальных образований не менее 50 километров; </w:t>
      </w:r>
    </w:p>
    <w:p w:rsidR="00FD3C3A" w:rsidRPr="009D15E2" w:rsidRDefault="00FD3C3A" w:rsidP="00FD3C3A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D15E2">
        <w:rPr>
          <w:rFonts w:ascii="Times New Roman" w:hAnsi="Times New Roman" w:cs="Times New Roman"/>
          <w:sz w:val="24"/>
          <w:szCs w:val="24"/>
        </w:rPr>
        <w:t xml:space="preserve">являются ветеранами боевых действий, принимавшими участие (содействовавшими выполнению задач) в специальной военной операции на территориях </w:t>
      </w:r>
      <w:r w:rsidRPr="009D15E2">
        <w:rPr>
          <w:rFonts w:ascii="Times New Roman" w:hAnsi="Times New Roman" w:cs="Times New Roman"/>
          <w:sz w:val="24"/>
          <w:szCs w:val="24"/>
        </w:rPr>
        <w:lastRenderedPageBreak/>
        <w:t xml:space="preserve">Донецкой Народной Республики, Луганской Народной Республики и Украины с 24 февраля 2022 г., на территориях Запорожской области и Херсонской области с 30 сентября 2022 г., уволенными с военной службы (службы, работы); </w:t>
      </w:r>
    </w:p>
    <w:p w:rsidR="00FD3C3A" w:rsidRPr="009D15E2" w:rsidRDefault="00FD3C3A" w:rsidP="00FD3C3A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D15E2">
        <w:rPr>
          <w:rFonts w:ascii="Times New Roman" w:hAnsi="Times New Roman" w:cs="Times New Roman"/>
          <w:sz w:val="24"/>
          <w:szCs w:val="24"/>
        </w:rPr>
        <w:t xml:space="preserve">являются лицами, принимавшими в соответствии с решениями органов публичной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 г.; </w:t>
      </w:r>
    </w:p>
    <w:p w:rsidR="00FD3C3A" w:rsidRPr="009D15E2" w:rsidRDefault="00FD3C3A" w:rsidP="00FD3C3A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D15E2">
        <w:rPr>
          <w:rFonts w:ascii="Times New Roman" w:hAnsi="Times New Roman" w:cs="Times New Roman"/>
          <w:sz w:val="24"/>
          <w:szCs w:val="24"/>
        </w:rPr>
        <w:t>являются членами семей лиц, погибших (умерших) при выполнении задач в ходе специальной военной операции (боевых действий), членами семей лиц, умерших после увольнения с военной службы (службы, работы), если смерть таких лиц наступила вследствие увечья (ранения, травмы, контузии) или заболевания, полученных ими при выполнении задач в ходе специальной военной операции (боевых действий).</w:t>
      </w:r>
    </w:p>
    <w:p w:rsidR="006E566D" w:rsidRPr="009D15E2" w:rsidRDefault="006E566D" w:rsidP="00FD3C3A">
      <w:p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D13DED" w:rsidRPr="009D15E2" w:rsidRDefault="00D13DED" w:rsidP="002A5949">
      <w:pPr>
        <w:pStyle w:val="s1"/>
        <w:shd w:val="clear" w:color="auto" w:fill="FFFFFF"/>
        <w:spacing w:before="0" w:beforeAutospacing="0" w:after="0" w:afterAutospacing="0"/>
        <w:jc w:val="both"/>
      </w:pPr>
    </w:p>
    <w:p w:rsidR="00594427" w:rsidRPr="009D15E2" w:rsidRDefault="00594427" w:rsidP="002A59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E473F" w:rsidRPr="009D15E2" w:rsidRDefault="002E69CD" w:rsidP="002A594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9D15E2">
        <w:rPr>
          <w:rFonts w:ascii="Times New Roman" w:hAnsi="Times New Roman" w:cs="Times New Roman"/>
          <w:b/>
          <w:color w:val="FF0000"/>
          <w:sz w:val="24"/>
          <w:szCs w:val="24"/>
        </w:rPr>
        <w:t>Дополнительн</w:t>
      </w:r>
      <w:r w:rsidR="00235FD6" w:rsidRPr="009D15E2">
        <w:rPr>
          <w:rFonts w:ascii="Times New Roman" w:hAnsi="Times New Roman" w:cs="Times New Roman"/>
          <w:b/>
          <w:color w:val="FF0000"/>
          <w:sz w:val="24"/>
          <w:szCs w:val="24"/>
        </w:rPr>
        <w:t>ую</w:t>
      </w:r>
      <w:r w:rsidRPr="009D15E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информаци</w:t>
      </w:r>
      <w:r w:rsidR="00235FD6" w:rsidRPr="009D15E2">
        <w:rPr>
          <w:rFonts w:ascii="Times New Roman" w:hAnsi="Times New Roman" w:cs="Times New Roman"/>
          <w:b/>
          <w:color w:val="FF0000"/>
          <w:sz w:val="24"/>
          <w:szCs w:val="24"/>
        </w:rPr>
        <w:t>ю можно получить в Центре занятости населения город</w:t>
      </w:r>
      <w:r w:rsidR="002A5949" w:rsidRPr="009D15E2">
        <w:rPr>
          <w:rFonts w:ascii="Times New Roman" w:hAnsi="Times New Roman" w:cs="Times New Roman"/>
          <w:b/>
          <w:color w:val="FF0000"/>
          <w:sz w:val="24"/>
          <w:szCs w:val="24"/>
        </w:rPr>
        <w:t>а</w:t>
      </w:r>
      <w:r w:rsidR="00235FD6" w:rsidRPr="009D15E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Саянск</w:t>
      </w:r>
      <w:r w:rsidR="002A5949" w:rsidRPr="009D15E2">
        <w:rPr>
          <w:rFonts w:ascii="Times New Roman" w:hAnsi="Times New Roman" w:cs="Times New Roman"/>
          <w:b/>
          <w:color w:val="FF0000"/>
          <w:sz w:val="24"/>
          <w:szCs w:val="24"/>
        </w:rPr>
        <w:t>а</w:t>
      </w:r>
      <w:r w:rsidRPr="009D15E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по телефонам: </w:t>
      </w:r>
      <w:r w:rsidR="003E473F" w:rsidRPr="009D15E2">
        <w:rPr>
          <w:rFonts w:ascii="Times New Roman" w:hAnsi="Times New Roman" w:cs="Times New Roman"/>
          <w:b/>
          <w:color w:val="FF0000"/>
          <w:sz w:val="24"/>
          <w:szCs w:val="24"/>
        </w:rPr>
        <w:t>8(39553)54040, 89915421155</w:t>
      </w:r>
    </w:p>
    <w:p w:rsidR="003E473F" w:rsidRPr="009D15E2" w:rsidRDefault="003E473F" w:rsidP="002A594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9D15E2">
        <w:rPr>
          <w:rFonts w:ascii="Times New Roman" w:hAnsi="Times New Roman" w:cs="Times New Roman"/>
          <w:b/>
          <w:color w:val="FF0000"/>
          <w:sz w:val="24"/>
          <w:szCs w:val="24"/>
        </w:rPr>
        <w:t>Viber +</w:t>
      </w:r>
      <w:r w:rsidR="002A5949" w:rsidRPr="009D15E2">
        <w:rPr>
          <w:rFonts w:ascii="Times New Roman" w:hAnsi="Times New Roman" w:cs="Times New Roman"/>
          <w:b/>
          <w:color w:val="FF0000"/>
          <w:sz w:val="24"/>
          <w:szCs w:val="24"/>
        </w:rPr>
        <w:t>79915421155</w:t>
      </w:r>
      <w:r w:rsidRPr="009D15E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, эл.почта : </w:t>
      </w:r>
      <w:r w:rsidRPr="009D15E2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czn</w:t>
      </w:r>
      <w:r w:rsidRPr="009D15E2">
        <w:rPr>
          <w:rFonts w:ascii="Times New Roman" w:hAnsi="Times New Roman" w:cs="Times New Roman"/>
          <w:b/>
          <w:color w:val="FF0000"/>
          <w:sz w:val="24"/>
          <w:szCs w:val="24"/>
        </w:rPr>
        <w:t>_</w:t>
      </w:r>
      <w:r w:rsidRPr="009D15E2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sayansk</w:t>
      </w:r>
      <w:r w:rsidRPr="009D15E2">
        <w:rPr>
          <w:rFonts w:ascii="Times New Roman" w:hAnsi="Times New Roman" w:cs="Times New Roman"/>
          <w:b/>
          <w:color w:val="FF0000"/>
          <w:sz w:val="24"/>
          <w:szCs w:val="24"/>
        </w:rPr>
        <w:t>@</w:t>
      </w:r>
      <w:r w:rsidRPr="009D15E2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mail</w:t>
      </w:r>
      <w:r w:rsidRPr="009D15E2">
        <w:rPr>
          <w:rFonts w:ascii="Times New Roman" w:hAnsi="Times New Roman" w:cs="Times New Roman"/>
          <w:b/>
          <w:color w:val="FF0000"/>
          <w:sz w:val="24"/>
          <w:szCs w:val="24"/>
        </w:rPr>
        <w:t>.ru.</w:t>
      </w:r>
    </w:p>
    <w:p w:rsidR="002E69CD" w:rsidRPr="009D15E2" w:rsidRDefault="002E69CD" w:rsidP="002A5949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D1542" w:rsidRPr="009D15E2" w:rsidRDefault="00CD1542" w:rsidP="002A5949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D15E2">
        <w:rPr>
          <w:rFonts w:ascii="Times New Roman" w:eastAsia="Calibri" w:hAnsi="Times New Roman" w:cs="Times New Roman"/>
          <w:b/>
          <w:sz w:val="24"/>
          <w:szCs w:val="24"/>
        </w:rPr>
        <w:t>Специалисты Центра занятости всегда на связи и готовы ответить Вам!</w:t>
      </w:r>
    </w:p>
    <w:p w:rsidR="0029559B" w:rsidRPr="009D15E2" w:rsidRDefault="0029559B" w:rsidP="002A594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29559B" w:rsidRPr="009D15E2" w:rsidSect="005E37E9">
      <w:pgSz w:w="11906" w:h="16838"/>
      <w:pgMar w:top="851" w:right="850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6451" w:rsidRDefault="001B6451" w:rsidP="00AB174C">
      <w:pPr>
        <w:spacing w:after="0" w:line="240" w:lineRule="auto"/>
      </w:pPr>
      <w:r>
        <w:separator/>
      </w:r>
    </w:p>
  </w:endnote>
  <w:endnote w:type="continuationSeparator" w:id="1">
    <w:p w:rsidR="001B6451" w:rsidRDefault="001B6451" w:rsidP="00AB17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6451" w:rsidRDefault="001B6451" w:rsidP="00AB174C">
      <w:pPr>
        <w:spacing w:after="0" w:line="240" w:lineRule="auto"/>
      </w:pPr>
      <w:r>
        <w:separator/>
      </w:r>
    </w:p>
  </w:footnote>
  <w:footnote w:type="continuationSeparator" w:id="1">
    <w:p w:rsidR="001B6451" w:rsidRDefault="001B6451" w:rsidP="00AB17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33E76"/>
    <w:multiLevelType w:val="hybridMultilevel"/>
    <w:tmpl w:val="8F005EB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0E546B3D"/>
    <w:multiLevelType w:val="hybridMultilevel"/>
    <w:tmpl w:val="A8D8E06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4BA3759"/>
    <w:multiLevelType w:val="hybridMultilevel"/>
    <w:tmpl w:val="36EECC9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AAA6EBA"/>
    <w:multiLevelType w:val="hybridMultilevel"/>
    <w:tmpl w:val="3AD67C9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44D3A28"/>
    <w:multiLevelType w:val="multilevel"/>
    <w:tmpl w:val="C0EA7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7EE43D7"/>
    <w:multiLevelType w:val="multilevel"/>
    <w:tmpl w:val="B17A43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>
    <w:nsid w:val="4C7F6D9A"/>
    <w:multiLevelType w:val="hybridMultilevel"/>
    <w:tmpl w:val="FE4674B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0AF05EC"/>
    <w:multiLevelType w:val="hybridMultilevel"/>
    <w:tmpl w:val="BB3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4A10A0"/>
    <w:multiLevelType w:val="multilevel"/>
    <w:tmpl w:val="D8F83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B547892"/>
    <w:multiLevelType w:val="hybridMultilevel"/>
    <w:tmpl w:val="B314941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C5A32EF"/>
    <w:multiLevelType w:val="hybridMultilevel"/>
    <w:tmpl w:val="92C4EB72"/>
    <w:lvl w:ilvl="0" w:tplc="3566FE8A">
      <w:start w:val="1"/>
      <w:numFmt w:val="decimal"/>
      <w:lvlText w:val="%1."/>
      <w:lvlJc w:val="left"/>
      <w:pPr>
        <w:ind w:left="114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1">
    <w:nsid w:val="6390490B"/>
    <w:multiLevelType w:val="multilevel"/>
    <w:tmpl w:val="C2A6F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7700640"/>
    <w:multiLevelType w:val="hybridMultilevel"/>
    <w:tmpl w:val="47CCF3B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>
    <w:nsid w:val="74F22730"/>
    <w:multiLevelType w:val="hybridMultilevel"/>
    <w:tmpl w:val="099E74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51C7842"/>
    <w:multiLevelType w:val="hybridMultilevel"/>
    <w:tmpl w:val="1092FA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92F4C29"/>
    <w:multiLevelType w:val="multilevel"/>
    <w:tmpl w:val="D7207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CA514F2"/>
    <w:multiLevelType w:val="hybridMultilevel"/>
    <w:tmpl w:val="738C2AB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3"/>
  </w:num>
  <w:num w:numId="4">
    <w:abstractNumId w:val="5"/>
  </w:num>
  <w:num w:numId="5">
    <w:abstractNumId w:val="4"/>
  </w:num>
  <w:num w:numId="6">
    <w:abstractNumId w:val="15"/>
  </w:num>
  <w:num w:numId="7">
    <w:abstractNumId w:val="11"/>
  </w:num>
  <w:num w:numId="8">
    <w:abstractNumId w:val="8"/>
  </w:num>
  <w:num w:numId="9">
    <w:abstractNumId w:val="14"/>
  </w:num>
  <w:num w:numId="10">
    <w:abstractNumId w:val="1"/>
  </w:num>
  <w:num w:numId="11">
    <w:abstractNumId w:val="6"/>
  </w:num>
  <w:num w:numId="12">
    <w:abstractNumId w:val="9"/>
  </w:num>
  <w:num w:numId="13">
    <w:abstractNumId w:val="2"/>
  </w:num>
  <w:num w:numId="14">
    <w:abstractNumId w:val="16"/>
  </w:num>
  <w:num w:numId="15">
    <w:abstractNumId w:val="12"/>
  </w:num>
  <w:num w:numId="16">
    <w:abstractNumId w:val="10"/>
  </w:num>
  <w:num w:numId="1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F5A14"/>
    <w:rsid w:val="000013A8"/>
    <w:rsid w:val="0000271C"/>
    <w:rsid w:val="000306E2"/>
    <w:rsid w:val="000517AA"/>
    <w:rsid w:val="00060C1D"/>
    <w:rsid w:val="00067F89"/>
    <w:rsid w:val="000F5E7D"/>
    <w:rsid w:val="00136CBD"/>
    <w:rsid w:val="00186DEB"/>
    <w:rsid w:val="00190CAB"/>
    <w:rsid w:val="00197057"/>
    <w:rsid w:val="001A4859"/>
    <w:rsid w:val="001B6451"/>
    <w:rsid w:val="00222F7B"/>
    <w:rsid w:val="00235FD6"/>
    <w:rsid w:val="0029559B"/>
    <w:rsid w:val="002A5949"/>
    <w:rsid w:val="002C7AD4"/>
    <w:rsid w:val="002D3983"/>
    <w:rsid w:val="002E69CD"/>
    <w:rsid w:val="00341E06"/>
    <w:rsid w:val="00343070"/>
    <w:rsid w:val="003619DA"/>
    <w:rsid w:val="00366BC7"/>
    <w:rsid w:val="003A0F9D"/>
    <w:rsid w:val="003D5936"/>
    <w:rsid w:val="003E473F"/>
    <w:rsid w:val="003F447C"/>
    <w:rsid w:val="00447C93"/>
    <w:rsid w:val="004667D2"/>
    <w:rsid w:val="00477642"/>
    <w:rsid w:val="00487D8E"/>
    <w:rsid w:val="004C6B9E"/>
    <w:rsid w:val="004E58FD"/>
    <w:rsid w:val="004F3412"/>
    <w:rsid w:val="00501464"/>
    <w:rsid w:val="00513B7C"/>
    <w:rsid w:val="00530365"/>
    <w:rsid w:val="005462EF"/>
    <w:rsid w:val="00554029"/>
    <w:rsid w:val="00560F02"/>
    <w:rsid w:val="00585F5E"/>
    <w:rsid w:val="00594427"/>
    <w:rsid w:val="005A7DEA"/>
    <w:rsid w:val="005D14F5"/>
    <w:rsid w:val="005E37E9"/>
    <w:rsid w:val="005E792E"/>
    <w:rsid w:val="005F6E1D"/>
    <w:rsid w:val="006032E2"/>
    <w:rsid w:val="006109C4"/>
    <w:rsid w:val="00611605"/>
    <w:rsid w:val="006171D9"/>
    <w:rsid w:val="00635CCF"/>
    <w:rsid w:val="00645744"/>
    <w:rsid w:val="006B3E5D"/>
    <w:rsid w:val="006E566D"/>
    <w:rsid w:val="006E7650"/>
    <w:rsid w:val="006F0854"/>
    <w:rsid w:val="006F1B3B"/>
    <w:rsid w:val="006F5A14"/>
    <w:rsid w:val="006F6568"/>
    <w:rsid w:val="0071496E"/>
    <w:rsid w:val="0072781D"/>
    <w:rsid w:val="00757859"/>
    <w:rsid w:val="00773573"/>
    <w:rsid w:val="00775BAA"/>
    <w:rsid w:val="007A2287"/>
    <w:rsid w:val="007C265C"/>
    <w:rsid w:val="008B2FC4"/>
    <w:rsid w:val="008D39DF"/>
    <w:rsid w:val="008D41C1"/>
    <w:rsid w:val="008E5469"/>
    <w:rsid w:val="008F2B66"/>
    <w:rsid w:val="0090715F"/>
    <w:rsid w:val="00942A46"/>
    <w:rsid w:val="00966B95"/>
    <w:rsid w:val="00981754"/>
    <w:rsid w:val="0098476A"/>
    <w:rsid w:val="00987A4A"/>
    <w:rsid w:val="009A3DB9"/>
    <w:rsid w:val="009C40E8"/>
    <w:rsid w:val="009D15E2"/>
    <w:rsid w:val="009D33E2"/>
    <w:rsid w:val="009D3C26"/>
    <w:rsid w:val="009D3EC5"/>
    <w:rsid w:val="009D5B63"/>
    <w:rsid w:val="00A009FE"/>
    <w:rsid w:val="00A6272F"/>
    <w:rsid w:val="00A972AA"/>
    <w:rsid w:val="00AA4B5C"/>
    <w:rsid w:val="00AB174C"/>
    <w:rsid w:val="00AB1CF0"/>
    <w:rsid w:val="00AD2BE5"/>
    <w:rsid w:val="00AD7793"/>
    <w:rsid w:val="00AE6806"/>
    <w:rsid w:val="00AF6D83"/>
    <w:rsid w:val="00B37BC3"/>
    <w:rsid w:val="00B56A30"/>
    <w:rsid w:val="00B83723"/>
    <w:rsid w:val="00B92CF2"/>
    <w:rsid w:val="00BF401E"/>
    <w:rsid w:val="00C20E55"/>
    <w:rsid w:val="00C35E70"/>
    <w:rsid w:val="00C652A1"/>
    <w:rsid w:val="00C850D0"/>
    <w:rsid w:val="00C9267B"/>
    <w:rsid w:val="00CA09C1"/>
    <w:rsid w:val="00CA6EC0"/>
    <w:rsid w:val="00CC4A67"/>
    <w:rsid w:val="00CD1542"/>
    <w:rsid w:val="00CF13AC"/>
    <w:rsid w:val="00CF1FAD"/>
    <w:rsid w:val="00D1000D"/>
    <w:rsid w:val="00D13DED"/>
    <w:rsid w:val="00D25B7B"/>
    <w:rsid w:val="00D30EE3"/>
    <w:rsid w:val="00D429C5"/>
    <w:rsid w:val="00D8169E"/>
    <w:rsid w:val="00DA63C5"/>
    <w:rsid w:val="00DD2FA8"/>
    <w:rsid w:val="00DD654F"/>
    <w:rsid w:val="00DF1E11"/>
    <w:rsid w:val="00E25012"/>
    <w:rsid w:val="00E40323"/>
    <w:rsid w:val="00E44CE7"/>
    <w:rsid w:val="00E60B03"/>
    <w:rsid w:val="00E70552"/>
    <w:rsid w:val="00EA02FD"/>
    <w:rsid w:val="00EB06DB"/>
    <w:rsid w:val="00EC7487"/>
    <w:rsid w:val="00ED56CA"/>
    <w:rsid w:val="00EE6E03"/>
    <w:rsid w:val="00F204F9"/>
    <w:rsid w:val="00F60C9A"/>
    <w:rsid w:val="00F70C57"/>
    <w:rsid w:val="00F8089B"/>
    <w:rsid w:val="00F855C4"/>
    <w:rsid w:val="00FA1664"/>
    <w:rsid w:val="00FA5B62"/>
    <w:rsid w:val="00FB2DFE"/>
    <w:rsid w:val="00FC07BA"/>
    <w:rsid w:val="00FD29BB"/>
    <w:rsid w:val="00FD3C3A"/>
    <w:rsid w:val="00FF20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E1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F5A14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6F5A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5A14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6F5A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6F5A14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341E06"/>
    <w:pPr>
      <w:ind w:left="720"/>
      <w:contextualSpacing/>
    </w:pPr>
  </w:style>
  <w:style w:type="paragraph" w:styleId="a9">
    <w:name w:val="Normal (Web)"/>
    <w:basedOn w:val="a"/>
    <w:uiPriority w:val="99"/>
    <w:semiHidden/>
    <w:unhideWhenUsed/>
    <w:rsid w:val="002E69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endnote text"/>
    <w:basedOn w:val="a"/>
    <w:link w:val="ab"/>
    <w:uiPriority w:val="99"/>
    <w:semiHidden/>
    <w:unhideWhenUsed/>
    <w:rsid w:val="00AB174C"/>
    <w:pPr>
      <w:spacing w:after="0" w:line="240" w:lineRule="auto"/>
    </w:pPr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AB174C"/>
    <w:rPr>
      <w:sz w:val="20"/>
      <w:szCs w:val="20"/>
    </w:rPr>
  </w:style>
  <w:style w:type="character" w:styleId="ac">
    <w:name w:val="endnote reference"/>
    <w:basedOn w:val="a0"/>
    <w:uiPriority w:val="99"/>
    <w:semiHidden/>
    <w:unhideWhenUsed/>
    <w:rsid w:val="00AB174C"/>
    <w:rPr>
      <w:vertAlign w:val="superscript"/>
    </w:rPr>
  </w:style>
  <w:style w:type="paragraph" w:styleId="ad">
    <w:name w:val="footnote text"/>
    <w:basedOn w:val="a"/>
    <w:link w:val="ae"/>
    <w:uiPriority w:val="99"/>
    <w:semiHidden/>
    <w:unhideWhenUsed/>
    <w:rsid w:val="00AB174C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AB174C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AB174C"/>
    <w:rPr>
      <w:vertAlign w:val="superscript"/>
    </w:rPr>
  </w:style>
  <w:style w:type="character" w:styleId="af0">
    <w:name w:val="FollowedHyperlink"/>
    <w:basedOn w:val="a0"/>
    <w:uiPriority w:val="99"/>
    <w:semiHidden/>
    <w:unhideWhenUsed/>
    <w:rsid w:val="00AB174C"/>
    <w:rPr>
      <w:color w:val="800080" w:themeColor="followedHyperlink"/>
      <w:u w:val="single"/>
    </w:rPr>
  </w:style>
  <w:style w:type="paragraph" w:customStyle="1" w:styleId="s1">
    <w:name w:val="s_1"/>
    <w:basedOn w:val="a"/>
    <w:rsid w:val="00B837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B2D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7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77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84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34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4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6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7286F1DA81FCE8BDAFE011104F93216D572605C207766E3398657A741B27DCAAF009B4E5D7775205C020B543ARBZ7B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trudvsem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>
  <b:Source>
    <b:Tag>htt</b:Tag>
    <b:SourceType>Book</b:SourceType>
    <b:Guid>{2D79955E-B107-47D5-B7C8-D6A7B747112B}</b:Guid>
    <b:LCID>0</b:LCID>
    <b:Title>https://trudvsem.ru</b:Title>
    <b:RefOrder>1</b:RefOrder>
  </b:Source>
</b:Sources>
</file>

<file path=customXml/itemProps1.xml><?xml version="1.0" encoding="utf-8"?>
<ds:datastoreItem xmlns:ds="http://schemas.openxmlformats.org/officeDocument/2006/customXml" ds:itemID="{CD4A973B-5912-4FD3-96EF-FA067260D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1156</Words>
  <Characters>6590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2023-05-25T00:20:00Z</cp:lastPrinted>
  <dcterms:created xsi:type="dcterms:W3CDTF">2023-01-27T01:14:00Z</dcterms:created>
  <dcterms:modified xsi:type="dcterms:W3CDTF">2023-05-25T00:20:00Z</dcterms:modified>
</cp:coreProperties>
</file>