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B55A6" w:rsidTr="003B4CD4">
        <w:trPr>
          <w:cantSplit/>
          <w:trHeight w:val="220"/>
        </w:trPr>
        <w:tc>
          <w:tcPr>
            <w:tcW w:w="534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55A6" w:rsidRDefault="00E46017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19.04.2023</w:t>
            </w:r>
          </w:p>
        </w:tc>
        <w:tc>
          <w:tcPr>
            <w:tcW w:w="449" w:type="dxa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55A6" w:rsidRDefault="00E46017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110-37-463-23</w:t>
            </w:r>
          </w:p>
        </w:tc>
        <w:tc>
          <w:tcPr>
            <w:tcW w:w="794" w:type="dxa"/>
            <w:vMerge w:val="restart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5A6" w:rsidTr="003B4CD4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B55A6" w:rsidTr="003B4CD4">
        <w:trPr>
          <w:cantSplit/>
        </w:trPr>
        <w:tc>
          <w:tcPr>
            <w:tcW w:w="142" w:type="dxa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B55A6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DC26D7" w:rsidRDefault="00AB55A6" w:rsidP="004153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6D7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 продукции»,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Федеральным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законом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от 06.10.2003 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№ 131-ФЗ «Об общих принципах организации местного самоуправления в Российской Федерации», </w:t>
      </w:r>
      <w:r w:rsidR="00D02970">
        <w:rPr>
          <w:rFonts w:ascii="Times New Roman" w:hAnsi="Times New Roman" w:cs="Times New Roman"/>
          <w:sz w:val="26"/>
          <w:szCs w:val="26"/>
        </w:rPr>
        <w:t>постановлением</w:t>
      </w:r>
      <w:r w:rsidR="00ED0F53">
        <w:rPr>
          <w:rFonts w:ascii="Times New Roman" w:hAnsi="Times New Roman" w:cs="Times New Roman"/>
          <w:sz w:val="26"/>
          <w:szCs w:val="26"/>
        </w:rPr>
        <w:t xml:space="preserve"> Правительства Иркутской области от 17.12.2020 </w:t>
      </w:r>
      <w:r w:rsidR="004153C2">
        <w:rPr>
          <w:rFonts w:ascii="Times New Roman" w:hAnsi="Times New Roman" w:cs="Times New Roman"/>
          <w:sz w:val="26"/>
          <w:szCs w:val="26"/>
        </w:rPr>
        <w:t>№ </w:t>
      </w:r>
      <w:r w:rsidR="00ED0F53">
        <w:rPr>
          <w:rFonts w:ascii="Times New Roman" w:hAnsi="Times New Roman" w:cs="Times New Roman"/>
          <w:sz w:val="26"/>
          <w:szCs w:val="26"/>
        </w:rPr>
        <w:t>1075-пп</w:t>
      </w:r>
      <w:r w:rsidR="004153C2">
        <w:rPr>
          <w:rFonts w:ascii="Times New Roman" w:hAnsi="Times New Roman" w:cs="Times New Roman"/>
          <w:sz w:val="26"/>
          <w:szCs w:val="26"/>
        </w:rPr>
        <w:t xml:space="preserve"> «О</w:t>
      </w:r>
      <w:r w:rsidR="00ED0F53">
        <w:rPr>
          <w:rFonts w:ascii="Times New Roman" w:hAnsi="Times New Roman" w:cs="Times New Roman"/>
          <w:sz w:val="26"/>
          <w:szCs w:val="26"/>
        </w:rPr>
        <w:t xml:space="preserve"> внесении изменений в постановление Правительства Иркутской области от 25</w:t>
      </w:r>
      <w:proofErr w:type="gramEnd"/>
      <w:r w:rsidR="00ED0F53">
        <w:rPr>
          <w:rFonts w:ascii="Times New Roman" w:hAnsi="Times New Roman" w:cs="Times New Roman"/>
          <w:sz w:val="26"/>
          <w:szCs w:val="26"/>
        </w:rPr>
        <w:t xml:space="preserve"> июня 2013 года </w:t>
      </w:r>
      <w:r w:rsidR="004153C2">
        <w:rPr>
          <w:rFonts w:ascii="Times New Roman" w:hAnsi="Times New Roman" w:cs="Times New Roman"/>
          <w:sz w:val="26"/>
          <w:szCs w:val="26"/>
        </w:rPr>
        <w:t>№</w:t>
      </w:r>
      <w:r w:rsidR="00ED0F53">
        <w:rPr>
          <w:rFonts w:ascii="Times New Roman" w:hAnsi="Times New Roman" w:cs="Times New Roman"/>
          <w:sz w:val="26"/>
          <w:szCs w:val="26"/>
        </w:rPr>
        <w:t xml:space="preserve"> 237-пп</w:t>
      </w:r>
      <w:r w:rsidR="004153C2">
        <w:rPr>
          <w:rFonts w:ascii="Times New Roman" w:hAnsi="Times New Roman" w:cs="Times New Roman"/>
          <w:sz w:val="26"/>
          <w:szCs w:val="26"/>
        </w:rPr>
        <w:t>»</w:t>
      </w:r>
      <w:r w:rsidRPr="00DC26D7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B55A6" w:rsidRPr="00DC26D7" w:rsidRDefault="00AB55A6" w:rsidP="00AB55A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AB55A6" w:rsidRPr="00653CFA" w:rsidRDefault="00AB55A6" w:rsidP="00AB55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 26.12.2014 № 110-37-1198-14, от 11.03.2015 № 110-37-252-15, от 11.03.2015 № 110-37-259-15, от 10.12.2015 № 110-37-1210-15, от 21.03.2017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110-37-244-17, от 22.05.2019   № 110-37-542-19,  от 17.06.2020 № 110-37-575-20,  от 25.08.2020 № 110-37-793-20, от 20.09.2021 № 110-37-1017-21, от 15.11.2021 № 110-37-1223-21</w:t>
      </w:r>
      <w:r w:rsidR="004153C2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09.11.2022 № 110-1277-22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) (опубликовано в газете «Саянские зори» № 29 от 25.07.2013, Вкладыш «Официальная информация», стр. 17-20; № 30 от 01.08.2013, Вкладыш «Официальная информация», стр. 3-6; № 35 от 05.09.2013, Вкладыш «Официальная информация», стр. 4; № 46 от 20.11.2014, Вкладыш «Официальная информация», стр. 20-22;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от 15.01.2015, Вкладыш «Официальная информация», стр. 1; № 10 от 19.03.2015, Вкладыш «Официальная информация» 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5-8; № 35 от 03.09.2020, Вкладыш «Официальная информация», стр. 4-5;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37 от 23.09.2021, Вкладыш «Официальная информация», стр. 5</w:t>
      </w:r>
      <w:r w:rsidR="00F21AAF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45 от 18.11.2021, Вкладыш, «Официальная информация» стр. 4</w:t>
      </w:r>
      <w:r w:rsidR="00C5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№ 45 от 17.11.2022, </w:t>
      </w:r>
      <w:r w:rsidR="00C53619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Вкладыш, «Официальная информация» стр.</w:t>
      </w:r>
      <w:r w:rsidR="00C5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- постановление) следующие изменения:</w:t>
      </w:r>
      <w:proofErr w:type="gramEnd"/>
    </w:p>
    <w:p w:rsidR="009221C7" w:rsidRDefault="00AB55A6" w:rsidP="00AB55A6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1.1</w:t>
      </w:r>
      <w:r w:rsidR="00A97E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58, 59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исключить.</w:t>
      </w:r>
    </w:p>
    <w:p w:rsidR="00A97EF4" w:rsidRPr="00653CFA" w:rsidRDefault="00A97EF4" w:rsidP="00A97E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изложить в редакции согласно Приложению № 1 к настоящему постановлению.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DC26D7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DC26D7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DC26D7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DC26D7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1BF7" w:rsidRDefault="000A1BF7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м</w:t>
      </w:r>
      <w:r w:rsidR="00AB55A6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эр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AB55A6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округа муниципального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</w:t>
      </w:r>
      <w:proofErr w:type="spellStart"/>
      <w:r w:rsidR="000A1BF7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А.В.Ермаков</w:t>
      </w:r>
      <w:proofErr w:type="spellEnd"/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5789" w:rsidRDefault="001B5789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5789" w:rsidRDefault="001B5789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AB55A6" w:rsidRDefault="00AB55A6" w:rsidP="00AB55A6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46017">
        <w:rPr>
          <w:rFonts w:ascii="Times New Roman" w:eastAsia="Times New Roman" w:hAnsi="Times New Roman" w:cs="Times New Roman"/>
          <w:sz w:val="26"/>
          <w:szCs w:val="26"/>
          <w:lang w:eastAsia="ru-RU"/>
        </w:rPr>
        <w:t>19.04.2023 № 110-37-463-23</w:t>
      </w:r>
      <w:bookmarkStart w:id="0" w:name="_GoBack"/>
      <w:bookmarkEnd w:id="0"/>
    </w:p>
    <w:p w:rsidR="00B10534" w:rsidRPr="0084027B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Pr="0043461C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B10534" w:rsidRPr="00193D9F" w:rsidRDefault="00B10534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0534" w:rsidRP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A0499" w:rsidRPr="008A0499" w:rsidRDefault="008A0499" w:rsidP="008A0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</w:t>
      </w:r>
      <w:r w:rsidR="00193D9F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</w:t>
      </w:r>
      <w:r w:rsidR="00193D9F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местам нахождения источников повышенной опасности акционерного общества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«Саянскхимпласт», на котор</w:t>
      </w:r>
      <w:r w:rsidR="005D6024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допускается розничная продажа алкогольной продукции, г. Саянск, </w:t>
      </w:r>
      <w:proofErr w:type="spellStart"/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Промплощадка</w:t>
      </w:r>
      <w:proofErr w:type="spellEnd"/>
    </w:p>
    <w:p w:rsidR="00B10534" w:rsidRDefault="00AB08FC" w:rsidP="00AB08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</w:p>
    <w:p w:rsidR="00AB08FC" w:rsidRDefault="00AB08FC" w:rsidP="00AB08F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93540E1" wp14:editId="7B06B986">
            <wp:extent cx="5809522" cy="419792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17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460" w:rsidRDefault="008F0460" w:rsidP="008402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4027B" w:rsidRPr="00D75F9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84027B" w:rsidRPr="00BA62CD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8BD0C" wp14:editId="27C95CB0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45pt;margin-top:.8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" fillcolor="#0070c0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00F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BA62CD" w:rsidRDefault="00BA62CD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0367A" w:rsidRDefault="0040367A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обязанности м</w:t>
      </w:r>
      <w:r w:rsidR="0084027B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эр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84027B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округа муниципального</w:t>
      </w: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proofErr w:type="spellStart"/>
      <w:r w:rsidR="0040367A">
        <w:rPr>
          <w:rFonts w:ascii="Times New Roman" w:eastAsia="Times New Roman" w:hAnsi="Times New Roman" w:cs="Times New Roman"/>
          <w:sz w:val="26"/>
          <w:szCs w:val="26"/>
          <w:lang w:eastAsia="ru-RU"/>
        </w:rPr>
        <w:t>А.В.Ермаков</w:t>
      </w:r>
      <w:proofErr w:type="spellEnd"/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84027B" w:rsidRDefault="0084027B" w:rsidP="0084027B">
      <w:pPr>
        <w:spacing w:after="0" w:line="240" w:lineRule="auto"/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84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A6"/>
    <w:rsid w:val="00056B86"/>
    <w:rsid w:val="000A1BF7"/>
    <w:rsid w:val="00131CCD"/>
    <w:rsid w:val="00193D9F"/>
    <w:rsid w:val="001B5789"/>
    <w:rsid w:val="00224820"/>
    <w:rsid w:val="00323CEC"/>
    <w:rsid w:val="0040367A"/>
    <w:rsid w:val="004153C2"/>
    <w:rsid w:val="004F7377"/>
    <w:rsid w:val="00550F4B"/>
    <w:rsid w:val="00590DEB"/>
    <w:rsid w:val="005D29C9"/>
    <w:rsid w:val="005D6024"/>
    <w:rsid w:val="00653CFA"/>
    <w:rsid w:val="006619DB"/>
    <w:rsid w:val="006733D0"/>
    <w:rsid w:val="006936CE"/>
    <w:rsid w:val="00724878"/>
    <w:rsid w:val="00765447"/>
    <w:rsid w:val="007A712D"/>
    <w:rsid w:val="007C15DC"/>
    <w:rsid w:val="00800FC7"/>
    <w:rsid w:val="00831222"/>
    <w:rsid w:val="0084027B"/>
    <w:rsid w:val="008A0499"/>
    <w:rsid w:val="008B49F6"/>
    <w:rsid w:val="008F0460"/>
    <w:rsid w:val="009221C7"/>
    <w:rsid w:val="009B086F"/>
    <w:rsid w:val="00A06F1D"/>
    <w:rsid w:val="00A41F39"/>
    <w:rsid w:val="00A53C39"/>
    <w:rsid w:val="00A56BAA"/>
    <w:rsid w:val="00A97EF4"/>
    <w:rsid w:val="00AB08FC"/>
    <w:rsid w:val="00AB1040"/>
    <w:rsid w:val="00AB55A6"/>
    <w:rsid w:val="00B10534"/>
    <w:rsid w:val="00B32E7A"/>
    <w:rsid w:val="00BA62CD"/>
    <w:rsid w:val="00C53619"/>
    <w:rsid w:val="00D02970"/>
    <w:rsid w:val="00D86A71"/>
    <w:rsid w:val="00E46017"/>
    <w:rsid w:val="00E65840"/>
    <w:rsid w:val="00ED0F53"/>
    <w:rsid w:val="00EF301E"/>
    <w:rsid w:val="00EF77A7"/>
    <w:rsid w:val="00F21AAF"/>
    <w:rsid w:val="00F63F1B"/>
    <w:rsid w:val="00F9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D:\Documents\ReceivedFiles\_&#26625;&#29696;&#29696;&#28672;&#14848;&#12032;&#12032;&#29440;&#24832;&#30976;&#24832;&#28160;&#29440;&#27392;&#11520;&#28672;&#29184;&#24832;&#30208;&#28416;&#11776;&#29184;&#29952;&#10496;&#11264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2023-03-09T02:45:00Z</cp:lastPrinted>
  <dcterms:created xsi:type="dcterms:W3CDTF">2023-04-19T01:19:00Z</dcterms:created>
  <dcterms:modified xsi:type="dcterms:W3CDTF">2023-04-19T01:19:00Z</dcterms:modified>
</cp:coreProperties>
</file>