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 xml:space="preserve">выпуск от 10.06.2021 № 22 </w:t>
      </w:r>
      <w:r w:rsidR="00333DDC">
        <w:rPr>
          <w:rFonts w:ascii="Times New Roman" w:hAnsi="Times New Roman"/>
          <w:color w:val="000000"/>
          <w:sz w:val="28"/>
          <w:szCs w:val="28"/>
        </w:rPr>
        <w:lastRenderedPageBreak/>
        <w:t>(4141)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w:t>
            </w:r>
            <w:r w:rsidR="00340831">
              <w:rPr>
                <w:rFonts w:ascii="Times New Roman" w:hAnsi="Times New Roman" w:cs="Times New Roman"/>
                <w:sz w:val="24"/>
                <w:szCs w:val="24"/>
              </w:rPr>
              <w:t>4</w:t>
            </w:r>
            <w:r w:rsidR="008B58D6">
              <w:rPr>
                <w:rFonts w:ascii="Times New Roman" w:hAnsi="Times New Roman" w:cs="Times New Roman"/>
                <w:sz w:val="24"/>
                <w:szCs w:val="24"/>
              </w:rPr>
              <w:t>4837,5</w:t>
            </w:r>
            <w:r w:rsidRPr="00691C05">
              <w:rPr>
                <w:rFonts w:ascii="Times New Roman" w:hAnsi="Times New Roman" w:cs="Times New Roman"/>
                <w:sz w:val="24"/>
                <w:szCs w:val="24"/>
              </w:rPr>
              <w:t xml:space="preserve"> тыс.рублей,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38</w:t>
            </w:r>
            <w:r w:rsidR="008B58D6">
              <w:rPr>
                <w:rFonts w:ascii="Times New Roman" w:hAnsi="Times New Roman" w:cs="Times New Roman"/>
                <w:sz w:val="24"/>
                <w:szCs w:val="24"/>
              </w:rPr>
              <w:t>375,6</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w:t>
            </w:r>
            <w:r w:rsidR="00340831">
              <w:rPr>
                <w:rFonts w:ascii="Times New Roman" w:hAnsi="Times New Roman" w:cs="Times New Roman"/>
                <w:sz w:val="24"/>
                <w:szCs w:val="24"/>
              </w:rPr>
              <w:t>9</w:t>
            </w:r>
            <w:r w:rsidR="008B58D6">
              <w:rPr>
                <w:rFonts w:ascii="Times New Roman" w:hAnsi="Times New Roman" w:cs="Times New Roman"/>
                <w:sz w:val="24"/>
                <w:szCs w:val="24"/>
              </w:rPr>
              <w:t>381,3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6</w:t>
            </w:r>
            <w:r w:rsidR="008B58D6">
              <w:rPr>
                <w:rFonts w:ascii="Times New Roman" w:hAnsi="Times New Roman" w:cs="Times New Roman"/>
                <w:sz w:val="24"/>
                <w:szCs w:val="24"/>
              </w:rPr>
              <w:t>221,5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40831">
              <w:rPr>
                <w:rFonts w:ascii="Times New Roman" w:hAnsi="Times New Roman" w:cs="Times New Roman"/>
                <w:sz w:val="24"/>
                <w:szCs w:val="24"/>
              </w:rPr>
              <w:t>73</w:t>
            </w:r>
            <w:r w:rsidR="008B58D6">
              <w:rPr>
                <w:rFonts w:ascii="Times New Roman" w:hAnsi="Times New Roman" w:cs="Times New Roman"/>
                <w:sz w:val="24"/>
                <w:szCs w:val="24"/>
              </w:rPr>
              <w:t>54</w:t>
            </w:r>
            <w:r w:rsidR="00340831">
              <w:rPr>
                <w:rFonts w:ascii="Times New Roman" w:hAnsi="Times New Roman" w:cs="Times New Roman"/>
                <w:sz w:val="24"/>
                <w:szCs w:val="24"/>
              </w:rPr>
              <w:t>56,2</w:t>
            </w:r>
            <w:r w:rsidRPr="00691C05">
              <w:rPr>
                <w:rFonts w:ascii="Times New Roman" w:hAnsi="Times New Roman" w:cs="Times New Roman"/>
                <w:sz w:val="24"/>
                <w:szCs w:val="24"/>
              </w:rPr>
              <w:t xml:space="preserve"> тыс.рублей,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1</w:t>
            </w:r>
            <w:r w:rsidR="008B58D6">
              <w:rPr>
                <w:rFonts w:ascii="Times New Roman" w:hAnsi="Times New Roman" w:cs="Times New Roman"/>
                <w:sz w:val="24"/>
                <w:szCs w:val="24"/>
              </w:rPr>
              <w:t>215</w:t>
            </w:r>
            <w:r w:rsidR="00340831">
              <w:rPr>
                <w:rFonts w:ascii="Times New Roman" w:hAnsi="Times New Roman" w:cs="Times New Roman"/>
                <w:sz w:val="24"/>
                <w:szCs w:val="24"/>
              </w:rPr>
              <w:t>4,1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w:t>
      </w:r>
      <w:r w:rsidR="00C57DAB">
        <w:rPr>
          <w:rFonts w:ascii="Times New Roman" w:hAnsi="Times New Roman"/>
          <w:sz w:val="28"/>
          <w:szCs w:val="28"/>
        </w:rPr>
        <w:t>3</w:t>
      </w:r>
      <w:r>
        <w:rPr>
          <w:rFonts w:ascii="Times New Roman" w:hAnsi="Times New Roman"/>
          <w:sz w:val="28"/>
          <w:szCs w:val="28"/>
        </w:rPr>
        <w:t xml:space="preserve">.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C57DAB">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C57DAB">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C57DAB">
        <w:trPr>
          <w:trHeight w:val="241"/>
        </w:trPr>
        <w:tc>
          <w:tcPr>
            <w:tcW w:w="5000" w:type="pct"/>
            <w:gridSpan w:val="8"/>
            <w:tcBorders>
              <w:top w:val="nil"/>
            </w:tcBorders>
          </w:tcPr>
          <w:p w:rsidR="007D3AFB" w:rsidRPr="00F85678" w:rsidRDefault="007D3AFB" w:rsidP="00C57DAB">
            <w:pPr>
              <w:widowControl w:val="0"/>
              <w:autoSpaceDE w:val="0"/>
              <w:autoSpaceDN w:val="0"/>
              <w:adjustRightInd w:val="0"/>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B58D6" w:rsidRPr="00C42FA6" w:rsidTr="00C57DAB">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8B58D6" w:rsidRPr="009E7BF1" w:rsidRDefault="008B58D6" w:rsidP="00333DDC">
            <w:pPr>
              <w:jc w:val="center"/>
              <w:rPr>
                <w:rFonts w:ascii="Times New Roman" w:hAnsi="Times New Roman"/>
                <w:color w:val="000000"/>
                <w:sz w:val="24"/>
                <w:szCs w:val="24"/>
              </w:rPr>
            </w:pPr>
            <w:r>
              <w:rPr>
                <w:rFonts w:ascii="Times New Roman" w:hAnsi="Times New Roman"/>
                <w:color w:val="000000"/>
                <w:sz w:val="24"/>
                <w:szCs w:val="24"/>
              </w:rPr>
              <w:t>844837,5</w:t>
            </w:r>
          </w:p>
        </w:tc>
        <w:tc>
          <w:tcPr>
            <w:tcW w:w="642"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127370,0</w:t>
            </w:r>
          </w:p>
        </w:tc>
      </w:tr>
      <w:tr w:rsidR="008B58D6" w:rsidRPr="00C42FA6" w:rsidTr="00C57DAB">
        <w:trPr>
          <w:trHeight w:val="241"/>
        </w:trPr>
        <w:tc>
          <w:tcPr>
            <w:tcW w:w="844" w:type="pct"/>
            <w:tcBorders>
              <w:top w:val="nil"/>
            </w:tcBorders>
          </w:tcPr>
          <w:p w:rsidR="008B58D6" w:rsidRPr="00F85678" w:rsidRDefault="00333DDC"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8B58D6" w:rsidRPr="009E7BF1" w:rsidRDefault="00C57DAB" w:rsidP="00333DDC">
            <w:pPr>
              <w:jc w:val="center"/>
              <w:rPr>
                <w:rFonts w:ascii="Times New Roman" w:hAnsi="Times New Roman"/>
                <w:color w:val="000000"/>
                <w:sz w:val="24"/>
                <w:szCs w:val="24"/>
              </w:rPr>
            </w:pPr>
            <w:r>
              <w:rPr>
                <w:rFonts w:ascii="Times New Roman" w:hAnsi="Times New Roman"/>
                <w:color w:val="000000"/>
                <w:sz w:val="24"/>
                <w:szCs w:val="24"/>
              </w:rPr>
              <w:t>836472,1</w:t>
            </w:r>
          </w:p>
        </w:tc>
        <w:tc>
          <w:tcPr>
            <w:tcW w:w="642"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102670,5</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124339" w:rsidRDefault="00C57DAB"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127370,0</w:t>
            </w:r>
          </w:p>
        </w:tc>
      </w:tr>
      <w:tr w:rsidR="00333DDC" w:rsidRPr="00C42FA6" w:rsidTr="00C57DAB">
        <w:trPr>
          <w:trHeight w:val="241"/>
        </w:trPr>
        <w:tc>
          <w:tcPr>
            <w:tcW w:w="844" w:type="pct"/>
            <w:tcBorders>
              <w:top w:val="nil"/>
            </w:tcBorders>
          </w:tcPr>
          <w:p w:rsidR="00333DDC" w:rsidRPr="00F85678" w:rsidRDefault="00333DDC"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333DDC" w:rsidRPr="009E7BF1" w:rsidRDefault="00333DDC" w:rsidP="00C57DAB">
            <w:pPr>
              <w:jc w:val="center"/>
              <w:rPr>
                <w:rFonts w:ascii="Times New Roman" w:hAnsi="Times New Roman"/>
                <w:color w:val="000000"/>
                <w:sz w:val="24"/>
                <w:szCs w:val="24"/>
              </w:rPr>
            </w:pPr>
            <w:r>
              <w:rPr>
                <w:rFonts w:ascii="Times New Roman" w:hAnsi="Times New Roman"/>
                <w:color w:val="000000"/>
                <w:sz w:val="24"/>
                <w:szCs w:val="24"/>
              </w:rPr>
              <w:t>10</w:t>
            </w:r>
            <w:r w:rsidR="00C57DAB">
              <w:rPr>
                <w:rFonts w:ascii="Times New Roman" w:hAnsi="Times New Roman"/>
                <w:color w:val="000000"/>
                <w:sz w:val="24"/>
                <w:szCs w:val="24"/>
              </w:rPr>
              <w:t>1015</w:t>
            </w:r>
            <w:r>
              <w:rPr>
                <w:rFonts w:ascii="Times New Roman" w:hAnsi="Times New Roman"/>
                <w:color w:val="000000"/>
                <w:sz w:val="24"/>
                <w:szCs w:val="24"/>
              </w:rPr>
              <w:t>,</w:t>
            </w:r>
            <w:r w:rsidR="00C57DAB">
              <w:rPr>
                <w:rFonts w:ascii="Times New Roman" w:hAnsi="Times New Roman"/>
                <w:color w:val="000000"/>
                <w:sz w:val="24"/>
                <w:szCs w:val="24"/>
              </w:rPr>
              <w:t>9</w:t>
            </w:r>
          </w:p>
        </w:tc>
        <w:tc>
          <w:tcPr>
            <w:tcW w:w="642"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333DDC"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11293,3</w:t>
            </w:r>
          </w:p>
        </w:tc>
        <w:tc>
          <w:tcPr>
            <w:tcW w:w="569"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26221,5</w:t>
            </w:r>
          </w:p>
        </w:tc>
        <w:tc>
          <w:tcPr>
            <w:tcW w:w="568"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333DDC" w:rsidRPr="00124339" w:rsidRDefault="00333DDC"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333DDC" w:rsidRPr="00C42FA6" w:rsidTr="00C57DAB">
        <w:trPr>
          <w:trHeight w:val="660"/>
        </w:trPr>
        <w:tc>
          <w:tcPr>
            <w:tcW w:w="844" w:type="pct"/>
            <w:tcBorders>
              <w:top w:val="nil"/>
              <w:bottom w:val="single" w:sz="4" w:space="0" w:color="auto"/>
            </w:tcBorders>
          </w:tcPr>
          <w:p w:rsidR="00333DDC" w:rsidRPr="00F85678" w:rsidRDefault="00333DDC"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lastRenderedPageBreak/>
              <w:t xml:space="preserve">областной бюджет    </w:t>
            </w:r>
          </w:p>
        </w:tc>
        <w:tc>
          <w:tcPr>
            <w:tcW w:w="669" w:type="pct"/>
            <w:tcBorders>
              <w:top w:val="nil"/>
              <w:bottom w:val="single" w:sz="4" w:space="0" w:color="auto"/>
            </w:tcBorders>
            <w:vAlign w:val="center"/>
          </w:tcPr>
          <w:p w:rsidR="00333DDC" w:rsidRPr="009E7BF1" w:rsidRDefault="00333DDC" w:rsidP="00333DDC">
            <w:pPr>
              <w:jc w:val="center"/>
              <w:rPr>
                <w:rFonts w:ascii="Times New Roman" w:hAnsi="Times New Roman"/>
                <w:color w:val="000000"/>
                <w:sz w:val="24"/>
                <w:szCs w:val="24"/>
              </w:rPr>
            </w:pPr>
            <w:r>
              <w:rPr>
                <w:rFonts w:ascii="Times New Roman" w:hAnsi="Times New Roman"/>
                <w:color w:val="000000"/>
                <w:sz w:val="24"/>
                <w:szCs w:val="24"/>
              </w:rPr>
              <w:t>735456,2</w:t>
            </w:r>
          </w:p>
        </w:tc>
        <w:tc>
          <w:tcPr>
            <w:tcW w:w="642"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212154,1</w:t>
            </w:r>
          </w:p>
        </w:tc>
        <w:tc>
          <w:tcPr>
            <w:tcW w:w="568"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bottom w:val="single" w:sz="4" w:space="0" w:color="auto"/>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C57DAB" w:rsidRPr="00C42FA6" w:rsidTr="00C57DAB">
        <w:trPr>
          <w:trHeight w:val="12"/>
        </w:trPr>
        <w:tc>
          <w:tcPr>
            <w:tcW w:w="844" w:type="pct"/>
            <w:tcBorders>
              <w:top w:val="single" w:sz="4" w:space="0" w:color="auto"/>
              <w:bottom w:val="single" w:sz="4" w:space="0" w:color="auto"/>
            </w:tcBorders>
          </w:tcPr>
          <w:p w:rsidR="00C57DAB" w:rsidRPr="00F85678" w:rsidRDefault="00C57DAB"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648"/>
        </w:trPr>
        <w:tc>
          <w:tcPr>
            <w:tcW w:w="844" w:type="pct"/>
            <w:tcBorders>
              <w:top w:val="single" w:sz="4" w:space="0" w:color="auto"/>
              <w:bottom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36"/>
        </w:trPr>
        <w:tc>
          <w:tcPr>
            <w:tcW w:w="844" w:type="pct"/>
            <w:tcBorders>
              <w:top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642"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C57DAB">
        <w:rPr>
          <w:rFonts w:ascii="Times New Roman" w:hAnsi="Times New Roman"/>
          <w:color w:val="000000"/>
          <w:spacing w:val="-2"/>
          <w:sz w:val="28"/>
          <w:szCs w:val="28"/>
        </w:rPr>
        <w:t>4</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AA7A9F">
          <w:pgSz w:w="11906" w:h="16838"/>
          <w:pgMar w:top="851" w:right="56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Капитальный ремонт сетей водопровода в мкр. Южный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р.Ока  </w:t>
            </w:r>
          </w:p>
        </w:tc>
        <w:tc>
          <w:tcPr>
            <w:tcW w:w="1559"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228,7</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6123,3</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228,7</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E4CA8">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6123,3</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Комитет по архитектуре и градостроител</w:t>
            </w:r>
            <w:r w:rsidRPr="009E1A23">
              <w:rPr>
                <w:rFonts w:ascii="Times New Roman" w:hAnsi="Times New Roman"/>
                <w:sz w:val="24"/>
                <w:szCs w:val="24"/>
              </w:rPr>
              <w:lastRenderedPageBreak/>
              <w:t xml:space="preserve">ьству </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lastRenderedPageBreak/>
              <w:t>202</w:t>
            </w:r>
            <w:r w:rsidR="00AA7A9F">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lastRenderedPageBreak/>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AA7A9F" w:rsidRPr="00D84CE9">
              <w:rPr>
                <w:rFonts w:ascii="Times New Roman" w:hAnsi="Times New Roman"/>
                <w:sz w:val="24"/>
                <w:szCs w:val="24"/>
              </w:rPr>
              <w:t>2</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пр</w:t>
            </w:r>
            <w:r w:rsidRPr="00A551D1">
              <w:rPr>
                <w:rFonts w:ascii="Times New Roman" w:hAnsi="Times New Roman"/>
                <w:bCs/>
                <w:sz w:val="24"/>
                <w:szCs w:val="24"/>
              </w:rPr>
              <w:t>.</w:t>
            </w:r>
            <w:r w:rsidRPr="00A551D1">
              <w:rPr>
                <w:rFonts w:ascii="Times New Roman" w:hAnsi="Times New Roman" w:hint="eastAsia"/>
                <w:bCs/>
                <w:sz w:val="24"/>
                <w:szCs w:val="24"/>
              </w:rPr>
              <w:t>Ленинградский</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мкр</w:t>
            </w:r>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Ду</w:t>
            </w:r>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397814">
            <w:pPr>
              <w:jc w:val="center"/>
              <w:rPr>
                <w:rFonts w:ascii="Times New Roman" w:hAnsi="Times New Roman"/>
                <w:color w:val="000000"/>
                <w:sz w:val="24"/>
                <w:szCs w:val="24"/>
              </w:rPr>
            </w:pPr>
            <w:r>
              <w:rPr>
                <w:rFonts w:ascii="Times New Roman" w:hAnsi="Times New Roman"/>
                <w:color w:val="000000"/>
                <w:sz w:val="24"/>
                <w:szCs w:val="24"/>
              </w:rPr>
              <w:t>84</w:t>
            </w:r>
            <w:r w:rsidR="00397814">
              <w:rPr>
                <w:rFonts w:ascii="Times New Roman" w:hAnsi="Times New Roman"/>
                <w:color w:val="000000"/>
                <w:sz w:val="24"/>
                <w:szCs w:val="24"/>
              </w:rPr>
              <w:t>4837,5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238</w:t>
            </w:r>
            <w:r w:rsidR="00397814">
              <w:rPr>
                <w:rFonts w:ascii="Times New Roman" w:hAnsi="Times New Roman"/>
                <w:color w:val="000000"/>
                <w:sz w:val="24"/>
                <w:szCs w:val="24"/>
              </w:rPr>
              <w:t>375,6</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109381,3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26</w:t>
            </w:r>
            <w:r w:rsidR="00397814">
              <w:rPr>
                <w:rFonts w:ascii="Times New Roman" w:hAnsi="Times New Roman"/>
                <w:color w:val="000000"/>
                <w:sz w:val="24"/>
                <w:szCs w:val="24"/>
              </w:rPr>
              <w:t>221,5</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735456,2</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397814">
            <w:pPr>
              <w:jc w:val="center"/>
              <w:rPr>
                <w:rFonts w:ascii="Times New Roman" w:hAnsi="Times New Roman"/>
                <w:color w:val="000000"/>
                <w:sz w:val="24"/>
                <w:szCs w:val="24"/>
              </w:rPr>
            </w:pPr>
            <w:r>
              <w:rPr>
                <w:rFonts w:ascii="Times New Roman" w:hAnsi="Times New Roman"/>
                <w:color w:val="000000"/>
                <w:sz w:val="24"/>
                <w:szCs w:val="24"/>
              </w:rPr>
              <w:t>2</w:t>
            </w:r>
            <w:r w:rsidR="00340831">
              <w:rPr>
                <w:rFonts w:ascii="Times New Roman" w:hAnsi="Times New Roman"/>
                <w:color w:val="000000"/>
                <w:sz w:val="24"/>
                <w:szCs w:val="24"/>
              </w:rPr>
              <w:t>1</w:t>
            </w:r>
            <w:r w:rsidR="00397814">
              <w:rPr>
                <w:rFonts w:ascii="Times New Roman" w:hAnsi="Times New Roman"/>
                <w:color w:val="000000"/>
                <w:sz w:val="24"/>
                <w:szCs w:val="24"/>
              </w:rPr>
              <w:t>2154,1</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130CE6" w:rsidRDefault="007D3AFB" w:rsidP="007D3AFB">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AA7A9F" w:rsidRPr="00130CE6" w:rsidRDefault="00AA7A9F" w:rsidP="007D3AFB">
      <w:pPr>
        <w:widowControl w:val="0"/>
        <w:autoSpaceDE w:val="0"/>
        <w:autoSpaceDN w:val="0"/>
        <w:adjustRightInd w:val="0"/>
        <w:jc w:val="center"/>
        <w:rPr>
          <w:rFonts w:ascii="Times New Roman" w:hAnsi="Times New Roman"/>
          <w:b/>
          <w:bCs/>
          <w:color w:val="000000"/>
          <w:sz w:val="22"/>
          <w:szCs w:val="22"/>
        </w:rPr>
      </w:pPr>
    </w:p>
    <w:p w:rsidR="007D3AFB" w:rsidRPr="00130CE6" w:rsidRDefault="007D3AFB" w:rsidP="007D3AFB">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130CE6" w:rsidRDefault="007D3AFB" w:rsidP="007D3AFB">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130CE6" w:rsidRDefault="007D3AFB" w:rsidP="007D3AFB">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00DE0D1D" w:rsidRPr="00130CE6">
        <w:rPr>
          <w:b w:val="0"/>
          <w:sz w:val="22"/>
          <w:szCs w:val="22"/>
        </w:rPr>
        <w:t>Заместитель председателя</w:t>
      </w:r>
      <w:r w:rsidRPr="00130CE6">
        <w:rPr>
          <w:b w:val="0"/>
          <w:sz w:val="22"/>
          <w:szCs w:val="22"/>
        </w:rPr>
        <w:t xml:space="preserve"> Комитета по архитектуре и градостроительству МалиноваМ.А.</w:t>
      </w:r>
    </w:p>
    <w:p w:rsidR="007D3AFB" w:rsidRPr="00130CE6"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30CE6" w:rsidRDefault="007D3AFB" w:rsidP="007D3AFB">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130CE6" w:rsidRDefault="007D3AFB" w:rsidP="007D3AFB">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C712A" w:rsidRPr="00130CE6">
        <w:rPr>
          <w:rFonts w:ascii="Times New Roman" w:hAnsi="Times New Roman" w:cs="Times New Roman"/>
          <w:sz w:val="22"/>
          <w:szCs w:val="22"/>
        </w:rPr>
        <w:t xml:space="preserve">Внесение изменений в муниципальную программу, обусловлено </w:t>
      </w:r>
      <w:r w:rsidR="00130CE6" w:rsidRPr="00130CE6">
        <w:rPr>
          <w:rFonts w:ascii="Times New Roman" w:hAnsi="Times New Roman" w:cs="Times New Roman"/>
          <w:sz w:val="22"/>
          <w:szCs w:val="22"/>
        </w:rPr>
        <w:t xml:space="preserve">приведением в соответствие Порядку  </w:t>
      </w:r>
      <w:r w:rsidR="00130CE6" w:rsidRPr="00130CE6">
        <w:rPr>
          <w:rFonts w:ascii="Times New Roman" w:hAnsi="Times New Roman" w:cs="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30CE6" w:rsidRPr="00130CE6">
        <w:rPr>
          <w:rFonts w:ascii="Times New Roman" w:hAnsi="Times New Roman" w:cs="Times New Roman"/>
          <w:sz w:val="22"/>
          <w:szCs w:val="22"/>
        </w:rPr>
        <w:t>, утвержденного постановлением администрации городского округа муниципального образования «город Саянск» от 27.07.2018  № 110-37-767-18 (в редакции от 10.06.2021 № 110-37-706-21.</w:t>
      </w:r>
    </w:p>
    <w:p w:rsidR="007D3AFB" w:rsidRPr="00130CE6" w:rsidRDefault="007D3AFB" w:rsidP="007D3AFB">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130CE6" w:rsidRDefault="0099124F" w:rsidP="007D3AFB">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w:t>
      </w:r>
      <w:r w:rsidR="00FC6F0B" w:rsidRPr="00130CE6">
        <w:rPr>
          <w:rFonts w:ascii="Times New Roman" w:hAnsi="Times New Roman"/>
          <w:sz w:val="22"/>
          <w:szCs w:val="22"/>
        </w:rPr>
        <w:t>ый</w:t>
      </w:r>
      <w:r w:rsidRPr="00130CE6">
        <w:rPr>
          <w:rFonts w:ascii="Times New Roman" w:hAnsi="Times New Roman"/>
          <w:sz w:val="22"/>
          <w:szCs w:val="22"/>
        </w:rPr>
        <w:t xml:space="preserve"> правовой акт</w:t>
      </w:r>
    </w:p>
    <w:p w:rsidR="007D3AFB" w:rsidRPr="00130CE6" w:rsidRDefault="007D3AFB" w:rsidP="007D3AFB">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130CE6" w:rsidRDefault="007D3AFB" w:rsidP="007D3AFB">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130CE6">
        <w:rPr>
          <w:rFonts w:ascii="Times New Roman" w:hAnsi="Times New Roman"/>
          <w:b/>
          <w:sz w:val="22"/>
          <w:szCs w:val="22"/>
          <w:u w:val="single"/>
        </w:rPr>
        <w:t xml:space="preserve"> </w:t>
      </w:r>
      <w:r w:rsidRPr="00130CE6">
        <w:rPr>
          <w:rFonts w:ascii="Times New Roman" w:hAnsi="Times New Roman"/>
          <w:sz w:val="22"/>
          <w:szCs w:val="22"/>
        </w:rPr>
        <w:t>требует увеличение расходов из местного бюджета</w:t>
      </w:r>
      <w:r w:rsidR="0099124F" w:rsidRPr="00130CE6">
        <w:rPr>
          <w:rFonts w:ascii="Times New Roman" w:hAnsi="Times New Roman"/>
          <w:sz w:val="22"/>
          <w:szCs w:val="22"/>
        </w:rPr>
        <w:t xml:space="preserve"> в 202</w:t>
      </w:r>
      <w:r w:rsidR="00C170BC" w:rsidRPr="00130CE6">
        <w:rPr>
          <w:rFonts w:ascii="Times New Roman" w:hAnsi="Times New Roman"/>
          <w:sz w:val="22"/>
          <w:szCs w:val="22"/>
        </w:rPr>
        <w:t>2</w:t>
      </w:r>
      <w:r w:rsidR="0099124F" w:rsidRPr="00130CE6">
        <w:rPr>
          <w:rFonts w:ascii="Times New Roman" w:hAnsi="Times New Roman"/>
          <w:sz w:val="22"/>
          <w:szCs w:val="22"/>
        </w:rPr>
        <w:t xml:space="preserve"> году</w:t>
      </w:r>
      <w:r w:rsidRPr="00130CE6">
        <w:rPr>
          <w:rFonts w:ascii="Times New Roman" w:hAnsi="Times New Roman"/>
          <w:sz w:val="22"/>
          <w:szCs w:val="22"/>
        </w:rPr>
        <w:t>.</w:t>
      </w:r>
    </w:p>
    <w:p w:rsidR="007D3AFB" w:rsidRPr="00130CE6" w:rsidRDefault="007D3AFB" w:rsidP="007D3AFB">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340831" w:rsidRPr="00130CE6">
        <w:rPr>
          <w:rFonts w:ascii="Times New Roman" w:hAnsi="Times New Roman"/>
          <w:sz w:val="22"/>
          <w:szCs w:val="22"/>
        </w:rPr>
        <w:t>2</w:t>
      </w:r>
      <w:r w:rsidR="002A2761">
        <w:rPr>
          <w:rFonts w:ascii="Times New Roman" w:hAnsi="Times New Roman"/>
          <w:sz w:val="22"/>
          <w:szCs w:val="22"/>
        </w:rPr>
        <w:t>3</w:t>
      </w:r>
      <w:r w:rsidR="0059247A" w:rsidRPr="00130CE6">
        <w:rPr>
          <w:rFonts w:ascii="Times New Roman" w:hAnsi="Times New Roman"/>
          <w:sz w:val="22"/>
          <w:szCs w:val="22"/>
        </w:rPr>
        <w:t>.0</w:t>
      </w:r>
      <w:r w:rsidR="002A2761">
        <w:rPr>
          <w:rFonts w:ascii="Times New Roman" w:hAnsi="Times New Roman"/>
          <w:sz w:val="22"/>
          <w:szCs w:val="22"/>
        </w:rPr>
        <w:t>9</w:t>
      </w:r>
      <w:r w:rsidR="0059247A" w:rsidRPr="00130CE6">
        <w:rPr>
          <w:rFonts w:ascii="Times New Roman" w:hAnsi="Times New Roman"/>
          <w:sz w:val="22"/>
          <w:szCs w:val="22"/>
        </w:rPr>
        <w:t xml:space="preserve">.2021 </w:t>
      </w:r>
      <w:r w:rsidRPr="00130CE6">
        <w:rPr>
          <w:rFonts w:ascii="Times New Roman" w:hAnsi="Times New Roman"/>
          <w:sz w:val="22"/>
          <w:szCs w:val="22"/>
        </w:rPr>
        <w:t xml:space="preserve">г, окончание независимой экспертизы </w:t>
      </w:r>
      <w:r w:rsidR="002A2761">
        <w:rPr>
          <w:rFonts w:ascii="Times New Roman" w:hAnsi="Times New Roman"/>
          <w:sz w:val="22"/>
          <w:szCs w:val="22"/>
        </w:rPr>
        <w:t>30</w:t>
      </w:r>
      <w:r w:rsidR="0059247A" w:rsidRPr="00130CE6">
        <w:rPr>
          <w:rFonts w:ascii="Times New Roman" w:hAnsi="Times New Roman"/>
          <w:sz w:val="22"/>
          <w:szCs w:val="22"/>
        </w:rPr>
        <w:t>.0</w:t>
      </w:r>
      <w:r w:rsidR="002A2761">
        <w:rPr>
          <w:rFonts w:ascii="Times New Roman" w:hAnsi="Times New Roman"/>
          <w:sz w:val="22"/>
          <w:szCs w:val="22"/>
        </w:rPr>
        <w:t>9</w:t>
      </w:r>
      <w:r w:rsidR="0059247A" w:rsidRPr="00130CE6">
        <w:rPr>
          <w:rFonts w:ascii="Times New Roman" w:hAnsi="Times New Roman"/>
          <w:sz w:val="22"/>
          <w:szCs w:val="22"/>
        </w:rPr>
        <w:t>.2021</w:t>
      </w:r>
      <w:r w:rsidRPr="00130CE6">
        <w:rPr>
          <w:rFonts w:ascii="Times New Roman" w:hAnsi="Times New Roman"/>
          <w:sz w:val="22"/>
          <w:szCs w:val="22"/>
        </w:rPr>
        <w:t>г.</w:t>
      </w:r>
    </w:p>
    <w:p w:rsidR="007D3AFB" w:rsidRPr="00130CE6" w:rsidRDefault="007D3AFB" w:rsidP="007D3AFB">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Проект направлен в прокуратуру «города Саянска» для проведени</w:t>
      </w:r>
      <w:r w:rsidR="0099124F" w:rsidRPr="00130CE6">
        <w:rPr>
          <w:rFonts w:ascii="Times New Roman" w:hAnsi="Times New Roman"/>
          <w:spacing w:val="-10"/>
          <w:sz w:val="22"/>
          <w:szCs w:val="22"/>
        </w:rPr>
        <w:t>я антикоррупционной экспертизы</w:t>
      </w:r>
      <w:r w:rsidR="00971D5B" w:rsidRPr="00130CE6">
        <w:rPr>
          <w:rFonts w:ascii="Times New Roman" w:hAnsi="Times New Roman"/>
          <w:spacing w:val="-10"/>
          <w:sz w:val="22"/>
          <w:szCs w:val="22"/>
        </w:rPr>
        <w:t xml:space="preserve"> </w:t>
      </w:r>
      <w:r w:rsidR="00855988" w:rsidRPr="00130CE6">
        <w:rPr>
          <w:rFonts w:ascii="Times New Roman" w:hAnsi="Times New Roman"/>
          <w:spacing w:val="-10"/>
          <w:sz w:val="22"/>
          <w:szCs w:val="22"/>
        </w:rPr>
        <w:t>______________________</w:t>
      </w:r>
      <w:r w:rsidR="00EC2020" w:rsidRPr="00130CE6">
        <w:rPr>
          <w:rFonts w:ascii="Times New Roman" w:hAnsi="Times New Roman"/>
          <w:spacing w:val="-10"/>
          <w:sz w:val="22"/>
          <w:szCs w:val="22"/>
        </w:rPr>
        <w:t>_</w:t>
      </w:r>
      <w:r w:rsidR="00971D5B" w:rsidRPr="00130CE6">
        <w:rPr>
          <w:rFonts w:ascii="Times New Roman" w:hAnsi="Times New Roman"/>
          <w:spacing w:val="-10"/>
          <w:sz w:val="22"/>
          <w:szCs w:val="22"/>
        </w:rPr>
        <w:t xml:space="preserve"> </w:t>
      </w:r>
      <w:r w:rsidRPr="00130CE6">
        <w:rPr>
          <w:rFonts w:ascii="Times New Roman" w:hAnsi="Times New Roman"/>
          <w:spacing w:val="-10"/>
          <w:sz w:val="22"/>
          <w:szCs w:val="22"/>
        </w:rPr>
        <w:t>г.</w:t>
      </w:r>
    </w:p>
    <w:p w:rsidR="007D3AFB" w:rsidRPr="00130CE6" w:rsidRDefault="007D3AFB" w:rsidP="007D3AFB">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D3AFB" w:rsidRPr="00130CE6" w:rsidRDefault="007D3AFB" w:rsidP="007D3AFB">
      <w:pPr>
        <w:rPr>
          <w:rFonts w:ascii="Times New Roman" w:hAnsi="Times New Roman"/>
          <w:sz w:val="22"/>
          <w:szCs w:val="22"/>
        </w:rPr>
      </w:pPr>
    </w:p>
    <w:p w:rsidR="007D3AFB" w:rsidRPr="00130CE6" w:rsidRDefault="00AA7A9F" w:rsidP="007D3AFB">
      <w:pPr>
        <w:pStyle w:val="a7"/>
        <w:spacing w:after="0"/>
        <w:jc w:val="both"/>
        <w:rPr>
          <w:sz w:val="22"/>
          <w:szCs w:val="22"/>
        </w:rPr>
      </w:pPr>
      <w:r w:rsidRPr="00130CE6">
        <w:rPr>
          <w:sz w:val="22"/>
          <w:szCs w:val="22"/>
        </w:rPr>
        <w:t xml:space="preserve">Заместитель председателя                                               </w:t>
      </w:r>
      <w:r w:rsidR="00130CE6">
        <w:rPr>
          <w:sz w:val="22"/>
          <w:szCs w:val="22"/>
        </w:rPr>
        <w:t xml:space="preserve">            </w:t>
      </w:r>
      <w:r w:rsidRPr="00130CE6">
        <w:rPr>
          <w:sz w:val="22"/>
          <w:szCs w:val="22"/>
        </w:rPr>
        <w:t xml:space="preserve">                               М.А. Малинова</w:t>
      </w:r>
    </w:p>
    <w:sectPr w:rsidR="007D3AFB" w:rsidRPr="00130CE6"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B5A" w:rsidRDefault="005F0B5A" w:rsidP="00F77E08">
      <w:r>
        <w:separator/>
      </w:r>
    </w:p>
  </w:endnote>
  <w:endnote w:type="continuationSeparator" w:id="1">
    <w:p w:rsidR="005F0B5A" w:rsidRDefault="005F0B5A"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B5A" w:rsidRDefault="005F0B5A" w:rsidP="00F77E08">
      <w:r>
        <w:separator/>
      </w:r>
    </w:p>
  </w:footnote>
  <w:footnote w:type="continuationSeparator" w:id="1">
    <w:p w:rsidR="005F0B5A" w:rsidRDefault="005F0B5A"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1178C"/>
    <w:rsid w:val="00025AF8"/>
    <w:rsid w:val="00040324"/>
    <w:rsid w:val="00061874"/>
    <w:rsid w:val="00067987"/>
    <w:rsid w:val="00093408"/>
    <w:rsid w:val="0009607B"/>
    <w:rsid w:val="000A0E78"/>
    <w:rsid w:val="000A3D01"/>
    <w:rsid w:val="000B3C2D"/>
    <w:rsid w:val="000B40E8"/>
    <w:rsid w:val="000D314B"/>
    <w:rsid w:val="001041C9"/>
    <w:rsid w:val="00124339"/>
    <w:rsid w:val="00124DF5"/>
    <w:rsid w:val="00126BD7"/>
    <w:rsid w:val="00127F06"/>
    <w:rsid w:val="00130875"/>
    <w:rsid w:val="00130CE6"/>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2761"/>
    <w:rsid w:val="002A486F"/>
    <w:rsid w:val="002A4F56"/>
    <w:rsid w:val="002A6730"/>
    <w:rsid w:val="002B754F"/>
    <w:rsid w:val="002C00BC"/>
    <w:rsid w:val="002C08AD"/>
    <w:rsid w:val="002E4546"/>
    <w:rsid w:val="002E4F45"/>
    <w:rsid w:val="002E7574"/>
    <w:rsid w:val="00302654"/>
    <w:rsid w:val="003134CD"/>
    <w:rsid w:val="00323F32"/>
    <w:rsid w:val="00326751"/>
    <w:rsid w:val="00333DDC"/>
    <w:rsid w:val="00340831"/>
    <w:rsid w:val="0035158C"/>
    <w:rsid w:val="00353630"/>
    <w:rsid w:val="00371893"/>
    <w:rsid w:val="003727D6"/>
    <w:rsid w:val="00384371"/>
    <w:rsid w:val="00385C70"/>
    <w:rsid w:val="003860EF"/>
    <w:rsid w:val="00395576"/>
    <w:rsid w:val="00396F01"/>
    <w:rsid w:val="00397814"/>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9247A"/>
    <w:rsid w:val="005A200D"/>
    <w:rsid w:val="005A2E3B"/>
    <w:rsid w:val="005B3873"/>
    <w:rsid w:val="005C75BD"/>
    <w:rsid w:val="005D6AE7"/>
    <w:rsid w:val="005E3E86"/>
    <w:rsid w:val="005F0B5A"/>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E4CA8"/>
    <w:rsid w:val="006F18D9"/>
    <w:rsid w:val="006F7A85"/>
    <w:rsid w:val="00716032"/>
    <w:rsid w:val="007275AC"/>
    <w:rsid w:val="007316E8"/>
    <w:rsid w:val="00774AF5"/>
    <w:rsid w:val="0078035B"/>
    <w:rsid w:val="00796DB0"/>
    <w:rsid w:val="007A0E30"/>
    <w:rsid w:val="007B040C"/>
    <w:rsid w:val="007B1446"/>
    <w:rsid w:val="007B7EA9"/>
    <w:rsid w:val="007C19FA"/>
    <w:rsid w:val="007C68EB"/>
    <w:rsid w:val="007D3AFB"/>
    <w:rsid w:val="007D7DBC"/>
    <w:rsid w:val="007F437A"/>
    <w:rsid w:val="00802416"/>
    <w:rsid w:val="00805239"/>
    <w:rsid w:val="0081155D"/>
    <w:rsid w:val="00813BD1"/>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481C"/>
    <w:rsid w:val="00A372D1"/>
    <w:rsid w:val="00A543DA"/>
    <w:rsid w:val="00A551D1"/>
    <w:rsid w:val="00A706B2"/>
    <w:rsid w:val="00A808E8"/>
    <w:rsid w:val="00A830B1"/>
    <w:rsid w:val="00A865CF"/>
    <w:rsid w:val="00A90EA4"/>
    <w:rsid w:val="00A92269"/>
    <w:rsid w:val="00AA7A9F"/>
    <w:rsid w:val="00AD2A6D"/>
    <w:rsid w:val="00AD3B96"/>
    <w:rsid w:val="00AE0CF1"/>
    <w:rsid w:val="00B01A3D"/>
    <w:rsid w:val="00B11972"/>
    <w:rsid w:val="00B3402C"/>
    <w:rsid w:val="00B42379"/>
    <w:rsid w:val="00B46319"/>
    <w:rsid w:val="00B531CE"/>
    <w:rsid w:val="00B5326E"/>
    <w:rsid w:val="00B65604"/>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50DE7"/>
    <w:rsid w:val="00C5513C"/>
    <w:rsid w:val="00C57B29"/>
    <w:rsid w:val="00C57DAB"/>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84CE9"/>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033A8"/>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5313</TotalTime>
  <Pages>10</Pages>
  <Words>2342</Words>
  <Characters>13353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174</cp:revision>
  <cp:lastPrinted>2021-07-27T10:45:00Z</cp:lastPrinted>
  <dcterms:created xsi:type="dcterms:W3CDTF">2017-03-07T02:50:00Z</dcterms:created>
  <dcterms:modified xsi:type="dcterms:W3CDTF">2021-09-23T04:06:00Z</dcterms:modified>
</cp:coreProperties>
</file>