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F" w:rsidRDefault="005C04FF" w:rsidP="005C04F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Межрегиональн</w:t>
      </w:r>
      <w:r>
        <w:rPr>
          <w:rFonts w:ascii="Times New Roman" w:hAnsi="Times New Roman" w:cs="Times New Roman"/>
          <w:sz w:val="28"/>
          <w:szCs w:val="28"/>
        </w:rPr>
        <w:t>ый  конкурс</w:t>
      </w:r>
    </w:p>
    <w:p w:rsidR="005C04FF" w:rsidRDefault="005C04FF" w:rsidP="005C04F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 xml:space="preserve"> «Лучший спе</w:t>
      </w:r>
      <w:r>
        <w:rPr>
          <w:rFonts w:ascii="Times New Roman" w:hAnsi="Times New Roman" w:cs="Times New Roman"/>
          <w:sz w:val="28"/>
          <w:szCs w:val="28"/>
        </w:rPr>
        <w:t>циалист по охране труда Сибири»</w:t>
      </w:r>
    </w:p>
    <w:p w:rsidR="005C04FF" w:rsidRDefault="005C04FF" w:rsidP="005C04F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К участию в конкурсе приглашаются специалисты по охране 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169">
        <w:rPr>
          <w:rFonts w:ascii="Times New Roman" w:hAnsi="Times New Roman" w:cs="Times New Roman"/>
          <w:sz w:val="28"/>
          <w:szCs w:val="28"/>
        </w:rPr>
        <w:t>руководители служб охраны тру</w:t>
      </w:r>
      <w:r>
        <w:rPr>
          <w:rFonts w:ascii="Times New Roman" w:hAnsi="Times New Roman" w:cs="Times New Roman"/>
          <w:sz w:val="28"/>
          <w:szCs w:val="28"/>
        </w:rPr>
        <w:t xml:space="preserve">да и другие специалисты, </w:t>
      </w:r>
      <w:r w:rsidRPr="00E87169">
        <w:rPr>
          <w:rFonts w:ascii="Times New Roman" w:hAnsi="Times New Roman" w:cs="Times New Roman"/>
          <w:sz w:val="28"/>
          <w:szCs w:val="28"/>
        </w:rPr>
        <w:t>к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которых относится деятельность </w:t>
      </w:r>
      <w:r w:rsidRPr="00E87169">
        <w:rPr>
          <w:rFonts w:ascii="Times New Roman" w:hAnsi="Times New Roman" w:cs="Times New Roman"/>
          <w:sz w:val="28"/>
          <w:szCs w:val="28"/>
        </w:rPr>
        <w:t>по планированию, организации, контролю и совершенствованию управления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 xml:space="preserve">охраной труда в организации независимо </w:t>
      </w:r>
      <w:proofErr w:type="gramStart"/>
      <w:r w:rsidRPr="00E8716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87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716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E87169">
        <w:rPr>
          <w:rFonts w:ascii="Times New Roman" w:hAnsi="Times New Roman" w:cs="Times New Roman"/>
          <w:sz w:val="28"/>
          <w:szCs w:val="28"/>
        </w:rPr>
        <w:t xml:space="preserve"> организационно-правовой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формы.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Конкурс проводится в два этапа (региональный и межрегиональный)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по двум номинациям: «Лучший сп</w:t>
      </w:r>
      <w:r>
        <w:rPr>
          <w:rFonts w:ascii="Times New Roman" w:hAnsi="Times New Roman" w:cs="Times New Roman"/>
          <w:sz w:val="28"/>
          <w:szCs w:val="28"/>
        </w:rPr>
        <w:t xml:space="preserve">ециалист по охране труда Сибири </w:t>
      </w:r>
      <w:r w:rsidRPr="00E87169">
        <w:rPr>
          <w:rFonts w:ascii="Times New Roman" w:hAnsi="Times New Roman" w:cs="Times New Roman"/>
          <w:sz w:val="28"/>
          <w:szCs w:val="28"/>
        </w:rPr>
        <w:t>организаций производственной сферы</w:t>
      </w:r>
      <w:r>
        <w:rPr>
          <w:rFonts w:ascii="Times New Roman" w:hAnsi="Times New Roman" w:cs="Times New Roman"/>
          <w:sz w:val="28"/>
          <w:szCs w:val="28"/>
        </w:rPr>
        <w:t xml:space="preserve">»; «Лучший специалист по охране </w:t>
      </w:r>
      <w:r w:rsidRPr="00E87169">
        <w:rPr>
          <w:rFonts w:ascii="Times New Roman" w:hAnsi="Times New Roman" w:cs="Times New Roman"/>
          <w:sz w:val="28"/>
          <w:szCs w:val="28"/>
        </w:rPr>
        <w:t>труда Сибири организаций непрои</w:t>
      </w:r>
      <w:r>
        <w:rPr>
          <w:rFonts w:ascii="Times New Roman" w:hAnsi="Times New Roman" w:cs="Times New Roman"/>
          <w:sz w:val="28"/>
          <w:szCs w:val="28"/>
        </w:rPr>
        <w:t xml:space="preserve">зводственной сферы» (информация </w:t>
      </w:r>
      <w:r w:rsidRPr="00E87169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Первый этап конкурса пройде</w:t>
      </w:r>
      <w:r>
        <w:rPr>
          <w:rFonts w:ascii="Times New Roman" w:hAnsi="Times New Roman" w:cs="Times New Roman"/>
          <w:sz w:val="28"/>
          <w:szCs w:val="28"/>
        </w:rPr>
        <w:t xml:space="preserve">т с 15 мая по 16 июня 2023 года </w:t>
      </w:r>
      <w:r w:rsidRPr="00E87169">
        <w:rPr>
          <w:rFonts w:ascii="Times New Roman" w:hAnsi="Times New Roman" w:cs="Times New Roman"/>
          <w:sz w:val="28"/>
          <w:szCs w:val="28"/>
        </w:rPr>
        <w:t>дистанционно путем тестирования по вопросам охраны труда.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К участию в межрегиональном этапе конкурса допускаются участники,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баллов и занявшие первые места </w:t>
      </w:r>
      <w:r w:rsidRPr="00E87169">
        <w:rPr>
          <w:rFonts w:ascii="Times New Roman" w:hAnsi="Times New Roman" w:cs="Times New Roman"/>
          <w:sz w:val="28"/>
          <w:szCs w:val="28"/>
        </w:rPr>
        <w:t>по каждой номинации в регионах</w:t>
      </w:r>
      <w:r>
        <w:rPr>
          <w:rFonts w:ascii="Times New Roman" w:hAnsi="Times New Roman" w:cs="Times New Roman"/>
          <w:sz w:val="28"/>
          <w:szCs w:val="28"/>
        </w:rPr>
        <w:t xml:space="preserve"> Сибирского федерального округа </w:t>
      </w:r>
      <w:r w:rsidRPr="00E87169">
        <w:rPr>
          <w:rFonts w:ascii="Times New Roman" w:hAnsi="Times New Roman" w:cs="Times New Roman"/>
          <w:sz w:val="28"/>
          <w:szCs w:val="28"/>
        </w:rPr>
        <w:t>Российской Федерации по итогам регионального этапа.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Межрегиональный этап пройдет в первой декаде сентября 2023 года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 xml:space="preserve">очно в </w:t>
      </w:r>
      <w:proofErr w:type="spellStart"/>
      <w:r w:rsidRPr="00E8716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8716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87169">
        <w:rPr>
          <w:rFonts w:ascii="Times New Roman" w:hAnsi="Times New Roman" w:cs="Times New Roman"/>
          <w:sz w:val="28"/>
          <w:szCs w:val="28"/>
        </w:rPr>
        <w:t>омске</w:t>
      </w:r>
      <w:proofErr w:type="spellEnd"/>
      <w:r w:rsidRPr="00E87169">
        <w:rPr>
          <w:rFonts w:ascii="Times New Roman" w:hAnsi="Times New Roman" w:cs="Times New Roman"/>
          <w:sz w:val="28"/>
          <w:szCs w:val="28"/>
        </w:rPr>
        <w:t>. Информация о проведении второго этапа конкурса будет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>направлена дополнительно.</w:t>
      </w:r>
    </w:p>
    <w:p w:rsidR="005C04FF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C04FF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проведении конкурса 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Pr="00E87169">
        <w:rPr>
          <w:rFonts w:ascii="Times New Roman" w:hAnsi="Times New Roman" w:cs="Times New Roman"/>
          <w:sz w:val="28"/>
          <w:szCs w:val="28"/>
        </w:rPr>
        <w:t>.</w:t>
      </w: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04FF" w:rsidRPr="00E87169" w:rsidRDefault="005C04FF" w:rsidP="005C04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7169">
        <w:rPr>
          <w:rFonts w:ascii="Times New Roman" w:hAnsi="Times New Roman" w:cs="Times New Roman"/>
          <w:sz w:val="28"/>
          <w:szCs w:val="28"/>
        </w:rPr>
        <w:t xml:space="preserve">Контактное лицо по первому </w:t>
      </w:r>
      <w:r>
        <w:rPr>
          <w:rFonts w:ascii="Times New Roman" w:hAnsi="Times New Roman" w:cs="Times New Roman"/>
          <w:sz w:val="28"/>
          <w:szCs w:val="28"/>
        </w:rPr>
        <w:t xml:space="preserve">этапу конкурса: Симкина Наталья </w:t>
      </w:r>
      <w:r w:rsidRPr="00E87169">
        <w:rPr>
          <w:rFonts w:ascii="Times New Roman" w:hAnsi="Times New Roman" w:cs="Times New Roman"/>
          <w:sz w:val="28"/>
          <w:szCs w:val="28"/>
        </w:rPr>
        <w:t>Сергеевна 8 (3822) 46-98-58, электронная поч</w:t>
      </w:r>
      <w:r>
        <w:rPr>
          <w:rFonts w:ascii="Times New Roman" w:hAnsi="Times New Roman" w:cs="Times New Roman"/>
          <w:sz w:val="28"/>
          <w:szCs w:val="28"/>
        </w:rPr>
        <w:t xml:space="preserve">та: </w:t>
      </w:r>
      <w:hyperlink r:id="rId6" w:history="1">
        <w:r w:rsidRPr="0067750F">
          <w:rPr>
            <w:rStyle w:val="a3"/>
            <w:rFonts w:ascii="Times New Roman" w:hAnsi="Times New Roman" w:cs="Times New Roman"/>
            <w:sz w:val="28"/>
            <w:szCs w:val="28"/>
          </w:rPr>
          <w:t>simkina_ns@rabota.tomsk.ru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7169">
        <w:rPr>
          <w:rFonts w:ascii="Times New Roman" w:hAnsi="Times New Roman" w:cs="Times New Roman"/>
          <w:sz w:val="28"/>
          <w:szCs w:val="28"/>
        </w:rPr>
        <w:t>контактное лицо по вопросам проведения м</w:t>
      </w:r>
      <w:r>
        <w:rPr>
          <w:rFonts w:ascii="Times New Roman" w:hAnsi="Times New Roman" w:cs="Times New Roman"/>
          <w:sz w:val="28"/>
          <w:szCs w:val="28"/>
        </w:rPr>
        <w:t xml:space="preserve">ежрегионального этапа конкурса: </w:t>
      </w:r>
      <w:proofErr w:type="spellStart"/>
      <w:r w:rsidRPr="00E87169">
        <w:rPr>
          <w:rFonts w:ascii="Times New Roman" w:hAnsi="Times New Roman" w:cs="Times New Roman"/>
          <w:sz w:val="28"/>
          <w:szCs w:val="28"/>
        </w:rPr>
        <w:t>Борецкая</w:t>
      </w:r>
      <w:proofErr w:type="spellEnd"/>
      <w:r w:rsidRPr="00E87169">
        <w:rPr>
          <w:rFonts w:ascii="Times New Roman" w:hAnsi="Times New Roman" w:cs="Times New Roman"/>
          <w:sz w:val="28"/>
          <w:szCs w:val="28"/>
        </w:rPr>
        <w:t xml:space="preserve"> Ирина Анатольевна 8 (382</w:t>
      </w:r>
      <w:r>
        <w:rPr>
          <w:rFonts w:ascii="Times New Roman" w:hAnsi="Times New Roman" w:cs="Times New Roman"/>
          <w:sz w:val="28"/>
          <w:szCs w:val="28"/>
        </w:rPr>
        <w:t xml:space="preserve">2) 46-93-81, электронная почта: </w:t>
      </w:r>
      <w:r w:rsidRPr="00E87169">
        <w:rPr>
          <w:rFonts w:ascii="Times New Roman" w:hAnsi="Times New Roman" w:cs="Times New Roman"/>
          <w:sz w:val="28"/>
          <w:szCs w:val="28"/>
        </w:rPr>
        <w:t>bia@rabota.tomsk.ru.</w:t>
      </w:r>
    </w:p>
    <w:p w:rsidR="005C04FF" w:rsidRDefault="005C04FF" w:rsidP="005C04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32D" w:rsidRDefault="001A432D">
      <w:bookmarkStart w:id="0" w:name="_GoBack"/>
      <w:bookmarkEnd w:id="0"/>
    </w:p>
    <w:sectPr w:rsidR="001A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FF"/>
    <w:rsid w:val="001A432D"/>
    <w:rsid w:val="005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4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kina_ns@rabota.tomsk.ru" TargetMode="External"/><Relationship Id="rId5" Type="http://schemas.openxmlformats.org/officeDocument/2006/relationships/hyperlink" Target="https://www.admsayansk.ru/pub/files/QA/2937/Previe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2023-05-10T02:36:00Z</dcterms:created>
  <dcterms:modified xsi:type="dcterms:W3CDTF">2023-05-10T02:40:00Z</dcterms:modified>
</cp:coreProperties>
</file>