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D5" w:rsidRPr="00AE7A59" w:rsidRDefault="00060FD5" w:rsidP="00AE7A59">
      <w:pPr>
        <w:jc w:val="center"/>
        <w:rPr>
          <w:b/>
          <w:sz w:val="32"/>
          <w:szCs w:val="32"/>
        </w:rPr>
      </w:pPr>
      <w:r w:rsidRPr="00AE7A59">
        <w:rPr>
          <w:b/>
          <w:sz w:val="32"/>
          <w:szCs w:val="32"/>
        </w:rPr>
        <w:t>Перечень объектов похоронного назначения  в городе Саянске.</w:t>
      </w:r>
    </w:p>
    <w:tbl>
      <w:tblPr>
        <w:tblpPr w:leftFromText="180" w:rightFromText="180" w:vertAnchor="text" w:tblpX="73" w:tblpY="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236"/>
        <w:gridCol w:w="6080"/>
      </w:tblGrid>
      <w:tr w:rsidR="00AE7A59" w:rsidRPr="00060FD5" w:rsidTr="00314780">
        <w:trPr>
          <w:trHeight w:val="569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AE7A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об</w:t>
            </w:r>
            <w:r w:rsidRPr="00AE7A59">
              <w:rPr>
                <w:rFonts w:ascii="Times New Roman" w:hAnsi="Times New Roman" w:cs="Times New Roman"/>
                <w:b/>
                <w:sz w:val="28"/>
                <w:szCs w:val="28"/>
              </w:rPr>
              <w:t>ъекта</w:t>
            </w:r>
          </w:p>
        </w:tc>
        <w:tc>
          <w:tcPr>
            <w:tcW w:w="6080" w:type="dxa"/>
          </w:tcPr>
          <w:p w:rsidR="00AE7A59" w:rsidRPr="00AE7A59" w:rsidRDefault="00AE7A59" w:rsidP="00AE7A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</w:tr>
      <w:tr w:rsidR="00AE7A59" w:rsidTr="00314780">
        <w:trPr>
          <w:trHeight w:val="2969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Аген</w:t>
            </w:r>
            <w:r w:rsidR="0071393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ство ритуальных услуг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Саянского Муниципального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Унитарного Предприятия «Рыночный комплекс»</w:t>
            </w:r>
          </w:p>
        </w:tc>
        <w:tc>
          <w:tcPr>
            <w:tcW w:w="6080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Иркутская область, г.Саянск,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микрорайон Юбилейный, дом 23-вставка.</w:t>
            </w:r>
          </w:p>
        </w:tc>
      </w:tr>
      <w:tr w:rsidR="00AE7A59" w:rsidTr="00314780">
        <w:trPr>
          <w:trHeight w:val="1262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 с Ограниченной Ответственностью «Вечность»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Имеется ритуальный зал</w:t>
            </w:r>
          </w:p>
        </w:tc>
        <w:tc>
          <w:tcPr>
            <w:tcW w:w="6080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666303 Иркутская область, г.Саянск, микрорайон  Строителей, дом 35.</w:t>
            </w:r>
          </w:p>
        </w:tc>
      </w:tr>
      <w:tr w:rsidR="00AE7A59" w:rsidTr="00314780">
        <w:trPr>
          <w:trHeight w:val="1546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«Новиков Е.А»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«Обелис</w:t>
            </w:r>
            <w:proofErr w:type="gram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ритуальная служба»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0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666304 Иркутская область, г. Саянск, микрорайон  Олимпийский,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дом 8.</w:t>
            </w:r>
          </w:p>
        </w:tc>
      </w:tr>
      <w:tr w:rsidR="00AE7A59" w:rsidTr="00314780">
        <w:trPr>
          <w:trHeight w:val="2400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Предприниматель «Макарова Л.Н»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«Ритуа</w:t>
            </w:r>
            <w:proofErr w:type="gram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л-</w:t>
            </w:r>
            <w:proofErr w:type="gramEnd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похоронное </w:t>
            </w:r>
            <w:proofErr w:type="spell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агенство</w:t>
            </w:r>
            <w:proofErr w:type="spellEnd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80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666303 Иркутская область, г.Саянск, микрорайон  Строителей, дом 3 -8</w:t>
            </w:r>
          </w:p>
        </w:tc>
      </w:tr>
      <w:tr w:rsidR="00AE7A59" w:rsidTr="00314780">
        <w:trPr>
          <w:trHeight w:val="871"/>
        </w:trPr>
        <w:tc>
          <w:tcPr>
            <w:tcW w:w="385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6" w:type="dxa"/>
          </w:tcPr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Городское кладбище </w:t>
            </w:r>
            <w:proofErr w:type="spell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аянска</w:t>
            </w:r>
            <w:proofErr w:type="spellEnd"/>
          </w:p>
        </w:tc>
        <w:tc>
          <w:tcPr>
            <w:tcW w:w="6080" w:type="dxa"/>
          </w:tcPr>
          <w:p w:rsid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Расположенного Иркутская область, Зиминский район, 11-й километр </w:t>
            </w:r>
            <w:proofErr w:type="spellStart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>Черемшанского</w:t>
            </w:r>
            <w:proofErr w:type="spellEnd"/>
            <w:r w:rsidRPr="00AE7A59">
              <w:rPr>
                <w:rFonts w:ascii="Times New Roman" w:hAnsi="Times New Roman" w:cs="Times New Roman"/>
                <w:sz w:val="28"/>
                <w:szCs w:val="28"/>
              </w:rPr>
              <w:t xml:space="preserve"> тракта</w:t>
            </w:r>
          </w:p>
          <w:p w:rsidR="00AE7A59" w:rsidRPr="00AE7A59" w:rsidRDefault="00AE7A59" w:rsidP="003147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234B" w:rsidRPr="003C234B" w:rsidRDefault="003C234B" w:rsidP="00CA3308">
      <w:pPr>
        <w:pStyle w:val="ConsPlusNonformat"/>
        <w:rPr>
          <w:sz w:val="28"/>
          <w:szCs w:val="28"/>
        </w:rPr>
      </w:pPr>
    </w:p>
    <w:sectPr w:rsidR="003C234B" w:rsidRPr="003C234B" w:rsidSect="00E02D93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95"/>
    <w:rsid w:val="00060FD5"/>
    <w:rsid w:val="00097D14"/>
    <w:rsid w:val="00155A50"/>
    <w:rsid w:val="00174714"/>
    <w:rsid w:val="002537BA"/>
    <w:rsid w:val="002B7BA8"/>
    <w:rsid w:val="002E79E1"/>
    <w:rsid w:val="00320390"/>
    <w:rsid w:val="003C234B"/>
    <w:rsid w:val="0043150D"/>
    <w:rsid w:val="004A1C95"/>
    <w:rsid w:val="005D14BC"/>
    <w:rsid w:val="0065448F"/>
    <w:rsid w:val="00713934"/>
    <w:rsid w:val="007E222B"/>
    <w:rsid w:val="008C1645"/>
    <w:rsid w:val="008D3BA5"/>
    <w:rsid w:val="008E4653"/>
    <w:rsid w:val="009649A3"/>
    <w:rsid w:val="00A6728C"/>
    <w:rsid w:val="00AE7A59"/>
    <w:rsid w:val="00CA2258"/>
    <w:rsid w:val="00CA3308"/>
    <w:rsid w:val="00DA418F"/>
    <w:rsid w:val="00E02D93"/>
    <w:rsid w:val="00F01EC5"/>
    <w:rsid w:val="00F72F00"/>
    <w:rsid w:val="00F8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9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1C9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2537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9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1C9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2537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Links>
    <vt:vector size="12" baseType="variant">
      <vt:variant>
        <vt:i4>3276863</vt:i4>
      </vt:variant>
      <vt:variant>
        <vt:i4>3</vt:i4>
      </vt:variant>
      <vt:variant>
        <vt:i4>0</vt:i4>
      </vt:variant>
      <vt:variant>
        <vt:i4>5</vt:i4>
      </vt:variant>
      <vt:variant>
        <vt:lpwstr>http://admsayansk.ru/qa/ reception.html</vt:lpwstr>
      </vt:variant>
      <vt:variant>
        <vt:lpwstr/>
      </vt:variant>
      <vt:variant>
        <vt:i4>5242978</vt:i4>
      </vt:variant>
      <vt:variant>
        <vt:i4>0</vt:i4>
      </vt:variant>
      <vt:variant>
        <vt:i4>0</vt:i4>
      </vt:variant>
      <vt:variant>
        <vt:i4>5</vt:i4>
      </vt:variant>
      <vt:variant>
        <vt:lpwstr>mailto:admsayansk@irmail.ru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Е.С.</dc:creator>
  <cp:lastModifiedBy>Каренгина</cp:lastModifiedBy>
  <cp:revision>10</cp:revision>
  <cp:lastPrinted>2018-04-03T06:01:00Z</cp:lastPrinted>
  <dcterms:created xsi:type="dcterms:W3CDTF">2017-12-20T07:25:00Z</dcterms:created>
  <dcterms:modified xsi:type="dcterms:W3CDTF">2018-04-04T06:36:00Z</dcterms:modified>
</cp:coreProperties>
</file>