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9E" w:rsidRDefault="001A089E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1A089E" w:rsidRPr="001A089E" w:rsidRDefault="001A089E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1A089E" w:rsidRPr="001A089E" w:rsidRDefault="001A089E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1A089E" w:rsidRPr="001A089E" w:rsidRDefault="001A089E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 округа</w:t>
      </w:r>
    </w:p>
    <w:p w:rsidR="001A089E" w:rsidRPr="001A089E" w:rsidRDefault="001A089E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Саянск»</w:t>
      </w:r>
    </w:p>
    <w:p w:rsidR="001A089E" w:rsidRPr="001A089E" w:rsidRDefault="001A089E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от </w:t>
      </w:r>
      <w:r w:rsidR="005A7BE4" w:rsidRPr="005A7BE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19.11.2018</w:t>
      </w:r>
    </w:p>
    <w:p w:rsidR="001A089E" w:rsidRPr="005A7BE4" w:rsidRDefault="005A7BE4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5A7BE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110-37-1254-18</w:t>
      </w:r>
    </w:p>
    <w:p w:rsid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4082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</w:p>
    <w:p w:rsidR="001A089E" w:rsidRPr="001A089E" w:rsidRDefault="001A089E" w:rsidP="007D40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МУНЦИПАЛЬНОГО </w:t>
      </w:r>
      <w:bookmarkStart w:id="0" w:name="_GoBack"/>
      <w:bookmarkEnd w:id="0"/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– ШЕСТВИЯ </w:t>
      </w: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«ПАРАД СНЕГОВИКОВ - 2018»</w:t>
      </w: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A089E" w:rsidRPr="001A089E" w:rsidRDefault="001A089E" w:rsidP="001A089E">
      <w:pPr>
        <w:tabs>
          <w:tab w:val="center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1A089E" w:rsidRPr="001A089E" w:rsidRDefault="001A089E" w:rsidP="001A089E">
      <w:pPr>
        <w:tabs>
          <w:tab w:val="center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089E" w:rsidRPr="001A089E" w:rsidRDefault="001A089E" w:rsidP="001A089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проведения муниципального конкурса - шествия </w:t>
      </w:r>
      <w:r w:rsidRPr="001A0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«Парад Снеговиков - 2018»</w:t>
      </w:r>
      <w:r w:rsidRPr="001A0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Конкурс).</w:t>
      </w:r>
    </w:p>
    <w:p w:rsidR="001A089E" w:rsidRPr="001A089E" w:rsidRDefault="001A089E" w:rsidP="001A089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администрация городского округа муниципального образования «город Саянск» в лице муниципального казенного учреждения «Управление культуры администрации муниципального образования «город Саянск» (далее – организатор).</w:t>
      </w:r>
      <w:r w:rsidRPr="001A089E">
        <w:rPr>
          <w:rFonts w:ascii="Tahoma" w:eastAsia="Times New Roman" w:hAnsi="Tahoma" w:cs="Tahoma"/>
          <w:sz w:val="23"/>
          <w:szCs w:val="23"/>
          <w:lang w:eastAsia="ru-RU"/>
        </w:rPr>
        <w:t xml:space="preserve"> </w:t>
      </w:r>
    </w:p>
    <w:p w:rsidR="001A089E" w:rsidRPr="001A089E" w:rsidRDefault="001A089E" w:rsidP="001A089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ahoma" w:eastAsia="Times New Roman" w:hAnsi="Tahoma" w:cs="Tahoma"/>
          <w:sz w:val="23"/>
          <w:szCs w:val="23"/>
          <w:lang w:eastAsia="ru-RU"/>
        </w:rPr>
        <w:t xml:space="preserve">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 целью вовлечения сотрудников учреждений и организаций в культурно-массовую жизнь городского округа, создания атмосферы праздника для жителей муниципального образования «город Саянск».</w:t>
      </w:r>
    </w:p>
    <w:p w:rsidR="001A089E" w:rsidRPr="001A089E" w:rsidRDefault="001A089E" w:rsidP="001A089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Конкурса: 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активизация целевой аудитории на создание творческих образов. </w:t>
      </w:r>
      <w:r w:rsidRPr="001A089E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Участники конкурса оформляют костюмы (элементы костюмов), используя любые материалы и дополнительные приспособления, аксессуары, в соответствии с тематикой конкурса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праздничной новогодней атмосферы для жителей города      Саянска;</w:t>
      </w:r>
    </w:p>
    <w:p w:rsid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популяризация индивидуального и массового участия в новогодних мероприятиях.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</w:t>
      </w:r>
    </w:p>
    <w:p w:rsidR="001A089E" w:rsidRPr="001A089E" w:rsidRDefault="001A089E" w:rsidP="001A08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89E" w:rsidRPr="001A089E" w:rsidRDefault="001A089E" w:rsidP="001A089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приглашаются представители предприятий, учреждений, организаций, индивидуальные предприниматели, а также жители муниципального образования «город Саянск».</w:t>
      </w:r>
    </w:p>
    <w:p w:rsid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3.ПОРЯДОК ПРОВЕДЕНИЯ КОНКУРСА 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Конкурс проводится с </w:t>
      </w:r>
      <w:r w:rsidRPr="001A08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22 ноября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21 декабря 2018 года и включает в себя следующие этапы:</w:t>
      </w:r>
    </w:p>
    <w:p w:rsidR="001A089E" w:rsidRPr="001A089E" w:rsidRDefault="001A089E" w:rsidP="001A089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3.1.1. Первый этап проводится с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x-none"/>
        </w:rPr>
        <w:t>22</w:t>
      </w:r>
      <w:r w:rsidRPr="001A08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x-none"/>
        </w:rPr>
        <w:t>ноября</w:t>
      </w:r>
      <w:r w:rsidRPr="001A08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2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1A08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декабря  201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1A08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года и включает в себя: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опубликование в газете «Саянские зори» и размещение на официальном сайте администрации городского округа муниципального образования «город Саянск» в сети «Интернет» информации о проведении конкурса;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подготовку участников конкурса;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подачу заявок на участие в конкурсе на эл. адрес организаторов, по форме согласно приложения к настоящему положению.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муниципальным казенным учреждением «Управление культуры администрации муниципального образования «город Саянск» по адресу: г. Саянск, микрорайон Олимпийский, дом 30, кабинет № 501, 502, 503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8(395)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5-67-52) или на электронный адрес </w:t>
      </w:r>
      <w:hyperlink r:id="rId6" w:history="1">
        <w:r w:rsidRPr="001A089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kulturim</w:t>
        </w:r>
        <w:r w:rsidRPr="001A089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@</w:t>
        </w:r>
        <w:r w:rsidRPr="001A089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yandex</w:t>
        </w:r>
        <w:r w:rsidRPr="001A089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1A089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18 декабря 2018 года.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Второй этап проводится 21 декабря 2018 года и включает в себя: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показ театрализованного шествия участников;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определение победителей конкурса;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награждение победителей конкурса;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опубликование итогов конкурса в газете «Саянские зори» и размещение на официальном сайте администрации городского округа муниципального образования «город Саянск» в сети «Интернет».</w:t>
      </w: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КРИТЕРИИ КОНКУРСА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 оценке театрализованного шествия участников учитывается:</w:t>
      </w:r>
    </w:p>
    <w:p w:rsidR="001A089E" w:rsidRPr="001A089E" w:rsidRDefault="001A089E" w:rsidP="001A089E">
      <w:pPr>
        <w:shd w:val="clear" w:color="auto" w:fill="FFFFFF"/>
        <w:spacing w:after="0" w:line="240" w:lineRule="atLeas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тематический стиль оформления;</w:t>
      </w:r>
    </w:p>
    <w:p w:rsidR="001A089E" w:rsidRPr="001A089E" w:rsidRDefault="001A089E" w:rsidP="001A08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художественный образ;</w:t>
      </w:r>
    </w:p>
    <w:p w:rsidR="001A089E" w:rsidRPr="001A089E" w:rsidRDefault="001A089E" w:rsidP="001A089E">
      <w:pPr>
        <w:shd w:val="clear" w:color="auto" w:fill="FFFFFF"/>
        <w:spacing w:after="0" w:line="240" w:lineRule="atLeas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творческий подход;</w:t>
      </w:r>
    </w:p>
    <w:p w:rsidR="001A089E" w:rsidRPr="001A089E" w:rsidRDefault="001A089E" w:rsidP="001A089E">
      <w:pPr>
        <w:shd w:val="clear" w:color="auto" w:fill="FFFFFF"/>
        <w:spacing w:after="0" w:line="240" w:lineRule="atLeas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-  юмор;</w:t>
      </w:r>
    </w:p>
    <w:p w:rsidR="001A089E" w:rsidRPr="001A089E" w:rsidRDefault="001A089E" w:rsidP="001A08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творческая активность участников шествия.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 Театрализованное шествие участников оценивается по бальной системе: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760"/>
        <w:gridCol w:w="3018"/>
      </w:tblGrid>
      <w:tr w:rsidR="001A089E" w:rsidRPr="001A089E" w:rsidTr="00D7551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Критерии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Оценочные баллы</w:t>
            </w:r>
          </w:p>
        </w:tc>
      </w:tr>
      <w:tr w:rsidR="001A089E" w:rsidRPr="001A089E" w:rsidTr="00D7551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1A089E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shd w:val="clear" w:color="auto" w:fill="FFFFFF"/>
                <w:lang w:eastAsia="ru-RU"/>
              </w:rPr>
              <w:t>оформленных костюмов (элементов костюмов), дополнительных приспособлений, аксессуаров, в соответствии с заявленной тематикой конкурса</w:t>
            </w: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баллов</w:t>
            </w:r>
          </w:p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9E" w:rsidRPr="001A089E" w:rsidTr="00D7551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Креативный подход к оформлению костюмов участников с использованием различных материалов.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 баллов</w:t>
            </w:r>
          </w:p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9E" w:rsidRPr="001A089E" w:rsidTr="00D75516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активность участников шествия.</w:t>
            </w:r>
          </w:p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баллов</w:t>
            </w:r>
          </w:p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ПРОВЕДЕНИЯ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1A089E">
        <w:rPr>
          <w:rFonts w:ascii="Times New Roman" w:eastAsia="Times New Roman" w:hAnsi="Times New Roman" w:cs="Times New Roman"/>
          <w:sz w:val="28"/>
          <w:szCs w:val="28"/>
        </w:rPr>
        <w:t>Сроки проведения конкурса: 21 декабря 2018 года.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89E">
        <w:rPr>
          <w:rFonts w:ascii="Times New Roman" w:eastAsia="Times New Roman" w:hAnsi="Times New Roman" w:cs="Times New Roman"/>
          <w:sz w:val="28"/>
          <w:szCs w:val="28"/>
        </w:rPr>
        <w:t>5.2. Время: с 15.30 – 16.00 – сбор  участников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89E">
        <w:rPr>
          <w:rFonts w:ascii="Times New Roman" w:eastAsia="Times New Roman" w:hAnsi="Times New Roman" w:cs="Times New Roman"/>
          <w:sz w:val="28"/>
          <w:szCs w:val="28"/>
        </w:rPr>
        <w:t xml:space="preserve"> с 16.00 – 16.10 – построение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участников возле муниципального физкультурно-спортивного учреждения «Центр физической подготовки» «Мегаполис - спорт» (микрорайон «Олимпийский», д.24).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16.15 – начало движения групп участников.          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Колонны движутся в направлении Снежного городка через территорию зоны отдыха «Городской фонтан», на территорию Снежного  городка, где поочередно проходят мимо сцены и выстраиваются вокруг городской елки.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89E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муниципального конкурса оставляют за собой право изменить время проведения конкурса-шествия, предварительно уведомив участников через публикацию в газете «Саянские зори», размещение информации на официальном сайте администрации городского округа муниципального образования «город Саянск» в разделе «Новости». 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информацию можно получить в муниципальном казенном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культуры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«город Саянск» по тел.8(39553)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5-67-52, направить вопросы на электронный адрес:  </w:t>
      </w:r>
      <w:hyperlink r:id="rId7" w:history="1">
        <w:r w:rsidRPr="001A089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kulturim@yandex.ru</w:t>
        </w:r>
      </w:hyperlink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или</w:t>
      </w:r>
      <w:r w:rsidRPr="001A08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лично</w:t>
      </w:r>
      <w:r w:rsidRPr="001A08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666304, Иркутская область, г. Саянск, микрорайон Олимпийский, 30, кабинет 502,503,  в рабочие дни с 8-00 часов до 17-00 местного времени, (перерыв</w:t>
      </w:r>
      <w:r w:rsidRPr="001A089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12-00 до 13-00). </w:t>
      </w: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ПОДВЕДЕНИЕ ИТОГОВ И НАГРАЖДЕНИЕ УЧАСТНИКОВ КОНКУРСА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Подведение итогов конкурса осуществляет конкурсная комиссия по результатам просмотра  шествия команд заявленных  учреждений.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6.2. По результатам оценки комиссией определяются победители среди всех участвующих учреждений и  обладатель ГРАН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ПРИ.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6.3. Победитель определяется путём суммирования баллов. При равенстве баллов победитель определяется по большей сумме баллов критерия «Наличие </w:t>
      </w:r>
      <w:r w:rsidRPr="001A089E"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eastAsia="ru-RU"/>
        </w:rPr>
        <w:t>оформленного костюма (элементов костюмов), дополнительных приспособлений, аксессуаров, в соответствии с заявленной тематикой конкурса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6.4. Решение комиссии оформляется протоколом и утверждается постановлением администрации городского округа муниципального образования «город Саянск».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6.5. Победители конкурса награждаются дипломами организатора. Участникам конкурса вручаются благодарственные письма и поощрительные призы.</w:t>
      </w: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6.6. Информация о результатах конкурса и фотографии размещаются на официальном сайте администрации городского округа муниципального </w:t>
      </w: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«город Саянск» в информационно-телекоммуникационной сети «Интернет» и в газете «Саянские зори».                                                                           </w:t>
      </w: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 </w:t>
      </w: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О.В. Боровский</w:t>
      </w: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adjustRightInd w:val="0"/>
        <w:spacing w:after="0" w:line="21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08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к положению </w:t>
      </w:r>
    </w:p>
    <w:p w:rsidR="001A089E" w:rsidRPr="001A089E" w:rsidRDefault="001A089E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8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Pr="001A0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проведении муниципального</w:t>
      </w:r>
    </w:p>
    <w:p w:rsidR="001A089E" w:rsidRPr="001A089E" w:rsidRDefault="001A089E" w:rsidP="001A08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 – шествия «Парад Снеговиков - 2018»</w:t>
      </w: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участника городского конкурса</w:t>
      </w: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«Парад Снеговиков - 2018»</w:t>
      </w:r>
    </w:p>
    <w:p w:rsidR="001A089E" w:rsidRPr="001A089E" w:rsidRDefault="001A089E" w:rsidP="001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540"/>
        <w:gridCol w:w="2693"/>
        <w:gridCol w:w="2560"/>
      </w:tblGrid>
      <w:tr w:rsidR="001A089E" w:rsidRPr="001A089E" w:rsidTr="00D75516">
        <w:tc>
          <w:tcPr>
            <w:tcW w:w="1963" w:type="dxa"/>
            <w:shd w:val="clear" w:color="auto" w:fill="auto"/>
          </w:tcPr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(полное название) </w:t>
            </w:r>
          </w:p>
        </w:tc>
        <w:tc>
          <w:tcPr>
            <w:tcW w:w="2540" w:type="dxa"/>
            <w:shd w:val="clear" w:color="auto" w:fill="auto"/>
          </w:tcPr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И.О.  руководителя</w:t>
            </w:r>
          </w:p>
        </w:tc>
        <w:tc>
          <w:tcPr>
            <w:tcW w:w="2693" w:type="dxa"/>
          </w:tcPr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команды</w:t>
            </w:r>
          </w:p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желанию), </w:t>
            </w:r>
          </w:p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2560" w:type="dxa"/>
            <w:shd w:val="clear" w:color="auto" w:fill="auto"/>
          </w:tcPr>
          <w:p w:rsidR="001A089E" w:rsidRPr="001A089E" w:rsidRDefault="001A089E" w:rsidP="001A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Ф.И.О., контактный телефон сотрудника, ответственного за участие   в конкурсе</w:t>
            </w:r>
          </w:p>
        </w:tc>
      </w:tr>
      <w:tr w:rsidR="001A089E" w:rsidRPr="001A089E" w:rsidTr="00D75516">
        <w:tc>
          <w:tcPr>
            <w:tcW w:w="1963" w:type="dxa"/>
            <w:shd w:val="clear" w:color="auto" w:fill="auto"/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shd w:val="clear" w:color="auto" w:fill="auto"/>
          </w:tcPr>
          <w:p w:rsidR="001A089E" w:rsidRPr="001A089E" w:rsidRDefault="001A089E" w:rsidP="001A0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оформления заявки </w:t>
      </w: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1A089E" w:rsidRPr="001A089E" w:rsidTr="00D75516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1A089E" w:rsidRPr="001A089E" w:rsidRDefault="001A089E" w:rsidP="001A0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1A089E" w:rsidRPr="001A089E" w:rsidRDefault="001A089E" w:rsidP="001A0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89E" w:rsidRPr="001A089E" w:rsidRDefault="001A089E" w:rsidP="001A0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89E" w:rsidRPr="001A089E" w:rsidRDefault="001A089E" w:rsidP="001A0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44E0" w:rsidRDefault="00E044E0"/>
    <w:sectPr w:rsidR="00E0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59C4"/>
    <w:multiLevelType w:val="multilevel"/>
    <w:tmpl w:val="4B9AC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9E"/>
    <w:rsid w:val="001A089E"/>
    <w:rsid w:val="005A7BE4"/>
    <w:rsid w:val="007D4082"/>
    <w:rsid w:val="00DC1B41"/>
    <w:rsid w:val="00E044E0"/>
    <w:rsid w:val="00E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lturi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i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4</cp:revision>
  <dcterms:created xsi:type="dcterms:W3CDTF">2018-11-19T03:31:00Z</dcterms:created>
  <dcterms:modified xsi:type="dcterms:W3CDTF">2018-11-19T10:46:00Z</dcterms:modified>
</cp:coreProperties>
</file>