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FF" w:rsidRPr="005542FF" w:rsidRDefault="004214E8" w:rsidP="00F00FEE">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О</w:t>
      </w:r>
      <w:r w:rsidR="005542FF" w:rsidRPr="005542FF">
        <w:rPr>
          <w:rFonts w:ascii="Times New Roman" w:hAnsi="Times New Roman" w:cs="Times New Roman"/>
          <w:b/>
          <w:sz w:val="28"/>
          <w:szCs w:val="28"/>
        </w:rPr>
        <w:t xml:space="preserve">тмена </w:t>
      </w:r>
      <w:r>
        <w:rPr>
          <w:rFonts w:ascii="Times New Roman" w:hAnsi="Times New Roman" w:cs="Times New Roman"/>
          <w:b/>
          <w:sz w:val="28"/>
          <w:szCs w:val="28"/>
        </w:rPr>
        <w:t>авиа</w:t>
      </w:r>
      <w:r w:rsidR="005542FF" w:rsidRPr="005542FF">
        <w:rPr>
          <w:rFonts w:ascii="Times New Roman" w:hAnsi="Times New Roman" w:cs="Times New Roman"/>
          <w:b/>
          <w:sz w:val="28"/>
          <w:szCs w:val="28"/>
        </w:rPr>
        <w:t>рейса.</w:t>
      </w:r>
      <w:r>
        <w:rPr>
          <w:rFonts w:ascii="Times New Roman" w:hAnsi="Times New Roman" w:cs="Times New Roman"/>
          <w:b/>
          <w:sz w:val="28"/>
          <w:szCs w:val="28"/>
        </w:rPr>
        <w:t xml:space="preserve"> </w:t>
      </w:r>
      <w:r w:rsidR="005542FF" w:rsidRPr="005542FF">
        <w:rPr>
          <w:rFonts w:ascii="Times New Roman" w:hAnsi="Times New Roman" w:cs="Times New Roman"/>
          <w:b/>
          <w:sz w:val="28"/>
          <w:szCs w:val="28"/>
        </w:rPr>
        <w:t>Что делать если рейс отменили?</w:t>
      </w:r>
    </w:p>
    <w:p w:rsidR="005542FF" w:rsidRPr="005542FF" w:rsidRDefault="005542FF" w:rsidP="00F00FEE">
      <w:pPr>
        <w:pStyle w:val="1"/>
        <w:spacing w:before="0" w:line="240" w:lineRule="auto"/>
        <w:jc w:val="both"/>
        <w:rPr>
          <w:rFonts w:ascii="Times New Roman" w:hAnsi="Times New Roman" w:cs="Times New Roman"/>
          <w:b w:val="0"/>
          <w:color w:val="auto"/>
          <w:sz w:val="24"/>
          <w:szCs w:val="24"/>
        </w:rPr>
      </w:pPr>
      <w:r w:rsidRPr="005542FF">
        <w:rPr>
          <w:rFonts w:ascii="Times New Roman" w:eastAsia="Times New Roman" w:hAnsi="Times New Roman" w:cs="Times New Roman"/>
          <w:b w:val="0"/>
          <w:bCs w:val="0"/>
          <w:color w:val="auto"/>
          <w:sz w:val="24"/>
          <w:szCs w:val="24"/>
          <w:lang w:eastAsia="ru-RU"/>
        </w:rPr>
        <w:t xml:space="preserve">  В связи с введением временных ограничений полетов в российские аэропорты на юге и центральной части России увеличилось количество граждан обращающихся с вопросами о </w:t>
      </w:r>
      <w:r w:rsidRPr="005542FF">
        <w:rPr>
          <w:rFonts w:ascii="Times New Roman" w:hAnsi="Times New Roman" w:cs="Times New Roman"/>
          <w:b w:val="0"/>
          <w:color w:val="auto"/>
          <w:sz w:val="24"/>
          <w:szCs w:val="24"/>
        </w:rPr>
        <w:t>наличии возможности обмена или возврата авиабилетов.</w:t>
      </w:r>
    </w:p>
    <w:p w:rsidR="005542FF" w:rsidRPr="00815D51" w:rsidRDefault="005542FF" w:rsidP="00F00FEE">
      <w:pPr>
        <w:spacing w:after="0" w:line="240" w:lineRule="auto"/>
        <w:jc w:val="both"/>
        <w:rPr>
          <w:rFonts w:ascii="Times New Roman" w:hAnsi="Times New Roman" w:cs="Times New Roman"/>
          <w:sz w:val="24"/>
          <w:szCs w:val="24"/>
        </w:rPr>
      </w:pPr>
      <w:r w:rsidRPr="005542FF">
        <w:rPr>
          <w:rFonts w:ascii="Times New Roman" w:hAnsi="Times New Roman" w:cs="Times New Roman"/>
          <w:b/>
          <w:sz w:val="24"/>
          <w:szCs w:val="24"/>
        </w:rPr>
        <w:t xml:space="preserve">Можно ли обменять или вернуть деньги за билет, включая билет, приобретенный по </w:t>
      </w:r>
      <w:r w:rsidRPr="00815D51">
        <w:rPr>
          <w:rFonts w:ascii="Times New Roman" w:hAnsi="Times New Roman" w:cs="Times New Roman"/>
          <w:b/>
          <w:sz w:val="24"/>
          <w:szCs w:val="24"/>
        </w:rPr>
        <w:t>«невозвратному тарифу»?</w:t>
      </w:r>
    </w:p>
    <w:p w:rsidR="005542FF" w:rsidRPr="00815D51" w:rsidRDefault="00435836" w:rsidP="00F00FEE">
      <w:pPr>
        <w:spacing w:after="0" w:line="240" w:lineRule="auto"/>
        <w:jc w:val="both"/>
        <w:rPr>
          <w:rFonts w:ascii="Times New Roman" w:hAnsi="Times New Roman" w:cs="Times New Roman"/>
          <w:sz w:val="24"/>
          <w:szCs w:val="24"/>
        </w:rPr>
      </w:pPr>
      <w:r w:rsidRPr="00815D51">
        <w:rPr>
          <w:rFonts w:ascii="Times New Roman" w:hAnsi="Times New Roman" w:cs="Times New Roman"/>
          <w:sz w:val="24"/>
          <w:szCs w:val="24"/>
        </w:rPr>
        <w:t>Наверняка, каждый пассажир знает о своем праве отказаться от перевозки добровольно или вынужденно.</w:t>
      </w:r>
      <w:r w:rsidR="005542FF" w:rsidRPr="00815D51">
        <w:rPr>
          <w:rFonts w:ascii="Times New Roman" w:hAnsi="Times New Roman" w:cs="Times New Roman"/>
          <w:sz w:val="24"/>
          <w:szCs w:val="24"/>
        </w:rPr>
        <w:t xml:space="preserve">Стоит отметить, что в связи со сложившейся ситуацией речь идет о вынужденном отказе от авиаперевозки, соответственно  Воздушным кодексом  РФ и «Федеральными авиационными правилами «Общие правила воздушных перевозок пассажиров», утв. приказом Минтранса России от 28.06.2007 № 82 предусмотрены </w:t>
      </w:r>
      <w:r w:rsidR="005542FF" w:rsidRPr="00815D51">
        <w:rPr>
          <w:rFonts w:ascii="Times New Roman" w:hAnsi="Times New Roman" w:cs="Times New Roman"/>
          <w:b/>
          <w:sz w:val="24"/>
          <w:szCs w:val="24"/>
        </w:rPr>
        <w:t xml:space="preserve">случаи </w:t>
      </w:r>
      <w:r w:rsidR="005542FF" w:rsidRPr="00815D51">
        <w:rPr>
          <w:rFonts w:ascii="Times New Roman" w:hAnsi="Times New Roman" w:cs="Times New Roman"/>
          <w:b/>
          <w:sz w:val="24"/>
          <w:szCs w:val="24"/>
          <w:u w:val="single"/>
        </w:rPr>
        <w:t>вынужденного отказа</w:t>
      </w:r>
      <w:r w:rsidR="005542FF" w:rsidRPr="00815D51">
        <w:rPr>
          <w:rFonts w:ascii="Times New Roman" w:hAnsi="Times New Roman" w:cs="Times New Roman"/>
          <w:sz w:val="24"/>
          <w:szCs w:val="24"/>
        </w:rPr>
        <w:t xml:space="preserve"> пассажира:</w:t>
      </w:r>
    </w:p>
    <w:p w:rsidR="005542FF" w:rsidRPr="00815D51" w:rsidRDefault="005542FF" w:rsidP="00F00FEE">
      <w:pPr>
        <w:autoSpaceDE w:val="0"/>
        <w:autoSpaceDN w:val="0"/>
        <w:adjustRightInd w:val="0"/>
        <w:spacing w:after="0" w:line="240" w:lineRule="auto"/>
        <w:jc w:val="both"/>
        <w:rPr>
          <w:rFonts w:ascii="Times New Roman" w:hAnsi="Times New Roman" w:cs="Times New Roman"/>
          <w:b/>
          <w:sz w:val="24"/>
          <w:szCs w:val="24"/>
        </w:rPr>
      </w:pPr>
      <w:r w:rsidRPr="00815D51">
        <w:rPr>
          <w:rFonts w:ascii="Times New Roman" w:hAnsi="Times New Roman" w:cs="Times New Roman"/>
          <w:b/>
          <w:sz w:val="24"/>
          <w:szCs w:val="24"/>
        </w:rPr>
        <w:t>- отмена или задержка рейса;</w:t>
      </w:r>
    </w:p>
    <w:p w:rsidR="005542FF" w:rsidRPr="00815D51" w:rsidRDefault="005542FF" w:rsidP="00F00FEE">
      <w:pPr>
        <w:autoSpaceDE w:val="0"/>
        <w:autoSpaceDN w:val="0"/>
        <w:adjustRightInd w:val="0"/>
        <w:spacing w:after="0" w:line="240" w:lineRule="auto"/>
        <w:jc w:val="both"/>
        <w:rPr>
          <w:rFonts w:ascii="Times New Roman" w:hAnsi="Times New Roman" w:cs="Times New Roman"/>
          <w:b/>
          <w:sz w:val="24"/>
          <w:szCs w:val="24"/>
        </w:rPr>
      </w:pPr>
      <w:r w:rsidRPr="00815D51">
        <w:rPr>
          <w:rFonts w:ascii="Times New Roman" w:hAnsi="Times New Roman" w:cs="Times New Roman"/>
          <w:b/>
          <w:sz w:val="24"/>
          <w:szCs w:val="24"/>
        </w:rPr>
        <w:t>- изменение перевозчиком маршрута перевозки;</w:t>
      </w:r>
    </w:p>
    <w:p w:rsidR="00435836" w:rsidRPr="00815D51" w:rsidRDefault="005542FF" w:rsidP="00F00FEE">
      <w:pPr>
        <w:autoSpaceDE w:val="0"/>
        <w:autoSpaceDN w:val="0"/>
        <w:adjustRightInd w:val="0"/>
        <w:spacing w:after="0" w:line="240" w:lineRule="auto"/>
        <w:jc w:val="both"/>
        <w:rPr>
          <w:rFonts w:ascii="Times New Roman" w:hAnsi="Times New Roman" w:cs="Times New Roman"/>
          <w:sz w:val="24"/>
          <w:szCs w:val="24"/>
        </w:rPr>
      </w:pPr>
      <w:r w:rsidRPr="00815D51">
        <w:rPr>
          <w:rFonts w:ascii="Times New Roman" w:hAnsi="Times New Roman" w:cs="Times New Roman"/>
          <w:b/>
          <w:sz w:val="24"/>
          <w:szCs w:val="24"/>
        </w:rPr>
        <w:t>- вы</w:t>
      </w:r>
      <w:r w:rsidR="00435836" w:rsidRPr="00815D51">
        <w:rPr>
          <w:rFonts w:ascii="Times New Roman" w:hAnsi="Times New Roman" w:cs="Times New Roman"/>
          <w:b/>
          <w:sz w:val="24"/>
          <w:szCs w:val="24"/>
        </w:rPr>
        <w:t>полнение рейса не по расписанию</w:t>
      </w:r>
      <w:r w:rsidR="00A95401" w:rsidRPr="00815D51">
        <w:rPr>
          <w:rFonts w:ascii="Times New Roman" w:hAnsi="Times New Roman" w:cs="Times New Roman"/>
          <w:b/>
          <w:sz w:val="24"/>
          <w:szCs w:val="24"/>
        </w:rPr>
        <w:t>(</w:t>
      </w:r>
      <w:r w:rsidR="00435836" w:rsidRPr="00815D51">
        <w:rPr>
          <w:rFonts w:ascii="Times New Roman" w:hAnsi="Times New Roman" w:cs="Times New Roman"/>
          <w:sz w:val="24"/>
          <w:szCs w:val="24"/>
        </w:rPr>
        <w:t>это основные причины вынужденного отказа в связи с введением временных ограничений на полеты).</w:t>
      </w:r>
    </w:p>
    <w:p w:rsidR="00195EAB" w:rsidRPr="00815D51" w:rsidRDefault="00195EAB" w:rsidP="00F00FEE">
      <w:pPr>
        <w:autoSpaceDE w:val="0"/>
        <w:autoSpaceDN w:val="0"/>
        <w:adjustRightInd w:val="0"/>
        <w:spacing w:after="0" w:line="240" w:lineRule="auto"/>
        <w:jc w:val="both"/>
        <w:rPr>
          <w:rFonts w:ascii="Times New Roman" w:hAnsi="Times New Roman" w:cs="Times New Roman"/>
          <w:sz w:val="24"/>
          <w:szCs w:val="24"/>
        </w:rPr>
      </w:pPr>
    </w:p>
    <w:p w:rsidR="00435836" w:rsidRPr="00815D51" w:rsidRDefault="00435836" w:rsidP="00F00FEE">
      <w:pPr>
        <w:autoSpaceDE w:val="0"/>
        <w:autoSpaceDN w:val="0"/>
        <w:adjustRightInd w:val="0"/>
        <w:spacing w:after="0" w:line="240" w:lineRule="auto"/>
        <w:jc w:val="both"/>
        <w:rPr>
          <w:rFonts w:ascii="Times New Roman" w:hAnsi="Times New Roman" w:cs="Times New Roman"/>
          <w:sz w:val="24"/>
          <w:szCs w:val="24"/>
        </w:rPr>
      </w:pPr>
      <w:r w:rsidRPr="00815D51">
        <w:rPr>
          <w:rFonts w:ascii="Times New Roman" w:hAnsi="Times New Roman" w:cs="Times New Roman"/>
          <w:sz w:val="24"/>
          <w:szCs w:val="24"/>
        </w:rPr>
        <w:t>Однако, действующим законодательством предусмотрены и иные случаи вынужденного отказа пассажира от перевозки, такие как:</w:t>
      </w:r>
    </w:p>
    <w:p w:rsidR="005542FF" w:rsidRPr="00815D51" w:rsidRDefault="005542FF" w:rsidP="00F00FEE">
      <w:pPr>
        <w:autoSpaceDE w:val="0"/>
        <w:autoSpaceDN w:val="0"/>
        <w:adjustRightInd w:val="0"/>
        <w:spacing w:after="0" w:line="240" w:lineRule="auto"/>
        <w:jc w:val="both"/>
        <w:rPr>
          <w:rFonts w:ascii="Times New Roman" w:hAnsi="Times New Roman" w:cs="Times New Roman"/>
          <w:sz w:val="24"/>
          <w:szCs w:val="24"/>
        </w:rPr>
      </w:pPr>
      <w:r w:rsidRPr="00815D51">
        <w:rPr>
          <w:rFonts w:ascii="Times New Roman" w:hAnsi="Times New Roman" w:cs="Times New Roman"/>
          <w:sz w:val="24"/>
          <w:szCs w:val="24"/>
        </w:rPr>
        <w:t>- несостоявшейся отправки пассажира из-за невозможности предоставить ему место на рейс и дату, указанные в билете;</w:t>
      </w:r>
    </w:p>
    <w:p w:rsidR="005542FF" w:rsidRPr="00815D51" w:rsidRDefault="005542FF" w:rsidP="00F00FEE">
      <w:pPr>
        <w:autoSpaceDE w:val="0"/>
        <w:autoSpaceDN w:val="0"/>
        <w:adjustRightInd w:val="0"/>
        <w:spacing w:after="0" w:line="240" w:lineRule="auto"/>
        <w:jc w:val="both"/>
        <w:rPr>
          <w:rFonts w:ascii="Times New Roman" w:hAnsi="Times New Roman" w:cs="Times New Roman"/>
          <w:sz w:val="24"/>
          <w:szCs w:val="24"/>
        </w:rPr>
      </w:pPr>
      <w:r w:rsidRPr="00815D51">
        <w:rPr>
          <w:rFonts w:ascii="Times New Roman" w:hAnsi="Times New Roman" w:cs="Times New Roman"/>
          <w:sz w:val="24"/>
          <w:szCs w:val="24"/>
        </w:rPr>
        <w:t>- несостоявшейся перевозка пассажира на воздушном судне, вызванная задержкой пассажира в аэропорту из-за продолжительности проведения его досмотра, если при досмотре багажа или личном досмотре пассажира не было обнаружено запрещенных к перевозке веществ и предметов;</w:t>
      </w:r>
    </w:p>
    <w:p w:rsidR="005542FF" w:rsidRPr="00815D51" w:rsidRDefault="005542FF" w:rsidP="00F00FEE">
      <w:pPr>
        <w:autoSpaceDE w:val="0"/>
        <w:autoSpaceDN w:val="0"/>
        <w:adjustRightInd w:val="0"/>
        <w:spacing w:after="0" w:line="240" w:lineRule="auto"/>
        <w:jc w:val="both"/>
        <w:rPr>
          <w:rFonts w:ascii="Times New Roman" w:hAnsi="Times New Roman" w:cs="Times New Roman"/>
          <w:sz w:val="24"/>
          <w:szCs w:val="24"/>
        </w:rPr>
      </w:pPr>
      <w:r w:rsidRPr="00815D51">
        <w:rPr>
          <w:rFonts w:ascii="Times New Roman" w:hAnsi="Times New Roman" w:cs="Times New Roman"/>
          <w:sz w:val="24"/>
          <w:szCs w:val="24"/>
        </w:rPr>
        <w:t>- необеспечения перевозчиком стыковки рейсов в случае выполнения единой перевозки;</w:t>
      </w:r>
    </w:p>
    <w:p w:rsidR="005542FF" w:rsidRPr="00815D51" w:rsidRDefault="005542FF" w:rsidP="00F00FEE">
      <w:pPr>
        <w:autoSpaceDE w:val="0"/>
        <w:autoSpaceDN w:val="0"/>
        <w:adjustRightInd w:val="0"/>
        <w:spacing w:after="0" w:line="240" w:lineRule="auto"/>
        <w:jc w:val="both"/>
        <w:rPr>
          <w:rFonts w:ascii="Times New Roman" w:hAnsi="Times New Roman" w:cs="Times New Roman"/>
          <w:sz w:val="24"/>
          <w:szCs w:val="24"/>
        </w:rPr>
      </w:pPr>
      <w:r w:rsidRPr="00815D51">
        <w:rPr>
          <w:rFonts w:ascii="Times New Roman" w:hAnsi="Times New Roman" w:cs="Times New Roman"/>
          <w:sz w:val="24"/>
          <w:szCs w:val="24"/>
        </w:rPr>
        <w:t>-болезнь пассажира или члена его семьи либо близкого родственника, совместно следующего с ним на воздушном судне, что подтверждается медицинскими документами, либо смерти члена его семьи или близкого родственника, что подтверждается документально, при условии уведомления об этом перевозчика до окончания регистрации пассажиров на указанный в билете рейс.</w:t>
      </w:r>
    </w:p>
    <w:p w:rsidR="005542FF" w:rsidRPr="00815D51" w:rsidRDefault="005542FF" w:rsidP="00F00FEE">
      <w:pPr>
        <w:autoSpaceDE w:val="0"/>
        <w:autoSpaceDN w:val="0"/>
        <w:adjustRightInd w:val="0"/>
        <w:spacing w:after="0" w:line="240" w:lineRule="auto"/>
        <w:jc w:val="both"/>
        <w:rPr>
          <w:rFonts w:ascii="Times New Roman" w:hAnsi="Times New Roman" w:cs="Times New Roman"/>
          <w:sz w:val="24"/>
          <w:szCs w:val="24"/>
        </w:rPr>
      </w:pPr>
      <w:r w:rsidRPr="00815D51">
        <w:rPr>
          <w:rFonts w:ascii="Times New Roman" w:hAnsi="Times New Roman" w:cs="Times New Roman"/>
          <w:sz w:val="24"/>
          <w:szCs w:val="24"/>
        </w:rPr>
        <w:t xml:space="preserve">- </w:t>
      </w:r>
      <w:proofErr w:type="spellStart"/>
      <w:r w:rsidRPr="00815D51">
        <w:rPr>
          <w:rFonts w:ascii="Times New Roman" w:hAnsi="Times New Roman" w:cs="Times New Roman"/>
          <w:sz w:val="24"/>
          <w:szCs w:val="24"/>
        </w:rPr>
        <w:t>непредоставления</w:t>
      </w:r>
      <w:proofErr w:type="spellEnd"/>
      <w:r w:rsidRPr="00815D51">
        <w:rPr>
          <w:rFonts w:ascii="Times New Roman" w:hAnsi="Times New Roman" w:cs="Times New Roman"/>
          <w:sz w:val="24"/>
          <w:szCs w:val="24"/>
        </w:rPr>
        <w:t xml:space="preserve"> пассажиру обслуживания по классу, указанному в билете;</w:t>
      </w:r>
    </w:p>
    <w:p w:rsidR="005542FF" w:rsidRPr="00815D51" w:rsidRDefault="005542FF" w:rsidP="00F00FEE">
      <w:pPr>
        <w:autoSpaceDE w:val="0"/>
        <w:autoSpaceDN w:val="0"/>
        <w:adjustRightInd w:val="0"/>
        <w:spacing w:after="0" w:line="240" w:lineRule="auto"/>
        <w:jc w:val="both"/>
        <w:rPr>
          <w:rFonts w:ascii="Times New Roman" w:hAnsi="Times New Roman" w:cs="Times New Roman"/>
          <w:sz w:val="24"/>
          <w:szCs w:val="24"/>
        </w:rPr>
      </w:pPr>
      <w:r w:rsidRPr="00815D51">
        <w:rPr>
          <w:rFonts w:ascii="Times New Roman" w:hAnsi="Times New Roman" w:cs="Times New Roman"/>
          <w:sz w:val="24"/>
          <w:szCs w:val="24"/>
        </w:rPr>
        <w:t>- неправильного оформления билета перевозчиком или уполномоченным агентом.</w:t>
      </w:r>
    </w:p>
    <w:p w:rsidR="005542FF" w:rsidRPr="00815D51" w:rsidRDefault="005542FF" w:rsidP="00F00FEE">
      <w:pPr>
        <w:autoSpaceDE w:val="0"/>
        <w:autoSpaceDN w:val="0"/>
        <w:adjustRightInd w:val="0"/>
        <w:spacing w:after="0" w:line="240" w:lineRule="auto"/>
        <w:jc w:val="both"/>
        <w:rPr>
          <w:rFonts w:ascii="Times New Roman" w:hAnsi="Times New Roman" w:cs="Times New Roman"/>
          <w:b/>
          <w:sz w:val="24"/>
          <w:szCs w:val="24"/>
        </w:rPr>
      </w:pPr>
      <w:r w:rsidRPr="00815D51">
        <w:rPr>
          <w:rFonts w:ascii="Times New Roman" w:hAnsi="Times New Roman" w:cs="Times New Roman"/>
          <w:b/>
          <w:sz w:val="24"/>
          <w:szCs w:val="24"/>
        </w:rPr>
        <w:t>Перевозчик может признать отказ пассажира от перевозки вынужденным и в других случаях.</w:t>
      </w:r>
    </w:p>
    <w:p w:rsidR="005542FF" w:rsidRPr="00815D51" w:rsidRDefault="005542FF" w:rsidP="00F00FEE">
      <w:pPr>
        <w:autoSpaceDE w:val="0"/>
        <w:autoSpaceDN w:val="0"/>
        <w:adjustRightInd w:val="0"/>
        <w:spacing w:after="0" w:line="240" w:lineRule="auto"/>
        <w:jc w:val="both"/>
        <w:rPr>
          <w:rFonts w:ascii="Times New Roman" w:hAnsi="Times New Roman" w:cs="Times New Roman"/>
          <w:sz w:val="24"/>
          <w:szCs w:val="24"/>
        </w:rPr>
      </w:pPr>
      <w:r w:rsidRPr="00815D51">
        <w:rPr>
          <w:rFonts w:ascii="Times New Roman" w:hAnsi="Times New Roman" w:cs="Times New Roman"/>
          <w:b/>
          <w:sz w:val="24"/>
          <w:szCs w:val="24"/>
        </w:rPr>
        <w:t>В вышеперечисленных случаях</w:t>
      </w:r>
      <w:r w:rsidRPr="00815D51">
        <w:rPr>
          <w:rFonts w:ascii="Times New Roman" w:hAnsi="Times New Roman" w:cs="Times New Roman"/>
          <w:sz w:val="24"/>
          <w:szCs w:val="24"/>
        </w:rPr>
        <w:t xml:space="preserve"> потребители, которые приобрели авиабилеты в том числе   невозвратные </w:t>
      </w:r>
      <w:r w:rsidRPr="00815D51">
        <w:rPr>
          <w:rFonts w:ascii="Times New Roman" w:hAnsi="Times New Roman" w:cs="Times New Roman"/>
          <w:b/>
          <w:sz w:val="24"/>
          <w:szCs w:val="24"/>
        </w:rPr>
        <w:t xml:space="preserve">могут вернуть </w:t>
      </w:r>
      <w:r w:rsidRPr="00815D51">
        <w:rPr>
          <w:rFonts w:ascii="Times New Roman" w:hAnsi="Times New Roman" w:cs="Times New Roman"/>
          <w:b/>
          <w:bCs/>
          <w:sz w:val="24"/>
          <w:szCs w:val="24"/>
        </w:rPr>
        <w:t>полную сумму</w:t>
      </w:r>
      <w:r w:rsidRPr="00815D51">
        <w:rPr>
          <w:rFonts w:ascii="Times New Roman" w:hAnsi="Times New Roman" w:cs="Times New Roman"/>
          <w:b/>
          <w:sz w:val="24"/>
          <w:szCs w:val="24"/>
        </w:rPr>
        <w:t xml:space="preserve"> провозной платы, </w:t>
      </w:r>
      <w:r w:rsidRPr="00815D51">
        <w:rPr>
          <w:rFonts w:ascii="Times New Roman" w:hAnsi="Times New Roman" w:cs="Times New Roman"/>
          <w:sz w:val="24"/>
          <w:szCs w:val="24"/>
        </w:rPr>
        <w:t>либо обменять билеты на другие даты, ссылаясь на форс-мажорные обстоятельства.</w:t>
      </w:r>
    </w:p>
    <w:p w:rsidR="005542FF" w:rsidRPr="00815D51" w:rsidRDefault="005542FF" w:rsidP="00F00FEE">
      <w:pPr>
        <w:pStyle w:val="a3"/>
        <w:spacing w:before="0" w:beforeAutospacing="0" w:after="0" w:afterAutospacing="0"/>
        <w:jc w:val="both"/>
      </w:pPr>
      <w:r w:rsidRPr="00815D51">
        <w:t xml:space="preserve">     В случае вынужденного отказа пассажира от перевозки перевозчик делает отметку в перевозочном документе либо выдает пассажиру документ, подтверждающий обстоятельства, послужившие причиной вынужденного отказа.</w:t>
      </w:r>
    </w:p>
    <w:p w:rsidR="005542FF" w:rsidRPr="00815D51" w:rsidRDefault="005542FF" w:rsidP="00F00FEE">
      <w:pPr>
        <w:pStyle w:val="a3"/>
        <w:spacing w:before="0" w:beforeAutospacing="0" w:after="0" w:afterAutospacing="0"/>
        <w:jc w:val="both"/>
      </w:pPr>
    </w:p>
    <w:p w:rsidR="005542FF" w:rsidRPr="00815D51" w:rsidRDefault="005542FF" w:rsidP="00F00FEE">
      <w:pPr>
        <w:spacing w:after="0" w:line="240" w:lineRule="auto"/>
        <w:jc w:val="both"/>
        <w:rPr>
          <w:rFonts w:ascii="Times New Roman" w:hAnsi="Times New Roman" w:cs="Times New Roman"/>
          <w:b/>
          <w:sz w:val="24"/>
          <w:szCs w:val="24"/>
        </w:rPr>
      </w:pPr>
      <w:r w:rsidRPr="00815D51">
        <w:rPr>
          <w:rFonts w:ascii="Times New Roman" w:hAnsi="Times New Roman" w:cs="Times New Roman"/>
          <w:b/>
          <w:sz w:val="24"/>
          <w:szCs w:val="24"/>
        </w:rPr>
        <w:t>Как предъявить требование о возврате денежных средств?</w:t>
      </w:r>
    </w:p>
    <w:p w:rsidR="005542FF" w:rsidRPr="00815D51" w:rsidRDefault="005542FF" w:rsidP="00F00FEE">
      <w:pPr>
        <w:spacing w:after="0" w:line="240" w:lineRule="auto"/>
        <w:jc w:val="both"/>
        <w:rPr>
          <w:rFonts w:ascii="Times New Roman" w:hAnsi="Times New Roman" w:cs="Times New Roman"/>
          <w:sz w:val="24"/>
          <w:szCs w:val="24"/>
        </w:rPr>
      </w:pPr>
      <w:r w:rsidRPr="00815D51">
        <w:rPr>
          <w:rFonts w:ascii="Times New Roman" w:hAnsi="Times New Roman" w:cs="Times New Roman"/>
          <w:sz w:val="24"/>
          <w:szCs w:val="24"/>
        </w:rPr>
        <w:t xml:space="preserve">Для возврата денежных средств или обмена билета, необходимо обратиться в организацию, в которой были приобретены билеты или к авиаперевозчику с соответствующим заявлением, составленным в 2-х экземплярах. На Вашем экземпляре должна быть поставлена отметка о принятии. </w:t>
      </w:r>
    </w:p>
    <w:p w:rsidR="005542FF" w:rsidRPr="00815D51" w:rsidRDefault="005542FF" w:rsidP="00F00FEE">
      <w:pPr>
        <w:spacing w:after="0" w:line="240" w:lineRule="auto"/>
        <w:jc w:val="both"/>
        <w:rPr>
          <w:rFonts w:ascii="Times New Roman" w:hAnsi="Times New Roman" w:cs="Times New Roman"/>
          <w:sz w:val="24"/>
          <w:szCs w:val="24"/>
        </w:rPr>
      </w:pPr>
    </w:p>
    <w:p w:rsidR="005542FF" w:rsidRPr="00815D51" w:rsidRDefault="005542FF" w:rsidP="00F00FEE">
      <w:pPr>
        <w:pStyle w:val="1"/>
        <w:spacing w:before="0" w:line="240" w:lineRule="auto"/>
        <w:jc w:val="both"/>
        <w:rPr>
          <w:rFonts w:ascii="Times New Roman" w:hAnsi="Times New Roman" w:cs="Times New Roman"/>
          <w:b w:val="0"/>
          <w:color w:val="auto"/>
          <w:sz w:val="24"/>
          <w:szCs w:val="24"/>
        </w:rPr>
      </w:pPr>
      <w:r w:rsidRPr="00815D51">
        <w:rPr>
          <w:rFonts w:ascii="Times New Roman" w:hAnsi="Times New Roman" w:cs="Times New Roman"/>
          <w:color w:val="auto"/>
          <w:sz w:val="24"/>
          <w:szCs w:val="24"/>
        </w:rPr>
        <w:t xml:space="preserve">  Срок, в течение которого авиаперевозчик должен ответить на претензию?</w:t>
      </w:r>
    </w:p>
    <w:p w:rsidR="00435836" w:rsidRPr="00815D51" w:rsidRDefault="005542FF" w:rsidP="00F00FEE">
      <w:pPr>
        <w:pStyle w:val="a3"/>
        <w:spacing w:before="0" w:beforeAutospacing="0" w:after="0" w:afterAutospacing="0"/>
        <w:jc w:val="both"/>
      </w:pPr>
      <w:r w:rsidRPr="00815D51">
        <w:rPr>
          <w:bCs/>
        </w:rPr>
        <w:t>Перевозчик обязан в течение 30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 предъявившее претензию, об удовлетворении или отклонении претензии.</w:t>
      </w:r>
    </w:p>
    <w:p w:rsidR="005542FF" w:rsidRPr="00815D51" w:rsidRDefault="005542FF" w:rsidP="00F00FEE">
      <w:pPr>
        <w:autoSpaceDE w:val="0"/>
        <w:autoSpaceDN w:val="0"/>
        <w:adjustRightInd w:val="0"/>
        <w:spacing w:after="0" w:line="240" w:lineRule="auto"/>
        <w:jc w:val="both"/>
        <w:rPr>
          <w:rFonts w:ascii="Times New Roman" w:hAnsi="Times New Roman" w:cs="Times New Roman"/>
          <w:bCs/>
          <w:sz w:val="24"/>
          <w:szCs w:val="24"/>
        </w:rPr>
      </w:pPr>
    </w:p>
    <w:p w:rsidR="005542FF" w:rsidRPr="005542FF" w:rsidRDefault="005542FF" w:rsidP="00F00FEE">
      <w:pPr>
        <w:pStyle w:val="a3"/>
        <w:spacing w:before="0" w:beforeAutospacing="0" w:after="0" w:afterAutospacing="0"/>
        <w:jc w:val="both"/>
      </w:pPr>
      <w:r w:rsidRPr="00815D51">
        <w:t xml:space="preserve">     При отказе авиаперевозчика от изменения (расторжения) договора гражданин вправе обратиться в суд, который будет оценивать </w:t>
      </w:r>
      <w:r w:rsidR="0052176E" w:rsidRPr="00815D51">
        <w:t>обоснованность соответствующего</w:t>
      </w:r>
      <w:r w:rsidRPr="00815D51">
        <w:t xml:space="preserve"> </w:t>
      </w:r>
      <w:r w:rsidR="0052176E" w:rsidRPr="00815D51">
        <w:t>требования. Для</w:t>
      </w:r>
      <w:r w:rsidR="00435836" w:rsidRPr="00815D51">
        <w:t xml:space="preserve"> более подробных разъяснений по возникшим спорам с перевозчиком, а также, если </w:t>
      </w:r>
      <w:r w:rsidR="0052176E" w:rsidRPr="00815D51">
        <w:t>хотите владеть</w:t>
      </w:r>
      <w:r w:rsidR="00435836" w:rsidRPr="00815D51">
        <w:t xml:space="preserve"> информацией, когда пассажир может расторгнуть договор воздушной перевозки и вернуть деньги, </w:t>
      </w:r>
      <w:r w:rsidR="00435836" w:rsidRPr="00815D51">
        <w:lastRenderedPageBreak/>
        <w:t>а в каких случаях это невозможно Вы можете обратиться за консультацией в отделение по защите прав потребителей</w:t>
      </w:r>
      <w:r w:rsidR="00195EAB" w:rsidRPr="00815D51">
        <w:t xml:space="preserve"> – консультационный центр</w:t>
      </w:r>
      <w:r w:rsidR="00435836" w:rsidRPr="00815D51">
        <w:t>.</w:t>
      </w:r>
      <w:r w:rsidR="00435836" w:rsidRPr="00435836">
        <w:t> </w:t>
      </w:r>
    </w:p>
    <w:p w:rsidR="002C04C6" w:rsidRDefault="002C04C6" w:rsidP="00F00FEE">
      <w:pPr>
        <w:spacing w:after="0" w:line="240" w:lineRule="auto"/>
        <w:rPr>
          <w:rFonts w:ascii="Times New Roman" w:hAnsi="Times New Roman" w:cs="Times New Roman"/>
          <w:i/>
        </w:rPr>
      </w:pPr>
    </w:p>
    <w:p w:rsidR="002C04C6" w:rsidRDefault="002C04C6" w:rsidP="00F00FEE">
      <w:pPr>
        <w:spacing w:after="0" w:line="240" w:lineRule="auto"/>
        <w:rPr>
          <w:rFonts w:ascii="Times New Roman" w:hAnsi="Times New Roman" w:cs="Times New Roman"/>
          <w:i/>
        </w:rPr>
      </w:pPr>
    </w:p>
    <w:p w:rsidR="002C04C6" w:rsidRPr="0036371E" w:rsidRDefault="002C04C6" w:rsidP="00AB3BD6">
      <w:pPr>
        <w:spacing w:after="0" w:line="240" w:lineRule="auto"/>
        <w:ind w:left="4536"/>
        <w:rPr>
          <w:rFonts w:ascii="Times New Roman" w:hAnsi="Times New Roman" w:cs="Times New Roman"/>
          <w:i/>
        </w:rPr>
      </w:pPr>
      <w:r w:rsidRPr="0036371E">
        <w:rPr>
          <w:rFonts w:ascii="Times New Roman" w:hAnsi="Times New Roman" w:cs="Times New Roman"/>
          <w:i/>
        </w:rPr>
        <w:t>Информация подготовлена специалистами</w:t>
      </w:r>
    </w:p>
    <w:p w:rsidR="005542FF" w:rsidRPr="002C04C6" w:rsidRDefault="002C04C6" w:rsidP="00AB3BD6">
      <w:pPr>
        <w:spacing w:after="0" w:line="240" w:lineRule="auto"/>
        <w:ind w:left="4536"/>
        <w:rPr>
          <w:rFonts w:ascii="Times New Roman" w:hAnsi="Times New Roman" w:cs="Times New Roman"/>
          <w:i/>
        </w:rPr>
      </w:pPr>
      <w:r w:rsidRPr="002C04C6">
        <w:rPr>
          <w:rFonts w:ascii="Times New Roman" w:hAnsi="Times New Roman" w:cs="Times New Roman"/>
          <w:i/>
        </w:rPr>
        <w:t xml:space="preserve">Консультационного центра по защите прав потребителей ФБУЗ «Центр гигиены и эпидемиологии в Иркутской области» с использованием материалов сайтов </w:t>
      </w:r>
      <w:r w:rsidR="005542FF" w:rsidRPr="002C04C6">
        <w:rPr>
          <w:rFonts w:ascii="Times New Roman" w:hAnsi="Times New Roman" w:cs="Times New Roman"/>
          <w:i/>
        </w:rPr>
        <w:t>СПС Консультант Плюс Информация подготовлена по состоянию на 30.03.2022 г.</w:t>
      </w:r>
    </w:p>
    <w:p w:rsidR="002C04C6" w:rsidRPr="005542FF" w:rsidRDefault="002C04C6" w:rsidP="00AB3BD6">
      <w:pPr>
        <w:spacing w:after="0" w:line="240" w:lineRule="auto"/>
        <w:ind w:left="4536"/>
        <w:rPr>
          <w:rFonts w:ascii="Times New Roman" w:hAnsi="Times New Roman" w:cs="Times New Roman"/>
          <w:b/>
          <w:sz w:val="24"/>
          <w:szCs w:val="24"/>
        </w:rPr>
      </w:pPr>
    </w:p>
    <w:p w:rsidR="00AB3BD6" w:rsidRDefault="002C04C6" w:rsidP="00AB3BD6">
      <w:pPr>
        <w:pStyle w:val="ConsPlusNormal"/>
        <w:ind w:left="4536"/>
        <w:rPr>
          <w:rFonts w:ascii="Times New Roman" w:hAnsi="Times New Roman" w:cs="Times New Roman"/>
          <w:i/>
          <w:sz w:val="20"/>
          <w:szCs w:val="24"/>
        </w:rPr>
      </w:pPr>
      <w:r w:rsidRPr="0036371E">
        <w:rPr>
          <w:rFonts w:ascii="Times New Roman" w:hAnsi="Times New Roman" w:cs="Times New Roman"/>
          <w:i/>
          <w:sz w:val="20"/>
          <w:szCs w:val="24"/>
        </w:rPr>
        <w:t>НАШИ КОНТАКТЫ: г. Иркутск,</w:t>
      </w:r>
      <w:r w:rsidR="00AB3BD6">
        <w:rPr>
          <w:rFonts w:ascii="Times New Roman" w:hAnsi="Times New Roman" w:cs="Times New Roman"/>
          <w:i/>
          <w:sz w:val="20"/>
          <w:szCs w:val="24"/>
        </w:rPr>
        <w:t xml:space="preserve"> </w:t>
      </w:r>
    </w:p>
    <w:p w:rsidR="002C04C6" w:rsidRPr="0036371E" w:rsidRDefault="002C04C6" w:rsidP="00AB3BD6">
      <w:pPr>
        <w:pStyle w:val="ConsPlusNormal"/>
        <w:ind w:left="4536"/>
        <w:rPr>
          <w:rFonts w:ascii="Times New Roman" w:hAnsi="Times New Roman" w:cs="Times New Roman"/>
          <w:i/>
          <w:sz w:val="20"/>
          <w:szCs w:val="24"/>
        </w:rPr>
      </w:pPr>
      <w:r w:rsidRPr="0036371E">
        <w:rPr>
          <w:rFonts w:ascii="Times New Roman" w:hAnsi="Times New Roman" w:cs="Times New Roman"/>
          <w:i/>
          <w:sz w:val="20"/>
          <w:szCs w:val="24"/>
        </w:rPr>
        <w:t xml:space="preserve">ул. </w:t>
      </w:r>
      <w:proofErr w:type="spellStart"/>
      <w:r w:rsidRPr="0036371E">
        <w:rPr>
          <w:rFonts w:ascii="Times New Roman" w:hAnsi="Times New Roman" w:cs="Times New Roman"/>
          <w:i/>
          <w:sz w:val="20"/>
          <w:szCs w:val="24"/>
        </w:rPr>
        <w:t>Трилиссера</w:t>
      </w:r>
      <w:proofErr w:type="spellEnd"/>
      <w:r w:rsidRPr="0036371E">
        <w:rPr>
          <w:rFonts w:ascii="Times New Roman" w:hAnsi="Times New Roman" w:cs="Times New Roman"/>
          <w:i/>
          <w:sz w:val="20"/>
          <w:szCs w:val="24"/>
        </w:rPr>
        <w:t xml:space="preserve"> 51, </w:t>
      </w:r>
      <w:proofErr w:type="spellStart"/>
      <w:r w:rsidRPr="0036371E">
        <w:rPr>
          <w:rFonts w:ascii="Times New Roman" w:hAnsi="Times New Roman" w:cs="Times New Roman"/>
          <w:i/>
          <w:sz w:val="20"/>
          <w:szCs w:val="24"/>
        </w:rPr>
        <w:t>каб</w:t>
      </w:r>
      <w:proofErr w:type="spellEnd"/>
      <w:r w:rsidRPr="0036371E">
        <w:rPr>
          <w:rFonts w:ascii="Times New Roman" w:hAnsi="Times New Roman" w:cs="Times New Roman"/>
          <w:i/>
          <w:sz w:val="20"/>
          <w:szCs w:val="24"/>
        </w:rPr>
        <w:t>. 113 тел.: 8 (395-2) 22-23-88,</w:t>
      </w:r>
    </w:p>
    <w:p w:rsidR="002C04C6" w:rsidRPr="0036371E" w:rsidRDefault="002C04C6" w:rsidP="00AB3BD6">
      <w:pPr>
        <w:pStyle w:val="ConsPlusNormal"/>
        <w:ind w:left="4536"/>
        <w:rPr>
          <w:rFonts w:ascii="Times New Roman" w:hAnsi="Times New Roman" w:cs="Times New Roman"/>
          <w:i/>
          <w:sz w:val="20"/>
        </w:rPr>
      </w:pPr>
      <w:r w:rsidRPr="0036371E">
        <w:rPr>
          <w:rFonts w:ascii="Times New Roman" w:hAnsi="Times New Roman" w:cs="Times New Roman"/>
          <w:i/>
          <w:sz w:val="20"/>
          <w:szCs w:val="24"/>
        </w:rPr>
        <w:t xml:space="preserve">ул. Пушкина 8а, </w:t>
      </w:r>
      <w:proofErr w:type="spellStart"/>
      <w:r w:rsidRPr="0036371E">
        <w:rPr>
          <w:rFonts w:ascii="Times New Roman" w:hAnsi="Times New Roman" w:cs="Times New Roman"/>
          <w:i/>
          <w:sz w:val="20"/>
          <w:szCs w:val="24"/>
        </w:rPr>
        <w:t>каб</w:t>
      </w:r>
      <w:proofErr w:type="spellEnd"/>
      <w:r w:rsidRPr="0036371E">
        <w:rPr>
          <w:rFonts w:ascii="Times New Roman" w:hAnsi="Times New Roman" w:cs="Times New Roman"/>
          <w:i/>
          <w:sz w:val="20"/>
          <w:szCs w:val="24"/>
        </w:rPr>
        <w:t>. 404, тел.: 8 (</w:t>
      </w:r>
      <w:r w:rsidRPr="0036371E">
        <w:rPr>
          <w:rFonts w:ascii="Times New Roman" w:hAnsi="Times New Roman" w:cs="Times New Roman"/>
          <w:i/>
          <w:sz w:val="20"/>
        </w:rPr>
        <w:t>395-2) 63-66-22,</w:t>
      </w:r>
    </w:p>
    <w:p w:rsidR="002C04C6" w:rsidRPr="0036371E" w:rsidRDefault="002C04C6" w:rsidP="00AB3BD6">
      <w:pPr>
        <w:pStyle w:val="ConsPlusNormal"/>
        <w:ind w:left="4536"/>
        <w:rPr>
          <w:rFonts w:ascii="Times New Roman" w:hAnsi="Times New Roman" w:cs="Times New Roman"/>
          <w:i/>
          <w:sz w:val="20"/>
          <w:szCs w:val="24"/>
        </w:rPr>
      </w:pPr>
      <w:r w:rsidRPr="0036371E">
        <w:rPr>
          <w:rFonts w:ascii="Times New Roman" w:hAnsi="Times New Roman" w:cs="Times New Roman"/>
          <w:i/>
          <w:sz w:val="20"/>
          <w:szCs w:val="24"/>
        </w:rPr>
        <w:t>е-mail: zpp@sesoirkutsk.ru</w:t>
      </w:r>
    </w:p>
    <w:p w:rsidR="00034C24" w:rsidRPr="005542FF" w:rsidRDefault="00034C24" w:rsidP="00F00FEE">
      <w:pPr>
        <w:jc w:val="right"/>
        <w:rPr>
          <w:rFonts w:ascii="Times New Roman" w:hAnsi="Times New Roman" w:cs="Times New Roman"/>
        </w:rPr>
      </w:pPr>
    </w:p>
    <w:sectPr w:rsidR="00034C24" w:rsidRPr="005542FF" w:rsidSect="0069448E">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FF"/>
    <w:rsid w:val="00034C24"/>
    <w:rsid w:val="00195EAB"/>
    <w:rsid w:val="001A055F"/>
    <w:rsid w:val="002145B1"/>
    <w:rsid w:val="002C04C6"/>
    <w:rsid w:val="004073DD"/>
    <w:rsid w:val="004214E8"/>
    <w:rsid w:val="00435836"/>
    <w:rsid w:val="0052176E"/>
    <w:rsid w:val="005542FF"/>
    <w:rsid w:val="0069448E"/>
    <w:rsid w:val="006B29D0"/>
    <w:rsid w:val="00815D51"/>
    <w:rsid w:val="00860419"/>
    <w:rsid w:val="00A95401"/>
    <w:rsid w:val="00AB3BD6"/>
    <w:rsid w:val="00CF64DB"/>
    <w:rsid w:val="00F00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8AC2A-D573-434B-8717-3383A4DA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2FF"/>
  </w:style>
  <w:style w:type="paragraph" w:styleId="1">
    <w:name w:val="heading 1"/>
    <w:basedOn w:val="a"/>
    <w:next w:val="a"/>
    <w:link w:val="10"/>
    <w:uiPriority w:val="9"/>
    <w:qFormat/>
    <w:rsid w:val="005542F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42FF"/>
    <w:rPr>
      <w:rFonts w:asciiTheme="majorHAnsi" w:eastAsiaTheme="majorEastAsia" w:hAnsiTheme="majorHAnsi" w:cstheme="majorBidi"/>
      <w:b/>
      <w:bCs/>
      <w:color w:val="2E74B5" w:themeColor="accent1" w:themeShade="BF"/>
      <w:sz w:val="28"/>
      <w:szCs w:val="28"/>
    </w:rPr>
  </w:style>
  <w:style w:type="paragraph" w:styleId="a3">
    <w:name w:val="Normal (Web)"/>
    <w:basedOn w:val="a"/>
    <w:uiPriority w:val="99"/>
    <w:unhideWhenUsed/>
    <w:rsid w:val="00554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214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214E8"/>
    <w:rPr>
      <w:rFonts w:ascii="Segoe UI" w:hAnsi="Segoe UI" w:cs="Segoe UI"/>
      <w:sz w:val="18"/>
      <w:szCs w:val="18"/>
    </w:rPr>
  </w:style>
  <w:style w:type="paragraph" w:customStyle="1" w:styleId="ConsPlusNormal">
    <w:name w:val="ConsPlusNormal"/>
    <w:rsid w:val="002C04C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69D18-FC4E-456F-9379-C3D4297B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Лилия Алексеевна Воронова</cp:lastModifiedBy>
  <cp:revision>4</cp:revision>
  <cp:lastPrinted>2022-04-07T01:59:00Z</cp:lastPrinted>
  <dcterms:created xsi:type="dcterms:W3CDTF">2022-04-07T09:31:00Z</dcterms:created>
  <dcterms:modified xsi:type="dcterms:W3CDTF">2022-04-11T01:37:00Z</dcterms:modified>
</cp:coreProperties>
</file>