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7300D1" w:rsidP="00CB3837">
      <w:pPr>
        <w:rPr>
          <w:color w:val="000000"/>
        </w:rPr>
      </w:pPr>
      <w:r>
        <w:rPr>
          <w:color w:val="000000"/>
        </w:rPr>
        <w:t xml:space="preserve"> </w:t>
      </w: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ED4A84" w:rsidP="00CB3837">
            <w:pPr>
              <w:rPr>
                <w:color w:val="000000"/>
              </w:rPr>
            </w:pPr>
            <w:r>
              <w:rPr>
                <w:color w:val="000000"/>
              </w:rPr>
              <w:t>31.03.2017</w:t>
            </w: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ED4A84" w:rsidP="00CB3837">
            <w:pPr>
              <w:rPr>
                <w:color w:val="000000"/>
              </w:rPr>
            </w:pPr>
            <w:r>
              <w:rPr>
                <w:color w:val="000000"/>
              </w:rPr>
              <w:t>110-37-293-17</w:t>
            </w:r>
            <w:bookmarkStart w:id="0" w:name="_GoBack"/>
            <w:bookmarkEnd w:id="0"/>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г.Саянск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A13BB1">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 </w:t>
            </w:r>
            <w:r w:rsidR="00374E37">
              <w:rPr>
                <w:color w:val="000000"/>
              </w:rPr>
              <w:t xml:space="preserve"> </w:t>
            </w:r>
            <w:r w:rsidR="00374E37" w:rsidRPr="00D66AAC">
              <w:rPr>
                <w:color w:val="000000"/>
              </w:rPr>
              <w:t>предоставлени</w:t>
            </w:r>
            <w:r w:rsidR="00A13BB1">
              <w:rPr>
                <w:color w:val="000000"/>
              </w:rPr>
              <w:t>я</w:t>
            </w:r>
            <w:r w:rsidR="00374E37" w:rsidRPr="00D66AAC">
              <w:rPr>
                <w:color w:val="000000"/>
              </w:rPr>
              <w:t xml:space="preserve"> муниципальной услуги «</w:t>
            </w:r>
            <w:r w:rsidR="004665AA" w:rsidRPr="00594733">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00CE4CBB" w:rsidRPr="0001112E">
              <w:t xml:space="preserve">» </w:t>
            </w:r>
            <w:r w:rsidR="00CB3837" w:rsidRPr="0001112E">
              <w:rPr>
                <w:color w:val="000000"/>
              </w:rPr>
              <w:t xml:space="preserve"> </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w:t>
      </w:r>
      <w:proofErr w:type="gramEnd"/>
      <w:r w:rsidR="005E064E" w:rsidRPr="005E064E">
        <w:rPr>
          <w:rFonts w:ascii="Times New Roman" w:hAnsi="Times New Roman" w:cs="Times New Roman"/>
          <w:color w:val="000000"/>
          <w:sz w:val="28"/>
          <w:szCs w:val="28"/>
        </w:rPr>
        <w:t xml:space="preserve"> 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О порядке ведения органами местного самоуправления муниципальных образований Иркутской области учета граждан в качестве нуждающихся </w:t>
      </w:r>
      <w:proofErr w:type="gramStart"/>
      <w:r w:rsidR="004665AA" w:rsidRPr="004665AA">
        <w:rPr>
          <w:rFonts w:ascii="Times New Roman" w:hAnsi="Times New Roman" w:cs="Times New Roman"/>
          <w:color w:val="000000"/>
          <w:sz w:val="28"/>
          <w:szCs w:val="28"/>
        </w:rPr>
        <w:t>в</w:t>
      </w:r>
      <w:proofErr w:type="gramEnd"/>
      <w:r w:rsidR="004665AA" w:rsidRPr="004665AA">
        <w:rPr>
          <w:rFonts w:ascii="Times New Roman" w:hAnsi="Times New Roman" w:cs="Times New Roman"/>
          <w:color w:val="000000"/>
          <w:sz w:val="28"/>
          <w:szCs w:val="28"/>
        </w:rPr>
        <w:t xml:space="preserve"> </w:t>
      </w:r>
      <w:proofErr w:type="gramStart"/>
      <w:r w:rsidR="004665AA" w:rsidRPr="004665AA">
        <w:rPr>
          <w:rFonts w:ascii="Times New Roman" w:hAnsi="Times New Roman" w:cs="Times New Roman"/>
          <w:color w:val="000000"/>
          <w:sz w:val="28"/>
          <w:szCs w:val="28"/>
        </w:rPr>
        <w:t>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roofErr w:type="gramEnd"/>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предоставлени</w:t>
      </w:r>
      <w:r w:rsidR="00A13BB1">
        <w:rPr>
          <w:sz w:val="28"/>
          <w:szCs w:val="28"/>
        </w:rPr>
        <w:t>я</w:t>
      </w:r>
      <w:r w:rsidR="007C3C88" w:rsidRPr="007C3C88">
        <w:rPr>
          <w:sz w:val="28"/>
          <w:szCs w:val="28"/>
        </w:rPr>
        <w:t xml:space="preserve"> муниципальной услуги «</w:t>
      </w:r>
      <w:r w:rsidR="004665AA" w:rsidRPr="004665AA">
        <w:rPr>
          <w:sz w:val="28"/>
          <w:szCs w:val="28"/>
        </w:rPr>
        <w:t>Принятие граждан на учет в качестве нуждающихся в жилых помещениях, предоставляемых по договорам социального найма, на территории муниципал</w:t>
      </w:r>
      <w:r w:rsidR="004665AA">
        <w:rPr>
          <w:sz w:val="28"/>
          <w:szCs w:val="28"/>
        </w:rPr>
        <w:t>ьного образования «город Саянск</w:t>
      </w:r>
      <w:r w:rsidR="007C3C88" w:rsidRPr="00EA7675">
        <w:rPr>
          <w:sz w:val="28"/>
          <w:szCs w:val="28"/>
        </w:rPr>
        <w:t>»</w:t>
      </w:r>
      <w:r w:rsidR="00337E18">
        <w:rPr>
          <w:sz w:val="28"/>
          <w:szCs w:val="28"/>
        </w:rPr>
        <w:t xml:space="preserve"> утвержденн</w:t>
      </w:r>
      <w:r w:rsidR="006B7123">
        <w:rPr>
          <w:sz w:val="28"/>
          <w:szCs w:val="28"/>
        </w:rPr>
        <w:t>ый</w:t>
      </w:r>
      <w:r w:rsidR="00337E18">
        <w:rPr>
          <w:sz w:val="28"/>
          <w:szCs w:val="28"/>
        </w:rPr>
        <w:t xml:space="preserve"> постановлением администрации городского округа муниципального образования «город Саянск»</w:t>
      </w:r>
      <w:r w:rsidR="007C3C88" w:rsidRPr="00EA7675">
        <w:rPr>
          <w:sz w:val="28"/>
          <w:szCs w:val="28"/>
        </w:rPr>
        <w:t xml:space="preserve"> от </w:t>
      </w:r>
      <w:r w:rsidR="00374E37" w:rsidRPr="00EA7675">
        <w:rPr>
          <w:sz w:val="28"/>
          <w:szCs w:val="28"/>
        </w:rPr>
        <w:t>1</w:t>
      </w:r>
      <w:r w:rsidR="004665AA">
        <w:rPr>
          <w:sz w:val="28"/>
          <w:szCs w:val="28"/>
        </w:rPr>
        <w:t>8</w:t>
      </w:r>
      <w:r w:rsidR="00374E37" w:rsidRPr="00EA7675">
        <w:rPr>
          <w:sz w:val="28"/>
          <w:szCs w:val="28"/>
        </w:rPr>
        <w:t>.0</w:t>
      </w:r>
      <w:r w:rsidR="004665AA">
        <w:rPr>
          <w:sz w:val="28"/>
          <w:szCs w:val="28"/>
        </w:rPr>
        <w:t>7</w:t>
      </w:r>
      <w:r w:rsidR="00374E37" w:rsidRPr="00EA7675">
        <w:rPr>
          <w:sz w:val="28"/>
          <w:szCs w:val="28"/>
        </w:rPr>
        <w:t>.2016 № 110-37-</w:t>
      </w:r>
      <w:r w:rsidR="004665AA">
        <w:rPr>
          <w:sz w:val="28"/>
          <w:szCs w:val="28"/>
        </w:rPr>
        <w:t>864</w:t>
      </w:r>
      <w:r w:rsidR="00374E37" w:rsidRPr="00EA7675">
        <w:rPr>
          <w:sz w:val="28"/>
          <w:szCs w:val="28"/>
        </w:rPr>
        <w:t>-16</w:t>
      </w:r>
      <w:r w:rsidR="00374E37" w:rsidRPr="0001112E">
        <w:t xml:space="preserve"> </w:t>
      </w:r>
      <w:r w:rsidR="007C3C88">
        <w:rPr>
          <w:sz w:val="28"/>
          <w:szCs w:val="28"/>
        </w:rPr>
        <w:t xml:space="preserve">(опубликовано в </w:t>
      </w:r>
      <w:r w:rsidR="007C3C88">
        <w:rPr>
          <w:sz w:val="28"/>
          <w:szCs w:val="28"/>
        </w:rPr>
        <w:lastRenderedPageBreak/>
        <w:t xml:space="preserve">газете «Саянские зори» от  </w:t>
      </w:r>
      <w:r w:rsidR="004665AA">
        <w:rPr>
          <w:sz w:val="28"/>
          <w:szCs w:val="28"/>
        </w:rPr>
        <w:t>04</w:t>
      </w:r>
      <w:r w:rsidR="001143E1">
        <w:rPr>
          <w:sz w:val="28"/>
          <w:szCs w:val="28"/>
        </w:rPr>
        <w:t>.0</w:t>
      </w:r>
      <w:r w:rsidR="00C63EC5">
        <w:rPr>
          <w:sz w:val="28"/>
          <w:szCs w:val="28"/>
        </w:rPr>
        <w:t>8</w:t>
      </w:r>
      <w:r w:rsidR="001143E1">
        <w:rPr>
          <w:sz w:val="28"/>
          <w:szCs w:val="28"/>
        </w:rPr>
        <w:t xml:space="preserve">.2016 № </w:t>
      </w:r>
      <w:r w:rsidR="00C63EC5">
        <w:rPr>
          <w:sz w:val="28"/>
          <w:szCs w:val="28"/>
        </w:rPr>
        <w:t>3</w:t>
      </w:r>
      <w:r w:rsidR="004665AA">
        <w:rPr>
          <w:sz w:val="28"/>
          <w:szCs w:val="28"/>
        </w:rPr>
        <w:t>0</w:t>
      </w:r>
      <w:r w:rsidR="001143E1">
        <w:rPr>
          <w:sz w:val="28"/>
          <w:szCs w:val="28"/>
        </w:rPr>
        <w:t xml:space="preserve"> стр. </w:t>
      </w:r>
      <w:r w:rsidR="00C33FCD">
        <w:rPr>
          <w:sz w:val="28"/>
          <w:szCs w:val="28"/>
        </w:rPr>
        <w:t>7</w:t>
      </w:r>
      <w:r w:rsidR="001143E1">
        <w:rPr>
          <w:sz w:val="28"/>
          <w:szCs w:val="28"/>
        </w:rPr>
        <w:t xml:space="preserve"> вкладыш)</w:t>
      </w:r>
      <w:r w:rsidR="005D6128">
        <w:rPr>
          <w:sz w:val="28"/>
          <w:szCs w:val="28"/>
        </w:rPr>
        <w:t xml:space="preserve"> следующие изменения:</w:t>
      </w:r>
      <w:proofErr w:type="gramEnd"/>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r w:rsidR="002848F7">
        <w:rPr>
          <w:rFonts w:ascii="Times New Roman" w:hAnsi="Times New Roman" w:cs="Times New Roman"/>
          <w:sz w:val="28"/>
          <w:szCs w:val="28"/>
        </w:rPr>
        <w:t xml:space="preserve">абзаце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27</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xml:space="preserve"> «</w:t>
      </w:r>
      <w:r w:rsidR="002848F7" w:rsidRPr="002848F7">
        <w:rPr>
          <w:rFonts w:ascii="Times New Roman" w:hAnsi="Times New Roman" w:cs="Times New Roman"/>
          <w:sz w:val="28"/>
          <w:szCs w:val="28"/>
        </w:rPr>
        <w:t>Организации по</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4300C7">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 xml:space="preserve">Пункт 27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AF2B71">
        <w:rPr>
          <w:rFonts w:ascii="Times New Roman" w:hAnsi="Times New Roman" w:cs="Times New Roman"/>
          <w:sz w:val="28"/>
          <w:szCs w:val="28"/>
        </w:rPr>
        <w:t xml:space="preserve">- </w:t>
      </w:r>
      <w:r w:rsidR="006B7123">
        <w:rPr>
          <w:rFonts w:ascii="Times New Roman" w:hAnsi="Times New Roman" w:cs="Times New Roman"/>
          <w:sz w:val="28"/>
          <w:szCs w:val="28"/>
        </w:rPr>
        <w:t>Федеральный 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4300C7">
        <w:rPr>
          <w:rFonts w:ascii="Times New Roman" w:hAnsi="Times New Roman" w:cs="Times New Roman"/>
          <w:sz w:val="28"/>
          <w:szCs w:val="28"/>
        </w:rPr>
        <w:t>;</w:t>
      </w:r>
    </w:p>
    <w:p w:rsidR="00641857"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19208E">
        <w:rPr>
          <w:rFonts w:ascii="Times New Roman" w:hAnsi="Times New Roman" w:cs="Times New Roman"/>
          <w:sz w:val="28"/>
          <w:szCs w:val="28"/>
        </w:rPr>
        <w:t>Подпункт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37</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изложить в следующей редакции</w:t>
      </w:r>
      <w:r w:rsidR="002040BF">
        <w:rPr>
          <w:rFonts w:ascii="Times New Roman" w:hAnsi="Times New Roman" w:cs="Times New Roman"/>
          <w:sz w:val="28"/>
          <w:szCs w:val="28"/>
        </w:rPr>
        <w:t>:</w:t>
      </w:r>
    </w:p>
    <w:p w:rsidR="0019208E" w:rsidRPr="006B512F" w:rsidRDefault="0019208E" w:rsidP="00C63EC5">
      <w:pPr>
        <w:pStyle w:val="ConsPlusNormal"/>
        <w:widowControl/>
        <w:ind w:firstLine="709"/>
        <w:jc w:val="both"/>
        <w:rPr>
          <w:rFonts w:ascii="Times New Roman" w:hAnsi="Times New Roman" w:cs="Times New Roman"/>
          <w:sz w:val="28"/>
          <w:szCs w:val="28"/>
        </w:rPr>
      </w:pPr>
      <w:r w:rsidRPr="006B512F">
        <w:rPr>
          <w:rFonts w:ascii="Times New Roman" w:hAnsi="Times New Roman" w:cs="Times New Roman"/>
          <w:sz w:val="28"/>
          <w:szCs w:val="28"/>
        </w:rPr>
        <w:t>«3) 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sidR="00AF2B71">
        <w:rPr>
          <w:rFonts w:ascii="Times New Roman" w:hAnsi="Times New Roman" w:cs="Times New Roman"/>
          <w:sz w:val="28"/>
          <w:szCs w:val="28"/>
        </w:rPr>
        <w:t xml:space="preserve"> в соответствии с </w:t>
      </w:r>
      <w:r w:rsidR="002D0E1E">
        <w:rPr>
          <w:rFonts w:ascii="Times New Roman" w:hAnsi="Times New Roman" w:cs="Times New Roman"/>
          <w:sz w:val="28"/>
          <w:szCs w:val="28"/>
        </w:rPr>
        <w:t xml:space="preserve">частью 6 статьи 7 </w:t>
      </w:r>
      <w:r w:rsidR="002D0E1E" w:rsidRPr="002D0E1E">
        <w:rPr>
          <w:rFonts w:ascii="Times New Roman" w:hAnsi="Times New Roman" w:cs="Times New Roman"/>
          <w:sz w:val="28"/>
          <w:szCs w:val="28"/>
        </w:rPr>
        <w:t>Федеральн</w:t>
      </w:r>
      <w:r w:rsidR="002D0E1E">
        <w:rPr>
          <w:rFonts w:ascii="Times New Roman" w:hAnsi="Times New Roman" w:cs="Times New Roman"/>
          <w:sz w:val="28"/>
          <w:szCs w:val="28"/>
        </w:rPr>
        <w:t>ого</w:t>
      </w:r>
      <w:r w:rsidR="002D0E1E" w:rsidRPr="002D0E1E">
        <w:rPr>
          <w:rFonts w:ascii="Times New Roman" w:hAnsi="Times New Roman" w:cs="Times New Roman"/>
          <w:sz w:val="28"/>
          <w:szCs w:val="28"/>
        </w:rPr>
        <w:t xml:space="preserve"> закон</w:t>
      </w:r>
      <w:r w:rsidR="002D0E1E">
        <w:rPr>
          <w:rFonts w:ascii="Times New Roman" w:hAnsi="Times New Roman" w:cs="Times New Roman"/>
          <w:sz w:val="28"/>
          <w:szCs w:val="28"/>
        </w:rPr>
        <w:t>а</w:t>
      </w:r>
      <w:r w:rsidR="002D0E1E" w:rsidRPr="002D0E1E">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6D304F">
        <w:rPr>
          <w:rFonts w:ascii="Times New Roman" w:hAnsi="Times New Roman" w:cs="Times New Roman"/>
          <w:sz w:val="28"/>
          <w:szCs w:val="28"/>
        </w:rPr>
        <w:t>;</w:t>
      </w:r>
    </w:p>
    <w:p w:rsidR="008E4E5D" w:rsidRDefault="002040BF"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8E4E5D">
        <w:rPr>
          <w:rFonts w:ascii="Times New Roman" w:hAnsi="Times New Roman" w:cs="Times New Roman"/>
          <w:sz w:val="28"/>
          <w:szCs w:val="28"/>
        </w:rPr>
        <w:t xml:space="preserve">В подпункте 6 пункта 37 главы 9 раздела </w:t>
      </w:r>
      <w:r w:rsidR="008E4E5D">
        <w:rPr>
          <w:rFonts w:ascii="Times New Roman" w:hAnsi="Times New Roman" w:cs="Times New Roman"/>
          <w:sz w:val="28"/>
          <w:szCs w:val="28"/>
          <w:lang w:val="en-US"/>
        </w:rPr>
        <w:t>II</w:t>
      </w:r>
      <w:r w:rsidR="008E4E5D">
        <w:rPr>
          <w:rFonts w:ascii="Times New Roman" w:hAnsi="Times New Roman" w:cs="Times New Roman"/>
          <w:sz w:val="28"/>
          <w:szCs w:val="28"/>
        </w:rPr>
        <w:t xml:space="preserve"> слова «</w:t>
      </w:r>
      <w:r w:rsidR="008E4E5D" w:rsidRPr="008E4E5D">
        <w:rPr>
          <w:rFonts w:ascii="Times New Roman" w:hAnsi="Times New Roman" w:cs="Times New Roman"/>
          <w:sz w:val="28"/>
          <w:szCs w:val="28"/>
        </w:rPr>
        <w:t>прав на недвижимое имущество и сделок с ним</w:t>
      </w:r>
      <w:r w:rsidR="008E4E5D">
        <w:rPr>
          <w:rFonts w:ascii="Times New Roman" w:hAnsi="Times New Roman" w:cs="Times New Roman"/>
          <w:sz w:val="28"/>
          <w:szCs w:val="28"/>
        </w:rPr>
        <w:t xml:space="preserve">» заменить словом «недвижимости»; </w:t>
      </w:r>
    </w:p>
    <w:p w:rsidR="0019208E" w:rsidRDefault="008E4E5D"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 xml:space="preserve">В подпункте 7 пункта 37 главы 9 раздела </w:t>
      </w:r>
      <w:r w:rsidR="0019208E">
        <w:rPr>
          <w:rFonts w:ascii="Times New Roman" w:hAnsi="Times New Roman" w:cs="Times New Roman"/>
          <w:sz w:val="28"/>
          <w:szCs w:val="28"/>
          <w:lang w:val="en-US"/>
        </w:rPr>
        <w:t>II</w:t>
      </w:r>
      <w:r w:rsidR="0019208E">
        <w:rPr>
          <w:rFonts w:ascii="Times New Roman" w:hAnsi="Times New Roman" w:cs="Times New Roman"/>
          <w:sz w:val="28"/>
          <w:szCs w:val="28"/>
        </w:rPr>
        <w:t xml:space="preserve"> слова «</w:t>
      </w:r>
      <w:r w:rsidR="0019208E" w:rsidRPr="002848F7">
        <w:rPr>
          <w:rFonts w:ascii="Times New Roman" w:hAnsi="Times New Roman" w:cs="Times New Roman"/>
          <w:sz w:val="28"/>
          <w:szCs w:val="28"/>
        </w:rPr>
        <w:t>Организации по</w:t>
      </w:r>
      <w:r w:rsidR="0019208E">
        <w:rPr>
          <w:rFonts w:ascii="Times New Roman" w:hAnsi="Times New Roman" w:cs="Times New Roman"/>
          <w:sz w:val="28"/>
          <w:szCs w:val="28"/>
        </w:rPr>
        <w:t>» заменить словами «О</w:t>
      </w:r>
      <w:r w:rsidR="0019208E" w:rsidRPr="002848F7">
        <w:rPr>
          <w:rFonts w:ascii="Times New Roman" w:hAnsi="Times New Roman" w:cs="Times New Roman"/>
          <w:sz w:val="28"/>
          <w:szCs w:val="28"/>
        </w:rPr>
        <w:t>рган</w:t>
      </w:r>
      <w:r w:rsidR="006B512F">
        <w:rPr>
          <w:rFonts w:ascii="Times New Roman" w:hAnsi="Times New Roman" w:cs="Times New Roman"/>
          <w:sz w:val="28"/>
          <w:szCs w:val="28"/>
        </w:rPr>
        <w:t>а</w:t>
      </w:r>
      <w:r w:rsidR="0019208E" w:rsidRPr="002848F7">
        <w:rPr>
          <w:rFonts w:ascii="Times New Roman" w:hAnsi="Times New Roman" w:cs="Times New Roman"/>
          <w:sz w:val="28"/>
          <w:szCs w:val="28"/>
        </w:rPr>
        <w:t xml:space="preserve"> (организаци</w:t>
      </w:r>
      <w:r w:rsidR="006B512F">
        <w:rPr>
          <w:rFonts w:ascii="Times New Roman" w:hAnsi="Times New Roman" w:cs="Times New Roman"/>
          <w:sz w:val="28"/>
          <w:szCs w:val="28"/>
        </w:rPr>
        <w:t>и</w:t>
      </w:r>
      <w:r w:rsidR="0019208E" w:rsidRPr="002848F7">
        <w:rPr>
          <w:rFonts w:ascii="Times New Roman" w:hAnsi="Times New Roman" w:cs="Times New Roman"/>
          <w:sz w:val="28"/>
          <w:szCs w:val="28"/>
        </w:rPr>
        <w:t xml:space="preserve">) по </w:t>
      </w:r>
      <w:proofErr w:type="gramStart"/>
      <w:r w:rsidR="0019208E" w:rsidRPr="002848F7">
        <w:rPr>
          <w:rFonts w:ascii="Times New Roman" w:hAnsi="Times New Roman" w:cs="Times New Roman"/>
          <w:sz w:val="28"/>
          <w:szCs w:val="28"/>
        </w:rPr>
        <w:t>государственному</w:t>
      </w:r>
      <w:proofErr w:type="gramEnd"/>
      <w:r w:rsidR="0019208E">
        <w:rPr>
          <w:rFonts w:ascii="Times New Roman" w:hAnsi="Times New Roman" w:cs="Times New Roman"/>
          <w:sz w:val="28"/>
          <w:szCs w:val="28"/>
        </w:rPr>
        <w:t>»</w:t>
      </w:r>
      <w:r w:rsidR="004300C7">
        <w:rPr>
          <w:rFonts w:ascii="Times New Roman" w:hAnsi="Times New Roman" w:cs="Times New Roman"/>
          <w:sz w:val="28"/>
          <w:szCs w:val="28"/>
        </w:rPr>
        <w:t>;</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Pr="008E4E5D">
        <w:t xml:space="preserve"> </w:t>
      </w:r>
      <w:r>
        <w:rPr>
          <w:rFonts w:ascii="Times New Roman" w:hAnsi="Times New Roman" w:cs="Times New Roman"/>
          <w:sz w:val="28"/>
          <w:szCs w:val="28"/>
        </w:rPr>
        <w:t xml:space="preserve">В подпункте 1 пункта 42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Pr="008E4E5D">
        <w:rPr>
          <w:rFonts w:ascii="Times New Roman" w:hAnsi="Times New Roman" w:cs="Times New Roman"/>
          <w:sz w:val="28"/>
          <w:szCs w:val="28"/>
        </w:rPr>
        <w:t>прав на недвижимое имущество и сделок с ним</w:t>
      </w:r>
      <w:r>
        <w:rPr>
          <w:rFonts w:ascii="Times New Roman" w:hAnsi="Times New Roman" w:cs="Times New Roman"/>
          <w:sz w:val="28"/>
          <w:szCs w:val="28"/>
        </w:rPr>
        <w:t xml:space="preserve">» заменить словом «недвижимости»;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w:t>
      </w:r>
      <w:r w:rsidRPr="008E4E5D">
        <w:t xml:space="preserve"> </w:t>
      </w:r>
      <w:r>
        <w:rPr>
          <w:rFonts w:ascii="Times New Roman" w:hAnsi="Times New Roman" w:cs="Times New Roman"/>
          <w:sz w:val="28"/>
          <w:szCs w:val="28"/>
        </w:rPr>
        <w:t xml:space="preserve">В подпункте 2 пункта 42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слово «</w:t>
      </w:r>
      <w:r w:rsidRPr="008E4E5D">
        <w:rPr>
          <w:rFonts w:ascii="Times New Roman" w:hAnsi="Times New Roman" w:cs="Times New Roman"/>
          <w:sz w:val="28"/>
          <w:szCs w:val="28"/>
        </w:rPr>
        <w:t>прав</w:t>
      </w:r>
      <w:r>
        <w:rPr>
          <w:rFonts w:ascii="Times New Roman" w:hAnsi="Times New Roman" w:cs="Times New Roman"/>
          <w:sz w:val="28"/>
          <w:szCs w:val="28"/>
        </w:rPr>
        <w:t>» заменить словом «недвижимости»</w:t>
      </w:r>
      <w:r w:rsidR="004157E3">
        <w:rPr>
          <w:rFonts w:ascii="Times New Roman" w:hAnsi="Times New Roman" w:cs="Times New Roman"/>
          <w:sz w:val="28"/>
          <w:szCs w:val="28"/>
        </w:rPr>
        <w:t>;</w:t>
      </w:r>
      <w:r>
        <w:rPr>
          <w:rFonts w:ascii="Times New Roman" w:hAnsi="Times New Roman" w:cs="Times New Roman"/>
          <w:sz w:val="28"/>
          <w:szCs w:val="28"/>
        </w:rPr>
        <w:t xml:space="preserve"> </w:t>
      </w:r>
    </w:p>
    <w:p w:rsidR="004157E3" w:rsidRPr="004157E3" w:rsidRDefault="004157E3"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1.8. В пункте 52 главы 13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00286C16">
        <w:rPr>
          <w:rFonts w:ascii="Times New Roman" w:hAnsi="Times New Roman" w:cs="Times New Roman"/>
          <w:sz w:val="28"/>
          <w:szCs w:val="28"/>
        </w:rPr>
        <w:t>о</w:t>
      </w:r>
      <w:r w:rsidRPr="002848F7">
        <w:rPr>
          <w:rFonts w:ascii="Times New Roman" w:hAnsi="Times New Roman" w:cs="Times New Roman"/>
          <w:sz w:val="28"/>
          <w:szCs w:val="28"/>
        </w:rPr>
        <w:t>рганизации по</w:t>
      </w:r>
      <w:r>
        <w:rPr>
          <w:rFonts w:ascii="Times New Roman" w:hAnsi="Times New Roman" w:cs="Times New Roman"/>
          <w:sz w:val="28"/>
          <w:szCs w:val="28"/>
        </w:rPr>
        <w:t>» заменить словами «</w:t>
      </w:r>
      <w:r w:rsidR="00286C16">
        <w:rPr>
          <w:rFonts w:ascii="Times New Roman" w:hAnsi="Times New Roman" w:cs="Times New Roman"/>
          <w:sz w:val="28"/>
          <w:szCs w:val="28"/>
        </w:rPr>
        <w:t>о</w:t>
      </w:r>
      <w:r w:rsidRPr="002848F7">
        <w:rPr>
          <w:rFonts w:ascii="Times New Roman" w:hAnsi="Times New Roman" w:cs="Times New Roman"/>
          <w:sz w:val="28"/>
          <w:szCs w:val="28"/>
        </w:rPr>
        <w:t>рган</w:t>
      </w:r>
      <w:r w:rsidR="00B859A4">
        <w:rPr>
          <w:rFonts w:ascii="Times New Roman" w:hAnsi="Times New Roman" w:cs="Times New Roman"/>
          <w:sz w:val="28"/>
          <w:szCs w:val="28"/>
        </w:rPr>
        <w:t>ы</w:t>
      </w:r>
      <w:r w:rsidRPr="002848F7">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2848F7">
        <w:rPr>
          <w:rFonts w:ascii="Times New Roman" w:hAnsi="Times New Roman" w:cs="Times New Roman"/>
          <w:sz w:val="28"/>
          <w:szCs w:val="28"/>
        </w:rPr>
        <w:t xml:space="preserve">) по </w:t>
      </w:r>
      <w:proofErr w:type="gramStart"/>
      <w:r w:rsidRPr="002848F7">
        <w:rPr>
          <w:rFonts w:ascii="Times New Roman" w:hAnsi="Times New Roman" w:cs="Times New Roman"/>
          <w:sz w:val="28"/>
          <w:szCs w:val="28"/>
        </w:rPr>
        <w:t>государственному</w:t>
      </w:r>
      <w:proofErr w:type="gramEnd"/>
      <w:r>
        <w:rPr>
          <w:rFonts w:ascii="Times New Roman" w:hAnsi="Times New Roman" w:cs="Times New Roman"/>
          <w:sz w:val="28"/>
          <w:szCs w:val="28"/>
        </w:rPr>
        <w:t>».</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6B512F" w:rsidRDefault="006B512F" w:rsidP="006B512F">
      <w:pPr>
        <w:pStyle w:val="ConsPlusNormal"/>
        <w:widowControl/>
        <w:ind w:firstLine="709"/>
        <w:jc w:val="both"/>
        <w:rPr>
          <w:rFonts w:ascii="Times New Roman" w:hAnsi="Times New Roman" w:cs="Times New Roman"/>
          <w:sz w:val="28"/>
          <w:szCs w:val="28"/>
        </w:rPr>
      </w:pPr>
      <w:r w:rsidRPr="003A3308">
        <w:rPr>
          <w:rFonts w:ascii="Times New Roman" w:hAnsi="Times New Roman" w:cs="Times New Roman"/>
          <w:sz w:val="28"/>
          <w:szCs w:val="28"/>
        </w:rPr>
        <w:t>3. Постановление вступает в силу после дня его официального опубликования, за исключением подпункта 1.3 пункта 1 настоящего постановления</w:t>
      </w:r>
      <w:r w:rsidR="006D304F">
        <w:rPr>
          <w:rFonts w:ascii="Times New Roman" w:hAnsi="Times New Roman" w:cs="Times New Roman"/>
          <w:sz w:val="28"/>
          <w:szCs w:val="28"/>
        </w:rPr>
        <w:t>.</w:t>
      </w:r>
      <w:r w:rsidRPr="003A3308">
        <w:rPr>
          <w:rFonts w:ascii="Times New Roman" w:hAnsi="Times New Roman" w:cs="Times New Roman"/>
          <w:sz w:val="28"/>
          <w:szCs w:val="28"/>
        </w:rPr>
        <w:t xml:space="preserve"> </w:t>
      </w:r>
    </w:p>
    <w:p w:rsidR="006B512F" w:rsidRPr="003A3308" w:rsidRDefault="006B512F" w:rsidP="006B51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Подпункт 1.3. пункта 1 настоящего постановления вступает в силу </w:t>
      </w:r>
      <w:r w:rsidRPr="003A3308">
        <w:rPr>
          <w:rFonts w:ascii="Times New Roman" w:hAnsi="Times New Roman" w:cs="Times New Roman"/>
          <w:sz w:val="28"/>
          <w:szCs w:val="28"/>
        </w:rPr>
        <w:t>с 01</w:t>
      </w:r>
      <w:r>
        <w:rPr>
          <w:rFonts w:ascii="Times New Roman" w:hAnsi="Times New Roman" w:cs="Times New Roman"/>
          <w:sz w:val="28"/>
          <w:szCs w:val="28"/>
        </w:rPr>
        <w:t xml:space="preserve"> января </w:t>
      </w:r>
      <w:r w:rsidRPr="003A3308">
        <w:rPr>
          <w:rFonts w:ascii="Times New Roman" w:hAnsi="Times New Roman" w:cs="Times New Roman"/>
          <w:sz w:val="28"/>
          <w:szCs w:val="28"/>
        </w:rPr>
        <w:t>2018</w:t>
      </w:r>
      <w:r w:rsidR="00F21C5F">
        <w:rPr>
          <w:rFonts w:ascii="Times New Roman" w:hAnsi="Times New Roman" w:cs="Times New Roman"/>
          <w:sz w:val="28"/>
          <w:szCs w:val="28"/>
        </w:rPr>
        <w:t xml:space="preserve"> года</w:t>
      </w:r>
      <w:r w:rsidRPr="003A3308">
        <w:rPr>
          <w:rFonts w:ascii="Times New Roman" w:hAnsi="Times New Roman" w:cs="Times New Roman"/>
          <w:sz w:val="28"/>
          <w:szCs w:val="28"/>
        </w:rPr>
        <w:t>.</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413F7A" w:rsidRDefault="00413F7A" w:rsidP="0084697C">
      <w:pPr>
        <w:rPr>
          <w:sz w:val="28"/>
          <w:szCs w:val="28"/>
        </w:rPr>
      </w:pPr>
      <w:proofErr w:type="gramStart"/>
      <w:r>
        <w:rPr>
          <w:sz w:val="28"/>
          <w:szCs w:val="28"/>
        </w:rPr>
        <w:t>Исполняющий</w:t>
      </w:r>
      <w:proofErr w:type="gramEnd"/>
      <w:r>
        <w:rPr>
          <w:sz w:val="28"/>
          <w:szCs w:val="28"/>
        </w:rPr>
        <w:t xml:space="preserve"> обязанности м</w:t>
      </w:r>
      <w:r w:rsidR="0084697C" w:rsidRPr="00834DEC">
        <w:rPr>
          <w:sz w:val="28"/>
          <w:szCs w:val="28"/>
        </w:rPr>
        <w:t>эр</w:t>
      </w:r>
      <w:r>
        <w:rPr>
          <w:sz w:val="28"/>
          <w:szCs w:val="28"/>
        </w:rPr>
        <w:t>а</w:t>
      </w:r>
      <w:r w:rsidR="0084697C" w:rsidRPr="00834DEC">
        <w:rPr>
          <w:sz w:val="28"/>
          <w:szCs w:val="28"/>
        </w:rPr>
        <w:t xml:space="preserve"> городского округа </w:t>
      </w:r>
    </w:p>
    <w:p w:rsidR="0084697C" w:rsidRPr="00834DEC" w:rsidRDefault="00413F7A" w:rsidP="0084697C">
      <w:pPr>
        <w:rPr>
          <w:sz w:val="28"/>
          <w:szCs w:val="28"/>
        </w:rPr>
      </w:pPr>
      <w:r>
        <w:rPr>
          <w:sz w:val="28"/>
          <w:szCs w:val="28"/>
        </w:rPr>
        <w:t>м</w:t>
      </w:r>
      <w:r w:rsidR="0084697C" w:rsidRPr="00834DEC">
        <w:rPr>
          <w:sz w:val="28"/>
          <w:szCs w:val="28"/>
        </w:rPr>
        <w:t>униципального</w:t>
      </w:r>
      <w:r>
        <w:rPr>
          <w:sz w:val="28"/>
          <w:szCs w:val="28"/>
        </w:rPr>
        <w:t xml:space="preserve"> </w:t>
      </w:r>
      <w:r w:rsidR="0084697C" w:rsidRPr="00834DEC">
        <w:rPr>
          <w:sz w:val="28"/>
          <w:szCs w:val="28"/>
        </w:rPr>
        <w:t xml:space="preserve">образования «город Саянск»        </w:t>
      </w:r>
      <w:r>
        <w:rPr>
          <w:sz w:val="28"/>
          <w:szCs w:val="28"/>
        </w:rPr>
        <w:t xml:space="preserve">                      А.В. Ермаков</w:t>
      </w:r>
    </w:p>
    <w:p w:rsidR="00B03147" w:rsidRDefault="00EB26A5" w:rsidP="00CB3837">
      <w:r>
        <w:t>В</w:t>
      </w:r>
      <w:r w:rsidR="00AD00AC">
        <w:t>.В. Васильева</w:t>
      </w:r>
      <w:r w:rsidR="002D0E1E">
        <w:t xml:space="preserve"> </w:t>
      </w:r>
      <w:r w:rsidR="00AD00AC">
        <w:t>5 16 66</w:t>
      </w:r>
    </w:p>
    <w:sectPr w:rsidR="00B03147" w:rsidSect="00ED4A84">
      <w:pgSz w:w="11906" w:h="16838"/>
      <w:pgMar w:top="119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5F06"/>
    <w:rsid w:val="0001112E"/>
    <w:rsid w:val="00013635"/>
    <w:rsid w:val="00016647"/>
    <w:rsid w:val="000176AB"/>
    <w:rsid w:val="000210DA"/>
    <w:rsid w:val="000257B7"/>
    <w:rsid w:val="00057803"/>
    <w:rsid w:val="000656C0"/>
    <w:rsid w:val="000722AA"/>
    <w:rsid w:val="0007450F"/>
    <w:rsid w:val="00090356"/>
    <w:rsid w:val="000963A9"/>
    <w:rsid w:val="000C7B81"/>
    <w:rsid w:val="000E24CA"/>
    <w:rsid w:val="000F1DFC"/>
    <w:rsid w:val="00101BC0"/>
    <w:rsid w:val="001074A7"/>
    <w:rsid w:val="00113E76"/>
    <w:rsid w:val="001143E1"/>
    <w:rsid w:val="00131B70"/>
    <w:rsid w:val="001615FC"/>
    <w:rsid w:val="00167414"/>
    <w:rsid w:val="00172340"/>
    <w:rsid w:val="0019208E"/>
    <w:rsid w:val="001A2D9D"/>
    <w:rsid w:val="001B0E58"/>
    <w:rsid w:val="001E0356"/>
    <w:rsid w:val="001E12E4"/>
    <w:rsid w:val="001E6056"/>
    <w:rsid w:val="001F369A"/>
    <w:rsid w:val="001F77CD"/>
    <w:rsid w:val="002040BF"/>
    <w:rsid w:val="002069D8"/>
    <w:rsid w:val="00224C5E"/>
    <w:rsid w:val="00232BA6"/>
    <w:rsid w:val="00251AFE"/>
    <w:rsid w:val="0026405E"/>
    <w:rsid w:val="002655C4"/>
    <w:rsid w:val="002801CF"/>
    <w:rsid w:val="002848F7"/>
    <w:rsid w:val="00286C16"/>
    <w:rsid w:val="002974B2"/>
    <w:rsid w:val="002B1EBA"/>
    <w:rsid w:val="002C32B4"/>
    <w:rsid w:val="002D0E1E"/>
    <w:rsid w:val="002E356F"/>
    <w:rsid w:val="003100DA"/>
    <w:rsid w:val="00323BEC"/>
    <w:rsid w:val="00327B41"/>
    <w:rsid w:val="00337E18"/>
    <w:rsid w:val="00343BDF"/>
    <w:rsid w:val="0035177C"/>
    <w:rsid w:val="00356AB1"/>
    <w:rsid w:val="00357F21"/>
    <w:rsid w:val="00374E37"/>
    <w:rsid w:val="00397798"/>
    <w:rsid w:val="003B3442"/>
    <w:rsid w:val="003D146B"/>
    <w:rsid w:val="003D55C8"/>
    <w:rsid w:val="003E3C43"/>
    <w:rsid w:val="00413F7A"/>
    <w:rsid w:val="004157E3"/>
    <w:rsid w:val="00424E68"/>
    <w:rsid w:val="004300C7"/>
    <w:rsid w:val="00431B13"/>
    <w:rsid w:val="004329CA"/>
    <w:rsid w:val="004542A2"/>
    <w:rsid w:val="00460C92"/>
    <w:rsid w:val="004665AA"/>
    <w:rsid w:val="00477BBE"/>
    <w:rsid w:val="00483A24"/>
    <w:rsid w:val="00497634"/>
    <w:rsid w:val="004A1CC3"/>
    <w:rsid w:val="004A3450"/>
    <w:rsid w:val="004B623E"/>
    <w:rsid w:val="004C0950"/>
    <w:rsid w:val="004C19E8"/>
    <w:rsid w:val="004C1C0D"/>
    <w:rsid w:val="004C5B14"/>
    <w:rsid w:val="004E2427"/>
    <w:rsid w:val="00522E9A"/>
    <w:rsid w:val="00525DDA"/>
    <w:rsid w:val="00525EB8"/>
    <w:rsid w:val="00544D75"/>
    <w:rsid w:val="00551255"/>
    <w:rsid w:val="00571302"/>
    <w:rsid w:val="005804BC"/>
    <w:rsid w:val="00584D85"/>
    <w:rsid w:val="005850DF"/>
    <w:rsid w:val="00594033"/>
    <w:rsid w:val="005949C5"/>
    <w:rsid w:val="005D414E"/>
    <w:rsid w:val="005D6128"/>
    <w:rsid w:val="005D7C22"/>
    <w:rsid w:val="005E064E"/>
    <w:rsid w:val="006118CB"/>
    <w:rsid w:val="00617701"/>
    <w:rsid w:val="00621146"/>
    <w:rsid w:val="00641857"/>
    <w:rsid w:val="00643C4D"/>
    <w:rsid w:val="006443E8"/>
    <w:rsid w:val="006529D2"/>
    <w:rsid w:val="00653CC7"/>
    <w:rsid w:val="00681A89"/>
    <w:rsid w:val="006940C1"/>
    <w:rsid w:val="006A4933"/>
    <w:rsid w:val="006B512F"/>
    <w:rsid w:val="006B7123"/>
    <w:rsid w:val="006C6A15"/>
    <w:rsid w:val="006D304F"/>
    <w:rsid w:val="006E34E0"/>
    <w:rsid w:val="006E4F1D"/>
    <w:rsid w:val="00707ACE"/>
    <w:rsid w:val="00720FE1"/>
    <w:rsid w:val="007300D1"/>
    <w:rsid w:val="00741F20"/>
    <w:rsid w:val="0075094D"/>
    <w:rsid w:val="007545B9"/>
    <w:rsid w:val="00780C7A"/>
    <w:rsid w:val="00786C04"/>
    <w:rsid w:val="007C11D7"/>
    <w:rsid w:val="007C3298"/>
    <w:rsid w:val="007C3C88"/>
    <w:rsid w:val="007E7A94"/>
    <w:rsid w:val="00804FB5"/>
    <w:rsid w:val="008335E4"/>
    <w:rsid w:val="00835DCE"/>
    <w:rsid w:val="00837EE0"/>
    <w:rsid w:val="0084697C"/>
    <w:rsid w:val="00870B4B"/>
    <w:rsid w:val="00886904"/>
    <w:rsid w:val="008921E3"/>
    <w:rsid w:val="008A35D3"/>
    <w:rsid w:val="008B027E"/>
    <w:rsid w:val="008E4E5D"/>
    <w:rsid w:val="008F529F"/>
    <w:rsid w:val="0093180C"/>
    <w:rsid w:val="00950AF3"/>
    <w:rsid w:val="00975C63"/>
    <w:rsid w:val="00985BB5"/>
    <w:rsid w:val="00993CB8"/>
    <w:rsid w:val="009A27E0"/>
    <w:rsid w:val="009A62B4"/>
    <w:rsid w:val="009D1966"/>
    <w:rsid w:val="009E2607"/>
    <w:rsid w:val="009E2E46"/>
    <w:rsid w:val="00A049C9"/>
    <w:rsid w:val="00A0612C"/>
    <w:rsid w:val="00A13BB1"/>
    <w:rsid w:val="00A349C8"/>
    <w:rsid w:val="00A35352"/>
    <w:rsid w:val="00A44D25"/>
    <w:rsid w:val="00A50A44"/>
    <w:rsid w:val="00A70621"/>
    <w:rsid w:val="00AC4C7A"/>
    <w:rsid w:val="00AD00AC"/>
    <w:rsid w:val="00AD541D"/>
    <w:rsid w:val="00AF2B71"/>
    <w:rsid w:val="00AF2D9E"/>
    <w:rsid w:val="00AF4FEF"/>
    <w:rsid w:val="00AF73B8"/>
    <w:rsid w:val="00AF7A61"/>
    <w:rsid w:val="00B004A1"/>
    <w:rsid w:val="00B03147"/>
    <w:rsid w:val="00B120DB"/>
    <w:rsid w:val="00B12D5C"/>
    <w:rsid w:val="00B13D29"/>
    <w:rsid w:val="00B27380"/>
    <w:rsid w:val="00B43841"/>
    <w:rsid w:val="00B51F31"/>
    <w:rsid w:val="00B82B7D"/>
    <w:rsid w:val="00B835B5"/>
    <w:rsid w:val="00B859A4"/>
    <w:rsid w:val="00B85FC3"/>
    <w:rsid w:val="00B923C8"/>
    <w:rsid w:val="00B96F81"/>
    <w:rsid w:val="00B97ED8"/>
    <w:rsid w:val="00BA1EB3"/>
    <w:rsid w:val="00BF061C"/>
    <w:rsid w:val="00C32964"/>
    <w:rsid w:val="00C33FCD"/>
    <w:rsid w:val="00C534A1"/>
    <w:rsid w:val="00C63EC5"/>
    <w:rsid w:val="00C6429B"/>
    <w:rsid w:val="00C744E3"/>
    <w:rsid w:val="00C74833"/>
    <w:rsid w:val="00C77AF9"/>
    <w:rsid w:val="00CB3837"/>
    <w:rsid w:val="00CE4AC2"/>
    <w:rsid w:val="00CE4CBB"/>
    <w:rsid w:val="00CE61C3"/>
    <w:rsid w:val="00CF1F0D"/>
    <w:rsid w:val="00D36802"/>
    <w:rsid w:val="00D5312F"/>
    <w:rsid w:val="00D70DE3"/>
    <w:rsid w:val="00D760D0"/>
    <w:rsid w:val="00DB0515"/>
    <w:rsid w:val="00DB752D"/>
    <w:rsid w:val="00DC242D"/>
    <w:rsid w:val="00DD1FE3"/>
    <w:rsid w:val="00E3165D"/>
    <w:rsid w:val="00E5526C"/>
    <w:rsid w:val="00E57278"/>
    <w:rsid w:val="00E666B7"/>
    <w:rsid w:val="00E67BE3"/>
    <w:rsid w:val="00E84958"/>
    <w:rsid w:val="00E87F43"/>
    <w:rsid w:val="00E9125E"/>
    <w:rsid w:val="00E97922"/>
    <w:rsid w:val="00EA7675"/>
    <w:rsid w:val="00EB26A5"/>
    <w:rsid w:val="00EB2711"/>
    <w:rsid w:val="00EC6796"/>
    <w:rsid w:val="00EC74DC"/>
    <w:rsid w:val="00ED2F3C"/>
    <w:rsid w:val="00ED4A84"/>
    <w:rsid w:val="00ED5851"/>
    <w:rsid w:val="00ED6B39"/>
    <w:rsid w:val="00EE298D"/>
    <w:rsid w:val="00F21C5F"/>
    <w:rsid w:val="00F25124"/>
    <w:rsid w:val="00F63EFE"/>
    <w:rsid w:val="00F64893"/>
    <w:rsid w:val="00F87CA5"/>
    <w:rsid w:val="00F97DEB"/>
    <w:rsid w:val="00FA69B9"/>
    <w:rsid w:val="00FA74C6"/>
    <w:rsid w:val="00FB379F"/>
    <w:rsid w:val="00FB5A55"/>
    <w:rsid w:val="00FD07AE"/>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6B512F"/>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6B512F"/>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CAB4-62DE-4237-9362-6717BAC7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Шорохова</cp:lastModifiedBy>
  <cp:revision>2</cp:revision>
  <cp:lastPrinted>2017-04-03T02:01:00Z</cp:lastPrinted>
  <dcterms:created xsi:type="dcterms:W3CDTF">2017-04-04T05:31:00Z</dcterms:created>
  <dcterms:modified xsi:type="dcterms:W3CDTF">2017-04-04T05:31:00Z</dcterms:modified>
</cp:coreProperties>
</file>