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A5" w:rsidRPr="002A08A5" w:rsidRDefault="002A08A5" w:rsidP="002A08A5">
      <w:pPr>
        <w:spacing w:after="0" w:line="240" w:lineRule="auto"/>
        <w:jc w:val="center"/>
        <w:rPr>
          <w:rFonts w:ascii="Times New Roman" w:eastAsia="Times New Roman" w:hAnsi="Times New Roman" w:cs="Times New Roman"/>
          <w:b/>
          <w:spacing w:val="50"/>
          <w:sz w:val="32"/>
          <w:szCs w:val="32"/>
          <w:lang w:eastAsia="ru-RU"/>
        </w:rPr>
      </w:pPr>
      <w:r w:rsidRPr="002A08A5">
        <w:rPr>
          <w:rFonts w:ascii="Times New Roman" w:eastAsia="Times New Roman" w:hAnsi="Times New Roman" w:cs="Times New Roman"/>
          <w:b/>
          <w:spacing w:val="50"/>
          <w:sz w:val="32"/>
          <w:szCs w:val="32"/>
          <w:lang w:eastAsia="ru-RU"/>
        </w:rPr>
        <w:t xml:space="preserve">Администрация городского округа </w:t>
      </w:r>
    </w:p>
    <w:p w:rsidR="002A08A5" w:rsidRPr="002A08A5" w:rsidRDefault="002A08A5" w:rsidP="002A08A5">
      <w:pPr>
        <w:spacing w:after="0" w:line="240" w:lineRule="auto"/>
        <w:jc w:val="center"/>
        <w:rPr>
          <w:rFonts w:ascii="Times New Roman" w:eastAsia="Times New Roman" w:hAnsi="Times New Roman" w:cs="Times New Roman"/>
          <w:b/>
          <w:spacing w:val="50"/>
          <w:sz w:val="32"/>
          <w:szCs w:val="32"/>
          <w:lang w:eastAsia="ru-RU"/>
        </w:rPr>
      </w:pPr>
      <w:r w:rsidRPr="002A08A5">
        <w:rPr>
          <w:rFonts w:ascii="Times New Roman" w:eastAsia="Times New Roman" w:hAnsi="Times New Roman" w:cs="Times New Roman"/>
          <w:b/>
          <w:spacing w:val="50"/>
          <w:sz w:val="32"/>
          <w:szCs w:val="32"/>
          <w:lang w:eastAsia="ru-RU"/>
        </w:rPr>
        <w:t xml:space="preserve">муниципального образования </w:t>
      </w:r>
    </w:p>
    <w:p w:rsidR="002A08A5" w:rsidRPr="002A08A5" w:rsidRDefault="002A08A5" w:rsidP="002A08A5">
      <w:pPr>
        <w:spacing w:after="0" w:line="240" w:lineRule="auto"/>
        <w:jc w:val="center"/>
        <w:rPr>
          <w:rFonts w:ascii="Times New Roman" w:eastAsia="Times New Roman" w:hAnsi="Times New Roman" w:cs="Times New Roman"/>
          <w:b/>
          <w:spacing w:val="50"/>
          <w:sz w:val="32"/>
          <w:szCs w:val="32"/>
          <w:lang w:eastAsia="ru-RU"/>
        </w:rPr>
      </w:pPr>
      <w:r w:rsidRPr="002A08A5">
        <w:rPr>
          <w:rFonts w:ascii="Times New Roman" w:eastAsia="Times New Roman" w:hAnsi="Times New Roman" w:cs="Times New Roman"/>
          <w:b/>
          <w:spacing w:val="50"/>
          <w:sz w:val="32"/>
          <w:szCs w:val="32"/>
          <w:lang w:eastAsia="ru-RU"/>
        </w:rPr>
        <w:t>«город Саянск»</w:t>
      </w:r>
    </w:p>
    <w:p w:rsidR="002A08A5" w:rsidRPr="002A08A5" w:rsidRDefault="002A08A5" w:rsidP="002A08A5">
      <w:pPr>
        <w:spacing w:after="0" w:line="240" w:lineRule="auto"/>
        <w:ind w:right="1700"/>
        <w:jc w:val="center"/>
        <w:rPr>
          <w:rFonts w:ascii="Times New Roman" w:eastAsia="Times New Roman" w:hAnsi="Times New Roman" w:cs="Times New Roman"/>
          <w:sz w:val="24"/>
          <w:szCs w:val="24"/>
          <w:lang w:eastAsia="ru-RU"/>
        </w:rPr>
      </w:pPr>
    </w:p>
    <w:p w:rsidR="002A08A5" w:rsidRPr="002A08A5" w:rsidRDefault="002A08A5" w:rsidP="002A08A5">
      <w:pPr>
        <w:spacing w:after="0" w:line="240" w:lineRule="auto"/>
        <w:ind w:right="1700"/>
        <w:jc w:val="center"/>
        <w:rPr>
          <w:rFonts w:ascii="Times New Roman" w:eastAsia="Times New Roman" w:hAnsi="Times New Roman" w:cs="Times New Roman"/>
          <w:sz w:val="24"/>
          <w:szCs w:val="24"/>
          <w:lang w:eastAsia="ru-RU"/>
        </w:rPr>
      </w:pPr>
    </w:p>
    <w:p w:rsidR="002A08A5" w:rsidRPr="002A08A5" w:rsidRDefault="002A08A5" w:rsidP="002A08A5">
      <w:pPr>
        <w:keepNext/>
        <w:spacing w:after="0" w:line="240" w:lineRule="auto"/>
        <w:jc w:val="center"/>
        <w:outlineLvl w:val="0"/>
        <w:rPr>
          <w:rFonts w:ascii="Times New Roman" w:eastAsia="Times New Roman" w:hAnsi="Times New Roman" w:cs="Times New Roman"/>
          <w:b/>
          <w:spacing w:val="40"/>
          <w:sz w:val="36"/>
          <w:szCs w:val="20"/>
          <w:lang w:eastAsia="ru-RU"/>
        </w:rPr>
      </w:pPr>
      <w:r w:rsidRPr="002A08A5">
        <w:rPr>
          <w:rFonts w:ascii="Times New Roman" w:eastAsia="Times New Roman" w:hAnsi="Times New Roman" w:cs="Times New Roman"/>
          <w:b/>
          <w:spacing w:val="40"/>
          <w:sz w:val="36"/>
          <w:szCs w:val="20"/>
          <w:lang w:eastAsia="ru-RU"/>
        </w:rPr>
        <w:t>ПОСТАНОВЛЕНИЕ</w:t>
      </w:r>
    </w:p>
    <w:p w:rsidR="002A08A5" w:rsidRPr="002A08A5" w:rsidRDefault="002A08A5" w:rsidP="002A08A5">
      <w:pPr>
        <w:spacing w:after="0" w:line="240" w:lineRule="auto"/>
        <w:jc w:val="center"/>
        <w:rPr>
          <w:rFonts w:ascii="Times New Roman" w:eastAsia="Times New Roman" w:hAnsi="Times New Roman" w:cs="Times New Roman"/>
          <w:sz w:val="24"/>
          <w:szCs w:val="24"/>
          <w:lang w:eastAsia="ru-RU"/>
        </w:rPr>
      </w:pPr>
    </w:p>
    <w:p w:rsidR="002A08A5" w:rsidRPr="002A08A5" w:rsidRDefault="002A08A5" w:rsidP="002A08A5">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2A08A5" w:rsidRPr="002A08A5" w:rsidTr="00572AB9">
        <w:trPr>
          <w:cantSplit/>
          <w:trHeight w:val="220"/>
        </w:trPr>
        <w:tc>
          <w:tcPr>
            <w:tcW w:w="534" w:type="dxa"/>
            <w:hideMark/>
          </w:tcPr>
          <w:p w:rsidR="002A08A5" w:rsidRPr="002A08A5" w:rsidRDefault="002A08A5" w:rsidP="002A08A5">
            <w:pPr>
              <w:spacing w:after="0"/>
              <w:rPr>
                <w:rFonts w:ascii="Times New Roman" w:eastAsia="Times New Roman" w:hAnsi="Times New Roman" w:cs="Times New Roman"/>
                <w:sz w:val="24"/>
                <w:szCs w:val="24"/>
              </w:rPr>
            </w:pPr>
            <w:r w:rsidRPr="002A08A5">
              <w:rPr>
                <w:rFonts w:ascii="Times New Roman" w:eastAsia="Times New Roman" w:hAnsi="Times New Roman" w:cs="Times New Roman"/>
                <w:sz w:val="24"/>
                <w:szCs w:val="24"/>
              </w:rPr>
              <w:t>От</w:t>
            </w:r>
          </w:p>
        </w:tc>
        <w:tc>
          <w:tcPr>
            <w:tcW w:w="1535" w:type="dxa"/>
            <w:tcBorders>
              <w:top w:val="nil"/>
              <w:left w:val="nil"/>
              <w:bottom w:val="single" w:sz="4" w:space="0" w:color="auto"/>
              <w:right w:val="nil"/>
            </w:tcBorders>
          </w:tcPr>
          <w:p w:rsidR="002A08A5" w:rsidRPr="002A08A5" w:rsidRDefault="0045067A" w:rsidP="002A08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06.04.2017</w:t>
            </w:r>
          </w:p>
        </w:tc>
        <w:tc>
          <w:tcPr>
            <w:tcW w:w="449" w:type="dxa"/>
            <w:hideMark/>
          </w:tcPr>
          <w:p w:rsidR="002A08A5" w:rsidRPr="002A08A5" w:rsidRDefault="002A08A5" w:rsidP="002A08A5">
            <w:pPr>
              <w:spacing w:after="0"/>
              <w:jc w:val="center"/>
              <w:rPr>
                <w:rFonts w:ascii="Times New Roman" w:eastAsia="Times New Roman" w:hAnsi="Times New Roman" w:cs="Times New Roman"/>
                <w:sz w:val="24"/>
                <w:szCs w:val="24"/>
              </w:rPr>
            </w:pPr>
            <w:r w:rsidRPr="002A08A5">
              <w:rPr>
                <w:rFonts w:ascii="Times New Roman" w:eastAsia="Times New Roman" w:hAnsi="Times New Roman" w:cs="Times New Roman"/>
                <w:sz w:val="24"/>
                <w:szCs w:val="24"/>
              </w:rPr>
              <w:t>№</w:t>
            </w:r>
          </w:p>
        </w:tc>
        <w:tc>
          <w:tcPr>
            <w:tcW w:w="1621" w:type="dxa"/>
            <w:tcBorders>
              <w:top w:val="nil"/>
              <w:left w:val="nil"/>
              <w:bottom w:val="single" w:sz="4" w:space="0" w:color="auto"/>
              <w:right w:val="nil"/>
            </w:tcBorders>
          </w:tcPr>
          <w:p w:rsidR="002A08A5" w:rsidRPr="002A08A5" w:rsidRDefault="0045067A" w:rsidP="002A08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110-37-324-17</w:t>
            </w:r>
          </w:p>
        </w:tc>
        <w:tc>
          <w:tcPr>
            <w:tcW w:w="794" w:type="dxa"/>
            <w:vMerge w:val="restart"/>
          </w:tcPr>
          <w:p w:rsidR="002A08A5" w:rsidRPr="002A08A5" w:rsidRDefault="002A08A5" w:rsidP="002A08A5">
            <w:pPr>
              <w:spacing w:after="0"/>
              <w:rPr>
                <w:rFonts w:ascii="Times New Roman" w:eastAsia="Times New Roman" w:hAnsi="Times New Roman" w:cs="Times New Roman"/>
                <w:sz w:val="24"/>
                <w:szCs w:val="24"/>
              </w:rPr>
            </w:pPr>
          </w:p>
        </w:tc>
      </w:tr>
      <w:tr w:rsidR="002A08A5" w:rsidRPr="002A08A5" w:rsidTr="00572AB9">
        <w:trPr>
          <w:cantSplit/>
          <w:trHeight w:val="220"/>
        </w:trPr>
        <w:tc>
          <w:tcPr>
            <w:tcW w:w="4139" w:type="dxa"/>
            <w:gridSpan w:val="4"/>
            <w:hideMark/>
          </w:tcPr>
          <w:p w:rsidR="002A08A5" w:rsidRPr="002A08A5" w:rsidRDefault="002A08A5" w:rsidP="002A08A5">
            <w:pPr>
              <w:spacing w:after="0"/>
              <w:jc w:val="center"/>
              <w:rPr>
                <w:rFonts w:ascii="Times New Roman" w:eastAsia="Times New Roman" w:hAnsi="Times New Roman" w:cs="Times New Roman"/>
                <w:sz w:val="24"/>
                <w:szCs w:val="24"/>
              </w:rPr>
            </w:pPr>
            <w:r w:rsidRPr="002A08A5">
              <w:rPr>
                <w:rFonts w:ascii="Times New Roman" w:eastAsia="Times New Roman" w:hAnsi="Times New Roman" w:cs="Times New Roman"/>
                <w:sz w:val="24"/>
                <w:szCs w:val="24"/>
              </w:rPr>
              <w:t>г.Саянск</w:t>
            </w:r>
          </w:p>
        </w:tc>
        <w:tc>
          <w:tcPr>
            <w:tcW w:w="794" w:type="dxa"/>
            <w:vMerge/>
            <w:vAlign w:val="center"/>
            <w:hideMark/>
          </w:tcPr>
          <w:p w:rsidR="002A08A5" w:rsidRPr="002A08A5" w:rsidRDefault="002A08A5" w:rsidP="002A08A5">
            <w:pPr>
              <w:spacing w:after="0" w:line="240" w:lineRule="auto"/>
              <w:rPr>
                <w:rFonts w:ascii="Times New Roman" w:eastAsia="Times New Roman" w:hAnsi="Times New Roman" w:cs="Times New Roman"/>
                <w:sz w:val="24"/>
                <w:szCs w:val="24"/>
              </w:rPr>
            </w:pPr>
          </w:p>
        </w:tc>
      </w:tr>
    </w:tbl>
    <w:p w:rsidR="002A08A5" w:rsidRPr="002A08A5" w:rsidRDefault="00BF1A09" w:rsidP="00BF1A09">
      <w:pPr>
        <w:tabs>
          <w:tab w:val="left" w:pos="915"/>
        </w:tabs>
        <w:spacing w:after="0" w:line="240" w:lineRule="auto"/>
        <w:rPr>
          <w:rFonts w:ascii="Times New Roman" w:eastAsia="Times New Roman" w:hAnsi="Times New Roman" w:cs="Times New Roman"/>
          <w:sz w:val="18"/>
          <w:szCs w:val="24"/>
          <w:lang w:val="en-US" w:eastAsia="ru-RU"/>
        </w:rPr>
      </w:pPr>
      <w:r>
        <w:rPr>
          <w:rFonts w:ascii="Times New Roman" w:eastAsia="Times New Roman" w:hAnsi="Times New Roman" w:cs="Times New Roman"/>
          <w:sz w:val="18"/>
          <w:szCs w:val="24"/>
          <w:lang w:val="en-US" w:eastAsia="ru-RU"/>
        </w:rPr>
        <w:tab/>
      </w:r>
    </w:p>
    <w:p w:rsidR="002A08A5" w:rsidRPr="002A08A5" w:rsidRDefault="002A08A5" w:rsidP="002A08A5">
      <w:pPr>
        <w:spacing w:after="0" w:line="240" w:lineRule="auto"/>
        <w:rPr>
          <w:rFonts w:ascii="Times New Roman" w:eastAsia="Times New Roman" w:hAnsi="Times New Roman" w:cs="Times New Roman"/>
          <w:sz w:val="18"/>
          <w:szCs w:val="24"/>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529"/>
        <w:gridCol w:w="180"/>
      </w:tblGrid>
      <w:tr w:rsidR="002A08A5" w:rsidRPr="002A08A5" w:rsidTr="00572AB9">
        <w:trPr>
          <w:cantSplit/>
        </w:trPr>
        <w:tc>
          <w:tcPr>
            <w:tcW w:w="142" w:type="dxa"/>
          </w:tcPr>
          <w:p w:rsidR="002A08A5" w:rsidRPr="002A08A5" w:rsidRDefault="002A08A5" w:rsidP="002A08A5">
            <w:pPr>
              <w:spacing w:after="0"/>
              <w:rPr>
                <w:rFonts w:ascii="Times New Roman" w:eastAsia="Times New Roman" w:hAnsi="Times New Roman" w:cs="Times New Roman"/>
                <w:noProof/>
                <w:sz w:val="18"/>
                <w:szCs w:val="24"/>
              </w:rPr>
            </w:pPr>
          </w:p>
        </w:tc>
        <w:tc>
          <w:tcPr>
            <w:tcW w:w="1559" w:type="dxa"/>
          </w:tcPr>
          <w:p w:rsidR="002A08A5" w:rsidRPr="002A08A5" w:rsidRDefault="002A08A5" w:rsidP="002A08A5">
            <w:pPr>
              <w:spacing w:after="0"/>
              <w:jc w:val="right"/>
              <w:rPr>
                <w:rFonts w:ascii="Times New Roman" w:eastAsia="Times New Roman" w:hAnsi="Times New Roman" w:cs="Times New Roman"/>
                <w:noProof/>
                <w:sz w:val="18"/>
                <w:szCs w:val="24"/>
              </w:rPr>
            </w:pPr>
          </w:p>
        </w:tc>
        <w:tc>
          <w:tcPr>
            <w:tcW w:w="113" w:type="dxa"/>
            <w:hideMark/>
          </w:tcPr>
          <w:p w:rsidR="002A08A5" w:rsidRPr="002A08A5" w:rsidRDefault="002A08A5" w:rsidP="002A08A5">
            <w:pPr>
              <w:spacing w:after="0"/>
              <w:rPr>
                <w:rFonts w:ascii="Times New Roman" w:eastAsia="Times New Roman" w:hAnsi="Times New Roman" w:cs="Times New Roman"/>
                <w:sz w:val="28"/>
                <w:szCs w:val="24"/>
                <w:lang w:val="en-US"/>
              </w:rPr>
            </w:pPr>
            <w:r w:rsidRPr="002A08A5">
              <w:rPr>
                <w:rFonts w:ascii="Times New Roman" w:eastAsia="Times New Roman" w:hAnsi="Times New Roman" w:cs="Times New Roman"/>
                <w:sz w:val="28"/>
                <w:szCs w:val="24"/>
                <w:lang w:val="en-US"/>
              </w:rPr>
              <w:sym w:font="Symbol" w:char="00E9"/>
            </w:r>
          </w:p>
        </w:tc>
        <w:tc>
          <w:tcPr>
            <w:tcW w:w="4529" w:type="dxa"/>
            <w:hideMark/>
          </w:tcPr>
          <w:p w:rsidR="002A08A5" w:rsidRPr="002A08A5" w:rsidRDefault="002A08A5" w:rsidP="002A08A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A08A5">
              <w:rPr>
                <w:rFonts w:ascii="Times New Roman" w:eastAsia="Times New Roman" w:hAnsi="Times New Roman" w:cs="Times New Roman"/>
                <w:bCs/>
                <w:lang w:eastAsia="ru-RU"/>
              </w:rPr>
              <w:t xml:space="preserve">Об утверждении административного  регламента исполнения государственной функции по лицензионному </w:t>
            </w:r>
            <w:proofErr w:type="gramStart"/>
            <w:r w:rsidRPr="002A08A5">
              <w:rPr>
                <w:rFonts w:ascii="Times New Roman" w:eastAsia="Times New Roman" w:hAnsi="Times New Roman" w:cs="Times New Roman"/>
                <w:bCs/>
                <w:lang w:eastAsia="ru-RU"/>
              </w:rPr>
              <w:t>контролю за</w:t>
            </w:r>
            <w:proofErr w:type="gramEnd"/>
            <w:r w:rsidRPr="002A08A5">
              <w:rPr>
                <w:rFonts w:ascii="Times New Roman" w:eastAsia="Times New Roman" w:hAnsi="Times New Roman" w:cs="Times New Roman"/>
                <w:bCs/>
                <w:lang w:eastAsia="ru-RU"/>
              </w:rPr>
              <w:t xml:space="preserve"> розничной продажей алкогольной продукции на территории городского округа муниципального образования «город Саянск»</w:t>
            </w:r>
          </w:p>
        </w:tc>
        <w:tc>
          <w:tcPr>
            <w:tcW w:w="180" w:type="dxa"/>
            <w:hideMark/>
          </w:tcPr>
          <w:p w:rsidR="002A08A5" w:rsidRPr="002A08A5" w:rsidRDefault="002A08A5" w:rsidP="002A08A5">
            <w:pPr>
              <w:spacing w:after="0"/>
              <w:jc w:val="right"/>
              <w:rPr>
                <w:rFonts w:ascii="Times New Roman" w:eastAsia="Times New Roman" w:hAnsi="Times New Roman" w:cs="Times New Roman"/>
                <w:sz w:val="28"/>
                <w:szCs w:val="24"/>
                <w:lang w:val="en-US"/>
              </w:rPr>
            </w:pPr>
            <w:r w:rsidRPr="002A08A5">
              <w:rPr>
                <w:rFonts w:ascii="Times New Roman" w:eastAsia="Times New Roman" w:hAnsi="Times New Roman" w:cs="Times New Roman"/>
                <w:sz w:val="28"/>
                <w:szCs w:val="24"/>
                <w:lang w:val="en-US"/>
              </w:rPr>
              <w:sym w:font="Symbol" w:char="00F9"/>
            </w:r>
          </w:p>
        </w:tc>
      </w:tr>
    </w:tbl>
    <w:p w:rsidR="002A08A5" w:rsidRPr="002A08A5" w:rsidRDefault="002A08A5" w:rsidP="002A08A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2A08A5" w:rsidRPr="002A08A5" w:rsidRDefault="002A08A5" w:rsidP="002A08A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2A08A5" w:rsidRPr="002A08A5" w:rsidRDefault="002A08A5" w:rsidP="00BF1A09">
      <w:pPr>
        <w:pStyle w:val="a4"/>
        <w:ind w:firstLine="709"/>
        <w:jc w:val="both"/>
        <w:rPr>
          <w:rFonts w:ascii="Times New Roman" w:hAnsi="Times New Roman" w:cs="Times New Roman"/>
          <w:sz w:val="28"/>
          <w:szCs w:val="28"/>
          <w:lang w:eastAsia="ru-RU"/>
        </w:rPr>
      </w:pPr>
      <w:proofErr w:type="gramStart"/>
      <w:r w:rsidRPr="002A08A5">
        <w:rPr>
          <w:rFonts w:ascii="Times New Roman" w:hAnsi="Times New Roman" w:cs="Times New Roman"/>
          <w:sz w:val="28"/>
          <w:szCs w:val="28"/>
          <w:lang w:eastAsia="ru-RU"/>
        </w:rPr>
        <w:t xml:space="preserve">В соответствии с Федеральным </w:t>
      </w:r>
      <w:hyperlink r:id="rId9" w:history="1">
        <w:r w:rsidRPr="002A08A5">
          <w:rPr>
            <w:rFonts w:ascii="Times New Roman" w:hAnsi="Times New Roman" w:cs="Times New Roman"/>
            <w:sz w:val="28"/>
            <w:szCs w:val="28"/>
            <w:lang w:eastAsia="ru-RU"/>
          </w:rPr>
          <w:t>законом</w:t>
        </w:r>
      </w:hyperlink>
      <w:r w:rsidRPr="002A08A5">
        <w:rPr>
          <w:rFonts w:ascii="Times New Roman" w:hAnsi="Times New Roman" w:cs="Times New Roman"/>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F211DC">
        <w:rPr>
          <w:rFonts w:ascii="Times New Roman" w:hAnsi="Times New Roman" w:cs="Times New Roman"/>
          <w:sz w:val="28"/>
          <w:szCs w:val="28"/>
          <w:lang w:eastAsia="ru-RU"/>
        </w:rPr>
        <w:t>Федеральным законом от 6 октября 2003</w:t>
      </w:r>
      <w:proofErr w:type="gramEnd"/>
      <w:r w:rsidR="00F211DC">
        <w:rPr>
          <w:rFonts w:ascii="Times New Roman" w:hAnsi="Times New Roman" w:cs="Times New Roman"/>
          <w:sz w:val="28"/>
          <w:szCs w:val="28"/>
          <w:lang w:eastAsia="ru-RU"/>
        </w:rPr>
        <w:t xml:space="preserve"> </w:t>
      </w:r>
      <w:proofErr w:type="gramStart"/>
      <w:r w:rsidR="00F211DC">
        <w:rPr>
          <w:rFonts w:ascii="Times New Roman" w:hAnsi="Times New Roman" w:cs="Times New Roman"/>
          <w:sz w:val="28"/>
          <w:szCs w:val="28"/>
          <w:lang w:eastAsia="ru-RU"/>
        </w:rPr>
        <w:t xml:space="preserve">года № 131-ФЗ «Об общих принципах организации местного самоуправления в Российской Федерации», </w:t>
      </w:r>
      <w:r w:rsidRPr="002A08A5">
        <w:rPr>
          <w:rFonts w:ascii="Times New Roman" w:hAnsi="Times New Roman" w:cs="Times New Roman"/>
          <w:sz w:val="28"/>
          <w:szCs w:val="28"/>
          <w:lang w:eastAsia="ru-RU"/>
        </w:rPr>
        <w:t xml:space="preserve">законом Иркутской области </w:t>
      </w:r>
      <w:r w:rsidRPr="002A08A5">
        <w:rPr>
          <w:rFonts w:ascii="Times New Roman" w:hAnsi="Times New Roman" w:cs="Times New Roman"/>
          <w:sz w:val="28"/>
          <w:szCs w:val="28"/>
        </w:rPr>
        <w:t>от 17 июня 2008 года № 26-оз «О наделении органов местного самоуправления отдельными государственными полномочиями в области производства и оборота этилового спирта, алкогольной и спиртосодержащей продукции», приказом службы потребительского рынка и лицензирования Иркутской области от 30 января 2017 года № 2-спр «Об утверждении Типового административного регламента исполнения органами</w:t>
      </w:r>
      <w:proofErr w:type="gramEnd"/>
      <w:r w:rsidRPr="002A08A5">
        <w:rPr>
          <w:rFonts w:ascii="Times New Roman" w:hAnsi="Times New Roman" w:cs="Times New Roman"/>
          <w:sz w:val="28"/>
          <w:szCs w:val="28"/>
        </w:rPr>
        <w:t xml:space="preserve"> местного самоуправления муниципальных образований Иркутской области </w:t>
      </w:r>
      <w:r w:rsidRPr="002A08A5">
        <w:rPr>
          <w:rFonts w:ascii="Times New Roman" w:hAnsi="Times New Roman" w:cs="Times New Roman"/>
          <w:bCs/>
          <w:sz w:val="28"/>
          <w:szCs w:val="28"/>
          <w:lang w:eastAsia="ru-RU"/>
        </w:rPr>
        <w:t xml:space="preserve">государственной функции по лицензионному </w:t>
      </w:r>
      <w:proofErr w:type="gramStart"/>
      <w:r w:rsidRPr="002A08A5">
        <w:rPr>
          <w:rFonts w:ascii="Times New Roman" w:hAnsi="Times New Roman" w:cs="Times New Roman"/>
          <w:bCs/>
          <w:sz w:val="28"/>
          <w:szCs w:val="28"/>
          <w:lang w:eastAsia="ru-RU"/>
        </w:rPr>
        <w:t>контролю за</w:t>
      </w:r>
      <w:proofErr w:type="gramEnd"/>
      <w:r w:rsidRPr="002A08A5">
        <w:rPr>
          <w:rFonts w:ascii="Times New Roman" w:hAnsi="Times New Roman" w:cs="Times New Roman"/>
          <w:bCs/>
          <w:sz w:val="28"/>
          <w:szCs w:val="28"/>
          <w:lang w:eastAsia="ru-RU"/>
        </w:rPr>
        <w:t xml:space="preserve"> розничной продажей алкогольной продукции на территории Иркутской области», </w:t>
      </w:r>
      <w:r w:rsidRPr="002A08A5">
        <w:rPr>
          <w:rFonts w:ascii="Times New Roman" w:hAnsi="Times New Roman" w:cs="Times New Roman"/>
          <w:sz w:val="28"/>
          <w:szCs w:val="28"/>
          <w:lang w:eastAsia="ru-RU"/>
        </w:rPr>
        <w:t>руководствуясь статьями 7, 32, 38 Устава муниципального образования «город Саянск», администрация городского округа муниципального образования «город Саянск»</w:t>
      </w:r>
    </w:p>
    <w:p w:rsidR="002A08A5" w:rsidRPr="002A08A5" w:rsidRDefault="002A08A5" w:rsidP="00BF1A09">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ПОСТАНОВЛЯЕТ:</w:t>
      </w:r>
    </w:p>
    <w:p w:rsidR="002A08A5" w:rsidRPr="002A08A5" w:rsidRDefault="002A08A5" w:rsidP="00BF1A09">
      <w:pPr>
        <w:pStyle w:val="a4"/>
        <w:ind w:firstLine="709"/>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 xml:space="preserve">1. Утвердить административный </w:t>
      </w:r>
      <w:hyperlink w:anchor="Par30" w:history="1">
        <w:r w:rsidRPr="002A08A5">
          <w:rPr>
            <w:rFonts w:ascii="Times New Roman" w:hAnsi="Times New Roman" w:cs="Times New Roman"/>
            <w:sz w:val="28"/>
            <w:szCs w:val="28"/>
            <w:lang w:eastAsia="ru-RU"/>
          </w:rPr>
          <w:t>регламент</w:t>
        </w:r>
      </w:hyperlink>
      <w:r w:rsidRPr="002A08A5">
        <w:rPr>
          <w:rFonts w:ascii="Times New Roman" w:hAnsi="Times New Roman" w:cs="Times New Roman"/>
          <w:sz w:val="28"/>
          <w:szCs w:val="28"/>
          <w:lang w:eastAsia="ru-RU"/>
        </w:rPr>
        <w:t xml:space="preserve"> </w:t>
      </w:r>
      <w:r w:rsidRPr="002A08A5">
        <w:rPr>
          <w:rFonts w:ascii="Times New Roman" w:hAnsi="Times New Roman" w:cs="Times New Roman"/>
          <w:bCs/>
          <w:sz w:val="28"/>
          <w:szCs w:val="28"/>
          <w:lang w:eastAsia="ru-RU"/>
        </w:rPr>
        <w:t xml:space="preserve">исполнения государственной функции по лицензионному </w:t>
      </w:r>
      <w:proofErr w:type="gramStart"/>
      <w:r w:rsidRPr="002A08A5">
        <w:rPr>
          <w:rFonts w:ascii="Times New Roman" w:hAnsi="Times New Roman" w:cs="Times New Roman"/>
          <w:bCs/>
          <w:sz w:val="28"/>
          <w:szCs w:val="28"/>
          <w:lang w:eastAsia="ru-RU"/>
        </w:rPr>
        <w:t>контролю за</w:t>
      </w:r>
      <w:proofErr w:type="gramEnd"/>
      <w:r w:rsidRPr="002A08A5">
        <w:rPr>
          <w:rFonts w:ascii="Times New Roman" w:hAnsi="Times New Roman" w:cs="Times New Roman"/>
          <w:bCs/>
          <w:sz w:val="28"/>
          <w:szCs w:val="28"/>
          <w:lang w:eastAsia="ru-RU"/>
        </w:rPr>
        <w:t xml:space="preserve"> розничной продажей алкогольной продукции на территории городского округа муниципального образования «город Саянск»</w:t>
      </w:r>
      <w:r w:rsidRPr="002A08A5">
        <w:rPr>
          <w:rFonts w:ascii="Times New Roman" w:hAnsi="Times New Roman" w:cs="Times New Roman"/>
          <w:sz w:val="28"/>
          <w:szCs w:val="28"/>
          <w:lang w:eastAsia="ru-RU"/>
        </w:rPr>
        <w:t xml:space="preserve"> (далее – Административный регламент).</w:t>
      </w:r>
    </w:p>
    <w:p w:rsidR="002A08A5" w:rsidRPr="002A08A5" w:rsidRDefault="002A08A5" w:rsidP="00BF1A09">
      <w:pPr>
        <w:pStyle w:val="a4"/>
        <w:ind w:firstLine="709"/>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lastRenderedPageBreak/>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08A5" w:rsidRPr="002A08A5" w:rsidRDefault="002A08A5" w:rsidP="00BF1A09">
      <w:pPr>
        <w:pStyle w:val="a4"/>
        <w:ind w:firstLine="709"/>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3. Настоящее постановление вступает в силу после дня его официального опубликования.</w:t>
      </w:r>
    </w:p>
    <w:p w:rsidR="002A08A5" w:rsidRPr="002A08A5" w:rsidRDefault="002A08A5" w:rsidP="00BF1A09">
      <w:pPr>
        <w:pStyle w:val="a4"/>
        <w:ind w:firstLine="709"/>
        <w:jc w:val="both"/>
        <w:rPr>
          <w:rFonts w:ascii="Times New Roman" w:hAnsi="Times New Roman" w:cs="Times New Roman"/>
          <w:sz w:val="28"/>
          <w:szCs w:val="28"/>
          <w:lang w:eastAsia="ru-RU"/>
        </w:rPr>
      </w:pPr>
      <w:r w:rsidRPr="000E31E7">
        <w:rPr>
          <w:rFonts w:ascii="Times New Roman" w:hAnsi="Times New Roman" w:cs="Times New Roman"/>
          <w:sz w:val="28"/>
          <w:szCs w:val="28"/>
          <w:lang w:eastAsia="ru-RU"/>
        </w:rPr>
        <w:t xml:space="preserve">4. Установить, что подпункт «ж» </w:t>
      </w:r>
      <w:r w:rsidR="000E31E7">
        <w:rPr>
          <w:rFonts w:ascii="Times New Roman" w:hAnsi="Times New Roman" w:cs="Times New Roman"/>
          <w:sz w:val="28"/>
          <w:szCs w:val="28"/>
          <w:lang w:eastAsia="ru-RU"/>
        </w:rPr>
        <w:t xml:space="preserve">пункта 99 настоящего </w:t>
      </w:r>
      <w:r w:rsidRPr="000E31E7">
        <w:rPr>
          <w:rFonts w:ascii="Times New Roman" w:hAnsi="Times New Roman" w:cs="Times New Roman"/>
          <w:sz w:val="28"/>
          <w:szCs w:val="28"/>
          <w:lang w:eastAsia="ru-RU"/>
        </w:rPr>
        <w:t>Административного регламента вступает в силу с момента установления требований к стационарным торговым объектам и складским помещениям уполномоченным Правительством Российской Федерации федеральным органом исполнительной власти.</w:t>
      </w:r>
    </w:p>
    <w:p w:rsidR="002A08A5" w:rsidRPr="002A08A5" w:rsidRDefault="002A08A5" w:rsidP="00BF1A09">
      <w:pPr>
        <w:pStyle w:val="a4"/>
        <w:ind w:firstLine="709"/>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5. </w:t>
      </w:r>
      <w:proofErr w:type="gramStart"/>
      <w:r w:rsidRPr="002A08A5">
        <w:rPr>
          <w:rFonts w:ascii="Times New Roman" w:hAnsi="Times New Roman" w:cs="Times New Roman"/>
          <w:sz w:val="28"/>
          <w:szCs w:val="28"/>
          <w:lang w:eastAsia="ru-RU"/>
        </w:rPr>
        <w:t>Контроль за</w:t>
      </w:r>
      <w:proofErr w:type="gramEnd"/>
      <w:r w:rsidRPr="002A08A5">
        <w:rPr>
          <w:rFonts w:ascii="Times New Roman" w:hAnsi="Times New Roman" w:cs="Times New Roman"/>
          <w:sz w:val="28"/>
          <w:szCs w:val="28"/>
          <w:lang w:eastAsia="ru-RU"/>
        </w:rPr>
        <w:t xml:space="preserve"> исполнением настоящего постановления возложить на заместителя мэра городского округа по экономической политике и финансам.</w:t>
      </w:r>
    </w:p>
    <w:p w:rsidR="002A08A5" w:rsidRPr="002A08A5" w:rsidRDefault="002A08A5" w:rsidP="002A08A5">
      <w:pPr>
        <w:pStyle w:val="a4"/>
        <w:tabs>
          <w:tab w:val="left" w:pos="1470"/>
        </w:tabs>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D807ED" w:rsidRDefault="00D807ED" w:rsidP="002A08A5">
      <w:pPr>
        <w:pStyle w:val="a4"/>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Исполняющий</w:t>
      </w:r>
      <w:proofErr w:type="gramEnd"/>
      <w:r>
        <w:rPr>
          <w:rFonts w:ascii="Times New Roman" w:hAnsi="Times New Roman" w:cs="Times New Roman"/>
          <w:sz w:val="28"/>
          <w:szCs w:val="28"/>
          <w:lang w:eastAsia="ru-RU"/>
        </w:rPr>
        <w:t xml:space="preserve"> обязанности м</w:t>
      </w:r>
      <w:r w:rsidR="002A08A5" w:rsidRPr="002A08A5">
        <w:rPr>
          <w:rFonts w:ascii="Times New Roman" w:hAnsi="Times New Roman" w:cs="Times New Roman"/>
          <w:sz w:val="28"/>
          <w:szCs w:val="28"/>
          <w:lang w:eastAsia="ru-RU"/>
        </w:rPr>
        <w:t>эр</w:t>
      </w:r>
      <w:r>
        <w:rPr>
          <w:rFonts w:ascii="Times New Roman" w:hAnsi="Times New Roman" w:cs="Times New Roman"/>
          <w:sz w:val="28"/>
          <w:szCs w:val="28"/>
          <w:lang w:eastAsia="ru-RU"/>
        </w:rPr>
        <w:t>а</w:t>
      </w:r>
      <w:r w:rsidR="002A08A5" w:rsidRPr="002A08A5">
        <w:rPr>
          <w:rFonts w:ascii="Times New Roman" w:hAnsi="Times New Roman" w:cs="Times New Roman"/>
          <w:sz w:val="28"/>
          <w:szCs w:val="28"/>
          <w:lang w:eastAsia="ru-RU"/>
        </w:rPr>
        <w:t xml:space="preserve"> </w:t>
      </w:r>
    </w:p>
    <w:p w:rsidR="002A08A5" w:rsidRPr="002A08A5" w:rsidRDefault="002A08A5" w:rsidP="002A08A5">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городского округа муниципального</w:t>
      </w:r>
    </w:p>
    <w:p w:rsidR="002A08A5" w:rsidRPr="002A08A5" w:rsidRDefault="002A08A5" w:rsidP="002A08A5">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образования «город Саянск»</w:t>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proofErr w:type="spellStart"/>
      <w:r w:rsidR="00D807ED">
        <w:rPr>
          <w:rFonts w:ascii="Times New Roman" w:hAnsi="Times New Roman" w:cs="Times New Roman"/>
          <w:sz w:val="28"/>
          <w:szCs w:val="28"/>
          <w:lang w:eastAsia="ru-RU"/>
        </w:rPr>
        <w:t>А.В.Ермаков</w:t>
      </w:r>
      <w:proofErr w:type="spellEnd"/>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p>
    <w:p w:rsidR="002A08A5" w:rsidRDefault="002A08A5" w:rsidP="002A08A5">
      <w:pPr>
        <w:pStyle w:val="a4"/>
        <w:jc w:val="both"/>
        <w:rPr>
          <w:rFonts w:ascii="Times New Roman" w:hAnsi="Times New Roman" w:cs="Times New Roman"/>
          <w:sz w:val="28"/>
          <w:szCs w:val="28"/>
          <w:lang w:eastAsia="ru-RU"/>
        </w:rPr>
      </w:pPr>
    </w:p>
    <w:p w:rsidR="00A23CC5" w:rsidRPr="002A08A5" w:rsidRDefault="00A23CC5" w:rsidP="002A08A5">
      <w:pPr>
        <w:pStyle w:val="a4"/>
        <w:jc w:val="both"/>
        <w:rPr>
          <w:rFonts w:ascii="Times New Roman" w:hAnsi="Times New Roman" w:cs="Times New Roman"/>
          <w:sz w:val="28"/>
          <w:szCs w:val="28"/>
          <w:lang w:eastAsia="ru-RU"/>
        </w:rPr>
      </w:pPr>
    </w:p>
    <w:p w:rsidR="002A08A5" w:rsidRPr="002A08A5" w:rsidRDefault="002A08A5" w:rsidP="002A08A5">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исп. Минеева Т.Ю.</w:t>
      </w:r>
    </w:p>
    <w:p w:rsidR="00A23CC5" w:rsidRDefault="002A08A5" w:rsidP="002A08A5">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тел. 5-72-42</w:t>
      </w:r>
    </w:p>
    <w:p w:rsidR="00BF1A09" w:rsidRDefault="00BF1A09" w:rsidP="00BF1A09">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2A08A5" w:rsidRDefault="00950F35" w:rsidP="00950F35">
      <w:pPr>
        <w:pStyle w:val="a4"/>
        <w:ind w:left="48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УТВЕРЖДЕН</w:t>
      </w:r>
    </w:p>
    <w:p w:rsidR="00950F35" w:rsidRDefault="00950F35" w:rsidP="00950F35">
      <w:pPr>
        <w:pStyle w:val="a4"/>
        <w:ind w:left="4820"/>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постановлением администрации городского округа муниципального образования «город Саянск»</w:t>
      </w:r>
    </w:p>
    <w:p w:rsidR="00950F35" w:rsidRDefault="00950F35" w:rsidP="00950F35">
      <w:pPr>
        <w:pStyle w:val="a4"/>
        <w:ind w:left="48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3875B1">
        <w:rPr>
          <w:rFonts w:ascii="Times New Roman" w:hAnsi="Times New Roman" w:cs="Times New Roman"/>
          <w:sz w:val="28"/>
          <w:szCs w:val="28"/>
          <w:u w:val="single"/>
          <w:lang w:eastAsia="ru-RU"/>
        </w:rPr>
        <w:t>06.04.2017</w:t>
      </w:r>
      <w:r>
        <w:rPr>
          <w:rFonts w:ascii="Times New Roman" w:hAnsi="Times New Roman" w:cs="Times New Roman"/>
          <w:sz w:val="28"/>
          <w:szCs w:val="28"/>
          <w:lang w:eastAsia="ru-RU"/>
        </w:rPr>
        <w:t xml:space="preserve"> № </w:t>
      </w:r>
      <w:r w:rsidR="003875B1">
        <w:rPr>
          <w:rFonts w:ascii="Times New Roman" w:hAnsi="Times New Roman" w:cs="Times New Roman"/>
          <w:sz w:val="28"/>
          <w:szCs w:val="28"/>
          <w:u w:val="single"/>
          <w:lang w:eastAsia="ru-RU"/>
        </w:rPr>
        <w:t>110-37-324-17</w:t>
      </w:r>
      <w:bookmarkStart w:id="0" w:name="_GoBack"/>
      <w:bookmarkEnd w:id="0"/>
    </w:p>
    <w:p w:rsidR="00950F35" w:rsidRDefault="00950F35" w:rsidP="00950F35">
      <w:pPr>
        <w:pStyle w:val="a4"/>
        <w:jc w:val="both"/>
        <w:rPr>
          <w:rFonts w:ascii="Times New Roman" w:hAnsi="Times New Roman" w:cs="Times New Roman"/>
          <w:sz w:val="28"/>
          <w:szCs w:val="28"/>
          <w:lang w:eastAsia="ru-RU"/>
        </w:rPr>
      </w:pPr>
    </w:p>
    <w:p w:rsidR="00156B97" w:rsidRDefault="00156B97" w:rsidP="00950F35">
      <w:pPr>
        <w:pStyle w:val="a4"/>
        <w:jc w:val="both"/>
        <w:rPr>
          <w:rFonts w:ascii="Times New Roman" w:hAnsi="Times New Roman" w:cs="Times New Roman"/>
          <w:sz w:val="28"/>
          <w:szCs w:val="28"/>
          <w:lang w:eastAsia="ru-RU"/>
        </w:rPr>
      </w:pPr>
    </w:p>
    <w:p w:rsidR="00950F35" w:rsidRPr="00950F35" w:rsidRDefault="00950F35" w:rsidP="00950F35">
      <w:pPr>
        <w:pStyle w:val="ConsPlusTitle"/>
        <w:jc w:val="center"/>
        <w:rPr>
          <w:rFonts w:ascii="Times New Roman" w:hAnsi="Times New Roman" w:cs="Times New Roman"/>
          <w:b w:val="0"/>
          <w:sz w:val="28"/>
          <w:szCs w:val="28"/>
        </w:rPr>
      </w:pPr>
      <w:r w:rsidRPr="00950F35">
        <w:rPr>
          <w:rFonts w:ascii="Times New Roman" w:hAnsi="Times New Roman" w:cs="Times New Roman"/>
          <w:b w:val="0"/>
          <w:sz w:val="28"/>
          <w:szCs w:val="28"/>
        </w:rPr>
        <w:t>АДМИНИСТРАТИВНЫЙ РЕГЛАМЕНТ</w:t>
      </w:r>
    </w:p>
    <w:p w:rsidR="00950F35" w:rsidRPr="00950F35" w:rsidRDefault="00F00734" w:rsidP="00950F3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ИСПОЛНЕНИЯ </w:t>
      </w:r>
      <w:r w:rsidR="00950F35" w:rsidRPr="00950F35">
        <w:rPr>
          <w:rFonts w:ascii="Times New Roman" w:hAnsi="Times New Roman" w:cs="Times New Roman"/>
          <w:b w:val="0"/>
          <w:sz w:val="28"/>
          <w:szCs w:val="28"/>
        </w:rPr>
        <w:t xml:space="preserve">ГОСУДАРСТВЕННОЙ ФУНКЦИИ ПО ЛИЦЕНЗИОННОМУ </w:t>
      </w:r>
      <w:proofErr w:type="gramStart"/>
      <w:r w:rsidR="00950F35" w:rsidRPr="00950F35">
        <w:rPr>
          <w:rFonts w:ascii="Times New Roman" w:hAnsi="Times New Roman" w:cs="Times New Roman"/>
          <w:b w:val="0"/>
          <w:sz w:val="28"/>
          <w:szCs w:val="28"/>
        </w:rPr>
        <w:t>КОНТРОЛЮ ЗА</w:t>
      </w:r>
      <w:proofErr w:type="gramEnd"/>
      <w:r w:rsidR="00950F35" w:rsidRPr="00950F35">
        <w:rPr>
          <w:rFonts w:ascii="Times New Roman" w:hAnsi="Times New Roman" w:cs="Times New Roman"/>
          <w:b w:val="0"/>
          <w:sz w:val="28"/>
          <w:szCs w:val="28"/>
        </w:rPr>
        <w:t xml:space="preserve"> РОЗНИЧНОЙ ПРОДАЖЕЙ АЛКОГОЛЬНОЙ ПРОДУКЦИИ НА ТЕРРИТОРИИ </w:t>
      </w:r>
      <w:r>
        <w:rPr>
          <w:rFonts w:ascii="Times New Roman" w:hAnsi="Times New Roman" w:cs="Times New Roman"/>
          <w:b w:val="0"/>
          <w:sz w:val="28"/>
          <w:szCs w:val="28"/>
        </w:rPr>
        <w:t>ГОРОДСК</w:t>
      </w:r>
      <w:r w:rsidR="00156B97">
        <w:rPr>
          <w:rFonts w:ascii="Times New Roman" w:hAnsi="Times New Roman" w:cs="Times New Roman"/>
          <w:b w:val="0"/>
          <w:sz w:val="28"/>
          <w:szCs w:val="28"/>
        </w:rPr>
        <w:t>ОГО</w:t>
      </w:r>
      <w:r>
        <w:rPr>
          <w:rFonts w:ascii="Times New Roman" w:hAnsi="Times New Roman" w:cs="Times New Roman"/>
          <w:b w:val="0"/>
          <w:sz w:val="28"/>
          <w:szCs w:val="28"/>
        </w:rPr>
        <w:t xml:space="preserve"> ОКРУГ</w:t>
      </w:r>
      <w:r w:rsidR="00156B97">
        <w:rPr>
          <w:rFonts w:ascii="Times New Roman" w:hAnsi="Times New Roman" w:cs="Times New Roman"/>
          <w:b w:val="0"/>
          <w:sz w:val="28"/>
          <w:szCs w:val="28"/>
        </w:rPr>
        <w:t>А</w:t>
      </w:r>
      <w:r>
        <w:rPr>
          <w:rFonts w:ascii="Times New Roman" w:hAnsi="Times New Roman" w:cs="Times New Roman"/>
          <w:b w:val="0"/>
          <w:sz w:val="28"/>
          <w:szCs w:val="28"/>
        </w:rPr>
        <w:t xml:space="preserve"> МУНИЦИПАЛЬН</w:t>
      </w:r>
      <w:r w:rsidR="00156B97">
        <w:rPr>
          <w:rFonts w:ascii="Times New Roman" w:hAnsi="Times New Roman" w:cs="Times New Roman"/>
          <w:b w:val="0"/>
          <w:sz w:val="28"/>
          <w:szCs w:val="28"/>
        </w:rPr>
        <w:t>ОГО</w:t>
      </w:r>
      <w:r>
        <w:rPr>
          <w:rFonts w:ascii="Times New Roman" w:hAnsi="Times New Roman" w:cs="Times New Roman"/>
          <w:b w:val="0"/>
          <w:sz w:val="28"/>
          <w:szCs w:val="28"/>
        </w:rPr>
        <w:t xml:space="preserve"> ОБРАЗОВАНИ</w:t>
      </w:r>
      <w:r w:rsidR="00156B97">
        <w:rPr>
          <w:rFonts w:ascii="Times New Roman" w:hAnsi="Times New Roman" w:cs="Times New Roman"/>
          <w:b w:val="0"/>
          <w:sz w:val="28"/>
          <w:szCs w:val="28"/>
        </w:rPr>
        <w:t>Я</w:t>
      </w:r>
      <w:r>
        <w:rPr>
          <w:rFonts w:ascii="Times New Roman" w:hAnsi="Times New Roman" w:cs="Times New Roman"/>
          <w:b w:val="0"/>
          <w:sz w:val="28"/>
          <w:szCs w:val="28"/>
        </w:rPr>
        <w:t xml:space="preserve"> «ГОРОД САЯНСК»</w:t>
      </w:r>
    </w:p>
    <w:p w:rsidR="00950F35" w:rsidRPr="00CC6325" w:rsidRDefault="00950F35" w:rsidP="00950F35">
      <w:pPr>
        <w:pStyle w:val="ConsPlusNormal"/>
        <w:jc w:val="center"/>
        <w:outlineLvl w:val="1"/>
        <w:rPr>
          <w:rFonts w:ascii="Times New Roman" w:hAnsi="Times New Roman" w:cs="Times New Roman"/>
          <w:sz w:val="28"/>
          <w:szCs w:val="28"/>
        </w:rPr>
      </w:pPr>
    </w:p>
    <w:p w:rsidR="00950F35" w:rsidRPr="00CC6325" w:rsidRDefault="00950F35" w:rsidP="00BF1A09">
      <w:pPr>
        <w:pStyle w:val="ConsPlusNormal"/>
        <w:spacing w:line="360" w:lineRule="auto"/>
        <w:jc w:val="center"/>
        <w:outlineLvl w:val="1"/>
        <w:rPr>
          <w:rFonts w:ascii="Times New Roman" w:hAnsi="Times New Roman" w:cs="Times New Roman"/>
          <w:sz w:val="28"/>
          <w:szCs w:val="28"/>
        </w:rPr>
      </w:pPr>
      <w:r w:rsidRPr="00CC6325">
        <w:rPr>
          <w:rFonts w:ascii="Times New Roman" w:hAnsi="Times New Roman" w:cs="Times New Roman"/>
          <w:sz w:val="28"/>
          <w:szCs w:val="28"/>
        </w:rPr>
        <w:t>Раздел I. ОБЩИЕ ПОЛОЖЕНИЯ</w:t>
      </w:r>
    </w:p>
    <w:p w:rsidR="00950F35" w:rsidRPr="00CC6325" w:rsidRDefault="00950F35" w:rsidP="00BF1A09">
      <w:pPr>
        <w:pStyle w:val="ConsPlusNormal"/>
        <w:spacing w:line="360" w:lineRule="auto"/>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 НАИМЕНОВАНИЕ ГОСУДАРСТВЕННОЙ ФУНКЦИИ</w:t>
      </w:r>
    </w:p>
    <w:p w:rsidR="00950F35" w:rsidRPr="00CC6325" w:rsidRDefault="00950F35" w:rsidP="00BF1A0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1. Наименование государственной функции: «Лицензионный </w:t>
      </w:r>
      <w:proofErr w:type="gramStart"/>
      <w:r w:rsidRPr="00CC6325">
        <w:rPr>
          <w:rFonts w:ascii="Times New Roman" w:hAnsi="Times New Roman" w:cs="Times New Roman"/>
          <w:sz w:val="28"/>
          <w:szCs w:val="28"/>
        </w:rPr>
        <w:t>контроль за</w:t>
      </w:r>
      <w:proofErr w:type="gramEnd"/>
      <w:r w:rsidRPr="00CC6325">
        <w:rPr>
          <w:rFonts w:ascii="Times New Roman" w:hAnsi="Times New Roman" w:cs="Times New Roman"/>
          <w:sz w:val="28"/>
          <w:szCs w:val="28"/>
        </w:rPr>
        <w:t xml:space="preserve"> розничной продажей алкогольной продукции на территории </w:t>
      </w:r>
      <w:r w:rsidR="00BF1A09">
        <w:rPr>
          <w:rFonts w:ascii="Times New Roman" w:hAnsi="Times New Roman" w:cs="Times New Roman"/>
          <w:sz w:val="28"/>
          <w:szCs w:val="28"/>
        </w:rPr>
        <w:t xml:space="preserve">городского округа муниципального образования «город Саянск» </w:t>
      </w:r>
      <w:r w:rsidRPr="00CC6325">
        <w:rPr>
          <w:rFonts w:ascii="Times New Roman" w:hAnsi="Times New Roman" w:cs="Times New Roman"/>
          <w:sz w:val="28"/>
          <w:szCs w:val="28"/>
        </w:rPr>
        <w:t>(далее - лицензионный контроль).</w:t>
      </w:r>
    </w:p>
    <w:p w:rsidR="00950F35" w:rsidRPr="00CC6325" w:rsidRDefault="00950F35" w:rsidP="00950F35">
      <w:pPr>
        <w:pStyle w:val="ConsPlusNormal"/>
        <w:jc w:val="both"/>
        <w:rPr>
          <w:rFonts w:ascii="Times New Roman" w:hAnsi="Times New Roman" w:cs="Times New Roman"/>
          <w:sz w:val="28"/>
          <w:szCs w:val="28"/>
        </w:rPr>
      </w:pPr>
    </w:p>
    <w:p w:rsidR="00950F35" w:rsidRPr="00CC6325" w:rsidRDefault="00950F35" w:rsidP="00950F35">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2. НАИМЕНОВАНИЕ ОРГАНОВ, НЕПОСРЕДСТВЕННО</w:t>
      </w:r>
    </w:p>
    <w:p w:rsidR="00950F35" w:rsidRPr="00CC6325" w:rsidRDefault="00950F35" w:rsidP="00D26F64">
      <w:pPr>
        <w:pStyle w:val="ConsPlusNormal"/>
        <w:spacing w:line="360" w:lineRule="auto"/>
        <w:jc w:val="center"/>
        <w:rPr>
          <w:rFonts w:ascii="Times New Roman" w:hAnsi="Times New Roman" w:cs="Times New Roman"/>
          <w:sz w:val="28"/>
          <w:szCs w:val="28"/>
        </w:rPr>
      </w:pPr>
      <w:proofErr w:type="gramStart"/>
      <w:r w:rsidRPr="00CC6325">
        <w:rPr>
          <w:rFonts w:ascii="Times New Roman" w:hAnsi="Times New Roman" w:cs="Times New Roman"/>
          <w:sz w:val="28"/>
          <w:szCs w:val="28"/>
        </w:rPr>
        <w:t>ИСПОЛНЯЮЩИХ</w:t>
      </w:r>
      <w:proofErr w:type="gramEnd"/>
      <w:r w:rsidRPr="00CC6325">
        <w:rPr>
          <w:rFonts w:ascii="Times New Roman" w:hAnsi="Times New Roman" w:cs="Times New Roman"/>
          <w:sz w:val="28"/>
          <w:szCs w:val="28"/>
        </w:rPr>
        <w:t xml:space="preserve"> ГОСУДАРСТВЕННУЮ ФУНКЦИЮ</w:t>
      </w:r>
    </w:p>
    <w:p w:rsidR="00950F35" w:rsidRDefault="00950F35" w:rsidP="00BF1A0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w:t>
      </w:r>
      <w:r w:rsidR="00BF1A09">
        <w:rPr>
          <w:rFonts w:ascii="Times New Roman" w:hAnsi="Times New Roman" w:cs="Times New Roman"/>
          <w:sz w:val="28"/>
          <w:szCs w:val="28"/>
        </w:rPr>
        <w:t> </w:t>
      </w:r>
      <w:r w:rsidRPr="00CC6325">
        <w:rPr>
          <w:rFonts w:ascii="Times New Roman" w:hAnsi="Times New Roman" w:cs="Times New Roman"/>
          <w:sz w:val="28"/>
          <w:szCs w:val="28"/>
        </w:rPr>
        <w:t>Лицензионный контроль осущест</w:t>
      </w:r>
      <w:r w:rsidR="00BF1A09">
        <w:rPr>
          <w:rFonts w:ascii="Times New Roman" w:hAnsi="Times New Roman" w:cs="Times New Roman"/>
          <w:sz w:val="28"/>
          <w:szCs w:val="28"/>
        </w:rPr>
        <w:t xml:space="preserve">вляется администрацией городского округа муниципального образования «город Саянск», </w:t>
      </w:r>
      <w:r w:rsidRPr="00CC6325">
        <w:rPr>
          <w:rFonts w:ascii="Times New Roman" w:hAnsi="Times New Roman" w:cs="Times New Roman"/>
          <w:sz w:val="28"/>
          <w:szCs w:val="28"/>
        </w:rPr>
        <w:t xml:space="preserve">который в соответствии с </w:t>
      </w:r>
      <w:hyperlink w:anchor="P87" w:history="1">
        <w:r w:rsidRPr="00CC6325">
          <w:rPr>
            <w:rFonts w:ascii="Times New Roman" w:hAnsi="Times New Roman" w:cs="Times New Roman"/>
            <w:sz w:val="28"/>
            <w:szCs w:val="28"/>
          </w:rPr>
          <w:t>подпунктами «б»</w:t>
        </w:r>
      </w:hyperlink>
      <w:r w:rsidRPr="00CC6325">
        <w:rPr>
          <w:rFonts w:ascii="Times New Roman" w:hAnsi="Times New Roman" w:cs="Times New Roman"/>
          <w:sz w:val="28"/>
          <w:szCs w:val="28"/>
        </w:rPr>
        <w:t xml:space="preserve">, </w:t>
      </w:r>
      <w:hyperlink w:anchor="P90" w:history="1">
        <w:r w:rsidRPr="00CC6325">
          <w:rPr>
            <w:rFonts w:ascii="Times New Roman" w:hAnsi="Times New Roman" w:cs="Times New Roman"/>
            <w:sz w:val="28"/>
            <w:szCs w:val="28"/>
          </w:rPr>
          <w:t>«</w:t>
        </w:r>
        <w:r w:rsidR="006E1491">
          <w:rPr>
            <w:rFonts w:ascii="Times New Roman" w:hAnsi="Times New Roman" w:cs="Times New Roman"/>
            <w:sz w:val="28"/>
            <w:szCs w:val="28"/>
          </w:rPr>
          <w:t>в</w:t>
        </w:r>
        <w:r w:rsidRPr="00CC6325">
          <w:rPr>
            <w:rFonts w:ascii="Times New Roman" w:hAnsi="Times New Roman" w:cs="Times New Roman"/>
            <w:sz w:val="28"/>
            <w:szCs w:val="28"/>
          </w:rPr>
          <w:t>»</w:t>
        </w:r>
      </w:hyperlink>
      <w:r w:rsidRPr="00CC6325">
        <w:rPr>
          <w:rFonts w:ascii="Times New Roman" w:hAnsi="Times New Roman" w:cs="Times New Roman"/>
          <w:sz w:val="28"/>
          <w:szCs w:val="28"/>
        </w:rPr>
        <w:t xml:space="preserve">, </w:t>
      </w:r>
      <w:hyperlink w:anchor="P103" w:history="1">
        <w:r w:rsidRPr="00CC6325">
          <w:rPr>
            <w:rFonts w:ascii="Times New Roman" w:hAnsi="Times New Roman" w:cs="Times New Roman"/>
            <w:sz w:val="28"/>
            <w:szCs w:val="28"/>
          </w:rPr>
          <w:t>«</w:t>
        </w:r>
        <w:r w:rsidR="006E1491">
          <w:rPr>
            <w:rFonts w:ascii="Times New Roman" w:hAnsi="Times New Roman" w:cs="Times New Roman"/>
            <w:sz w:val="28"/>
            <w:szCs w:val="28"/>
          </w:rPr>
          <w:t>л</w:t>
        </w:r>
        <w:r w:rsidRPr="00CC6325">
          <w:rPr>
            <w:rFonts w:ascii="Times New Roman" w:hAnsi="Times New Roman" w:cs="Times New Roman"/>
            <w:sz w:val="28"/>
            <w:szCs w:val="28"/>
          </w:rPr>
          <w:t>» пункта 5</w:t>
        </w:r>
      </w:hyperlink>
      <w:r w:rsidRPr="00CC6325">
        <w:rPr>
          <w:rFonts w:ascii="Times New Roman" w:hAnsi="Times New Roman" w:cs="Times New Roman"/>
          <w:sz w:val="28"/>
          <w:szCs w:val="28"/>
        </w:rPr>
        <w:t xml:space="preserve"> настоящего Административного регламента наделен отдельными государственными полномочиями в области производства и оборота этилового спирта, алкогольной и спиртосодержащей продукции (далее - лицензирующий орган).</w:t>
      </w:r>
    </w:p>
    <w:p w:rsidR="00425CB6" w:rsidRPr="00425CB6" w:rsidRDefault="00425CB6" w:rsidP="00425CB6">
      <w:pPr>
        <w:tabs>
          <w:tab w:val="left" w:pos="900"/>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w:t>
      </w:r>
      <w:r w:rsidRPr="00425CB6">
        <w:rPr>
          <w:rFonts w:ascii="Times New Roman" w:eastAsia="Times New Roman" w:hAnsi="Times New Roman" w:cs="Times New Roman"/>
          <w:color w:val="000000"/>
          <w:sz w:val="28"/>
          <w:szCs w:val="28"/>
          <w:lang w:eastAsia="ru-RU"/>
        </w:rPr>
        <w:t>траслев</w:t>
      </w:r>
      <w:r>
        <w:rPr>
          <w:rFonts w:ascii="Times New Roman" w:eastAsia="Times New Roman" w:hAnsi="Times New Roman" w:cs="Times New Roman"/>
          <w:color w:val="000000"/>
          <w:sz w:val="28"/>
          <w:szCs w:val="28"/>
          <w:lang w:eastAsia="ru-RU"/>
        </w:rPr>
        <w:t>ым</w:t>
      </w:r>
      <w:r w:rsidRPr="00425CB6">
        <w:rPr>
          <w:rFonts w:ascii="Times New Roman" w:eastAsia="Times New Roman" w:hAnsi="Times New Roman" w:cs="Times New Roman"/>
          <w:color w:val="000000"/>
          <w:sz w:val="28"/>
          <w:szCs w:val="28"/>
          <w:lang w:eastAsia="ru-RU"/>
        </w:rPr>
        <w:t xml:space="preserve"> (функциональн</w:t>
      </w:r>
      <w:r>
        <w:rPr>
          <w:rFonts w:ascii="Times New Roman" w:eastAsia="Times New Roman" w:hAnsi="Times New Roman" w:cs="Times New Roman"/>
          <w:color w:val="000000"/>
          <w:sz w:val="28"/>
          <w:szCs w:val="28"/>
          <w:lang w:eastAsia="ru-RU"/>
        </w:rPr>
        <w:t>ым</w:t>
      </w:r>
      <w:r w:rsidRPr="00425CB6">
        <w:rPr>
          <w:rFonts w:ascii="Times New Roman" w:eastAsia="Times New Roman" w:hAnsi="Times New Roman" w:cs="Times New Roman"/>
          <w:color w:val="000000"/>
          <w:sz w:val="28"/>
          <w:szCs w:val="28"/>
          <w:lang w:eastAsia="ru-RU"/>
        </w:rPr>
        <w:t>) отдел</w:t>
      </w:r>
      <w:r>
        <w:rPr>
          <w:rFonts w:ascii="Times New Roman" w:eastAsia="Times New Roman" w:hAnsi="Times New Roman" w:cs="Times New Roman"/>
          <w:color w:val="000000"/>
          <w:sz w:val="28"/>
          <w:szCs w:val="28"/>
          <w:lang w:eastAsia="ru-RU"/>
        </w:rPr>
        <w:t>ом</w:t>
      </w:r>
      <w:r w:rsidRPr="00425CB6">
        <w:rPr>
          <w:rFonts w:ascii="Times New Roman" w:eastAsia="Times New Roman" w:hAnsi="Times New Roman" w:cs="Times New Roman"/>
          <w:color w:val="000000"/>
          <w:sz w:val="28"/>
          <w:szCs w:val="28"/>
          <w:lang w:eastAsia="ru-RU"/>
        </w:rPr>
        <w:t xml:space="preserve"> администрации городского округа муниципального образования «город Саянск», непосредственно </w:t>
      </w:r>
      <w:r w:rsidRPr="00425CB6">
        <w:rPr>
          <w:rFonts w:ascii="Times New Roman" w:eastAsia="Times New Roman" w:hAnsi="Times New Roman" w:cs="Times New Roman"/>
          <w:sz w:val="28"/>
          <w:szCs w:val="28"/>
          <w:lang w:eastAsia="ru-RU"/>
        </w:rPr>
        <w:t>осуществляющ</w:t>
      </w:r>
      <w:r>
        <w:rPr>
          <w:rFonts w:ascii="Times New Roman" w:eastAsia="Times New Roman" w:hAnsi="Times New Roman" w:cs="Times New Roman"/>
          <w:sz w:val="28"/>
          <w:szCs w:val="28"/>
          <w:lang w:eastAsia="ru-RU"/>
        </w:rPr>
        <w:t>им</w:t>
      </w:r>
      <w:r w:rsidRPr="00425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лицензион</w:t>
      </w:r>
      <w:r w:rsidRPr="00425CB6">
        <w:rPr>
          <w:rFonts w:ascii="Times New Roman" w:eastAsia="Times New Roman" w:hAnsi="Times New Roman" w:cs="Times New Roman"/>
          <w:sz w:val="28"/>
          <w:szCs w:val="28"/>
          <w:lang w:eastAsia="ru-RU"/>
        </w:rPr>
        <w:t>ный контроль</w:t>
      </w:r>
      <w:r>
        <w:rPr>
          <w:rFonts w:ascii="Times New Roman" w:eastAsia="Times New Roman" w:hAnsi="Times New Roman" w:cs="Times New Roman"/>
          <w:sz w:val="28"/>
          <w:szCs w:val="28"/>
          <w:lang w:eastAsia="ru-RU"/>
        </w:rPr>
        <w:t xml:space="preserve"> является</w:t>
      </w:r>
      <w:r w:rsidRPr="00425CB6">
        <w:rPr>
          <w:rFonts w:ascii="Times New Roman" w:eastAsia="Times New Roman" w:hAnsi="Times New Roman" w:cs="Times New Roman"/>
          <w:sz w:val="28"/>
          <w:szCs w:val="28"/>
          <w:lang w:eastAsia="ru-RU"/>
        </w:rPr>
        <w:t xml:space="preserve"> 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r w:rsidRPr="00425CB6">
        <w:rPr>
          <w:rFonts w:ascii="Times New Roman" w:eastAsia="Times New Roman" w:hAnsi="Times New Roman" w:cs="Times New Roman"/>
          <w:color w:val="000000"/>
          <w:sz w:val="28"/>
          <w:szCs w:val="28"/>
          <w:lang w:eastAsia="ru-RU"/>
        </w:rPr>
        <w:t xml:space="preserve"> (далее </w:t>
      </w:r>
      <w:r w:rsidR="00C07F6F">
        <w:rPr>
          <w:rFonts w:ascii="Times New Roman" w:eastAsia="Times New Roman" w:hAnsi="Times New Roman" w:cs="Times New Roman"/>
          <w:color w:val="000000"/>
          <w:sz w:val="28"/>
          <w:szCs w:val="28"/>
          <w:lang w:eastAsia="ru-RU"/>
        </w:rPr>
        <w:t>– должностные лица лицензирующего органа</w:t>
      </w:r>
      <w:r w:rsidRPr="00425CB6">
        <w:rPr>
          <w:rFonts w:ascii="Times New Roman" w:eastAsia="Times New Roman" w:hAnsi="Times New Roman" w:cs="Times New Roman"/>
          <w:sz w:val="28"/>
          <w:szCs w:val="28"/>
          <w:lang w:eastAsia="ru-RU"/>
        </w:rPr>
        <w:t>).</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3. При исполнении лицензионного контроля лицензирующим органом осуществляется взаимодействие </w:t>
      </w:r>
      <w:proofErr w:type="gramStart"/>
      <w:r w:rsidRPr="00CC6325">
        <w:rPr>
          <w:rFonts w:ascii="Times New Roman" w:hAnsi="Times New Roman" w:cs="Times New Roman"/>
          <w:sz w:val="28"/>
          <w:szCs w:val="28"/>
        </w:rPr>
        <w:t>с</w:t>
      </w:r>
      <w:proofErr w:type="gramEnd"/>
      <w:r w:rsidRPr="00CC6325">
        <w:rPr>
          <w:rFonts w:ascii="Times New Roman" w:hAnsi="Times New Roman" w:cs="Times New Roman"/>
          <w:sz w:val="28"/>
          <w:szCs w:val="28"/>
        </w:rPr>
        <w:t xml:space="preserve"> (со):</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EC6AC4">
        <w:rPr>
          <w:rFonts w:ascii="Times New Roman" w:hAnsi="Times New Roman" w:cs="Times New Roman"/>
          <w:sz w:val="28"/>
          <w:szCs w:val="28"/>
        </w:rPr>
        <w:t> </w:t>
      </w:r>
      <w:r w:rsidRPr="00CC6325">
        <w:rPr>
          <w:rFonts w:ascii="Times New Roman" w:hAnsi="Times New Roman" w:cs="Times New Roman"/>
          <w:sz w:val="28"/>
          <w:szCs w:val="28"/>
        </w:rPr>
        <w:t xml:space="preserve">Федеральной службой по регулированию алкогольного рынка (далее - </w:t>
      </w:r>
      <w:proofErr w:type="spellStart"/>
      <w:r w:rsidRPr="00CC6325">
        <w:rPr>
          <w:rFonts w:ascii="Times New Roman" w:hAnsi="Times New Roman" w:cs="Times New Roman"/>
          <w:sz w:val="28"/>
          <w:szCs w:val="28"/>
        </w:rPr>
        <w:t>Росалкогольрегулирование</w:t>
      </w:r>
      <w:proofErr w:type="spellEnd"/>
      <w:r w:rsidRPr="00CC6325">
        <w:rPr>
          <w:rFonts w:ascii="Times New Roman" w:hAnsi="Times New Roman" w:cs="Times New Roman"/>
          <w:sz w:val="28"/>
          <w:szCs w:val="28"/>
        </w:rPr>
        <w:t>);</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EC6AC4">
        <w:rPr>
          <w:rFonts w:ascii="Times New Roman" w:hAnsi="Times New Roman" w:cs="Times New Roman"/>
          <w:sz w:val="28"/>
          <w:szCs w:val="28"/>
        </w:rPr>
        <w:t> </w:t>
      </w:r>
      <w:r w:rsidRPr="00CC6325">
        <w:rPr>
          <w:rFonts w:ascii="Times New Roman" w:hAnsi="Times New Roman" w:cs="Times New Roman"/>
          <w:sz w:val="28"/>
          <w:szCs w:val="28"/>
        </w:rPr>
        <w:t>Федеральной налоговой службой (далее - налоговый орган);</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sidR="00EC6AC4" w:rsidRPr="00EC6AC4">
        <w:rPr>
          <w:rFonts w:ascii="Times New Roman" w:hAnsi="Times New Roman" w:cs="Times New Roman"/>
          <w:sz w:val="28"/>
          <w:szCs w:val="28"/>
        </w:rPr>
        <w:t> </w:t>
      </w:r>
      <w:r w:rsidRPr="00CC6325">
        <w:rPr>
          <w:rFonts w:ascii="Times New Roman" w:hAnsi="Times New Roman" w:cs="Times New Roman"/>
          <w:sz w:val="28"/>
          <w:szCs w:val="28"/>
        </w:rPr>
        <w:t>Министерством внутренних дел Российской Федерации;</w:t>
      </w:r>
    </w:p>
    <w:p w:rsidR="00425CB6" w:rsidRDefault="00425CB6" w:rsidP="00425CB6">
      <w:pPr>
        <w:pStyle w:val="ConsPlusNormal"/>
        <w:jc w:val="both"/>
        <w:rPr>
          <w:rFonts w:ascii="Times New Roman" w:hAnsi="Times New Roman" w:cs="Times New Roman"/>
          <w:sz w:val="28"/>
          <w:szCs w:val="28"/>
        </w:rPr>
      </w:pPr>
    </w:p>
    <w:p w:rsidR="00425CB6" w:rsidRDefault="00425CB6" w:rsidP="00425CB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д)</w:t>
      </w:r>
      <w:r w:rsidR="00EC6AC4">
        <w:rPr>
          <w:rFonts w:ascii="Times New Roman" w:hAnsi="Times New Roman" w:cs="Times New Roman"/>
          <w:sz w:val="28"/>
          <w:szCs w:val="28"/>
        </w:rPr>
        <w:t> </w:t>
      </w:r>
      <w:r w:rsidRPr="00CC6325">
        <w:rPr>
          <w:rFonts w:ascii="Times New Roman" w:hAnsi="Times New Roman" w:cs="Times New Roman"/>
          <w:sz w:val="28"/>
          <w:szCs w:val="28"/>
        </w:rPr>
        <w:t>Федеральной службой по надзору в сфере защиты прав потребителей и благополучия человека;</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sidR="00EC6AC4">
        <w:rPr>
          <w:rFonts w:ascii="Times New Roman" w:hAnsi="Times New Roman" w:cs="Times New Roman"/>
          <w:sz w:val="28"/>
          <w:szCs w:val="28"/>
        </w:rPr>
        <w:t> </w:t>
      </w:r>
      <w:r w:rsidRPr="00CC6325">
        <w:rPr>
          <w:rFonts w:ascii="Times New Roman" w:hAnsi="Times New Roman" w:cs="Times New Roman"/>
          <w:sz w:val="28"/>
          <w:szCs w:val="28"/>
        </w:rPr>
        <w:t xml:space="preserve">Федеральной службой государственной регистрации, кадастра и картографии (далее - </w:t>
      </w:r>
      <w:proofErr w:type="spellStart"/>
      <w:r w:rsidRPr="00CC6325">
        <w:rPr>
          <w:rFonts w:ascii="Times New Roman" w:hAnsi="Times New Roman" w:cs="Times New Roman"/>
          <w:sz w:val="28"/>
          <w:szCs w:val="28"/>
        </w:rPr>
        <w:t>Росреестр</w:t>
      </w:r>
      <w:proofErr w:type="spellEnd"/>
      <w:r w:rsidRPr="00CC6325">
        <w:rPr>
          <w:rFonts w:ascii="Times New Roman" w:hAnsi="Times New Roman" w:cs="Times New Roman"/>
          <w:sz w:val="28"/>
          <w:szCs w:val="28"/>
        </w:rPr>
        <w:t>);</w:t>
      </w:r>
    </w:p>
    <w:p w:rsidR="00950F35" w:rsidRPr="00CC6325" w:rsidRDefault="00950F35" w:rsidP="00EC6AC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w:t>
      </w:r>
      <w:r w:rsidR="00EC6AC4">
        <w:rPr>
          <w:rFonts w:ascii="Times New Roman" w:hAnsi="Times New Roman" w:cs="Times New Roman"/>
          <w:sz w:val="28"/>
          <w:szCs w:val="28"/>
        </w:rPr>
        <w:t> </w:t>
      </w:r>
      <w:r w:rsidRPr="00CC6325">
        <w:rPr>
          <w:rFonts w:ascii="Times New Roman" w:hAnsi="Times New Roman" w:cs="Times New Roman"/>
          <w:sz w:val="28"/>
          <w:szCs w:val="28"/>
        </w:rPr>
        <w:t>Министерством Российской Федерации по делам гражданской, обороны, чрезвычайным ситуациям и ликвидации последствий стихийных бедствий;</w:t>
      </w:r>
    </w:p>
    <w:p w:rsidR="00AD295B" w:rsidRPr="00AD295B" w:rsidRDefault="00AD295B" w:rsidP="00AD295B">
      <w:pPr>
        <w:pStyle w:val="a4"/>
        <w:ind w:firstLine="709"/>
        <w:jc w:val="both"/>
        <w:rPr>
          <w:rFonts w:ascii="Times New Roman" w:hAnsi="Times New Roman" w:cs="Times New Roman"/>
          <w:sz w:val="28"/>
          <w:szCs w:val="28"/>
        </w:rPr>
      </w:pPr>
      <w:r w:rsidRPr="00AD295B">
        <w:rPr>
          <w:rFonts w:ascii="Times New Roman" w:hAnsi="Times New Roman" w:cs="Times New Roman"/>
          <w:sz w:val="28"/>
          <w:szCs w:val="28"/>
        </w:rPr>
        <w:t>з)</w:t>
      </w:r>
      <w:r w:rsidR="007764FC">
        <w:rPr>
          <w:rFonts w:ascii="Times New Roman" w:hAnsi="Times New Roman" w:cs="Times New Roman"/>
          <w:sz w:val="28"/>
          <w:szCs w:val="28"/>
        </w:rPr>
        <w:t> </w:t>
      </w:r>
      <w:r w:rsidRPr="00AD295B">
        <w:rPr>
          <w:rFonts w:ascii="Times New Roman" w:hAnsi="Times New Roman" w:cs="Times New Roman"/>
          <w:sz w:val="28"/>
          <w:szCs w:val="28"/>
        </w:rPr>
        <w:t>контрольно-надзорными органами, расположенными на территории Иркутской области, по вопросам согласования сроков проведения совместных плановых проверок;</w:t>
      </w:r>
    </w:p>
    <w:p w:rsidR="00AD295B" w:rsidRPr="00AD295B" w:rsidRDefault="00AD295B" w:rsidP="00AD295B">
      <w:pPr>
        <w:pStyle w:val="a4"/>
        <w:ind w:firstLine="709"/>
        <w:jc w:val="both"/>
        <w:rPr>
          <w:rFonts w:ascii="Times New Roman" w:hAnsi="Times New Roman" w:cs="Times New Roman"/>
          <w:sz w:val="28"/>
          <w:szCs w:val="28"/>
        </w:rPr>
      </w:pPr>
      <w:r w:rsidRPr="00AD295B">
        <w:rPr>
          <w:rFonts w:ascii="Times New Roman" w:hAnsi="Times New Roman" w:cs="Times New Roman"/>
          <w:sz w:val="28"/>
          <w:szCs w:val="28"/>
        </w:rPr>
        <w:t>и)</w:t>
      </w:r>
      <w:r w:rsidR="007764FC">
        <w:rPr>
          <w:rFonts w:ascii="Times New Roman" w:hAnsi="Times New Roman" w:cs="Times New Roman"/>
          <w:sz w:val="28"/>
          <w:szCs w:val="28"/>
        </w:rPr>
        <w:t> </w:t>
      </w:r>
      <w:r w:rsidRPr="00AD295B">
        <w:rPr>
          <w:rFonts w:ascii="Times New Roman" w:hAnsi="Times New Roman" w:cs="Times New Roman"/>
          <w:sz w:val="28"/>
          <w:szCs w:val="28"/>
        </w:rPr>
        <w:t>службой потребительского рынка и лицензирования Иркутской области (далее - Служба);</w:t>
      </w:r>
    </w:p>
    <w:p w:rsidR="00AD295B" w:rsidRPr="00AD295B" w:rsidRDefault="00AD295B" w:rsidP="00AD295B">
      <w:pPr>
        <w:pStyle w:val="a4"/>
        <w:ind w:firstLine="709"/>
        <w:jc w:val="both"/>
        <w:rPr>
          <w:rFonts w:ascii="Times New Roman" w:hAnsi="Times New Roman" w:cs="Times New Roman"/>
          <w:sz w:val="28"/>
          <w:szCs w:val="28"/>
        </w:rPr>
      </w:pPr>
      <w:r w:rsidRPr="00AD295B">
        <w:rPr>
          <w:rFonts w:ascii="Times New Roman" w:hAnsi="Times New Roman" w:cs="Times New Roman"/>
          <w:sz w:val="28"/>
          <w:szCs w:val="28"/>
        </w:rPr>
        <w:t>к)</w:t>
      </w:r>
      <w:r w:rsidR="007764FC">
        <w:rPr>
          <w:rFonts w:ascii="Times New Roman" w:hAnsi="Times New Roman" w:cs="Times New Roman"/>
          <w:sz w:val="28"/>
          <w:szCs w:val="28"/>
        </w:rPr>
        <w:t> </w:t>
      </w:r>
      <w:r w:rsidRPr="00AD295B">
        <w:rPr>
          <w:rFonts w:ascii="Times New Roman" w:hAnsi="Times New Roman" w:cs="Times New Roman"/>
          <w:sz w:val="28"/>
          <w:szCs w:val="28"/>
        </w:rPr>
        <w:t>органами местного самоуправления муниципальных образований Иркутской области.</w:t>
      </w:r>
    </w:p>
    <w:p w:rsidR="00AD295B" w:rsidRPr="00AD295B" w:rsidRDefault="00AD295B" w:rsidP="00AD295B">
      <w:pPr>
        <w:pStyle w:val="a4"/>
        <w:ind w:firstLine="709"/>
        <w:jc w:val="both"/>
        <w:rPr>
          <w:rFonts w:ascii="Times New Roman" w:hAnsi="Times New Roman" w:cs="Times New Roman"/>
          <w:sz w:val="28"/>
          <w:szCs w:val="28"/>
        </w:rPr>
      </w:pPr>
      <w:r w:rsidRPr="00AD295B">
        <w:rPr>
          <w:rFonts w:ascii="Times New Roman" w:hAnsi="Times New Roman" w:cs="Times New Roman"/>
          <w:sz w:val="28"/>
          <w:szCs w:val="28"/>
        </w:rPr>
        <w:t>4.</w:t>
      </w:r>
      <w:r>
        <w:rPr>
          <w:rFonts w:ascii="Times New Roman" w:hAnsi="Times New Roman" w:cs="Times New Roman"/>
          <w:sz w:val="28"/>
          <w:szCs w:val="28"/>
        </w:rPr>
        <w:t> </w:t>
      </w:r>
      <w:proofErr w:type="gramStart"/>
      <w:r w:rsidRPr="00AD295B">
        <w:rPr>
          <w:rFonts w:ascii="Times New Roman" w:hAnsi="Times New Roman" w:cs="Times New Roman"/>
          <w:sz w:val="28"/>
          <w:szCs w:val="28"/>
        </w:rPr>
        <w:t>Лицензирующий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r w:rsidRPr="00AD295B">
        <w:rPr>
          <w:rFonts w:ascii="Times New Roman" w:hAnsi="Times New Roman" w:cs="Times New Roman"/>
          <w:sz w:val="28"/>
          <w:szCs w:val="28"/>
        </w:rPr>
        <w:t xml:space="preserve"> в сроки и </w:t>
      </w:r>
      <w:proofErr w:type="gramStart"/>
      <w:r w:rsidRPr="00AD295B">
        <w:rPr>
          <w:rFonts w:ascii="Times New Roman" w:hAnsi="Times New Roman" w:cs="Times New Roman"/>
          <w:sz w:val="28"/>
          <w:szCs w:val="28"/>
        </w:rPr>
        <w:t>порядке</w:t>
      </w:r>
      <w:proofErr w:type="gramEnd"/>
      <w:r w:rsidRPr="00AD295B">
        <w:rPr>
          <w:rFonts w:ascii="Times New Roman" w:hAnsi="Times New Roman" w:cs="Times New Roman"/>
          <w:sz w:val="28"/>
          <w:szCs w:val="28"/>
        </w:rPr>
        <w:t>, которые установлены Правительством Российской Федерации.</w:t>
      </w:r>
    </w:p>
    <w:p w:rsidR="00AD295B" w:rsidRPr="00425CB6" w:rsidRDefault="00AD295B" w:rsidP="00AD295B">
      <w:pPr>
        <w:pStyle w:val="ConsPlusNormal"/>
        <w:jc w:val="both"/>
        <w:rPr>
          <w:rFonts w:ascii="Times New Roman" w:hAnsi="Times New Roman" w:cs="Times New Roman"/>
          <w:sz w:val="28"/>
          <w:szCs w:val="28"/>
        </w:rPr>
      </w:pPr>
    </w:p>
    <w:p w:rsidR="00AD295B" w:rsidRPr="00CC6325" w:rsidRDefault="00AD295B" w:rsidP="00AD295B">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3. ПЕРЕЧЕНЬ НОРМАТИВНЫХ ПРАВОВЫХ АКТОВ,</w:t>
      </w:r>
    </w:p>
    <w:p w:rsidR="00AD295B" w:rsidRDefault="00AD295B" w:rsidP="00425CB6">
      <w:pPr>
        <w:pStyle w:val="ConsPlusNormal"/>
        <w:jc w:val="center"/>
        <w:rPr>
          <w:rFonts w:ascii="Times New Roman" w:hAnsi="Times New Roman" w:cs="Times New Roman"/>
          <w:sz w:val="28"/>
          <w:szCs w:val="28"/>
        </w:rPr>
      </w:pPr>
      <w:proofErr w:type="gramStart"/>
      <w:r w:rsidRPr="00CC6325">
        <w:rPr>
          <w:rFonts w:ascii="Times New Roman" w:hAnsi="Times New Roman" w:cs="Times New Roman"/>
          <w:sz w:val="28"/>
          <w:szCs w:val="28"/>
        </w:rPr>
        <w:t>РЕГУЛИРУЮЩИХ</w:t>
      </w:r>
      <w:proofErr w:type="gramEnd"/>
      <w:r w:rsidRPr="00CC6325">
        <w:rPr>
          <w:rFonts w:ascii="Times New Roman" w:hAnsi="Times New Roman" w:cs="Times New Roman"/>
          <w:sz w:val="28"/>
          <w:szCs w:val="28"/>
        </w:rPr>
        <w:t xml:space="preserve"> ИСПОЛНЕНИЕ ГОСУДАРСТВЕННОЙ ФУНКЦИИ</w:t>
      </w:r>
    </w:p>
    <w:p w:rsidR="00425CB6" w:rsidRPr="00CC6325" w:rsidRDefault="00425CB6" w:rsidP="00425CB6">
      <w:pPr>
        <w:pStyle w:val="ConsPlusNormal"/>
        <w:jc w:val="center"/>
        <w:rPr>
          <w:rFonts w:ascii="Times New Roman" w:hAnsi="Times New Roman" w:cs="Times New Roman"/>
          <w:sz w:val="28"/>
          <w:szCs w:val="28"/>
        </w:rPr>
      </w:pPr>
    </w:p>
    <w:p w:rsidR="00AD295B" w:rsidRPr="00CC6325" w:rsidRDefault="00AD295B" w:rsidP="00425CB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5. Исполнение лицензионного контроля осуществляется в соответствии со следующими нормативными правовыми актами:</w:t>
      </w:r>
    </w:p>
    <w:p w:rsidR="00AD295B" w:rsidRPr="00CC6325" w:rsidRDefault="00AD295B" w:rsidP="00130B98">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5C64BB">
        <w:rPr>
          <w:rFonts w:ascii="Times New Roman" w:hAnsi="Times New Roman" w:cs="Times New Roman"/>
          <w:sz w:val="28"/>
          <w:szCs w:val="28"/>
        </w:rPr>
        <w:t> </w:t>
      </w:r>
      <w:hyperlink r:id="rId10" w:history="1">
        <w:r w:rsidRPr="00CC6325">
          <w:rPr>
            <w:rFonts w:ascii="Times New Roman" w:hAnsi="Times New Roman" w:cs="Times New Roman"/>
            <w:sz w:val="28"/>
            <w:szCs w:val="28"/>
          </w:rPr>
          <w:t>Кодексом</w:t>
        </w:r>
      </w:hyperlink>
      <w:r w:rsidRPr="00CC6325">
        <w:rPr>
          <w:rFonts w:ascii="Times New Roman" w:hAnsi="Times New Roman" w:cs="Times New Roman"/>
          <w:sz w:val="28"/>
          <w:szCs w:val="28"/>
        </w:rPr>
        <w:t xml:space="preserve"> Российской Федерации об административных правонарушениях</w:t>
      </w:r>
      <w:r w:rsidR="00130B98">
        <w:rPr>
          <w:rFonts w:ascii="Times New Roman" w:hAnsi="Times New Roman" w:cs="Times New Roman"/>
          <w:sz w:val="28"/>
          <w:szCs w:val="28"/>
        </w:rPr>
        <w:t xml:space="preserve"> (опубликован в «Российской газете» от </w:t>
      </w:r>
      <w:r w:rsidR="00D127C8">
        <w:rPr>
          <w:rFonts w:ascii="Times New Roman" w:hAnsi="Times New Roman" w:cs="Times New Roman"/>
          <w:sz w:val="28"/>
          <w:szCs w:val="28"/>
        </w:rPr>
        <w:t>31</w:t>
      </w:r>
      <w:r w:rsidR="00130B98">
        <w:rPr>
          <w:rFonts w:ascii="Times New Roman" w:hAnsi="Times New Roman" w:cs="Times New Roman"/>
          <w:sz w:val="28"/>
          <w:szCs w:val="28"/>
        </w:rPr>
        <w:t xml:space="preserve"> </w:t>
      </w:r>
      <w:r w:rsidR="00D127C8">
        <w:rPr>
          <w:rFonts w:ascii="Times New Roman" w:hAnsi="Times New Roman" w:cs="Times New Roman"/>
          <w:sz w:val="28"/>
          <w:szCs w:val="28"/>
        </w:rPr>
        <w:t>декаб</w:t>
      </w:r>
      <w:r w:rsidR="00130B98">
        <w:rPr>
          <w:rFonts w:ascii="Times New Roman" w:hAnsi="Times New Roman" w:cs="Times New Roman"/>
          <w:sz w:val="28"/>
          <w:szCs w:val="28"/>
        </w:rPr>
        <w:t xml:space="preserve">ря </w:t>
      </w:r>
      <w:r w:rsidR="00D127C8">
        <w:rPr>
          <w:rFonts w:ascii="Times New Roman" w:hAnsi="Times New Roman" w:cs="Times New Roman"/>
          <w:sz w:val="28"/>
          <w:szCs w:val="28"/>
        </w:rPr>
        <w:t>2001</w:t>
      </w:r>
      <w:r w:rsidR="00130B98">
        <w:rPr>
          <w:rFonts w:ascii="Times New Roman" w:hAnsi="Times New Roman" w:cs="Times New Roman"/>
          <w:sz w:val="28"/>
          <w:szCs w:val="28"/>
        </w:rPr>
        <w:t xml:space="preserve"> года № 256)</w:t>
      </w:r>
      <w:r w:rsidRPr="00CC6325">
        <w:rPr>
          <w:rFonts w:ascii="Times New Roman" w:hAnsi="Times New Roman" w:cs="Times New Roman"/>
          <w:sz w:val="28"/>
          <w:szCs w:val="28"/>
        </w:rPr>
        <w:t xml:space="preserve"> (далее - Кодекс);</w:t>
      </w:r>
    </w:p>
    <w:p w:rsidR="00AD295B" w:rsidRPr="00CC6325" w:rsidRDefault="00AD295B" w:rsidP="00130B98">
      <w:pPr>
        <w:pStyle w:val="ConsPlusNormal"/>
        <w:ind w:firstLine="709"/>
        <w:jc w:val="both"/>
        <w:rPr>
          <w:rFonts w:ascii="Times New Roman" w:hAnsi="Times New Roman" w:cs="Times New Roman"/>
          <w:sz w:val="28"/>
          <w:szCs w:val="28"/>
        </w:rPr>
      </w:pPr>
      <w:bookmarkStart w:id="1" w:name="P87"/>
      <w:bookmarkEnd w:id="1"/>
      <w:r w:rsidRPr="00CC6325">
        <w:rPr>
          <w:rFonts w:ascii="Times New Roman" w:hAnsi="Times New Roman" w:cs="Times New Roman"/>
          <w:sz w:val="28"/>
          <w:szCs w:val="28"/>
        </w:rPr>
        <w:t>б)</w:t>
      </w:r>
      <w:r w:rsidR="00130B98">
        <w:rPr>
          <w:rFonts w:ascii="Times New Roman" w:hAnsi="Times New Roman" w:cs="Times New Roman"/>
          <w:sz w:val="28"/>
          <w:szCs w:val="28"/>
        </w:rPr>
        <w:t> </w:t>
      </w:r>
      <w:r w:rsidRPr="00CC6325">
        <w:rPr>
          <w:rFonts w:ascii="Times New Roman" w:hAnsi="Times New Roman" w:cs="Times New Roman"/>
          <w:sz w:val="28"/>
          <w:szCs w:val="28"/>
        </w:rPr>
        <w:t xml:space="preserve">Федеральным </w:t>
      </w:r>
      <w:hyperlink r:id="rId11" w:history="1">
        <w:r w:rsidRPr="00CC6325">
          <w:rPr>
            <w:rFonts w:ascii="Times New Roman" w:hAnsi="Times New Roman" w:cs="Times New Roman"/>
            <w:sz w:val="28"/>
            <w:szCs w:val="28"/>
          </w:rPr>
          <w:t>законом</w:t>
        </w:r>
      </w:hyperlink>
      <w:r w:rsidRPr="00CC6325">
        <w:rPr>
          <w:rFonts w:ascii="Times New Roman" w:hAnsi="Times New Roman" w:cs="Times New Roman"/>
          <w:sz w:val="28"/>
          <w:szCs w:val="28"/>
        </w:rPr>
        <w:t xml:space="preserve"> от 22 ноября 1995 года № 171-ФЗ «О</w:t>
      </w:r>
      <w:r w:rsidR="007764FC">
        <w:rPr>
          <w:rFonts w:ascii="Times New Roman" w:hAnsi="Times New Roman" w:cs="Times New Roman"/>
          <w:sz w:val="28"/>
          <w:szCs w:val="28"/>
        </w:rPr>
        <w:t> </w:t>
      </w:r>
      <w:r w:rsidRPr="00CC6325">
        <w:rPr>
          <w:rFonts w:ascii="Times New Roman" w:hAnsi="Times New Roman" w:cs="Times New Roman"/>
          <w:sz w:val="28"/>
          <w:szCs w:val="28"/>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127C8">
        <w:rPr>
          <w:rFonts w:ascii="Times New Roman" w:hAnsi="Times New Roman" w:cs="Times New Roman"/>
          <w:sz w:val="28"/>
          <w:szCs w:val="28"/>
        </w:rPr>
        <w:t xml:space="preserve"> (опубликован в «Российской газете» от 29 ноября 1995 года </w:t>
      </w:r>
      <w:r w:rsidR="007764FC">
        <w:rPr>
          <w:rFonts w:ascii="Times New Roman" w:hAnsi="Times New Roman" w:cs="Times New Roman"/>
          <w:sz w:val="28"/>
          <w:szCs w:val="28"/>
        </w:rPr>
        <w:t xml:space="preserve">№ 231) </w:t>
      </w:r>
      <w:r w:rsidRPr="00CC6325">
        <w:rPr>
          <w:rFonts w:ascii="Times New Roman" w:hAnsi="Times New Roman" w:cs="Times New Roman"/>
          <w:sz w:val="28"/>
          <w:szCs w:val="28"/>
        </w:rPr>
        <w:t>(далее - Федеральный закон № 171-ФЗ);</w:t>
      </w:r>
    </w:p>
    <w:p w:rsidR="00AD295B" w:rsidRPr="00CC6325" w:rsidRDefault="004B3DC7" w:rsidP="00130B98">
      <w:pPr>
        <w:pStyle w:val="ConsPlusNormal"/>
        <w:ind w:firstLine="709"/>
        <w:jc w:val="both"/>
        <w:rPr>
          <w:rFonts w:ascii="Times New Roman" w:hAnsi="Times New Roman" w:cs="Times New Roman"/>
          <w:sz w:val="28"/>
          <w:szCs w:val="28"/>
        </w:rPr>
      </w:pPr>
      <w:bookmarkStart w:id="2" w:name="P90"/>
      <w:bookmarkEnd w:id="2"/>
      <w:r>
        <w:rPr>
          <w:rFonts w:ascii="Times New Roman" w:hAnsi="Times New Roman" w:cs="Times New Roman"/>
          <w:sz w:val="28"/>
          <w:szCs w:val="28"/>
        </w:rPr>
        <w:t>в</w:t>
      </w:r>
      <w:r w:rsidR="00AD295B" w:rsidRPr="00CC6325">
        <w:rPr>
          <w:rFonts w:ascii="Times New Roman" w:hAnsi="Times New Roman" w:cs="Times New Roman"/>
          <w:sz w:val="28"/>
          <w:szCs w:val="28"/>
        </w:rPr>
        <w:t>)</w:t>
      </w:r>
      <w:r w:rsidR="007764FC">
        <w:rPr>
          <w:rFonts w:ascii="Times New Roman" w:hAnsi="Times New Roman" w:cs="Times New Roman"/>
          <w:sz w:val="28"/>
          <w:szCs w:val="28"/>
        </w:rPr>
        <w:t> </w:t>
      </w:r>
      <w:r w:rsidR="00AD295B" w:rsidRPr="00CC6325">
        <w:rPr>
          <w:rFonts w:ascii="Times New Roman" w:hAnsi="Times New Roman" w:cs="Times New Roman"/>
          <w:sz w:val="28"/>
          <w:szCs w:val="28"/>
        </w:rPr>
        <w:t xml:space="preserve">Федеральным </w:t>
      </w:r>
      <w:hyperlink r:id="rId12" w:history="1">
        <w:r w:rsidR="00AD295B" w:rsidRPr="00CC6325">
          <w:rPr>
            <w:rFonts w:ascii="Times New Roman" w:hAnsi="Times New Roman" w:cs="Times New Roman"/>
            <w:sz w:val="28"/>
            <w:szCs w:val="28"/>
          </w:rPr>
          <w:t>законом</w:t>
        </w:r>
      </w:hyperlink>
      <w:r w:rsidR="00AD295B" w:rsidRPr="00CC6325">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r w:rsidR="00D127C8">
        <w:rPr>
          <w:rFonts w:ascii="Times New Roman" w:hAnsi="Times New Roman" w:cs="Times New Roman"/>
          <w:sz w:val="28"/>
          <w:szCs w:val="28"/>
        </w:rPr>
        <w:t xml:space="preserve"> (опубликован в «Российской газете» от 8 октября 2003 года № 202) </w:t>
      </w:r>
      <w:r w:rsidR="00AD295B" w:rsidRPr="00CC6325">
        <w:rPr>
          <w:rFonts w:ascii="Times New Roman" w:hAnsi="Times New Roman" w:cs="Times New Roman"/>
          <w:sz w:val="28"/>
          <w:szCs w:val="28"/>
        </w:rPr>
        <w:t>(далее - Федеральный закон № 131-ФЗ);</w:t>
      </w:r>
    </w:p>
    <w:p w:rsidR="007764FC" w:rsidRDefault="007764FC" w:rsidP="007764FC">
      <w:pPr>
        <w:pStyle w:val="ConsPlusNormal"/>
        <w:jc w:val="both"/>
        <w:rPr>
          <w:rFonts w:ascii="Times New Roman" w:hAnsi="Times New Roman" w:cs="Times New Roman"/>
          <w:sz w:val="28"/>
          <w:szCs w:val="28"/>
        </w:rPr>
      </w:pPr>
    </w:p>
    <w:p w:rsidR="007764FC" w:rsidRDefault="007764FC" w:rsidP="00F21AC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p w:rsidR="00807414" w:rsidRPr="00CC6325" w:rsidRDefault="000F09B9" w:rsidP="002F70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0080089E" w:rsidRPr="00CC6325">
        <w:rPr>
          <w:rFonts w:ascii="Times New Roman" w:hAnsi="Times New Roman" w:cs="Times New Roman"/>
          <w:sz w:val="28"/>
          <w:szCs w:val="28"/>
        </w:rPr>
        <w:t>)</w:t>
      </w:r>
      <w:r w:rsidR="00F21ACC">
        <w:rPr>
          <w:rFonts w:ascii="Times New Roman" w:hAnsi="Times New Roman" w:cs="Times New Roman"/>
          <w:sz w:val="28"/>
          <w:szCs w:val="28"/>
        </w:rPr>
        <w:t> </w:t>
      </w:r>
      <w:r w:rsidR="0080089E" w:rsidRPr="00CC6325">
        <w:rPr>
          <w:rFonts w:ascii="Times New Roman" w:hAnsi="Times New Roman" w:cs="Times New Roman"/>
          <w:sz w:val="28"/>
          <w:szCs w:val="28"/>
        </w:rPr>
        <w:t xml:space="preserve">Федеральным </w:t>
      </w:r>
      <w:hyperlink r:id="rId13" w:history="1">
        <w:r w:rsidR="0080089E" w:rsidRPr="00CC6325">
          <w:rPr>
            <w:rFonts w:ascii="Times New Roman" w:hAnsi="Times New Roman" w:cs="Times New Roman"/>
            <w:sz w:val="28"/>
            <w:szCs w:val="28"/>
          </w:rPr>
          <w:t>законом</w:t>
        </w:r>
      </w:hyperlink>
      <w:r w:rsidR="0080089E" w:rsidRPr="00CC6325">
        <w:rPr>
          <w:rFonts w:ascii="Times New Roman" w:hAnsi="Times New Roman" w:cs="Times New Roman"/>
          <w:sz w:val="28"/>
          <w:szCs w:val="28"/>
        </w:rPr>
        <w:t xml:space="preserve"> от 26 декабря 2008 года № 294-ФЗ «О защите </w:t>
      </w:r>
      <w:r w:rsidR="00807414" w:rsidRPr="00CC6325">
        <w:rPr>
          <w:rFonts w:ascii="Times New Roman" w:hAnsi="Times New Roman" w:cs="Times New Roman"/>
          <w:sz w:val="28"/>
          <w:szCs w:val="28"/>
        </w:rPr>
        <w:t xml:space="preserve">прав юридических лиц и индивидуальных предпринимателей при осуществлении государственного контроля (надзора) и муниципального контроля» </w:t>
      </w:r>
      <w:r w:rsidR="0080089E">
        <w:rPr>
          <w:rFonts w:ascii="Times New Roman" w:hAnsi="Times New Roman" w:cs="Times New Roman"/>
          <w:sz w:val="28"/>
          <w:szCs w:val="28"/>
        </w:rPr>
        <w:t>(опубликован в «Российской газете» от</w:t>
      </w:r>
      <w:r w:rsidR="0080089E" w:rsidRPr="00CC6325">
        <w:rPr>
          <w:rFonts w:ascii="Times New Roman" w:hAnsi="Times New Roman" w:cs="Times New Roman"/>
          <w:sz w:val="28"/>
          <w:szCs w:val="28"/>
        </w:rPr>
        <w:t xml:space="preserve"> </w:t>
      </w:r>
      <w:r w:rsidR="0080089E">
        <w:rPr>
          <w:rFonts w:ascii="Times New Roman" w:hAnsi="Times New Roman" w:cs="Times New Roman"/>
          <w:sz w:val="28"/>
          <w:szCs w:val="28"/>
        </w:rPr>
        <w:t xml:space="preserve">30 декабря 2008 года № 266) </w:t>
      </w:r>
      <w:r w:rsidR="00807414" w:rsidRPr="00CC6325">
        <w:rPr>
          <w:rFonts w:ascii="Times New Roman" w:hAnsi="Times New Roman" w:cs="Times New Roman"/>
          <w:sz w:val="28"/>
          <w:szCs w:val="28"/>
        </w:rPr>
        <w:t>(далее - Федеральный закон № 294-ФЗ);</w:t>
      </w:r>
    </w:p>
    <w:p w:rsidR="00807414" w:rsidRPr="00CC6325" w:rsidRDefault="000F09B9" w:rsidP="002F700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00807414" w:rsidRPr="00CC6325">
        <w:rPr>
          <w:rFonts w:ascii="Times New Roman" w:hAnsi="Times New Roman" w:cs="Times New Roman"/>
          <w:sz w:val="28"/>
          <w:szCs w:val="28"/>
        </w:rPr>
        <w:t>)</w:t>
      </w:r>
      <w:r w:rsidR="00F21ACC">
        <w:rPr>
          <w:rFonts w:ascii="Times New Roman" w:hAnsi="Times New Roman" w:cs="Times New Roman"/>
          <w:sz w:val="28"/>
          <w:szCs w:val="28"/>
        </w:rPr>
        <w:t> </w:t>
      </w:r>
      <w:hyperlink r:id="rId14" w:history="1">
        <w:r w:rsidR="00807414" w:rsidRPr="00CC6325">
          <w:rPr>
            <w:rFonts w:ascii="Times New Roman" w:hAnsi="Times New Roman" w:cs="Times New Roman"/>
            <w:sz w:val="28"/>
            <w:szCs w:val="28"/>
          </w:rPr>
          <w:t>постановлением</w:t>
        </w:r>
      </w:hyperlink>
      <w:r w:rsidR="00807414" w:rsidRPr="00CC6325">
        <w:rPr>
          <w:rFonts w:ascii="Times New Roman" w:hAnsi="Times New Roman" w:cs="Times New Roman"/>
          <w:sz w:val="28"/>
          <w:szCs w:val="28"/>
        </w:rPr>
        <w:t xml:space="preserve"> Правительства Российской Федерации от 19 января 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w:t>
      </w:r>
      <w:proofErr w:type="gramEnd"/>
      <w:r w:rsidR="00807414" w:rsidRPr="00CC6325">
        <w:rPr>
          <w:rFonts w:ascii="Times New Roman" w:hAnsi="Times New Roman" w:cs="Times New Roman"/>
          <w:sz w:val="28"/>
          <w:szCs w:val="28"/>
        </w:rPr>
        <w:t xml:space="preserve"> комплектации»</w:t>
      </w:r>
      <w:r w:rsidR="0080089E">
        <w:rPr>
          <w:rFonts w:ascii="Times New Roman" w:hAnsi="Times New Roman" w:cs="Times New Roman"/>
          <w:sz w:val="28"/>
          <w:szCs w:val="28"/>
        </w:rPr>
        <w:t xml:space="preserve"> (опубликовано в «Российской газете» от 4 февраля 1998 года № 21)</w:t>
      </w:r>
      <w:r w:rsidR="00807414" w:rsidRPr="00CC6325">
        <w:rPr>
          <w:rFonts w:ascii="Times New Roman" w:hAnsi="Times New Roman" w:cs="Times New Roman"/>
          <w:sz w:val="28"/>
          <w:szCs w:val="28"/>
        </w:rPr>
        <w:t>;</w:t>
      </w:r>
    </w:p>
    <w:p w:rsidR="00807414" w:rsidRPr="00CC6325" w:rsidRDefault="000F09B9" w:rsidP="002F700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807414" w:rsidRPr="00CC6325">
        <w:rPr>
          <w:rFonts w:ascii="Times New Roman" w:hAnsi="Times New Roman" w:cs="Times New Roman"/>
          <w:sz w:val="28"/>
          <w:szCs w:val="28"/>
        </w:rPr>
        <w:t>)</w:t>
      </w:r>
      <w:r w:rsidR="00F21ACC">
        <w:rPr>
          <w:rFonts w:ascii="Times New Roman" w:hAnsi="Times New Roman" w:cs="Times New Roman"/>
          <w:sz w:val="28"/>
          <w:szCs w:val="28"/>
        </w:rPr>
        <w:t> </w:t>
      </w:r>
      <w:hyperlink r:id="rId15" w:history="1">
        <w:r w:rsidR="00807414" w:rsidRPr="00CC6325">
          <w:rPr>
            <w:rFonts w:ascii="Times New Roman" w:hAnsi="Times New Roman" w:cs="Times New Roman"/>
            <w:sz w:val="28"/>
            <w:szCs w:val="28"/>
          </w:rPr>
          <w:t>постановлением</w:t>
        </w:r>
      </w:hyperlink>
      <w:r w:rsidR="00807414" w:rsidRPr="00CC6325">
        <w:rPr>
          <w:rFonts w:ascii="Times New Roman" w:hAnsi="Times New Roman" w:cs="Times New Roman"/>
          <w:sz w:val="28"/>
          <w:szCs w:val="28"/>
        </w:rPr>
        <w:t xml:space="preserve">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80089E" w:rsidRPr="0080089E">
        <w:rPr>
          <w:rFonts w:ascii="Times New Roman" w:hAnsi="Times New Roman" w:cs="Times New Roman"/>
          <w:sz w:val="28"/>
          <w:szCs w:val="28"/>
        </w:rPr>
        <w:t xml:space="preserve"> </w:t>
      </w:r>
      <w:r w:rsidR="0080089E">
        <w:rPr>
          <w:rFonts w:ascii="Times New Roman" w:hAnsi="Times New Roman" w:cs="Times New Roman"/>
          <w:sz w:val="28"/>
          <w:szCs w:val="28"/>
        </w:rPr>
        <w:t>(опубликовано в «Собрании</w:t>
      </w:r>
      <w:r w:rsidR="0080089E" w:rsidRPr="0003581A">
        <w:rPr>
          <w:rFonts w:ascii="Times New Roman" w:hAnsi="Times New Roman" w:cs="Times New Roman"/>
          <w:sz w:val="28"/>
          <w:szCs w:val="28"/>
        </w:rPr>
        <w:t xml:space="preserve"> законодательства Российской Федерации</w:t>
      </w:r>
      <w:r w:rsidR="0080089E">
        <w:rPr>
          <w:rFonts w:ascii="Times New Roman" w:hAnsi="Times New Roman" w:cs="Times New Roman"/>
          <w:sz w:val="28"/>
          <w:szCs w:val="28"/>
        </w:rPr>
        <w:t>» от 12 июля 2012 года № 28</w:t>
      </w:r>
      <w:r w:rsidR="00064419">
        <w:rPr>
          <w:rFonts w:ascii="Times New Roman" w:hAnsi="Times New Roman" w:cs="Times New Roman"/>
          <w:sz w:val="28"/>
          <w:szCs w:val="28"/>
        </w:rPr>
        <w:t>, ст. 3706</w:t>
      </w:r>
      <w:r w:rsidR="0080089E">
        <w:rPr>
          <w:rFonts w:ascii="Times New Roman" w:hAnsi="Times New Roman" w:cs="Times New Roman"/>
          <w:sz w:val="28"/>
          <w:szCs w:val="28"/>
        </w:rPr>
        <w:t>)</w:t>
      </w:r>
      <w:r w:rsidR="00E6101C" w:rsidRPr="00E6101C">
        <w:rPr>
          <w:rFonts w:ascii="Times New Roman" w:hAnsi="Times New Roman" w:cs="Times New Roman"/>
          <w:sz w:val="28"/>
          <w:szCs w:val="28"/>
        </w:rPr>
        <w:t xml:space="preserve"> </w:t>
      </w:r>
      <w:r w:rsidR="00E6101C">
        <w:rPr>
          <w:rFonts w:ascii="Times New Roman" w:hAnsi="Times New Roman" w:cs="Times New Roman"/>
          <w:sz w:val="28"/>
          <w:szCs w:val="28"/>
        </w:rPr>
        <w:t>(далее - постановление Правительства Российской Федерации №</w:t>
      </w:r>
      <w:r w:rsidR="00064419">
        <w:rPr>
          <w:rFonts w:ascii="Times New Roman" w:hAnsi="Times New Roman" w:cs="Times New Roman"/>
          <w:sz w:val="28"/>
          <w:szCs w:val="28"/>
        </w:rPr>
        <w:t> </w:t>
      </w:r>
      <w:r w:rsidR="00E6101C">
        <w:rPr>
          <w:rFonts w:ascii="Times New Roman" w:hAnsi="Times New Roman" w:cs="Times New Roman"/>
          <w:sz w:val="28"/>
          <w:szCs w:val="28"/>
        </w:rPr>
        <w:t>489)</w:t>
      </w:r>
      <w:r w:rsidR="00807414" w:rsidRPr="00CC6325">
        <w:rPr>
          <w:rFonts w:ascii="Times New Roman" w:hAnsi="Times New Roman" w:cs="Times New Roman"/>
          <w:sz w:val="28"/>
          <w:szCs w:val="28"/>
        </w:rPr>
        <w:t>;</w:t>
      </w:r>
      <w:proofErr w:type="gramEnd"/>
    </w:p>
    <w:p w:rsidR="00807414" w:rsidRPr="00CC6325" w:rsidRDefault="000F09B9" w:rsidP="002F70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807414" w:rsidRPr="00CC6325">
        <w:rPr>
          <w:rFonts w:ascii="Times New Roman" w:hAnsi="Times New Roman" w:cs="Times New Roman"/>
          <w:sz w:val="28"/>
          <w:szCs w:val="28"/>
        </w:rPr>
        <w:t>)</w:t>
      </w:r>
      <w:r w:rsidR="00F21ACC">
        <w:rPr>
          <w:rFonts w:ascii="Times New Roman" w:hAnsi="Times New Roman" w:cs="Times New Roman"/>
          <w:sz w:val="28"/>
          <w:szCs w:val="28"/>
        </w:rPr>
        <w:t> </w:t>
      </w:r>
      <w:hyperlink r:id="rId16" w:history="1">
        <w:r w:rsidR="00807414" w:rsidRPr="00CC6325">
          <w:rPr>
            <w:rFonts w:ascii="Times New Roman" w:hAnsi="Times New Roman" w:cs="Times New Roman"/>
            <w:sz w:val="28"/>
            <w:szCs w:val="28"/>
          </w:rPr>
          <w:t>постановлением</w:t>
        </w:r>
      </w:hyperlink>
      <w:r w:rsidR="00807414" w:rsidRPr="00CC6325">
        <w:rPr>
          <w:rFonts w:ascii="Times New Roman" w:hAnsi="Times New Roman" w:cs="Times New Roman"/>
          <w:sz w:val="28"/>
          <w:szCs w:val="28"/>
        </w:rPr>
        <w:t xml:space="preserve"> Правительства Российской Федерации от 14 августа 2012 года № 824 «Об аннулировании лицензий на производство и оборот этилового спирта, алкогольной и спиртосодержащей продукции во внесудебном порядке»</w:t>
      </w:r>
      <w:r w:rsidR="007F54C2">
        <w:rPr>
          <w:rFonts w:ascii="Times New Roman" w:hAnsi="Times New Roman" w:cs="Times New Roman"/>
          <w:sz w:val="28"/>
          <w:szCs w:val="28"/>
        </w:rPr>
        <w:t xml:space="preserve"> (опубликовано в «Российской газете» от 17 августа 2012 года № 189)</w:t>
      </w:r>
      <w:r w:rsidR="00807414" w:rsidRPr="00CC6325">
        <w:rPr>
          <w:rFonts w:ascii="Times New Roman" w:hAnsi="Times New Roman" w:cs="Times New Roman"/>
          <w:sz w:val="28"/>
          <w:szCs w:val="28"/>
        </w:rPr>
        <w:t>;</w:t>
      </w:r>
    </w:p>
    <w:p w:rsidR="00807414" w:rsidRPr="00CC6325" w:rsidRDefault="000F09B9" w:rsidP="002F700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w:t>
      </w:r>
      <w:r w:rsidR="00807414" w:rsidRPr="00CC6325">
        <w:rPr>
          <w:rFonts w:ascii="Times New Roman" w:hAnsi="Times New Roman" w:cs="Times New Roman"/>
          <w:sz w:val="28"/>
          <w:szCs w:val="28"/>
        </w:rPr>
        <w:t>)</w:t>
      </w:r>
      <w:r w:rsidR="00064419">
        <w:rPr>
          <w:rFonts w:ascii="Times New Roman" w:hAnsi="Times New Roman" w:cs="Times New Roman"/>
          <w:sz w:val="28"/>
          <w:szCs w:val="28"/>
        </w:rPr>
        <w:t> </w:t>
      </w:r>
      <w:hyperlink r:id="rId17" w:history="1">
        <w:r w:rsidR="00807414" w:rsidRPr="00CC6325">
          <w:rPr>
            <w:rFonts w:ascii="Times New Roman" w:hAnsi="Times New Roman" w:cs="Times New Roman"/>
            <w:sz w:val="28"/>
            <w:szCs w:val="28"/>
          </w:rPr>
          <w:t>постановлением</w:t>
        </w:r>
      </w:hyperlink>
      <w:r w:rsidR="00807414" w:rsidRPr="00CC6325">
        <w:rPr>
          <w:rFonts w:ascii="Times New Roman" w:hAnsi="Times New Roman" w:cs="Times New Roman"/>
          <w:sz w:val="28"/>
          <w:szCs w:val="28"/>
        </w:rPr>
        <w:t xml:space="preserve"> Правительства Российской Федерации от </w:t>
      </w:r>
      <w:smartTag w:uri="urn:schemas-microsoft-com:office:smarttags" w:element="date">
        <w:smartTagPr>
          <w:attr w:name="Year" w:val="2015"/>
          <w:attr w:name="Day" w:val="26"/>
          <w:attr w:name="Month" w:val="11"/>
          <w:attr w:name="ls" w:val="trans"/>
        </w:smartTagPr>
        <w:r w:rsidR="00807414" w:rsidRPr="00CC6325">
          <w:rPr>
            <w:rFonts w:ascii="Times New Roman" w:hAnsi="Times New Roman" w:cs="Times New Roman"/>
            <w:sz w:val="28"/>
            <w:szCs w:val="28"/>
          </w:rPr>
          <w:t>26 ноября 2015 года</w:t>
        </w:r>
      </w:smartTag>
      <w:r w:rsidR="00807414" w:rsidRPr="00CC6325">
        <w:rPr>
          <w:rFonts w:ascii="Times New Roman" w:hAnsi="Times New Roman" w:cs="Times New Roman"/>
          <w:sz w:val="28"/>
          <w:szCs w:val="28"/>
        </w:rPr>
        <w:t xml:space="preserve">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w:t>
      </w:r>
      <w:smartTag w:uri="urn:schemas-microsoft-com:office:smarttags" w:element="date">
        <w:smartTagPr>
          <w:attr w:name="Year" w:val="2010"/>
          <w:attr w:name="Day" w:val="30"/>
          <w:attr w:name="Month" w:val="6"/>
          <w:attr w:name="ls" w:val="trans"/>
        </w:smartTagPr>
        <w:r w:rsidR="00807414" w:rsidRPr="00CC6325">
          <w:rPr>
            <w:rFonts w:ascii="Times New Roman" w:hAnsi="Times New Roman" w:cs="Times New Roman"/>
            <w:sz w:val="28"/>
            <w:szCs w:val="28"/>
          </w:rPr>
          <w:t xml:space="preserve">30 июня </w:t>
        </w:r>
        <w:smartTag w:uri="urn:schemas-microsoft-com:office:smarttags" w:element="metricconverter">
          <w:smartTagPr>
            <w:attr w:name="ProductID" w:val="2010 г"/>
          </w:smartTagPr>
          <w:r w:rsidR="00807414" w:rsidRPr="00CC6325">
            <w:rPr>
              <w:rFonts w:ascii="Times New Roman" w:hAnsi="Times New Roman" w:cs="Times New Roman"/>
              <w:sz w:val="28"/>
              <w:szCs w:val="28"/>
            </w:rPr>
            <w:t>2010 г</w:t>
          </w:r>
        </w:smartTag>
        <w:r w:rsidR="00807414" w:rsidRPr="00CC6325">
          <w:rPr>
            <w:rFonts w:ascii="Times New Roman" w:hAnsi="Times New Roman" w:cs="Times New Roman"/>
            <w:sz w:val="28"/>
            <w:szCs w:val="28"/>
          </w:rPr>
          <w:t>.</w:t>
        </w:r>
      </w:smartTag>
      <w:r w:rsidR="00807414" w:rsidRPr="00CC6325">
        <w:rPr>
          <w:rFonts w:ascii="Times New Roman" w:hAnsi="Times New Roman" w:cs="Times New Roman"/>
          <w:sz w:val="28"/>
          <w:szCs w:val="28"/>
        </w:rPr>
        <w:t xml:space="preserve"> № 489»</w:t>
      </w:r>
      <w:r w:rsidR="007F54C2" w:rsidRPr="007F54C2">
        <w:rPr>
          <w:rFonts w:ascii="Times New Roman" w:hAnsi="Times New Roman" w:cs="Times New Roman"/>
          <w:sz w:val="28"/>
          <w:szCs w:val="28"/>
        </w:rPr>
        <w:t xml:space="preserve"> </w:t>
      </w:r>
      <w:r w:rsidR="007F54C2">
        <w:rPr>
          <w:rFonts w:ascii="Times New Roman" w:hAnsi="Times New Roman" w:cs="Times New Roman"/>
          <w:sz w:val="28"/>
          <w:szCs w:val="28"/>
        </w:rPr>
        <w:t>(опубликовано в «Собрании</w:t>
      </w:r>
      <w:r w:rsidR="007F54C2" w:rsidRPr="0003581A">
        <w:rPr>
          <w:rFonts w:ascii="Times New Roman" w:hAnsi="Times New Roman" w:cs="Times New Roman"/>
          <w:sz w:val="28"/>
          <w:szCs w:val="28"/>
        </w:rPr>
        <w:t xml:space="preserve"> законодательства Российской Федерации</w:t>
      </w:r>
      <w:r w:rsidR="007F54C2">
        <w:rPr>
          <w:rFonts w:ascii="Times New Roman" w:hAnsi="Times New Roman" w:cs="Times New Roman"/>
          <w:sz w:val="28"/>
          <w:szCs w:val="28"/>
        </w:rPr>
        <w:t xml:space="preserve">» от </w:t>
      </w:r>
      <w:smartTag w:uri="urn:schemas-microsoft-com:office:smarttags" w:element="date">
        <w:smartTagPr>
          <w:attr w:name="Year" w:val="2015"/>
          <w:attr w:name="Day" w:val="7"/>
          <w:attr w:name="Month" w:val="12"/>
          <w:attr w:name="ls" w:val="trans"/>
        </w:smartTagPr>
        <w:r w:rsidR="007F54C2">
          <w:rPr>
            <w:rFonts w:ascii="Times New Roman" w:hAnsi="Times New Roman" w:cs="Times New Roman"/>
            <w:sz w:val="28"/>
            <w:szCs w:val="28"/>
          </w:rPr>
          <w:t>7 декабря 2015 года</w:t>
        </w:r>
      </w:smartTag>
      <w:r w:rsidR="007F54C2">
        <w:rPr>
          <w:rFonts w:ascii="Times New Roman" w:hAnsi="Times New Roman" w:cs="Times New Roman"/>
          <w:sz w:val="28"/>
          <w:szCs w:val="28"/>
        </w:rPr>
        <w:t xml:space="preserve"> № 49</w:t>
      </w:r>
      <w:proofErr w:type="gramEnd"/>
      <w:r w:rsidR="00064419">
        <w:rPr>
          <w:rFonts w:ascii="Times New Roman" w:hAnsi="Times New Roman" w:cs="Times New Roman"/>
          <w:sz w:val="28"/>
          <w:szCs w:val="28"/>
        </w:rPr>
        <w:t>, ст. 6964</w:t>
      </w:r>
      <w:r w:rsidR="007F54C2">
        <w:rPr>
          <w:rFonts w:ascii="Times New Roman" w:hAnsi="Times New Roman" w:cs="Times New Roman"/>
          <w:sz w:val="28"/>
          <w:szCs w:val="28"/>
        </w:rPr>
        <w:t>)</w:t>
      </w:r>
      <w:r w:rsidR="00E6101C" w:rsidRPr="00E6101C">
        <w:rPr>
          <w:rFonts w:ascii="Times New Roman" w:hAnsi="Times New Roman" w:cs="Times New Roman"/>
          <w:sz w:val="28"/>
          <w:szCs w:val="28"/>
        </w:rPr>
        <w:t xml:space="preserve"> </w:t>
      </w:r>
      <w:r w:rsidR="00E6101C">
        <w:rPr>
          <w:rFonts w:ascii="Times New Roman" w:hAnsi="Times New Roman" w:cs="Times New Roman"/>
          <w:sz w:val="28"/>
          <w:szCs w:val="28"/>
        </w:rPr>
        <w:t xml:space="preserve">(далее - постановление </w:t>
      </w:r>
      <w:r w:rsidR="00E6101C" w:rsidRPr="00CC6325">
        <w:rPr>
          <w:rFonts w:ascii="Times New Roman" w:hAnsi="Times New Roman" w:cs="Times New Roman"/>
          <w:sz w:val="28"/>
          <w:szCs w:val="28"/>
        </w:rPr>
        <w:t>Правительства Российской Федерации №</w:t>
      </w:r>
      <w:r w:rsidR="00E6101C">
        <w:rPr>
          <w:rFonts w:ascii="Times New Roman" w:hAnsi="Times New Roman" w:cs="Times New Roman"/>
          <w:sz w:val="28"/>
          <w:szCs w:val="28"/>
        </w:rPr>
        <w:t> </w:t>
      </w:r>
      <w:r w:rsidR="00E6101C" w:rsidRPr="00CC6325">
        <w:rPr>
          <w:rFonts w:ascii="Times New Roman" w:hAnsi="Times New Roman" w:cs="Times New Roman"/>
          <w:sz w:val="28"/>
          <w:szCs w:val="28"/>
        </w:rPr>
        <w:t>1268</w:t>
      </w:r>
      <w:r w:rsidR="00E6101C">
        <w:rPr>
          <w:rFonts w:ascii="Times New Roman" w:hAnsi="Times New Roman" w:cs="Times New Roman"/>
          <w:sz w:val="28"/>
          <w:szCs w:val="28"/>
        </w:rPr>
        <w:t>)</w:t>
      </w:r>
      <w:r w:rsidR="00807414" w:rsidRPr="00CC6325">
        <w:rPr>
          <w:rFonts w:ascii="Times New Roman" w:hAnsi="Times New Roman" w:cs="Times New Roman"/>
          <w:sz w:val="28"/>
          <w:szCs w:val="28"/>
        </w:rPr>
        <w:t>;</w:t>
      </w:r>
    </w:p>
    <w:p w:rsidR="002F700B" w:rsidRDefault="000F09B9" w:rsidP="002F70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807414" w:rsidRPr="00CC6325">
        <w:rPr>
          <w:rFonts w:ascii="Times New Roman" w:hAnsi="Times New Roman" w:cs="Times New Roman"/>
          <w:sz w:val="28"/>
          <w:szCs w:val="28"/>
        </w:rPr>
        <w:t>)</w:t>
      </w:r>
      <w:r w:rsidR="007F54C2">
        <w:rPr>
          <w:rFonts w:ascii="Times New Roman" w:hAnsi="Times New Roman" w:cs="Times New Roman"/>
          <w:sz w:val="28"/>
          <w:szCs w:val="28"/>
        </w:rPr>
        <w:t> </w:t>
      </w:r>
      <w:hyperlink r:id="rId18" w:history="1">
        <w:r w:rsidR="00807414" w:rsidRPr="00CC6325">
          <w:rPr>
            <w:rFonts w:ascii="Times New Roman" w:hAnsi="Times New Roman" w:cs="Times New Roman"/>
            <w:sz w:val="28"/>
            <w:szCs w:val="28"/>
          </w:rPr>
          <w:t>приказом</w:t>
        </w:r>
      </w:hyperlink>
      <w:r w:rsidR="00807414" w:rsidRPr="00CC6325">
        <w:rPr>
          <w:rFonts w:ascii="Times New Roman" w:hAnsi="Times New Roman" w:cs="Times New Roman"/>
          <w:sz w:val="28"/>
          <w:szCs w:val="28"/>
        </w:rPr>
        <w:t xml:space="preserve">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7F54C2">
        <w:rPr>
          <w:rFonts w:ascii="Times New Roman" w:hAnsi="Times New Roman" w:cs="Times New Roman"/>
          <w:sz w:val="28"/>
          <w:szCs w:val="28"/>
        </w:rPr>
        <w:t>(</w:t>
      </w:r>
      <w:proofErr w:type="gramStart"/>
      <w:r w:rsidR="007F54C2">
        <w:rPr>
          <w:rFonts w:ascii="Times New Roman" w:hAnsi="Times New Roman" w:cs="Times New Roman"/>
          <w:sz w:val="28"/>
          <w:szCs w:val="28"/>
        </w:rPr>
        <w:t>опубликован</w:t>
      </w:r>
      <w:proofErr w:type="gramEnd"/>
      <w:r w:rsidR="007F54C2">
        <w:rPr>
          <w:rFonts w:ascii="Times New Roman" w:hAnsi="Times New Roman" w:cs="Times New Roman"/>
          <w:sz w:val="28"/>
          <w:szCs w:val="28"/>
        </w:rPr>
        <w:t xml:space="preserve"> в «Российской газете» от 14 мая </w:t>
      </w:r>
    </w:p>
    <w:p w:rsidR="00807414" w:rsidRPr="00CC6325" w:rsidRDefault="007F54C2" w:rsidP="002F700B">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2009 года № 85) </w:t>
      </w:r>
      <w:r w:rsidR="00807414" w:rsidRPr="00CC6325">
        <w:rPr>
          <w:rFonts w:ascii="Times New Roman" w:hAnsi="Times New Roman" w:cs="Times New Roman"/>
          <w:sz w:val="28"/>
          <w:szCs w:val="28"/>
        </w:rPr>
        <w:t>(далее - приказ Минэкономразвития Р</w:t>
      </w:r>
      <w:r w:rsidR="00E6101C">
        <w:rPr>
          <w:rFonts w:ascii="Times New Roman" w:hAnsi="Times New Roman" w:cs="Times New Roman"/>
          <w:sz w:val="28"/>
          <w:szCs w:val="28"/>
        </w:rPr>
        <w:t>оссийской Федерации</w:t>
      </w:r>
      <w:r w:rsidR="00807414" w:rsidRPr="00CC6325">
        <w:rPr>
          <w:rFonts w:ascii="Times New Roman" w:hAnsi="Times New Roman" w:cs="Times New Roman"/>
          <w:sz w:val="28"/>
          <w:szCs w:val="28"/>
        </w:rPr>
        <w:t xml:space="preserve"> №</w:t>
      </w:r>
      <w:r>
        <w:rPr>
          <w:rFonts w:ascii="Times New Roman" w:hAnsi="Times New Roman" w:cs="Times New Roman"/>
          <w:sz w:val="28"/>
          <w:szCs w:val="28"/>
        </w:rPr>
        <w:t> </w:t>
      </w:r>
      <w:r w:rsidR="00807414" w:rsidRPr="00CC6325">
        <w:rPr>
          <w:rFonts w:ascii="Times New Roman" w:hAnsi="Times New Roman" w:cs="Times New Roman"/>
          <w:sz w:val="28"/>
          <w:szCs w:val="28"/>
        </w:rPr>
        <w:t>141);</w:t>
      </w:r>
      <w:proofErr w:type="gramEnd"/>
    </w:p>
    <w:p w:rsidR="000F09B9" w:rsidRDefault="000F09B9" w:rsidP="002F700B">
      <w:pPr>
        <w:pStyle w:val="ConsPlusNormal"/>
        <w:ind w:firstLine="709"/>
        <w:jc w:val="both"/>
        <w:rPr>
          <w:rFonts w:ascii="Times New Roman" w:hAnsi="Times New Roman" w:cs="Times New Roman"/>
          <w:sz w:val="28"/>
          <w:szCs w:val="28"/>
        </w:rPr>
      </w:pPr>
      <w:bookmarkStart w:id="3" w:name="P103"/>
      <w:bookmarkEnd w:id="3"/>
    </w:p>
    <w:p w:rsidR="000F09B9" w:rsidRDefault="000F09B9" w:rsidP="000F09B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p w:rsidR="00A96189" w:rsidRDefault="000F09B9" w:rsidP="002F70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00807414" w:rsidRPr="00CC6325">
        <w:rPr>
          <w:rFonts w:ascii="Times New Roman" w:hAnsi="Times New Roman" w:cs="Times New Roman"/>
          <w:sz w:val="28"/>
          <w:szCs w:val="28"/>
        </w:rPr>
        <w:t>)</w:t>
      </w:r>
      <w:r w:rsidR="004B3DC7">
        <w:rPr>
          <w:rFonts w:ascii="Times New Roman" w:hAnsi="Times New Roman" w:cs="Times New Roman"/>
          <w:sz w:val="28"/>
          <w:szCs w:val="28"/>
        </w:rPr>
        <w:t> </w:t>
      </w:r>
      <w:hyperlink r:id="rId19" w:history="1">
        <w:r w:rsidR="00807414" w:rsidRPr="00CC6325">
          <w:rPr>
            <w:rFonts w:ascii="Times New Roman" w:hAnsi="Times New Roman" w:cs="Times New Roman"/>
            <w:sz w:val="28"/>
            <w:szCs w:val="28"/>
          </w:rPr>
          <w:t>Законом</w:t>
        </w:r>
      </w:hyperlink>
      <w:r w:rsidR="00E6101C">
        <w:rPr>
          <w:rFonts w:ascii="Times New Roman" w:hAnsi="Times New Roman" w:cs="Times New Roman"/>
          <w:sz w:val="28"/>
          <w:szCs w:val="28"/>
        </w:rPr>
        <w:t xml:space="preserve"> </w:t>
      </w:r>
      <w:r w:rsidR="00807414" w:rsidRPr="00CC6325">
        <w:rPr>
          <w:rFonts w:ascii="Times New Roman" w:hAnsi="Times New Roman" w:cs="Times New Roman"/>
          <w:sz w:val="28"/>
          <w:szCs w:val="28"/>
        </w:rPr>
        <w:t>Иркутской</w:t>
      </w:r>
      <w:r w:rsidR="00E6101C">
        <w:rPr>
          <w:rFonts w:ascii="Times New Roman" w:hAnsi="Times New Roman" w:cs="Times New Roman"/>
          <w:sz w:val="28"/>
          <w:szCs w:val="28"/>
        </w:rPr>
        <w:t xml:space="preserve"> </w:t>
      </w:r>
      <w:r w:rsidR="00807414" w:rsidRPr="00CC6325">
        <w:rPr>
          <w:rFonts w:ascii="Times New Roman" w:hAnsi="Times New Roman" w:cs="Times New Roman"/>
          <w:sz w:val="28"/>
          <w:szCs w:val="28"/>
        </w:rPr>
        <w:t>области от</w:t>
      </w:r>
      <w:r w:rsidR="00E6101C">
        <w:rPr>
          <w:rFonts w:ascii="Times New Roman" w:hAnsi="Times New Roman" w:cs="Times New Roman"/>
          <w:sz w:val="28"/>
          <w:szCs w:val="28"/>
        </w:rPr>
        <w:t xml:space="preserve"> </w:t>
      </w:r>
      <w:r w:rsidR="00807414" w:rsidRPr="00CC6325">
        <w:rPr>
          <w:rFonts w:ascii="Times New Roman" w:hAnsi="Times New Roman" w:cs="Times New Roman"/>
          <w:sz w:val="28"/>
          <w:szCs w:val="28"/>
        </w:rPr>
        <w:t>17 июня</w:t>
      </w:r>
      <w:r w:rsidR="00E6101C">
        <w:rPr>
          <w:rFonts w:ascii="Times New Roman" w:hAnsi="Times New Roman" w:cs="Times New Roman"/>
          <w:sz w:val="28"/>
          <w:szCs w:val="28"/>
        </w:rPr>
        <w:t xml:space="preserve"> </w:t>
      </w:r>
      <w:r w:rsidR="00807414" w:rsidRPr="00CC6325">
        <w:rPr>
          <w:rFonts w:ascii="Times New Roman" w:hAnsi="Times New Roman" w:cs="Times New Roman"/>
          <w:sz w:val="28"/>
          <w:szCs w:val="28"/>
        </w:rPr>
        <w:t>2008 года</w:t>
      </w:r>
      <w:r w:rsidR="00E6101C">
        <w:rPr>
          <w:rFonts w:ascii="Times New Roman" w:hAnsi="Times New Roman" w:cs="Times New Roman"/>
          <w:sz w:val="28"/>
          <w:szCs w:val="28"/>
        </w:rPr>
        <w:t xml:space="preserve"> </w:t>
      </w:r>
      <w:r w:rsidR="00807414" w:rsidRPr="00CC6325">
        <w:rPr>
          <w:rFonts w:ascii="Times New Roman" w:hAnsi="Times New Roman" w:cs="Times New Roman"/>
          <w:sz w:val="28"/>
          <w:szCs w:val="28"/>
        </w:rPr>
        <w:t>№ 26-оз</w:t>
      </w:r>
      <w:r w:rsidR="00A96189">
        <w:rPr>
          <w:rFonts w:ascii="Times New Roman" w:hAnsi="Times New Roman" w:cs="Times New Roman"/>
          <w:sz w:val="28"/>
          <w:szCs w:val="28"/>
        </w:rPr>
        <w:t xml:space="preserve"> </w:t>
      </w:r>
      <w:r w:rsidR="00807414" w:rsidRPr="00CC6325">
        <w:rPr>
          <w:rFonts w:ascii="Times New Roman" w:hAnsi="Times New Roman" w:cs="Times New Roman"/>
          <w:sz w:val="28"/>
          <w:szCs w:val="28"/>
        </w:rPr>
        <w:t>«О</w:t>
      </w:r>
      <w:r w:rsidR="00A96189">
        <w:rPr>
          <w:rFonts w:ascii="Times New Roman" w:hAnsi="Times New Roman" w:cs="Times New Roman"/>
          <w:sz w:val="28"/>
          <w:szCs w:val="28"/>
        </w:rPr>
        <w:t> </w:t>
      </w:r>
      <w:r w:rsidR="00807414" w:rsidRPr="00CC6325">
        <w:rPr>
          <w:rFonts w:ascii="Times New Roman" w:hAnsi="Times New Roman" w:cs="Times New Roman"/>
          <w:sz w:val="28"/>
          <w:szCs w:val="28"/>
        </w:rPr>
        <w:t>наделении органов местного самоуправления отдельными государственными полномочиями в области производства и оборота</w:t>
      </w:r>
      <w:r w:rsidR="00A96189">
        <w:rPr>
          <w:rFonts w:ascii="Times New Roman" w:hAnsi="Times New Roman" w:cs="Times New Roman"/>
          <w:sz w:val="28"/>
          <w:szCs w:val="28"/>
        </w:rPr>
        <w:t xml:space="preserve"> </w:t>
      </w:r>
      <w:r w:rsidR="00A96189" w:rsidRPr="00CC6325">
        <w:rPr>
          <w:rFonts w:ascii="Times New Roman" w:hAnsi="Times New Roman" w:cs="Times New Roman"/>
          <w:sz w:val="28"/>
          <w:szCs w:val="28"/>
        </w:rPr>
        <w:t>этилового спирта, алкогольной и спиртосодержащей продукции»</w:t>
      </w:r>
      <w:r w:rsidR="00A96189">
        <w:rPr>
          <w:rFonts w:ascii="Times New Roman" w:hAnsi="Times New Roman" w:cs="Times New Roman"/>
          <w:sz w:val="28"/>
          <w:szCs w:val="28"/>
        </w:rPr>
        <w:t xml:space="preserve"> (</w:t>
      </w:r>
      <w:proofErr w:type="gramStart"/>
      <w:r w:rsidR="00A96189">
        <w:rPr>
          <w:rFonts w:ascii="Times New Roman" w:hAnsi="Times New Roman" w:cs="Times New Roman"/>
          <w:sz w:val="28"/>
          <w:szCs w:val="28"/>
        </w:rPr>
        <w:t>опубликован</w:t>
      </w:r>
      <w:proofErr w:type="gramEnd"/>
      <w:r w:rsidR="00A96189">
        <w:rPr>
          <w:rFonts w:ascii="Times New Roman" w:hAnsi="Times New Roman" w:cs="Times New Roman"/>
          <w:sz w:val="28"/>
          <w:szCs w:val="28"/>
        </w:rPr>
        <w:t xml:space="preserve"> в газете «Областная» от 2 июля 200</w:t>
      </w:r>
      <w:r w:rsidR="002F700B">
        <w:rPr>
          <w:rFonts w:ascii="Times New Roman" w:hAnsi="Times New Roman" w:cs="Times New Roman"/>
          <w:sz w:val="28"/>
          <w:szCs w:val="28"/>
        </w:rPr>
        <w:t>8</w:t>
      </w:r>
      <w:r w:rsidR="00A96189">
        <w:rPr>
          <w:rFonts w:ascii="Times New Roman" w:hAnsi="Times New Roman" w:cs="Times New Roman"/>
          <w:sz w:val="28"/>
          <w:szCs w:val="28"/>
        </w:rPr>
        <w:t xml:space="preserve"> года № 72)</w:t>
      </w:r>
      <w:r w:rsidR="00A96189" w:rsidRPr="00CC6325">
        <w:rPr>
          <w:rFonts w:ascii="Times New Roman" w:hAnsi="Times New Roman" w:cs="Times New Roman"/>
          <w:sz w:val="28"/>
          <w:szCs w:val="28"/>
        </w:rPr>
        <w:t>;</w:t>
      </w:r>
    </w:p>
    <w:p w:rsidR="00A96189" w:rsidRDefault="000F09B9" w:rsidP="00A961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00A96189" w:rsidRPr="00CC6325">
        <w:rPr>
          <w:rFonts w:ascii="Times New Roman" w:hAnsi="Times New Roman" w:cs="Times New Roman"/>
          <w:sz w:val="28"/>
          <w:szCs w:val="28"/>
        </w:rPr>
        <w:t>)</w:t>
      </w:r>
      <w:r w:rsidR="002F700B">
        <w:rPr>
          <w:rFonts w:ascii="Times New Roman" w:hAnsi="Times New Roman" w:cs="Times New Roman"/>
          <w:sz w:val="28"/>
          <w:szCs w:val="28"/>
        </w:rPr>
        <w:t> </w:t>
      </w:r>
      <w:hyperlink r:id="rId20" w:history="1">
        <w:r w:rsidR="00A96189" w:rsidRPr="00CC6325">
          <w:rPr>
            <w:rFonts w:ascii="Times New Roman" w:hAnsi="Times New Roman" w:cs="Times New Roman"/>
            <w:sz w:val="28"/>
            <w:szCs w:val="28"/>
          </w:rPr>
          <w:t>постановлением</w:t>
        </w:r>
      </w:hyperlink>
      <w:r w:rsidR="00A96189" w:rsidRPr="00CC6325">
        <w:rPr>
          <w:rFonts w:ascii="Times New Roman" w:hAnsi="Times New Roman" w:cs="Times New Roman"/>
          <w:sz w:val="28"/>
          <w:szCs w:val="28"/>
        </w:rPr>
        <w:t xml:space="preserve"> Правительства Иркутской области от 14 октября 2011 года № 313-пп «Об установлении требований и ограничений в сфере розничной продажи алкогольной продукции на территории Иркутской области»</w:t>
      </w:r>
      <w:r w:rsidR="00A96189">
        <w:rPr>
          <w:rFonts w:ascii="Times New Roman" w:hAnsi="Times New Roman" w:cs="Times New Roman"/>
          <w:sz w:val="28"/>
          <w:szCs w:val="28"/>
        </w:rPr>
        <w:t xml:space="preserve"> (опубликовано в газете «Областная» от 21 октября 2011 года №</w:t>
      </w:r>
      <w:r w:rsidR="00801641">
        <w:rPr>
          <w:rFonts w:ascii="Times New Roman" w:hAnsi="Times New Roman" w:cs="Times New Roman"/>
          <w:sz w:val="28"/>
          <w:szCs w:val="28"/>
        </w:rPr>
        <w:t> </w:t>
      </w:r>
      <w:r w:rsidR="00A96189">
        <w:rPr>
          <w:rFonts w:ascii="Times New Roman" w:hAnsi="Times New Roman" w:cs="Times New Roman"/>
          <w:sz w:val="28"/>
          <w:szCs w:val="28"/>
        </w:rPr>
        <w:t>119)</w:t>
      </w:r>
      <w:r w:rsidR="00A96189" w:rsidRPr="00CC6325">
        <w:rPr>
          <w:rFonts w:ascii="Times New Roman" w:hAnsi="Times New Roman" w:cs="Times New Roman"/>
          <w:sz w:val="28"/>
          <w:szCs w:val="28"/>
        </w:rPr>
        <w:t xml:space="preserve"> (далее - постановление № 313-пп);</w:t>
      </w:r>
    </w:p>
    <w:p w:rsidR="00A96189" w:rsidRDefault="000F09B9" w:rsidP="00A961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00A96189" w:rsidRPr="00CC6325">
        <w:rPr>
          <w:rFonts w:ascii="Times New Roman" w:hAnsi="Times New Roman" w:cs="Times New Roman"/>
          <w:sz w:val="28"/>
          <w:szCs w:val="28"/>
        </w:rPr>
        <w:t>)</w:t>
      </w:r>
      <w:r w:rsidR="00A96189">
        <w:rPr>
          <w:rFonts w:ascii="Times New Roman" w:hAnsi="Times New Roman" w:cs="Times New Roman"/>
          <w:sz w:val="28"/>
          <w:szCs w:val="28"/>
        </w:rPr>
        <w:t> </w:t>
      </w:r>
      <w:hyperlink r:id="rId21" w:history="1">
        <w:r w:rsidR="00A96189" w:rsidRPr="00CC6325">
          <w:rPr>
            <w:rFonts w:ascii="Times New Roman" w:hAnsi="Times New Roman" w:cs="Times New Roman"/>
            <w:sz w:val="28"/>
            <w:szCs w:val="28"/>
          </w:rPr>
          <w:t>приказом</w:t>
        </w:r>
      </w:hyperlink>
      <w:r w:rsidR="00A96189" w:rsidRPr="00CC6325">
        <w:rPr>
          <w:rFonts w:ascii="Times New Roman" w:hAnsi="Times New Roman" w:cs="Times New Roman"/>
          <w:sz w:val="28"/>
          <w:szCs w:val="28"/>
        </w:rPr>
        <w:t xml:space="preserve"> Службы от 12 ноября 2012 года № 26-спр «Об утверждении Административного регламента предоставления государственной услуги по выдаче, переоформлению, продлению срока действия, прекращению действия лицензий на розничную продажу алкогольной продукции на территории Иркутской области»</w:t>
      </w:r>
      <w:r w:rsidR="00A96189">
        <w:rPr>
          <w:rFonts w:ascii="Times New Roman" w:hAnsi="Times New Roman" w:cs="Times New Roman"/>
          <w:sz w:val="28"/>
          <w:szCs w:val="28"/>
        </w:rPr>
        <w:t xml:space="preserve"> (опубликован в газете «Областная» от 30 ноября 2012 года №</w:t>
      </w:r>
      <w:r w:rsidR="002F700B">
        <w:rPr>
          <w:rFonts w:ascii="Times New Roman" w:hAnsi="Times New Roman" w:cs="Times New Roman"/>
          <w:sz w:val="28"/>
          <w:szCs w:val="28"/>
        </w:rPr>
        <w:t> </w:t>
      </w:r>
      <w:r w:rsidR="00A96189">
        <w:rPr>
          <w:rFonts w:ascii="Times New Roman" w:hAnsi="Times New Roman" w:cs="Times New Roman"/>
          <w:sz w:val="28"/>
          <w:szCs w:val="28"/>
        </w:rPr>
        <w:t>134)</w:t>
      </w:r>
      <w:r w:rsidR="00A96189" w:rsidRPr="00CC6325">
        <w:rPr>
          <w:rFonts w:ascii="Times New Roman" w:hAnsi="Times New Roman" w:cs="Times New Roman"/>
          <w:sz w:val="28"/>
          <w:szCs w:val="28"/>
        </w:rPr>
        <w:t xml:space="preserve"> (далее - Административный регламент № 26-спр).</w:t>
      </w:r>
    </w:p>
    <w:p w:rsidR="00801641" w:rsidRPr="00CC6325" w:rsidRDefault="00801641" w:rsidP="00A96189">
      <w:pPr>
        <w:pStyle w:val="ConsPlusNormal"/>
        <w:ind w:firstLine="709"/>
        <w:jc w:val="both"/>
        <w:rPr>
          <w:rFonts w:ascii="Times New Roman" w:hAnsi="Times New Roman" w:cs="Times New Roman"/>
          <w:sz w:val="28"/>
          <w:szCs w:val="28"/>
        </w:rPr>
      </w:pPr>
    </w:p>
    <w:p w:rsidR="00801641" w:rsidRDefault="00801641" w:rsidP="002F700B">
      <w:pPr>
        <w:pStyle w:val="ConsPlusNormal"/>
        <w:spacing w:line="360" w:lineRule="auto"/>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4. ПРЕДМЕТ ГОСУДАРСТВЕННОГО КОНТРОЛЯ</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6.</w:t>
      </w:r>
      <w:r>
        <w:rPr>
          <w:rFonts w:ascii="Times New Roman" w:hAnsi="Times New Roman" w:cs="Times New Roman"/>
          <w:sz w:val="28"/>
          <w:szCs w:val="28"/>
        </w:rPr>
        <w:t> </w:t>
      </w:r>
      <w:r w:rsidRPr="00CC6325">
        <w:rPr>
          <w:rFonts w:ascii="Times New Roman" w:hAnsi="Times New Roman" w:cs="Times New Roman"/>
          <w:sz w:val="28"/>
          <w:szCs w:val="28"/>
        </w:rPr>
        <w:t>Предметом лицензионного контроля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801641"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w:t>
      </w:r>
      <w:r w:rsidR="002F700B">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Лицензиатами, в отношении которых лицензирующим органом проводится лицензионный контроль, являются юридические лица, имеющие лицензию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(организациями, крестьянскими (фермерскими) хозяйствами, индивидуальными предпринимателями), признаваемыми таковыми в соответствии с Федеральным </w:t>
      </w:r>
      <w:hyperlink r:id="rId22" w:history="1">
        <w:r w:rsidRPr="00CC6325">
          <w:rPr>
            <w:rFonts w:ascii="Times New Roman" w:hAnsi="Times New Roman" w:cs="Times New Roman"/>
            <w:sz w:val="28"/>
            <w:szCs w:val="28"/>
          </w:rPr>
          <w:t>законом</w:t>
        </w:r>
      </w:hyperlink>
      <w:r w:rsidRPr="00CC6325">
        <w:rPr>
          <w:rFonts w:ascii="Times New Roman" w:hAnsi="Times New Roman" w:cs="Times New Roman"/>
          <w:sz w:val="28"/>
          <w:szCs w:val="28"/>
        </w:rPr>
        <w:t xml:space="preserve"> от 29 декабря 2006 года № 264-ФЗ «О</w:t>
      </w:r>
      <w:r>
        <w:rPr>
          <w:rFonts w:ascii="Times New Roman" w:hAnsi="Times New Roman" w:cs="Times New Roman"/>
          <w:sz w:val="28"/>
          <w:szCs w:val="28"/>
        </w:rPr>
        <w:t> </w:t>
      </w:r>
      <w:r w:rsidRPr="00CC6325">
        <w:rPr>
          <w:rFonts w:ascii="Times New Roman" w:hAnsi="Times New Roman" w:cs="Times New Roman"/>
          <w:sz w:val="28"/>
          <w:szCs w:val="28"/>
        </w:rPr>
        <w:t xml:space="preserve">развитии сельского хозяйства») </w:t>
      </w:r>
      <w:r w:rsidRPr="00CC6325">
        <w:rPr>
          <w:rFonts w:ascii="Times New Roman" w:hAnsi="Times New Roman"/>
          <w:sz w:val="28"/>
          <w:szCs w:val="28"/>
        </w:rPr>
        <w:t>(далее - крестьянские (фермерские) хозяйства, индивидуальные</w:t>
      </w:r>
      <w:proofErr w:type="gramEnd"/>
      <w:r w:rsidRPr="00CC6325">
        <w:rPr>
          <w:rFonts w:ascii="Times New Roman" w:hAnsi="Times New Roman"/>
          <w:sz w:val="28"/>
          <w:szCs w:val="28"/>
        </w:rPr>
        <w:t xml:space="preserve"> предприниматели, признаваемые сельскохозяйственными товаропроизводителями)</w:t>
      </w:r>
      <w:r w:rsidRPr="00CC6325">
        <w:rPr>
          <w:rFonts w:ascii="Times New Roman" w:hAnsi="Times New Roman" w:cs="Times New Roman"/>
          <w:sz w:val="28"/>
          <w:szCs w:val="28"/>
        </w:rPr>
        <w:t xml:space="preserve">, </w:t>
      </w:r>
      <w:proofErr w:type="gramStart"/>
      <w:r w:rsidRPr="00CC6325">
        <w:rPr>
          <w:rFonts w:ascii="Times New Roman" w:hAnsi="Times New Roman" w:cs="Times New Roman"/>
          <w:sz w:val="28"/>
          <w:szCs w:val="28"/>
        </w:rPr>
        <w:t>выданную</w:t>
      </w:r>
      <w:proofErr w:type="gramEnd"/>
      <w:r w:rsidRPr="00CC6325">
        <w:rPr>
          <w:rFonts w:ascii="Times New Roman" w:hAnsi="Times New Roman" w:cs="Times New Roman"/>
          <w:sz w:val="28"/>
          <w:szCs w:val="28"/>
        </w:rPr>
        <w:t xml:space="preserve"> лицензирующим органом (далее - лицензия).</w:t>
      </w:r>
    </w:p>
    <w:p w:rsidR="000F09B9" w:rsidRDefault="000F09B9" w:rsidP="002F700B">
      <w:pPr>
        <w:pStyle w:val="ConsPlusNormal"/>
        <w:jc w:val="center"/>
        <w:outlineLvl w:val="2"/>
        <w:rPr>
          <w:rFonts w:ascii="Times New Roman" w:hAnsi="Times New Roman" w:cs="Times New Roman"/>
          <w:sz w:val="28"/>
          <w:szCs w:val="28"/>
        </w:rPr>
      </w:pPr>
    </w:p>
    <w:p w:rsidR="00751B54" w:rsidRDefault="00801641" w:rsidP="002F700B">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 xml:space="preserve">Глава 5. ПРАВА И ОБЯЗАННОСТИ ДОЛЖНОСТНЫХ ЛИЦ </w:t>
      </w:r>
    </w:p>
    <w:p w:rsidR="00801641" w:rsidRDefault="00801641" w:rsidP="002F700B">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ЛИЦЕНЗИРУЮЩЕГО</w:t>
      </w:r>
      <w:r w:rsidR="002F700B">
        <w:rPr>
          <w:rFonts w:ascii="Times New Roman" w:hAnsi="Times New Roman" w:cs="Times New Roman"/>
          <w:sz w:val="28"/>
          <w:szCs w:val="28"/>
        </w:rPr>
        <w:t xml:space="preserve"> </w:t>
      </w:r>
      <w:r w:rsidRPr="00CC6325">
        <w:rPr>
          <w:rFonts w:ascii="Times New Roman" w:hAnsi="Times New Roman" w:cs="Times New Roman"/>
          <w:sz w:val="28"/>
          <w:szCs w:val="28"/>
        </w:rPr>
        <w:t>ОРГАНА ПРИ ОСУЩЕСТВЛЕНИИ ГОСУДАРСТВЕННОГО КОНТРОЛЯ</w:t>
      </w:r>
    </w:p>
    <w:p w:rsidR="00751B54" w:rsidRPr="008A1548" w:rsidRDefault="00751B54" w:rsidP="00E6101C">
      <w:pPr>
        <w:pStyle w:val="ConsPlusNormal"/>
        <w:jc w:val="center"/>
        <w:rPr>
          <w:rFonts w:ascii="Times New Roman" w:hAnsi="Times New Roman" w:cs="Times New Roman"/>
          <w:sz w:val="18"/>
          <w:szCs w:val="18"/>
        </w:rPr>
      </w:pPr>
    </w:p>
    <w:p w:rsidR="000F09B9" w:rsidRDefault="000F09B9" w:rsidP="00E6101C">
      <w:pPr>
        <w:pStyle w:val="ConsPlusNormal"/>
        <w:jc w:val="center"/>
        <w:rPr>
          <w:rFonts w:ascii="Times New Roman" w:hAnsi="Times New Roman" w:cs="Times New Roman"/>
          <w:sz w:val="24"/>
          <w:szCs w:val="24"/>
        </w:rPr>
      </w:pPr>
    </w:p>
    <w:p w:rsidR="002F700B" w:rsidRPr="002F700B" w:rsidRDefault="002F700B" w:rsidP="00E6101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p w:rsidR="00801641" w:rsidRPr="00CC6325" w:rsidRDefault="00801641" w:rsidP="00801641">
      <w:pPr>
        <w:pStyle w:val="ConsPlusNormal"/>
        <w:ind w:firstLine="851"/>
        <w:jc w:val="both"/>
        <w:rPr>
          <w:rFonts w:ascii="Times New Roman" w:hAnsi="Times New Roman" w:cs="Times New Roman"/>
          <w:sz w:val="28"/>
          <w:szCs w:val="28"/>
        </w:rPr>
      </w:pPr>
      <w:r w:rsidRPr="00CC6325">
        <w:rPr>
          <w:rFonts w:ascii="Times New Roman" w:hAnsi="Times New Roman" w:cs="Times New Roman"/>
          <w:sz w:val="28"/>
          <w:szCs w:val="28"/>
        </w:rPr>
        <w:lastRenderedPageBreak/>
        <w:t>8.</w:t>
      </w:r>
      <w:r>
        <w:rPr>
          <w:rFonts w:ascii="Times New Roman" w:hAnsi="Times New Roman" w:cs="Times New Roman"/>
          <w:sz w:val="28"/>
          <w:szCs w:val="28"/>
        </w:rPr>
        <w:t> </w:t>
      </w:r>
      <w:r w:rsidRPr="00CC6325">
        <w:rPr>
          <w:rFonts w:ascii="Times New Roman" w:hAnsi="Times New Roman" w:cs="Times New Roman"/>
          <w:sz w:val="28"/>
          <w:szCs w:val="28"/>
        </w:rPr>
        <w:t>Должностные лица лицензирующего органа при проведении лицензионного контроля имеют право:</w:t>
      </w:r>
    </w:p>
    <w:p w:rsidR="00801641" w:rsidRPr="00CC6325" w:rsidRDefault="00801641" w:rsidP="00E6101C">
      <w:pPr>
        <w:pStyle w:val="ConsPlusNormal"/>
        <w:ind w:firstLine="851"/>
        <w:jc w:val="both"/>
        <w:rPr>
          <w:rFonts w:ascii="Times New Roman" w:hAnsi="Times New Roman" w:cs="Times New Roman"/>
          <w:sz w:val="28"/>
          <w:szCs w:val="28"/>
        </w:rPr>
      </w:pPr>
      <w:r w:rsidRPr="00CC6325">
        <w:rPr>
          <w:rFonts w:ascii="Times New Roman" w:hAnsi="Times New Roman" w:cs="Times New Roman"/>
          <w:sz w:val="28"/>
          <w:szCs w:val="28"/>
        </w:rPr>
        <w:t>а)</w:t>
      </w:r>
      <w:r w:rsidR="00FD5234">
        <w:rPr>
          <w:rFonts w:ascii="Times New Roman" w:hAnsi="Times New Roman" w:cs="Times New Roman"/>
          <w:sz w:val="28"/>
          <w:szCs w:val="28"/>
        </w:rPr>
        <w:t> </w:t>
      </w:r>
      <w:r w:rsidRPr="00CC6325">
        <w:rPr>
          <w:rFonts w:ascii="Times New Roman" w:hAnsi="Times New Roman" w:cs="Times New Roman"/>
          <w:sz w:val="28"/>
          <w:szCs w:val="28"/>
        </w:rPr>
        <w:t>запрашивать у лицензиата на основании мотивированного запроса в</w:t>
      </w:r>
      <w:r>
        <w:rPr>
          <w:rFonts w:ascii="Times New Roman" w:hAnsi="Times New Roman" w:cs="Times New Roman"/>
          <w:sz w:val="28"/>
          <w:szCs w:val="28"/>
        </w:rPr>
        <w:t xml:space="preserve"> </w:t>
      </w:r>
      <w:r w:rsidRPr="00CC6325">
        <w:rPr>
          <w:rFonts w:ascii="Times New Roman" w:hAnsi="Times New Roman" w:cs="Times New Roman"/>
          <w:sz w:val="28"/>
          <w:szCs w:val="28"/>
        </w:rPr>
        <w:t>письменной форме и</w:t>
      </w:r>
      <w:r w:rsidR="00D91436">
        <w:rPr>
          <w:rFonts w:ascii="Times New Roman" w:hAnsi="Times New Roman" w:cs="Times New Roman"/>
          <w:sz w:val="28"/>
          <w:szCs w:val="28"/>
        </w:rPr>
        <w:t xml:space="preserve"> </w:t>
      </w:r>
      <w:r w:rsidRPr="00CC6325">
        <w:rPr>
          <w:rFonts w:ascii="Times New Roman" w:hAnsi="Times New Roman" w:cs="Times New Roman"/>
          <w:sz w:val="28"/>
          <w:szCs w:val="28"/>
        </w:rPr>
        <w:t>получать</w:t>
      </w:r>
      <w:r w:rsidR="00D91436">
        <w:rPr>
          <w:rFonts w:ascii="Times New Roman" w:hAnsi="Times New Roman" w:cs="Times New Roman"/>
          <w:sz w:val="28"/>
          <w:szCs w:val="28"/>
        </w:rPr>
        <w:t xml:space="preserve"> </w:t>
      </w:r>
      <w:r w:rsidRPr="00CC6325">
        <w:rPr>
          <w:rFonts w:ascii="Times New Roman" w:hAnsi="Times New Roman" w:cs="Times New Roman"/>
          <w:sz w:val="28"/>
          <w:szCs w:val="28"/>
        </w:rPr>
        <w:t>от него информацию</w:t>
      </w:r>
      <w:r w:rsidR="00D91436">
        <w:rPr>
          <w:rFonts w:ascii="Times New Roman" w:hAnsi="Times New Roman" w:cs="Times New Roman"/>
          <w:sz w:val="28"/>
          <w:szCs w:val="28"/>
        </w:rPr>
        <w:t xml:space="preserve"> </w:t>
      </w:r>
      <w:r w:rsidRPr="00CC6325">
        <w:rPr>
          <w:rFonts w:ascii="Times New Roman" w:hAnsi="Times New Roman" w:cs="Times New Roman"/>
          <w:sz w:val="28"/>
          <w:szCs w:val="28"/>
        </w:rPr>
        <w:t>и</w:t>
      </w:r>
      <w:r w:rsidR="00D91436">
        <w:rPr>
          <w:rFonts w:ascii="Times New Roman" w:hAnsi="Times New Roman" w:cs="Times New Roman"/>
          <w:sz w:val="28"/>
          <w:szCs w:val="28"/>
        </w:rPr>
        <w:t xml:space="preserve"> </w:t>
      </w:r>
      <w:r w:rsidRPr="00CC6325">
        <w:rPr>
          <w:rFonts w:ascii="Times New Roman" w:hAnsi="Times New Roman" w:cs="Times New Roman"/>
          <w:sz w:val="28"/>
          <w:szCs w:val="28"/>
        </w:rPr>
        <w:t>документы, необходимые в ходе проведения проверки;</w:t>
      </w:r>
    </w:p>
    <w:p w:rsidR="00801641" w:rsidRPr="00CC6325" w:rsidRDefault="00801641" w:rsidP="00C07F6F">
      <w:pPr>
        <w:pStyle w:val="ConsPlusNormal"/>
        <w:ind w:firstLine="851"/>
        <w:jc w:val="both"/>
        <w:rPr>
          <w:rFonts w:ascii="Times New Roman" w:hAnsi="Times New Roman" w:cs="Times New Roman"/>
          <w:sz w:val="28"/>
          <w:szCs w:val="28"/>
        </w:rPr>
      </w:pPr>
      <w:proofErr w:type="gramStart"/>
      <w:r w:rsidRPr="00CC6325">
        <w:rPr>
          <w:rFonts w:ascii="Times New Roman" w:hAnsi="Times New Roman" w:cs="Times New Roman"/>
          <w:sz w:val="28"/>
          <w:szCs w:val="28"/>
        </w:rPr>
        <w:t>б)</w:t>
      </w:r>
      <w:r w:rsidR="00FD5234">
        <w:rPr>
          <w:rFonts w:ascii="Times New Roman" w:hAnsi="Times New Roman" w:cs="Times New Roman"/>
          <w:sz w:val="28"/>
          <w:szCs w:val="28"/>
        </w:rPr>
        <w:t> </w:t>
      </w:r>
      <w:r w:rsidRPr="00CC6325">
        <w:rPr>
          <w:rFonts w:ascii="Times New Roman" w:hAnsi="Times New Roman" w:cs="Times New Roman"/>
          <w:sz w:val="28"/>
          <w:szCs w:val="28"/>
        </w:rPr>
        <w:t xml:space="preserve">беспрепятственно по предъявлении служебного удостоверения и копии распоряжения </w:t>
      </w:r>
      <w:r>
        <w:rPr>
          <w:rFonts w:ascii="Times New Roman" w:hAnsi="Times New Roman" w:cs="Times New Roman"/>
          <w:sz w:val="28"/>
          <w:szCs w:val="28"/>
        </w:rPr>
        <w:t xml:space="preserve">администрации городского округа муниципального образования «город Саянск» </w:t>
      </w:r>
      <w:r w:rsidR="00D105DE" w:rsidRPr="00CC6325">
        <w:rPr>
          <w:rFonts w:ascii="Times New Roman" w:hAnsi="Times New Roman" w:cs="Times New Roman"/>
          <w:sz w:val="28"/>
          <w:szCs w:val="28"/>
        </w:rPr>
        <w:t xml:space="preserve">(далее - распоряжение) </w:t>
      </w:r>
      <w:r w:rsidRPr="00CC6325">
        <w:rPr>
          <w:rFonts w:ascii="Times New Roman" w:hAnsi="Times New Roman" w:cs="Times New Roman"/>
          <w:sz w:val="28"/>
          <w:szCs w:val="28"/>
        </w:rPr>
        <w:t>о проведении проверки посещать объекты и проводить обследования используемых лицензиатом при осуществлении своей деятельности помещений, зданий, сооружений, технических устройств</w:t>
      </w:r>
      <w:r w:rsidR="00FA5C34">
        <w:rPr>
          <w:rFonts w:ascii="Times New Roman" w:hAnsi="Times New Roman" w:cs="Times New Roman"/>
          <w:sz w:val="28"/>
          <w:szCs w:val="28"/>
        </w:rPr>
        <w:t xml:space="preserve"> </w:t>
      </w:r>
      <w:r w:rsidRPr="00CC6325">
        <w:rPr>
          <w:rFonts w:ascii="Times New Roman" w:hAnsi="Times New Roman" w:cs="Times New Roman"/>
          <w:sz w:val="28"/>
          <w:szCs w:val="28"/>
        </w:rPr>
        <w:t>(технических средств</w:t>
      </w:r>
      <w:r w:rsidR="00FA5C34">
        <w:rPr>
          <w:rFonts w:ascii="Times New Roman" w:hAnsi="Times New Roman" w:cs="Times New Roman"/>
          <w:sz w:val="28"/>
          <w:szCs w:val="28"/>
        </w:rPr>
        <w:t xml:space="preserve"> </w:t>
      </w:r>
      <w:r w:rsidRPr="00CC6325">
        <w:rPr>
          <w:rFonts w:ascii="Times New Roman" w:hAnsi="Times New Roman" w:cs="Times New Roman"/>
          <w:sz w:val="28"/>
          <w:szCs w:val="28"/>
        </w:rPr>
        <w:t>фиксации и</w:t>
      </w:r>
      <w:r w:rsidR="00FA5C34">
        <w:rPr>
          <w:rFonts w:ascii="Times New Roman" w:hAnsi="Times New Roman" w:cs="Times New Roman"/>
          <w:sz w:val="28"/>
          <w:szCs w:val="28"/>
        </w:rPr>
        <w:t xml:space="preserve"> </w:t>
      </w:r>
      <w:r w:rsidRPr="00CC6325">
        <w:rPr>
          <w:rFonts w:ascii="Times New Roman" w:hAnsi="Times New Roman" w:cs="Times New Roman"/>
          <w:sz w:val="28"/>
          <w:szCs w:val="28"/>
        </w:rPr>
        <w:t>передачи информации об объеме оборота алкогольной продукции в единую государственную автоматизированную</w:t>
      </w:r>
      <w:r>
        <w:rPr>
          <w:rFonts w:ascii="Times New Roman" w:hAnsi="Times New Roman" w:cs="Times New Roman"/>
          <w:sz w:val="28"/>
          <w:szCs w:val="28"/>
        </w:rPr>
        <w:t xml:space="preserve"> </w:t>
      </w:r>
      <w:r w:rsidRPr="00CC6325">
        <w:rPr>
          <w:rFonts w:ascii="Times New Roman" w:hAnsi="Times New Roman" w:cs="Times New Roman"/>
          <w:sz w:val="28"/>
          <w:szCs w:val="28"/>
        </w:rPr>
        <w:t>информационную систему</w:t>
      </w:r>
      <w:r>
        <w:rPr>
          <w:rFonts w:ascii="Times New Roman" w:hAnsi="Times New Roman" w:cs="Times New Roman"/>
          <w:sz w:val="28"/>
          <w:szCs w:val="28"/>
        </w:rPr>
        <w:t xml:space="preserve"> </w:t>
      </w:r>
      <w:r w:rsidRPr="00CC6325">
        <w:rPr>
          <w:rFonts w:ascii="Times New Roman" w:hAnsi="Times New Roman" w:cs="Times New Roman"/>
          <w:sz w:val="28"/>
          <w:szCs w:val="28"/>
        </w:rPr>
        <w:t>(далее - ЕГАИС)), оборудования, а также проводить</w:t>
      </w:r>
      <w:proofErr w:type="gramEnd"/>
      <w:r w:rsidRPr="00CC6325">
        <w:rPr>
          <w:rFonts w:ascii="Times New Roman" w:hAnsi="Times New Roman" w:cs="Times New Roman"/>
          <w:sz w:val="28"/>
          <w:szCs w:val="28"/>
        </w:rPr>
        <w:t xml:space="preserve"> другие мероприятия по контролю</w:t>
      </w:r>
      <w:r w:rsidR="00C63505">
        <w:rPr>
          <w:rFonts w:ascii="Times New Roman" w:hAnsi="Times New Roman" w:cs="Times New Roman"/>
          <w:sz w:val="28"/>
          <w:szCs w:val="28"/>
        </w:rPr>
        <w:t>,</w:t>
      </w:r>
      <w:r>
        <w:rPr>
          <w:rFonts w:ascii="Times New Roman" w:hAnsi="Times New Roman" w:cs="Times New Roman"/>
          <w:sz w:val="28"/>
          <w:szCs w:val="28"/>
        </w:rPr>
        <w:t xml:space="preserve"> </w:t>
      </w:r>
      <w:r w:rsidR="00C63505">
        <w:rPr>
          <w:rFonts w:ascii="Times New Roman" w:hAnsi="Times New Roman" w:cs="Times New Roman"/>
          <w:sz w:val="28"/>
          <w:szCs w:val="28"/>
        </w:rPr>
        <w:t xml:space="preserve">установленные </w:t>
      </w:r>
      <w:r w:rsidRPr="00CC6325">
        <w:rPr>
          <w:rFonts w:ascii="Times New Roman" w:hAnsi="Times New Roman" w:cs="Times New Roman"/>
          <w:sz w:val="28"/>
          <w:szCs w:val="28"/>
        </w:rPr>
        <w:t>Федеральны</w:t>
      </w:r>
      <w:r>
        <w:rPr>
          <w:rFonts w:ascii="Times New Roman" w:hAnsi="Times New Roman" w:cs="Times New Roman"/>
          <w:sz w:val="28"/>
          <w:szCs w:val="28"/>
        </w:rPr>
        <w:t>м</w:t>
      </w:r>
      <w:r w:rsidRPr="00CC6325">
        <w:rPr>
          <w:rFonts w:ascii="Times New Roman" w:hAnsi="Times New Roman" w:cs="Times New Roman"/>
          <w:sz w:val="28"/>
          <w:szCs w:val="28"/>
        </w:rPr>
        <w:t xml:space="preserve"> закон</w:t>
      </w:r>
      <w:r>
        <w:rPr>
          <w:rFonts w:ascii="Times New Roman" w:hAnsi="Times New Roman" w:cs="Times New Roman"/>
          <w:sz w:val="28"/>
          <w:szCs w:val="28"/>
        </w:rPr>
        <w:t>ом</w:t>
      </w:r>
      <w:r w:rsidRPr="00CC6325">
        <w:rPr>
          <w:rFonts w:ascii="Times New Roman" w:hAnsi="Times New Roman" w:cs="Times New Roman"/>
          <w:sz w:val="28"/>
          <w:szCs w:val="28"/>
        </w:rPr>
        <w:t xml:space="preserve"> № 171-ФЗ</w:t>
      </w:r>
      <w:r w:rsidR="004B3DC7">
        <w:rPr>
          <w:rFonts w:ascii="Times New Roman" w:hAnsi="Times New Roman" w:cs="Times New Roman"/>
          <w:sz w:val="28"/>
          <w:szCs w:val="28"/>
        </w:rPr>
        <w:t xml:space="preserve"> и </w:t>
      </w:r>
      <w:r w:rsidR="004B3DC7" w:rsidRPr="00CC6325">
        <w:rPr>
          <w:rFonts w:ascii="Times New Roman" w:hAnsi="Times New Roman" w:cs="Times New Roman"/>
          <w:sz w:val="28"/>
          <w:szCs w:val="28"/>
        </w:rPr>
        <w:t>Федеральны</w:t>
      </w:r>
      <w:r w:rsidR="004B3DC7">
        <w:rPr>
          <w:rFonts w:ascii="Times New Roman" w:hAnsi="Times New Roman" w:cs="Times New Roman"/>
          <w:sz w:val="28"/>
          <w:szCs w:val="28"/>
        </w:rPr>
        <w:t>м</w:t>
      </w:r>
      <w:r w:rsidR="004B3DC7" w:rsidRPr="00CC6325">
        <w:rPr>
          <w:rFonts w:ascii="Times New Roman" w:hAnsi="Times New Roman" w:cs="Times New Roman"/>
          <w:sz w:val="28"/>
          <w:szCs w:val="28"/>
        </w:rPr>
        <w:t xml:space="preserve"> закон</w:t>
      </w:r>
      <w:r w:rsidR="004B3DC7">
        <w:rPr>
          <w:rFonts w:ascii="Times New Roman" w:hAnsi="Times New Roman" w:cs="Times New Roman"/>
          <w:sz w:val="28"/>
          <w:szCs w:val="28"/>
        </w:rPr>
        <w:t>ом</w:t>
      </w:r>
      <w:r w:rsidR="004B3DC7" w:rsidRPr="00CC6325">
        <w:rPr>
          <w:rFonts w:ascii="Times New Roman" w:hAnsi="Times New Roman" w:cs="Times New Roman"/>
          <w:sz w:val="28"/>
          <w:szCs w:val="28"/>
        </w:rPr>
        <w:t xml:space="preserve"> № 294-ФЗ</w:t>
      </w:r>
      <w:r w:rsidRPr="00CC6325">
        <w:rPr>
          <w:rFonts w:ascii="Times New Roman" w:hAnsi="Times New Roman" w:cs="Times New Roman"/>
          <w:sz w:val="28"/>
          <w:szCs w:val="28"/>
        </w:rPr>
        <w:t>;</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sidR="004B3DC7">
        <w:rPr>
          <w:rFonts w:ascii="Times New Roman" w:hAnsi="Times New Roman" w:cs="Times New Roman"/>
          <w:sz w:val="28"/>
          <w:szCs w:val="28"/>
        </w:rPr>
        <w:t> </w:t>
      </w:r>
      <w:r w:rsidRPr="00CC6325">
        <w:rPr>
          <w:rFonts w:ascii="Times New Roman" w:hAnsi="Times New Roman" w:cs="Times New Roman"/>
          <w:sz w:val="28"/>
          <w:szCs w:val="28"/>
        </w:rPr>
        <w:t>выдавать лицензиатам предписания об устранении нарушений условий действия лицензии (далее - предписание);</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sidR="004B3DC7">
        <w:rPr>
          <w:rFonts w:ascii="Times New Roman" w:hAnsi="Times New Roman" w:cs="Times New Roman"/>
          <w:sz w:val="28"/>
          <w:szCs w:val="28"/>
        </w:rPr>
        <w:t> </w:t>
      </w:r>
      <w:r w:rsidRPr="00CC6325">
        <w:rPr>
          <w:rFonts w:ascii="Times New Roman" w:hAnsi="Times New Roman" w:cs="Times New Roman"/>
          <w:sz w:val="28"/>
          <w:szCs w:val="28"/>
        </w:rPr>
        <w:t>составлять протоколы об а</w:t>
      </w:r>
      <w:r w:rsidR="00C63505">
        <w:rPr>
          <w:rFonts w:ascii="Times New Roman" w:hAnsi="Times New Roman" w:cs="Times New Roman"/>
          <w:sz w:val="28"/>
          <w:szCs w:val="28"/>
        </w:rPr>
        <w:t>дминистративных правонарушениях</w:t>
      </w:r>
      <w:r w:rsidRPr="00606807">
        <w:rPr>
          <w:rFonts w:ascii="Times New Roman" w:hAnsi="Times New Roman"/>
          <w:sz w:val="28"/>
          <w:szCs w:val="28"/>
        </w:rPr>
        <w:t>;</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C63505">
        <w:rPr>
          <w:rFonts w:ascii="Times New Roman" w:hAnsi="Times New Roman" w:cs="Times New Roman"/>
          <w:sz w:val="28"/>
          <w:szCs w:val="28"/>
        </w:rPr>
        <w:t> </w:t>
      </w:r>
      <w:r w:rsidRPr="00CC6325">
        <w:rPr>
          <w:rFonts w:ascii="Times New Roman" w:hAnsi="Times New Roman" w:cs="Times New Roman"/>
          <w:sz w:val="28"/>
          <w:szCs w:val="28"/>
        </w:rPr>
        <w:t>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sidR="00C63505">
        <w:rPr>
          <w:rFonts w:ascii="Times New Roman" w:hAnsi="Times New Roman" w:cs="Times New Roman"/>
          <w:sz w:val="28"/>
          <w:szCs w:val="28"/>
        </w:rPr>
        <w:t> </w:t>
      </w:r>
      <w:r w:rsidRPr="00CC6325">
        <w:rPr>
          <w:rFonts w:ascii="Times New Roman" w:hAnsi="Times New Roman" w:cs="Times New Roman"/>
          <w:sz w:val="28"/>
          <w:szCs w:val="28"/>
        </w:rPr>
        <w:t>выдавать предостережения о недопустимости нарушения лицензионных требований, в случае если лицензиат ранее не привлекался к ответственности за нарушение лицензионных требований.</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w:t>
      </w:r>
      <w:r w:rsidR="00C63505">
        <w:rPr>
          <w:rFonts w:ascii="Times New Roman" w:hAnsi="Times New Roman" w:cs="Times New Roman"/>
          <w:sz w:val="28"/>
          <w:szCs w:val="28"/>
        </w:rPr>
        <w:t> </w:t>
      </w:r>
      <w:r w:rsidRPr="00CC6325">
        <w:rPr>
          <w:rFonts w:ascii="Times New Roman" w:hAnsi="Times New Roman" w:cs="Times New Roman"/>
          <w:sz w:val="28"/>
          <w:szCs w:val="28"/>
        </w:rPr>
        <w:t>Должностные лица лицензирующего органа при осуществлении лицензионного контроля обязаны:</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C63505">
        <w:rPr>
          <w:rFonts w:ascii="Times New Roman" w:hAnsi="Times New Roman" w:cs="Times New Roman"/>
          <w:sz w:val="28"/>
          <w:szCs w:val="28"/>
        </w:rPr>
        <w:t> </w:t>
      </w:r>
      <w:r w:rsidRPr="00CC6325">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C63505">
        <w:rPr>
          <w:rFonts w:ascii="Times New Roman" w:hAnsi="Times New Roman" w:cs="Times New Roman"/>
          <w:sz w:val="28"/>
          <w:szCs w:val="28"/>
        </w:rPr>
        <w:t> </w:t>
      </w:r>
      <w:r w:rsidRPr="00CC6325">
        <w:rPr>
          <w:rFonts w:ascii="Times New Roman" w:hAnsi="Times New Roman" w:cs="Times New Roman"/>
          <w:sz w:val="28"/>
          <w:szCs w:val="28"/>
        </w:rPr>
        <w:t>соблюдать законодательство Российской Федерации, права и законные интересы лицензиатов, проверка которых проводится;</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проводить проверку на основании распоряжения о ее проведении в соответствии с ее назначением;</w:t>
      </w:r>
    </w:p>
    <w:p w:rsidR="00801641" w:rsidRPr="00CC6325"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sidR="00C63505">
        <w:rPr>
          <w:rFonts w:ascii="Times New Roman" w:hAnsi="Times New Roman" w:cs="Times New Roman"/>
          <w:sz w:val="28"/>
          <w:szCs w:val="28"/>
        </w:rPr>
        <w:t> </w:t>
      </w:r>
      <w:r w:rsidRPr="00CC6325">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о проведении проверки и в случае, предусмотренном </w:t>
      </w:r>
      <w:hyperlink w:anchor="P432" w:history="1">
        <w:r w:rsidRPr="00D105DE">
          <w:rPr>
            <w:rFonts w:ascii="Times New Roman" w:hAnsi="Times New Roman" w:cs="Times New Roman"/>
            <w:sz w:val="28"/>
            <w:szCs w:val="28"/>
          </w:rPr>
          <w:t>пунктом 63</w:t>
        </w:r>
      </w:hyperlink>
      <w:r w:rsidRPr="00CC6325">
        <w:rPr>
          <w:rFonts w:ascii="Times New Roman" w:hAnsi="Times New Roman" w:cs="Times New Roman"/>
          <w:sz w:val="28"/>
          <w:szCs w:val="28"/>
        </w:rPr>
        <w:t xml:space="preserve"> настоящего Административного регламента, копии документа о согласовании проведения проверки;</w:t>
      </w:r>
    </w:p>
    <w:p w:rsidR="00FD5234" w:rsidRDefault="00801641"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C63505">
        <w:rPr>
          <w:rFonts w:ascii="Times New Roman" w:hAnsi="Times New Roman" w:cs="Times New Roman"/>
          <w:sz w:val="28"/>
          <w:szCs w:val="28"/>
        </w:rPr>
        <w:t> </w:t>
      </w:r>
      <w:r w:rsidRPr="00CC6325">
        <w:rPr>
          <w:rFonts w:ascii="Times New Roman" w:hAnsi="Times New Roman" w:cs="Times New Roman"/>
          <w:sz w:val="28"/>
          <w:szCs w:val="28"/>
        </w:rPr>
        <w:t>не препятствовать руководителю, иному должностному лицу или уполномоченному</w:t>
      </w:r>
      <w:r w:rsidR="00FD5234">
        <w:rPr>
          <w:rFonts w:ascii="Times New Roman" w:hAnsi="Times New Roman" w:cs="Times New Roman"/>
          <w:sz w:val="28"/>
          <w:szCs w:val="28"/>
        </w:rPr>
        <w:t xml:space="preserve">       </w:t>
      </w:r>
      <w:r w:rsidRPr="00CC6325">
        <w:rPr>
          <w:rFonts w:ascii="Times New Roman" w:hAnsi="Times New Roman" w:cs="Times New Roman"/>
          <w:sz w:val="28"/>
          <w:szCs w:val="28"/>
        </w:rPr>
        <w:t xml:space="preserve"> представителю </w:t>
      </w:r>
      <w:r w:rsidR="00FD5234">
        <w:rPr>
          <w:rFonts w:ascii="Times New Roman" w:hAnsi="Times New Roman" w:cs="Times New Roman"/>
          <w:sz w:val="28"/>
          <w:szCs w:val="28"/>
        </w:rPr>
        <w:t xml:space="preserve">     </w:t>
      </w:r>
      <w:r w:rsidRPr="00CC6325">
        <w:rPr>
          <w:rFonts w:ascii="Times New Roman" w:hAnsi="Times New Roman" w:cs="Times New Roman"/>
          <w:sz w:val="28"/>
          <w:szCs w:val="28"/>
        </w:rPr>
        <w:t>лицензиата</w:t>
      </w:r>
      <w:r w:rsidR="00FD5234">
        <w:rPr>
          <w:rFonts w:ascii="Times New Roman" w:hAnsi="Times New Roman" w:cs="Times New Roman"/>
          <w:sz w:val="28"/>
          <w:szCs w:val="28"/>
        </w:rPr>
        <w:t xml:space="preserve">     </w:t>
      </w:r>
      <w:r w:rsidRPr="00CC6325">
        <w:rPr>
          <w:rFonts w:ascii="Times New Roman" w:hAnsi="Times New Roman" w:cs="Times New Roman"/>
          <w:sz w:val="28"/>
          <w:szCs w:val="28"/>
        </w:rPr>
        <w:t xml:space="preserve"> присутствовать</w:t>
      </w:r>
      <w:r w:rsidR="00FD5234">
        <w:rPr>
          <w:rFonts w:ascii="Times New Roman" w:hAnsi="Times New Roman" w:cs="Times New Roman"/>
          <w:sz w:val="28"/>
          <w:szCs w:val="28"/>
        </w:rPr>
        <w:t xml:space="preserve">    </w:t>
      </w:r>
      <w:proofErr w:type="gramStart"/>
      <w:r w:rsidR="00FD5234">
        <w:rPr>
          <w:rFonts w:ascii="Times New Roman" w:hAnsi="Times New Roman" w:cs="Times New Roman"/>
          <w:sz w:val="28"/>
          <w:szCs w:val="28"/>
        </w:rPr>
        <w:t>при</w:t>
      </w:r>
      <w:proofErr w:type="gramEnd"/>
    </w:p>
    <w:p w:rsidR="00FD5234" w:rsidRDefault="00FD5234" w:rsidP="00FD5234">
      <w:pPr>
        <w:pStyle w:val="ConsPlusNormal"/>
        <w:jc w:val="both"/>
        <w:rPr>
          <w:rFonts w:ascii="Times New Roman" w:hAnsi="Times New Roman" w:cs="Times New Roman"/>
          <w:sz w:val="28"/>
          <w:szCs w:val="28"/>
        </w:rPr>
      </w:pPr>
    </w:p>
    <w:p w:rsidR="00FD5234" w:rsidRDefault="00FD5234" w:rsidP="00FD5234">
      <w:pPr>
        <w:pStyle w:val="ConsPlusNormal"/>
        <w:jc w:val="center"/>
        <w:rPr>
          <w:rFonts w:ascii="Times New Roman" w:hAnsi="Times New Roman" w:cs="Times New Roman"/>
          <w:sz w:val="28"/>
          <w:szCs w:val="28"/>
        </w:rPr>
      </w:pPr>
      <w:r>
        <w:rPr>
          <w:rFonts w:ascii="Times New Roman" w:hAnsi="Times New Roman" w:cs="Times New Roman"/>
          <w:sz w:val="28"/>
          <w:szCs w:val="28"/>
        </w:rPr>
        <w:t>5</w:t>
      </w:r>
    </w:p>
    <w:p w:rsidR="00801641" w:rsidRPr="00CC6325" w:rsidRDefault="00801641" w:rsidP="00FD5234">
      <w:pPr>
        <w:pStyle w:val="ConsPlusNormal"/>
        <w:jc w:val="both"/>
        <w:rPr>
          <w:rFonts w:ascii="Times New Roman" w:hAnsi="Times New Roman" w:cs="Times New Roman"/>
          <w:sz w:val="28"/>
          <w:szCs w:val="28"/>
        </w:rPr>
      </w:pPr>
      <w:proofErr w:type="gramStart"/>
      <w:r w:rsidRPr="00CC6325">
        <w:rPr>
          <w:rFonts w:ascii="Times New Roman" w:hAnsi="Times New Roman" w:cs="Times New Roman"/>
          <w:sz w:val="28"/>
          <w:szCs w:val="28"/>
        </w:rPr>
        <w:lastRenderedPageBreak/>
        <w:t>проведении</w:t>
      </w:r>
      <w:proofErr w:type="gramEnd"/>
      <w:r w:rsidRPr="00CC6325">
        <w:rPr>
          <w:rFonts w:ascii="Times New Roman" w:hAnsi="Times New Roman" w:cs="Times New Roman"/>
          <w:sz w:val="28"/>
          <w:szCs w:val="28"/>
        </w:rPr>
        <w:t xml:space="preserve"> проверки и давать разъяснения по вопросам, относящимся к предмету проверки;</w:t>
      </w:r>
    </w:p>
    <w:p w:rsidR="00A64A2C" w:rsidRDefault="00801641" w:rsidP="0067120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sidR="00C63505">
        <w:rPr>
          <w:rFonts w:ascii="Times New Roman" w:hAnsi="Times New Roman" w:cs="Times New Roman"/>
          <w:sz w:val="28"/>
          <w:szCs w:val="28"/>
        </w:rPr>
        <w:t> </w:t>
      </w:r>
      <w:r w:rsidRPr="00CC6325">
        <w:rPr>
          <w:rFonts w:ascii="Times New Roman" w:hAnsi="Times New Roman" w:cs="Times New Roman"/>
          <w:sz w:val="28"/>
          <w:szCs w:val="28"/>
        </w:rPr>
        <w:t>предоставлять</w:t>
      </w:r>
      <w:r w:rsidR="00E6101C">
        <w:rPr>
          <w:rFonts w:ascii="Times New Roman" w:hAnsi="Times New Roman" w:cs="Times New Roman"/>
          <w:sz w:val="28"/>
          <w:szCs w:val="28"/>
        </w:rPr>
        <w:t xml:space="preserve"> </w:t>
      </w:r>
      <w:r w:rsidRPr="00CC6325">
        <w:rPr>
          <w:rFonts w:ascii="Times New Roman" w:hAnsi="Times New Roman" w:cs="Times New Roman"/>
          <w:sz w:val="28"/>
          <w:szCs w:val="28"/>
        </w:rPr>
        <w:t>руководителю, должностному лицу</w:t>
      </w:r>
      <w:r w:rsidR="00E6101C">
        <w:rPr>
          <w:rFonts w:ascii="Times New Roman" w:hAnsi="Times New Roman" w:cs="Times New Roman"/>
          <w:sz w:val="28"/>
          <w:szCs w:val="28"/>
        </w:rPr>
        <w:t xml:space="preserve"> </w:t>
      </w:r>
      <w:r w:rsidRPr="00CC6325">
        <w:rPr>
          <w:rFonts w:ascii="Times New Roman" w:hAnsi="Times New Roman" w:cs="Times New Roman"/>
          <w:sz w:val="28"/>
          <w:szCs w:val="28"/>
        </w:rPr>
        <w:t>или уполномоченному представителю лицензиата,</w:t>
      </w:r>
      <w:r w:rsidR="00184DE3">
        <w:rPr>
          <w:rFonts w:ascii="Times New Roman" w:hAnsi="Times New Roman" w:cs="Times New Roman"/>
          <w:sz w:val="28"/>
          <w:szCs w:val="28"/>
        </w:rPr>
        <w:t xml:space="preserve"> </w:t>
      </w:r>
      <w:r w:rsidRPr="00CC6325">
        <w:rPr>
          <w:rFonts w:ascii="Times New Roman" w:hAnsi="Times New Roman" w:cs="Times New Roman"/>
          <w:sz w:val="28"/>
          <w:szCs w:val="28"/>
        </w:rPr>
        <w:t>присутствующим при проведении проверки, информацию и документы, относящиеся к предмету</w:t>
      </w:r>
      <w:r w:rsidR="009C139B" w:rsidRPr="009C139B">
        <w:rPr>
          <w:rFonts w:ascii="Times New Roman" w:hAnsi="Times New Roman" w:cs="Times New Roman"/>
          <w:sz w:val="28"/>
          <w:szCs w:val="28"/>
        </w:rPr>
        <w:t xml:space="preserve"> </w:t>
      </w:r>
      <w:r w:rsidR="009C139B" w:rsidRPr="00CC6325">
        <w:rPr>
          <w:rFonts w:ascii="Times New Roman" w:hAnsi="Times New Roman" w:cs="Times New Roman"/>
          <w:sz w:val="28"/>
          <w:szCs w:val="28"/>
        </w:rPr>
        <w:t>проверки;</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w:t>
      </w:r>
      <w:r>
        <w:rPr>
          <w:rFonts w:ascii="Times New Roman" w:hAnsi="Times New Roman" w:cs="Times New Roman"/>
          <w:sz w:val="28"/>
          <w:szCs w:val="28"/>
        </w:rPr>
        <w:t> </w:t>
      </w:r>
      <w:r w:rsidRPr="00CC6325">
        <w:rPr>
          <w:rFonts w:ascii="Times New Roman" w:hAnsi="Times New Roman" w:cs="Times New Roman"/>
          <w:sz w:val="28"/>
          <w:szCs w:val="28"/>
        </w:rPr>
        <w:t>знакомить руководителя, иное должностное лицо или уполномоченного представителя лицензиата с результатами проверки;</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з)</w:t>
      </w:r>
      <w:r>
        <w:rPr>
          <w:rFonts w:ascii="Times New Roman" w:hAnsi="Times New Roman" w:cs="Times New Roman"/>
          <w:sz w:val="28"/>
          <w:szCs w:val="28"/>
        </w:rPr>
        <w:t> </w:t>
      </w:r>
      <w:r w:rsidRPr="00CC6325">
        <w:rPr>
          <w:rFonts w:ascii="Times New Roman" w:hAnsi="Times New Roman" w:cs="Times New Roman"/>
          <w:sz w:val="28"/>
          <w:szCs w:val="28"/>
        </w:rPr>
        <w:t>знакомить руководителя, иное должностное лицо или уполномоченного представителя лицензиата с документами и (или) информацией, полученными в рамках межведомственного информационного взаимодействия;</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и)</w:t>
      </w:r>
      <w:r w:rsidR="006F0B00">
        <w:rPr>
          <w:rFonts w:ascii="Times New Roman" w:hAnsi="Times New Roman" w:cs="Times New Roman"/>
          <w:sz w:val="28"/>
          <w:szCs w:val="28"/>
        </w:rPr>
        <w:t> </w:t>
      </w:r>
      <w:r w:rsidRPr="00CC6325">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граждан, в том числе лицензиатов;</w:t>
      </w:r>
    </w:p>
    <w:p w:rsidR="009C139B" w:rsidRPr="00CC6325" w:rsidRDefault="009C139B" w:rsidP="006F0B00">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к)</w:t>
      </w:r>
      <w:r w:rsidR="006F0B00">
        <w:rPr>
          <w:rFonts w:ascii="Times New Roman" w:hAnsi="Times New Roman" w:cs="Times New Roman"/>
          <w:sz w:val="28"/>
          <w:szCs w:val="28"/>
        </w:rPr>
        <w:t> </w:t>
      </w:r>
      <w:r w:rsidRPr="00CC6325">
        <w:rPr>
          <w:rFonts w:ascii="Times New Roman" w:hAnsi="Times New Roman" w:cs="Times New Roman"/>
          <w:sz w:val="28"/>
          <w:szCs w:val="28"/>
        </w:rPr>
        <w:t>доказывать обоснованность своих действий при их обжаловании лицензиатами в порядке, установленном законодательством Российской Федерации;</w:t>
      </w:r>
    </w:p>
    <w:p w:rsidR="009C139B" w:rsidRPr="00CC6325" w:rsidRDefault="009C139B" w:rsidP="006F0B00">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л)</w:t>
      </w:r>
      <w:r w:rsidR="006F0B00">
        <w:rPr>
          <w:rFonts w:ascii="Times New Roman" w:hAnsi="Times New Roman" w:cs="Times New Roman"/>
          <w:sz w:val="28"/>
          <w:szCs w:val="28"/>
        </w:rPr>
        <w:t> </w:t>
      </w:r>
      <w:r w:rsidRPr="00CC6325">
        <w:rPr>
          <w:rFonts w:ascii="Times New Roman" w:hAnsi="Times New Roman" w:cs="Times New Roman"/>
          <w:sz w:val="28"/>
          <w:szCs w:val="28"/>
        </w:rPr>
        <w:t>соблюдать сроки проведения проверки, установленные настоящим Административным регламентом;</w:t>
      </w:r>
    </w:p>
    <w:p w:rsidR="009C139B" w:rsidRPr="00CC6325" w:rsidRDefault="009C139B" w:rsidP="006F0B00">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м)</w:t>
      </w:r>
      <w:r w:rsidR="006F0B00">
        <w:rPr>
          <w:rFonts w:ascii="Times New Roman" w:hAnsi="Times New Roman" w:cs="Times New Roman"/>
          <w:sz w:val="28"/>
          <w:szCs w:val="28"/>
        </w:rPr>
        <w:t> </w:t>
      </w:r>
      <w:r w:rsidRPr="00CC6325">
        <w:rPr>
          <w:rFonts w:ascii="Times New Roman" w:hAnsi="Times New Roman" w:cs="Times New Roman"/>
          <w:sz w:val="28"/>
          <w:szCs w:val="28"/>
        </w:rPr>
        <w:t>не требовать от лицензиата документы и иные сведения, представление которых не предусмотрено законодательством Российской Федерации;</w:t>
      </w:r>
    </w:p>
    <w:p w:rsidR="009C139B" w:rsidRPr="00CC6325" w:rsidRDefault="009C139B" w:rsidP="006F0B00">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н)</w:t>
      </w:r>
      <w:r w:rsidR="006F0B00">
        <w:rPr>
          <w:rFonts w:ascii="Times New Roman" w:hAnsi="Times New Roman" w:cs="Times New Roman"/>
          <w:sz w:val="28"/>
          <w:szCs w:val="28"/>
        </w:rPr>
        <w:t> </w:t>
      </w:r>
      <w:r w:rsidRPr="00CC6325">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лицензиата ознакомить их с положениями настоящего Административного регламента, в соответствии с которым проводится проверка;</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о)</w:t>
      </w:r>
      <w:r w:rsidR="006F0B00">
        <w:rPr>
          <w:rFonts w:ascii="Times New Roman" w:hAnsi="Times New Roman" w:cs="Times New Roman"/>
          <w:sz w:val="28"/>
          <w:szCs w:val="28"/>
        </w:rPr>
        <w:t> </w:t>
      </w:r>
      <w:r w:rsidRPr="00CC6325">
        <w:rPr>
          <w:rFonts w:ascii="Times New Roman" w:hAnsi="Times New Roman" w:cs="Times New Roman"/>
          <w:sz w:val="28"/>
          <w:szCs w:val="28"/>
        </w:rPr>
        <w:t xml:space="preserve">в случае выявления при проведении </w:t>
      </w:r>
      <w:proofErr w:type="gramStart"/>
      <w:r w:rsidRPr="00CC6325">
        <w:rPr>
          <w:rFonts w:ascii="Times New Roman" w:hAnsi="Times New Roman" w:cs="Times New Roman"/>
          <w:sz w:val="28"/>
          <w:szCs w:val="28"/>
        </w:rPr>
        <w:t>проверки нарушений условий действия лицензии</w:t>
      </w:r>
      <w:proofErr w:type="gramEnd"/>
      <w:r w:rsidRPr="00CC6325">
        <w:rPr>
          <w:rFonts w:ascii="Times New Roman" w:hAnsi="Times New Roman" w:cs="Times New Roman"/>
          <w:sz w:val="28"/>
          <w:szCs w:val="28"/>
        </w:rPr>
        <w:t xml:space="preserve"> выдавать лицензиатам предписания об устранении выявленных нарушений условий действия лицензии, составлять протоколы об административных правонарушениях;</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п)</w:t>
      </w:r>
      <w:r w:rsidR="006F0B00">
        <w:rPr>
          <w:rFonts w:ascii="Times New Roman" w:hAnsi="Times New Roman" w:cs="Times New Roman"/>
          <w:sz w:val="28"/>
          <w:szCs w:val="28"/>
        </w:rPr>
        <w:t> </w:t>
      </w:r>
      <w:r w:rsidRPr="00CC6325">
        <w:rPr>
          <w:rFonts w:ascii="Times New Roman" w:hAnsi="Times New Roman" w:cs="Times New Roman"/>
          <w:sz w:val="28"/>
          <w:szCs w:val="28"/>
        </w:rPr>
        <w:t>осуществлять запись о проведенной проверке в журнале учета проверок в случае его наличия у лицензиата.</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w:t>
      </w:r>
      <w:r w:rsidR="006F0B00">
        <w:rPr>
          <w:rFonts w:ascii="Times New Roman" w:hAnsi="Times New Roman" w:cs="Times New Roman"/>
          <w:sz w:val="28"/>
          <w:szCs w:val="28"/>
        </w:rPr>
        <w:t> </w:t>
      </w:r>
      <w:r w:rsidRPr="00CC6325">
        <w:rPr>
          <w:rFonts w:ascii="Times New Roman" w:hAnsi="Times New Roman" w:cs="Times New Roman"/>
          <w:sz w:val="28"/>
          <w:szCs w:val="28"/>
        </w:rPr>
        <w:t>Должностные лица лицензирующего органа при проведении проверки не вправе:</w:t>
      </w:r>
    </w:p>
    <w:p w:rsidR="009C139B" w:rsidRPr="00CC632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6F0B00">
        <w:rPr>
          <w:rFonts w:ascii="Times New Roman" w:hAnsi="Times New Roman" w:cs="Times New Roman"/>
          <w:sz w:val="28"/>
          <w:szCs w:val="28"/>
        </w:rPr>
        <w:t> </w:t>
      </w:r>
      <w:r w:rsidRPr="00CC6325">
        <w:rPr>
          <w:rFonts w:ascii="Times New Roman" w:hAnsi="Times New Roman" w:cs="Times New Roman"/>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лицензирующего органа, от имени которого действуют эти должностные лица;</w:t>
      </w:r>
    </w:p>
    <w:p w:rsidR="00671205" w:rsidRDefault="009C139B" w:rsidP="009C13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6F0B00">
        <w:rPr>
          <w:rFonts w:ascii="Times New Roman" w:hAnsi="Times New Roman" w:cs="Times New Roman"/>
          <w:sz w:val="28"/>
          <w:szCs w:val="28"/>
        </w:rPr>
        <w:t> </w:t>
      </w:r>
      <w:r w:rsidRPr="00CC6325">
        <w:rPr>
          <w:rFonts w:ascii="Times New Roman" w:hAnsi="Times New Roman" w:cs="Times New Roman"/>
          <w:sz w:val="28"/>
          <w:szCs w:val="28"/>
        </w:rPr>
        <w:t>осуществлять</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 xml:space="preserve"> плановую</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 xml:space="preserve"> или</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 xml:space="preserve"> внеплановую </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 xml:space="preserve">выездную </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проверку</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 xml:space="preserve"> </w:t>
      </w:r>
      <w:proofErr w:type="gramStart"/>
      <w:r w:rsidRPr="00CC6325">
        <w:rPr>
          <w:rFonts w:ascii="Times New Roman" w:hAnsi="Times New Roman" w:cs="Times New Roman"/>
          <w:sz w:val="28"/>
          <w:szCs w:val="28"/>
        </w:rPr>
        <w:t>в</w:t>
      </w:r>
      <w:proofErr w:type="gramEnd"/>
      <w:r w:rsidRPr="00CC6325">
        <w:rPr>
          <w:rFonts w:ascii="Times New Roman" w:hAnsi="Times New Roman" w:cs="Times New Roman"/>
          <w:sz w:val="28"/>
          <w:szCs w:val="28"/>
        </w:rPr>
        <w:t xml:space="preserve"> </w:t>
      </w:r>
    </w:p>
    <w:p w:rsidR="00671205" w:rsidRDefault="00671205" w:rsidP="00671205">
      <w:pPr>
        <w:pStyle w:val="ConsPlusNormal"/>
        <w:jc w:val="both"/>
        <w:rPr>
          <w:rFonts w:ascii="Times New Roman" w:hAnsi="Times New Roman" w:cs="Times New Roman"/>
          <w:sz w:val="28"/>
          <w:szCs w:val="28"/>
        </w:rPr>
      </w:pPr>
    </w:p>
    <w:p w:rsidR="00671205" w:rsidRDefault="00671205" w:rsidP="00671205">
      <w:pPr>
        <w:pStyle w:val="ConsPlusNormal"/>
        <w:jc w:val="center"/>
        <w:rPr>
          <w:rFonts w:ascii="Times New Roman" w:hAnsi="Times New Roman" w:cs="Times New Roman"/>
          <w:sz w:val="28"/>
          <w:szCs w:val="28"/>
        </w:rPr>
      </w:pPr>
      <w:r>
        <w:rPr>
          <w:rFonts w:ascii="Times New Roman" w:hAnsi="Times New Roman" w:cs="Times New Roman"/>
          <w:sz w:val="28"/>
          <w:szCs w:val="28"/>
        </w:rPr>
        <w:t>6</w:t>
      </w:r>
    </w:p>
    <w:p w:rsidR="009C139B" w:rsidRPr="00CC6325" w:rsidRDefault="009C139B" w:rsidP="00671205">
      <w:pPr>
        <w:pStyle w:val="ConsPlusNormal"/>
        <w:jc w:val="both"/>
        <w:rPr>
          <w:rFonts w:ascii="Times New Roman" w:hAnsi="Times New Roman" w:cs="Times New Roman"/>
          <w:sz w:val="28"/>
          <w:szCs w:val="28"/>
        </w:rPr>
      </w:pPr>
      <w:proofErr w:type="gramStart"/>
      <w:r w:rsidRPr="00CC6325">
        <w:rPr>
          <w:rFonts w:ascii="Times New Roman" w:hAnsi="Times New Roman" w:cs="Times New Roman"/>
          <w:sz w:val="28"/>
          <w:szCs w:val="28"/>
        </w:rPr>
        <w:lastRenderedPageBreak/>
        <w:t>случае</w:t>
      </w:r>
      <w:proofErr w:type="gramEnd"/>
      <w:r w:rsidRPr="00CC6325">
        <w:rPr>
          <w:rFonts w:ascii="Times New Roman" w:hAnsi="Times New Roman" w:cs="Times New Roman"/>
          <w:sz w:val="28"/>
          <w:szCs w:val="28"/>
        </w:rPr>
        <w:t xml:space="preserve"> отсутствия при ее проведении руководителя, иного должностного лица или уполномоченного представителя лицензиата, за исключением случая проведения такой проверки по основанию, предусмотренному </w:t>
      </w:r>
      <w:hyperlink w:anchor="P391" w:history="1">
        <w:r w:rsidRPr="00D105DE">
          <w:rPr>
            <w:rFonts w:ascii="Times New Roman" w:hAnsi="Times New Roman" w:cs="Times New Roman"/>
            <w:sz w:val="28"/>
            <w:szCs w:val="28"/>
          </w:rPr>
          <w:t>подпунктом «б» пункта 48</w:t>
        </w:r>
      </w:hyperlink>
      <w:r w:rsidRPr="00D105DE">
        <w:rPr>
          <w:rFonts w:ascii="Times New Roman" w:hAnsi="Times New Roman" w:cs="Times New Roman"/>
          <w:sz w:val="28"/>
          <w:szCs w:val="28"/>
        </w:rPr>
        <w:t xml:space="preserve"> на</w:t>
      </w:r>
      <w:r w:rsidRPr="00CC6325">
        <w:rPr>
          <w:rFonts w:ascii="Times New Roman" w:hAnsi="Times New Roman" w:cs="Times New Roman"/>
          <w:sz w:val="28"/>
          <w:szCs w:val="28"/>
        </w:rPr>
        <w:t>стоящего Административного регламента;</w:t>
      </w:r>
    </w:p>
    <w:p w:rsidR="009C139B" w:rsidRPr="00CC6325" w:rsidRDefault="009C139B" w:rsidP="00E61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sidR="006F0B00">
        <w:rPr>
          <w:rFonts w:ascii="Times New Roman" w:hAnsi="Times New Roman" w:cs="Times New Roman"/>
          <w:sz w:val="28"/>
          <w:szCs w:val="28"/>
        </w:rPr>
        <w:t> </w:t>
      </w:r>
      <w:r w:rsidRPr="00CC6325">
        <w:rPr>
          <w:rFonts w:ascii="Times New Roman" w:hAnsi="Times New Roman" w:cs="Times New Roman"/>
          <w:sz w:val="28"/>
          <w:szCs w:val="28"/>
        </w:rPr>
        <w:t>требовать представления</w:t>
      </w:r>
      <w:r w:rsidR="007D412F">
        <w:rPr>
          <w:rFonts w:ascii="Times New Roman" w:hAnsi="Times New Roman" w:cs="Times New Roman"/>
          <w:sz w:val="28"/>
          <w:szCs w:val="28"/>
        </w:rPr>
        <w:t xml:space="preserve"> </w:t>
      </w:r>
      <w:r w:rsidRPr="00CC6325">
        <w:rPr>
          <w:rFonts w:ascii="Times New Roman" w:hAnsi="Times New Roman" w:cs="Times New Roman"/>
          <w:sz w:val="28"/>
          <w:szCs w:val="28"/>
        </w:rPr>
        <w:t>документов,</w:t>
      </w:r>
      <w:r w:rsidR="007D412F">
        <w:rPr>
          <w:rFonts w:ascii="Times New Roman" w:hAnsi="Times New Roman" w:cs="Times New Roman"/>
          <w:sz w:val="28"/>
          <w:szCs w:val="28"/>
        </w:rPr>
        <w:t xml:space="preserve"> </w:t>
      </w:r>
      <w:r w:rsidRPr="00CC6325">
        <w:rPr>
          <w:rFonts w:ascii="Times New Roman" w:hAnsi="Times New Roman" w:cs="Times New Roman"/>
          <w:sz w:val="28"/>
          <w:szCs w:val="28"/>
        </w:rPr>
        <w:t>информации,</w:t>
      </w:r>
      <w:r w:rsidR="007D412F">
        <w:rPr>
          <w:rFonts w:ascii="Times New Roman" w:hAnsi="Times New Roman" w:cs="Times New Roman"/>
          <w:sz w:val="28"/>
          <w:szCs w:val="28"/>
        </w:rPr>
        <w:t xml:space="preserve"> </w:t>
      </w:r>
      <w:r w:rsidRPr="00CC6325">
        <w:rPr>
          <w:rFonts w:ascii="Times New Roman" w:hAnsi="Times New Roman" w:cs="Times New Roman"/>
          <w:sz w:val="28"/>
          <w:szCs w:val="28"/>
        </w:rPr>
        <w:t>если</w:t>
      </w:r>
      <w:r w:rsidR="007D412F">
        <w:rPr>
          <w:rFonts w:ascii="Times New Roman" w:hAnsi="Times New Roman" w:cs="Times New Roman"/>
          <w:sz w:val="28"/>
          <w:szCs w:val="28"/>
        </w:rPr>
        <w:t xml:space="preserve"> </w:t>
      </w:r>
      <w:r w:rsidRPr="00CC6325">
        <w:rPr>
          <w:rFonts w:ascii="Times New Roman" w:hAnsi="Times New Roman" w:cs="Times New Roman"/>
          <w:sz w:val="28"/>
          <w:szCs w:val="28"/>
        </w:rPr>
        <w:t>они не</w:t>
      </w:r>
      <w:r w:rsidR="00E6101C">
        <w:rPr>
          <w:rFonts w:ascii="Times New Roman" w:hAnsi="Times New Roman" w:cs="Times New Roman"/>
          <w:sz w:val="28"/>
          <w:szCs w:val="28"/>
        </w:rPr>
        <w:t xml:space="preserve"> </w:t>
      </w:r>
      <w:r w:rsidRPr="00CC6325">
        <w:rPr>
          <w:rFonts w:ascii="Times New Roman" w:hAnsi="Times New Roman" w:cs="Times New Roman"/>
          <w:sz w:val="28"/>
          <w:szCs w:val="28"/>
        </w:rPr>
        <w:t>являются объектами проверки или не относятся к предмету проверки, а также изымать оригиналы таких документов;</w:t>
      </w:r>
    </w:p>
    <w:p w:rsidR="006F0B00" w:rsidRPr="00CC6325" w:rsidRDefault="006F0B00" w:rsidP="00A64A2C">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г)</w:t>
      </w:r>
      <w:r>
        <w:rPr>
          <w:rFonts w:ascii="Times New Roman" w:hAnsi="Times New Roman" w:cs="Times New Roman"/>
          <w:sz w:val="28"/>
          <w:szCs w:val="28"/>
        </w:rPr>
        <w:t> </w:t>
      </w:r>
      <w:r w:rsidRPr="00CC6325">
        <w:rPr>
          <w:rFonts w:ascii="Times New Roman" w:hAnsi="Times New Roman" w:cs="Times New Roman"/>
          <w:sz w:val="28"/>
          <w:szCs w:val="28"/>
        </w:rPr>
        <w:t>отбирать образцы продукции для проведения их исследований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w:t>
      </w:r>
      <w:r>
        <w:rPr>
          <w:rFonts w:ascii="Times New Roman" w:hAnsi="Times New Roman" w:cs="Times New Roman"/>
          <w:sz w:val="28"/>
          <w:szCs w:val="28"/>
        </w:rPr>
        <w:t xml:space="preserve"> </w:t>
      </w:r>
      <w:r w:rsidRPr="00CC6325">
        <w:rPr>
          <w:rFonts w:ascii="Times New Roman" w:hAnsi="Times New Roman" w:cs="Times New Roman"/>
          <w:sz w:val="28"/>
          <w:szCs w:val="28"/>
        </w:rPr>
        <w:t>до</w:t>
      </w:r>
      <w:r>
        <w:rPr>
          <w:rFonts w:ascii="Times New Roman" w:hAnsi="Times New Roman" w:cs="Times New Roman"/>
          <w:sz w:val="28"/>
          <w:szCs w:val="28"/>
        </w:rPr>
        <w:t xml:space="preserve"> </w:t>
      </w:r>
      <w:r w:rsidRPr="00CC6325">
        <w:rPr>
          <w:rFonts w:ascii="Times New Roman" w:hAnsi="Times New Roman" w:cs="Times New Roman"/>
          <w:sz w:val="28"/>
          <w:szCs w:val="28"/>
        </w:rPr>
        <w:t>дня</w:t>
      </w:r>
      <w:r>
        <w:rPr>
          <w:rFonts w:ascii="Times New Roman" w:hAnsi="Times New Roman" w:cs="Times New Roman"/>
          <w:sz w:val="28"/>
          <w:szCs w:val="28"/>
        </w:rPr>
        <w:t xml:space="preserve"> </w:t>
      </w:r>
      <w:r w:rsidRPr="00CC6325">
        <w:rPr>
          <w:rFonts w:ascii="Times New Roman" w:hAnsi="Times New Roman" w:cs="Times New Roman"/>
          <w:sz w:val="28"/>
          <w:szCs w:val="28"/>
        </w:rPr>
        <w:t>их</w:t>
      </w:r>
      <w:r>
        <w:rPr>
          <w:rFonts w:ascii="Times New Roman" w:hAnsi="Times New Roman" w:cs="Times New Roman"/>
          <w:sz w:val="28"/>
          <w:szCs w:val="28"/>
        </w:rPr>
        <w:t xml:space="preserve"> </w:t>
      </w:r>
      <w:r w:rsidRPr="00CC6325">
        <w:rPr>
          <w:rFonts w:ascii="Times New Roman" w:hAnsi="Times New Roman" w:cs="Times New Roman"/>
          <w:sz w:val="28"/>
          <w:szCs w:val="28"/>
        </w:rPr>
        <w:t>вступления</w:t>
      </w:r>
      <w:r>
        <w:rPr>
          <w:rFonts w:ascii="Times New Roman" w:hAnsi="Times New Roman" w:cs="Times New Roman"/>
          <w:sz w:val="28"/>
          <w:szCs w:val="28"/>
        </w:rPr>
        <w:t xml:space="preserve"> </w:t>
      </w:r>
      <w:r w:rsidRPr="00CC6325">
        <w:rPr>
          <w:rFonts w:ascii="Times New Roman" w:hAnsi="Times New Roman" w:cs="Times New Roman"/>
          <w:sz w:val="28"/>
          <w:szCs w:val="28"/>
        </w:rPr>
        <w:t>в силу</w:t>
      </w:r>
      <w:r>
        <w:rPr>
          <w:rFonts w:ascii="Times New Roman" w:hAnsi="Times New Roman" w:cs="Times New Roman"/>
          <w:sz w:val="28"/>
          <w:szCs w:val="28"/>
        </w:rPr>
        <w:t xml:space="preserve"> </w:t>
      </w:r>
      <w:r w:rsidRPr="00CC6325">
        <w:rPr>
          <w:rFonts w:ascii="Times New Roman" w:hAnsi="Times New Roman" w:cs="Times New Roman"/>
          <w:sz w:val="28"/>
          <w:szCs w:val="28"/>
        </w:rPr>
        <w:t>иными нормативными</w:t>
      </w:r>
      <w:r w:rsidR="00A64A2C">
        <w:rPr>
          <w:rFonts w:ascii="Times New Roman" w:hAnsi="Times New Roman" w:cs="Times New Roman"/>
          <w:sz w:val="28"/>
          <w:szCs w:val="28"/>
        </w:rPr>
        <w:t xml:space="preserve"> </w:t>
      </w:r>
      <w:r w:rsidRPr="00CC6325">
        <w:rPr>
          <w:rFonts w:ascii="Times New Roman" w:hAnsi="Times New Roman" w:cs="Times New Roman"/>
          <w:sz w:val="28"/>
          <w:szCs w:val="28"/>
        </w:rPr>
        <w:t>техническими документами и правилами и методами исследований, испытаний, измерений;</w:t>
      </w:r>
      <w:proofErr w:type="gramEnd"/>
    </w:p>
    <w:p w:rsidR="006F0B00" w:rsidRPr="00CC6325" w:rsidRDefault="006F0B00" w:rsidP="004769D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4769DD">
        <w:rPr>
          <w:rFonts w:ascii="Times New Roman" w:hAnsi="Times New Roman" w:cs="Times New Roman"/>
          <w:sz w:val="28"/>
          <w:szCs w:val="28"/>
        </w:rPr>
        <w:t> </w:t>
      </w:r>
      <w:r w:rsidRPr="00CC6325">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F0B00" w:rsidRPr="00CC6325" w:rsidRDefault="006F0B00" w:rsidP="004769D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sidR="004769DD">
        <w:rPr>
          <w:rFonts w:ascii="Times New Roman" w:hAnsi="Times New Roman" w:cs="Times New Roman"/>
          <w:sz w:val="28"/>
          <w:szCs w:val="28"/>
        </w:rPr>
        <w:t> </w:t>
      </w:r>
      <w:r w:rsidRPr="00CC6325">
        <w:rPr>
          <w:rFonts w:ascii="Times New Roman" w:hAnsi="Times New Roman" w:cs="Times New Roman"/>
          <w:sz w:val="28"/>
          <w:szCs w:val="28"/>
        </w:rPr>
        <w:t>превышать установленные сроки проведения проверки;</w:t>
      </w:r>
    </w:p>
    <w:p w:rsidR="006F0B00" w:rsidRPr="00CC6325" w:rsidRDefault="006F0B00" w:rsidP="004769D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w:t>
      </w:r>
      <w:r w:rsidR="004769DD">
        <w:rPr>
          <w:rFonts w:ascii="Times New Roman" w:hAnsi="Times New Roman" w:cs="Times New Roman"/>
          <w:sz w:val="28"/>
          <w:szCs w:val="28"/>
        </w:rPr>
        <w:t> </w:t>
      </w:r>
      <w:r w:rsidRPr="00CC6325">
        <w:rPr>
          <w:rFonts w:ascii="Times New Roman" w:hAnsi="Times New Roman" w:cs="Times New Roman"/>
          <w:sz w:val="28"/>
          <w:szCs w:val="28"/>
        </w:rPr>
        <w:t>осуществлять выдачу лицензиатам предписаний или предложений о проведении за их счет мероприятий по контролю;</w:t>
      </w:r>
    </w:p>
    <w:p w:rsidR="006F0B00" w:rsidRPr="00CC6325" w:rsidRDefault="006F0B00" w:rsidP="004769DD">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з)</w:t>
      </w:r>
      <w:r w:rsidR="004769DD">
        <w:rPr>
          <w:rFonts w:ascii="Times New Roman" w:hAnsi="Times New Roman" w:cs="Times New Roman"/>
          <w:sz w:val="28"/>
          <w:szCs w:val="28"/>
        </w:rPr>
        <w:t> </w:t>
      </w:r>
      <w:r w:rsidRPr="00CC6325">
        <w:rPr>
          <w:rFonts w:ascii="Times New Roman" w:hAnsi="Times New Roman" w:cs="Times New Roman"/>
          <w:sz w:val="28"/>
          <w:szCs w:val="28"/>
        </w:rPr>
        <w:t>требовать от лицензиата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F0B00" w:rsidRPr="00CC6325" w:rsidRDefault="006F0B00" w:rsidP="004769D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и)</w:t>
      </w:r>
      <w:r w:rsidR="004769DD">
        <w:rPr>
          <w:rFonts w:ascii="Times New Roman" w:hAnsi="Times New Roman" w:cs="Times New Roman"/>
          <w:sz w:val="28"/>
          <w:szCs w:val="28"/>
        </w:rPr>
        <w:t> </w:t>
      </w:r>
      <w:r w:rsidRPr="00CC6325">
        <w:rPr>
          <w:rFonts w:ascii="Times New Roman" w:hAnsi="Times New Roman" w:cs="Times New Roman"/>
          <w:sz w:val="28"/>
          <w:szCs w:val="28"/>
        </w:rPr>
        <w:t>требовать от лицензиата представления документов, информации до даты начала проведения проверки;</w:t>
      </w:r>
    </w:p>
    <w:p w:rsidR="006F0B00" w:rsidRPr="00CC6325" w:rsidRDefault="006F0B00" w:rsidP="004769D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к)</w:t>
      </w:r>
      <w:r w:rsidR="004769DD">
        <w:rPr>
          <w:rFonts w:ascii="Times New Roman" w:hAnsi="Times New Roman" w:cs="Times New Roman"/>
          <w:sz w:val="28"/>
          <w:szCs w:val="28"/>
        </w:rPr>
        <w:t> </w:t>
      </w:r>
      <w:r w:rsidRPr="00CC6325">
        <w:rPr>
          <w:rFonts w:ascii="Times New Roman" w:hAnsi="Times New Roman" w:cs="Times New Roman"/>
          <w:sz w:val="28"/>
          <w:szCs w:val="28"/>
        </w:rPr>
        <w:t>требовать от лицензиата при проведении выездной проверки представления документов и (или) информации, которые были представлены ими в ходе проведения документарной проверки.</w:t>
      </w:r>
    </w:p>
    <w:p w:rsidR="006F0B00" w:rsidRDefault="006F0B00" w:rsidP="006F0B00">
      <w:pPr>
        <w:pStyle w:val="ConsPlusNormal"/>
        <w:jc w:val="center"/>
        <w:outlineLvl w:val="2"/>
        <w:rPr>
          <w:rFonts w:ascii="Times New Roman" w:hAnsi="Times New Roman" w:cs="Times New Roman"/>
          <w:sz w:val="28"/>
          <w:szCs w:val="28"/>
        </w:rPr>
      </w:pPr>
    </w:p>
    <w:p w:rsidR="006F0B00" w:rsidRPr="00CC6325" w:rsidRDefault="006F0B00" w:rsidP="006F0B00">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6. ПРАВА И ОБЯЗАННОСТИ ЛИЦЕНЗИАТОВ, В ОТНОШЕНИИ</w:t>
      </w:r>
    </w:p>
    <w:p w:rsidR="006F0B00" w:rsidRDefault="006F0B00" w:rsidP="00E6101C">
      <w:pPr>
        <w:pStyle w:val="ConsPlusNormal"/>
        <w:jc w:val="center"/>
        <w:rPr>
          <w:rFonts w:ascii="Times New Roman" w:hAnsi="Times New Roman" w:cs="Times New Roman"/>
          <w:sz w:val="28"/>
          <w:szCs w:val="28"/>
        </w:rPr>
      </w:pPr>
      <w:proofErr w:type="gramStart"/>
      <w:r w:rsidRPr="00CC6325">
        <w:rPr>
          <w:rFonts w:ascii="Times New Roman" w:hAnsi="Times New Roman" w:cs="Times New Roman"/>
          <w:sz w:val="28"/>
          <w:szCs w:val="28"/>
        </w:rPr>
        <w:t>КОТОРЫХ</w:t>
      </w:r>
      <w:proofErr w:type="gramEnd"/>
      <w:r w:rsidRPr="00CC6325">
        <w:rPr>
          <w:rFonts w:ascii="Times New Roman" w:hAnsi="Times New Roman" w:cs="Times New Roman"/>
          <w:sz w:val="28"/>
          <w:szCs w:val="28"/>
        </w:rPr>
        <w:t xml:space="preserve"> ОСУЩЕСТВЛЯЮТСЯ МЕРОПРИЯТИЯ ПО КОНТРОЛЮ</w:t>
      </w:r>
    </w:p>
    <w:p w:rsidR="00E6101C" w:rsidRDefault="00E6101C" w:rsidP="00E6101C">
      <w:pPr>
        <w:pStyle w:val="ConsPlusNormal"/>
        <w:spacing w:line="360" w:lineRule="auto"/>
        <w:jc w:val="center"/>
        <w:rPr>
          <w:rFonts w:ascii="Times New Roman" w:hAnsi="Times New Roman" w:cs="Times New Roman"/>
          <w:sz w:val="28"/>
          <w:szCs w:val="28"/>
        </w:rPr>
      </w:pPr>
    </w:p>
    <w:p w:rsidR="006F0B00" w:rsidRPr="00CC6325" w:rsidRDefault="006F0B00" w:rsidP="005F359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w:t>
      </w:r>
      <w:r w:rsidR="00671205">
        <w:rPr>
          <w:rFonts w:ascii="Times New Roman" w:hAnsi="Times New Roman" w:cs="Times New Roman"/>
          <w:sz w:val="28"/>
          <w:szCs w:val="28"/>
        </w:rPr>
        <w:t> </w:t>
      </w:r>
      <w:r w:rsidRPr="00CC6325">
        <w:rPr>
          <w:rFonts w:ascii="Times New Roman" w:hAnsi="Times New Roman" w:cs="Times New Roman"/>
          <w:sz w:val="28"/>
          <w:szCs w:val="28"/>
        </w:rPr>
        <w:t>При проведении проверки представитель лицензиата имеет право:</w:t>
      </w:r>
    </w:p>
    <w:p w:rsidR="006F0B00" w:rsidRPr="00CC6325" w:rsidRDefault="006F0B00" w:rsidP="005F359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671205">
        <w:rPr>
          <w:rFonts w:ascii="Times New Roman" w:hAnsi="Times New Roman" w:cs="Times New Roman"/>
          <w:sz w:val="28"/>
          <w:szCs w:val="28"/>
        </w:rPr>
        <w:t> </w:t>
      </w:r>
      <w:r w:rsidRPr="00CC6325">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6F0B00" w:rsidRPr="00CC6325" w:rsidRDefault="006F0B00" w:rsidP="005F359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671205">
        <w:rPr>
          <w:rFonts w:ascii="Times New Roman" w:hAnsi="Times New Roman" w:cs="Times New Roman"/>
          <w:sz w:val="28"/>
          <w:szCs w:val="28"/>
        </w:rPr>
        <w:t> </w:t>
      </w:r>
      <w:r w:rsidRPr="00CC6325">
        <w:rPr>
          <w:rFonts w:ascii="Times New Roman" w:hAnsi="Times New Roman" w:cs="Times New Roman"/>
          <w:sz w:val="28"/>
          <w:szCs w:val="28"/>
        </w:rPr>
        <w:t>получать от должностных лиц лицензирующего органа информацию, которая относится к предмету проверки и предоставление которой предусмотрено настоящим Административным регламентом;</w:t>
      </w:r>
    </w:p>
    <w:p w:rsidR="00671205" w:rsidRDefault="00671205" w:rsidP="00671205">
      <w:pPr>
        <w:pStyle w:val="ConsPlusNormal"/>
        <w:tabs>
          <w:tab w:val="left" w:pos="413"/>
        </w:tabs>
        <w:jc w:val="center"/>
        <w:rPr>
          <w:rFonts w:ascii="Times New Roman" w:hAnsi="Times New Roman" w:cs="Times New Roman"/>
          <w:sz w:val="28"/>
          <w:szCs w:val="28"/>
        </w:rPr>
      </w:pPr>
      <w:r>
        <w:rPr>
          <w:rFonts w:ascii="Times New Roman" w:hAnsi="Times New Roman" w:cs="Times New Roman"/>
          <w:sz w:val="28"/>
          <w:szCs w:val="28"/>
        </w:rPr>
        <w:t>7</w:t>
      </w:r>
    </w:p>
    <w:p w:rsidR="006F0B00" w:rsidRPr="00CC6325" w:rsidRDefault="006F0B00" w:rsidP="0067120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в)</w:t>
      </w:r>
      <w:r w:rsidR="00671205">
        <w:rPr>
          <w:rFonts w:ascii="Times New Roman" w:hAnsi="Times New Roman" w:cs="Times New Roman"/>
          <w:sz w:val="28"/>
          <w:szCs w:val="28"/>
        </w:rPr>
        <w:t> </w:t>
      </w:r>
      <w:r w:rsidRPr="00CC6325">
        <w:rPr>
          <w:rFonts w:ascii="Times New Roman" w:hAnsi="Times New Roman" w:cs="Times New Roman"/>
          <w:sz w:val="28"/>
          <w:szCs w:val="28"/>
        </w:rPr>
        <w:t>знакомиться с документами и (или) информацией, полученными лицензирующим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F0B00" w:rsidRPr="00CC6325" w:rsidRDefault="006F0B00" w:rsidP="00774F0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sidR="00671205">
        <w:rPr>
          <w:rFonts w:ascii="Times New Roman" w:hAnsi="Times New Roman" w:cs="Times New Roman"/>
          <w:sz w:val="28"/>
          <w:szCs w:val="28"/>
        </w:rPr>
        <w:t> </w:t>
      </w:r>
      <w:r w:rsidRPr="00CC6325">
        <w:rPr>
          <w:rFonts w:ascii="Times New Roman" w:hAnsi="Times New Roman" w:cs="Times New Roman"/>
          <w:sz w:val="28"/>
          <w:szCs w:val="28"/>
        </w:rPr>
        <w:t>представлять документы и (или) информацию, запрашиваемые в рамках</w:t>
      </w:r>
      <w:r w:rsidR="00A64A2C">
        <w:rPr>
          <w:rFonts w:ascii="Times New Roman" w:hAnsi="Times New Roman" w:cs="Times New Roman"/>
          <w:sz w:val="28"/>
          <w:szCs w:val="28"/>
        </w:rPr>
        <w:t xml:space="preserve"> </w:t>
      </w:r>
      <w:r w:rsidRPr="00CC6325">
        <w:rPr>
          <w:rFonts w:ascii="Times New Roman" w:hAnsi="Times New Roman" w:cs="Times New Roman"/>
          <w:sz w:val="28"/>
          <w:szCs w:val="28"/>
        </w:rPr>
        <w:t>межведомственного информационного взаимодействия,</w:t>
      </w:r>
      <w:r w:rsidR="00A64A2C">
        <w:rPr>
          <w:rFonts w:ascii="Times New Roman" w:hAnsi="Times New Roman" w:cs="Times New Roman"/>
          <w:sz w:val="28"/>
          <w:szCs w:val="28"/>
        </w:rPr>
        <w:t xml:space="preserve"> </w:t>
      </w:r>
      <w:r w:rsidRPr="00CC6325">
        <w:rPr>
          <w:rFonts w:ascii="Times New Roman" w:hAnsi="Times New Roman" w:cs="Times New Roman"/>
          <w:sz w:val="28"/>
          <w:szCs w:val="28"/>
        </w:rPr>
        <w:t>в</w:t>
      </w:r>
      <w:r w:rsidR="00671205">
        <w:rPr>
          <w:rFonts w:ascii="Times New Roman" w:hAnsi="Times New Roman" w:cs="Times New Roman"/>
          <w:sz w:val="28"/>
          <w:szCs w:val="28"/>
        </w:rPr>
        <w:t xml:space="preserve"> </w:t>
      </w:r>
      <w:r w:rsidRPr="00CC6325">
        <w:rPr>
          <w:rFonts w:ascii="Times New Roman" w:hAnsi="Times New Roman" w:cs="Times New Roman"/>
          <w:sz w:val="28"/>
          <w:szCs w:val="28"/>
        </w:rPr>
        <w:t>лицензирующий орган по собственной инициативе;</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671205">
        <w:rPr>
          <w:rFonts w:ascii="Times New Roman" w:hAnsi="Times New Roman" w:cs="Times New Roman"/>
          <w:sz w:val="28"/>
          <w:szCs w:val="28"/>
        </w:rPr>
        <w:t> </w:t>
      </w:r>
      <w:r w:rsidRPr="00CC6325">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лицензирующего органа;</w:t>
      </w:r>
    </w:p>
    <w:p w:rsidR="0080323B" w:rsidRPr="00CC6325" w:rsidRDefault="0080323B" w:rsidP="00F2212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Pr>
          <w:rFonts w:ascii="Times New Roman" w:hAnsi="Times New Roman" w:cs="Times New Roman"/>
          <w:sz w:val="28"/>
          <w:szCs w:val="28"/>
        </w:rPr>
        <w:t> </w:t>
      </w:r>
      <w:r w:rsidRPr="00CC6325">
        <w:rPr>
          <w:rFonts w:ascii="Times New Roman" w:hAnsi="Times New Roman" w:cs="Times New Roman"/>
          <w:sz w:val="28"/>
          <w:szCs w:val="28"/>
        </w:rPr>
        <w:t>обжаловать действия</w:t>
      </w:r>
      <w:r>
        <w:rPr>
          <w:rFonts w:ascii="Times New Roman" w:hAnsi="Times New Roman" w:cs="Times New Roman"/>
          <w:sz w:val="28"/>
          <w:szCs w:val="28"/>
        </w:rPr>
        <w:t xml:space="preserve"> </w:t>
      </w:r>
      <w:r w:rsidRPr="00CC6325">
        <w:rPr>
          <w:rFonts w:ascii="Times New Roman" w:hAnsi="Times New Roman" w:cs="Times New Roman"/>
          <w:sz w:val="28"/>
          <w:szCs w:val="28"/>
        </w:rPr>
        <w:t>(бездействие)</w:t>
      </w:r>
      <w:r>
        <w:rPr>
          <w:rFonts w:ascii="Times New Roman" w:hAnsi="Times New Roman" w:cs="Times New Roman"/>
          <w:sz w:val="28"/>
          <w:szCs w:val="28"/>
        </w:rPr>
        <w:t xml:space="preserve"> </w:t>
      </w:r>
      <w:r w:rsidRPr="00CC6325">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CC6325">
        <w:rPr>
          <w:rFonts w:ascii="Times New Roman" w:hAnsi="Times New Roman" w:cs="Times New Roman"/>
          <w:sz w:val="28"/>
          <w:szCs w:val="28"/>
        </w:rPr>
        <w:t>лиц лицензирующего органа, повлекшие за собой нарушение прав лицензиата при проведении проверки, в административном и (или) судебном порядке в соответствии с законодательством Российской Федерации;</w:t>
      </w:r>
    </w:p>
    <w:p w:rsidR="0080323B"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w:t>
      </w:r>
      <w:r>
        <w:rPr>
          <w:rFonts w:ascii="Times New Roman" w:hAnsi="Times New Roman" w:cs="Times New Roman"/>
          <w:sz w:val="28"/>
          <w:szCs w:val="28"/>
        </w:rPr>
        <w:t> </w:t>
      </w:r>
      <w:r w:rsidRPr="00CC6325">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з)</w:t>
      </w:r>
      <w:r>
        <w:rPr>
          <w:rFonts w:ascii="Times New Roman" w:hAnsi="Times New Roman" w:cs="Times New Roman"/>
          <w:sz w:val="28"/>
          <w:szCs w:val="28"/>
        </w:rPr>
        <w:t> </w:t>
      </w:r>
      <w:r w:rsidRPr="00CC6325">
        <w:rPr>
          <w:rFonts w:ascii="Times New Roman" w:hAnsi="Times New Roman" w:cs="Times New Roman"/>
          <w:sz w:val="28"/>
          <w:szCs w:val="28"/>
        </w:rPr>
        <w:t xml:space="preserve">подать в лицензирующий орган заявление об исключении из ежегодного плана проведения плановых проверок проверки в отношении лицензиата, если полагает, что проверка включена в ежегодный план проведения плановых проверок в нарушение положений </w:t>
      </w:r>
      <w:hyperlink r:id="rId23" w:history="1">
        <w:r w:rsidRPr="00CC6325">
          <w:rPr>
            <w:rFonts w:ascii="Times New Roman" w:hAnsi="Times New Roman" w:cs="Times New Roman"/>
            <w:sz w:val="28"/>
            <w:szCs w:val="28"/>
          </w:rPr>
          <w:t>статьи 26.1</w:t>
        </w:r>
      </w:hyperlink>
      <w:r w:rsidRPr="00CC632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CC6325">
        <w:rPr>
          <w:rFonts w:ascii="Times New Roman" w:hAnsi="Times New Roman" w:cs="Times New Roman"/>
          <w:sz w:val="28"/>
          <w:szCs w:val="28"/>
        </w:rPr>
        <w:t>294-ФЗ.</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w:t>
      </w:r>
      <w:r w:rsidR="00671205">
        <w:rPr>
          <w:rFonts w:ascii="Times New Roman" w:hAnsi="Times New Roman" w:cs="Times New Roman"/>
          <w:sz w:val="28"/>
          <w:szCs w:val="28"/>
        </w:rPr>
        <w:t> </w:t>
      </w:r>
      <w:r w:rsidRPr="00CC6325">
        <w:rPr>
          <w:rFonts w:ascii="Times New Roman" w:hAnsi="Times New Roman" w:cs="Times New Roman"/>
          <w:sz w:val="28"/>
          <w:szCs w:val="28"/>
        </w:rPr>
        <w:t>При проведении проверки лицензиат обязан:</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обеспечить при проведении проверки присутствие руководителя, иного должностного лица или уполномоченного представителя лицензиата;</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представлять должностному лицу лицензирующего органа, осуществляющему проверку, документы по вопросам осуществления розничной продажи алкогольной продукции.</w:t>
      </w:r>
    </w:p>
    <w:p w:rsidR="0080323B" w:rsidRPr="00CC6325" w:rsidRDefault="0080323B" w:rsidP="0080323B">
      <w:pPr>
        <w:pStyle w:val="ConsPlusNormal"/>
        <w:jc w:val="both"/>
        <w:rPr>
          <w:rFonts w:ascii="Times New Roman" w:hAnsi="Times New Roman" w:cs="Times New Roman"/>
          <w:sz w:val="28"/>
          <w:szCs w:val="28"/>
        </w:rPr>
      </w:pPr>
    </w:p>
    <w:p w:rsidR="0080323B" w:rsidRPr="00CC6325" w:rsidRDefault="0080323B" w:rsidP="0080323B">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7. ОПИСАНИЕ РЕЗУЛЬТАТА</w:t>
      </w:r>
    </w:p>
    <w:p w:rsidR="0080323B" w:rsidRDefault="0080323B" w:rsidP="00AE443B">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ИСПОЛНЕНИЯ ГОСУДАРСТВЕННОЙ ФУНКЦИИ</w:t>
      </w:r>
    </w:p>
    <w:p w:rsidR="00AE443B" w:rsidRDefault="00AE443B" w:rsidP="00AE443B">
      <w:pPr>
        <w:pStyle w:val="ConsPlusNormal"/>
        <w:jc w:val="center"/>
        <w:rPr>
          <w:rFonts w:ascii="Times New Roman" w:hAnsi="Times New Roman" w:cs="Times New Roman"/>
          <w:sz w:val="28"/>
          <w:szCs w:val="28"/>
        </w:rPr>
      </w:pP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 Результатами исполнения лицензионного контроля являются:</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акт проверки;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предписание об устранении нарушений условий действия лицензии;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протокол об административном правонарушении;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 решение о приостановлении действия лицензии;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 решение о возобновлении действия лицензии;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Pr>
          <w:rFonts w:ascii="Times New Roman" w:hAnsi="Times New Roman" w:cs="Times New Roman"/>
          <w:sz w:val="28"/>
          <w:szCs w:val="28"/>
        </w:rPr>
        <w:t> </w:t>
      </w:r>
      <w:r w:rsidRPr="00CC6325">
        <w:rPr>
          <w:rFonts w:ascii="Times New Roman" w:hAnsi="Times New Roman" w:cs="Times New Roman"/>
          <w:sz w:val="28"/>
          <w:szCs w:val="28"/>
        </w:rPr>
        <w:t>решение об отказе в возобновлении действия лицензии и направлении в суд заявления об аннулировании лицензии;</w:t>
      </w:r>
    </w:p>
    <w:p w:rsidR="00671205" w:rsidRDefault="00671205" w:rsidP="00671205">
      <w:pPr>
        <w:pStyle w:val="ConsPlusNormal"/>
        <w:jc w:val="both"/>
        <w:rPr>
          <w:rFonts w:ascii="Times New Roman" w:hAnsi="Times New Roman" w:cs="Times New Roman"/>
          <w:sz w:val="28"/>
          <w:szCs w:val="28"/>
        </w:rPr>
      </w:pPr>
    </w:p>
    <w:p w:rsidR="00671205" w:rsidRDefault="00671205" w:rsidP="00671205">
      <w:pPr>
        <w:pStyle w:val="ConsPlusNormal"/>
        <w:jc w:val="center"/>
        <w:rPr>
          <w:rFonts w:ascii="Times New Roman" w:hAnsi="Times New Roman" w:cs="Times New Roman"/>
          <w:sz w:val="28"/>
          <w:szCs w:val="28"/>
        </w:rPr>
      </w:pPr>
      <w:r>
        <w:rPr>
          <w:rFonts w:ascii="Times New Roman" w:hAnsi="Times New Roman" w:cs="Times New Roman"/>
          <w:sz w:val="28"/>
          <w:szCs w:val="28"/>
        </w:rPr>
        <w:t>8</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ж)</w:t>
      </w:r>
      <w:r w:rsidR="00671205">
        <w:rPr>
          <w:rFonts w:ascii="Times New Roman" w:hAnsi="Times New Roman" w:cs="Times New Roman"/>
          <w:sz w:val="28"/>
          <w:szCs w:val="28"/>
        </w:rPr>
        <w:t> </w:t>
      </w:r>
      <w:r w:rsidRPr="00CC6325">
        <w:rPr>
          <w:rFonts w:ascii="Times New Roman" w:hAnsi="Times New Roman" w:cs="Times New Roman"/>
          <w:sz w:val="28"/>
          <w:szCs w:val="28"/>
        </w:rPr>
        <w:t xml:space="preserve">решение о приостановлении действия лицензии и (или) направлении в суд (или в </w:t>
      </w:r>
      <w:proofErr w:type="spellStart"/>
      <w:r w:rsidRPr="00CC6325">
        <w:rPr>
          <w:rFonts w:ascii="Times New Roman" w:hAnsi="Times New Roman" w:cs="Times New Roman"/>
          <w:sz w:val="28"/>
          <w:szCs w:val="28"/>
        </w:rPr>
        <w:t>Росалкогольрегулирование</w:t>
      </w:r>
      <w:proofErr w:type="spellEnd"/>
      <w:r w:rsidRPr="00CC6325">
        <w:rPr>
          <w:rFonts w:ascii="Times New Roman" w:hAnsi="Times New Roman" w:cs="Times New Roman"/>
          <w:sz w:val="28"/>
          <w:szCs w:val="28"/>
        </w:rPr>
        <w:t>) заявления об аннулировании лицензии;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з)</w:t>
      </w:r>
      <w:r>
        <w:rPr>
          <w:rFonts w:ascii="Times New Roman" w:hAnsi="Times New Roman" w:cs="Times New Roman"/>
          <w:sz w:val="28"/>
          <w:szCs w:val="28"/>
        </w:rPr>
        <w:t> </w:t>
      </w:r>
      <w:r w:rsidRPr="00CC6325">
        <w:rPr>
          <w:rFonts w:ascii="Times New Roman" w:hAnsi="Times New Roman" w:cs="Times New Roman"/>
          <w:sz w:val="28"/>
          <w:szCs w:val="28"/>
        </w:rPr>
        <w:t>акт снятия остатков алкогольной продукции;</w:t>
      </w:r>
    </w:p>
    <w:p w:rsidR="0080323B" w:rsidRPr="00CC6325" w:rsidRDefault="0080323B" w:rsidP="008032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и)</w:t>
      </w:r>
      <w:r>
        <w:rPr>
          <w:rFonts w:ascii="Times New Roman" w:hAnsi="Times New Roman" w:cs="Times New Roman"/>
          <w:sz w:val="28"/>
          <w:szCs w:val="28"/>
        </w:rPr>
        <w:t> </w:t>
      </w:r>
      <w:r w:rsidRPr="00CC6325">
        <w:rPr>
          <w:rFonts w:ascii="Times New Roman" w:hAnsi="Times New Roman" w:cs="Times New Roman"/>
          <w:sz w:val="28"/>
          <w:szCs w:val="28"/>
        </w:rPr>
        <w:t>предостережение о недопустимости нарушения лицензионных требований.</w:t>
      </w:r>
    </w:p>
    <w:p w:rsidR="0080323B" w:rsidRDefault="0080323B" w:rsidP="0080323B">
      <w:pPr>
        <w:pStyle w:val="ConsPlusNormal"/>
        <w:jc w:val="both"/>
        <w:rPr>
          <w:rFonts w:ascii="Times New Roman" w:hAnsi="Times New Roman" w:cs="Times New Roman"/>
          <w:sz w:val="28"/>
          <w:szCs w:val="28"/>
        </w:rPr>
      </w:pPr>
    </w:p>
    <w:p w:rsidR="0080323B" w:rsidRPr="00CC6325" w:rsidRDefault="0080323B" w:rsidP="0080323B">
      <w:pPr>
        <w:pStyle w:val="ConsPlusNormal"/>
        <w:jc w:val="center"/>
        <w:outlineLvl w:val="1"/>
        <w:rPr>
          <w:rFonts w:ascii="Times New Roman" w:hAnsi="Times New Roman" w:cs="Times New Roman"/>
          <w:sz w:val="28"/>
          <w:szCs w:val="28"/>
        </w:rPr>
      </w:pPr>
      <w:r w:rsidRPr="00CC6325">
        <w:rPr>
          <w:rFonts w:ascii="Times New Roman" w:hAnsi="Times New Roman" w:cs="Times New Roman"/>
          <w:sz w:val="28"/>
          <w:szCs w:val="28"/>
        </w:rPr>
        <w:t>Раздел II. ТРЕБОВАНИЯ К ПОРЯДКУ ИСПОЛНЕНИЯ</w:t>
      </w:r>
    </w:p>
    <w:p w:rsidR="0080323B" w:rsidRDefault="0080323B" w:rsidP="0080323B">
      <w:pPr>
        <w:pStyle w:val="ConsPlusNormal"/>
        <w:spacing w:line="360" w:lineRule="auto"/>
        <w:jc w:val="center"/>
        <w:rPr>
          <w:rFonts w:ascii="Times New Roman" w:hAnsi="Times New Roman" w:cs="Times New Roman"/>
          <w:sz w:val="28"/>
          <w:szCs w:val="28"/>
        </w:rPr>
      </w:pPr>
      <w:r w:rsidRPr="00CC6325">
        <w:rPr>
          <w:rFonts w:ascii="Times New Roman" w:hAnsi="Times New Roman" w:cs="Times New Roman"/>
          <w:sz w:val="28"/>
          <w:szCs w:val="28"/>
        </w:rPr>
        <w:t>ГОСУДАРСТВЕННОЙ ФУНКЦИИ</w:t>
      </w:r>
    </w:p>
    <w:p w:rsidR="0080323B" w:rsidRPr="00CC6325" w:rsidRDefault="0080323B" w:rsidP="0080323B">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8. ПОРЯДОК ИНФОРМИРОВАНИЯ ОБ ИСПОЛНЕНИИ</w:t>
      </w:r>
    </w:p>
    <w:p w:rsidR="00110442" w:rsidRPr="00CC6325" w:rsidRDefault="00110442" w:rsidP="00110442">
      <w:pPr>
        <w:pStyle w:val="ConsPlusNormal"/>
        <w:spacing w:line="360" w:lineRule="auto"/>
        <w:jc w:val="center"/>
        <w:rPr>
          <w:rFonts w:ascii="Times New Roman" w:hAnsi="Times New Roman" w:cs="Times New Roman"/>
          <w:sz w:val="28"/>
          <w:szCs w:val="28"/>
        </w:rPr>
      </w:pPr>
      <w:r w:rsidRPr="00CC6325">
        <w:rPr>
          <w:rFonts w:ascii="Times New Roman" w:hAnsi="Times New Roman" w:cs="Times New Roman"/>
          <w:sz w:val="28"/>
          <w:szCs w:val="28"/>
        </w:rPr>
        <w:t>ГОСУДАРСТВЕННОЙ ФУНКЦИИ</w:t>
      </w:r>
    </w:p>
    <w:p w:rsidR="00110442" w:rsidRPr="00CC6325" w:rsidRDefault="00110442" w:rsidP="00837AA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 Информация о лицензирующем органе:</w:t>
      </w:r>
    </w:p>
    <w:p w:rsidR="00110442" w:rsidRPr="00110442" w:rsidRDefault="00110442" w:rsidP="00110442">
      <w:pPr>
        <w:pStyle w:val="ConsPlusNormal"/>
        <w:ind w:firstLine="709"/>
        <w:jc w:val="both"/>
        <w:rPr>
          <w:rFonts w:ascii="Times New Roman" w:hAnsi="Times New Roman" w:cs="Times New Roman"/>
          <w:sz w:val="28"/>
          <w:szCs w:val="28"/>
        </w:rPr>
      </w:pPr>
      <w:r w:rsidRPr="00CC6325">
        <w:rPr>
          <w:rFonts w:ascii="Times New Roman" w:hAnsi="Times New Roman"/>
          <w:sz w:val="28"/>
          <w:szCs w:val="28"/>
        </w:rPr>
        <w:t>а)</w:t>
      </w:r>
      <w:r>
        <w:rPr>
          <w:rFonts w:ascii="Times New Roman" w:hAnsi="Times New Roman"/>
          <w:sz w:val="28"/>
          <w:szCs w:val="28"/>
        </w:rPr>
        <w:t> </w:t>
      </w:r>
      <w:r w:rsidRPr="00CC6325">
        <w:rPr>
          <w:rFonts w:ascii="Times New Roman" w:hAnsi="Times New Roman"/>
          <w:sz w:val="28"/>
          <w:szCs w:val="28"/>
        </w:rPr>
        <w:t>место нахождения:</w:t>
      </w:r>
      <w:r w:rsidR="009E5194">
        <w:rPr>
          <w:rFonts w:ascii="Times New Roman" w:hAnsi="Times New Roman"/>
          <w:sz w:val="28"/>
          <w:szCs w:val="28"/>
        </w:rPr>
        <w:t> </w:t>
      </w:r>
      <w:r w:rsidRPr="00110442">
        <w:rPr>
          <w:rFonts w:ascii="Times New Roman" w:hAnsi="Times New Roman" w:cs="Times New Roman"/>
          <w:sz w:val="28"/>
          <w:szCs w:val="28"/>
          <w:lang w:eastAsia="en-US"/>
        </w:rPr>
        <w:t>Российская Федерация, Иркутская область, г. Саянск, микрорайон Олимпийский, д. 30</w:t>
      </w:r>
      <w:r w:rsidR="009E5194">
        <w:rPr>
          <w:rFonts w:ascii="Times New Roman" w:hAnsi="Times New Roman" w:cs="Times New Roman"/>
          <w:sz w:val="28"/>
          <w:szCs w:val="28"/>
          <w:lang w:eastAsia="en-US"/>
        </w:rPr>
        <w:t>;</w:t>
      </w:r>
    </w:p>
    <w:p w:rsidR="00110442" w:rsidRPr="00110442" w:rsidRDefault="00110442" w:rsidP="00110442">
      <w:pPr>
        <w:pStyle w:val="ConsPlusNormal"/>
        <w:ind w:firstLine="709"/>
        <w:jc w:val="both"/>
        <w:rPr>
          <w:rFonts w:ascii="Times New Roman" w:hAnsi="Times New Roman" w:cs="Times New Roman"/>
          <w:sz w:val="28"/>
          <w:szCs w:val="28"/>
        </w:rPr>
      </w:pPr>
      <w:r w:rsidRPr="00CC6325">
        <w:rPr>
          <w:rFonts w:ascii="Times New Roman" w:hAnsi="Times New Roman"/>
          <w:sz w:val="28"/>
          <w:szCs w:val="28"/>
        </w:rPr>
        <w:t>б)</w:t>
      </w:r>
      <w:r>
        <w:rPr>
          <w:rFonts w:ascii="Times New Roman" w:hAnsi="Times New Roman"/>
          <w:sz w:val="28"/>
          <w:szCs w:val="28"/>
        </w:rPr>
        <w:t> </w:t>
      </w:r>
      <w:r w:rsidRPr="00CC6325">
        <w:rPr>
          <w:rFonts w:ascii="Times New Roman" w:hAnsi="Times New Roman"/>
          <w:sz w:val="28"/>
          <w:szCs w:val="28"/>
        </w:rPr>
        <w:t>почтовый адрес для направления обращений</w:t>
      </w:r>
      <w:r>
        <w:rPr>
          <w:rFonts w:ascii="Times New Roman" w:hAnsi="Times New Roman"/>
          <w:sz w:val="28"/>
          <w:szCs w:val="28"/>
        </w:rPr>
        <w:t xml:space="preserve">: </w:t>
      </w:r>
      <w:r w:rsidRPr="009E5194">
        <w:rPr>
          <w:rFonts w:ascii="Times New Roman" w:hAnsi="Times New Roman" w:cs="Times New Roman"/>
          <w:sz w:val="28"/>
          <w:szCs w:val="28"/>
          <w:lang w:eastAsia="en-US"/>
        </w:rPr>
        <w:t>666304, Российская</w:t>
      </w:r>
      <w:r>
        <w:rPr>
          <w:sz w:val="28"/>
          <w:szCs w:val="28"/>
          <w:lang w:eastAsia="en-US"/>
        </w:rPr>
        <w:t xml:space="preserve"> </w:t>
      </w:r>
      <w:r w:rsidRPr="00110442">
        <w:rPr>
          <w:rFonts w:ascii="Times New Roman" w:hAnsi="Times New Roman" w:cs="Times New Roman"/>
          <w:sz w:val="28"/>
          <w:szCs w:val="28"/>
          <w:lang w:eastAsia="en-US"/>
        </w:rPr>
        <w:t>Федерация, Иркутская область, г. Саянск, микрорайон Олимпийский, д. 30, а/я 342</w:t>
      </w:r>
      <w:r>
        <w:rPr>
          <w:rFonts w:ascii="Times New Roman" w:hAnsi="Times New Roman" w:cs="Times New Roman"/>
          <w:sz w:val="28"/>
          <w:szCs w:val="28"/>
          <w:lang w:eastAsia="en-US"/>
        </w:rPr>
        <w:t>;</w:t>
      </w:r>
    </w:p>
    <w:p w:rsidR="00110442" w:rsidRPr="00CC6325" w:rsidRDefault="00110442" w:rsidP="009E5194">
      <w:pPr>
        <w:pStyle w:val="ConsPlusNormal"/>
        <w:ind w:firstLine="709"/>
        <w:jc w:val="both"/>
        <w:rPr>
          <w:rFonts w:ascii="Times New Roman" w:hAnsi="Times New Roman"/>
          <w:sz w:val="28"/>
          <w:szCs w:val="28"/>
        </w:rPr>
      </w:pPr>
      <w:r w:rsidRPr="00CC6325">
        <w:rPr>
          <w:rFonts w:ascii="Times New Roman" w:hAnsi="Times New Roman"/>
          <w:sz w:val="28"/>
          <w:szCs w:val="28"/>
        </w:rPr>
        <w:t>в) контактны</w:t>
      </w:r>
      <w:r w:rsidR="009E5194">
        <w:rPr>
          <w:rFonts w:ascii="Times New Roman" w:hAnsi="Times New Roman"/>
          <w:sz w:val="28"/>
          <w:szCs w:val="28"/>
        </w:rPr>
        <w:t>й</w:t>
      </w:r>
      <w:r w:rsidRPr="00CC6325">
        <w:rPr>
          <w:rFonts w:ascii="Times New Roman" w:hAnsi="Times New Roman"/>
          <w:sz w:val="28"/>
          <w:szCs w:val="28"/>
        </w:rPr>
        <w:t xml:space="preserve"> телефон: </w:t>
      </w:r>
      <w:r w:rsidR="009E5194" w:rsidRPr="009E5194">
        <w:rPr>
          <w:rFonts w:ascii="Times New Roman" w:hAnsi="Times New Roman" w:cs="Times New Roman"/>
          <w:sz w:val="28"/>
          <w:szCs w:val="28"/>
          <w:lang w:eastAsia="en-US"/>
        </w:rPr>
        <w:t>8(39553) 5-70-37</w:t>
      </w:r>
      <w:r w:rsidRPr="009E5194">
        <w:rPr>
          <w:rFonts w:ascii="Times New Roman" w:hAnsi="Times New Roman" w:cs="Times New Roman"/>
          <w:sz w:val="28"/>
          <w:szCs w:val="28"/>
        </w:rPr>
        <w:t>;</w:t>
      </w:r>
    </w:p>
    <w:p w:rsidR="00110442" w:rsidRPr="00CC6325" w:rsidRDefault="00110442" w:rsidP="009E5194">
      <w:pPr>
        <w:pStyle w:val="ConsPlusNormal"/>
        <w:ind w:firstLine="709"/>
        <w:jc w:val="both"/>
        <w:rPr>
          <w:rFonts w:ascii="Times New Roman" w:hAnsi="Times New Roman"/>
          <w:szCs w:val="22"/>
        </w:rPr>
      </w:pPr>
      <w:r w:rsidRPr="00CC6325">
        <w:rPr>
          <w:rFonts w:ascii="Times New Roman" w:hAnsi="Times New Roman"/>
          <w:sz w:val="28"/>
          <w:szCs w:val="28"/>
        </w:rPr>
        <w:t>г) факс:</w:t>
      </w:r>
      <w:r w:rsidR="009E5194" w:rsidRPr="009E5194">
        <w:rPr>
          <w:rFonts w:ascii="Times New Roman" w:hAnsi="Times New Roman" w:cs="Times New Roman"/>
          <w:sz w:val="28"/>
          <w:szCs w:val="28"/>
          <w:lang w:eastAsia="en-US"/>
        </w:rPr>
        <w:t xml:space="preserve"> 8(39553) 5-70-37</w:t>
      </w:r>
      <w:r w:rsidRPr="00CC6325">
        <w:rPr>
          <w:rFonts w:ascii="Times New Roman" w:hAnsi="Times New Roman"/>
          <w:sz w:val="28"/>
          <w:szCs w:val="28"/>
        </w:rPr>
        <w:t>;</w:t>
      </w:r>
    </w:p>
    <w:p w:rsidR="00110442" w:rsidRPr="00CC6325" w:rsidRDefault="00110442" w:rsidP="009E5194">
      <w:pPr>
        <w:pStyle w:val="ConsPlusNormal"/>
        <w:ind w:firstLine="709"/>
        <w:jc w:val="both"/>
        <w:rPr>
          <w:rFonts w:ascii="Times New Roman" w:hAnsi="Times New Roman"/>
          <w:sz w:val="28"/>
          <w:szCs w:val="28"/>
        </w:rPr>
      </w:pPr>
      <w:r w:rsidRPr="00CC6325">
        <w:rPr>
          <w:rFonts w:ascii="Times New Roman" w:hAnsi="Times New Roman"/>
          <w:sz w:val="28"/>
          <w:szCs w:val="28"/>
        </w:rPr>
        <w:t>д) официальный сайт:</w:t>
      </w:r>
      <w:r w:rsidR="009E5194">
        <w:rPr>
          <w:rFonts w:ascii="Times New Roman" w:hAnsi="Times New Roman"/>
          <w:sz w:val="28"/>
          <w:szCs w:val="28"/>
        </w:rPr>
        <w:t xml:space="preserve"> </w:t>
      </w:r>
      <w:hyperlink r:id="rId24" w:history="1">
        <w:r w:rsidR="009E5194" w:rsidRPr="009E5194">
          <w:rPr>
            <w:rStyle w:val="a8"/>
            <w:rFonts w:ascii="Times New Roman" w:hAnsi="Times New Roman" w:cs="Times New Roman"/>
            <w:color w:val="auto"/>
            <w:sz w:val="28"/>
            <w:szCs w:val="28"/>
            <w:u w:val="none"/>
          </w:rPr>
          <w:t>http://www.admsayansk.ru</w:t>
        </w:r>
      </w:hyperlink>
      <w:r w:rsidR="009E5194">
        <w:rPr>
          <w:rStyle w:val="a8"/>
          <w:rFonts w:ascii="Times New Roman" w:hAnsi="Times New Roman" w:cs="Times New Roman"/>
          <w:color w:val="auto"/>
          <w:sz w:val="28"/>
          <w:szCs w:val="28"/>
          <w:u w:val="none"/>
        </w:rPr>
        <w:t>;</w:t>
      </w:r>
    </w:p>
    <w:p w:rsidR="00110442" w:rsidRPr="009E5194" w:rsidRDefault="00110442" w:rsidP="009E5194">
      <w:pPr>
        <w:pStyle w:val="ConsPlusNormal"/>
        <w:ind w:firstLine="709"/>
        <w:jc w:val="both"/>
        <w:rPr>
          <w:rFonts w:ascii="Times New Roman" w:hAnsi="Times New Roman" w:cs="Times New Roman"/>
          <w:sz w:val="28"/>
          <w:szCs w:val="28"/>
        </w:rPr>
      </w:pPr>
      <w:r w:rsidRPr="009E5194">
        <w:rPr>
          <w:rFonts w:ascii="Times New Roman" w:hAnsi="Times New Roman" w:cs="Times New Roman"/>
          <w:sz w:val="28"/>
          <w:szCs w:val="28"/>
        </w:rPr>
        <w:t>е)</w:t>
      </w:r>
      <w:r w:rsidR="009E5194" w:rsidRPr="009E5194">
        <w:rPr>
          <w:rFonts w:ascii="Times New Roman" w:hAnsi="Times New Roman" w:cs="Times New Roman"/>
          <w:sz w:val="28"/>
          <w:szCs w:val="28"/>
        </w:rPr>
        <w:t> </w:t>
      </w:r>
      <w:r w:rsidRPr="009E5194">
        <w:rPr>
          <w:rFonts w:ascii="Times New Roman" w:hAnsi="Times New Roman" w:cs="Times New Roman"/>
          <w:sz w:val="28"/>
          <w:szCs w:val="28"/>
        </w:rPr>
        <w:t>адрес электронной почты:</w:t>
      </w:r>
      <w:r w:rsidR="009E5194" w:rsidRPr="009E5194">
        <w:rPr>
          <w:rFonts w:ascii="Times New Roman" w:hAnsi="Times New Roman" w:cs="Times New Roman"/>
          <w:sz w:val="28"/>
          <w:szCs w:val="28"/>
          <w:lang w:eastAsia="ko-KR"/>
        </w:rPr>
        <w:t xml:space="preserve"> </w:t>
      </w:r>
      <w:hyperlink r:id="rId25" w:history="1">
        <w:r w:rsidR="009E5194" w:rsidRPr="009E5194">
          <w:rPr>
            <w:rStyle w:val="a8"/>
            <w:rFonts w:ascii="Times New Roman" w:hAnsi="Times New Roman" w:cs="Times New Roman"/>
            <w:color w:val="auto"/>
            <w:sz w:val="28"/>
            <w:szCs w:val="28"/>
            <w:u w:val="none"/>
            <w:lang w:val="en-US"/>
          </w:rPr>
          <w:t>Fedorovich</w:t>
        </w:r>
        <w:r w:rsidR="009E5194" w:rsidRPr="009E5194">
          <w:rPr>
            <w:rStyle w:val="a8"/>
            <w:rFonts w:ascii="Times New Roman" w:hAnsi="Times New Roman" w:cs="Times New Roman"/>
            <w:color w:val="auto"/>
            <w:sz w:val="28"/>
            <w:szCs w:val="28"/>
            <w:u w:val="none"/>
          </w:rPr>
          <w:t>_</w:t>
        </w:r>
        <w:r w:rsidR="009E5194" w:rsidRPr="009E5194">
          <w:rPr>
            <w:rStyle w:val="a8"/>
            <w:rFonts w:ascii="Times New Roman" w:hAnsi="Times New Roman" w:cs="Times New Roman"/>
            <w:color w:val="auto"/>
            <w:sz w:val="28"/>
            <w:szCs w:val="28"/>
            <w:u w:val="none"/>
            <w:lang w:val="en-US"/>
          </w:rPr>
          <w:t>EA</w:t>
        </w:r>
        <w:r w:rsidR="009E5194" w:rsidRPr="009E5194">
          <w:rPr>
            <w:rStyle w:val="a8"/>
            <w:rFonts w:ascii="Times New Roman" w:hAnsi="Times New Roman" w:cs="Times New Roman"/>
            <w:color w:val="auto"/>
            <w:sz w:val="28"/>
            <w:szCs w:val="28"/>
            <w:u w:val="none"/>
          </w:rPr>
          <w:t>@admsayansk.irmail.ru</w:t>
        </w:r>
      </w:hyperlink>
      <w:r w:rsidR="00763D52">
        <w:rPr>
          <w:rStyle w:val="a8"/>
          <w:rFonts w:ascii="Times New Roman" w:hAnsi="Times New Roman" w:cs="Times New Roman"/>
          <w:color w:val="auto"/>
          <w:sz w:val="28"/>
          <w:szCs w:val="28"/>
          <w:u w:val="none"/>
        </w:rPr>
        <w:t xml:space="preserve">, </w:t>
      </w:r>
      <w:hyperlink r:id="rId26" w:history="1">
        <w:r w:rsidR="00763D52" w:rsidRPr="009E5194">
          <w:rPr>
            <w:rStyle w:val="a8"/>
            <w:rFonts w:ascii="Times New Roman" w:hAnsi="Times New Roman" w:cs="Times New Roman"/>
            <w:color w:val="auto"/>
            <w:sz w:val="28"/>
            <w:szCs w:val="28"/>
            <w:u w:val="none"/>
            <w:lang w:eastAsia="ko-KR"/>
          </w:rPr>
          <w:t>admsayansk@irmail.ru</w:t>
        </w:r>
      </w:hyperlink>
      <w:r w:rsidRPr="009E5194">
        <w:rPr>
          <w:rFonts w:ascii="Times New Roman" w:hAnsi="Times New Roman" w:cs="Times New Roman"/>
          <w:sz w:val="28"/>
          <w:szCs w:val="28"/>
        </w:rPr>
        <w:t>;</w:t>
      </w:r>
    </w:p>
    <w:p w:rsidR="00110442" w:rsidRPr="00763D52" w:rsidRDefault="00110442" w:rsidP="00763D52">
      <w:pPr>
        <w:pStyle w:val="ConsPlusNormal"/>
        <w:ind w:firstLine="709"/>
        <w:jc w:val="both"/>
        <w:rPr>
          <w:rFonts w:ascii="Times New Roman" w:hAnsi="Times New Roman" w:cs="Times New Roman"/>
          <w:sz w:val="28"/>
          <w:szCs w:val="28"/>
        </w:rPr>
      </w:pPr>
      <w:r w:rsidRPr="00763D52">
        <w:rPr>
          <w:rFonts w:ascii="Times New Roman" w:hAnsi="Times New Roman" w:cs="Times New Roman"/>
          <w:sz w:val="28"/>
          <w:szCs w:val="28"/>
        </w:rPr>
        <w:t>ж)</w:t>
      </w:r>
      <w:r w:rsidR="00763D52">
        <w:rPr>
          <w:rFonts w:ascii="Times New Roman" w:hAnsi="Times New Roman" w:cs="Times New Roman"/>
          <w:sz w:val="28"/>
          <w:szCs w:val="28"/>
        </w:rPr>
        <w:t> </w:t>
      </w:r>
      <w:r w:rsidRPr="00763D52">
        <w:rPr>
          <w:rFonts w:ascii="Times New Roman" w:hAnsi="Times New Roman" w:cs="Times New Roman"/>
          <w:sz w:val="28"/>
          <w:szCs w:val="28"/>
        </w:rPr>
        <w:t>режим работы:</w:t>
      </w:r>
      <w:r w:rsidR="00763D52" w:rsidRPr="00763D52">
        <w:rPr>
          <w:rFonts w:ascii="Times New Roman" w:hAnsi="Times New Roman" w:cs="Times New Roman"/>
          <w:sz w:val="28"/>
          <w:szCs w:val="28"/>
        </w:rPr>
        <w:t xml:space="preserve"> </w:t>
      </w:r>
      <w:r w:rsidR="00763D52" w:rsidRPr="00763D52">
        <w:rPr>
          <w:rFonts w:ascii="Times New Roman" w:hAnsi="Times New Roman" w:cs="Times New Roman"/>
          <w:sz w:val="28"/>
          <w:szCs w:val="28"/>
          <w:lang w:eastAsia="en-US"/>
        </w:rPr>
        <w:t>понедельник - пятница с 08-00 до 17-00 часов, перерыв на обед с 12-00 до 13-00 часов, выходные - суббота, воскресенье</w:t>
      </w:r>
      <w:r w:rsidRPr="00763D52">
        <w:rPr>
          <w:rFonts w:ascii="Times New Roman" w:hAnsi="Times New Roman" w:cs="Times New Roman"/>
          <w:sz w:val="28"/>
          <w:szCs w:val="28"/>
        </w:rPr>
        <w:t>.</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w:t>
      </w:r>
      <w:r w:rsidR="00763D52">
        <w:rPr>
          <w:rFonts w:ascii="Times New Roman" w:hAnsi="Times New Roman" w:cs="Times New Roman"/>
          <w:sz w:val="28"/>
          <w:szCs w:val="28"/>
        </w:rPr>
        <w:t> </w:t>
      </w:r>
      <w:hyperlink w:anchor="P937" w:history="1">
        <w:r w:rsidRPr="00CC6325">
          <w:rPr>
            <w:rFonts w:ascii="Times New Roman" w:hAnsi="Times New Roman" w:cs="Times New Roman"/>
            <w:sz w:val="28"/>
            <w:szCs w:val="28"/>
          </w:rPr>
          <w:t>Сведения</w:t>
        </w:r>
      </w:hyperlink>
      <w:r w:rsidRPr="00CC6325">
        <w:rPr>
          <w:rFonts w:ascii="Times New Roman" w:hAnsi="Times New Roman" w:cs="Times New Roman"/>
          <w:sz w:val="28"/>
          <w:szCs w:val="28"/>
        </w:rPr>
        <w:t xml:space="preserve"> о местонахождении, телефонах для справок и консультаций, официальных сайтах в информационно-телекоммуникационной сети «Интернет»</w:t>
      </w:r>
      <w:r w:rsidR="00763D52">
        <w:rPr>
          <w:rFonts w:ascii="Times New Roman" w:hAnsi="Times New Roman" w:cs="Times New Roman"/>
          <w:sz w:val="28"/>
          <w:szCs w:val="28"/>
        </w:rPr>
        <w:t xml:space="preserve"> лицензирующего органа</w:t>
      </w:r>
      <w:r w:rsidRPr="00CC6325">
        <w:rPr>
          <w:rFonts w:ascii="Times New Roman" w:hAnsi="Times New Roman" w:cs="Times New Roman"/>
          <w:sz w:val="28"/>
          <w:szCs w:val="28"/>
        </w:rPr>
        <w:t>, размещаются:</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на сайте лицензирующего органа;</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на информационных стендах в лицензирующем органе.</w:t>
      </w:r>
    </w:p>
    <w:p w:rsidR="00110442" w:rsidRPr="00CC6325" w:rsidRDefault="00110442" w:rsidP="00763D52">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16. Сведения о графике работы лицензирующего органа:</w:t>
      </w:r>
    </w:p>
    <w:p w:rsidR="00110442" w:rsidRPr="00CC6325" w:rsidRDefault="00110442" w:rsidP="00763D52">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а)</w:t>
      </w:r>
      <w:r w:rsidR="00763D52">
        <w:rPr>
          <w:rFonts w:ascii="Times New Roman" w:hAnsi="Times New Roman" w:cs="Times New Roman"/>
          <w:sz w:val="28"/>
          <w:szCs w:val="28"/>
        </w:rPr>
        <w:t> </w:t>
      </w:r>
      <w:r w:rsidRPr="00CC6325">
        <w:rPr>
          <w:rFonts w:ascii="Times New Roman" w:hAnsi="Times New Roman" w:cs="Times New Roman"/>
          <w:sz w:val="28"/>
          <w:szCs w:val="28"/>
        </w:rPr>
        <w:t>сообщаются по телефон</w:t>
      </w:r>
      <w:r w:rsidR="00763D52">
        <w:rPr>
          <w:rFonts w:ascii="Times New Roman" w:hAnsi="Times New Roman" w:cs="Times New Roman"/>
          <w:sz w:val="28"/>
          <w:szCs w:val="28"/>
        </w:rPr>
        <w:t>у</w:t>
      </w:r>
      <w:r w:rsidRPr="00CC6325">
        <w:rPr>
          <w:rFonts w:ascii="Times New Roman" w:hAnsi="Times New Roman" w:cs="Times New Roman"/>
          <w:sz w:val="28"/>
          <w:szCs w:val="28"/>
        </w:rPr>
        <w:t xml:space="preserve"> для справок и консультаций, по электронной почте;</w:t>
      </w:r>
    </w:p>
    <w:p w:rsidR="00110442" w:rsidRPr="00CC6325" w:rsidRDefault="00110442" w:rsidP="00763D52">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б) размещаются на сайте лицензирующего органа, на информационных стендах в зданиях, в которых располагается лицензирующий орган.</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w:t>
      </w:r>
      <w:r w:rsidR="00763D52">
        <w:rPr>
          <w:rFonts w:ascii="Times New Roman" w:hAnsi="Times New Roman" w:cs="Times New Roman"/>
          <w:sz w:val="28"/>
          <w:szCs w:val="28"/>
        </w:rPr>
        <w:t> </w:t>
      </w:r>
      <w:r w:rsidRPr="00CC6325">
        <w:rPr>
          <w:rFonts w:ascii="Times New Roman" w:hAnsi="Times New Roman" w:cs="Times New Roman"/>
          <w:sz w:val="28"/>
          <w:szCs w:val="28"/>
        </w:rPr>
        <w:t xml:space="preserve">Информация о порядке исполнения лицензионного контроля предоставляется непосредственно в лицензирующем органе с использованием средств телефонной и электронной связи, путем публикации в средствах массовой информации, в том числе с использованием региональной государственной информационной системы «Региональный портал государственных и муниципальных услуг Иркутской области» </w:t>
      </w:r>
      <w:r w:rsidRPr="00CC6325">
        <w:rPr>
          <w:rFonts w:ascii="Times New Roman" w:hAnsi="Times New Roman" w:cs="Times New Roman"/>
          <w:sz w:val="28"/>
          <w:szCs w:val="28"/>
        </w:rPr>
        <w:br/>
        <w:t>в информационно-телекоммуникационной сети «Интернет» (http://38.gosuslugi.ru).</w:t>
      </w:r>
    </w:p>
    <w:p w:rsidR="00AD0E3D" w:rsidRDefault="00AD0E3D" w:rsidP="00AD0E3D">
      <w:pPr>
        <w:pStyle w:val="ConsPlusNormal"/>
        <w:jc w:val="center"/>
        <w:rPr>
          <w:rFonts w:ascii="Times New Roman" w:hAnsi="Times New Roman" w:cs="Times New Roman"/>
          <w:sz w:val="28"/>
          <w:szCs w:val="28"/>
        </w:rPr>
      </w:pPr>
      <w:r>
        <w:rPr>
          <w:rFonts w:ascii="Times New Roman" w:hAnsi="Times New Roman" w:cs="Times New Roman"/>
          <w:sz w:val="28"/>
          <w:szCs w:val="28"/>
        </w:rPr>
        <w:t>9</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18.</w:t>
      </w:r>
      <w:r w:rsidR="00763D52">
        <w:rPr>
          <w:rFonts w:ascii="Times New Roman" w:hAnsi="Times New Roman" w:cs="Times New Roman"/>
          <w:sz w:val="28"/>
          <w:szCs w:val="28"/>
        </w:rPr>
        <w:t> </w:t>
      </w:r>
      <w:r w:rsidRPr="00CC6325">
        <w:rPr>
          <w:rFonts w:ascii="Times New Roman" w:hAnsi="Times New Roman" w:cs="Times New Roman"/>
          <w:sz w:val="28"/>
          <w:szCs w:val="28"/>
        </w:rPr>
        <w:t>На информационном стенде, расположенном в помещении лицензирующего органа, размещается следующая информация:</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порядок получения консультаций;</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763D52">
        <w:rPr>
          <w:rFonts w:ascii="Times New Roman" w:hAnsi="Times New Roman" w:cs="Times New Roman"/>
          <w:sz w:val="28"/>
          <w:szCs w:val="28"/>
        </w:rPr>
        <w:t> </w:t>
      </w:r>
      <w:r w:rsidRPr="00CC6325">
        <w:rPr>
          <w:rFonts w:ascii="Times New Roman" w:hAnsi="Times New Roman" w:cs="Times New Roman"/>
          <w:sz w:val="28"/>
          <w:szCs w:val="28"/>
        </w:rPr>
        <w:t>порядок обжалования решений, действий или бездействия должностных лиц, проводивших проверку;</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блок-схема.</w:t>
      </w:r>
    </w:p>
    <w:p w:rsidR="00110442" w:rsidRPr="00CC6325" w:rsidRDefault="00110442" w:rsidP="00AA2CB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19.</w:t>
      </w:r>
      <w:r w:rsidR="00AD0E3D">
        <w:rPr>
          <w:rFonts w:ascii="Times New Roman" w:hAnsi="Times New Roman" w:cs="Times New Roman"/>
          <w:sz w:val="28"/>
          <w:szCs w:val="28"/>
        </w:rPr>
        <w:t> </w:t>
      </w:r>
      <w:r w:rsidRPr="00CC6325">
        <w:rPr>
          <w:rFonts w:ascii="Times New Roman" w:hAnsi="Times New Roman" w:cs="Times New Roman"/>
          <w:sz w:val="28"/>
          <w:szCs w:val="28"/>
        </w:rPr>
        <w:t>Консультации по вопросам исполнения государственной функции предоставляют должностные лица</w:t>
      </w:r>
      <w:r w:rsidR="00F22121">
        <w:rPr>
          <w:rFonts w:ascii="Times New Roman" w:hAnsi="Times New Roman" w:cs="Times New Roman"/>
          <w:sz w:val="28"/>
          <w:szCs w:val="28"/>
        </w:rPr>
        <w:t xml:space="preserve"> лицензирующего органа</w:t>
      </w:r>
      <w:r w:rsidRPr="00CC6325">
        <w:rPr>
          <w:rFonts w:ascii="Times New Roman" w:hAnsi="Times New Roman" w:cs="Times New Roman"/>
          <w:sz w:val="28"/>
          <w:szCs w:val="28"/>
        </w:rPr>
        <w:t>, непосредственно исполняющие государственную функцию:</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при личном обращении (устные обращения);</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по телефонам для справок и консультаций;</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по электронной почте;</w:t>
      </w:r>
    </w:p>
    <w:p w:rsidR="00110442" w:rsidRPr="00CC6325" w:rsidRDefault="00110442" w:rsidP="00763D5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 по письменным обращениям.</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Консультации по вопросам исполнения государственной функции предоставляются бесплатно.</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w:t>
      </w:r>
      <w:r>
        <w:rPr>
          <w:rFonts w:ascii="Times New Roman" w:hAnsi="Times New Roman" w:cs="Times New Roman"/>
          <w:sz w:val="28"/>
          <w:szCs w:val="28"/>
        </w:rPr>
        <w:t> </w:t>
      </w:r>
      <w:r w:rsidRPr="00CC6325">
        <w:rPr>
          <w:rFonts w:ascii="Times New Roman" w:hAnsi="Times New Roman" w:cs="Times New Roman"/>
          <w:sz w:val="28"/>
          <w:szCs w:val="28"/>
        </w:rPr>
        <w:t>При ответах на телефонные звонки и устные обращения специалисты подробно, в вежливой (корректной) форме информируют обратившихся. Ответ на телефонный звонок должен начинаться с информации о наименовании лицензирующего органа, фамилии, имени, отчестве и должности специалиста, принявшего телефонный звонок.</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должен кратко подвести итог разговора и перечислить действия, которые необходимо предпринять.</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w:t>
      </w:r>
      <w:r w:rsidR="00AD0E3D">
        <w:rPr>
          <w:rFonts w:ascii="Times New Roman" w:hAnsi="Times New Roman" w:cs="Times New Roman"/>
          <w:sz w:val="28"/>
          <w:szCs w:val="28"/>
        </w:rPr>
        <w:t> </w:t>
      </w:r>
      <w:r w:rsidRPr="00CC6325">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обратившемуся должен быть сообщен телефонный номер, по которому можно получить необходимую информацию.</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22.</w:t>
      </w:r>
      <w:r w:rsidR="00214A2B">
        <w:rPr>
          <w:rFonts w:ascii="Times New Roman" w:hAnsi="Times New Roman" w:cs="Times New Roman"/>
          <w:sz w:val="28"/>
          <w:szCs w:val="28"/>
        </w:rPr>
        <w:t> </w:t>
      </w:r>
      <w:r w:rsidRPr="00CC6325">
        <w:rPr>
          <w:rFonts w:ascii="Times New Roman" w:hAnsi="Times New Roman" w:cs="Times New Roman"/>
          <w:sz w:val="28"/>
          <w:szCs w:val="28"/>
        </w:rPr>
        <w:t>Время консультирования каждого заинтересованного лица при личном обращении составляет 15 минут, по телефону - 10 минут.</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23.</w:t>
      </w:r>
      <w:r w:rsidR="00214A2B">
        <w:rPr>
          <w:rFonts w:ascii="Times New Roman" w:hAnsi="Times New Roman" w:cs="Times New Roman"/>
          <w:sz w:val="28"/>
          <w:szCs w:val="28"/>
        </w:rPr>
        <w:t> </w:t>
      </w:r>
      <w:r w:rsidRPr="00CC6325">
        <w:rPr>
          <w:rFonts w:ascii="Times New Roman" w:hAnsi="Times New Roman" w:cs="Times New Roman"/>
          <w:sz w:val="28"/>
          <w:szCs w:val="28"/>
        </w:rPr>
        <w:t>Для приема обращений в форме электронных сообщений (</w:t>
      </w:r>
      <w:proofErr w:type="gramStart"/>
      <w:r w:rsidRPr="00CC6325">
        <w:rPr>
          <w:rFonts w:ascii="Times New Roman" w:hAnsi="Times New Roman" w:cs="Times New Roman"/>
          <w:sz w:val="28"/>
          <w:szCs w:val="28"/>
        </w:rPr>
        <w:t>Интернет-обращений</w:t>
      </w:r>
      <w:proofErr w:type="gramEnd"/>
      <w:r w:rsidRPr="00CC6325">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sidRPr="00CC6325">
        <w:rPr>
          <w:rFonts w:ascii="Times New Roman" w:hAnsi="Times New Roman" w:cs="Times New Roman"/>
          <w:sz w:val="28"/>
          <w:szCs w:val="28"/>
        </w:rPr>
        <w:t>незаполнения</w:t>
      </w:r>
      <w:proofErr w:type="spellEnd"/>
      <w:r w:rsidRPr="00CC6325">
        <w:rPr>
          <w:rFonts w:ascii="Times New Roman" w:hAnsi="Times New Roman" w:cs="Times New Roman"/>
          <w:sz w:val="28"/>
          <w:szCs w:val="28"/>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sidRPr="00CC6325">
        <w:rPr>
          <w:rFonts w:ascii="Times New Roman" w:hAnsi="Times New Roman" w:cs="Times New Roman"/>
          <w:sz w:val="28"/>
          <w:szCs w:val="28"/>
        </w:rPr>
        <w:t>Интернет-обращений</w:t>
      </w:r>
      <w:proofErr w:type="gramEnd"/>
      <w:r w:rsidRPr="00CC6325">
        <w:rPr>
          <w:rFonts w:ascii="Times New Roman" w:hAnsi="Times New Roman" w:cs="Times New Roman"/>
          <w:sz w:val="28"/>
          <w:szCs w:val="28"/>
        </w:rPr>
        <w:t xml:space="preserve">.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w:t>
      </w:r>
      <w:r w:rsidRPr="00CC6325">
        <w:rPr>
          <w:rFonts w:ascii="Times New Roman" w:hAnsi="Times New Roman" w:cs="Times New Roman"/>
          <w:sz w:val="28"/>
          <w:szCs w:val="28"/>
        </w:rPr>
        <w:br/>
        <w:t>(с обоснованием причин отказа).</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Основанием для отказа в рассмотрении </w:t>
      </w:r>
      <w:proofErr w:type="gramStart"/>
      <w:r w:rsidRPr="00CC6325">
        <w:rPr>
          <w:rFonts w:ascii="Times New Roman" w:hAnsi="Times New Roman" w:cs="Times New Roman"/>
          <w:sz w:val="28"/>
          <w:szCs w:val="28"/>
        </w:rPr>
        <w:t>Интернет-обращения</w:t>
      </w:r>
      <w:proofErr w:type="gramEnd"/>
      <w:r w:rsidRPr="00CC6325">
        <w:rPr>
          <w:rFonts w:ascii="Times New Roman" w:hAnsi="Times New Roman" w:cs="Times New Roman"/>
          <w:sz w:val="28"/>
          <w:szCs w:val="28"/>
        </w:rPr>
        <w:t xml:space="preserve"> являются:</w:t>
      </w:r>
    </w:p>
    <w:p w:rsidR="002E0CC3" w:rsidRPr="00CC6325" w:rsidRDefault="00AD0E3D" w:rsidP="002E0C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2E0CC3" w:rsidRPr="00CC6325">
        <w:rPr>
          <w:rFonts w:ascii="Times New Roman" w:hAnsi="Times New Roman" w:cs="Times New Roman"/>
          <w:sz w:val="28"/>
          <w:szCs w:val="28"/>
        </w:rPr>
        <w:t>поступление дубликата уже принятого электронного сообщения;</w:t>
      </w:r>
    </w:p>
    <w:p w:rsidR="00AD0E3D" w:rsidRDefault="00AD0E3D" w:rsidP="00AD0E3D">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б)</w:t>
      </w:r>
      <w:r w:rsidR="00214A2B">
        <w:rPr>
          <w:rFonts w:ascii="Times New Roman" w:hAnsi="Times New Roman" w:cs="Times New Roman"/>
          <w:sz w:val="28"/>
          <w:szCs w:val="28"/>
        </w:rPr>
        <w:t> </w:t>
      </w:r>
      <w:r w:rsidRPr="00CC6325">
        <w:rPr>
          <w:rFonts w:ascii="Times New Roman" w:hAnsi="Times New Roman" w:cs="Times New Roman"/>
          <w:sz w:val="28"/>
          <w:szCs w:val="28"/>
        </w:rPr>
        <w:t>поступление сообщения, содержащего нецензурные либо оскорбительные выражения, угрозы жизни, здоровью и имуществу специалиста лицензирующего органа, а также членов его семьи.</w:t>
      </w:r>
    </w:p>
    <w:p w:rsidR="002E0CC3" w:rsidRPr="00CC6325" w:rsidRDefault="002E0CC3" w:rsidP="002E0CC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Ответ на Интернет-обращение направляется на электронный адрес заявителя в срок, не превышающий 30 календарных дней с</w:t>
      </w:r>
      <w:r w:rsidR="00D14FDE">
        <w:rPr>
          <w:rFonts w:ascii="Times New Roman" w:hAnsi="Times New Roman" w:cs="Times New Roman"/>
          <w:sz w:val="28"/>
          <w:szCs w:val="28"/>
        </w:rPr>
        <w:t>о дня его регистрации</w:t>
      </w:r>
      <w:r w:rsidRPr="00CC6325">
        <w:rPr>
          <w:rFonts w:ascii="Times New Roman" w:hAnsi="Times New Roman" w:cs="Times New Roman"/>
          <w:sz w:val="28"/>
          <w:szCs w:val="28"/>
        </w:rPr>
        <w:t>.</w:t>
      </w:r>
    </w:p>
    <w:p w:rsidR="002E0CC3" w:rsidRPr="00CC6325" w:rsidRDefault="002E0CC3" w:rsidP="00AD0E3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24.</w:t>
      </w:r>
      <w:r w:rsidR="00214A2B">
        <w:rPr>
          <w:rFonts w:ascii="Times New Roman" w:hAnsi="Times New Roman" w:cs="Times New Roman"/>
          <w:sz w:val="28"/>
          <w:szCs w:val="28"/>
        </w:rPr>
        <w:t> </w:t>
      </w:r>
      <w:r w:rsidRPr="00CC6325">
        <w:rPr>
          <w:rFonts w:ascii="Times New Roman" w:hAnsi="Times New Roman" w:cs="Times New Roman"/>
          <w:sz w:val="28"/>
          <w:szCs w:val="28"/>
        </w:rPr>
        <w:t xml:space="preserve">Ответы на письменные обращения направляются почтовым отправлением с уведомлением о вручении через </w:t>
      </w:r>
      <w:r w:rsidR="00214A2B">
        <w:rPr>
          <w:rFonts w:ascii="Times New Roman" w:hAnsi="Times New Roman" w:cs="Times New Roman"/>
          <w:sz w:val="28"/>
          <w:szCs w:val="28"/>
        </w:rPr>
        <w:t xml:space="preserve">отдел организационной работы и материально-технического обеспечения </w:t>
      </w:r>
      <w:r w:rsidRPr="00CC6325">
        <w:rPr>
          <w:rFonts w:ascii="Times New Roman" w:hAnsi="Times New Roman" w:cs="Times New Roman"/>
          <w:sz w:val="28"/>
          <w:szCs w:val="28"/>
        </w:rPr>
        <w:t>лицензирующего органа в адрес заинтересованного лица (или вручаются заинтересованному лицу под расписку о получении) в срок, не п</w:t>
      </w:r>
      <w:r w:rsidR="00D14FDE">
        <w:rPr>
          <w:rFonts w:ascii="Times New Roman" w:hAnsi="Times New Roman" w:cs="Times New Roman"/>
          <w:sz w:val="28"/>
          <w:szCs w:val="28"/>
        </w:rPr>
        <w:t xml:space="preserve">ревышающий 30 календарных дней </w:t>
      </w:r>
      <w:r w:rsidR="00D14FDE" w:rsidRPr="00CC6325">
        <w:rPr>
          <w:rFonts w:ascii="Times New Roman" w:hAnsi="Times New Roman" w:cs="Times New Roman"/>
          <w:sz w:val="28"/>
          <w:szCs w:val="28"/>
        </w:rPr>
        <w:t>с</w:t>
      </w:r>
      <w:r w:rsidR="00D14FDE">
        <w:rPr>
          <w:rFonts w:ascii="Times New Roman" w:hAnsi="Times New Roman" w:cs="Times New Roman"/>
          <w:sz w:val="28"/>
          <w:szCs w:val="28"/>
        </w:rPr>
        <w:t>о дня его регистрации</w:t>
      </w:r>
      <w:r w:rsidRPr="00CC6325">
        <w:rPr>
          <w:rFonts w:ascii="Times New Roman" w:hAnsi="Times New Roman" w:cs="Times New Roman"/>
          <w:sz w:val="28"/>
          <w:szCs w:val="28"/>
        </w:rPr>
        <w:t>.</w:t>
      </w:r>
    </w:p>
    <w:p w:rsidR="002E0CC3" w:rsidRDefault="002E0CC3" w:rsidP="00D14FDE">
      <w:pPr>
        <w:pStyle w:val="a4"/>
        <w:jc w:val="center"/>
        <w:rPr>
          <w:rFonts w:ascii="Times New Roman" w:hAnsi="Times New Roman" w:cs="Times New Roman"/>
          <w:sz w:val="28"/>
          <w:szCs w:val="28"/>
          <w:lang w:eastAsia="ru-RU"/>
        </w:rPr>
      </w:pPr>
    </w:p>
    <w:p w:rsidR="00D14FDE" w:rsidRPr="00CC6325" w:rsidRDefault="00D14FDE" w:rsidP="00D14FDE">
      <w:pPr>
        <w:pStyle w:val="ConsPlusNormal"/>
        <w:spacing w:line="360" w:lineRule="auto"/>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9. СРОКИ ИСПОЛНЕНИЯ ГОСУДАРСТВЕННОЙ ФУНКЦИИ</w:t>
      </w:r>
    </w:p>
    <w:p w:rsidR="00D14FDE" w:rsidRPr="00CC6325" w:rsidRDefault="00D14FDE" w:rsidP="00D14FDE">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25.</w:t>
      </w:r>
      <w:r w:rsidR="00AD0E3D">
        <w:rPr>
          <w:rFonts w:ascii="Times New Roman" w:hAnsi="Times New Roman" w:cs="Times New Roman"/>
          <w:sz w:val="28"/>
          <w:szCs w:val="28"/>
        </w:rPr>
        <w:t> </w:t>
      </w:r>
      <w:r w:rsidRPr="00CC6325">
        <w:rPr>
          <w:rFonts w:ascii="Times New Roman" w:hAnsi="Times New Roman" w:cs="Times New Roman"/>
          <w:sz w:val="28"/>
          <w:szCs w:val="28"/>
        </w:rPr>
        <w:t xml:space="preserve">Срок проведения проверки в отношении лицензиата составляет не более чем 20 рабочих дней </w:t>
      </w:r>
      <w:proofErr w:type="gramStart"/>
      <w:r w:rsidRPr="00CC6325">
        <w:rPr>
          <w:rFonts w:ascii="Times New Roman" w:hAnsi="Times New Roman" w:cs="Times New Roman"/>
          <w:sz w:val="28"/>
          <w:szCs w:val="28"/>
        </w:rPr>
        <w:t>с даты начала</w:t>
      </w:r>
      <w:proofErr w:type="gramEnd"/>
      <w:r w:rsidRPr="00CC6325">
        <w:rPr>
          <w:rFonts w:ascii="Times New Roman" w:hAnsi="Times New Roman" w:cs="Times New Roman"/>
          <w:sz w:val="28"/>
          <w:szCs w:val="28"/>
        </w:rPr>
        <w:t xml:space="preserve"> ее проведения, указанной в распоряжении о проведении проверки.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40 рабочих дней.</w:t>
      </w:r>
    </w:p>
    <w:p w:rsidR="00D14FDE" w:rsidRPr="00CC6325" w:rsidRDefault="00D14FDE" w:rsidP="00D14FDE">
      <w:pPr>
        <w:pStyle w:val="ConsPlusNormal"/>
        <w:jc w:val="both"/>
        <w:rPr>
          <w:rFonts w:ascii="Times New Roman" w:hAnsi="Times New Roman" w:cs="Times New Roman"/>
          <w:sz w:val="28"/>
          <w:szCs w:val="28"/>
        </w:rPr>
      </w:pPr>
    </w:p>
    <w:p w:rsidR="00D14FDE" w:rsidRPr="00CC6325" w:rsidRDefault="00D14FDE" w:rsidP="00D14FDE">
      <w:pPr>
        <w:pStyle w:val="ConsPlusNormal"/>
        <w:jc w:val="center"/>
        <w:outlineLvl w:val="1"/>
        <w:rPr>
          <w:rFonts w:ascii="Times New Roman" w:hAnsi="Times New Roman" w:cs="Times New Roman"/>
          <w:sz w:val="28"/>
          <w:szCs w:val="28"/>
        </w:rPr>
      </w:pPr>
      <w:r w:rsidRPr="00CC6325">
        <w:rPr>
          <w:rFonts w:ascii="Times New Roman" w:hAnsi="Times New Roman" w:cs="Times New Roman"/>
          <w:sz w:val="28"/>
          <w:szCs w:val="28"/>
        </w:rPr>
        <w:t>Раздел III. СОСТАВ, ПОСЛЕДОВАТЕЛЬНОСТЬ И СРОКИ ВЫПОЛНЕНИЯ</w:t>
      </w:r>
    </w:p>
    <w:p w:rsidR="00DA5FE7" w:rsidRDefault="00D14FDE" w:rsidP="00D14FDE">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 xml:space="preserve">АДМИНИСТРАТИВНЫХ ПРОЦЕДУР (ДЕЙСТВИЙ), </w:t>
      </w:r>
    </w:p>
    <w:p w:rsidR="00D14FDE" w:rsidRPr="00CC6325" w:rsidRDefault="00D14FDE" w:rsidP="00D14FDE">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ТРЕБОВАНИЯ К ПОРЯДКУ</w:t>
      </w:r>
      <w:r w:rsidR="00DA5FE7">
        <w:rPr>
          <w:rFonts w:ascii="Times New Roman" w:hAnsi="Times New Roman" w:cs="Times New Roman"/>
          <w:sz w:val="28"/>
          <w:szCs w:val="28"/>
        </w:rPr>
        <w:t xml:space="preserve"> </w:t>
      </w:r>
      <w:r w:rsidRPr="00CC6325">
        <w:rPr>
          <w:rFonts w:ascii="Times New Roman" w:hAnsi="Times New Roman" w:cs="Times New Roman"/>
          <w:sz w:val="28"/>
          <w:szCs w:val="28"/>
        </w:rPr>
        <w:t>ИХ ВЫПОЛНЕНИЯ, В ТОМ ЧИСЛЕ ОСОБЕННОСТИ ВЫПОЛНЕНИЯ</w:t>
      </w:r>
      <w:r w:rsidR="00DA5FE7">
        <w:rPr>
          <w:rFonts w:ascii="Times New Roman" w:hAnsi="Times New Roman" w:cs="Times New Roman"/>
          <w:sz w:val="28"/>
          <w:szCs w:val="28"/>
        </w:rPr>
        <w:t xml:space="preserve"> </w:t>
      </w:r>
      <w:r w:rsidRPr="00CC6325">
        <w:rPr>
          <w:rFonts w:ascii="Times New Roman" w:hAnsi="Times New Roman" w:cs="Times New Roman"/>
          <w:sz w:val="28"/>
          <w:szCs w:val="28"/>
        </w:rPr>
        <w:t>АДМИНИСТРАТИВНЫХ ПРОЦЕДУР (ДЕЙСТВИЙ) В ЭЛЕКТРОННОЙ ФОРМЕ</w:t>
      </w:r>
    </w:p>
    <w:p w:rsidR="00D14FDE" w:rsidRPr="00CC6325" w:rsidRDefault="00D14FDE" w:rsidP="00D14FDE">
      <w:pPr>
        <w:pStyle w:val="ConsPlusNormal"/>
        <w:jc w:val="both"/>
        <w:rPr>
          <w:rFonts w:ascii="Times New Roman" w:hAnsi="Times New Roman" w:cs="Times New Roman"/>
          <w:sz w:val="28"/>
          <w:szCs w:val="28"/>
        </w:rPr>
      </w:pPr>
    </w:p>
    <w:p w:rsidR="00D14FDE" w:rsidRPr="00CC6325" w:rsidRDefault="00D14FDE" w:rsidP="00DA5FE7">
      <w:pPr>
        <w:pStyle w:val="ConsPlusNormal"/>
        <w:spacing w:line="360" w:lineRule="auto"/>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10. СОСТАВ АДМИНИСТРАТИВНЫХ ПРОЦЕДУР</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26. Исполнение государственной функции включает в себя следующие административные процедуры:</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 планирование контрольной деятельности;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 внесение изменений в ежегодный план плановых проверок;</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 организация проведения проверок;</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 проведение документарной проверки;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5) проведение выездной проверки;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6) оформление акта проверки;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 выдача предписания об устранении нарушений условий действия лицензии;</w:t>
      </w:r>
    </w:p>
    <w:p w:rsidR="00DB6BE0" w:rsidRDefault="00DB6BE0" w:rsidP="00DB6BE0">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8) составление протокола об административном правонарушении;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 приостановление действия лицензии;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 возобновление действия лицензии (отказ в возобновлении действия лицензии и направление в суд заявления об аннулировании лицензии);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 приостановление действия лицензии и (или) направление в суд (</w:t>
      </w:r>
      <w:proofErr w:type="spellStart"/>
      <w:r w:rsidRPr="00CC6325">
        <w:rPr>
          <w:rFonts w:ascii="Times New Roman" w:hAnsi="Times New Roman" w:cs="Times New Roman"/>
          <w:sz w:val="28"/>
          <w:szCs w:val="28"/>
        </w:rPr>
        <w:t>Росалкогольрегулирование</w:t>
      </w:r>
      <w:proofErr w:type="spellEnd"/>
      <w:r w:rsidRPr="00CC6325">
        <w:rPr>
          <w:rFonts w:ascii="Times New Roman" w:hAnsi="Times New Roman" w:cs="Times New Roman"/>
          <w:sz w:val="28"/>
          <w:szCs w:val="28"/>
        </w:rPr>
        <w:t>) заявления об аннулировании лицензии;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 снятие остатков алкогольной продукции;</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w:t>
      </w:r>
      <w:r w:rsidR="00017967">
        <w:rPr>
          <w:rFonts w:ascii="Times New Roman" w:hAnsi="Times New Roman" w:cs="Times New Roman"/>
          <w:sz w:val="28"/>
          <w:szCs w:val="28"/>
        </w:rPr>
        <w:t> </w:t>
      </w:r>
      <w:r w:rsidRPr="00CC6325">
        <w:rPr>
          <w:rFonts w:ascii="Times New Roman" w:hAnsi="Times New Roman" w:cs="Times New Roman"/>
          <w:sz w:val="28"/>
          <w:szCs w:val="28"/>
        </w:rPr>
        <w:t>организация и проведение мероприятий, направленных на профилактику нарушений лицензионных требований;</w:t>
      </w:r>
    </w:p>
    <w:p w:rsidR="00D14FDE" w:rsidRPr="00CC6325" w:rsidRDefault="00D14FDE" w:rsidP="0001796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w:t>
      </w:r>
      <w:r w:rsidR="00017967">
        <w:rPr>
          <w:rFonts w:ascii="Times New Roman" w:hAnsi="Times New Roman" w:cs="Times New Roman"/>
          <w:sz w:val="28"/>
          <w:szCs w:val="28"/>
        </w:rPr>
        <w:t> </w:t>
      </w:r>
      <w:r w:rsidRPr="00CC6325">
        <w:rPr>
          <w:rFonts w:ascii="Times New Roman" w:hAnsi="Times New Roman" w:cs="Times New Roman"/>
          <w:sz w:val="28"/>
          <w:szCs w:val="28"/>
        </w:rPr>
        <w:t>организация и проведение мероприятий по контролю без взаимодействия с лицензиатами.</w:t>
      </w:r>
    </w:p>
    <w:p w:rsidR="00017967" w:rsidRPr="00CC6325" w:rsidRDefault="00A36C39" w:rsidP="00017967">
      <w:pPr>
        <w:pStyle w:val="ConsPlusNormal"/>
        <w:ind w:firstLine="709"/>
        <w:jc w:val="both"/>
        <w:rPr>
          <w:rFonts w:ascii="Times New Roman" w:hAnsi="Times New Roman" w:cs="Times New Roman"/>
          <w:sz w:val="28"/>
          <w:szCs w:val="28"/>
        </w:rPr>
      </w:pPr>
      <w:hyperlink w:anchor="P1175" w:history="1">
        <w:r w:rsidR="00D14FDE" w:rsidRPr="007360D3">
          <w:rPr>
            <w:rFonts w:ascii="Times New Roman" w:hAnsi="Times New Roman" w:cs="Times New Roman"/>
            <w:sz w:val="28"/>
            <w:szCs w:val="28"/>
          </w:rPr>
          <w:t>Блок-схема</w:t>
        </w:r>
      </w:hyperlink>
      <w:r w:rsidR="00D14FDE" w:rsidRPr="007360D3">
        <w:rPr>
          <w:rFonts w:ascii="Times New Roman" w:hAnsi="Times New Roman" w:cs="Times New Roman"/>
          <w:sz w:val="28"/>
          <w:szCs w:val="28"/>
        </w:rPr>
        <w:t xml:space="preserve"> последовательности действий при исполнении</w:t>
      </w:r>
      <w:r w:rsidR="00017967" w:rsidRPr="00017967">
        <w:rPr>
          <w:rFonts w:ascii="Times New Roman" w:hAnsi="Times New Roman" w:cs="Times New Roman"/>
          <w:sz w:val="28"/>
          <w:szCs w:val="28"/>
        </w:rPr>
        <w:t xml:space="preserve"> </w:t>
      </w:r>
      <w:r w:rsidR="00017967" w:rsidRPr="007360D3">
        <w:rPr>
          <w:rFonts w:ascii="Times New Roman" w:hAnsi="Times New Roman" w:cs="Times New Roman"/>
          <w:sz w:val="28"/>
          <w:szCs w:val="28"/>
        </w:rPr>
        <w:t>государственной функции приведена в приложении 1 к настоящему Административному регламенту.</w:t>
      </w:r>
    </w:p>
    <w:p w:rsidR="00D14FDE" w:rsidRPr="002A08A5" w:rsidRDefault="00D14FDE" w:rsidP="00017967">
      <w:pPr>
        <w:pStyle w:val="a4"/>
        <w:ind w:firstLine="709"/>
        <w:jc w:val="center"/>
        <w:rPr>
          <w:rFonts w:ascii="Times New Roman" w:hAnsi="Times New Roman" w:cs="Times New Roman"/>
          <w:sz w:val="28"/>
          <w:szCs w:val="28"/>
          <w:lang w:eastAsia="ru-RU"/>
        </w:rPr>
      </w:pPr>
    </w:p>
    <w:p w:rsidR="00A16A3B" w:rsidRPr="00CC6325" w:rsidRDefault="00A16A3B" w:rsidP="00A16A3B">
      <w:pPr>
        <w:pStyle w:val="ConsPlusNormal"/>
        <w:spacing w:line="360" w:lineRule="auto"/>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11. ПЛАНИРОВАНИЕ КОНТРОЛЬНОЙ ДЕЯТЕЛЬНОСТИ</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27.</w:t>
      </w:r>
      <w:r>
        <w:rPr>
          <w:rFonts w:ascii="Times New Roman" w:hAnsi="Times New Roman" w:cs="Times New Roman"/>
          <w:sz w:val="28"/>
          <w:szCs w:val="28"/>
        </w:rPr>
        <w:t> </w:t>
      </w:r>
      <w:r w:rsidRPr="00CC6325">
        <w:rPr>
          <w:rFonts w:ascii="Times New Roman" w:hAnsi="Times New Roman" w:cs="Times New Roman"/>
          <w:sz w:val="28"/>
          <w:szCs w:val="28"/>
        </w:rPr>
        <w:t xml:space="preserve">Составление, согласование и утверждение ежегодного плана плановых проверок (далее - план проверок) осуществляется на основании и в соответствии с Федеральным </w:t>
      </w:r>
      <w:hyperlink r:id="rId27" w:history="1">
        <w:r w:rsidRPr="00CC6325">
          <w:rPr>
            <w:rFonts w:ascii="Times New Roman" w:hAnsi="Times New Roman" w:cs="Times New Roman"/>
            <w:sz w:val="28"/>
            <w:szCs w:val="28"/>
          </w:rPr>
          <w:t>законом</w:t>
        </w:r>
      </w:hyperlink>
      <w:r w:rsidRPr="00CC6325">
        <w:rPr>
          <w:rFonts w:ascii="Times New Roman" w:hAnsi="Times New Roman" w:cs="Times New Roman"/>
          <w:sz w:val="28"/>
          <w:szCs w:val="28"/>
        </w:rPr>
        <w:t xml:space="preserve"> № 294-ФЗ с учетом особенностей, установленных Федеральным </w:t>
      </w:r>
      <w:hyperlink r:id="rId28" w:history="1">
        <w:r w:rsidRPr="00CC6325">
          <w:rPr>
            <w:rFonts w:ascii="Times New Roman" w:hAnsi="Times New Roman" w:cs="Times New Roman"/>
            <w:sz w:val="28"/>
            <w:szCs w:val="28"/>
          </w:rPr>
          <w:t>законом</w:t>
        </w:r>
      </w:hyperlink>
      <w:r w:rsidRPr="00CC6325">
        <w:rPr>
          <w:rFonts w:ascii="Times New Roman" w:hAnsi="Times New Roman" w:cs="Times New Roman"/>
          <w:sz w:val="28"/>
          <w:szCs w:val="28"/>
        </w:rPr>
        <w:t xml:space="preserve"> № 171-ФЗ, в порядке и по типовой форме, предусмотренными </w:t>
      </w:r>
      <w:hyperlink r:id="rId29" w:history="1">
        <w:r w:rsidRPr="00CC6325">
          <w:rPr>
            <w:rFonts w:ascii="Times New Roman" w:hAnsi="Times New Roman" w:cs="Times New Roman"/>
            <w:sz w:val="28"/>
            <w:szCs w:val="28"/>
          </w:rPr>
          <w:t>постановлением</w:t>
        </w:r>
      </w:hyperlink>
      <w:r w:rsidRPr="00CC6325">
        <w:rPr>
          <w:rFonts w:ascii="Times New Roman" w:hAnsi="Times New Roman" w:cs="Times New Roman"/>
          <w:sz w:val="28"/>
          <w:szCs w:val="28"/>
        </w:rPr>
        <w:t xml:space="preserve"> Правительства Российской Федерации № 489.</w:t>
      </w:r>
    </w:p>
    <w:p w:rsidR="00A16A3B" w:rsidRPr="00CC6325" w:rsidRDefault="00A16A3B" w:rsidP="00A16A3B">
      <w:pPr>
        <w:pStyle w:val="ConsPlusNormal"/>
        <w:ind w:firstLine="709"/>
        <w:jc w:val="both"/>
        <w:rPr>
          <w:rFonts w:ascii="Times New Roman" w:hAnsi="Times New Roman" w:cs="Times New Roman"/>
          <w:sz w:val="28"/>
          <w:szCs w:val="28"/>
        </w:rPr>
      </w:pPr>
      <w:bookmarkStart w:id="4" w:name="P321"/>
      <w:bookmarkEnd w:id="4"/>
      <w:r w:rsidRPr="00CC6325">
        <w:rPr>
          <w:rFonts w:ascii="Times New Roman" w:hAnsi="Times New Roman" w:cs="Times New Roman"/>
          <w:sz w:val="28"/>
          <w:szCs w:val="28"/>
        </w:rPr>
        <w:t>28.</w:t>
      </w:r>
      <w:r>
        <w:rPr>
          <w:rFonts w:ascii="Times New Roman" w:hAnsi="Times New Roman" w:cs="Times New Roman"/>
          <w:sz w:val="28"/>
          <w:szCs w:val="28"/>
        </w:rPr>
        <w:t> </w:t>
      </w:r>
      <w:r w:rsidRPr="00CC6325">
        <w:rPr>
          <w:rFonts w:ascii="Times New Roman" w:hAnsi="Times New Roman" w:cs="Times New Roman"/>
          <w:sz w:val="28"/>
          <w:szCs w:val="28"/>
        </w:rPr>
        <w:t>Основанием для включения плановой проверки лицензиата в план проверок является:</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C9730D">
        <w:rPr>
          <w:rFonts w:ascii="Times New Roman" w:hAnsi="Times New Roman" w:cs="Times New Roman"/>
          <w:sz w:val="28"/>
          <w:szCs w:val="28"/>
        </w:rPr>
        <w:t> </w:t>
      </w:r>
      <w:r w:rsidRPr="00CC6325">
        <w:rPr>
          <w:rFonts w:ascii="Times New Roman" w:hAnsi="Times New Roman" w:cs="Times New Roman"/>
          <w:sz w:val="28"/>
          <w:szCs w:val="28"/>
        </w:rPr>
        <w:t>истечение одного года со дня принятия решения о выдаче лицензии или переоформлении лицензии;</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C9730D">
        <w:rPr>
          <w:rFonts w:ascii="Times New Roman" w:hAnsi="Times New Roman" w:cs="Times New Roman"/>
          <w:sz w:val="28"/>
          <w:szCs w:val="28"/>
        </w:rPr>
        <w:t> </w:t>
      </w:r>
      <w:r w:rsidRPr="00CC6325">
        <w:rPr>
          <w:rFonts w:ascii="Times New Roman" w:hAnsi="Times New Roman" w:cs="Times New Roman"/>
          <w:sz w:val="28"/>
          <w:szCs w:val="28"/>
        </w:rPr>
        <w:t>истечение трех лет со дня окончания последней плановой проверки лицензиата.</w:t>
      </w:r>
    </w:p>
    <w:p w:rsidR="00A16A3B" w:rsidRPr="00CC6325" w:rsidRDefault="00A16A3B" w:rsidP="00A16A3B">
      <w:pPr>
        <w:pStyle w:val="ConsPlusNormal"/>
        <w:ind w:firstLine="709"/>
        <w:jc w:val="both"/>
        <w:rPr>
          <w:rFonts w:ascii="Times New Roman" w:hAnsi="Times New Roman" w:cs="Times New Roman"/>
          <w:sz w:val="28"/>
          <w:szCs w:val="28"/>
        </w:rPr>
      </w:pPr>
      <w:bookmarkStart w:id="5" w:name="P325"/>
      <w:bookmarkEnd w:id="5"/>
      <w:r w:rsidRPr="00CC6325">
        <w:rPr>
          <w:rFonts w:ascii="Times New Roman" w:hAnsi="Times New Roman" w:cs="Times New Roman"/>
          <w:sz w:val="28"/>
          <w:szCs w:val="28"/>
        </w:rPr>
        <w:t>29.</w:t>
      </w:r>
      <w:r>
        <w:rPr>
          <w:rFonts w:ascii="Times New Roman" w:hAnsi="Times New Roman" w:cs="Times New Roman"/>
          <w:sz w:val="28"/>
          <w:szCs w:val="28"/>
        </w:rPr>
        <w:t> </w:t>
      </w:r>
      <w:r w:rsidRPr="00CC6325">
        <w:rPr>
          <w:rFonts w:ascii="Times New Roman" w:hAnsi="Times New Roman" w:cs="Times New Roman"/>
          <w:sz w:val="28"/>
          <w:szCs w:val="28"/>
        </w:rPr>
        <w:t xml:space="preserve">С 1 января 2016 года по 31 декабря 2018 года не проводятся плановые проверки в отношении юридических лиц, отнесенных в соответствии с положениями </w:t>
      </w:r>
      <w:hyperlink r:id="rId30" w:history="1">
        <w:r w:rsidRPr="00CC6325">
          <w:rPr>
            <w:rFonts w:ascii="Times New Roman" w:hAnsi="Times New Roman" w:cs="Times New Roman"/>
            <w:sz w:val="28"/>
            <w:szCs w:val="28"/>
          </w:rPr>
          <w:t>статьи 4</w:t>
        </w:r>
      </w:hyperlink>
      <w:r w:rsidRPr="00CC6325">
        <w:rPr>
          <w:rFonts w:ascii="Times New Roman" w:hAnsi="Times New Roman" w:cs="Times New Roman"/>
          <w:sz w:val="28"/>
          <w:szCs w:val="28"/>
        </w:rPr>
        <w:t xml:space="preserve"> Федерального закона от 24 июля </w:t>
      </w:r>
      <w:r w:rsidRPr="00CC6325">
        <w:rPr>
          <w:rFonts w:ascii="Times New Roman" w:hAnsi="Times New Roman" w:cs="Times New Roman"/>
          <w:sz w:val="28"/>
          <w:szCs w:val="28"/>
        </w:rPr>
        <w:br/>
        <w:t>2007 года № 209-ФЗ «О развитии малого и среднего предпринимательства в Российской Федерации» к субъектам малого предпринимательства.</w:t>
      </w:r>
    </w:p>
    <w:p w:rsidR="00A16A3B" w:rsidRPr="00CC6325" w:rsidRDefault="00A16A3B" w:rsidP="00A16A3B">
      <w:pPr>
        <w:pStyle w:val="ConsPlusNormal"/>
        <w:ind w:firstLine="709"/>
        <w:jc w:val="both"/>
        <w:rPr>
          <w:rFonts w:ascii="Times New Roman" w:hAnsi="Times New Roman" w:cs="Times New Roman"/>
          <w:sz w:val="28"/>
          <w:szCs w:val="28"/>
        </w:rPr>
      </w:pPr>
      <w:bookmarkStart w:id="6" w:name="P326"/>
      <w:bookmarkEnd w:id="6"/>
      <w:proofErr w:type="gramStart"/>
      <w:r w:rsidRPr="00CC6325">
        <w:rPr>
          <w:rFonts w:ascii="Times New Roman" w:hAnsi="Times New Roman" w:cs="Times New Roman"/>
          <w:sz w:val="28"/>
          <w:szCs w:val="28"/>
        </w:rPr>
        <w:t xml:space="preserve">При наличии информации о том, что в отношении указанных в </w:t>
      </w:r>
      <w:hyperlink w:anchor="P325" w:history="1">
        <w:r w:rsidRPr="00CC6325">
          <w:rPr>
            <w:rFonts w:ascii="Times New Roman" w:hAnsi="Times New Roman" w:cs="Times New Roman"/>
            <w:sz w:val="28"/>
            <w:szCs w:val="28"/>
          </w:rPr>
          <w:t>первом абзаце</w:t>
        </w:r>
      </w:hyperlink>
      <w:r w:rsidRPr="00CC6325">
        <w:rPr>
          <w:rFonts w:ascii="Times New Roman" w:hAnsi="Times New Roman" w:cs="Times New Roman"/>
          <w:sz w:val="28"/>
          <w:szCs w:val="28"/>
        </w:rPr>
        <w:t xml:space="preserve"> настоящего пункта лицензиатов ранее было вынесено вступившее в законную силу постановление о назначении административного наказания в виде дисквалификации либо принято решение о приостановлении и (или) аннулировании лицензии и с даты окончания проведения проверки, по результатам которой вынесено такое постановление либо принято такое решение, прошло менее трех лет, лицензирующий</w:t>
      </w:r>
      <w:proofErr w:type="gramEnd"/>
      <w:r w:rsidRPr="00CC6325">
        <w:rPr>
          <w:rFonts w:ascii="Times New Roman" w:hAnsi="Times New Roman" w:cs="Times New Roman"/>
          <w:sz w:val="28"/>
          <w:szCs w:val="28"/>
        </w:rPr>
        <w:t xml:space="preserve"> орган при формировании плана проверок вправе принять решение о включении в план проверок проверки в отношении таких лиц по основаниям, предусмотренным </w:t>
      </w:r>
      <w:hyperlink w:anchor="P321" w:history="1">
        <w:r w:rsidRPr="00CC6325">
          <w:rPr>
            <w:rFonts w:ascii="Times New Roman" w:hAnsi="Times New Roman" w:cs="Times New Roman"/>
            <w:sz w:val="28"/>
            <w:szCs w:val="28"/>
          </w:rPr>
          <w:t>пунктом 28</w:t>
        </w:r>
      </w:hyperlink>
      <w:r w:rsidRPr="00CC6325">
        <w:rPr>
          <w:rFonts w:ascii="Times New Roman" w:hAnsi="Times New Roman" w:cs="Times New Roman"/>
          <w:sz w:val="28"/>
          <w:szCs w:val="28"/>
        </w:rPr>
        <w:t xml:space="preserve"> настоящего Административного регламента.</w:t>
      </w:r>
    </w:p>
    <w:p w:rsidR="00DB6BE0" w:rsidRDefault="00DB6BE0" w:rsidP="00DB6BE0">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30.</w:t>
      </w:r>
      <w:r w:rsidR="00C9730D">
        <w:rPr>
          <w:rFonts w:ascii="Times New Roman" w:hAnsi="Times New Roman" w:cs="Times New Roman"/>
          <w:sz w:val="28"/>
          <w:szCs w:val="28"/>
        </w:rPr>
        <w:t> </w:t>
      </w:r>
      <w:r w:rsidRPr="00CC6325">
        <w:rPr>
          <w:rFonts w:ascii="Times New Roman" w:hAnsi="Times New Roman" w:cs="Times New Roman"/>
          <w:sz w:val="28"/>
          <w:szCs w:val="28"/>
        </w:rPr>
        <w:t>В план проверок лицензирующий орган включает:</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лицензиатов, получивших лицензии в данном лицензирующем органе;</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лицензиатов, осуществляющих розничную продажу алкогольной продукции на территории данного муниципального образования по лицензиям, выданным другими лицензирующими органами.</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31.</w:t>
      </w:r>
      <w:r w:rsidR="00C9730D">
        <w:rPr>
          <w:rFonts w:ascii="Times New Roman" w:hAnsi="Times New Roman" w:cs="Times New Roman"/>
          <w:sz w:val="28"/>
          <w:szCs w:val="28"/>
        </w:rPr>
        <w:t> </w:t>
      </w:r>
      <w:r w:rsidRPr="00CC6325">
        <w:rPr>
          <w:rFonts w:ascii="Times New Roman" w:hAnsi="Times New Roman" w:cs="Times New Roman"/>
          <w:sz w:val="28"/>
          <w:szCs w:val="28"/>
        </w:rPr>
        <w:t>В плане проверок лицензиатов указываются следующие сведения:</w:t>
      </w:r>
    </w:p>
    <w:p w:rsidR="004E56C9" w:rsidRDefault="00A16A3B" w:rsidP="00A16A3B">
      <w:pPr>
        <w:pStyle w:val="ConsPlusNormal"/>
        <w:ind w:firstLine="709"/>
        <w:jc w:val="both"/>
        <w:rPr>
          <w:rFonts w:ascii="Times New Roman" w:hAnsi="Times New Roman" w:cs="Times New Roman"/>
          <w:sz w:val="28"/>
          <w:szCs w:val="28"/>
        </w:rPr>
      </w:pPr>
      <w:bookmarkStart w:id="7" w:name="P334"/>
      <w:bookmarkEnd w:id="7"/>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 xml:space="preserve">наименование лицензиатов (их филиалов, представительств, обособленных структурных подразделений), места нахождения лицензиатов </w:t>
      </w:r>
    </w:p>
    <w:p w:rsidR="00A16A3B" w:rsidRPr="00CC6325" w:rsidRDefault="00A16A3B" w:rsidP="004E56C9">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t>(их филиалов, представительств, обособленных структурных подразделений);</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цель и основание проведения каждой плановой проверки;</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дата начала и сроки проведения каждой плановой проверки;</w:t>
      </w:r>
    </w:p>
    <w:p w:rsidR="00A16A3B" w:rsidRPr="00CC6325" w:rsidRDefault="00A16A3B" w:rsidP="00A16A3B">
      <w:pPr>
        <w:pStyle w:val="ConsPlusNormal"/>
        <w:ind w:firstLine="709"/>
        <w:jc w:val="both"/>
        <w:rPr>
          <w:rFonts w:ascii="Times New Roman" w:hAnsi="Times New Roman" w:cs="Times New Roman"/>
          <w:sz w:val="28"/>
          <w:szCs w:val="28"/>
        </w:rPr>
      </w:pPr>
      <w:bookmarkStart w:id="8" w:name="P337"/>
      <w:bookmarkEnd w:id="8"/>
      <w:r w:rsidRPr="00CC6325">
        <w:rPr>
          <w:rFonts w:ascii="Times New Roman" w:hAnsi="Times New Roman" w:cs="Times New Roman"/>
          <w:sz w:val="28"/>
          <w:szCs w:val="28"/>
        </w:rPr>
        <w:t>г) наименование лицензирующего органа. При проведении плановой</w:t>
      </w:r>
      <w:r w:rsidRPr="00A16A3B">
        <w:rPr>
          <w:rFonts w:ascii="Times New Roman" w:hAnsi="Times New Roman" w:cs="Times New Roman"/>
          <w:sz w:val="28"/>
          <w:szCs w:val="28"/>
        </w:rPr>
        <w:t xml:space="preserve"> </w:t>
      </w:r>
      <w:r w:rsidRPr="00CC6325">
        <w:rPr>
          <w:rFonts w:ascii="Times New Roman" w:hAnsi="Times New Roman" w:cs="Times New Roman"/>
          <w:sz w:val="28"/>
          <w:szCs w:val="28"/>
        </w:rPr>
        <w:t>проверки лицензирующим органом совместно с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A16A3B" w:rsidRPr="00CC6325" w:rsidRDefault="00A16A3B" w:rsidP="00A16A3B">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 xml:space="preserve">В случае включения в план проверок в отношении лицензиатов по основанию, указанному в </w:t>
      </w:r>
      <w:hyperlink w:anchor="P326" w:history="1">
        <w:r w:rsidRPr="00CC6325">
          <w:rPr>
            <w:rFonts w:ascii="Times New Roman" w:hAnsi="Times New Roman" w:cs="Times New Roman"/>
            <w:sz w:val="28"/>
            <w:szCs w:val="28"/>
          </w:rPr>
          <w:t>абзаце втором пункта 29</w:t>
        </w:r>
      </w:hyperlink>
      <w:r w:rsidRPr="00CC6325">
        <w:rPr>
          <w:rFonts w:ascii="Times New Roman" w:hAnsi="Times New Roman" w:cs="Times New Roman"/>
          <w:sz w:val="28"/>
          <w:szCs w:val="28"/>
        </w:rPr>
        <w:t xml:space="preserve"> настоящего Административного регламента, в плане проверок помимо сведений, предусмотренных </w:t>
      </w:r>
      <w:hyperlink w:anchor="P334" w:history="1">
        <w:r w:rsidRPr="00CC6325">
          <w:rPr>
            <w:rFonts w:ascii="Times New Roman" w:hAnsi="Times New Roman" w:cs="Times New Roman"/>
            <w:sz w:val="28"/>
            <w:szCs w:val="28"/>
          </w:rPr>
          <w:t>подпунктами «а»</w:t>
        </w:r>
      </w:hyperlink>
      <w:r w:rsidRPr="00CC6325">
        <w:rPr>
          <w:rFonts w:ascii="Times New Roman" w:hAnsi="Times New Roman" w:cs="Times New Roman"/>
          <w:sz w:val="28"/>
          <w:szCs w:val="28"/>
        </w:rPr>
        <w:t xml:space="preserve"> - </w:t>
      </w:r>
      <w:hyperlink w:anchor="P337" w:history="1">
        <w:r w:rsidRPr="00CC6325">
          <w:rPr>
            <w:rFonts w:ascii="Times New Roman" w:hAnsi="Times New Roman" w:cs="Times New Roman"/>
            <w:sz w:val="28"/>
            <w:szCs w:val="28"/>
          </w:rPr>
          <w:t>«г» пункта 31</w:t>
        </w:r>
      </w:hyperlink>
      <w:r w:rsidRPr="00CC6325">
        <w:rPr>
          <w:rFonts w:ascii="Times New Roman" w:hAnsi="Times New Roman" w:cs="Times New Roman"/>
          <w:sz w:val="28"/>
          <w:szCs w:val="28"/>
        </w:rPr>
        <w:t xml:space="preserve"> настоящего Административного регламента, приводится информация об указанном в </w:t>
      </w:r>
      <w:hyperlink w:anchor="P326" w:history="1">
        <w:r w:rsidRPr="00CC6325">
          <w:rPr>
            <w:rFonts w:ascii="Times New Roman" w:hAnsi="Times New Roman" w:cs="Times New Roman"/>
            <w:sz w:val="28"/>
            <w:szCs w:val="28"/>
          </w:rPr>
          <w:t>абзаце втором пункта 29</w:t>
        </w:r>
      </w:hyperlink>
      <w:r w:rsidRPr="00CC6325">
        <w:rPr>
          <w:rFonts w:ascii="Times New Roman" w:hAnsi="Times New Roman" w:cs="Times New Roman"/>
          <w:sz w:val="28"/>
          <w:szCs w:val="28"/>
        </w:rPr>
        <w:t xml:space="preserve"> настоящего Административного регламента постановлении либо решении, дате его вступления в законную силу и дате окончания проведения проверки</w:t>
      </w:r>
      <w:proofErr w:type="gramEnd"/>
      <w:r w:rsidRPr="00CC6325">
        <w:rPr>
          <w:rFonts w:ascii="Times New Roman" w:hAnsi="Times New Roman" w:cs="Times New Roman"/>
          <w:sz w:val="28"/>
          <w:szCs w:val="28"/>
        </w:rPr>
        <w:t xml:space="preserve">, по </w:t>
      </w:r>
      <w:proofErr w:type="gramStart"/>
      <w:r w:rsidRPr="00CC6325">
        <w:rPr>
          <w:rFonts w:ascii="Times New Roman" w:hAnsi="Times New Roman" w:cs="Times New Roman"/>
          <w:sz w:val="28"/>
          <w:szCs w:val="28"/>
        </w:rPr>
        <w:t>результатам</w:t>
      </w:r>
      <w:proofErr w:type="gramEnd"/>
      <w:r w:rsidRPr="00CC6325">
        <w:rPr>
          <w:rFonts w:ascii="Times New Roman" w:hAnsi="Times New Roman" w:cs="Times New Roman"/>
          <w:sz w:val="28"/>
          <w:szCs w:val="28"/>
        </w:rPr>
        <w:t xml:space="preserve"> которой вынесено постановление либо принято решение.</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32.</w:t>
      </w:r>
      <w:r>
        <w:rPr>
          <w:rFonts w:ascii="Times New Roman" w:hAnsi="Times New Roman" w:cs="Times New Roman"/>
          <w:sz w:val="28"/>
          <w:szCs w:val="28"/>
        </w:rPr>
        <w:t> </w:t>
      </w:r>
      <w:r w:rsidRPr="00CC6325">
        <w:rPr>
          <w:rFonts w:ascii="Times New Roman" w:hAnsi="Times New Roman" w:cs="Times New Roman"/>
          <w:sz w:val="28"/>
          <w:szCs w:val="28"/>
        </w:rPr>
        <w:t>Срок проведения проверки обособленного подразделения, осуществляющего розничную продажу алкогольной продукции на территории муниципального образования по лицензии, выданной лицензиату другим лицензирующим органом, устанавливается лицензирующим органом, на территории которого осуществляется розничная продажа алкогольной продукции, по согласованию с лицензирующим органом, выдавшим лицензию.</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33.</w:t>
      </w:r>
      <w:r w:rsidR="00C9730D">
        <w:rPr>
          <w:rFonts w:ascii="Times New Roman" w:hAnsi="Times New Roman" w:cs="Times New Roman"/>
          <w:sz w:val="28"/>
          <w:szCs w:val="28"/>
        </w:rPr>
        <w:t> </w:t>
      </w:r>
      <w:r w:rsidRPr="00CC6325">
        <w:rPr>
          <w:rFonts w:ascii="Times New Roman" w:hAnsi="Times New Roman" w:cs="Times New Roman"/>
          <w:sz w:val="28"/>
          <w:szCs w:val="28"/>
        </w:rPr>
        <w:t>Срок проведения проверки лицензиата и срок проведения проверки обособленного подразделения, осуществляющего розничную продажу алкогольной продукции на территории другого муниципального образования, должны совпадать.</w:t>
      </w:r>
    </w:p>
    <w:p w:rsidR="00A16A3B" w:rsidRPr="00CC6325"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34.</w:t>
      </w:r>
      <w:r w:rsidR="00C9730D">
        <w:rPr>
          <w:rFonts w:ascii="Times New Roman" w:hAnsi="Times New Roman" w:cs="Times New Roman"/>
          <w:sz w:val="28"/>
          <w:szCs w:val="28"/>
        </w:rPr>
        <w:t> </w:t>
      </w:r>
      <w:r w:rsidRPr="00CC6325">
        <w:rPr>
          <w:rFonts w:ascii="Times New Roman" w:hAnsi="Times New Roman" w:cs="Times New Roman"/>
          <w:sz w:val="28"/>
          <w:szCs w:val="28"/>
        </w:rPr>
        <w:t>Проект плана проверок лицензирующим органом направляется в органы прокуратуры почтовым отправлением либо факсимильной и (или) электронной связью в срок до 1 сентября года, предшествующего году проведения плановых проверок.</w:t>
      </w:r>
    </w:p>
    <w:p w:rsidR="00DB6BE0" w:rsidRDefault="00A16A3B" w:rsidP="00A16A3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35.</w:t>
      </w:r>
      <w:r>
        <w:rPr>
          <w:rFonts w:ascii="Times New Roman" w:hAnsi="Times New Roman" w:cs="Times New Roman"/>
          <w:sz w:val="28"/>
          <w:szCs w:val="28"/>
        </w:rPr>
        <w:t> </w:t>
      </w:r>
      <w:r w:rsidRPr="00CC6325">
        <w:rPr>
          <w:rFonts w:ascii="Times New Roman" w:hAnsi="Times New Roman" w:cs="Times New Roman"/>
          <w:sz w:val="28"/>
          <w:szCs w:val="28"/>
        </w:rPr>
        <w:t xml:space="preserve">Должностное лицо лицензирующего органа рассматривает предложения, поступившие от органа прокуратуры, о внесении изменений в разработанный </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 xml:space="preserve">проект </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 xml:space="preserve">плана </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 xml:space="preserve">проверок, </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 xml:space="preserve">вносит </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 xml:space="preserve">в </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него</w:t>
      </w:r>
      <w:r w:rsidR="00DB6BE0">
        <w:rPr>
          <w:rFonts w:ascii="Times New Roman" w:hAnsi="Times New Roman" w:cs="Times New Roman"/>
          <w:sz w:val="28"/>
          <w:szCs w:val="28"/>
        </w:rPr>
        <w:t xml:space="preserve">  </w:t>
      </w:r>
      <w:r w:rsidRPr="00CC6325">
        <w:rPr>
          <w:rFonts w:ascii="Times New Roman" w:hAnsi="Times New Roman" w:cs="Times New Roman"/>
          <w:sz w:val="28"/>
          <w:szCs w:val="28"/>
        </w:rPr>
        <w:t xml:space="preserve"> необходимые </w:t>
      </w:r>
    </w:p>
    <w:p w:rsidR="00DB6BE0" w:rsidRDefault="00DB6BE0" w:rsidP="00DB6BE0">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p w:rsidR="00AA2CB6" w:rsidRDefault="00A16A3B" w:rsidP="00DB6BE0">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 xml:space="preserve">изменения до 20 октября года, предшествующего году проведения </w:t>
      </w:r>
      <w:proofErr w:type="gramStart"/>
      <w:r w:rsidRPr="00CC6325">
        <w:rPr>
          <w:rFonts w:ascii="Times New Roman" w:hAnsi="Times New Roman" w:cs="Times New Roman"/>
          <w:sz w:val="28"/>
          <w:szCs w:val="28"/>
        </w:rPr>
        <w:t>плановых</w:t>
      </w:r>
      <w:proofErr w:type="gramEnd"/>
      <w:r w:rsidRPr="00CC6325">
        <w:rPr>
          <w:rFonts w:ascii="Times New Roman" w:hAnsi="Times New Roman" w:cs="Times New Roman"/>
          <w:sz w:val="28"/>
          <w:szCs w:val="28"/>
        </w:rPr>
        <w:t xml:space="preserve"> </w:t>
      </w:r>
    </w:p>
    <w:p w:rsidR="00A16A3B" w:rsidRPr="00CC6325" w:rsidRDefault="00A16A3B" w:rsidP="00AA2CB6">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t>проверок, и передает на согласование должностным лицам лицензирующего органа.</w:t>
      </w:r>
    </w:p>
    <w:p w:rsidR="00A16A3B" w:rsidRPr="00CC6325" w:rsidRDefault="00A16A3B" w:rsidP="00AA2CB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36.</w:t>
      </w:r>
      <w:r>
        <w:rPr>
          <w:rFonts w:ascii="Times New Roman" w:hAnsi="Times New Roman" w:cs="Times New Roman"/>
          <w:sz w:val="28"/>
          <w:szCs w:val="28"/>
        </w:rPr>
        <w:t> </w:t>
      </w:r>
      <w:r w:rsidRPr="00CC6325">
        <w:rPr>
          <w:rFonts w:ascii="Times New Roman" w:hAnsi="Times New Roman" w:cs="Times New Roman"/>
          <w:sz w:val="28"/>
          <w:szCs w:val="28"/>
        </w:rPr>
        <w:t>Утвержденный лицензирующ</w:t>
      </w:r>
      <w:r w:rsidR="004E56C9">
        <w:rPr>
          <w:rFonts w:ascii="Times New Roman" w:hAnsi="Times New Roman" w:cs="Times New Roman"/>
          <w:sz w:val="28"/>
          <w:szCs w:val="28"/>
        </w:rPr>
        <w:t>им</w:t>
      </w:r>
      <w:r w:rsidRPr="00CC6325">
        <w:rPr>
          <w:rFonts w:ascii="Times New Roman" w:hAnsi="Times New Roman" w:cs="Times New Roman"/>
          <w:sz w:val="28"/>
          <w:szCs w:val="28"/>
        </w:rPr>
        <w:t xml:space="preserve"> орган</w:t>
      </w:r>
      <w:r w:rsidR="004E56C9">
        <w:rPr>
          <w:rFonts w:ascii="Times New Roman" w:hAnsi="Times New Roman" w:cs="Times New Roman"/>
          <w:sz w:val="28"/>
          <w:szCs w:val="28"/>
        </w:rPr>
        <w:t>ом</w:t>
      </w:r>
      <w:r w:rsidRPr="00CC6325">
        <w:rPr>
          <w:rFonts w:ascii="Times New Roman" w:hAnsi="Times New Roman" w:cs="Times New Roman"/>
          <w:sz w:val="28"/>
          <w:szCs w:val="28"/>
        </w:rPr>
        <w:t xml:space="preserve"> план проверок на бумажном носителе (с приложением копии в электронном виде) повторно направляется в орган прокуратуры в срок до 1 ноября года, предшествующего году проведения плановых проверок.</w:t>
      </w:r>
    </w:p>
    <w:p w:rsidR="00A16A3B" w:rsidRDefault="00A16A3B" w:rsidP="0075689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37.</w:t>
      </w:r>
      <w:r w:rsidR="007D5571">
        <w:rPr>
          <w:rFonts w:ascii="Times New Roman" w:hAnsi="Times New Roman" w:cs="Times New Roman"/>
          <w:sz w:val="28"/>
          <w:szCs w:val="28"/>
        </w:rPr>
        <w:t> </w:t>
      </w:r>
      <w:r w:rsidRPr="00CC6325">
        <w:rPr>
          <w:rFonts w:ascii="Times New Roman" w:hAnsi="Times New Roman" w:cs="Times New Roman"/>
          <w:sz w:val="28"/>
          <w:szCs w:val="28"/>
        </w:rPr>
        <w:t>Результатом исполнения административной процедуры является утверждение плана проверок</w:t>
      </w:r>
      <w:r w:rsidR="004E56C9">
        <w:rPr>
          <w:rFonts w:ascii="Times New Roman" w:hAnsi="Times New Roman" w:cs="Times New Roman"/>
          <w:sz w:val="28"/>
          <w:szCs w:val="28"/>
        </w:rPr>
        <w:t xml:space="preserve"> </w:t>
      </w:r>
      <w:r w:rsidR="00D45917">
        <w:rPr>
          <w:rFonts w:ascii="Times New Roman" w:hAnsi="Times New Roman" w:cs="Times New Roman"/>
          <w:sz w:val="28"/>
          <w:szCs w:val="28"/>
        </w:rPr>
        <w:t>постановлением администрации</w:t>
      </w:r>
      <w:r w:rsidR="004E56C9">
        <w:rPr>
          <w:rFonts w:ascii="Times New Roman" w:hAnsi="Times New Roman" w:cs="Times New Roman"/>
          <w:sz w:val="28"/>
          <w:szCs w:val="28"/>
        </w:rPr>
        <w:t xml:space="preserve"> </w:t>
      </w:r>
      <w:r w:rsidRPr="00A16A3B">
        <w:rPr>
          <w:rFonts w:ascii="Times New Roman" w:hAnsi="Times New Roman" w:cs="Times New Roman"/>
          <w:sz w:val="28"/>
          <w:szCs w:val="28"/>
        </w:rPr>
        <w:t>городского округа муниципального образования «город Саянск»</w:t>
      </w:r>
      <w:r w:rsidR="00D45917">
        <w:rPr>
          <w:rFonts w:ascii="Times New Roman" w:hAnsi="Times New Roman" w:cs="Times New Roman"/>
          <w:sz w:val="28"/>
          <w:szCs w:val="28"/>
        </w:rPr>
        <w:t xml:space="preserve"> (далее - постановление)</w:t>
      </w:r>
      <w:r w:rsidRPr="00A16A3B">
        <w:rPr>
          <w:rFonts w:ascii="Times New Roman" w:hAnsi="Times New Roman" w:cs="Times New Roman"/>
          <w:sz w:val="28"/>
          <w:szCs w:val="28"/>
        </w:rPr>
        <w:t>.</w:t>
      </w:r>
    </w:p>
    <w:p w:rsidR="00A16A3B" w:rsidRPr="00A16A3B" w:rsidRDefault="00A16A3B" w:rsidP="0075689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38.</w:t>
      </w:r>
      <w:r>
        <w:rPr>
          <w:rFonts w:ascii="Times New Roman" w:hAnsi="Times New Roman" w:cs="Times New Roman"/>
          <w:sz w:val="28"/>
          <w:szCs w:val="28"/>
        </w:rPr>
        <w:t> </w:t>
      </w:r>
      <w:r w:rsidRPr="00CC6325">
        <w:rPr>
          <w:rFonts w:ascii="Times New Roman" w:hAnsi="Times New Roman" w:cs="Times New Roman"/>
          <w:sz w:val="28"/>
          <w:szCs w:val="28"/>
        </w:rPr>
        <w:t xml:space="preserve">После размещения 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«Интернет» ежегодный план проверок доводится до сведения заинтересованных лиц посредством его </w:t>
      </w:r>
      <w:proofErr w:type="gramStart"/>
      <w:r w:rsidRPr="00CC6325">
        <w:rPr>
          <w:rFonts w:ascii="Times New Roman" w:hAnsi="Times New Roman" w:cs="Times New Roman"/>
          <w:sz w:val="28"/>
          <w:szCs w:val="28"/>
        </w:rPr>
        <w:t>размещения</w:t>
      </w:r>
      <w:proofErr w:type="gramEnd"/>
      <w:r w:rsidRPr="00CC6325">
        <w:rPr>
          <w:rFonts w:ascii="Times New Roman" w:hAnsi="Times New Roman" w:cs="Times New Roman"/>
          <w:sz w:val="28"/>
          <w:szCs w:val="28"/>
        </w:rPr>
        <w:t xml:space="preserve"> уполномоченным на это должностным лицом лицензирующего органа на официальном сайте лицензирующего органа в</w:t>
      </w:r>
      <w:r w:rsidRPr="00A16A3B">
        <w:rPr>
          <w:rFonts w:ascii="Times New Roman" w:hAnsi="Times New Roman" w:cs="Times New Roman"/>
          <w:sz w:val="28"/>
          <w:szCs w:val="28"/>
        </w:rPr>
        <w:t xml:space="preserve"> срок до 31 декабря года, предшествующего году проведения плановых проверок.</w:t>
      </w:r>
    </w:p>
    <w:p w:rsidR="00A16A3B" w:rsidRPr="00A16A3B" w:rsidRDefault="00A16A3B" w:rsidP="00A16A3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16A3B" w:rsidRDefault="00A16A3B" w:rsidP="00AA2CB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Глава 12. ВНЕСЕНИЕ ИЗМЕНЕНИЙ В ПЛАН ПРОВЕРОК</w:t>
      </w:r>
    </w:p>
    <w:p w:rsidR="00AA2CB6" w:rsidRPr="00A16A3B" w:rsidRDefault="00AA2CB6" w:rsidP="00AA2CB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A16A3B" w:rsidRPr="00A16A3B" w:rsidRDefault="00A16A3B" w:rsidP="00425C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39.</w:t>
      </w:r>
      <w:r w:rsidR="00425CB6">
        <w:rPr>
          <w:rFonts w:ascii="Times New Roman" w:eastAsia="Times New Roman" w:hAnsi="Times New Roman" w:cs="Times New Roman"/>
          <w:sz w:val="28"/>
          <w:szCs w:val="28"/>
          <w:lang w:eastAsia="ru-RU"/>
        </w:rPr>
        <w:t> </w:t>
      </w:r>
      <w:r w:rsidRPr="00A16A3B">
        <w:rPr>
          <w:rFonts w:ascii="Times New Roman" w:eastAsia="Times New Roman" w:hAnsi="Times New Roman" w:cs="Times New Roman"/>
          <w:sz w:val="28"/>
          <w:szCs w:val="28"/>
          <w:lang w:eastAsia="ru-RU"/>
        </w:rPr>
        <w:t>Внесение изменений в ежегодный план допускается в следующих случаях:</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а) исключение проверки из ежегодного плана:</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в связи с невозможностью проведения плановой проверки деятельности юридического лица вследствие его ликвидации;</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в связи с прекращением юридическим лицом деятельности;</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16A3B">
        <w:rPr>
          <w:rFonts w:ascii="Times New Roman" w:eastAsia="Times New Roman" w:hAnsi="Times New Roman" w:cs="Times New Roman"/>
          <w:sz w:val="28"/>
          <w:szCs w:val="28"/>
          <w:lang w:eastAsia="ru-RU"/>
        </w:rPr>
        <w:t>в связи с принятием лицензирующим органом решения об исключении соответствующей проверки из ежегодного плана в случаях</w:t>
      </w:r>
      <w:proofErr w:type="gramEnd"/>
      <w:r w:rsidRPr="00A16A3B">
        <w:rPr>
          <w:rFonts w:ascii="Times New Roman" w:eastAsia="Times New Roman" w:hAnsi="Times New Roman" w:cs="Times New Roman"/>
          <w:sz w:val="28"/>
          <w:szCs w:val="28"/>
          <w:lang w:eastAsia="ru-RU"/>
        </w:rPr>
        <w:t xml:space="preserve">, предусмотренных </w:t>
      </w:r>
      <w:hyperlink r:id="rId31" w:history="1">
        <w:r w:rsidRPr="00A16A3B">
          <w:rPr>
            <w:rFonts w:ascii="Times New Roman" w:eastAsia="Times New Roman" w:hAnsi="Times New Roman" w:cs="Times New Roman"/>
            <w:sz w:val="28"/>
            <w:szCs w:val="28"/>
            <w:lang w:eastAsia="ru-RU"/>
          </w:rPr>
          <w:t>статьей 26.1</w:t>
        </w:r>
      </w:hyperlink>
      <w:r w:rsidRPr="00A16A3B">
        <w:rPr>
          <w:rFonts w:ascii="Times New Roman" w:eastAsia="Times New Roman" w:hAnsi="Times New Roman" w:cs="Times New Roman"/>
          <w:sz w:val="28"/>
          <w:szCs w:val="28"/>
          <w:lang w:eastAsia="ru-RU"/>
        </w:rPr>
        <w:t xml:space="preserve"> Федерального закона № 294-ФЗ;</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в связи с прекращением или аннулированием действия лицензии;</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в связи с наступлением обстоятельств непреодолимой силы;</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б) изменение указанных в ежегодном плане сведений о юридическом лице:</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в связи с изменением адреса места нахождения или адреса фактического осуществления деятельности юридического лица;</w:t>
      </w:r>
    </w:p>
    <w:p w:rsidR="00A16A3B" w:rsidRPr="00A16A3B" w:rsidRDefault="00A16A3B" w:rsidP="00425C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в связи с реорганизацией юридического лица;</w:t>
      </w:r>
    </w:p>
    <w:p w:rsidR="00A16A3B" w:rsidRPr="00A16A3B" w:rsidRDefault="00A16A3B" w:rsidP="00425CB6">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A16A3B">
        <w:rPr>
          <w:rFonts w:ascii="Times New Roman" w:eastAsia="Times New Roman" w:hAnsi="Times New Roman" w:cs="Calibri"/>
          <w:sz w:val="28"/>
          <w:szCs w:val="28"/>
          <w:lang w:eastAsia="ru-RU"/>
        </w:rPr>
        <w:t>в связи с изменением наименования юридического лица.</w:t>
      </w:r>
    </w:p>
    <w:p w:rsidR="00A16A3B" w:rsidRPr="00A16A3B" w:rsidRDefault="00A16A3B" w:rsidP="00425C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40.</w:t>
      </w:r>
      <w:r w:rsidR="00261DCB">
        <w:rPr>
          <w:rFonts w:ascii="Times New Roman" w:eastAsia="Times New Roman" w:hAnsi="Times New Roman" w:cs="Times New Roman"/>
          <w:sz w:val="28"/>
          <w:szCs w:val="28"/>
          <w:lang w:eastAsia="ru-RU"/>
        </w:rPr>
        <w:t> </w:t>
      </w:r>
      <w:r w:rsidRPr="00A16A3B">
        <w:rPr>
          <w:rFonts w:ascii="Times New Roman" w:eastAsia="Times New Roman" w:hAnsi="Times New Roman" w:cs="Times New Roman"/>
          <w:sz w:val="28"/>
          <w:szCs w:val="28"/>
          <w:lang w:eastAsia="ru-RU"/>
        </w:rPr>
        <w:t xml:space="preserve">Внесение изменений в план проверок осуществляется в порядке, предусмотренном </w:t>
      </w:r>
      <w:hyperlink r:id="rId32" w:history="1">
        <w:r w:rsidRPr="00A16A3B">
          <w:rPr>
            <w:rFonts w:ascii="Times New Roman" w:eastAsia="Times New Roman" w:hAnsi="Times New Roman" w:cs="Times New Roman"/>
            <w:sz w:val="28"/>
            <w:szCs w:val="28"/>
            <w:lang w:eastAsia="ru-RU"/>
          </w:rPr>
          <w:t>Правилами</w:t>
        </w:r>
      </w:hyperlink>
      <w:r w:rsidRPr="00A16A3B">
        <w:rPr>
          <w:rFonts w:ascii="Times New Roman" w:eastAsia="Times New Roman" w:hAnsi="Times New Roman" w:cs="Times New Roman"/>
          <w:sz w:val="28"/>
          <w:szCs w:val="28"/>
          <w:lang w:eastAsia="ru-RU"/>
        </w:rPr>
        <w:t xml:space="preserve"> подготовки органами государственного контроля (надзора) и органами муниципального </w:t>
      </w:r>
      <w:proofErr w:type="gramStart"/>
      <w:r w:rsidRPr="00A16A3B">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Pr="00A16A3B">
        <w:rPr>
          <w:rFonts w:ascii="Times New Roman" w:eastAsia="Times New Roman" w:hAnsi="Times New Roman" w:cs="Times New Roman"/>
          <w:sz w:val="28"/>
          <w:szCs w:val="28"/>
          <w:lang w:eastAsia="ru-RU"/>
        </w:rPr>
        <w:t xml:space="preserve"> и индивидуальных предпринимателей, утвержденными постановлением Правительства Российской Федерации № 489.</w:t>
      </w:r>
    </w:p>
    <w:p w:rsidR="00AA2CB6" w:rsidRDefault="00DB6BE0" w:rsidP="00DB6BE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9" w:name="P362"/>
      <w:bookmarkEnd w:id="9"/>
      <w:r>
        <w:rPr>
          <w:rFonts w:ascii="Times New Roman" w:eastAsia="Times New Roman" w:hAnsi="Times New Roman" w:cs="Times New Roman"/>
          <w:sz w:val="28"/>
          <w:szCs w:val="28"/>
          <w:lang w:eastAsia="ru-RU"/>
        </w:rPr>
        <w:t>14</w:t>
      </w:r>
    </w:p>
    <w:p w:rsidR="00A16A3B" w:rsidRPr="00A16A3B" w:rsidRDefault="00A16A3B" w:rsidP="00425C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lastRenderedPageBreak/>
        <w:t>41.</w:t>
      </w:r>
      <w:r w:rsidR="00C9730D">
        <w:rPr>
          <w:rFonts w:ascii="Times New Roman" w:eastAsia="Times New Roman" w:hAnsi="Times New Roman" w:cs="Times New Roman"/>
          <w:sz w:val="28"/>
          <w:szCs w:val="28"/>
          <w:lang w:eastAsia="ru-RU"/>
        </w:rPr>
        <w:t> </w:t>
      </w:r>
      <w:r w:rsidRPr="00A16A3B">
        <w:rPr>
          <w:rFonts w:ascii="Times New Roman" w:eastAsia="Times New Roman" w:hAnsi="Times New Roman" w:cs="Times New Roman"/>
          <w:sz w:val="28"/>
          <w:szCs w:val="28"/>
          <w:lang w:eastAsia="ru-RU"/>
        </w:rPr>
        <w:t xml:space="preserve">Должностное лицо лицензирующего органа в течение </w:t>
      </w:r>
      <w:r w:rsidR="009560B2">
        <w:rPr>
          <w:rFonts w:ascii="Times New Roman" w:eastAsia="Times New Roman" w:hAnsi="Times New Roman" w:cs="Times New Roman"/>
          <w:sz w:val="28"/>
          <w:szCs w:val="28"/>
          <w:lang w:eastAsia="ru-RU"/>
        </w:rPr>
        <w:t>дву</w:t>
      </w:r>
      <w:r w:rsidR="00AA4924">
        <w:rPr>
          <w:rFonts w:ascii="Times New Roman" w:eastAsia="Times New Roman" w:hAnsi="Times New Roman" w:cs="Times New Roman"/>
          <w:sz w:val="28"/>
          <w:szCs w:val="28"/>
          <w:lang w:eastAsia="ru-RU"/>
        </w:rPr>
        <w:t>х</w:t>
      </w:r>
      <w:r w:rsidRPr="00A16A3B">
        <w:rPr>
          <w:rFonts w:ascii="Times New Roman" w:eastAsia="Times New Roman" w:hAnsi="Times New Roman" w:cs="Times New Roman"/>
          <w:sz w:val="28"/>
          <w:szCs w:val="28"/>
          <w:lang w:eastAsia="ru-RU"/>
        </w:rPr>
        <w:t xml:space="preserve"> рабочих дней </w:t>
      </w:r>
      <w:proofErr w:type="gramStart"/>
      <w:r w:rsidR="007C1A5D" w:rsidRPr="007C1A5D">
        <w:rPr>
          <w:rFonts w:ascii="Times New Roman" w:hAnsi="Times New Roman" w:cs="Times New Roman"/>
          <w:sz w:val="28"/>
          <w:szCs w:val="28"/>
        </w:rPr>
        <w:t>с даты получения</w:t>
      </w:r>
      <w:proofErr w:type="gramEnd"/>
      <w:r w:rsidR="007C1A5D" w:rsidRPr="002C520C">
        <w:rPr>
          <w:sz w:val="28"/>
          <w:szCs w:val="28"/>
        </w:rPr>
        <w:t xml:space="preserve"> </w:t>
      </w:r>
      <w:r w:rsidRPr="00A16A3B">
        <w:rPr>
          <w:rFonts w:ascii="Times New Roman" w:eastAsia="Times New Roman" w:hAnsi="Times New Roman" w:cs="Times New Roman"/>
          <w:sz w:val="28"/>
          <w:szCs w:val="28"/>
          <w:lang w:eastAsia="ru-RU"/>
        </w:rPr>
        <w:t xml:space="preserve">информации о невозможности проведения плановой проверки готовит проект </w:t>
      </w:r>
      <w:r w:rsidR="00425CB6">
        <w:rPr>
          <w:rFonts w:ascii="Times New Roman" w:eastAsia="Times New Roman" w:hAnsi="Times New Roman" w:cs="Times New Roman"/>
          <w:sz w:val="28"/>
          <w:szCs w:val="28"/>
          <w:lang w:eastAsia="ru-RU"/>
        </w:rPr>
        <w:t>постановле</w:t>
      </w:r>
      <w:r w:rsidRPr="00A16A3B">
        <w:rPr>
          <w:rFonts w:ascii="Times New Roman" w:eastAsia="Times New Roman" w:hAnsi="Times New Roman" w:cs="Times New Roman"/>
          <w:sz w:val="28"/>
          <w:szCs w:val="28"/>
          <w:lang w:eastAsia="ru-RU"/>
        </w:rPr>
        <w:t xml:space="preserve">ния о внесении изменений в план проверок и представляет его </w:t>
      </w:r>
      <w:r w:rsidR="00425CB6">
        <w:rPr>
          <w:rFonts w:ascii="Times New Roman" w:eastAsia="Times New Roman" w:hAnsi="Times New Roman" w:cs="Times New Roman"/>
          <w:sz w:val="28"/>
          <w:szCs w:val="28"/>
          <w:lang w:eastAsia="ru-RU"/>
        </w:rPr>
        <w:t xml:space="preserve">мэру городского округа муниципального образования «город Саянск» </w:t>
      </w:r>
      <w:r w:rsidRPr="00A16A3B">
        <w:rPr>
          <w:rFonts w:ascii="Times New Roman" w:eastAsia="Times New Roman" w:hAnsi="Times New Roman" w:cs="Times New Roman"/>
          <w:sz w:val="28"/>
          <w:szCs w:val="28"/>
          <w:lang w:eastAsia="ru-RU"/>
        </w:rPr>
        <w:t>для подписания.</w:t>
      </w:r>
    </w:p>
    <w:p w:rsidR="00A16A3B" w:rsidRDefault="00A16A3B" w:rsidP="00AA2C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6A3B">
        <w:rPr>
          <w:rFonts w:ascii="Times New Roman" w:eastAsia="Times New Roman" w:hAnsi="Times New Roman" w:cs="Times New Roman"/>
          <w:sz w:val="28"/>
          <w:szCs w:val="28"/>
          <w:lang w:eastAsia="ru-RU"/>
        </w:rPr>
        <w:t>42.</w:t>
      </w:r>
      <w:r w:rsidR="00B94A9A">
        <w:rPr>
          <w:rFonts w:ascii="Times New Roman" w:eastAsia="Times New Roman" w:hAnsi="Times New Roman" w:cs="Times New Roman"/>
          <w:sz w:val="28"/>
          <w:szCs w:val="28"/>
          <w:lang w:eastAsia="ru-RU"/>
        </w:rPr>
        <w:t> </w:t>
      </w:r>
      <w:r w:rsidRPr="00A16A3B">
        <w:rPr>
          <w:rFonts w:ascii="Times New Roman" w:eastAsia="Times New Roman" w:hAnsi="Times New Roman" w:cs="Times New Roman"/>
          <w:sz w:val="28"/>
          <w:szCs w:val="28"/>
          <w:lang w:eastAsia="ru-RU"/>
        </w:rPr>
        <w:t xml:space="preserve">В случае поступления в лицензирующий орган заявления лицензиата об исключении проверки из плана проверок (далее - заявление) и прилагаемых к нему документов лицензирующий орган в срок, не превышающий 10 рабочих дней </w:t>
      </w:r>
      <w:proofErr w:type="gramStart"/>
      <w:r w:rsidRPr="00A16A3B">
        <w:rPr>
          <w:rFonts w:ascii="Times New Roman" w:eastAsia="Times New Roman" w:hAnsi="Times New Roman" w:cs="Times New Roman"/>
          <w:sz w:val="28"/>
          <w:szCs w:val="28"/>
          <w:lang w:eastAsia="ru-RU"/>
        </w:rPr>
        <w:t>с даты получения</w:t>
      </w:r>
      <w:proofErr w:type="gramEnd"/>
      <w:r w:rsidRPr="00A16A3B">
        <w:rPr>
          <w:rFonts w:ascii="Times New Roman" w:eastAsia="Times New Roman" w:hAnsi="Times New Roman" w:cs="Times New Roman"/>
          <w:sz w:val="28"/>
          <w:szCs w:val="28"/>
          <w:lang w:eastAsia="ru-RU"/>
        </w:rPr>
        <w:t xml:space="preserve"> заявления и прилагаемых к нему документов, принимает одно из следующих решений:</w:t>
      </w:r>
    </w:p>
    <w:p w:rsidR="00A16A3B" w:rsidRPr="00A16A3B" w:rsidRDefault="00A16A3B" w:rsidP="00B94A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365"/>
      <w:bookmarkEnd w:id="10"/>
      <w:r w:rsidRPr="00A16A3B">
        <w:rPr>
          <w:rFonts w:ascii="Times New Roman" w:eastAsia="Times New Roman" w:hAnsi="Times New Roman" w:cs="Times New Roman"/>
          <w:sz w:val="28"/>
          <w:szCs w:val="28"/>
          <w:lang w:eastAsia="ru-RU"/>
        </w:rPr>
        <w:t>а)</w:t>
      </w:r>
      <w:r w:rsidR="009560B2">
        <w:rPr>
          <w:rFonts w:ascii="Times New Roman" w:eastAsia="Times New Roman" w:hAnsi="Times New Roman" w:cs="Times New Roman"/>
          <w:sz w:val="28"/>
          <w:szCs w:val="28"/>
          <w:lang w:eastAsia="ru-RU"/>
        </w:rPr>
        <w:t> </w:t>
      </w:r>
      <w:r w:rsidRPr="00A16A3B">
        <w:rPr>
          <w:rFonts w:ascii="Times New Roman" w:eastAsia="Times New Roman" w:hAnsi="Times New Roman" w:cs="Times New Roman"/>
          <w:sz w:val="28"/>
          <w:szCs w:val="28"/>
          <w:lang w:eastAsia="ru-RU"/>
        </w:rPr>
        <w:t>об удовлетворении заявления и исключении соответствующей проверки из плана проверок;</w:t>
      </w:r>
    </w:p>
    <w:p w:rsidR="00B94A9A" w:rsidRPr="00CC6325" w:rsidRDefault="00A16A3B" w:rsidP="00B94A9A">
      <w:pPr>
        <w:pStyle w:val="ConsPlusNormal"/>
        <w:ind w:firstLine="680"/>
        <w:jc w:val="both"/>
        <w:rPr>
          <w:rFonts w:ascii="Times New Roman" w:hAnsi="Times New Roman" w:cs="Times New Roman"/>
          <w:sz w:val="28"/>
          <w:szCs w:val="28"/>
        </w:rPr>
      </w:pPr>
      <w:r w:rsidRPr="00A16A3B">
        <w:rPr>
          <w:rFonts w:ascii="Times New Roman" w:hAnsi="Times New Roman" w:cs="Times New Roman"/>
          <w:sz w:val="28"/>
          <w:szCs w:val="28"/>
        </w:rPr>
        <w:t>б)</w:t>
      </w:r>
      <w:r w:rsidR="009560B2">
        <w:rPr>
          <w:rFonts w:ascii="Times New Roman" w:hAnsi="Times New Roman" w:cs="Times New Roman"/>
          <w:sz w:val="28"/>
          <w:szCs w:val="28"/>
        </w:rPr>
        <w:t> </w:t>
      </w:r>
      <w:r w:rsidRPr="00A16A3B">
        <w:rPr>
          <w:rFonts w:ascii="Times New Roman" w:hAnsi="Times New Roman" w:cs="Times New Roman"/>
          <w:sz w:val="28"/>
          <w:szCs w:val="28"/>
        </w:rPr>
        <w:t>об отказе в исключении соответствующей проверки из плана проверок</w:t>
      </w:r>
      <w:r w:rsidR="00B94A9A" w:rsidRPr="00B94A9A">
        <w:rPr>
          <w:rFonts w:ascii="Times New Roman" w:hAnsi="Times New Roman" w:cs="Times New Roman"/>
          <w:sz w:val="28"/>
          <w:szCs w:val="28"/>
        </w:rPr>
        <w:t xml:space="preserve"> </w:t>
      </w:r>
      <w:r w:rsidR="00B94A9A" w:rsidRPr="00CC6325">
        <w:rPr>
          <w:rFonts w:ascii="Times New Roman" w:hAnsi="Times New Roman" w:cs="Times New Roman"/>
          <w:sz w:val="28"/>
          <w:szCs w:val="28"/>
        </w:rPr>
        <w:t xml:space="preserve">с указанием причин отказа в соответствии со </w:t>
      </w:r>
      <w:hyperlink r:id="rId33" w:history="1">
        <w:r w:rsidR="00B94A9A" w:rsidRPr="00CC6325">
          <w:rPr>
            <w:rFonts w:ascii="Times New Roman" w:hAnsi="Times New Roman" w:cs="Times New Roman"/>
            <w:sz w:val="28"/>
            <w:szCs w:val="28"/>
          </w:rPr>
          <w:t>статьей 26.1</w:t>
        </w:r>
      </w:hyperlink>
      <w:r w:rsidR="00B94A9A" w:rsidRPr="00CC6325">
        <w:rPr>
          <w:rFonts w:ascii="Times New Roman" w:hAnsi="Times New Roman" w:cs="Times New Roman"/>
          <w:sz w:val="28"/>
          <w:szCs w:val="28"/>
        </w:rPr>
        <w:t xml:space="preserve"> Федерального закона № 294-ФЗ;</w:t>
      </w:r>
    </w:p>
    <w:p w:rsidR="00B94A9A" w:rsidRPr="00CC6325" w:rsidRDefault="00B94A9A" w:rsidP="00B94A9A">
      <w:pPr>
        <w:pStyle w:val="ConsPlusNormal"/>
        <w:ind w:firstLine="680"/>
        <w:jc w:val="both"/>
        <w:rPr>
          <w:rFonts w:ascii="Times New Roman" w:hAnsi="Times New Roman" w:cs="Times New Roman"/>
          <w:sz w:val="28"/>
          <w:szCs w:val="28"/>
        </w:rPr>
      </w:pPr>
      <w:bookmarkStart w:id="11" w:name="P367"/>
      <w:bookmarkEnd w:id="11"/>
      <w:proofErr w:type="gramStart"/>
      <w:r w:rsidRPr="00CC6325">
        <w:rPr>
          <w:rFonts w:ascii="Times New Roman" w:hAnsi="Times New Roman" w:cs="Times New Roman"/>
          <w:sz w:val="28"/>
          <w:szCs w:val="28"/>
        </w:rPr>
        <w:t>в)</w:t>
      </w:r>
      <w:r w:rsidR="009560B2">
        <w:rPr>
          <w:rFonts w:ascii="Times New Roman" w:hAnsi="Times New Roman" w:cs="Times New Roman"/>
          <w:sz w:val="28"/>
          <w:szCs w:val="28"/>
        </w:rPr>
        <w:t> </w:t>
      </w:r>
      <w:r w:rsidRPr="00CC6325">
        <w:rPr>
          <w:rFonts w:ascii="Times New Roman" w:hAnsi="Times New Roman" w:cs="Times New Roman"/>
          <w:sz w:val="28"/>
          <w:szCs w:val="28"/>
        </w:rPr>
        <w:t xml:space="preserve">о возвращении заявления и прилагаемых к нему документов в связи с отсутствием проверки в плане проверок или в связи с отсутствием в </w:t>
      </w:r>
      <w:hyperlink r:id="rId34" w:history="1">
        <w:r w:rsidRPr="00CC6325">
          <w:rPr>
            <w:rFonts w:ascii="Times New Roman" w:hAnsi="Times New Roman" w:cs="Times New Roman"/>
            <w:sz w:val="28"/>
            <w:szCs w:val="28"/>
          </w:rPr>
          <w:t>заявлении</w:t>
        </w:r>
      </w:hyperlink>
      <w:r w:rsidRPr="00CC6325">
        <w:rPr>
          <w:rFonts w:ascii="Times New Roman" w:hAnsi="Times New Roman" w:cs="Times New Roman"/>
          <w:sz w:val="28"/>
          <w:szCs w:val="28"/>
        </w:rPr>
        <w:t xml:space="preserve"> сведений, которые должны быть в нем указаны в соответствии с формой, прилагаемой к Правилам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 постановлением Правительства</w:t>
      </w:r>
      <w:proofErr w:type="gramEnd"/>
      <w:r w:rsidRPr="00CC6325">
        <w:rPr>
          <w:rFonts w:ascii="Times New Roman" w:hAnsi="Times New Roman" w:cs="Times New Roman"/>
          <w:sz w:val="28"/>
          <w:szCs w:val="28"/>
        </w:rPr>
        <w:t xml:space="preserve"> Российской Федерации </w:t>
      </w:r>
      <w:r w:rsidRPr="00CC6325">
        <w:rPr>
          <w:rFonts w:ascii="Times New Roman" w:hAnsi="Times New Roman" w:cs="Times New Roman"/>
          <w:sz w:val="28"/>
          <w:szCs w:val="28"/>
        </w:rPr>
        <w:br/>
        <w:t>№ 1268, а также прилагаемых документов.</w:t>
      </w:r>
    </w:p>
    <w:p w:rsidR="00B94A9A" w:rsidRPr="00CC6325" w:rsidRDefault="00B94A9A" w:rsidP="00B94A9A">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 xml:space="preserve">Заявления и прилагаемые к нему документы подаются лицензиатом в лицензирующий орган в соответствии с </w:t>
      </w:r>
      <w:hyperlink r:id="rId35" w:history="1">
        <w:r w:rsidRPr="00CC6325">
          <w:rPr>
            <w:rFonts w:ascii="Times New Roman" w:hAnsi="Times New Roman" w:cs="Times New Roman"/>
            <w:sz w:val="28"/>
            <w:szCs w:val="28"/>
          </w:rPr>
          <w:t>Правилами</w:t>
        </w:r>
      </w:hyperlink>
      <w:r w:rsidRPr="00CC6325">
        <w:rPr>
          <w:rFonts w:ascii="Times New Roman" w:hAnsi="Times New Roman" w:cs="Times New Roman"/>
          <w:sz w:val="28"/>
          <w:szCs w:val="28"/>
        </w:rPr>
        <w:t xml:space="preserve">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утвержденными постановлением Правительства Российской Федерации № 1268.</w:t>
      </w:r>
    </w:p>
    <w:p w:rsidR="00B94A9A" w:rsidRPr="00CC6325" w:rsidRDefault="00B94A9A" w:rsidP="00B94A9A">
      <w:pPr>
        <w:pStyle w:val="ConsPlusNormal"/>
        <w:ind w:firstLine="680"/>
        <w:jc w:val="both"/>
        <w:rPr>
          <w:rFonts w:ascii="Times New Roman" w:hAnsi="Times New Roman" w:cs="Times New Roman"/>
          <w:sz w:val="28"/>
          <w:szCs w:val="28"/>
        </w:rPr>
      </w:pPr>
      <w:proofErr w:type="gramStart"/>
      <w:r w:rsidRPr="00CC6325">
        <w:rPr>
          <w:rFonts w:ascii="Times New Roman" w:hAnsi="Times New Roman" w:cs="Times New Roman"/>
          <w:sz w:val="28"/>
          <w:szCs w:val="28"/>
        </w:rPr>
        <w:t xml:space="preserve">Должностное лицо лицензирующего органа не позднее </w:t>
      </w:r>
      <w:r w:rsidR="0005182E">
        <w:rPr>
          <w:rFonts w:ascii="Times New Roman" w:hAnsi="Times New Roman" w:cs="Times New Roman"/>
          <w:sz w:val="28"/>
          <w:szCs w:val="28"/>
        </w:rPr>
        <w:t xml:space="preserve">десяти </w:t>
      </w:r>
      <w:r w:rsidR="0005182E" w:rsidRPr="0005182E">
        <w:rPr>
          <w:rFonts w:ascii="Times New Roman" w:hAnsi="Times New Roman" w:cs="Times New Roman"/>
          <w:sz w:val="28"/>
          <w:szCs w:val="28"/>
        </w:rPr>
        <w:t>рабочих дней с даты</w:t>
      </w:r>
      <w:r w:rsidR="0005182E" w:rsidRPr="005637E6">
        <w:rPr>
          <w:sz w:val="28"/>
          <w:szCs w:val="28"/>
        </w:rPr>
        <w:t xml:space="preserve"> </w:t>
      </w:r>
      <w:r w:rsidRPr="00CC6325">
        <w:rPr>
          <w:rFonts w:ascii="Times New Roman" w:hAnsi="Times New Roman" w:cs="Times New Roman"/>
          <w:sz w:val="28"/>
          <w:szCs w:val="28"/>
        </w:rPr>
        <w:t xml:space="preserve">поступления в лицензирующий орган заявления лицензиата и прилагаемых к нему документов готовит проект одного из решений, указанных в </w:t>
      </w:r>
      <w:hyperlink w:anchor="P365" w:history="1">
        <w:r w:rsidRPr="00CC6325">
          <w:rPr>
            <w:rFonts w:ascii="Times New Roman" w:hAnsi="Times New Roman" w:cs="Times New Roman"/>
            <w:sz w:val="28"/>
            <w:szCs w:val="28"/>
          </w:rPr>
          <w:t>подпунктах «а»</w:t>
        </w:r>
      </w:hyperlink>
      <w:r w:rsidRPr="00CC6325">
        <w:rPr>
          <w:rFonts w:ascii="Times New Roman" w:hAnsi="Times New Roman" w:cs="Times New Roman"/>
          <w:sz w:val="28"/>
          <w:szCs w:val="28"/>
        </w:rPr>
        <w:t xml:space="preserve"> - </w:t>
      </w:r>
      <w:hyperlink w:anchor="P367" w:history="1">
        <w:r w:rsidRPr="00CC6325">
          <w:rPr>
            <w:rFonts w:ascii="Times New Roman" w:hAnsi="Times New Roman" w:cs="Times New Roman"/>
            <w:sz w:val="28"/>
            <w:szCs w:val="28"/>
          </w:rPr>
          <w:t>«в»</w:t>
        </w:r>
      </w:hyperlink>
      <w:r w:rsidRPr="00CC6325">
        <w:rPr>
          <w:rFonts w:ascii="Times New Roman" w:hAnsi="Times New Roman" w:cs="Times New Roman"/>
          <w:sz w:val="28"/>
          <w:szCs w:val="28"/>
        </w:rPr>
        <w:t xml:space="preserve"> настоящего пункта, в форме постановления</w:t>
      </w:r>
      <w:r w:rsidR="00C10637">
        <w:rPr>
          <w:rFonts w:ascii="Times New Roman" w:hAnsi="Times New Roman" w:cs="Times New Roman"/>
          <w:sz w:val="28"/>
          <w:szCs w:val="28"/>
        </w:rPr>
        <w:t xml:space="preserve"> и </w:t>
      </w:r>
      <w:r w:rsidR="00C10637" w:rsidRPr="00A16A3B">
        <w:rPr>
          <w:rFonts w:ascii="Times New Roman" w:hAnsi="Times New Roman" w:cs="Times New Roman"/>
          <w:sz w:val="28"/>
          <w:szCs w:val="28"/>
        </w:rPr>
        <w:t xml:space="preserve">представляет его </w:t>
      </w:r>
      <w:r w:rsidR="00C10637">
        <w:rPr>
          <w:rFonts w:ascii="Times New Roman" w:hAnsi="Times New Roman" w:cs="Times New Roman"/>
          <w:sz w:val="28"/>
          <w:szCs w:val="28"/>
        </w:rPr>
        <w:t xml:space="preserve">мэру городского округа муниципального образования «город Саянск» </w:t>
      </w:r>
      <w:r w:rsidR="00C10637" w:rsidRPr="00A16A3B">
        <w:rPr>
          <w:rFonts w:ascii="Times New Roman" w:hAnsi="Times New Roman" w:cs="Times New Roman"/>
          <w:sz w:val="28"/>
          <w:szCs w:val="28"/>
        </w:rPr>
        <w:t>для подписания</w:t>
      </w:r>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В случае принятия лицензирующим органом постановления об удовлетворении заявления и исключении соответствующей проверки из плана проверок в нем указывается пункт о внесении изменений в план проверок.</w:t>
      </w:r>
    </w:p>
    <w:p w:rsidR="00B94A9A" w:rsidRPr="00CC6325" w:rsidRDefault="00B94A9A" w:rsidP="00B94A9A">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 xml:space="preserve">Должностное лицо лицензирующего органа направляет лицензиату в течение </w:t>
      </w:r>
      <w:r w:rsidR="009560B2">
        <w:rPr>
          <w:rFonts w:ascii="Times New Roman" w:hAnsi="Times New Roman" w:cs="Times New Roman"/>
          <w:sz w:val="28"/>
          <w:szCs w:val="28"/>
        </w:rPr>
        <w:t>трех</w:t>
      </w:r>
      <w:r w:rsidRPr="00CC6325">
        <w:rPr>
          <w:rFonts w:ascii="Times New Roman" w:hAnsi="Times New Roman" w:cs="Times New Roman"/>
          <w:sz w:val="28"/>
          <w:szCs w:val="28"/>
        </w:rPr>
        <w:t xml:space="preserve"> рабочих дней со дня принятия решения </w:t>
      </w:r>
      <w:r w:rsidR="005709E0">
        <w:rPr>
          <w:rFonts w:ascii="Times New Roman" w:hAnsi="Times New Roman" w:cs="Times New Roman"/>
          <w:sz w:val="28"/>
          <w:szCs w:val="28"/>
        </w:rPr>
        <w:t xml:space="preserve">копию постановления </w:t>
      </w:r>
      <w:r w:rsidRPr="00CC6325">
        <w:rPr>
          <w:rFonts w:ascii="Times New Roman" w:hAnsi="Times New Roman" w:cs="Times New Roman"/>
          <w:sz w:val="28"/>
          <w:szCs w:val="28"/>
        </w:rPr>
        <w:t>по почтовому адресу, указанному в заявлении.</w:t>
      </w:r>
    </w:p>
    <w:p w:rsidR="005709E0" w:rsidRDefault="00B94A9A" w:rsidP="00B94A9A">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 xml:space="preserve">При наличии согласия лицензиата на осуществление взаимодействия в электронной форме </w:t>
      </w:r>
      <w:r w:rsidR="005709E0">
        <w:rPr>
          <w:rFonts w:ascii="Times New Roman" w:hAnsi="Times New Roman" w:cs="Times New Roman"/>
          <w:sz w:val="28"/>
          <w:szCs w:val="28"/>
        </w:rPr>
        <w:t xml:space="preserve">копия постановления </w:t>
      </w:r>
      <w:r w:rsidRPr="00CC6325">
        <w:rPr>
          <w:rFonts w:ascii="Times New Roman" w:hAnsi="Times New Roman" w:cs="Times New Roman"/>
          <w:sz w:val="28"/>
          <w:szCs w:val="28"/>
        </w:rPr>
        <w:t>может быть направлен</w:t>
      </w:r>
      <w:r w:rsidR="005709E0">
        <w:rPr>
          <w:rFonts w:ascii="Times New Roman" w:hAnsi="Times New Roman" w:cs="Times New Roman"/>
          <w:sz w:val="28"/>
          <w:szCs w:val="28"/>
        </w:rPr>
        <w:t>а</w:t>
      </w:r>
      <w:r w:rsidRPr="00CC6325">
        <w:rPr>
          <w:rFonts w:ascii="Times New Roman" w:hAnsi="Times New Roman" w:cs="Times New Roman"/>
          <w:sz w:val="28"/>
          <w:szCs w:val="28"/>
        </w:rPr>
        <w:t xml:space="preserve"> лицензиату в</w:t>
      </w:r>
      <w:r w:rsidR="005709E0">
        <w:rPr>
          <w:rFonts w:ascii="Times New Roman" w:hAnsi="Times New Roman" w:cs="Times New Roman"/>
          <w:sz w:val="28"/>
          <w:szCs w:val="28"/>
        </w:rPr>
        <w:t xml:space="preserve"> </w:t>
      </w:r>
      <w:r w:rsidRPr="00CC6325">
        <w:rPr>
          <w:rFonts w:ascii="Times New Roman" w:hAnsi="Times New Roman" w:cs="Times New Roman"/>
          <w:sz w:val="28"/>
          <w:szCs w:val="28"/>
        </w:rPr>
        <w:t>форме</w:t>
      </w:r>
      <w:r w:rsidR="005709E0">
        <w:rPr>
          <w:rFonts w:ascii="Times New Roman" w:hAnsi="Times New Roman" w:cs="Times New Roman"/>
          <w:sz w:val="28"/>
          <w:szCs w:val="28"/>
        </w:rPr>
        <w:t xml:space="preserve"> </w:t>
      </w:r>
      <w:r w:rsidRPr="00CC6325">
        <w:rPr>
          <w:rFonts w:ascii="Times New Roman" w:hAnsi="Times New Roman" w:cs="Times New Roman"/>
          <w:sz w:val="28"/>
          <w:szCs w:val="28"/>
        </w:rPr>
        <w:t>электронного</w:t>
      </w:r>
      <w:r w:rsidR="005709E0">
        <w:rPr>
          <w:rFonts w:ascii="Times New Roman" w:hAnsi="Times New Roman" w:cs="Times New Roman"/>
          <w:sz w:val="28"/>
          <w:szCs w:val="28"/>
        </w:rPr>
        <w:t xml:space="preserve"> </w:t>
      </w:r>
      <w:r w:rsidRPr="00CC6325">
        <w:rPr>
          <w:rFonts w:ascii="Times New Roman" w:hAnsi="Times New Roman" w:cs="Times New Roman"/>
          <w:sz w:val="28"/>
          <w:szCs w:val="28"/>
        </w:rPr>
        <w:t xml:space="preserve">документа, подписанного усиленной </w:t>
      </w:r>
      <w:proofErr w:type="gramStart"/>
      <w:r w:rsidR="009560B2" w:rsidRPr="00CC6325">
        <w:rPr>
          <w:rFonts w:ascii="Times New Roman" w:hAnsi="Times New Roman" w:cs="Times New Roman"/>
          <w:sz w:val="28"/>
          <w:szCs w:val="28"/>
        </w:rPr>
        <w:t>квалифици</w:t>
      </w:r>
      <w:r w:rsidR="009560B2">
        <w:rPr>
          <w:rFonts w:ascii="Times New Roman" w:hAnsi="Times New Roman" w:cs="Times New Roman"/>
          <w:sz w:val="28"/>
          <w:szCs w:val="28"/>
        </w:rPr>
        <w:t>рован</w:t>
      </w:r>
      <w:proofErr w:type="gramEnd"/>
      <w:r w:rsidR="009560B2">
        <w:rPr>
          <w:rFonts w:ascii="Times New Roman" w:hAnsi="Times New Roman" w:cs="Times New Roman"/>
          <w:sz w:val="28"/>
          <w:szCs w:val="28"/>
        </w:rPr>
        <w:t>-</w:t>
      </w:r>
    </w:p>
    <w:p w:rsidR="005709E0" w:rsidRDefault="005709E0" w:rsidP="005709E0">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p w:rsidR="00B94A9A" w:rsidRPr="00CC6325" w:rsidRDefault="00B94A9A" w:rsidP="005E4852">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ной электронной подпись</w:t>
      </w:r>
      <w:r w:rsidR="00E91FA2">
        <w:rPr>
          <w:rFonts w:ascii="Times New Roman" w:hAnsi="Times New Roman" w:cs="Times New Roman"/>
          <w:sz w:val="28"/>
          <w:szCs w:val="28"/>
        </w:rPr>
        <w:t>ю</w:t>
      </w:r>
      <w:r w:rsidR="009560B2">
        <w:rPr>
          <w:rFonts w:ascii="Times New Roman" w:hAnsi="Times New Roman" w:cs="Times New Roman"/>
          <w:sz w:val="28"/>
          <w:szCs w:val="28"/>
        </w:rPr>
        <w:t xml:space="preserve"> </w:t>
      </w:r>
      <w:r w:rsidR="009560B2" w:rsidRPr="00C61DC1">
        <w:rPr>
          <w:rFonts w:ascii="Times New Roman" w:hAnsi="Times New Roman" w:cs="Times New Roman"/>
          <w:sz w:val="28"/>
          <w:szCs w:val="28"/>
        </w:rPr>
        <w:t>мэра городского округа муниципального образования «город Саянск»</w:t>
      </w:r>
      <w:r w:rsidRPr="00C61DC1">
        <w:rPr>
          <w:rFonts w:ascii="Times New Roman" w:hAnsi="Times New Roman" w:cs="Times New Roman"/>
          <w:sz w:val="28"/>
          <w:szCs w:val="28"/>
        </w:rPr>
        <w:t>.</w:t>
      </w:r>
    </w:p>
    <w:p w:rsidR="00B94A9A" w:rsidRPr="00CC6325" w:rsidRDefault="005E4852" w:rsidP="00B94A9A">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Копия постановления</w:t>
      </w:r>
      <w:r w:rsidR="00B94A9A" w:rsidRPr="00CC6325">
        <w:rPr>
          <w:rFonts w:ascii="Times New Roman" w:hAnsi="Times New Roman" w:cs="Times New Roman"/>
          <w:sz w:val="28"/>
          <w:szCs w:val="28"/>
        </w:rPr>
        <w:t>, направленн</w:t>
      </w:r>
      <w:r>
        <w:rPr>
          <w:rFonts w:ascii="Times New Roman" w:hAnsi="Times New Roman" w:cs="Times New Roman"/>
          <w:sz w:val="28"/>
          <w:szCs w:val="28"/>
        </w:rPr>
        <w:t>ая</w:t>
      </w:r>
      <w:r w:rsidR="00B94A9A" w:rsidRPr="00CC6325">
        <w:rPr>
          <w:rFonts w:ascii="Times New Roman" w:hAnsi="Times New Roman" w:cs="Times New Roman"/>
          <w:sz w:val="28"/>
          <w:szCs w:val="28"/>
        </w:rPr>
        <w:t xml:space="preserve"> лицензиату в форме электронного документа, подписанного усиленной квалифицированной электронной подписью</w:t>
      </w:r>
      <w:r w:rsidR="00C61DC1">
        <w:rPr>
          <w:rFonts w:ascii="Times New Roman" w:hAnsi="Times New Roman" w:cs="Times New Roman"/>
          <w:sz w:val="28"/>
          <w:szCs w:val="28"/>
        </w:rPr>
        <w:t xml:space="preserve"> </w:t>
      </w:r>
      <w:r w:rsidR="00C61DC1" w:rsidRPr="00C61DC1">
        <w:rPr>
          <w:rFonts w:ascii="Times New Roman" w:hAnsi="Times New Roman" w:cs="Times New Roman"/>
          <w:sz w:val="28"/>
          <w:szCs w:val="28"/>
        </w:rPr>
        <w:t>мэра городского округа муниципального образования «город Саянск»</w:t>
      </w:r>
      <w:r w:rsidR="00B94A9A" w:rsidRPr="00CC6325">
        <w:rPr>
          <w:rFonts w:ascii="Times New Roman" w:hAnsi="Times New Roman" w:cs="Times New Roman"/>
          <w:sz w:val="28"/>
          <w:szCs w:val="28"/>
        </w:rPr>
        <w:t>, способом, обеспечивающим подтверждение получения указанного документа, считается полученным заявителем.</w:t>
      </w:r>
    </w:p>
    <w:p w:rsidR="00B94A9A" w:rsidRPr="00CC6325" w:rsidRDefault="00B94A9A" w:rsidP="00B94A9A">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Заявление и прилагаемые к нему документы, поступившие в лицензирующий орган из органов прокуратуры, подлежат рассмотрению в соответствии с настоящим пунктом Административного регламента, если иной порядок не установлен Федеральным </w:t>
      </w:r>
      <w:hyperlink r:id="rId36" w:history="1">
        <w:r w:rsidRPr="00CC6325">
          <w:rPr>
            <w:rFonts w:ascii="Times New Roman" w:hAnsi="Times New Roman" w:cs="Times New Roman"/>
            <w:sz w:val="28"/>
            <w:szCs w:val="28"/>
          </w:rPr>
          <w:t>законом</w:t>
        </w:r>
      </w:hyperlink>
      <w:r w:rsidRPr="00CC6325">
        <w:rPr>
          <w:rFonts w:ascii="Times New Roman" w:hAnsi="Times New Roman" w:cs="Times New Roman"/>
          <w:sz w:val="28"/>
          <w:szCs w:val="28"/>
        </w:rPr>
        <w:t xml:space="preserve"> «О прокуратуре</w:t>
      </w:r>
      <w:r w:rsidRPr="00B94A9A">
        <w:rPr>
          <w:rFonts w:ascii="Times New Roman" w:hAnsi="Times New Roman" w:cs="Times New Roman"/>
          <w:sz w:val="28"/>
          <w:szCs w:val="28"/>
        </w:rPr>
        <w:t xml:space="preserve"> </w:t>
      </w:r>
      <w:r w:rsidRPr="00CC6325">
        <w:rPr>
          <w:rFonts w:ascii="Times New Roman" w:hAnsi="Times New Roman" w:cs="Times New Roman"/>
          <w:sz w:val="28"/>
          <w:szCs w:val="28"/>
        </w:rPr>
        <w:t>Российской Федерации».</w:t>
      </w:r>
    </w:p>
    <w:p w:rsidR="00B94A9A" w:rsidRPr="00CC6325" w:rsidRDefault="00B94A9A" w:rsidP="00B94A9A">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В случае несогласия с принятым лицензирующим органом решением об отказе в исключении соответствующей проверки из плана</w:t>
      </w:r>
      <w:proofErr w:type="gramEnd"/>
      <w:r w:rsidRPr="00CC6325">
        <w:rPr>
          <w:rFonts w:ascii="Times New Roman" w:hAnsi="Times New Roman" w:cs="Times New Roman"/>
          <w:sz w:val="28"/>
          <w:szCs w:val="28"/>
        </w:rPr>
        <w:t xml:space="preserve"> проверок лицензиат вправе обжаловать такое решение в административном и (или) судебном порядке.</w:t>
      </w:r>
    </w:p>
    <w:p w:rsidR="00B94A9A" w:rsidRPr="00CC6325" w:rsidRDefault="00B94A9A" w:rsidP="00B94A9A">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 xml:space="preserve">При принятии в административном и (или) судебном порядке решения об удовлетворении жалобы лицензиата лицензирующий орган принимает решение об удовлетворении заявления и исключении соответствующей проверки из плана проверок в течение </w:t>
      </w:r>
      <w:r w:rsidR="00E91FA2">
        <w:rPr>
          <w:rFonts w:ascii="Times New Roman" w:hAnsi="Times New Roman" w:cs="Times New Roman"/>
          <w:sz w:val="28"/>
          <w:szCs w:val="28"/>
        </w:rPr>
        <w:t>пяти</w:t>
      </w:r>
      <w:r w:rsidRPr="00CC6325">
        <w:rPr>
          <w:rFonts w:ascii="Times New Roman" w:hAnsi="Times New Roman" w:cs="Times New Roman"/>
          <w:sz w:val="28"/>
          <w:szCs w:val="28"/>
        </w:rPr>
        <w:t xml:space="preserve"> рабочих дней со дня поступления к нему информации об удовлетворении жалобы в административном порядке либо решения суда, вступившего в законную силу.</w:t>
      </w:r>
      <w:proofErr w:type="gramEnd"/>
    </w:p>
    <w:p w:rsidR="00B94A9A" w:rsidRPr="00CC6325" w:rsidRDefault="00B94A9A" w:rsidP="00B94A9A">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В случае принятия лицензирующим органом решения об удовлетворении заявления и исключении соответствующей проверки из плана проверок лицензирующий орган принимает постановление о внесении изменений в план проверок в порядке и в сроки, предусмотренные </w:t>
      </w:r>
      <w:hyperlink w:anchor="P362" w:history="1">
        <w:r w:rsidRPr="00CC6325">
          <w:rPr>
            <w:rFonts w:ascii="Times New Roman" w:hAnsi="Times New Roman" w:cs="Times New Roman"/>
            <w:sz w:val="28"/>
            <w:szCs w:val="28"/>
          </w:rPr>
          <w:t>пунктом 40</w:t>
        </w:r>
      </w:hyperlink>
      <w:r w:rsidRPr="00CC6325">
        <w:rPr>
          <w:rFonts w:ascii="Times New Roman" w:hAnsi="Times New Roman" w:cs="Times New Roman"/>
          <w:sz w:val="28"/>
          <w:szCs w:val="28"/>
        </w:rPr>
        <w:t xml:space="preserve"> настоящего Административного регламента.</w:t>
      </w:r>
    </w:p>
    <w:p w:rsidR="00B94A9A" w:rsidRPr="00CC6325" w:rsidRDefault="00B94A9A" w:rsidP="00B94A9A">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43.</w:t>
      </w:r>
      <w:r w:rsidR="00E91FA2">
        <w:rPr>
          <w:rFonts w:ascii="Times New Roman" w:hAnsi="Times New Roman" w:cs="Times New Roman"/>
          <w:sz w:val="28"/>
          <w:szCs w:val="28"/>
        </w:rPr>
        <w:t> </w:t>
      </w:r>
      <w:r w:rsidRPr="00CC6325">
        <w:rPr>
          <w:rFonts w:ascii="Times New Roman" w:hAnsi="Times New Roman" w:cs="Times New Roman"/>
          <w:sz w:val="28"/>
          <w:szCs w:val="28"/>
        </w:rPr>
        <w:t>Результатом исполнения административной процедуры является издание постановления о внесении изменений в план проверок.</w:t>
      </w:r>
    </w:p>
    <w:p w:rsidR="00B94A9A" w:rsidRPr="00CC6325" w:rsidRDefault="00B94A9A" w:rsidP="00B94A9A">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44.</w:t>
      </w:r>
      <w:r w:rsidR="00E91FA2">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Сведения о внесенных в план проверок изменениях направляются в течение </w:t>
      </w:r>
      <w:r w:rsidR="00E91FA2">
        <w:rPr>
          <w:rFonts w:ascii="Times New Roman" w:hAnsi="Times New Roman" w:cs="Times New Roman"/>
          <w:sz w:val="28"/>
          <w:szCs w:val="28"/>
        </w:rPr>
        <w:t>трех</w:t>
      </w:r>
      <w:r w:rsidRPr="00CC6325">
        <w:rPr>
          <w:rFonts w:ascii="Times New Roman" w:hAnsi="Times New Roman" w:cs="Times New Roman"/>
          <w:sz w:val="28"/>
          <w:szCs w:val="28"/>
        </w:rPr>
        <w:t xml:space="preserve">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течение </w:t>
      </w:r>
      <w:r w:rsidR="00E91FA2">
        <w:rPr>
          <w:rFonts w:ascii="Times New Roman" w:hAnsi="Times New Roman" w:cs="Times New Roman"/>
          <w:sz w:val="28"/>
          <w:szCs w:val="28"/>
        </w:rPr>
        <w:t>пяти</w:t>
      </w:r>
      <w:r w:rsidRPr="00CC6325">
        <w:rPr>
          <w:rFonts w:ascii="Times New Roman" w:hAnsi="Times New Roman" w:cs="Times New Roman"/>
          <w:sz w:val="28"/>
          <w:szCs w:val="28"/>
        </w:rPr>
        <w:t xml:space="preserve"> рабочих дней</w:t>
      </w:r>
      <w:proofErr w:type="gramEnd"/>
      <w:r w:rsidRPr="00CC6325">
        <w:rPr>
          <w:rFonts w:ascii="Times New Roman" w:hAnsi="Times New Roman" w:cs="Times New Roman"/>
          <w:sz w:val="28"/>
          <w:szCs w:val="28"/>
        </w:rPr>
        <w:t xml:space="preserve"> со дня внесения изменений.</w:t>
      </w:r>
    </w:p>
    <w:p w:rsidR="00B94A9A" w:rsidRPr="00CC6325" w:rsidRDefault="00B94A9A" w:rsidP="00B94A9A">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45.</w:t>
      </w:r>
      <w:r w:rsidR="00E91FA2">
        <w:rPr>
          <w:rFonts w:ascii="Times New Roman" w:hAnsi="Times New Roman" w:cs="Times New Roman"/>
          <w:sz w:val="28"/>
          <w:szCs w:val="28"/>
        </w:rPr>
        <w:t> </w:t>
      </w:r>
      <w:r w:rsidRPr="00CC6325">
        <w:rPr>
          <w:rFonts w:ascii="Times New Roman" w:hAnsi="Times New Roman" w:cs="Times New Roman"/>
          <w:sz w:val="28"/>
          <w:szCs w:val="28"/>
        </w:rPr>
        <w:t>Способом фиксации результата административной процедуры является размещение на официальном сайте лицензирующего органа сведений о внесенных в план проверок изменениях.</w:t>
      </w:r>
    </w:p>
    <w:p w:rsidR="00B94A9A" w:rsidRDefault="00B94A9A" w:rsidP="00B94A9A">
      <w:pPr>
        <w:pStyle w:val="ConsPlusNormal"/>
        <w:jc w:val="both"/>
        <w:rPr>
          <w:rFonts w:ascii="Times New Roman" w:hAnsi="Times New Roman" w:cs="Times New Roman"/>
          <w:sz w:val="28"/>
          <w:szCs w:val="28"/>
        </w:rPr>
      </w:pPr>
    </w:p>
    <w:p w:rsidR="00B94A9A" w:rsidRPr="00CC6325" w:rsidRDefault="00B94A9A" w:rsidP="00B94A9A">
      <w:pPr>
        <w:pStyle w:val="ConsPlusNormal"/>
        <w:spacing w:line="360" w:lineRule="auto"/>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13. ОРГАНИЗАЦИЯ ПРОВЕДЕНИЯ ПРОВЕРОК</w:t>
      </w:r>
    </w:p>
    <w:p w:rsidR="005E4852" w:rsidRDefault="00B94A9A" w:rsidP="00DB6BE0">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46.</w:t>
      </w:r>
      <w:r w:rsidR="00DB6BE0">
        <w:rPr>
          <w:rFonts w:ascii="Times New Roman" w:hAnsi="Times New Roman" w:cs="Times New Roman"/>
          <w:sz w:val="28"/>
          <w:szCs w:val="28"/>
        </w:rPr>
        <w:t> </w:t>
      </w:r>
      <w:r w:rsidRPr="00CC6325">
        <w:rPr>
          <w:rFonts w:ascii="Times New Roman" w:hAnsi="Times New Roman" w:cs="Times New Roman"/>
          <w:sz w:val="28"/>
          <w:szCs w:val="28"/>
        </w:rPr>
        <w:t>Основанием проведения проверки</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лицензиата</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является </w:t>
      </w:r>
      <w:proofErr w:type="gramStart"/>
      <w:r w:rsidR="005E4852">
        <w:rPr>
          <w:rFonts w:ascii="Times New Roman" w:hAnsi="Times New Roman" w:cs="Times New Roman"/>
          <w:sz w:val="28"/>
          <w:szCs w:val="28"/>
        </w:rPr>
        <w:t>утвержден</w:t>
      </w:r>
      <w:proofErr w:type="gramEnd"/>
      <w:r w:rsidR="005E4852">
        <w:rPr>
          <w:rFonts w:ascii="Times New Roman" w:hAnsi="Times New Roman" w:cs="Times New Roman"/>
          <w:sz w:val="28"/>
          <w:szCs w:val="28"/>
        </w:rPr>
        <w:t>-</w:t>
      </w:r>
    </w:p>
    <w:p w:rsidR="005E4852" w:rsidRDefault="005E4852" w:rsidP="005E4852">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DB6BE0">
        <w:rPr>
          <w:rFonts w:ascii="Times New Roman" w:hAnsi="Times New Roman" w:cs="Times New Roman"/>
          <w:sz w:val="28"/>
          <w:szCs w:val="28"/>
        </w:rPr>
        <w:t>6</w:t>
      </w:r>
    </w:p>
    <w:p w:rsidR="00B94A9A" w:rsidRPr="00CC6325" w:rsidRDefault="00B94A9A" w:rsidP="005E4852">
      <w:pPr>
        <w:pStyle w:val="ConsPlusNormal"/>
        <w:jc w:val="both"/>
        <w:rPr>
          <w:rFonts w:ascii="Times New Roman" w:hAnsi="Times New Roman" w:cs="Times New Roman"/>
          <w:sz w:val="28"/>
          <w:szCs w:val="28"/>
        </w:rPr>
      </w:pPr>
      <w:proofErr w:type="spellStart"/>
      <w:r w:rsidRPr="00CC6325">
        <w:rPr>
          <w:rFonts w:ascii="Times New Roman" w:hAnsi="Times New Roman" w:cs="Times New Roman"/>
          <w:sz w:val="28"/>
          <w:szCs w:val="28"/>
        </w:rPr>
        <w:lastRenderedPageBreak/>
        <w:t>ный</w:t>
      </w:r>
      <w:proofErr w:type="spellEnd"/>
      <w:r w:rsidRPr="00CC6325">
        <w:rPr>
          <w:rFonts w:ascii="Times New Roman" w:hAnsi="Times New Roman" w:cs="Times New Roman"/>
          <w:sz w:val="28"/>
          <w:szCs w:val="28"/>
        </w:rPr>
        <w:t xml:space="preserve"> лицензирующ</w:t>
      </w:r>
      <w:r>
        <w:rPr>
          <w:rFonts w:ascii="Times New Roman" w:hAnsi="Times New Roman" w:cs="Times New Roman"/>
          <w:sz w:val="28"/>
          <w:szCs w:val="28"/>
        </w:rPr>
        <w:t>им</w:t>
      </w:r>
      <w:r w:rsidRPr="00CC6325">
        <w:rPr>
          <w:rFonts w:ascii="Times New Roman" w:hAnsi="Times New Roman" w:cs="Times New Roman"/>
          <w:sz w:val="28"/>
          <w:szCs w:val="28"/>
        </w:rPr>
        <w:t xml:space="preserve"> орган</w:t>
      </w:r>
      <w:r>
        <w:rPr>
          <w:rFonts w:ascii="Times New Roman" w:hAnsi="Times New Roman" w:cs="Times New Roman"/>
          <w:sz w:val="28"/>
          <w:szCs w:val="28"/>
        </w:rPr>
        <w:t>ом</w:t>
      </w:r>
      <w:r w:rsidRPr="00CC6325">
        <w:rPr>
          <w:rFonts w:ascii="Times New Roman" w:hAnsi="Times New Roman" w:cs="Times New Roman"/>
          <w:sz w:val="28"/>
          <w:szCs w:val="28"/>
        </w:rPr>
        <w:t xml:space="preserve"> план проверок.</w:t>
      </w:r>
    </w:p>
    <w:p w:rsidR="00B94A9A" w:rsidRPr="00CC6325" w:rsidRDefault="00B94A9A" w:rsidP="00572AB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47.</w:t>
      </w:r>
      <w:r w:rsidR="00572AB9">
        <w:rPr>
          <w:rFonts w:ascii="Times New Roman" w:hAnsi="Times New Roman" w:cs="Times New Roman"/>
          <w:sz w:val="28"/>
          <w:szCs w:val="28"/>
        </w:rPr>
        <w:t> </w:t>
      </w:r>
      <w:r w:rsidRPr="00CC6325">
        <w:rPr>
          <w:rFonts w:ascii="Times New Roman" w:hAnsi="Times New Roman" w:cs="Times New Roman"/>
          <w:sz w:val="28"/>
          <w:szCs w:val="28"/>
        </w:rPr>
        <w:t>Предметом плановой проверки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устройств (технических средств фиксации и передачи информации об объеме оборота алкогольной продукции в ЕГАИС), оборудования, принимаемые лицензиатом меры по соблюдению лицензионных требований.</w:t>
      </w:r>
    </w:p>
    <w:p w:rsidR="00B94A9A" w:rsidRPr="00CC6325" w:rsidRDefault="00B94A9A" w:rsidP="00572AB9">
      <w:pPr>
        <w:pStyle w:val="ConsPlusNormal"/>
        <w:ind w:firstLine="709"/>
        <w:jc w:val="both"/>
        <w:rPr>
          <w:rFonts w:ascii="Times New Roman" w:hAnsi="Times New Roman" w:cs="Times New Roman"/>
          <w:sz w:val="28"/>
          <w:szCs w:val="28"/>
        </w:rPr>
      </w:pPr>
      <w:bookmarkStart w:id="12" w:name="P388"/>
      <w:bookmarkEnd w:id="12"/>
      <w:r w:rsidRPr="00CC6325">
        <w:rPr>
          <w:rFonts w:ascii="Times New Roman" w:hAnsi="Times New Roman" w:cs="Times New Roman"/>
          <w:sz w:val="28"/>
          <w:szCs w:val="28"/>
        </w:rPr>
        <w:t>48.</w:t>
      </w:r>
      <w:r w:rsidR="00572AB9">
        <w:rPr>
          <w:rFonts w:ascii="Times New Roman" w:hAnsi="Times New Roman" w:cs="Times New Roman"/>
          <w:sz w:val="28"/>
          <w:szCs w:val="28"/>
        </w:rPr>
        <w:t> </w:t>
      </w:r>
      <w:r w:rsidRPr="00CC6325">
        <w:rPr>
          <w:rFonts w:ascii="Times New Roman" w:hAnsi="Times New Roman" w:cs="Times New Roman"/>
          <w:sz w:val="28"/>
          <w:szCs w:val="28"/>
        </w:rPr>
        <w:t>Основаниями для проведения внеплановой проверки лицензиата являются:</w:t>
      </w:r>
    </w:p>
    <w:p w:rsidR="00572AB9" w:rsidRPr="00CC6325" w:rsidRDefault="00572AB9" w:rsidP="00572AB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истечение срока исполнения лицензиатом ранее выданного лицензирующим органом предписания;</w:t>
      </w:r>
    </w:p>
    <w:p w:rsidR="00572AB9" w:rsidRPr="00CC6325" w:rsidRDefault="00572AB9" w:rsidP="00572AB9">
      <w:pPr>
        <w:pStyle w:val="ConsPlusNormal"/>
        <w:ind w:firstLine="709"/>
        <w:jc w:val="both"/>
        <w:rPr>
          <w:rFonts w:ascii="Times New Roman" w:hAnsi="Times New Roman" w:cs="Times New Roman"/>
          <w:sz w:val="28"/>
          <w:szCs w:val="28"/>
        </w:rPr>
      </w:pPr>
      <w:bookmarkStart w:id="13" w:name="P391"/>
      <w:bookmarkEnd w:id="13"/>
      <w:proofErr w:type="gramStart"/>
      <w:r w:rsidRPr="00CC6325">
        <w:rPr>
          <w:rFonts w:ascii="Times New Roman" w:hAnsi="Times New Roman" w:cs="Times New Roman"/>
          <w:sz w:val="28"/>
          <w:szCs w:val="28"/>
        </w:rPr>
        <w:t>б) мотивированное представление должностного лица лицензирующего органа по результатам анализа результатов мероприятий по контролю без взаимодействия с лицензиатом, рассмотрения или предварительной проверки поступивших в лицензирующий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w:t>
      </w:r>
      <w:proofErr w:type="gramEnd"/>
    </w:p>
    <w:p w:rsidR="00572AB9" w:rsidRPr="00CC6325" w:rsidRDefault="00572AB9" w:rsidP="00572AB9">
      <w:pPr>
        <w:pStyle w:val="ConsPlusNormal"/>
        <w:ind w:firstLine="709"/>
        <w:jc w:val="both"/>
        <w:rPr>
          <w:rFonts w:ascii="Times New Roman" w:hAnsi="Times New Roman" w:cs="Times New Roman"/>
          <w:sz w:val="28"/>
          <w:szCs w:val="28"/>
        </w:rPr>
      </w:pPr>
      <w:bookmarkStart w:id="14" w:name="P393"/>
      <w:bookmarkEnd w:id="14"/>
      <w:r w:rsidRPr="00CC6325">
        <w:rPr>
          <w:rFonts w:ascii="Times New Roman" w:hAnsi="Times New Roman" w:cs="Times New Roman"/>
          <w:sz w:val="28"/>
          <w:szCs w:val="28"/>
        </w:rPr>
        <w:t>в)</w:t>
      </w:r>
      <w:r>
        <w:rPr>
          <w:rFonts w:ascii="Times New Roman" w:hAnsi="Times New Roman" w:cs="Times New Roman"/>
          <w:sz w:val="28"/>
          <w:szCs w:val="28"/>
        </w:rPr>
        <w:t> </w:t>
      </w:r>
      <w:r w:rsidRPr="00CC6325">
        <w:rPr>
          <w:rFonts w:ascii="Times New Roman" w:hAnsi="Times New Roman" w:cs="Times New Roman"/>
          <w:sz w:val="28"/>
          <w:szCs w:val="28"/>
        </w:rPr>
        <w:t>истечение срока, на который было приостановлено действие лицензии;</w:t>
      </w:r>
    </w:p>
    <w:p w:rsidR="00572AB9" w:rsidRPr="00CC6325" w:rsidRDefault="00572AB9" w:rsidP="00572AB9">
      <w:pPr>
        <w:pStyle w:val="ConsPlusNormal"/>
        <w:ind w:firstLine="709"/>
        <w:jc w:val="both"/>
        <w:rPr>
          <w:rFonts w:ascii="Times New Roman" w:hAnsi="Times New Roman" w:cs="Times New Roman"/>
          <w:sz w:val="28"/>
          <w:szCs w:val="28"/>
        </w:rPr>
      </w:pPr>
      <w:bookmarkStart w:id="15" w:name="P394"/>
      <w:bookmarkEnd w:id="15"/>
      <w:r w:rsidRPr="00CC6325">
        <w:rPr>
          <w:rFonts w:ascii="Times New Roman" w:hAnsi="Times New Roman" w:cs="Times New Roman"/>
          <w:sz w:val="28"/>
          <w:szCs w:val="28"/>
        </w:rPr>
        <w:t>г)</w:t>
      </w:r>
      <w:r>
        <w:rPr>
          <w:rFonts w:ascii="Times New Roman" w:hAnsi="Times New Roman" w:cs="Times New Roman"/>
          <w:sz w:val="28"/>
          <w:szCs w:val="28"/>
        </w:rPr>
        <w:t> </w:t>
      </w:r>
      <w:r w:rsidRPr="00CC6325">
        <w:rPr>
          <w:rFonts w:ascii="Times New Roman" w:hAnsi="Times New Roman" w:cs="Times New Roman"/>
          <w:sz w:val="28"/>
          <w:szCs w:val="28"/>
        </w:rPr>
        <w:t>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w:t>
      </w:r>
    </w:p>
    <w:p w:rsidR="00572AB9" w:rsidRPr="00CC6325" w:rsidRDefault="00572AB9" w:rsidP="00572AB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B506D3">
        <w:rPr>
          <w:rFonts w:ascii="Times New Roman" w:hAnsi="Times New Roman" w:cs="Times New Roman"/>
          <w:sz w:val="28"/>
          <w:szCs w:val="28"/>
        </w:rPr>
        <w:t> </w:t>
      </w:r>
      <w:r w:rsidRPr="00CC6325">
        <w:rPr>
          <w:rFonts w:ascii="Times New Roman" w:hAnsi="Times New Roman" w:cs="Times New Roman"/>
          <w:sz w:val="28"/>
          <w:szCs w:val="28"/>
        </w:rPr>
        <w:t>наличие</w:t>
      </w:r>
      <w:r w:rsidR="00B506D3">
        <w:rPr>
          <w:rFonts w:ascii="Times New Roman" w:hAnsi="Times New Roman" w:cs="Times New Roman"/>
          <w:sz w:val="28"/>
          <w:szCs w:val="28"/>
        </w:rPr>
        <w:t xml:space="preserve"> распоряжения</w:t>
      </w:r>
      <w:r w:rsidRPr="00CC6325">
        <w:rPr>
          <w:rFonts w:ascii="Times New Roman" w:hAnsi="Times New Roman" w:cs="Times New Roman"/>
          <w:sz w:val="28"/>
          <w:szCs w:val="28"/>
        </w:rPr>
        <w:t>,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72AB9" w:rsidRPr="00CC6325" w:rsidRDefault="00572AB9" w:rsidP="00572AB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49.</w:t>
      </w:r>
      <w:bookmarkStart w:id="16" w:name="P398"/>
      <w:bookmarkEnd w:id="16"/>
      <w:r w:rsidR="00B506D3">
        <w:rPr>
          <w:rFonts w:ascii="Times New Roman" w:hAnsi="Times New Roman" w:cs="Times New Roman"/>
          <w:sz w:val="28"/>
          <w:szCs w:val="28"/>
        </w:rPr>
        <w:t> </w:t>
      </w:r>
      <w:r w:rsidRPr="00CC6325">
        <w:rPr>
          <w:rFonts w:ascii="Times New Roman" w:hAnsi="Times New Roman" w:cs="Times New Roman"/>
          <w:sz w:val="28"/>
          <w:szCs w:val="28"/>
        </w:rPr>
        <w:t>Обращения и заявления, не позволяющие установить лицо, обратившееся в лицензирующий орган, а также обращения и заявления, не содержащие сведений о фактах, указанных в подпункте «б» пункта 48 настоящего Административного регламента, не могут служить основанием для проведения внеплановой проверки.</w:t>
      </w:r>
    </w:p>
    <w:p w:rsidR="005E4852" w:rsidRDefault="00572AB9" w:rsidP="00572AB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50. 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изложенная в обращении или заявлении информация может в соответствии с подпунктом «б» пункта 48 настоящего Административного регламента являться основанием для проведения внеплановой проверки, должностное лицо лицензирующего органа при наличии </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у </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него </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обоснованных </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сомнений </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в</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 авторстве </w:t>
      </w:r>
      <w:r w:rsidR="005E4852">
        <w:rPr>
          <w:rFonts w:ascii="Times New Roman" w:hAnsi="Times New Roman" w:cs="Times New Roman"/>
          <w:sz w:val="28"/>
          <w:szCs w:val="28"/>
        </w:rPr>
        <w:t xml:space="preserve"> </w:t>
      </w:r>
      <w:r w:rsidRPr="00CC6325">
        <w:rPr>
          <w:rFonts w:ascii="Times New Roman" w:hAnsi="Times New Roman" w:cs="Times New Roman"/>
          <w:sz w:val="28"/>
          <w:szCs w:val="28"/>
        </w:rPr>
        <w:t xml:space="preserve">обращения или </w:t>
      </w:r>
    </w:p>
    <w:p w:rsidR="005E4852" w:rsidRDefault="005E4852" w:rsidP="00572AB9">
      <w:pPr>
        <w:pStyle w:val="ConsPlusNormal"/>
        <w:ind w:firstLine="709"/>
        <w:jc w:val="both"/>
        <w:rPr>
          <w:rFonts w:ascii="Times New Roman" w:hAnsi="Times New Roman" w:cs="Times New Roman"/>
          <w:sz w:val="28"/>
          <w:szCs w:val="28"/>
        </w:rPr>
      </w:pPr>
    </w:p>
    <w:p w:rsidR="005E4852" w:rsidRDefault="005E4852" w:rsidP="005E4852">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DB6BE0">
        <w:rPr>
          <w:rFonts w:ascii="Times New Roman" w:hAnsi="Times New Roman" w:cs="Times New Roman"/>
          <w:sz w:val="28"/>
          <w:szCs w:val="28"/>
        </w:rPr>
        <w:t>7</w:t>
      </w:r>
    </w:p>
    <w:p w:rsidR="00572AB9" w:rsidRPr="00CC6325" w:rsidRDefault="00572AB9" w:rsidP="005E4852">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 xml:space="preserve">заявления обязано принять разумные меры к установлению обратившегося лица. </w:t>
      </w:r>
    </w:p>
    <w:p w:rsidR="00572AB9" w:rsidRPr="001F28A1" w:rsidRDefault="00572AB9" w:rsidP="001F28A1">
      <w:pPr>
        <w:pStyle w:val="a4"/>
        <w:ind w:firstLine="709"/>
        <w:jc w:val="both"/>
        <w:rPr>
          <w:rFonts w:ascii="Times New Roman" w:hAnsi="Times New Roman" w:cs="Times New Roman"/>
          <w:sz w:val="28"/>
          <w:szCs w:val="28"/>
        </w:rPr>
      </w:pPr>
      <w:r w:rsidRPr="001F28A1">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F28A1" w:rsidRPr="001F28A1" w:rsidRDefault="00572AB9" w:rsidP="001F28A1">
      <w:pPr>
        <w:pStyle w:val="a4"/>
        <w:ind w:firstLine="709"/>
        <w:jc w:val="both"/>
        <w:rPr>
          <w:rFonts w:ascii="Times New Roman" w:eastAsia="Times New Roman" w:hAnsi="Times New Roman" w:cs="Times New Roman"/>
          <w:sz w:val="28"/>
          <w:szCs w:val="28"/>
          <w:lang w:eastAsia="ru-RU"/>
        </w:rPr>
      </w:pPr>
      <w:r w:rsidRPr="001F28A1">
        <w:rPr>
          <w:rFonts w:ascii="Times New Roman" w:hAnsi="Times New Roman" w:cs="Times New Roman"/>
          <w:sz w:val="28"/>
          <w:szCs w:val="28"/>
        </w:rPr>
        <w:t>51. При рассмотрении обращений и заявлений, информации о фактах нарушений лицензиатом лицензионных требований, либо о фактах, указанных в подпунктах «а», «б», «д» пункта 48 настоящего Административного регламента, должны учитываться результаты рассмотрения ранее поступивших подобных обращений и заявлений,</w:t>
      </w:r>
      <w:r w:rsidR="001F28A1" w:rsidRPr="001F28A1">
        <w:rPr>
          <w:rFonts w:ascii="Times New Roman" w:eastAsia="Times New Roman" w:hAnsi="Times New Roman" w:cs="Times New Roman"/>
          <w:sz w:val="28"/>
          <w:szCs w:val="28"/>
          <w:lang w:eastAsia="ru-RU"/>
        </w:rPr>
        <w:t xml:space="preserve"> информации, а также результаты ранее проведенных мероприятий по контролю в отношении соответствующего лицензиата.</w:t>
      </w:r>
    </w:p>
    <w:p w:rsidR="001F28A1" w:rsidRPr="001F28A1" w:rsidRDefault="001F28A1" w:rsidP="001F28A1">
      <w:pPr>
        <w:pStyle w:val="a4"/>
        <w:ind w:firstLine="709"/>
        <w:jc w:val="both"/>
        <w:rPr>
          <w:rFonts w:ascii="Times New Roman" w:eastAsia="Times New Roman" w:hAnsi="Times New Roman" w:cs="Times New Roman"/>
          <w:sz w:val="28"/>
          <w:szCs w:val="28"/>
          <w:lang w:eastAsia="ru-RU"/>
        </w:rPr>
      </w:pPr>
      <w:r w:rsidRPr="001F28A1">
        <w:rPr>
          <w:rFonts w:ascii="Times New Roman" w:eastAsia="Times New Roman" w:hAnsi="Times New Roman" w:cs="Times New Roman"/>
          <w:sz w:val="28"/>
          <w:szCs w:val="28"/>
          <w:lang w:eastAsia="ru-RU"/>
        </w:rPr>
        <w:t xml:space="preserve">При отсутствии достоверной информации о лицензиате, допустившем нарушение лицензионных требований, достаточных данных о нарушении лицензиатом лицензионных требований, уполномоченными должностными лицами лицензирующего органа может быть проведена предварительная проверка поступившей информации. </w:t>
      </w:r>
      <w:proofErr w:type="gramStart"/>
      <w:r w:rsidRPr="001F28A1">
        <w:rPr>
          <w:rFonts w:ascii="Times New Roman" w:eastAsia="Times New Roman" w:hAnsi="Times New Roman" w:cs="Times New Roman"/>
          <w:sz w:val="28"/>
          <w:szCs w:val="28"/>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лицензиата, имеющихся в распоряжении лицензирующего органа, при необходимости проводятся мероприятия по контролю, осуществляемые без взаимодействия с лицензиатом и без возложения на него обязанности по представлению информации и исполнению требований лицензирующего</w:t>
      </w:r>
      <w:proofErr w:type="gramEnd"/>
      <w:r w:rsidRPr="001F28A1">
        <w:rPr>
          <w:rFonts w:ascii="Times New Roman" w:eastAsia="Times New Roman" w:hAnsi="Times New Roman" w:cs="Times New Roman"/>
          <w:sz w:val="28"/>
          <w:szCs w:val="28"/>
          <w:lang w:eastAsia="ru-RU"/>
        </w:rPr>
        <w:t xml:space="preserve"> органа. В рамках предварительной проверки у лицензиата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F28A1" w:rsidRPr="001F28A1" w:rsidRDefault="001F28A1" w:rsidP="001F28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8A1">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w:t>
      </w:r>
      <w:proofErr w:type="gramStart"/>
      <w:r w:rsidRPr="001F28A1">
        <w:rPr>
          <w:rFonts w:ascii="Times New Roman" w:eastAsia="Times New Roman" w:hAnsi="Times New Roman" w:cs="Times New Roman"/>
          <w:sz w:val="28"/>
          <w:szCs w:val="28"/>
          <w:lang w:eastAsia="ru-RU"/>
        </w:rPr>
        <w:t>При выявлении по результатам предварительной проверки лицензиата, допустившего нарушение лицензионных требований, получении достаточных данных о нарушении лицензионных требований либо о фактах, указанных в пункте 48 настоящего Административного регламента, уполномоченное должностное лицо лицензирующего органа подготавливает мотивированное представление о назначении внеплановой проверки по основаниям, указанным в подпункте «б» пункта 48 настоящего Административного регламента.</w:t>
      </w:r>
      <w:proofErr w:type="gramEnd"/>
      <w:r w:rsidRPr="001F28A1">
        <w:rPr>
          <w:rFonts w:ascii="Times New Roman" w:eastAsia="Times New Roman" w:hAnsi="Times New Roman" w:cs="Times New Roman"/>
          <w:sz w:val="28"/>
          <w:szCs w:val="28"/>
          <w:lang w:eastAsia="ru-RU"/>
        </w:rPr>
        <w:t xml:space="preserve"> По результатам предварительной проверки меры по привлечению лицензиата к ответственности не принимаются.</w:t>
      </w:r>
    </w:p>
    <w:p w:rsidR="005E4852" w:rsidRDefault="001F28A1" w:rsidP="001F28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8A1">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 </w:t>
      </w:r>
      <w:r w:rsidRPr="001F28A1">
        <w:rPr>
          <w:rFonts w:ascii="Times New Roman" w:eastAsia="Times New Roman" w:hAnsi="Times New Roman" w:cs="Times New Roman"/>
          <w:sz w:val="28"/>
          <w:szCs w:val="28"/>
          <w:lang w:eastAsia="ru-RU"/>
        </w:rPr>
        <w:t xml:space="preserve">По решению </w:t>
      </w:r>
      <w:r w:rsidR="005D4E52">
        <w:rPr>
          <w:rFonts w:ascii="Times New Roman" w:eastAsia="Times New Roman" w:hAnsi="Times New Roman" w:cs="Times New Roman"/>
          <w:sz w:val="28"/>
          <w:szCs w:val="28"/>
          <w:lang w:eastAsia="ru-RU"/>
        </w:rPr>
        <w:t xml:space="preserve">мэра городского округа муниципального образования «город Саянск» </w:t>
      </w:r>
      <w:r w:rsidRPr="001F28A1">
        <w:rPr>
          <w:rFonts w:ascii="Times New Roman" w:eastAsia="Times New Roman" w:hAnsi="Times New Roman" w:cs="Times New Roman"/>
          <w:sz w:val="28"/>
          <w:szCs w:val="28"/>
          <w:lang w:eastAsia="ru-RU"/>
        </w:rPr>
        <w:t xml:space="preserve">предварительная проверка, внеплановая проверка прекращаются, если после начала соответствующей проверки выявлена анонимность </w:t>
      </w:r>
      <w:r w:rsidR="005E4852">
        <w:rPr>
          <w:rFonts w:ascii="Times New Roman" w:eastAsia="Times New Roman" w:hAnsi="Times New Roman" w:cs="Times New Roman"/>
          <w:sz w:val="28"/>
          <w:szCs w:val="28"/>
          <w:lang w:eastAsia="ru-RU"/>
        </w:rPr>
        <w:t xml:space="preserve">     </w:t>
      </w:r>
      <w:r w:rsidRPr="001F28A1">
        <w:rPr>
          <w:rFonts w:ascii="Times New Roman" w:eastAsia="Times New Roman" w:hAnsi="Times New Roman" w:cs="Times New Roman"/>
          <w:sz w:val="28"/>
          <w:szCs w:val="28"/>
          <w:lang w:eastAsia="ru-RU"/>
        </w:rPr>
        <w:t>обращения</w:t>
      </w:r>
      <w:r w:rsidR="005E4852">
        <w:rPr>
          <w:rFonts w:ascii="Times New Roman" w:eastAsia="Times New Roman" w:hAnsi="Times New Roman" w:cs="Times New Roman"/>
          <w:sz w:val="28"/>
          <w:szCs w:val="28"/>
          <w:lang w:eastAsia="ru-RU"/>
        </w:rPr>
        <w:t xml:space="preserve"> </w:t>
      </w:r>
      <w:r w:rsidRPr="001F28A1">
        <w:rPr>
          <w:rFonts w:ascii="Times New Roman" w:eastAsia="Times New Roman" w:hAnsi="Times New Roman" w:cs="Times New Roman"/>
          <w:sz w:val="28"/>
          <w:szCs w:val="28"/>
          <w:lang w:eastAsia="ru-RU"/>
        </w:rPr>
        <w:t xml:space="preserve"> или </w:t>
      </w:r>
      <w:r w:rsidR="005E4852">
        <w:rPr>
          <w:rFonts w:ascii="Times New Roman" w:eastAsia="Times New Roman" w:hAnsi="Times New Roman" w:cs="Times New Roman"/>
          <w:sz w:val="28"/>
          <w:szCs w:val="28"/>
          <w:lang w:eastAsia="ru-RU"/>
        </w:rPr>
        <w:t xml:space="preserve"> </w:t>
      </w:r>
      <w:r w:rsidRPr="001F28A1">
        <w:rPr>
          <w:rFonts w:ascii="Times New Roman" w:eastAsia="Times New Roman" w:hAnsi="Times New Roman" w:cs="Times New Roman"/>
          <w:sz w:val="28"/>
          <w:szCs w:val="28"/>
          <w:lang w:eastAsia="ru-RU"/>
        </w:rPr>
        <w:t xml:space="preserve">заявления, </w:t>
      </w:r>
      <w:r w:rsidR="005E4852">
        <w:rPr>
          <w:rFonts w:ascii="Times New Roman" w:eastAsia="Times New Roman" w:hAnsi="Times New Roman" w:cs="Times New Roman"/>
          <w:sz w:val="28"/>
          <w:szCs w:val="28"/>
          <w:lang w:eastAsia="ru-RU"/>
        </w:rPr>
        <w:t xml:space="preserve">  </w:t>
      </w:r>
      <w:proofErr w:type="gramStart"/>
      <w:r w:rsidRPr="001F28A1">
        <w:rPr>
          <w:rFonts w:ascii="Times New Roman" w:eastAsia="Times New Roman" w:hAnsi="Times New Roman" w:cs="Times New Roman"/>
          <w:sz w:val="28"/>
          <w:szCs w:val="28"/>
          <w:lang w:eastAsia="ru-RU"/>
        </w:rPr>
        <w:t>явившихся</w:t>
      </w:r>
      <w:proofErr w:type="gramEnd"/>
      <w:r w:rsidR="005E4852">
        <w:rPr>
          <w:rFonts w:ascii="Times New Roman" w:eastAsia="Times New Roman" w:hAnsi="Times New Roman" w:cs="Times New Roman"/>
          <w:sz w:val="28"/>
          <w:szCs w:val="28"/>
          <w:lang w:eastAsia="ru-RU"/>
        </w:rPr>
        <w:t xml:space="preserve">   </w:t>
      </w:r>
      <w:r w:rsidRPr="001F28A1">
        <w:rPr>
          <w:rFonts w:ascii="Times New Roman" w:eastAsia="Times New Roman" w:hAnsi="Times New Roman" w:cs="Times New Roman"/>
          <w:sz w:val="28"/>
          <w:szCs w:val="28"/>
          <w:lang w:eastAsia="ru-RU"/>
        </w:rPr>
        <w:t xml:space="preserve"> поводом </w:t>
      </w:r>
      <w:r w:rsidR="005E4852">
        <w:rPr>
          <w:rFonts w:ascii="Times New Roman" w:eastAsia="Times New Roman" w:hAnsi="Times New Roman" w:cs="Times New Roman"/>
          <w:sz w:val="28"/>
          <w:szCs w:val="28"/>
          <w:lang w:eastAsia="ru-RU"/>
        </w:rPr>
        <w:t xml:space="preserve"> </w:t>
      </w:r>
      <w:r w:rsidRPr="001F28A1">
        <w:rPr>
          <w:rFonts w:ascii="Times New Roman" w:eastAsia="Times New Roman" w:hAnsi="Times New Roman" w:cs="Times New Roman"/>
          <w:sz w:val="28"/>
          <w:szCs w:val="28"/>
          <w:lang w:eastAsia="ru-RU"/>
        </w:rPr>
        <w:t>для</w:t>
      </w:r>
      <w:r w:rsidR="005E4852">
        <w:rPr>
          <w:rFonts w:ascii="Times New Roman" w:eastAsia="Times New Roman" w:hAnsi="Times New Roman" w:cs="Times New Roman"/>
          <w:sz w:val="28"/>
          <w:szCs w:val="28"/>
          <w:lang w:eastAsia="ru-RU"/>
        </w:rPr>
        <w:t xml:space="preserve">   </w:t>
      </w:r>
      <w:r w:rsidRPr="001F28A1">
        <w:rPr>
          <w:rFonts w:ascii="Times New Roman" w:eastAsia="Times New Roman" w:hAnsi="Times New Roman" w:cs="Times New Roman"/>
          <w:sz w:val="28"/>
          <w:szCs w:val="28"/>
          <w:lang w:eastAsia="ru-RU"/>
        </w:rPr>
        <w:t xml:space="preserve"> ее</w:t>
      </w:r>
    </w:p>
    <w:p w:rsidR="005E4852" w:rsidRDefault="005E4852" w:rsidP="005E485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B6BE0">
        <w:rPr>
          <w:rFonts w:ascii="Times New Roman" w:eastAsia="Times New Roman" w:hAnsi="Times New Roman" w:cs="Times New Roman"/>
          <w:sz w:val="28"/>
          <w:szCs w:val="28"/>
          <w:lang w:eastAsia="ru-RU"/>
        </w:rPr>
        <w:t>8</w:t>
      </w:r>
    </w:p>
    <w:p w:rsidR="001F28A1" w:rsidRPr="001F28A1" w:rsidRDefault="001F28A1" w:rsidP="005E48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8A1">
        <w:rPr>
          <w:rFonts w:ascii="Times New Roman" w:eastAsia="Times New Roman" w:hAnsi="Times New Roman" w:cs="Times New Roman"/>
          <w:sz w:val="28"/>
          <w:szCs w:val="28"/>
          <w:lang w:eastAsia="ru-RU"/>
        </w:rPr>
        <w:lastRenderedPageBreak/>
        <w:t>организации, либо установлены заведомо недостоверные сведения, содержащиеся в обращении или заявлении.</w:t>
      </w:r>
    </w:p>
    <w:p w:rsidR="001F28A1" w:rsidRPr="001F28A1" w:rsidRDefault="001F28A1" w:rsidP="005147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28A1">
        <w:rPr>
          <w:rFonts w:ascii="Times New Roman" w:eastAsia="Times New Roman" w:hAnsi="Times New Roman" w:cs="Calibri"/>
          <w:sz w:val="28"/>
          <w:szCs w:val="28"/>
          <w:lang w:eastAsia="ru-RU"/>
        </w:rPr>
        <w:t>Лицензирующий орган вправе обратиться в суд с иском о взыскании с гражданина, в том числе с юридического лица, индивидуального предпринимателя, расходов, понесенных лицензирующим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5147FD" w:rsidRPr="005147FD" w:rsidRDefault="001F28A1" w:rsidP="005147FD">
      <w:pPr>
        <w:pStyle w:val="ConsPlusNormal"/>
        <w:ind w:firstLine="709"/>
        <w:jc w:val="both"/>
        <w:rPr>
          <w:rFonts w:ascii="Times New Roman" w:hAnsi="Times New Roman" w:cs="Times New Roman"/>
          <w:sz w:val="28"/>
          <w:szCs w:val="28"/>
        </w:rPr>
      </w:pPr>
      <w:r w:rsidRPr="001F28A1">
        <w:rPr>
          <w:rFonts w:ascii="Times New Roman" w:hAnsi="Times New Roman" w:cs="Times New Roman"/>
          <w:sz w:val="28"/>
          <w:szCs w:val="28"/>
        </w:rPr>
        <w:t>54.</w:t>
      </w:r>
      <w:r>
        <w:rPr>
          <w:rFonts w:ascii="Times New Roman" w:hAnsi="Times New Roman" w:cs="Times New Roman"/>
          <w:sz w:val="28"/>
          <w:szCs w:val="28"/>
        </w:rPr>
        <w:t> </w:t>
      </w:r>
      <w:proofErr w:type="gramStart"/>
      <w:r w:rsidRPr="001F28A1">
        <w:rPr>
          <w:rFonts w:ascii="Times New Roman" w:hAnsi="Times New Roman" w:cs="Times New Roman"/>
          <w:sz w:val="28"/>
          <w:szCs w:val="28"/>
        </w:rPr>
        <w:t>Предметом внеплановой проверки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устройств (технических средств фиксации и передачи информации об объеме оборота алкогольной продукции в ЕГАИС), оборудования, принимаемые лицензиатом меры по соблюдению</w:t>
      </w:r>
      <w:r w:rsidR="005147FD" w:rsidRPr="005147FD">
        <w:rPr>
          <w:rFonts w:ascii="Times New Roman" w:hAnsi="Times New Roman" w:cs="Times New Roman"/>
          <w:sz w:val="28"/>
          <w:szCs w:val="28"/>
        </w:rPr>
        <w:t xml:space="preserve"> лицензионных требований, исполнению предписаний об устранении выявленных нарушений лицензионных требований.</w:t>
      </w:r>
      <w:proofErr w:type="gramEnd"/>
    </w:p>
    <w:p w:rsidR="005147FD" w:rsidRPr="005147FD" w:rsidRDefault="005147FD" w:rsidP="005147F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5147FD">
        <w:rPr>
          <w:rFonts w:ascii="Times New Roman" w:eastAsia="Times New Roman" w:hAnsi="Times New Roman" w:cs="Times New Roman"/>
          <w:sz w:val="28"/>
          <w:szCs w:val="28"/>
          <w:lang w:eastAsia="ru-RU"/>
        </w:rPr>
        <w:t>55.</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Проверка проводится на основании распоряжения лицензирующего органа о проведении проверки в соответствии с типовой формой</w:t>
      </w:r>
      <w:r w:rsidRPr="005147FD">
        <w:rPr>
          <w:rFonts w:ascii="Times New Roman" w:eastAsia="Times New Roman" w:hAnsi="Times New Roman" w:cs="Calibri"/>
          <w:sz w:val="28"/>
          <w:szCs w:val="28"/>
          <w:lang w:eastAsia="ru-RU"/>
        </w:rPr>
        <w:t>, утвержденной приказом Минэкономразвития Р</w:t>
      </w:r>
      <w:r w:rsidR="005E4852">
        <w:rPr>
          <w:rFonts w:ascii="Times New Roman" w:eastAsia="Times New Roman" w:hAnsi="Times New Roman" w:cs="Calibri"/>
          <w:sz w:val="28"/>
          <w:szCs w:val="28"/>
          <w:lang w:eastAsia="ru-RU"/>
        </w:rPr>
        <w:t xml:space="preserve">оссийской </w:t>
      </w:r>
      <w:r w:rsidRPr="005147FD">
        <w:rPr>
          <w:rFonts w:ascii="Times New Roman" w:eastAsia="Times New Roman" w:hAnsi="Times New Roman" w:cs="Calibri"/>
          <w:sz w:val="28"/>
          <w:szCs w:val="28"/>
          <w:lang w:eastAsia="ru-RU"/>
        </w:rPr>
        <w:t>Ф</w:t>
      </w:r>
      <w:r w:rsidR="005E4852">
        <w:rPr>
          <w:rFonts w:ascii="Times New Roman" w:eastAsia="Times New Roman" w:hAnsi="Times New Roman" w:cs="Calibri"/>
          <w:sz w:val="28"/>
          <w:szCs w:val="28"/>
          <w:lang w:eastAsia="ru-RU"/>
        </w:rPr>
        <w:t>едерации</w:t>
      </w:r>
      <w:r w:rsidRPr="005147FD">
        <w:rPr>
          <w:rFonts w:ascii="Times New Roman" w:eastAsia="Times New Roman" w:hAnsi="Times New Roman" w:cs="Calibri"/>
          <w:sz w:val="28"/>
          <w:szCs w:val="28"/>
          <w:lang w:eastAsia="ru-RU"/>
        </w:rPr>
        <w:t xml:space="preserve"> № 141, </w:t>
      </w:r>
      <w:r w:rsidRPr="005147FD">
        <w:rPr>
          <w:rFonts w:ascii="Times New Roman" w:eastAsia="Times New Roman" w:hAnsi="Times New Roman" w:cs="Times New Roman"/>
          <w:sz w:val="28"/>
          <w:szCs w:val="28"/>
          <w:lang w:eastAsia="ru-RU"/>
        </w:rPr>
        <w:t>с учетом специфики исполнения государственной функции.</w:t>
      </w:r>
    </w:p>
    <w:p w:rsidR="005147FD" w:rsidRPr="005147FD" w:rsidRDefault="005147FD" w:rsidP="005147FD">
      <w:pPr>
        <w:widowControl w:val="0"/>
        <w:autoSpaceDE w:val="0"/>
        <w:autoSpaceDN w:val="0"/>
        <w:spacing w:after="0" w:line="240" w:lineRule="auto"/>
        <w:ind w:firstLine="709"/>
        <w:jc w:val="both"/>
        <w:rPr>
          <w:rFonts w:ascii="Times New Roman" w:eastAsia="Times New Roman" w:hAnsi="Times New Roman" w:cs="Calibri"/>
          <w:sz w:val="28"/>
          <w:szCs w:val="28"/>
          <w:highlight w:val="red"/>
          <w:lang w:eastAsia="ru-RU"/>
        </w:rPr>
      </w:pPr>
      <w:r w:rsidRPr="005147FD">
        <w:rPr>
          <w:rFonts w:ascii="Times New Roman" w:eastAsia="Times New Roman" w:hAnsi="Times New Roman" w:cs="Times New Roman"/>
          <w:sz w:val="28"/>
          <w:szCs w:val="28"/>
          <w:lang w:eastAsia="ru-RU"/>
        </w:rPr>
        <w:t>Проверка проводится только должностным лицом или должностными лицами, которые указаны в распоряжении о проведении проверки.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402"/>
      <w:bookmarkEnd w:id="17"/>
      <w:r w:rsidRPr="005147FD">
        <w:rPr>
          <w:rFonts w:ascii="Times New Roman" w:eastAsia="Times New Roman" w:hAnsi="Times New Roman" w:cs="Times New Roman"/>
          <w:sz w:val="28"/>
          <w:szCs w:val="28"/>
          <w:lang w:eastAsia="ru-RU"/>
        </w:rPr>
        <w:t xml:space="preserve">56. </w:t>
      </w:r>
      <w:bookmarkStart w:id="18" w:name="P416"/>
      <w:bookmarkEnd w:id="18"/>
      <w:r w:rsidRPr="005147FD">
        <w:rPr>
          <w:rFonts w:ascii="Times New Roman" w:eastAsia="Times New Roman" w:hAnsi="Times New Roman" w:cs="Times New Roman"/>
          <w:sz w:val="28"/>
          <w:szCs w:val="28"/>
          <w:lang w:eastAsia="ru-RU"/>
        </w:rPr>
        <w:t>В распоряжении о проведении проверки указываются:</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а) наименование лицензирующего органа;</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б) вид государственного контроля;</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в)</w:t>
      </w:r>
      <w:r w:rsidR="00954242">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фамилии, имена, отчества, должности должностного лица или должностных лиц, уполномоченных на проведение проверки;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наименование лицензиата, проверка которого проводится, его местонахождение (юридический адрес) и места фактического осуществления розничной продажи алкогольной продукции;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д) цели, задачи, предмет проверки и срок ее проведения;</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е) правовые основания проведения проверки;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перечень административных регламентов по осуществлению лицензионного контроля;</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перечень документов, представление которых лицензиатом необходимо для достижения целей и задач проведения проверки;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к) даты начала и окончания проведения проверки;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фамилия, имя, отчество и должность должностного лица, непосредственно подготовившего проект распоряжения о проведении проверки, контактный телефон, электронный адрес (при наличии);</w:t>
      </w:r>
    </w:p>
    <w:p w:rsidR="005147FD" w:rsidRPr="005147FD" w:rsidRDefault="005147FD" w:rsidP="005147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иные сведения, если это предусмотрено типовой формой распоряжения лицензирующего органа.</w:t>
      </w:r>
    </w:p>
    <w:p w:rsidR="005E4852" w:rsidRDefault="00DB6BE0" w:rsidP="005E485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rsidR="005147FD" w:rsidRPr="005147FD" w:rsidRDefault="005147FD" w:rsidP="00EC60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lastRenderedPageBreak/>
        <w:t>57.</w:t>
      </w:r>
      <w:r>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 xml:space="preserve">Распоряжение о проведении проверки подписывается </w:t>
      </w:r>
      <w:r w:rsidR="00EC608A">
        <w:rPr>
          <w:rFonts w:ascii="Times New Roman" w:eastAsia="Times New Roman" w:hAnsi="Times New Roman" w:cs="Times New Roman"/>
          <w:sz w:val="28"/>
          <w:szCs w:val="28"/>
          <w:lang w:eastAsia="ru-RU"/>
        </w:rPr>
        <w:t xml:space="preserve">мэром городского округа муниципального образования «город Саянск» </w:t>
      </w:r>
      <w:r w:rsidRPr="005147FD">
        <w:rPr>
          <w:rFonts w:ascii="Times New Roman" w:eastAsia="Times New Roman" w:hAnsi="Times New Roman" w:cs="Times New Roman"/>
          <w:sz w:val="28"/>
          <w:szCs w:val="28"/>
          <w:lang w:eastAsia="ru-RU"/>
        </w:rPr>
        <w:t>не позднее одного рабочего дня, следующего за днем поступления его на подпись.</w:t>
      </w:r>
    </w:p>
    <w:p w:rsidR="005147FD" w:rsidRPr="005147FD" w:rsidRDefault="005147FD" w:rsidP="002903ED">
      <w:pPr>
        <w:widowControl w:val="0"/>
        <w:autoSpaceDE w:val="0"/>
        <w:autoSpaceDN w:val="0"/>
        <w:spacing w:after="0" w:line="240" w:lineRule="auto"/>
        <w:ind w:firstLine="680"/>
        <w:jc w:val="both"/>
        <w:rPr>
          <w:rFonts w:ascii="Times New Roman" w:eastAsia="Times New Roman" w:hAnsi="Times New Roman" w:cs="Times New Roman"/>
          <w:sz w:val="28"/>
          <w:szCs w:val="28"/>
          <w:lang w:eastAsia="ru-RU"/>
        </w:rPr>
      </w:pPr>
      <w:r w:rsidRPr="005147FD">
        <w:rPr>
          <w:rFonts w:ascii="Times New Roman" w:eastAsia="Times New Roman" w:hAnsi="Times New Roman" w:cs="Times New Roman"/>
          <w:sz w:val="28"/>
          <w:szCs w:val="28"/>
          <w:lang w:eastAsia="ru-RU"/>
        </w:rPr>
        <w:t>58.</w:t>
      </w:r>
      <w:r w:rsidR="002903ED">
        <w:rPr>
          <w:rFonts w:ascii="Times New Roman" w:eastAsia="Times New Roman" w:hAnsi="Times New Roman" w:cs="Times New Roman"/>
          <w:sz w:val="28"/>
          <w:szCs w:val="28"/>
          <w:lang w:eastAsia="ru-RU"/>
        </w:rPr>
        <w:t> </w:t>
      </w:r>
      <w:r w:rsidRPr="005147FD">
        <w:rPr>
          <w:rFonts w:ascii="Times New Roman" w:eastAsia="Times New Roman" w:hAnsi="Times New Roman" w:cs="Times New Roman"/>
          <w:sz w:val="28"/>
          <w:szCs w:val="28"/>
          <w:lang w:eastAsia="ru-RU"/>
        </w:rPr>
        <w:t xml:space="preserve">Подготовка проекта распоряжения о проведении плановой проверки осуществляется не </w:t>
      </w:r>
      <w:proofErr w:type="gramStart"/>
      <w:r w:rsidRPr="005147FD">
        <w:rPr>
          <w:rFonts w:ascii="Times New Roman" w:eastAsia="Times New Roman" w:hAnsi="Times New Roman" w:cs="Times New Roman"/>
          <w:sz w:val="28"/>
          <w:szCs w:val="28"/>
          <w:lang w:eastAsia="ru-RU"/>
        </w:rPr>
        <w:t>позднее</w:t>
      </w:r>
      <w:proofErr w:type="gramEnd"/>
      <w:r w:rsidRPr="005147FD">
        <w:rPr>
          <w:rFonts w:ascii="Times New Roman" w:eastAsia="Times New Roman" w:hAnsi="Times New Roman" w:cs="Times New Roman"/>
          <w:sz w:val="28"/>
          <w:szCs w:val="28"/>
          <w:lang w:eastAsia="ru-RU"/>
        </w:rPr>
        <w:t xml:space="preserve"> чем за </w:t>
      </w:r>
      <w:r w:rsidR="004B73CF">
        <w:rPr>
          <w:rFonts w:ascii="Times New Roman" w:eastAsia="Times New Roman" w:hAnsi="Times New Roman" w:cs="Times New Roman"/>
          <w:sz w:val="28"/>
          <w:szCs w:val="28"/>
          <w:lang w:eastAsia="ru-RU"/>
        </w:rPr>
        <w:t>пять</w:t>
      </w:r>
      <w:r w:rsidRPr="005147FD">
        <w:rPr>
          <w:rFonts w:ascii="Times New Roman" w:eastAsia="Times New Roman" w:hAnsi="Times New Roman" w:cs="Times New Roman"/>
          <w:sz w:val="28"/>
          <w:szCs w:val="28"/>
          <w:lang w:eastAsia="ru-RU"/>
        </w:rPr>
        <w:t xml:space="preserve"> рабочих дней до дня предстоящей проверки должностным лицом лицензирующего органа.</w:t>
      </w:r>
    </w:p>
    <w:p w:rsidR="005147FD" w:rsidRPr="005147FD" w:rsidRDefault="005147FD" w:rsidP="002903ED">
      <w:pPr>
        <w:widowControl w:val="0"/>
        <w:autoSpaceDE w:val="0"/>
        <w:autoSpaceDN w:val="0"/>
        <w:spacing w:after="0" w:line="240" w:lineRule="auto"/>
        <w:ind w:firstLine="680"/>
        <w:jc w:val="both"/>
        <w:rPr>
          <w:rFonts w:ascii="Times New Roman" w:eastAsia="Times New Roman" w:hAnsi="Times New Roman" w:cs="Times New Roman"/>
          <w:sz w:val="28"/>
          <w:szCs w:val="28"/>
          <w:lang w:eastAsia="ru-RU"/>
        </w:rPr>
      </w:pPr>
      <w:r w:rsidRPr="005147FD">
        <w:rPr>
          <w:rFonts w:ascii="Times New Roman" w:eastAsia="Times New Roman" w:hAnsi="Times New Roman" w:cs="Calibri"/>
          <w:sz w:val="28"/>
          <w:szCs w:val="28"/>
          <w:lang w:eastAsia="ru-RU"/>
        </w:rPr>
        <w:t>59.</w:t>
      </w:r>
      <w:r w:rsidR="004B73CF">
        <w:rPr>
          <w:rFonts w:ascii="Times New Roman" w:eastAsia="Times New Roman" w:hAnsi="Times New Roman" w:cs="Calibri"/>
          <w:sz w:val="28"/>
          <w:szCs w:val="28"/>
          <w:lang w:eastAsia="ru-RU"/>
        </w:rPr>
        <w:t> </w:t>
      </w:r>
      <w:r w:rsidRPr="005147FD">
        <w:rPr>
          <w:rFonts w:ascii="Times New Roman" w:eastAsia="Times New Roman" w:hAnsi="Times New Roman" w:cs="Calibri"/>
          <w:sz w:val="28"/>
          <w:szCs w:val="28"/>
          <w:lang w:eastAsia="ru-RU"/>
        </w:rPr>
        <w:t>Лицензирующий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90557" w:rsidRPr="00CC6325" w:rsidRDefault="005147FD" w:rsidP="00190557">
      <w:pPr>
        <w:pStyle w:val="ConsPlusNormal"/>
        <w:ind w:firstLine="709"/>
        <w:jc w:val="both"/>
        <w:rPr>
          <w:rFonts w:ascii="Times New Roman" w:hAnsi="Times New Roman" w:cs="Times New Roman"/>
          <w:sz w:val="28"/>
          <w:szCs w:val="28"/>
        </w:rPr>
      </w:pPr>
      <w:r w:rsidRPr="005147FD">
        <w:rPr>
          <w:rFonts w:ascii="Times New Roman" w:hAnsi="Times New Roman" w:cs="Times New Roman"/>
          <w:sz w:val="28"/>
          <w:szCs w:val="28"/>
        </w:rPr>
        <w:t>60.</w:t>
      </w:r>
      <w:r w:rsidR="002903ED">
        <w:rPr>
          <w:rFonts w:ascii="Times New Roman" w:hAnsi="Times New Roman" w:cs="Times New Roman"/>
          <w:sz w:val="28"/>
          <w:szCs w:val="28"/>
        </w:rPr>
        <w:t> </w:t>
      </w:r>
      <w:r w:rsidRPr="005147FD">
        <w:rPr>
          <w:rFonts w:ascii="Times New Roman" w:hAnsi="Times New Roman" w:cs="Times New Roman"/>
          <w:sz w:val="28"/>
          <w:szCs w:val="28"/>
        </w:rPr>
        <w:t xml:space="preserve">Уведомление о проведении плановой проверки направляется должностным лицом лицензирующего органа лицензиату не </w:t>
      </w:r>
      <w:proofErr w:type="gramStart"/>
      <w:r w:rsidRPr="005147FD">
        <w:rPr>
          <w:rFonts w:ascii="Times New Roman" w:hAnsi="Times New Roman" w:cs="Times New Roman"/>
          <w:sz w:val="28"/>
          <w:szCs w:val="28"/>
        </w:rPr>
        <w:t>позднее</w:t>
      </w:r>
      <w:proofErr w:type="gramEnd"/>
      <w:r w:rsidRPr="005147FD">
        <w:rPr>
          <w:rFonts w:ascii="Times New Roman" w:hAnsi="Times New Roman" w:cs="Times New Roman"/>
          <w:sz w:val="28"/>
          <w:szCs w:val="28"/>
        </w:rPr>
        <w:t xml:space="preserve"> чем за</w:t>
      </w:r>
      <w:r w:rsidR="00190557" w:rsidRPr="00190557">
        <w:rPr>
          <w:rFonts w:ascii="Times New Roman" w:hAnsi="Times New Roman"/>
          <w:sz w:val="28"/>
          <w:szCs w:val="28"/>
        </w:rPr>
        <w:t xml:space="preserve"> </w:t>
      </w:r>
      <w:r w:rsidR="00190557" w:rsidRPr="00CC6325">
        <w:rPr>
          <w:rFonts w:ascii="Times New Roman" w:hAnsi="Times New Roman"/>
          <w:sz w:val="28"/>
          <w:szCs w:val="28"/>
        </w:rPr>
        <w:t xml:space="preserve">три рабочих дня до дня начала ее проведения посредством направления копии распоряжения </w:t>
      </w:r>
      <w:r w:rsidR="00190557">
        <w:rPr>
          <w:rFonts w:ascii="Times New Roman" w:hAnsi="Times New Roman"/>
          <w:sz w:val="28"/>
          <w:szCs w:val="28"/>
        </w:rPr>
        <w:t xml:space="preserve">о </w:t>
      </w:r>
      <w:r w:rsidR="00190557" w:rsidRPr="00CC6325">
        <w:rPr>
          <w:rFonts w:ascii="Times New Roman" w:hAnsi="Times New Roman"/>
          <w:sz w:val="28"/>
          <w:szCs w:val="28"/>
        </w:rPr>
        <w:t>проведении проверки заказным почтовым отправлением с уведомлением о вручении или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лицензиата, если такой адрес содержится соответственно в едином государственном реестре юридических лиц, либо ранее был представлен лицензиатом в лицензирующий орган, или иным доступным способом. Уведомление о вручении приобщается к лицензионному делу лицензиата.</w:t>
      </w:r>
    </w:p>
    <w:p w:rsidR="00190557" w:rsidRPr="00CC6325" w:rsidRDefault="00190557" w:rsidP="0019055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В уведомлении о проведении плановой проверки в обязательном порядке должно быть разъяснено содержание положений </w:t>
      </w:r>
      <w:hyperlink r:id="rId37" w:history="1">
        <w:r w:rsidRPr="00CC6325">
          <w:rPr>
            <w:rFonts w:ascii="Times New Roman" w:hAnsi="Times New Roman" w:cs="Times New Roman"/>
            <w:sz w:val="28"/>
            <w:szCs w:val="28"/>
          </w:rPr>
          <w:t>статьи 26.1</w:t>
        </w:r>
      </w:hyperlink>
      <w:r w:rsidRPr="00CC6325">
        <w:rPr>
          <w:rFonts w:ascii="Times New Roman" w:hAnsi="Times New Roman" w:cs="Times New Roman"/>
          <w:sz w:val="28"/>
          <w:szCs w:val="28"/>
        </w:rPr>
        <w:t xml:space="preserve"> Федерального закона № 294-ФЗ.</w:t>
      </w:r>
    </w:p>
    <w:p w:rsidR="00190557" w:rsidRPr="00CC6325" w:rsidRDefault="00190557" w:rsidP="00190557">
      <w:pPr>
        <w:pStyle w:val="ConsPlusNormal"/>
        <w:ind w:firstLine="709"/>
        <w:jc w:val="both"/>
        <w:rPr>
          <w:rFonts w:ascii="Times New Roman" w:hAnsi="Times New Roman" w:cs="Times New Roman"/>
          <w:sz w:val="28"/>
          <w:szCs w:val="28"/>
        </w:rPr>
      </w:pPr>
      <w:bookmarkStart w:id="19" w:name="P424"/>
      <w:bookmarkEnd w:id="19"/>
      <w:r w:rsidRPr="00CC6325">
        <w:rPr>
          <w:rFonts w:ascii="Times New Roman" w:hAnsi="Times New Roman" w:cs="Times New Roman"/>
          <w:sz w:val="28"/>
          <w:szCs w:val="28"/>
        </w:rPr>
        <w:t>61.</w:t>
      </w:r>
      <w:r>
        <w:rPr>
          <w:rFonts w:ascii="Times New Roman" w:hAnsi="Times New Roman" w:cs="Times New Roman"/>
          <w:sz w:val="28"/>
          <w:szCs w:val="28"/>
        </w:rPr>
        <w:t> </w:t>
      </w:r>
      <w:r w:rsidRPr="00CC6325">
        <w:rPr>
          <w:rFonts w:ascii="Times New Roman" w:hAnsi="Times New Roman" w:cs="Times New Roman"/>
          <w:sz w:val="28"/>
          <w:szCs w:val="28"/>
        </w:rPr>
        <w:t xml:space="preserve">В случае проведения внеплановой проверки по основанию, указанному в </w:t>
      </w:r>
      <w:hyperlink w:anchor="P389" w:history="1">
        <w:r w:rsidRPr="00CC6325">
          <w:rPr>
            <w:rFonts w:ascii="Times New Roman" w:hAnsi="Times New Roman" w:cs="Times New Roman"/>
            <w:sz w:val="28"/>
            <w:szCs w:val="28"/>
          </w:rPr>
          <w:t>подпункте «а» пункта 48</w:t>
        </w:r>
      </w:hyperlink>
      <w:r w:rsidRPr="00CC6325">
        <w:rPr>
          <w:rFonts w:ascii="Times New Roman" w:hAnsi="Times New Roman" w:cs="Times New Roman"/>
          <w:sz w:val="28"/>
          <w:szCs w:val="28"/>
        </w:rPr>
        <w:t xml:space="preserve"> настоящего Административного регламента, должностным лицом, уполномоченным на проведение внеплановой проверки, не позднее дня истечения срока исполнения лицензиатом предписания, готовится проект распоряжения о проведении внеплановой проверки.</w:t>
      </w:r>
    </w:p>
    <w:p w:rsidR="00190557" w:rsidRPr="00CC6325" w:rsidRDefault="00190557" w:rsidP="0019055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При поступлении от лицензиата заявления об исполнении предписания до истечения срока исполнения лицензиатом предписания, должностным лицом, уполномоченным на проведение внеплановой проверки, в течение трех рабочих дней, следующих за днем поступления указанного заявления, готовится проект распоряжения о проведении внеплановой проверки.</w:t>
      </w:r>
    </w:p>
    <w:p w:rsidR="00190557" w:rsidRPr="00CC6325" w:rsidRDefault="00190557" w:rsidP="0019055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Предметом такой проверки является только исполнение выданного лицензирующим органом предписания.</w:t>
      </w:r>
    </w:p>
    <w:p w:rsidR="00190557" w:rsidRPr="00CC6325" w:rsidRDefault="00190557" w:rsidP="0019055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62.</w:t>
      </w:r>
      <w:r>
        <w:rPr>
          <w:rFonts w:ascii="Times New Roman" w:hAnsi="Times New Roman" w:cs="Times New Roman"/>
          <w:sz w:val="28"/>
          <w:szCs w:val="28"/>
        </w:rPr>
        <w:t> </w:t>
      </w:r>
      <w:r w:rsidRPr="00CC6325">
        <w:rPr>
          <w:rFonts w:ascii="Times New Roman" w:hAnsi="Times New Roman" w:cs="Times New Roman"/>
          <w:sz w:val="28"/>
          <w:szCs w:val="28"/>
        </w:rPr>
        <w:t xml:space="preserve">В течение двадцати четырех часов с момента поступления обращения или заявления, указанных в </w:t>
      </w:r>
      <w:hyperlink w:anchor="P391" w:history="1">
        <w:r w:rsidRPr="00CC6325">
          <w:rPr>
            <w:rFonts w:ascii="Times New Roman" w:hAnsi="Times New Roman" w:cs="Times New Roman"/>
            <w:sz w:val="28"/>
            <w:szCs w:val="28"/>
          </w:rPr>
          <w:t>подпункте «б» пункта 48</w:t>
        </w:r>
      </w:hyperlink>
      <w:r w:rsidRPr="00CC6325">
        <w:rPr>
          <w:rFonts w:ascii="Times New Roman" w:hAnsi="Times New Roman" w:cs="Times New Roman"/>
          <w:sz w:val="28"/>
          <w:szCs w:val="28"/>
        </w:rPr>
        <w:t xml:space="preserve"> Административного регламента, должностное лицо лицензирующего органа готовит проект распоряжения о проведении внеплановой проверки, представляет его на подпись</w:t>
      </w:r>
      <w:r w:rsidR="004B73CF">
        <w:rPr>
          <w:rFonts w:ascii="Times New Roman" w:hAnsi="Times New Roman" w:cs="Times New Roman"/>
          <w:sz w:val="28"/>
          <w:szCs w:val="28"/>
        </w:rPr>
        <w:t xml:space="preserve"> мэру городского округа муниципального образования «город Саянск»</w:t>
      </w:r>
      <w:r w:rsidRPr="00CC6325">
        <w:rPr>
          <w:rFonts w:ascii="Times New Roman" w:hAnsi="Times New Roman" w:cs="Times New Roman"/>
          <w:sz w:val="28"/>
          <w:szCs w:val="28"/>
        </w:rPr>
        <w:t>.</w:t>
      </w:r>
    </w:p>
    <w:p w:rsidR="004B73CF" w:rsidRDefault="00190557" w:rsidP="00190557">
      <w:pPr>
        <w:pStyle w:val="ConsPlusNormal"/>
        <w:ind w:firstLine="709"/>
        <w:jc w:val="both"/>
        <w:rPr>
          <w:rFonts w:ascii="Times New Roman" w:hAnsi="Times New Roman" w:cs="Times New Roman"/>
          <w:sz w:val="28"/>
          <w:szCs w:val="28"/>
        </w:rPr>
      </w:pPr>
      <w:bookmarkStart w:id="20" w:name="P432"/>
      <w:bookmarkEnd w:id="20"/>
      <w:r w:rsidRPr="00CC6325">
        <w:rPr>
          <w:rFonts w:ascii="Times New Roman" w:hAnsi="Times New Roman" w:cs="Times New Roman"/>
          <w:sz w:val="28"/>
          <w:szCs w:val="28"/>
        </w:rPr>
        <w:t>63.</w:t>
      </w:r>
      <w:r>
        <w:rPr>
          <w:rFonts w:ascii="Times New Roman" w:hAnsi="Times New Roman" w:cs="Times New Roman"/>
          <w:sz w:val="28"/>
          <w:szCs w:val="28"/>
        </w:rPr>
        <w:t> </w:t>
      </w:r>
      <w:r w:rsidRPr="00CC6325">
        <w:rPr>
          <w:rFonts w:ascii="Times New Roman" w:hAnsi="Times New Roman" w:cs="Times New Roman"/>
          <w:sz w:val="28"/>
          <w:szCs w:val="28"/>
        </w:rPr>
        <w:t xml:space="preserve">Внеплановая выездная проверка по основанию, указанному в </w:t>
      </w:r>
      <w:hyperlink w:anchor="P391" w:history="1">
        <w:r w:rsidRPr="00CC6325">
          <w:rPr>
            <w:rFonts w:ascii="Times New Roman" w:hAnsi="Times New Roman" w:cs="Times New Roman"/>
            <w:sz w:val="28"/>
            <w:szCs w:val="28"/>
          </w:rPr>
          <w:t>подпункте</w:t>
        </w:r>
        <w:r w:rsidR="004B73CF">
          <w:rPr>
            <w:rFonts w:ascii="Times New Roman" w:hAnsi="Times New Roman" w:cs="Times New Roman"/>
            <w:sz w:val="28"/>
            <w:szCs w:val="28"/>
          </w:rPr>
          <w:t xml:space="preserve">  </w:t>
        </w:r>
        <w:r w:rsidRPr="00CC6325">
          <w:rPr>
            <w:rFonts w:ascii="Times New Roman" w:hAnsi="Times New Roman" w:cs="Times New Roman"/>
            <w:sz w:val="28"/>
            <w:szCs w:val="28"/>
          </w:rPr>
          <w:t xml:space="preserve"> «б»</w:t>
        </w:r>
        <w:r w:rsidR="004B73CF">
          <w:rPr>
            <w:rFonts w:ascii="Times New Roman" w:hAnsi="Times New Roman" w:cs="Times New Roman"/>
            <w:sz w:val="28"/>
            <w:szCs w:val="28"/>
          </w:rPr>
          <w:t xml:space="preserve">  </w:t>
        </w:r>
        <w:r w:rsidRPr="00CC6325">
          <w:rPr>
            <w:rFonts w:ascii="Times New Roman" w:hAnsi="Times New Roman" w:cs="Times New Roman"/>
            <w:sz w:val="28"/>
            <w:szCs w:val="28"/>
          </w:rPr>
          <w:t xml:space="preserve"> пункта </w:t>
        </w:r>
        <w:r w:rsidR="004B73CF">
          <w:rPr>
            <w:rFonts w:ascii="Times New Roman" w:hAnsi="Times New Roman" w:cs="Times New Roman"/>
            <w:sz w:val="28"/>
            <w:szCs w:val="28"/>
          </w:rPr>
          <w:t xml:space="preserve">  </w:t>
        </w:r>
        <w:r w:rsidRPr="00CC6325">
          <w:rPr>
            <w:rFonts w:ascii="Times New Roman" w:hAnsi="Times New Roman" w:cs="Times New Roman"/>
            <w:sz w:val="28"/>
            <w:szCs w:val="28"/>
          </w:rPr>
          <w:t>48</w:t>
        </w:r>
      </w:hyperlink>
      <w:r w:rsidR="004B73CF">
        <w:rPr>
          <w:rFonts w:ascii="Times New Roman" w:hAnsi="Times New Roman" w:cs="Times New Roman"/>
          <w:sz w:val="28"/>
          <w:szCs w:val="28"/>
        </w:rPr>
        <w:t xml:space="preserve">  </w:t>
      </w:r>
      <w:r w:rsidRPr="00CC6325">
        <w:rPr>
          <w:rFonts w:ascii="Times New Roman" w:hAnsi="Times New Roman" w:cs="Times New Roman"/>
          <w:sz w:val="28"/>
          <w:szCs w:val="28"/>
        </w:rPr>
        <w:t xml:space="preserve"> настоящего</w:t>
      </w:r>
      <w:r w:rsidR="004B73CF">
        <w:rPr>
          <w:rFonts w:ascii="Times New Roman" w:hAnsi="Times New Roman" w:cs="Times New Roman"/>
          <w:sz w:val="28"/>
          <w:szCs w:val="28"/>
        </w:rPr>
        <w:t xml:space="preserve">  </w:t>
      </w:r>
      <w:r w:rsidRPr="00CC6325">
        <w:rPr>
          <w:rFonts w:ascii="Times New Roman" w:hAnsi="Times New Roman" w:cs="Times New Roman"/>
          <w:sz w:val="28"/>
          <w:szCs w:val="28"/>
        </w:rPr>
        <w:t xml:space="preserve"> Административного</w:t>
      </w:r>
      <w:r w:rsidR="004B73CF">
        <w:rPr>
          <w:rFonts w:ascii="Times New Roman" w:hAnsi="Times New Roman" w:cs="Times New Roman"/>
          <w:sz w:val="28"/>
          <w:szCs w:val="28"/>
        </w:rPr>
        <w:t xml:space="preserve">  </w:t>
      </w:r>
      <w:r w:rsidRPr="00CC6325">
        <w:rPr>
          <w:rFonts w:ascii="Times New Roman" w:hAnsi="Times New Roman" w:cs="Times New Roman"/>
          <w:sz w:val="28"/>
          <w:szCs w:val="28"/>
        </w:rPr>
        <w:t xml:space="preserve"> регламента, </w:t>
      </w:r>
    </w:p>
    <w:p w:rsidR="004B73CF" w:rsidRDefault="004B73CF" w:rsidP="004B73CF">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p w:rsidR="00190557" w:rsidRPr="00CC6325" w:rsidRDefault="00190557" w:rsidP="00EC608A">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проводится после согласования</w:t>
      </w:r>
      <w:r w:rsidR="00EC608A">
        <w:rPr>
          <w:rFonts w:ascii="Times New Roman" w:hAnsi="Times New Roman" w:cs="Times New Roman"/>
          <w:sz w:val="28"/>
          <w:szCs w:val="28"/>
        </w:rPr>
        <w:t xml:space="preserve"> </w:t>
      </w:r>
      <w:r w:rsidRPr="00CC6325">
        <w:rPr>
          <w:rFonts w:ascii="Times New Roman" w:hAnsi="Times New Roman" w:cs="Times New Roman"/>
          <w:sz w:val="28"/>
          <w:szCs w:val="28"/>
        </w:rPr>
        <w:t>в</w:t>
      </w:r>
      <w:r w:rsidR="00EC608A">
        <w:rPr>
          <w:rFonts w:ascii="Times New Roman" w:hAnsi="Times New Roman" w:cs="Times New Roman"/>
          <w:sz w:val="28"/>
          <w:szCs w:val="28"/>
        </w:rPr>
        <w:t xml:space="preserve"> </w:t>
      </w:r>
      <w:r w:rsidRPr="00CC6325">
        <w:rPr>
          <w:rFonts w:ascii="Times New Roman" w:hAnsi="Times New Roman" w:cs="Times New Roman"/>
          <w:sz w:val="28"/>
          <w:szCs w:val="28"/>
        </w:rPr>
        <w:t>установленном</w:t>
      </w:r>
      <w:r w:rsidR="00EC608A">
        <w:rPr>
          <w:rFonts w:ascii="Times New Roman" w:hAnsi="Times New Roman" w:cs="Times New Roman"/>
          <w:sz w:val="28"/>
          <w:szCs w:val="28"/>
        </w:rPr>
        <w:t xml:space="preserve"> </w:t>
      </w:r>
      <w:r w:rsidRPr="00CC6325">
        <w:rPr>
          <w:rFonts w:ascii="Times New Roman" w:hAnsi="Times New Roman" w:cs="Times New Roman"/>
          <w:sz w:val="28"/>
          <w:szCs w:val="28"/>
        </w:rPr>
        <w:t>порядке с органом прокуратуры по месту осуществления лицензируемого вида деятельности.</w:t>
      </w:r>
    </w:p>
    <w:p w:rsidR="00190557" w:rsidRPr="00CC6325" w:rsidRDefault="00190557" w:rsidP="00190557">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Заявление о согласовании внеплановой выездной проверки, копия распоряжения о проведении внеплановой выездной проверки, документы, которые содержат сведения, послужившие основанием для проведения внеплановой выездной проверки, направляются должностным лицом, уполномоченным на проведение проверки, в орган прокуратуры по месту осуществления деятельности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либо нарочным с отметкой о</w:t>
      </w:r>
      <w:proofErr w:type="gramEnd"/>
      <w:r w:rsidRPr="00CC6325">
        <w:rPr>
          <w:rFonts w:ascii="Times New Roman" w:hAnsi="Times New Roman" w:cs="Times New Roman"/>
          <w:sz w:val="28"/>
          <w:szCs w:val="28"/>
        </w:rPr>
        <w:t xml:space="preserve"> </w:t>
      </w:r>
      <w:proofErr w:type="gramStart"/>
      <w:r w:rsidRPr="00CC6325">
        <w:rPr>
          <w:rFonts w:ascii="Times New Roman" w:hAnsi="Times New Roman" w:cs="Times New Roman"/>
          <w:sz w:val="28"/>
          <w:szCs w:val="28"/>
        </w:rPr>
        <w:t>вручении</w:t>
      </w:r>
      <w:proofErr w:type="gramEnd"/>
      <w:r w:rsidRPr="00CC6325">
        <w:rPr>
          <w:rFonts w:ascii="Times New Roman" w:hAnsi="Times New Roman" w:cs="Times New Roman"/>
          <w:sz w:val="28"/>
          <w:szCs w:val="28"/>
        </w:rPr>
        <w:t xml:space="preserve"> в течение рабочего дня, следующего за днем их поступления.</w:t>
      </w:r>
    </w:p>
    <w:p w:rsidR="00BE307C" w:rsidRPr="00CC6325" w:rsidRDefault="00A36C39" w:rsidP="00BE307C">
      <w:pPr>
        <w:pStyle w:val="ConsPlusNormal"/>
        <w:ind w:firstLine="709"/>
        <w:jc w:val="both"/>
        <w:rPr>
          <w:rFonts w:ascii="Times New Roman" w:hAnsi="Times New Roman" w:cs="Times New Roman"/>
          <w:sz w:val="28"/>
          <w:szCs w:val="28"/>
        </w:rPr>
      </w:pPr>
      <w:hyperlink r:id="rId38" w:history="1">
        <w:r w:rsidR="00BE307C" w:rsidRPr="00CC6325">
          <w:rPr>
            <w:rFonts w:ascii="Times New Roman" w:hAnsi="Times New Roman" w:cs="Times New Roman"/>
            <w:sz w:val="28"/>
            <w:szCs w:val="28"/>
          </w:rPr>
          <w:t>Порядок</w:t>
        </w:r>
      </w:hyperlink>
      <w:r w:rsidR="00BE307C" w:rsidRPr="00CC6325">
        <w:rPr>
          <w:rFonts w:ascii="Times New Roman" w:hAnsi="Times New Roman" w:cs="Times New Roman"/>
          <w:sz w:val="28"/>
          <w:szCs w:val="28"/>
        </w:rPr>
        <w:t xml:space="preserve"> согласования проведения внеплановой выездной проверки лицензиата, извещения органа прокуратуры о проведении мероприятий по контролю лицензирующим органом осуществляется в соответствии с приказом Генерального прокурора Российской Федерации от 27 марта 2009 года № 93.</w:t>
      </w:r>
    </w:p>
    <w:p w:rsidR="00BE307C" w:rsidRPr="00CC6325" w:rsidRDefault="00BE307C" w:rsidP="00BE307C">
      <w:pPr>
        <w:pStyle w:val="ConsPlusNormal"/>
        <w:ind w:firstLine="709"/>
        <w:jc w:val="both"/>
        <w:rPr>
          <w:rFonts w:ascii="Times New Roman" w:hAnsi="Times New Roman" w:cs="Times New Roman"/>
          <w:sz w:val="28"/>
          <w:szCs w:val="28"/>
        </w:rPr>
      </w:pPr>
      <w:bookmarkStart w:id="21" w:name="P436"/>
      <w:bookmarkEnd w:id="21"/>
      <w:r w:rsidRPr="00CC6325">
        <w:rPr>
          <w:rFonts w:ascii="Times New Roman" w:hAnsi="Times New Roman" w:cs="Times New Roman"/>
          <w:sz w:val="28"/>
          <w:szCs w:val="28"/>
        </w:rPr>
        <w:t>64.</w:t>
      </w:r>
      <w:r>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В случае проведения внеплановой проверки по основанию, указанному в </w:t>
      </w:r>
      <w:hyperlink w:anchor="P393" w:history="1">
        <w:r w:rsidRPr="00CC6325">
          <w:rPr>
            <w:rFonts w:ascii="Times New Roman" w:hAnsi="Times New Roman" w:cs="Times New Roman"/>
            <w:sz w:val="28"/>
            <w:szCs w:val="28"/>
          </w:rPr>
          <w:t>подпункте «в» пункта 48</w:t>
        </w:r>
      </w:hyperlink>
      <w:r w:rsidRPr="00CC6325">
        <w:rPr>
          <w:rFonts w:ascii="Times New Roman" w:hAnsi="Times New Roman" w:cs="Times New Roman"/>
          <w:sz w:val="28"/>
          <w:szCs w:val="28"/>
        </w:rPr>
        <w:t xml:space="preserve"> настоящего Административного регламента, должностным лицом, уполномоченным на проведение внеплановой проверки, не позднее дня истечения срока, установленного для устранения обстоятельств, повлекших за собой приостановление действия лицензии, готовится проект распоряжения о проведении внеплановой проверки.</w:t>
      </w:r>
      <w:proofErr w:type="gramEnd"/>
    </w:p>
    <w:p w:rsidR="00BE307C" w:rsidRPr="00CC6325" w:rsidRDefault="00BE307C" w:rsidP="00BE30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При поступлении от лицензиата заявления об устранении обстоятельств, повлекших за собой приостановление действия лицензии, до истечения срока, установленного для устранения обстоятельств, должностным лицом, уполномоченным на проведение внеплановой проверки, в течение трех рабочих дней, следующих за днем поступления указанного заявления, готовится проект распоряжения о проведении внеплановой проверки.</w:t>
      </w:r>
    </w:p>
    <w:p w:rsidR="00BE307C" w:rsidRPr="00CC6325" w:rsidRDefault="00BE307C" w:rsidP="00BE30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65.</w:t>
      </w:r>
      <w:r w:rsidR="00BF7DEB">
        <w:rPr>
          <w:rFonts w:ascii="Times New Roman" w:hAnsi="Times New Roman" w:cs="Times New Roman"/>
          <w:sz w:val="28"/>
          <w:szCs w:val="28"/>
        </w:rPr>
        <w:t> </w:t>
      </w:r>
      <w:r w:rsidRPr="00CC6325">
        <w:rPr>
          <w:rFonts w:ascii="Times New Roman" w:hAnsi="Times New Roman" w:cs="Times New Roman"/>
          <w:sz w:val="28"/>
          <w:szCs w:val="28"/>
        </w:rPr>
        <w:t xml:space="preserve">По основанию, указанному в </w:t>
      </w:r>
      <w:hyperlink w:anchor="P394" w:history="1">
        <w:r w:rsidRPr="00CC6325">
          <w:rPr>
            <w:rFonts w:ascii="Times New Roman" w:hAnsi="Times New Roman" w:cs="Times New Roman"/>
            <w:sz w:val="28"/>
            <w:szCs w:val="28"/>
          </w:rPr>
          <w:t>подпункте «г» пункта 48</w:t>
        </w:r>
      </w:hyperlink>
      <w:r w:rsidRPr="00CC6325">
        <w:rPr>
          <w:rFonts w:ascii="Times New Roman" w:hAnsi="Times New Roman" w:cs="Times New Roman"/>
          <w:sz w:val="28"/>
          <w:szCs w:val="28"/>
        </w:rPr>
        <w:t xml:space="preserve"> настоящего Административного регламента, проект распоряжения о проведении внеплановой документарной проверки готовится должностным лицом, уполномоченным на проведение внеплановой проверки, в течение трех рабочих дней после выявления основания для проведения проверки.</w:t>
      </w:r>
    </w:p>
    <w:p w:rsidR="00BF7DEB" w:rsidRDefault="00BE307C" w:rsidP="00BE30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Внеплановая выездная проверка по основанию, указанному в </w:t>
      </w:r>
      <w:hyperlink w:anchor="P394" w:history="1">
        <w:r w:rsidRPr="00CC6325">
          <w:rPr>
            <w:rFonts w:ascii="Times New Roman" w:hAnsi="Times New Roman" w:cs="Times New Roman"/>
            <w:sz w:val="28"/>
            <w:szCs w:val="28"/>
          </w:rPr>
          <w:t>подпункте «г» пункта 48</w:t>
        </w:r>
      </w:hyperlink>
      <w:r w:rsidRPr="00CC6325">
        <w:rPr>
          <w:rFonts w:ascii="Times New Roman" w:hAnsi="Times New Roman" w:cs="Times New Roman"/>
          <w:sz w:val="28"/>
          <w:szCs w:val="28"/>
        </w:rPr>
        <w:t xml:space="preserve"> настоящего Административного регламента, проводится лицензирующим органом незамедлительно с извещением органа прокуратуры. Извещение органов прокуратуры о проведении мероприятий по контролю осуществляется должностным лицом, уполномоченным на проведение проверки, посредством направления заявления о согласовании проверки с органом прокуратуры, копии распоряжения о проведении внеплановой</w:t>
      </w:r>
      <w:r w:rsidR="00BF7DEB">
        <w:rPr>
          <w:rFonts w:ascii="Times New Roman" w:hAnsi="Times New Roman" w:cs="Times New Roman"/>
          <w:sz w:val="28"/>
          <w:szCs w:val="28"/>
        </w:rPr>
        <w:t xml:space="preserve"> </w:t>
      </w:r>
      <w:r w:rsidRPr="00CC6325">
        <w:rPr>
          <w:rFonts w:ascii="Times New Roman" w:hAnsi="Times New Roman" w:cs="Times New Roman"/>
          <w:sz w:val="28"/>
          <w:szCs w:val="28"/>
        </w:rPr>
        <w:t xml:space="preserve"> выездной</w:t>
      </w:r>
      <w:r w:rsidR="00BF7DEB">
        <w:rPr>
          <w:rFonts w:ascii="Times New Roman" w:hAnsi="Times New Roman" w:cs="Times New Roman"/>
          <w:sz w:val="28"/>
          <w:szCs w:val="28"/>
        </w:rPr>
        <w:t xml:space="preserve"> </w:t>
      </w:r>
      <w:r w:rsidRPr="00CC6325">
        <w:rPr>
          <w:rFonts w:ascii="Times New Roman" w:hAnsi="Times New Roman" w:cs="Times New Roman"/>
          <w:sz w:val="28"/>
          <w:szCs w:val="28"/>
        </w:rPr>
        <w:t xml:space="preserve"> проверки, </w:t>
      </w:r>
      <w:r w:rsidR="00BF7DEB">
        <w:rPr>
          <w:rFonts w:ascii="Times New Roman" w:hAnsi="Times New Roman" w:cs="Times New Roman"/>
          <w:sz w:val="28"/>
          <w:szCs w:val="28"/>
        </w:rPr>
        <w:t xml:space="preserve"> </w:t>
      </w:r>
      <w:r w:rsidRPr="00CC6325">
        <w:rPr>
          <w:rFonts w:ascii="Times New Roman" w:hAnsi="Times New Roman" w:cs="Times New Roman"/>
          <w:sz w:val="28"/>
          <w:szCs w:val="28"/>
        </w:rPr>
        <w:t xml:space="preserve">документов, </w:t>
      </w:r>
      <w:r w:rsidR="00BF7DEB">
        <w:rPr>
          <w:rFonts w:ascii="Times New Roman" w:hAnsi="Times New Roman" w:cs="Times New Roman"/>
          <w:sz w:val="28"/>
          <w:szCs w:val="28"/>
        </w:rPr>
        <w:t xml:space="preserve"> </w:t>
      </w:r>
      <w:r w:rsidRPr="00CC6325">
        <w:rPr>
          <w:rFonts w:ascii="Times New Roman" w:hAnsi="Times New Roman" w:cs="Times New Roman"/>
          <w:sz w:val="28"/>
          <w:szCs w:val="28"/>
        </w:rPr>
        <w:t xml:space="preserve">которые </w:t>
      </w:r>
      <w:r w:rsidR="00BF7DEB">
        <w:rPr>
          <w:rFonts w:ascii="Times New Roman" w:hAnsi="Times New Roman" w:cs="Times New Roman"/>
          <w:sz w:val="28"/>
          <w:szCs w:val="28"/>
        </w:rPr>
        <w:t xml:space="preserve"> </w:t>
      </w:r>
      <w:r w:rsidRPr="00CC6325">
        <w:rPr>
          <w:rFonts w:ascii="Times New Roman" w:hAnsi="Times New Roman" w:cs="Times New Roman"/>
          <w:sz w:val="28"/>
          <w:szCs w:val="28"/>
        </w:rPr>
        <w:t xml:space="preserve">содержат сведения, </w:t>
      </w:r>
    </w:p>
    <w:p w:rsidR="00BF7DEB" w:rsidRDefault="00BF7DEB" w:rsidP="00BF7DEB">
      <w:pPr>
        <w:pStyle w:val="ConsPlusNormal"/>
        <w:jc w:val="center"/>
        <w:rPr>
          <w:rFonts w:ascii="Times New Roman" w:hAnsi="Times New Roman" w:cs="Times New Roman"/>
          <w:sz w:val="28"/>
          <w:szCs w:val="28"/>
        </w:rPr>
      </w:pPr>
      <w:r>
        <w:rPr>
          <w:rFonts w:ascii="Times New Roman" w:hAnsi="Times New Roman" w:cs="Times New Roman"/>
          <w:sz w:val="28"/>
          <w:szCs w:val="28"/>
        </w:rPr>
        <w:t>21</w:t>
      </w:r>
    </w:p>
    <w:p w:rsidR="00BE307C" w:rsidRPr="00CC6325" w:rsidRDefault="00BE307C" w:rsidP="00BE307C">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послужившие основанием для проведения внеплановой выездной проверки, в органы прокуратуры в течение двадцати четырех часов.</w:t>
      </w:r>
    </w:p>
    <w:p w:rsidR="00275184" w:rsidRPr="00887DA8" w:rsidRDefault="00BE307C" w:rsidP="004B7509">
      <w:pPr>
        <w:pStyle w:val="ConsPlusNormal"/>
        <w:ind w:firstLine="680"/>
        <w:jc w:val="both"/>
        <w:rPr>
          <w:rFonts w:ascii="Times New Roman" w:hAnsi="Times New Roman"/>
          <w:sz w:val="28"/>
          <w:szCs w:val="28"/>
        </w:rPr>
      </w:pPr>
      <w:bookmarkStart w:id="22" w:name="P445"/>
      <w:bookmarkEnd w:id="22"/>
      <w:r w:rsidRPr="00CC6325">
        <w:rPr>
          <w:rFonts w:ascii="Times New Roman" w:hAnsi="Times New Roman" w:cs="Times New Roman"/>
          <w:sz w:val="28"/>
          <w:szCs w:val="28"/>
        </w:rPr>
        <w:t>66.</w:t>
      </w:r>
      <w:r w:rsidR="00BF7DEB">
        <w:rPr>
          <w:rFonts w:ascii="Times New Roman" w:hAnsi="Times New Roman" w:cs="Times New Roman"/>
          <w:sz w:val="28"/>
          <w:szCs w:val="28"/>
        </w:rPr>
        <w:t> </w:t>
      </w:r>
      <w:proofErr w:type="gramStart"/>
      <w:r w:rsidRPr="00CC6325">
        <w:rPr>
          <w:rFonts w:ascii="Times New Roman" w:hAnsi="Times New Roman" w:cs="Times New Roman"/>
          <w:sz w:val="28"/>
          <w:szCs w:val="28"/>
        </w:rPr>
        <w:t>В случае нахождения обособленных подразделений лицензиата на территории других муниципальных образований Иркутской области лицензирующий орган в течение трех рабочих дней со дня выявления оснований для проведения внеплановой выездной проверки направляет в лицензирующие органы муниципальных образований Иркутской области, на территории которых находятся обособленные подразделения лицензиата, информацию о выявленных основаниях для проведения внеплановой выездной проверки обособленных подразделений.</w:t>
      </w:r>
      <w:proofErr w:type="gramEnd"/>
      <w:r w:rsidRPr="00CC6325">
        <w:rPr>
          <w:rFonts w:ascii="Times New Roman" w:hAnsi="Times New Roman" w:cs="Times New Roman"/>
          <w:sz w:val="28"/>
          <w:szCs w:val="28"/>
        </w:rPr>
        <w:t xml:space="preserve"> В информации должны быть указаны все сведения, необходимые для подготовки о проведении внеплановой проверки </w:t>
      </w:r>
      <w:r w:rsidRPr="00887DA8">
        <w:rPr>
          <w:rFonts w:ascii="Times New Roman" w:hAnsi="Times New Roman" w:cs="Times New Roman"/>
          <w:sz w:val="28"/>
          <w:szCs w:val="28"/>
        </w:rPr>
        <w:t>в соответствии с типовой формой</w:t>
      </w:r>
      <w:r w:rsidRPr="00887DA8">
        <w:rPr>
          <w:rFonts w:ascii="Times New Roman" w:hAnsi="Times New Roman"/>
          <w:sz w:val="28"/>
          <w:szCs w:val="28"/>
        </w:rPr>
        <w:t>, утвержденной приказом Минэкономразвития Р</w:t>
      </w:r>
      <w:r>
        <w:rPr>
          <w:rFonts w:ascii="Times New Roman" w:hAnsi="Times New Roman"/>
          <w:sz w:val="28"/>
          <w:szCs w:val="28"/>
        </w:rPr>
        <w:t xml:space="preserve">оссийской </w:t>
      </w:r>
      <w:r w:rsidRPr="00887DA8">
        <w:rPr>
          <w:rFonts w:ascii="Times New Roman" w:hAnsi="Times New Roman"/>
          <w:sz w:val="28"/>
          <w:szCs w:val="28"/>
        </w:rPr>
        <w:t>Ф</w:t>
      </w:r>
      <w:r>
        <w:rPr>
          <w:rFonts w:ascii="Times New Roman" w:hAnsi="Times New Roman"/>
          <w:sz w:val="28"/>
          <w:szCs w:val="28"/>
        </w:rPr>
        <w:t>едерации</w:t>
      </w:r>
      <w:r w:rsidRPr="00887DA8">
        <w:rPr>
          <w:rFonts w:ascii="Times New Roman" w:hAnsi="Times New Roman"/>
          <w:sz w:val="28"/>
          <w:szCs w:val="28"/>
        </w:rPr>
        <w:t xml:space="preserve"> № 141,</w:t>
      </w:r>
      <w:r w:rsidRPr="00887DA8">
        <w:rPr>
          <w:rFonts w:ascii="Times New Roman" w:hAnsi="Times New Roman" w:cs="Times New Roman"/>
          <w:sz w:val="28"/>
          <w:szCs w:val="28"/>
        </w:rPr>
        <w:t xml:space="preserve"> с учетом</w:t>
      </w:r>
      <w:r>
        <w:rPr>
          <w:rFonts w:ascii="Times New Roman" w:hAnsi="Times New Roman" w:cs="Times New Roman"/>
          <w:sz w:val="28"/>
          <w:szCs w:val="28"/>
        </w:rPr>
        <w:t xml:space="preserve"> </w:t>
      </w:r>
      <w:r w:rsidR="00275184" w:rsidRPr="00887DA8">
        <w:rPr>
          <w:rFonts w:ascii="Times New Roman" w:hAnsi="Times New Roman" w:cs="Times New Roman"/>
          <w:sz w:val="28"/>
          <w:szCs w:val="28"/>
        </w:rPr>
        <w:t>специфики исполнения государственной функции.</w:t>
      </w:r>
    </w:p>
    <w:p w:rsidR="00275184" w:rsidRPr="00CC6325" w:rsidRDefault="00275184" w:rsidP="004B7509">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67.</w:t>
      </w:r>
      <w:r w:rsidR="004B7509">
        <w:rPr>
          <w:rFonts w:ascii="Times New Roman" w:hAnsi="Times New Roman" w:cs="Times New Roman"/>
          <w:sz w:val="28"/>
          <w:szCs w:val="28"/>
        </w:rPr>
        <w:t> </w:t>
      </w:r>
      <w:r w:rsidRPr="00CC6325">
        <w:rPr>
          <w:rFonts w:ascii="Times New Roman" w:hAnsi="Times New Roman" w:cs="Times New Roman"/>
          <w:sz w:val="28"/>
          <w:szCs w:val="28"/>
        </w:rPr>
        <w:t xml:space="preserve">Подготовка проекта распоряжения о проведении внеплановой проверки осуществляется в соответствии с </w:t>
      </w:r>
      <w:hyperlink w:anchor="P402" w:history="1">
        <w:r w:rsidRPr="00CC6325">
          <w:rPr>
            <w:rFonts w:ascii="Times New Roman" w:hAnsi="Times New Roman" w:cs="Times New Roman"/>
            <w:sz w:val="28"/>
            <w:szCs w:val="28"/>
          </w:rPr>
          <w:t>пунктами 57</w:t>
        </w:r>
      </w:hyperlink>
      <w:r w:rsidRPr="00CC6325">
        <w:rPr>
          <w:rFonts w:ascii="Times New Roman" w:hAnsi="Times New Roman" w:cs="Times New Roman"/>
          <w:sz w:val="28"/>
          <w:szCs w:val="28"/>
        </w:rPr>
        <w:t xml:space="preserve">, </w:t>
      </w:r>
      <w:hyperlink w:anchor="P416" w:history="1">
        <w:r w:rsidRPr="00CC6325">
          <w:rPr>
            <w:rFonts w:ascii="Times New Roman" w:hAnsi="Times New Roman" w:cs="Times New Roman"/>
            <w:sz w:val="28"/>
            <w:szCs w:val="28"/>
          </w:rPr>
          <w:t>58</w:t>
        </w:r>
      </w:hyperlink>
      <w:r w:rsidRPr="00CC6325">
        <w:rPr>
          <w:rFonts w:ascii="Times New Roman" w:hAnsi="Times New Roman" w:cs="Times New Roman"/>
          <w:sz w:val="28"/>
          <w:szCs w:val="28"/>
        </w:rPr>
        <w:t xml:space="preserve"> настоящего Административного регламента.</w:t>
      </w:r>
    </w:p>
    <w:p w:rsidR="00275184" w:rsidRPr="00CC6325" w:rsidRDefault="00275184" w:rsidP="004B7509">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68.</w:t>
      </w:r>
      <w:r w:rsidR="004B7509">
        <w:rPr>
          <w:rFonts w:ascii="Times New Roman" w:hAnsi="Times New Roman" w:cs="Times New Roman"/>
          <w:sz w:val="28"/>
          <w:szCs w:val="28"/>
        </w:rPr>
        <w:t> </w:t>
      </w:r>
      <w:r w:rsidRPr="00CC6325">
        <w:rPr>
          <w:rFonts w:ascii="Times New Roman" w:hAnsi="Times New Roman" w:cs="Times New Roman"/>
          <w:sz w:val="28"/>
          <w:szCs w:val="28"/>
        </w:rPr>
        <w:t>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усиленной квалифицированной электронной подписи, и (или) непосредственно предъявляется в момент начала ее проведения в форме соответствующего распоряжения о проведении проверки.</w:t>
      </w:r>
    </w:p>
    <w:p w:rsidR="00275184" w:rsidRPr="00CC6325" w:rsidRDefault="00275184" w:rsidP="004B7509">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69.</w:t>
      </w:r>
      <w:r w:rsidR="00BF7DEB">
        <w:rPr>
          <w:rFonts w:ascii="Times New Roman" w:hAnsi="Times New Roman" w:cs="Times New Roman"/>
          <w:sz w:val="28"/>
          <w:szCs w:val="28"/>
        </w:rPr>
        <w:t> </w:t>
      </w:r>
      <w:r w:rsidRPr="00CC6325">
        <w:rPr>
          <w:rFonts w:ascii="Times New Roman" w:hAnsi="Times New Roman" w:cs="Times New Roman"/>
          <w:sz w:val="28"/>
          <w:szCs w:val="28"/>
        </w:rPr>
        <w:t>Заверенная печатью копия распоряжения о проведении проверки вручается под роспись должностным лицом лицензирующего органа, проводящим проверку, руководителю, иному должностному лицу или уполномоченному представителю лицензиата одновременно с предъявлением служебного удостоверения. По требованию подлежащих проверке лиц должностное лицо лицензирующего органа обязано представить информацию о лицензирующем органе в целях подтверждения своих полномочий.</w:t>
      </w:r>
    </w:p>
    <w:p w:rsidR="00275184" w:rsidRPr="00CC6325" w:rsidRDefault="00275184" w:rsidP="004B7509">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70.</w:t>
      </w:r>
      <w:r w:rsidR="004B7509">
        <w:rPr>
          <w:rFonts w:ascii="Times New Roman" w:hAnsi="Times New Roman" w:cs="Times New Roman"/>
          <w:sz w:val="28"/>
          <w:szCs w:val="28"/>
        </w:rPr>
        <w:t> </w:t>
      </w:r>
      <w:r w:rsidRPr="00CC6325">
        <w:rPr>
          <w:rFonts w:ascii="Times New Roman" w:hAnsi="Times New Roman" w:cs="Times New Roman"/>
          <w:sz w:val="28"/>
          <w:szCs w:val="28"/>
        </w:rPr>
        <w:t>По просьбе руководителя, иного должностного лица или уполномоченного представителя лицензиата должностное лицо лицензирующего органа обязано ознакомить подлежащих проверке лиц с настоящим Административным регламентом.</w:t>
      </w:r>
    </w:p>
    <w:p w:rsidR="00275184" w:rsidRPr="00CC6325" w:rsidRDefault="00275184" w:rsidP="004B7509">
      <w:pPr>
        <w:pStyle w:val="ConsPlusNormal"/>
        <w:ind w:firstLine="680"/>
        <w:jc w:val="both"/>
        <w:rPr>
          <w:rFonts w:ascii="Times New Roman" w:hAnsi="Times New Roman" w:cs="Times New Roman"/>
          <w:sz w:val="28"/>
          <w:szCs w:val="28"/>
        </w:rPr>
      </w:pPr>
      <w:bookmarkStart w:id="23" w:name="P455"/>
      <w:bookmarkEnd w:id="23"/>
      <w:r w:rsidRPr="00CC6325">
        <w:rPr>
          <w:rFonts w:ascii="Times New Roman" w:hAnsi="Times New Roman" w:cs="Times New Roman"/>
          <w:sz w:val="28"/>
          <w:szCs w:val="28"/>
        </w:rPr>
        <w:t>71.</w:t>
      </w:r>
      <w:r w:rsidR="004B7509">
        <w:rPr>
          <w:rFonts w:ascii="Times New Roman" w:hAnsi="Times New Roman" w:cs="Times New Roman"/>
          <w:sz w:val="28"/>
          <w:szCs w:val="28"/>
        </w:rPr>
        <w:t> </w:t>
      </w:r>
      <w:r w:rsidRPr="00CC6325">
        <w:rPr>
          <w:rFonts w:ascii="Times New Roman" w:hAnsi="Times New Roman" w:cs="Times New Roman"/>
          <w:sz w:val="28"/>
          <w:szCs w:val="28"/>
        </w:rPr>
        <w:t>Проверка осуществляется в течение срока, установленного распоряжением о проведении проверки.</w:t>
      </w:r>
    </w:p>
    <w:p w:rsidR="00301FAB" w:rsidRDefault="00275184" w:rsidP="004B7509">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72.</w:t>
      </w:r>
      <w:r w:rsidR="004B7509">
        <w:rPr>
          <w:rFonts w:ascii="Times New Roman" w:hAnsi="Times New Roman" w:cs="Times New Roman"/>
          <w:sz w:val="28"/>
          <w:szCs w:val="28"/>
        </w:rPr>
        <w:t> </w:t>
      </w:r>
      <w:r w:rsidRPr="00CC6325">
        <w:rPr>
          <w:rFonts w:ascii="Times New Roman" w:hAnsi="Times New Roman" w:cs="Times New Roman"/>
          <w:sz w:val="28"/>
          <w:szCs w:val="28"/>
        </w:rPr>
        <w:t xml:space="preserve">В случае продления срока проверки должностное лицо лицензирующего органа по согласованию с </w:t>
      </w:r>
      <w:r w:rsidR="004B7509">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 xml:space="preserve">за один рабочий день до завершения проверки готовит проект распоряжения лицензирующего органа о продлении срока проверки. </w:t>
      </w:r>
    </w:p>
    <w:p w:rsidR="00BF7DEB" w:rsidRDefault="00BF7DEB" w:rsidP="004B7509">
      <w:pPr>
        <w:pStyle w:val="ConsPlusNormal"/>
        <w:ind w:firstLine="680"/>
        <w:jc w:val="both"/>
        <w:rPr>
          <w:rFonts w:ascii="Times New Roman" w:hAnsi="Times New Roman" w:cs="Times New Roman"/>
          <w:sz w:val="28"/>
          <w:szCs w:val="28"/>
        </w:rPr>
      </w:pPr>
    </w:p>
    <w:p w:rsidR="00BF7DEB" w:rsidRDefault="00BF7DEB" w:rsidP="00BF7DEB">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p w:rsidR="00275184" w:rsidRDefault="00275184" w:rsidP="00BF7DEB">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lastRenderedPageBreak/>
        <w:t>Распоряжение лицензирующего органа о продлении срока проверки подписывается не позднее дня завершения предшествующей проверки</w:t>
      </w:r>
      <w:r w:rsidR="00301FAB" w:rsidRPr="00301FAB">
        <w:rPr>
          <w:rFonts w:ascii="Times New Roman" w:hAnsi="Times New Roman" w:cs="Times New Roman"/>
          <w:sz w:val="28"/>
          <w:szCs w:val="28"/>
        </w:rPr>
        <w:t xml:space="preserve"> </w:t>
      </w:r>
      <w:r w:rsidR="00301FAB">
        <w:rPr>
          <w:rFonts w:ascii="Times New Roman" w:hAnsi="Times New Roman" w:cs="Times New Roman"/>
          <w:sz w:val="28"/>
          <w:szCs w:val="28"/>
        </w:rPr>
        <w:t>мэром городского округа муниципального образования «город Саянск»</w:t>
      </w:r>
      <w:r w:rsidRPr="00CC6325">
        <w:rPr>
          <w:rFonts w:ascii="Times New Roman" w:hAnsi="Times New Roman" w:cs="Times New Roman"/>
          <w:sz w:val="28"/>
          <w:szCs w:val="28"/>
        </w:rPr>
        <w:t>.</w:t>
      </w:r>
    </w:p>
    <w:p w:rsidR="00275184" w:rsidRPr="00CC6325" w:rsidRDefault="00275184" w:rsidP="00BF7DE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73.</w:t>
      </w:r>
      <w:r w:rsidR="00BF7DEB">
        <w:rPr>
          <w:rFonts w:ascii="Times New Roman" w:hAnsi="Times New Roman" w:cs="Times New Roman"/>
          <w:sz w:val="28"/>
          <w:szCs w:val="28"/>
        </w:rPr>
        <w:t> </w:t>
      </w:r>
      <w:r w:rsidR="00301FAB">
        <w:rPr>
          <w:rFonts w:ascii="Times New Roman" w:hAnsi="Times New Roman" w:cs="Times New Roman"/>
          <w:sz w:val="28"/>
          <w:szCs w:val="28"/>
        </w:rPr>
        <w:t xml:space="preserve">Копия постановления </w:t>
      </w:r>
      <w:r w:rsidRPr="00CC6325">
        <w:rPr>
          <w:rFonts w:ascii="Times New Roman" w:hAnsi="Times New Roman" w:cs="Times New Roman"/>
          <w:sz w:val="28"/>
          <w:szCs w:val="28"/>
        </w:rPr>
        <w:t xml:space="preserve">о продлении срока проведения проверки в течение </w:t>
      </w:r>
      <w:r w:rsidR="00301FAB">
        <w:rPr>
          <w:rFonts w:ascii="Times New Roman" w:hAnsi="Times New Roman" w:cs="Times New Roman"/>
          <w:sz w:val="28"/>
          <w:szCs w:val="28"/>
        </w:rPr>
        <w:t>трех</w:t>
      </w:r>
      <w:r w:rsidRPr="00CC6325">
        <w:rPr>
          <w:rFonts w:ascii="Times New Roman" w:hAnsi="Times New Roman" w:cs="Times New Roman"/>
          <w:sz w:val="28"/>
          <w:szCs w:val="28"/>
        </w:rPr>
        <w:t xml:space="preserve"> рабочих дней со дня принятия такого решения вручается или направляется лицензирующим органом лицензиату заказным почтовым отправлением с уведомлением о вручении, посредством факсимильной связи или в установленном порядке в форме электронного документа.</w:t>
      </w:r>
    </w:p>
    <w:p w:rsidR="00275184" w:rsidRPr="00CC6325" w:rsidRDefault="00275184" w:rsidP="00BF7DEB">
      <w:pPr>
        <w:pStyle w:val="ConsPlusNormal"/>
        <w:ind w:firstLine="709"/>
        <w:jc w:val="both"/>
        <w:rPr>
          <w:rFonts w:ascii="Times New Roman" w:hAnsi="Times New Roman" w:cs="Times New Roman"/>
          <w:sz w:val="28"/>
          <w:szCs w:val="28"/>
        </w:rPr>
      </w:pPr>
      <w:bookmarkStart w:id="24" w:name="P461"/>
      <w:bookmarkEnd w:id="24"/>
      <w:r w:rsidRPr="00CC6325">
        <w:rPr>
          <w:rFonts w:ascii="Times New Roman" w:hAnsi="Times New Roman" w:cs="Times New Roman"/>
          <w:sz w:val="28"/>
          <w:szCs w:val="28"/>
        </w:rPr>
        <w:t>74.</w:t>
      </w:r>
      <w:r w:rsidR="00BF7DEB">
        <w:rPr>
          <w:rFonts w:ascii="Times New Roman" w:hAnsi="Times New Roman" w:cs="Times New Roman"/>
          <w:sz w:val="28"/>
          <w:szCs w:val="28"/>
        </w:rPr>
        <w:t> </w:t>
      </w:r>
      <w:r w:rsidRPr="00CC6325">
        <w:rPr>
          <w:rFonts w:ascii="Times New Roman" w:hAnsi="Times New Roman" w:cs="Times New Roman"/>
          <w:sz w:val="28"/>
          <w:szCs w:val="28"/>
        </w:rPr>
        <w:t>Проверки проводятся в форме документарной проверки и (или) выездной проверки.</w:t>
      </w:r>
    </w:p>
    <w:p w:rsidR="00275184" w:rsidRPr="00CC6325" w:rsidRDefault="00275184" w:rsidP="00BF7DE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75.</w:t>
      </w:r>
      <w:r w:rsidR="00301FAB">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 издание распоряжения о проведении проверки.</w:t>
      </w:r>
    </w:p>
    <w:p w:rsidR="00275184" w:rsidRPr="00CC6325" w:rsidRDefault="00275184" w:rsidP="00275184">
      <w:pPr>
        <w:pStyle w:val="ConsPlusNormal"/>
        <w:jc w:val="both"/>
        <w:rPr>
          <w:rFonts w:ascii="Times New Roman" w:hAnsi="Times New Roman" w:cs="Times New Roman"/>
          <w:sz w:val="28"/>
          <w:szCs w:val="28"/>
        </w:rPr>
      </w:pPr>
    </w:p>
    <w:p w:rsidR="00275184" w:rsidRDefault="00275184" w:rsidP="00275184">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14. ПРОВЕДЕНИЕ ДОКУМЕНТАРНОЙ ПРОВЕРКИ</w:t>
      </w:r>
    </w:p>
    <w:p w:rsidR="00125647" w:rsidRPr="00CC6325" w:rsidRDefault="00125647" w:rsidP="00275184">
      <w:pPr>
        <w:pStyle w:val="ConsPlusNormal"/>
        <w:jc w:val="center"/>
        <w:outlineLvl w:val="2"/>
        <w:rPr>
          <w:rFonts w:ascii="Times New Roman" w:hAnsi="Times New Roman" w:cs="Times New Roman"/>
          <w:sz w:val="28"/>
          <w:szCs w:val="28"/>
        </w:rPr>
      </w:pP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76.</w:t>
      </w:r>
      <w:r w:rsidR="00606CE0">
        <w:rPr>
          <w:rFonts w:ascii="Times New Roman" w:hAnsi="Times New Roman" w:cs="Times New Roman"/>
          <w:sz w:val="28"/>
          <w:szCs w:val="28"/>
        </w:rPr>
        <w:t> </w:t>
      </w:r>
      <w:r w:rsidRPr="00CC6325">
        <w:rPr>
          <w:rFonts w:ascii="Times New Roman" w:hAnsi="Times New Roman" w:cs="Times New Roman"/>
          <w:sz w:val="28"/>
          <w:szCs w:val="28"/>
        </w:rPr>
        <w:t>Основанием для начала административной процедуры является распоряжение о проведении документарной проверки.</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77.</w:t>
      </w:r>
      <w:r>
        <w:rPr>
          <w:rFonts w:ascii="Times New Roman" w:hAnsi="Times New Roman" w:cs="Times New Roman"/>
          <w:sz w:val="28"/>
          <w:szCs w:val="28"/>
        </w:rPr>
        <w:t> </w:t>
      </w:r>
      <w:r w:rsidRPr="00CC6325">
        <w:rPr>
          <w:rFonts w:ascii="Times New Roman" w:hAnsi="Times New Roman" w:cs="Times New Roman"/>
          <w:sz w:val="28"/>
          <w:szCs w:val="28"/>
        </w:rPr>
        <w:t>Предметом документарной проверки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оборудования, принимаемые лицензиатом меры по соблюдению лицензионных требований, исполнению предписаний об устранении нарушений условий действия лицензии.</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78.</w:t>
      </w:r>
      <w:r w:rsidR="00606CE0">
        <w:rPr>
          <w:rFonts w:ascii="Times New Roman" w:hAnsi="Times New Roman" w:cs="Times New Roman"/>
          <w:sz w:val="28"/>
          <w:szCs w:val="28"/>
        </w:rPr>
        <w:t> </w:t>
      </w:r>
      <w:r w:rsidRPr="00CC6325">
        <w:rPr>
          <w:rFonts w:ascii="Times New Roman" w:hAnsi="Times New Roman" w:cs="Times New Roman"/>
          <w:sz w:val="28"/>
          <w:szCs w:val="28"/>
        </w:rPr>
        <w:t>В процессе проведения документарной проверки в первую очередь рассматриваются документы лицензиата, имеющиеся в распоряжении лицензирующего органа, акты предыдущих проверок, иные документы о результатах осуществленного в отношении этого лицензиата контроля.</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79.</w:t>
      </w:r>
      <w:r w:rsidR="00606CE0">
        <w:rPr>
          <w:rFonts w:ascii="Times New Roman" w:hAnsi="Times New Roman" w:cs="Times New Roman"/>
          <w:sz w:val="28"/>
          <w:szCs w:val="28"/>
        </w:rPr>
        <w:t> </w:t>
      </w:r>
      <w:r w:rsidRPr="00CC6325">
        <w:rPr>
          <w:rFonts w:ascii="Times New Roman" w:hAnsi="Times New Roman" w:cs="Times New Roman"/>
          <w:sz w:val="28"/>
          <w:szCs w:val="28"/>
        </w:rPr>
        <w:t>При проведении плановой документарной проверки должностное лицо лицензирующего органа:</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606CE0">
        <w:rPr>
          <w:rFonts w:ascii="Times New Roman" w:hAnsi="Times New Roman" w:cs="Times New Roman"/>
          <w:sz w:val="28"/>
          <w:szCs w:val="28"/>
        </w:rPr>
        <w:t> </w:t>
      </w:r>
      <w:r w:rsidRPr="00CC6325">
        <w:rPr>
          <w:rFonts w:ascii="Times New Roman" w:hAnsi="Times New Roman" w:cs="Times New Roman"/>
          <w:sz w:val="28"/>
          <w:szCs w:val="28"/>
        </w:rPr>
        <w:t>проверяет отсутствие противоречий в документах лицензиата, имеющихся в распоряжении лицензирующего органа;</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606CE0">
        <w:rPr>
          <w:rFonts w:ascii="Times New Roman" w:hAnsi="Times New Roman" w:cs="Times New Roman"/>
          <w:sz w:val="28"/>
          <w:szCs w:val="28"/>
        </w:rPr>
        <w:t> </w:t>
      </w:r>
      <w:r w:rsidRPr="00CC6325">
        <w:rPr>
          <w:rFonts w:ascii="Times New Roman" w:hAnsi="Times New Roman" w:cs="Times New Roman"/>
          <w:sz w:val="28"/>
          <w:szCs w:val="28"/>
        </w:rPr>
        <w:t xml:space="preserve">проверяет технические средства фиксации и передачи информации об обороте алкогольной продукции в ЕГАИС с использованием доступа к информационным ресурсам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с распечаткой </w:t>
      </w:r>
      <w:proofErr w:type="spellStart"/>
      <w:r w:rsidRPr="00CC6325">
        <w:rPr>
          <w:rFonts w:ascii="Times New Roman" w:hAnsi="Times New Roman" w:cs="Times New Roman"/>
          <w:sz w:val="28"/>
          <w:szCs w:val="28"/>
        </w:rPr>
        <w:t>выкопировки</w:t>
      </w:r>
      <w:proofErr w:type="spellEnd"/>
      <w:r w:rsidRPr="00CC6325">
        <w:rPr>
          <w:rFonts w:ascii="Times New Roman" w:hAnsi="Times New Roman" w:cs="Times New Roman"/>
          <w:sz w:val="28"/>
          <w:szCs w:val="28"/>
        </w:rPr>
        <w:t xml:space="preserve"> из отчета «Подключение организаций к ЕГАИС – УТМ», сформированного в </w:t>
      </w:r>
      <w:proofErr w:type="gramStart"/>
      <w:r w:rsidRPr="00CC6325">
        <w:rPr>
          <w:rFonts w:ascii="Times New Roman" w:hAnsi="Times New Roman" w:cs="Times New Roman"/>
          <w:sz w:val="28"/>
          <w:szCs w:val="28"/>
        </w:rPr>
        <w:t>Интернет-сервисе</w:t>
      </w:r>
      <w:proofErr w:type="gramEnd"/>
      <w:r w:rsidRPr="00CC6325">
        <w:rPr>
          <w:rFonts w:ascii="Times New Roman" w:hAnsi="Times New Roman" w:cs="Times New Roman"/>
          <w:sz w:val="28"/>
          <w:szCs w:val="28"/>
        </w:rPr>
        <w:t xml:space="preserve"> «Личный кабинет»;</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sidR="00606CE0">
        <w:rPr>
          <w:rFonts w:ascii="Times New Roman" w:hAnsi="Times New Roman" w:cs="Times New Roman"/>
          <w:sz w:val="28"/>
          <w:szCs w:val="28"/>
        </w:rPr>
        <w:t> </w:t>
      </w:r>
      <w:r w:rsidRPr="00CC6325">
        <w:rPr>
          <w:rFonts w:ascii="Times New Roman" w:hAnsi="Times New Roman" w:cs="Times New Roman"/>
          <w:sz w:val="28"/>
          <w:szCs w:val="28"/>
        </w:rPr>
        <w:t>готовит запросы:</w:t>
      </w:r>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в налоговый орган о представлении сведений, подтверждающих факт внесения сведений о лицензиате в Единый государственный реестр юридических лиц, о постановке лицензиата на налоговый учет, о достоверности юридического адреса лицензиата;</w:t>
      </w:r>
    </w:p>
    <w:p w:rsidR="00606CE0"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 в </w:t>
      </w:r>
      <w:proofErr w:type="spellStart"/>
      <w:r w:rsidRPr="00CC6325">
        <w:rPr>
          <w:rFonts w:ascii="Times New Roman" w:hAnsi="Times New Roman" w:cs="Times New Roman"/>
          <w:sz w:val="28"/>
          <w:szCs w:val="28"/>
        </w:rPr>
        <w:t>Росреестр</w:t>
      </w:r>
      <w:proofErr w:type="spellEnd"/>
      <w:r w:rsidRPr="00CC6325">
        <w:rPr>
          <w:rFonts w:ascii="Times New Roman" w:hAnsi="Times New Roman" w:cs="Times New Roman"/>
          <w:sz w:val="28"/>
          <w:szCs w:val="28"/>
        </w:rPr>
        <w:t xml:space="preserve"> о представлении документов (сведений, содержащихся в них), подтверждающих наличие у лицензиата </w:t>
      </w:r>
      <w:r w:rsidR="00606CE0">
        <w:rPr>
          <w:rFonts w:ascii="Times New Roman" w:hAnsi="Times New Roman" w:cs="Times New Roman"/>
          <w:sz w:val="28"/>
          <w:szCs w:val="28"/>
        </w:rPr>
        <w:t xml:space="preserve"> </w:t>
      </w:r>
      <w:r w:rsidRPr="00CC6325">
        <w:rPr>
          <w:rFonts w:ascii="Times New Roman" w:hAnsi="Times New Roman" w:cs="Times New Roman"/>
          <w:sz w:val="28"/>
          <w:szCs w:val="28"/>
        </w:rPr>
        <w:t xml:space="preserve">в </w:t>
      </w:r>
      <w:r w:rsidR="00606CE0">
        <w:rPr>
          <w:rFonts w:ascii="Times New Roman" w:hAnsi="Times New Roman" w:cs="Times New Roman"/>
          <w:sz w:val="28"/>
          <w:szCs w:val="28"/>
        </w:rPr>
        <w:t xml:space="preserve"> </w:t>
      </w:r>
      <w:r w:rsidRPr="00CC6325">
        <w:rPr>
          <w:rFonts w:ascii="Times New Roman" w:hAnsi="Times New Roman" w:cs="Times New Roman"/>
          <w:sz w:val="28"/>
          <w:szCs w:val="28"/>
        </w:rPr>
        <w:t xml:space="preserve">собственности, </w:t>
      </w:r>
      <w:r w:rsidR="00606CE0">
        <w:rPr>
          <w:rFonts w:ascii="Times New Roman" w:hAnsi="Times New Roman" w:cs="Times New Roman"/>
          <w:sz w:val="28"/>
          <w:szCs w:val="28"/>
        </w:rPr>
        <w:t xml:space="preserve"> </w:t>
      </w:r>
      <w:proofErr w:type="gramStart"/>
      <w:r w:rsidR="00606CE0" w:rsidRPr="00CC6325">
        <w:rPr>
          <w:rFonts w:ascii="Times New Roman" w:hAnsi="Times New Roman" w:cs="Times New Roman"/>
          <w:sz w:val="28"/>
          <w:szCs w:val="28"/>
        </w:rPr>
        <w:t>хозяйствен</w:t>
      </w:r>
      <w:proofErr w:type="gramEnd"/>
      <w:r w:rsidR="00606CE0">
        <w:rPr>
          <w:rFonts w:ascii="Times New Roman" w:hAnsi="Times New Roman" w:cs="Times New Roman"/>
          <w:sz w:val="28"/>
          <w:szCs w:val="28"/>
        </w:rPr>
        <w:t xml:space="preserve"> -</w:t>
      </w:r>
    </w:p>
    <w:p w:rsidR="00606CE0" w:rsidRDefault="00606CE0" w:rsidP="00606CE0">
      <w:pPr>
        <w:pStyle w:val="ConsPlusNormal"/>
        <w:jc w:val="center"/>
        <w:rPr>
          <w:rFonts w:ascii="Times New Roman" w:hAnsi="Times New Roman" w:cs="Times New Roman"/>
          <w:sz w:val="28"/>
          <w:szCs w:val="28"/>
        </w:rPr>
      </w:pPr>
      <w:r>
        <w:rPr>
          <w:rFonts w:ascii="Times New Roman" w:hAnsi="Times New Roman" w:cs="Times New Roman"/>
          <w:sz w:val="28"/>
          <w:szCs w:val="28"/>
        </w:rPr>
        <w:t>23</w:t>
      </w:r>
    </w:p>
    <w:p w:rsidR="00125647" w:rsidRPr="00CC6325" w:rsidRDefault="00125647" w:rsidP="00125647">
      <w:pPr>
        <w:pStyle w:val="ConsPlusNormal"/>
        <w:jc w:val="both"/>
        <w:rPr>
          <w:rFonts w:ascii="Times New Roman" w:hAnsi="Times New Roman" w:cs="Times New Roman"/>
          <w:sz w:val="28"/>
          <w:szCs w:val="28"/>
        </w:rPr>
      </w:pPr>
      <w:proofErr w:type="gramStart"/>
      <w:r w:rsidRPr="00CC6325">
        <w:rPr>
          <w:rFonts w:ascii="Times New Roman" w:hAnsi="Times New Roman" w:cs="Times New Roman"/>
          <w:sz w:val="28"/>
          <w:szCs w:val="28"/>
        </w:rPr>
        <w:lastRenderedPageBreak/>
        <w:t>ном ведении, оперативном управлении или в аренде, срок которой определен договором аренды и составляет один год и более, стационарных торговых объектов и складских помещений общей площадью не менее 50 квадратных метров (в городских поселениях), не менее 25 квадратных метров (в сельских поселениях);</w:t>
      </w:r>
      <w:proofErr w:type="gramEnd"/>
    </w:p>
    <w:p w:rsidR="00125647" w:rsidRPr="00CC6325" w:rsidRDefault="00125647" w:rsidP="0012564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иные органы и организации, обращение в которые необходимо при организации и проведении проверки.</w:t>
      </w:r>
    </w:p>
    <w:p w:rsidR="00125647" w:rsidRPr="00CC6325" w:rsidRDefault="00125647" w:rsidP="00125647">
      <w:pPr>
        <w:pStyle w:val="ConsPlusNormal"/>
        <w:ind w:firstLine="709"/>
        <w:jc w:val="both"/>
        <w:rPr>
          <w:rFonts w:ascii="Times New Roman" w:hAnsi="Times New Roman" w:cs="Times New Roman"/>
          <w:sz w:val="28"/>
          <w:szCs w:val="28"/>
        </w:rPr>
      </w:pPr>
      <w:r w:rsidRPr="00E448A4">
        <w:rPr>
          <w:rFonts w:ascii="Times New Roman" w:hAnsi="Times New Roman" w:cs="Times New Roman"/>
          <w:sz w:val="28"/>
          <w:szCs w:val="28"/>
        </w:rPr>
        <w:t xml:space="preserve">Запросы подписываются </w:t>
      </w:r>
      <w:r w:rsidR="00E448A4" w:rsidRPr="00E448A4">
        <w:rPr>
          <w:rFonts w:ascii="Times New Roman" w:hAnsi="Times New Roman" w:cs="Times New Roman"/>
          <w:sz w:val="28"/>
          <w:szCs w:val="28"/>
        </w:rPr>
        <w:t xml:space="preserve">уполномоченным должностным лицом </w:t>
      </w:r>
      <w:r w:rsidRPr="00E448A4">
        <w:rPr>
          <w:rFonts w:ascii="Times New Roman" w:hAnsi="Times New Roman" w:cs="Times New Roman"/>
          <w:sz w:val="28"/>
          <w:szCs w:val="28"/>
        </w:rPr>
        <w:t xml:space="preserve">и направляются органам (организациям) не позднее </w:t>
      </w:r>
      <w:r w:rsidR="00E448A4">
        <w:rPr>
          <w:rFonts w:ascii="Times New Roman" w:hAnsi="Times New Roman" w:cs="Times New Roman"/>
          <w:sz w:val="28"/>
          <w:szCs w:val="28"/>
        </w:rPr>
        <w:t>трех</w:t>
      </w:r>
      <w:r w:rsidRPr="00E448A4">
        <w:rPr>
          <w:rFonts w:ascii="Times New Roman" w:hAnsi="Times New Roman" w:cs="Times New Roman"/>
          <w:sz w:val="28"/>
          <w:szCs w:val="28"/>
        </w:rPr>
        <w:t xml:space="preserve"> рабочих дней </w:t>
      </w:r>
      <w:proofErr w:type="gramStart"/>
      <w:r w:rsidRPr="00E448A4">
        <w:rPr>
          <w:rFonts w:ascii="Times New Roman" w:hAnsi="Times New Roman" w:cs="Times New Roman"/>
          <w:sz w:val="28"/>
          <w:szCs w:val="28"/>
        </w:rPr>
        <w:t>с даты начала</w:t>
      </w:r>
      <w:proofErr w:type="gramEnd"/>
      <w:r w:rsidRPr="00E448A4">
        <w:rPr>
          <w:rFonts w:ascii="Times New Roman" w:hAnsi="Times New Roman" w:cs="Times New Roman"/>
          <w:sz w:val="28"/>
          <w:szCs w:val="28"/>
        </w:rPr>
        <w:t xml:space="preserve"> проведения документарной проверки.</w:t>
      </w:r>
    </w:p>
    <w:p w:rsidR="00AD2A82" w:rsidRPr="00CC6325" w:rsidRDefault="00125647"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80.</w:t>
      </w:r>
      <w:r w:rsidR="00AD2A82">
        <w:rPr>
          <w:rFonts w:ascii="Times New Roman" w:hAnsi="Times New Roman" w:cs="Times New Roman"/>
          <w:sz w:val="28"/>
          <w:szCs w:val="28"/>
        </w:rPr>
        <w:t> </w:t>
      </w:r>
      <w:proofErr w:type="gramStart"/>
      <w:r w:rsidRPr="00CC6325">
        <w:rPr>
          <w:rFonts w:ascii="Times New Roman" w:hAnsi="Times New Roman"/>
          <w:sz w:val="28"/>
          <w:szCs w:val="28"/>
        </w:rPr>
        <w:t xml:space="preserve">В случае представления должностным лицам лицензирующего органа при проведении плановой проверки документов, подтверждающих отнесение лицензиата, в отношении которого проводится плановая проверка, в соответствии с положениями </w:t>
      </w:r>
      <w:hyperlink r:id="rId39" w:history="1">
        <w:r w:rsidRPr="00CC6325">
          <w:rPr>
            <w:rStyle w:val="a8"/>
            <w:rFonts w:ascii="Times New Roman" w:hAnsi="Times New Roman"/>
            <w:color w:val="auto"/>
            <w:sz w:val="28"/>
            <w:szCs w:val="28"/>
            <w:u w:val="none"/>
          </w:rPr>
          <w:t>статьи 4</w:t>
        </w:r>
      </w:hyperlink>
      <w:r w:rsidRPr="00CC6325">
        <w:rPr>
          <w:rFonts w:ascii="Times New Roman" w:hAnsi="Times New Roman"/>
          <w:sz w:val="28"/>
          <w:szCs w:val="28"/>
        </w:rPr>
        <w:t xml:space="preserve"> Федерального закона </w:t>
      </w:r>
      <w:r w:rsidRPr="00CC6325">
        <w:rPr>
          <w:rFonts w:ascii="Times New Roman" w:hAnsi="Times New Roman"/>
          <w:sz w:val="28"/>
          <w:szCs w:val="28"/>
        </w:rPr>
        <w:br/>
        <w:t>от 24 июля 2007 года № 209-ФЗ «О развитии малого и среднего</w:t>
      </w:r>
      <w:r w:rsidR="00AD2A82">
        <w:rPr>
          <w:rFonts w:ascii="Times New Roman" w:hAnsi="Times New Roman"/>
          <w:sz w:val="28"/>
          <w:szCs w:val="28"/>
        </w:rPr>
        <w:t xml:space="preserve"> </w:t>
      </w:r>
      <w:r w:rsidR="00AD2A82" w:rsidRPr="00CC6325">
        <w:rPr>
          <w:rFonts w:ascii="Times New Roman" w:hAnsi="Times New Roman"/>
          <w:sz w:val="28"/>
          <w:szCs w:val="28"/>
        </w:rPr>
        <w:t xml:space="preserve">предпринимательства в Российской Федерации» к субъектам малого предпринимательства, и при отсутствии оснований, предусмотренных </w:t>
      </w:r>
      <w:r w:rsidR="00AD2A82" w:rsidRPr="00CC6325">
        <w:rPr>
          <w:rFonts w:ascii="Times New Roman" w:hAnsi="Times New Roman"/>
          <w:sz w:val="28"/>
          <w:szCs w:val="28"/>
        </w:rPr>
        <w:br/>
      </w:r>
      <w:hyperlink r:id="rId40" w:history="1">
        <w:r w:rsidR="00AD2A82" w:rsidRPr="00CC6325">
          <w:rPr>
            <w:rStyle w:val="a8"/>
            <w:rFonts w:ascii="Times New Roman" w:hAnsi="Times New Roman"/>
            <w:color w:val="auto"/>
            <w:sz w:val="28"/>
            <w:szCs w:val="28"/>
            <w:u w:val="none"/>
          </w:rPr>
          <w:t>частью 2 статьи 26.1</w:t>
        </w:r>
      </w:hyperlink>
      <w:r w:rsidR="00AD2A82" w:rsidRPr="00CC6325">
        <w:rPr>
          <w:rFonts w:ascii="Times New Roman" w:hAnsi="Times New Roman"/>
          <w:sz w:val="28"/>
          <w:szCs w:val="28"/>
        </w:rPr>
        <w:t xml:space="preserve"> Федерального закона № 294-ФЗ</w:t>
      </w:r>
      <w:proofErr w:type="gramEnd"/>
      <w:r w:rsidR="00AD2A82" w:rsidRPr="00CC6325">
        <w:rPr>
          <w:rFonts w:ascii="Times New Roman" w:hAnsi="Times New Roman"/>
          <w:sz w:val="28"/>
          <w:szCs w:val="28"/>
        </w:rPr>
        <w:t>, проведение плановой проверки прекращается, о чем составляется соответствующий акт.</w:t>
      </w:r>
    </w:p>
    <w:p w:rsidR="00AD2A82" w:rsidRPr="00CC6325" w:rsidRDefault="00AD2A82"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81.</w:t>
      </w:r>
      <w:r>
        <w:rPr>
          <w:rFonts w:ascii="Times New Roman" w:hAnsi="Times New Roman" w:cs="Times New Roman"/>
          <w:sz w:val="28"/>
          <w:szCs w:val="28"/>
        </w:rPr>
        <w:t> </w:t>
      </w:r>
      <w:r w:rsidRPr="00CC6325">
        <w:rPr>
          <w:rFonts w:ascii="Times New Roman" w:hAnsi="Times New Roman" w:cs="Times New Roman"/>
          <w:sz w:val="28"/>
          <w:szCs w:val="28"/>
        </w:rPr>
        <w:t>При проведении внеплановой документарной проверки должностное лицо лицензирующего органа проверяет лицензиата на соответствие особым требованиям, которые указаны в распоряжении о проведении внеплановой документарной проверки.</w:t>
      </w:r>
    </w:p>
    <w:p w:rsidR="00AD2A82" w:rsidRPr="00CC6325" w:rsidRDefault="00AD2A82"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82.</w:t>
      </w:r>
      <w:r w:rsidR="00675291">
        <w:rPr>
          <w:rFonts w:ascii="Times New Roman" w:hAnsi="Times New Roman" w:cs="Times New Roman"/>
          <w:sz w:val="28"/>
          <w:szCs w:val="28"/>
        </w:rPr>
        <w:t> </w:t>
      </w:r>
      <w:r w:rsidRPr="00CC6325">
        <w:rPr>
          <w:rFonts w:ascii="Times New Roman" w:hAnsi="Times New Roman" w:cs="Times New Roman"/>
          <w:sz w:val="28"/>
          <w:szCs w:val="28"/>
        </w:rPr>
        <w:t xml:space="preserve">Основания для проведения внеплановой документарной проверки указаны в </w:t>
      </w:r>
      <w:hyperlink w:anchor="P388" w:history="1">
        <w:r w:rsidRPr="00CC6325">
          <w:rPr>
            <w:rFonts w:ascii="Times New Roman" w:hAnsi="Times New Roman" w:cs="Times New Roman"/>
            <w:sz w:val="28"/>
            <w:szCs w:val="28"/>
          </w:rPr>
          <w:t>пункте 48</w:t>
        </w:r>
      </w:hyperlink>
      <w:r w:rsidRPr="00CC6325">
        <w:rPr>
          <w:rFonts w:ascii="Times New Roman" w:hAnsi="Times New Roman" w:cs="Times New Roman"/>
          <w:sz w:val="28"/>
          <w:szCs w:val="28"/>
        </w:rPr>
        <w:t xml:space="preserve"> настоящего Административного регламента.</w:t>
      </w:r>
    </w:p>
    <w:p w:rsidR="00AD2A82" w:rsidRPr="00CC6325" w:rsidRDefault="00AD2A82"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83.</w:t>
      </w:r>
      <w:r>
        <w:rPr>
          <w:rFonts w:ascii="Times New Roman" w:hAnsi="Times New Roman" w:cs="Times New Roman"/>
          <w:sz w:val="28"/>
          <w:szCs w:val="28"/>
        </w:rPr>
        <w:t> </w:t>
      </w: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достоверность сведений, содержащихся в документах, имеющихся в распоряжении лицензирующего органа, вызывает обоснованные сомнения либо эти сведения не позволяют оценить соблюдение лицензиатом лицензионных требований, должностное лицо лицензирующего органа в сроки, установленные для проведения документарной проверки, направляет в адрес лицензиата мотивированный запрос о представлении иных необходимых для рассмотрения в ходе проведения документарной проверки документов. К запросу прилагается заверенная печатью копия распоряжения о проведении документарной проверки.</w:t>
      </w:r>
    </w:p>
    <w:p w:rsidR="00AD2A82" w:rsidRPr="00CC6325" w:rsidRDefault="00AD2A82"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84.</w:t>
      </w:r>
      <w:r>
        <w:rPr>
          <w:rFonts w:ascii="Times New Roman" w:hAnsi="Times New Roman" w:cs="Times New Roman"/>
          <w:sz w:val="28"/>
          <w:szCs w:val="28"/>
        </w:rPr>
        <w:t> </w:t>
      </w:r>
      <w:r w:rsidRPr="00CC6325">
        <w:rPr>
          <w:rFonts w:ascii="Times New Roman" w:hAnsi="Times New Roman" w:cs="Times New Roman"/>
          <w:sz w:val="28"/>
          <w:szCs w:val="28"/>
        </w:rPr>
        <w:t>Указанные запросы направляются на бумажном носителе (посредством почтовой связи с уведомлением о вручении либо нарочным с отметкой о вручении либо посредством факсимильной связи) или в установленном порядке в форме электронного документа.</w:t>
      </w:r>
    </w:p>
    <w:p w:rsidR="00675291" w:rsidRDefault="00AD2A82"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85.</w:t>
      </w:r>
      <w:r w:rsidR="00675291">
        <w:rPr>
          <w:rFonts w:ascii="Times New Roman" w:hAnsi="Times New Roman" w:cs="Times New Roman"/>
          <w:sz w:val="28"/>
          <w:szCs w:val="28"/>
        </w:rPr>
        <w:t> </w:t>
      </w:r>
      <w:r w:rsidRPr="00CC6325">
        <w:rPr>
          <w:rFonts w:ascii="Times New Roman" w:hAnsi="Times New Roman" w:cs="Times New Roman"/>
          <w:sz w:val="28"/>
          <w:szCs w:val="28"/>
        </w:rPr>
        <w:t xml:space="preserve">В течение десяти рабочих дней со дня получения мотивированного запроса лицензиат обязан направить в лицензирующий орган указанные в нем документы в виде копий, заверенных печатью (при ее наличии) и соответственно подписью руководителя, иного должностного лица лицензиата. </w:t>
      </w:r>
      <w:r w:rsidR="00675291">
        <w:rPr>
          <w:rFonts w:ascii="Times New Roman" w:hAnsi="Times New Roman" w:cs="Times New Roman"/>
          <w:sz w:val="28"/>
          <w:szCs w:val="28"/>
        </w:rPr>
        <w:t xml:space="preserve"> </w:t>
      </w:r>
      <w:r w:rsidRPr="00CC6325">
        <w:rPr>
          <w:rFonts w:ascii="Times New Roman" w:hAnsi="Times New Roman" w:cs="Times New Roman"/>
          <w:sz w:val="28"/>
          <w:szCs w:val="28"/>
        </w:rPr>
        <w:t xml:space="preserve">Лицензиат вправе представить указанные в запросе документы </w:t>
      </w:r>
      <w:proofErr w:type="gramStart"/>
      <w:r w:rsidRPr="00CC6325">
        <w:rPr>
          <w:rFonts w:ascii="Times New Roman" w:hAnsi="Times New Roman" w:cs="Times New Roman"/>
          <w:sz w:val="28"/>
          <w:szCs w:val="28"/>
        </w:rPr>
        <w:t>в</w:t>
      </w:r>
      <w:proofErr w:type="gramEnd"/>
      <w:r w:rsidRPr="00CC6325">
        <w:rPr>
          <w:rFonts w:ascii="Times New Roman" w:hAnsi="Times New Roman" w:cs="Times New Roman"/>
          <w:sz w:val="28"/>
          <w:szCs w:val="28"/>
        </w:rPr>
        <w:t xml:space="preserve"> </w:t>
      </w:r>
    </w:p>
    <w:p w:rsidR="00675291" w:rsidRDefault="00675291" w:rsidP="00675291">
      <w:pPr>
        <w:pStyle w:val="ConsPlusNormal"/>
        <w:jc w:val="center"/>
        <w:rPr>
          <w:rFonts w:ascii="Times New Roman" w:hAnsi="Times New Roman" w:cs="Times New Roman"/>
          <w:sz w:val="28"/>
          <w:szCs w:val="28"/>
        </w:rPr>
      </w:pPr>
      <w:r>
        <w:rPr>
          <w:rFonts w:ascii="Times New Roman" w:hAnsi="Times New Roman" w:cs="Times New Roman"/>
          <w:sz w:val="28"/>
          <w:szCs w:val="28"/>
        </w:rPr>
        <w:t>24</w:t>
      </w:r>
    </w:p>
    <w:p w:rsidR="00AD2A82" w:rsidRPr="00CC6325" w:rsidRDefault="00AD2A82" w:rsidP="00675291">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форме электронных документов, подписанных усиленной квалифицированной электронной подписью.</w:t>
      </w:r>
    </w:p>
    <w:p w:rsidR="00AD2A82" w:rsidRPr="00CC6325" w:rsidRDefault="00AD2A82" w:rsidP="00AD2A8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86.</w:t>
      </w:r>
      <w:r w:rsidR="00022514">
        <w:rPr>
          <w:rFonts w:ascii="Times New Roman" w:hAnsi="Times New Roman" w:cs="Times New Roman"/>
          <w:sz w:val="28"/>
          <w:szCs w:val="28"/>
        </w:rPr>
        <w:t> </w:t>
      </w:r>
      <w:proofErr w:type="gramStart"/>
      <w:r w:rsidRPr="00CC6325">
        <w:rPr>
          <w:rFonts w:ascii="Times New Roman" w:hAnsi="Times New Roman" w:cs="Times New Roman"/>
          <w:sz w:val="28"/>
          <w:szCs w:val="28"/>
        </w:rPr>
        <w:t>Если в ходе документарной проверки выявлены ошибки и (или) противоречия в представленных лицензиатом документах либо несоответствие сведений, содержащихся в этих документах, сведениям, содержащимся в имеющихся в лицензионном деле документах и (или) документах, полученных в ходе осуществления лицензионного контроля, должностное лицо лицензирующего органа готовит и направляет в адрес лицензиата письмо, подписанное</w:t>
      </w:r>
      <w:r w:rsidR="00D6289B">
        <w:rPr>
          <w:rFonts w:ascii="Times New Roman" w:hAnsi="Times New Roman" w:cs="Times New Roman"/>
          <w:sz w:val="28"/>
          <w:szCs w:val="28"/>
        </w:rPr>
        <w:t xml:space="preserve"> мэром городского округа муниципального образования «город Саянск»</w:t>
      </w:r>
      <w:r w:rsidRPr="00CC6325">
        <w:rPr>
          <w:rFonts w:ascii="Times New Roman" w:hAnsi="Times New Roman" w:cs="Times New Roman"/>
          <w:sz w:val="28"/>
          <w:szCs w:val="28"/>
        </w:rPr>
        <w:t>, с требованием представить</w:t>
      </w:r>
      <w:proofErr w:type="gramEnd"/>
      <w:r w:rsidRPr="00CC6325">
        <w:rPr>
          <w:rFonts w:ascii="Times New Roman" w:hAnsi="Times New Roman" w:cs="Times New Roman"/>
          <w:sz w:val="28"/>
          <w:szCs w:val="28"/>
        </w:rPr>
        <w:t xml:space="preserve"> в течение десяти рабочих дней необходимые пояснения в письменной форме.</w:t>
      </w:r>
    </w:p>
    <w:p w:rsidR="00AD2A82" w:rsidRPr="00CC6325" w:rsidRDefault="00AD2A82" w:rsidP="00D6289B">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87.</w:t>
      </w:r>
      <w:r w:rsidR="00167C12">
        <w:rPr>
          <w:rFonts w:ascii="Times New Roman" w:hAnsi="Times New Roman" w:cs="Times New Roman"/>
          <w:sz w:val="28"/>
          <w:szCs w:val="28"/>
        </w:rPr>
        <w:t> </w:t>
      </w:r>
      <w:r w:rsidRPr="00CC6325">
        <w:rPr>
          <w:rFonts w:ascii="Times New Roman" w:hAnsi="Times New Roman" w:cs="Times New Roman"/>
          <w:sz w:val="28"/>
          <w:szCs w:val="28"/>
        </w:rPr>
        <w:t>Должностное лицо лицензирующего органа обязано рассмотреть представленные руководителем, иным должностным лицом или уполномоченным представителем лицензиата пояснения и документы, подтверждающие достоверность ранее представленных документов.</w:t>
      </w:r>
    </w:p>
    <w:p w:rsidR="00BD0E75" w:rsidRPr="00CC6325" w:rsidRDefault="00AD2A82" w:rsidP="00BD0E7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88.</w:t>
      </w:r>
      <w:r w:rsidR="00167C12">
        <w:rPr>
          <w:rFonts w:ascii="Times New Roman" w:hAnsi="Times New Roman" w:cs="Times New Roman"/>
          <w:sz w:val="28"/>
          <w:szCs w:val="28"/>
        </w:rPr>
        <w:t> </w:t>
      </w: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после рассмотрения представленных пояснений и</w:t>
      </w:r>
      <w:r w:rsidR="00BD0E75">
        <w:rPr>
          <w:rFonts w:ascii="Times New Roman" w:hAnsi="Times New Roman" w:cs="Times New Roman"/>
          <w:sz w:val="28"/>
          <w:szCs w:val="28"/>
        </w:rPr>
        <w:t xml:space="preserve"> </w:t>
      </w:r>
      <w:r w:rsidR="00BD0E75" w:rsidRPr="00CC6325">
        <w:rPr>
          <w:rFonts w:ascii="Times New Roman" w:hAnsi="Times New Roman" w:cs="Times New Roman"/>
          <w:sz w:val="28"/>
          <w:szCs w:val="28"/>
        </w:rPr>
        <w:t>документов либо при отсутствии пояснений лицензирующий орган установит признаки нарушения лицензионных требований, должностное лицо лицензирующего органа вправе провести выездную проверку.</w:t>
      </w:r>
    </w:p>
    <w:p w:rsidR="00BD0E75" w:rsidRPr="006D06D1" w:rsidRDefault="00BD0E75" w:rsidP="00BD0E75">
      <w:pPr>
        <w:pStyle w:val="ConsPlusNormal"/>
        <w:ind w:firstLine="709"/>
        <w:jc w:val="both"/>
        <w:rPr>
          <w:rFonts w:ascii="Times New Roman" w:hAnsi="Times New Roman"/>
          <w:sz w:val="28"/>
          <w:szCs w:val="28"/>
          <w:highlight w:val="red"/>
        </w:rPr>
      </w:pPr>
      <w:r w:rsidRPr="00CC6325">
        <w:rPr>
          <w:rFonts w:ascii="Times New Roman" w:hAnsi="Times New Roman" w:cs="Times New Roman"/>
          <w:sz w:val="28"/>
          <w:szCs w:val="28"/>
        </w:rPr>
        <w:t>89.</w:t>
      </w:r>
      <w:r>
        <w:rPr>
          <w:rFonts w:ascii="Times New Roman" w:hAnsi="Times New Roman" w:cs="Times New Roman"/>
          <w:sz w:val="28"/>
          <w:szCs w:val="28"/>
        </w:rPr>
        <w:t> </w:t>
      </w:r>
      <w:r w:rsidRPr="00CC6325">
        <w:rPr>
          <w:rFonts w:ascii="Times New Roman" w:hAnsi="Times New Roman" w:cs="Times New Roman"/>
          <w:sz w:val="28"/>
          <w:szCs w:val="28"/>
        </w:rPr>
        <w:t xml:space="preserve">По результатам документарной проверки составляется </w:t>
      </w:r>
      <w:hyperlink w:anchor="P1258" w:history="1">
        <w:r w:rsidRPr="00887DA8">
          <w:rPr>
            <w:rFonts w:ascii="Times New Roman" w:hAnsi="Times New Roman" w:cs="Times New Roman"/>
            <w:sz w:val="28"/>
            <w:szCs w:val="28"/>
          </w:rPr>
          <w:t>акт</w:t>
        </w:r>
      </w:hyperlink>
      <w:r w:rsidRPr="00887DA8">
        <w:rPr>
          <w:rFonts w:ascii="Times New Roman" w:hAnsi="Times New Roman" w:cs="Times New Roman"/>
          <w:sz w:val="28"/>
          <w:szCs w:val="28"/>
        </w:rPr>
        <w:t xml:space="preserve"> документарной проверки в соответствии с типовой формой</w:t>
      </w:r>
      <w:r w:rsidRPr="00887DA8">
        <w:rPr>
          <w:rFonts w:ascii="Times New Roman" w:hAnsi="Times New Roman"/>
          <w:sz w:val="28"/>
          <w:szCs w:val="28"/>
        </w:rPr>
        <w:t>, утвержденной приказом Минэкономразвития Р</w:t>
      </w:r>
      <w:r>
        <w:rPr>
          <w:rFonts w:ascii="Times New Roman" w:hAnsi="Times New Roman"/>
          <w:sz w:val="28"/>
          <w:szCs w:val="28"/>
        </w:rPr>
        <w:t xml:space="preserve">оссийской </w:t>
      </w:r>
      <w:r w:rsidRPr="00887DA8">
        <w:rPr>
          <w:rFonts w:ascii="Times New Roman" w:hAnsi="Times New Roman"/>
          <w:sz w:val="28"/>
          <w:szCs w:val="28"/>
        </w:rPr>
        <w:t>Ф</w:t>
      </w:r>
      <w:r>
        <w:rPr>
          <w:rFonts w:ascii="Times New Roman" w:hAnsi="Times New Roman"/>
          <w:sz w:val="28"/>
          <w:szCs w:val="28"/>
        </w:rPr>
        <w:t>едерации</w:t>
      </w:r>
      <w:r w:rsidRPr="00887DA8">
        <w:rPr>
          <w:rFonts w:ascii="Times New Roman" w:hAnsi="Times New Roman"/>
          <w:sz w:val="28"/>
          <w:szCs w:val="28"/>
        </w:rPr>
        <w:t xml:space="preserve"> № 141</w:t>
      </w:r>
      <w:r w:rsidRPr="00887DA8">
        <w:rPr>
          <w:rFonts w:ascii="Times New Roman" w:hAnsi="Times New Roman" w:cs="Times New Roman"/>
          <w:sz w:val="28"/>
          <w:szCs w:val="28"/>
        </w:rPr>
        <w:t xml:space="preserve">, с учетом специфики исполнения </w:t>
      </w:r>
      <w:r>
        <w:rPr>
          <w:rFonts w:ascii="Times New Roman" w:hAnsi="Times New Roman" w:cs="Times New Roman"/>
          <w:sz w:val="28"/>
          <w:szCs w:val="28"/>
        </w:rPr>
        <w:t>государственной функции,</w:t>
      </w:r>
      <w:r w:rsidRPr="00CC6325">
        <w:rPr>
          <w:rFonts w:ascii="Times New Roman" w:hAnsi="Times New Roman" w:cs="Times New Roman"/>
          <w:sz w:val="28"/>
          <w:szCs w:val="28"/>
        </w:rPr>
        <w:t xml:space="preserve"> в порядке, установленном </w:t>
      </w:r>
      <w:hyperlink w:anchor="P587" w:history="1">
        <w:r w:rsidRPr="00CC6325">
          <w:rPr>
            <w:rFonts w:ascii="Times New Roman" w:hAnsi="Times New Roman" w:cs="Times New Roman"/>
            <w:sz w:val="28"/>
            <w:szCs w:val="28"/>
          </w:rPr>
          <w:t>пунктами 108</w:t>
        </w:r>
      </w:hyperlink>
      <w:r w:rsidRPr="00CC6325">
        <w:rPr>
          <w:rFonts w:ascii="Times New Roman" w:hAnsi="Times New Roman" w:cs="Times New Roman"/>
          <w:sz w:val="28"/>
          <w:szCs w:val="28"/>
        </w:rPr>
        <w:t xml:space="preserve"> -</w:t>
      </w:r>
      <w:r w:rsidR="00167C12">
        <w:rPr>
          <w:rFonts w:ascii="Times New Roman" w:hAnsi="Times New Roman" w:cs="Times New Roman"/>
          <w:sz w:val="28"/>
          <w:szCs w:val="28"/>
        </w:rPr>
        <w:t xml:space="preserve"> </w:t>
      </w:r>
      <w:r w:rsidRPr="00CC6325">
        <w:rPr>
          <w:rFonts w:ascii="Times New Roman" w:hAnsi="Times New Roman" w:cs="Times New Roman"/>
          <w:sz w:val="28"/>
          <w:szCs w:val="28"/>
        </w:rPr>
        <w:t xml:space="preserve">118, </w:t>
      </w:r>
      <w:hyperlink w:anchor="P613" w:history="1">
        <w:r w:rsidRPr="00CC6325">
          <w:rPr>
            <w:rFonts w:ascii="Times New Roman" w:hAnsi="Times New Roman" w:cs="Times New Roman"/>
            <w:sz w:val="28"/>
            <w:szCs w:val="28"/>
          </w:rPr>
          <w:t>121</w:t>
        </w:r>
      </w:hyperlink>
      <w:r w:rsidRPr="00CC6325">
        <w:rPr>
          <w:rFonts w:ascii="Times New Roman" w:hAnsi="Times New Roman" w:cs="Times New Roman"/>
          <w:sz w:val="28"/>
          <w:szCs w:val="28"/>
        </w:rPr>
        <w:t xml:space="preserve"> настоящего Административного регламента.</w:t>
      </w:r>
    </w:p>
    <w:p w:rsidR="00BD0E75" w:rsidRPr="00CC6325" w:rsidRDefault="00BD0E75" w:rsidP="00BD0E75">
      <w:pPr>
        <w:pStyle w:val="ConsPlusNormal"/>
        <w:jc w:val="both"/>
        <w:rPr>
          <w:rFonts w:ascii="Times New Roman" w:hAnsi="Times New Roman" w:cs="Times New Roman"/>
          <w:sz w:val="28"/>
          <w:szCs w:val="28"/>
        </w:rPr>
      </w:pPr>
    </w:p>
    <w:p w:rsidR="00BD0E75" w:rsidRPr="00CC6325" w:rsidRDefault="00BD0E75" w:rsidP="00BD0E75">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15. ПРОВЕДЕНИЕ ВЫЕЗДНОЙ ПРОВЕРКИ</w:t>
      </w:r>
    </w:p>
    <w:p w:rsidR="00BD0E75" w:rsidRPr="00CC6325" w:rsidRDefault="00BD0E75" w:rsidP="00BD0E75">
      <w:pPr>
        <w:pStyle w:val="ConsPlusNormal"/>
        <w:jc w:val="both"/>
        <w:rPr>
          <w:rFonts w:ascii="Times New Roman" w:hAnsi="Times New Roman" w:cs="Times New Roman"/>
          <w:sz w:val="28"/>
          <w:szCs w:val="28"/>
        </w:rPr>
      </w:pPr>
    </w:p>
    <w:p w:rsidR="00BD0E75" w:rsidRPr="00CC6325" w:rsidRDefault="00BD0E75" w:rsidP="00BD0E7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90.</w:t>
      </w:r>
      <w:r>
        <w:rPr>
          <w:rFonts w:ascii="Times New Roman" w:hAnsi="Times New Roman" w:cs="Times New Roman"/>
          <w:sz w:val="28"/>
          <w:szCs w:val="28"/>
        </w:rPr>
        <w:t> </w:t>
      </w:r>
      <w:r w:rsidRPr="00CC6325">
        <w:rPr>
          <w:rFonts w:ascii="Times New Roman" w:hAnsi="Times New Roman" w:cs="Times New Roman"/>
          <w:sz w:val="28"/>
          <w:szCs w:val="28"/>
        </w:rPr>
        <w:t>Основанием для начала административной процедуры является распоряжение о проведении выездной проверки.</w:t>
      </w:r>
    </w:p>
    <w:p w:rsidR="00BD0E75" w:rsidRPr="00CC6325" w:rsidRDefault="00BD0E75" w:rsidP="00BD0E7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91.</w:t>
      </w:r>
      <w:r w:rsidR="00167C12">
        <w:rPr>
          <w:rFonts w:ascii="Times New Roman" w:hAnsi="Times New Roman" w:cs="Times New Roman"/>
          <w:sz w:val="28"/>
          <w:szCs w:val="28"/>
        </w:rPr>
        <w:t> </w:t>
      </w:r>
      <w:proofErr w:type="gramStart"/>
      <w:r w:rsidRPr="00CC6325">
        <w:rPr>
          <w:rFonts w:ascii="Times New Roman" w:hAnsi="Times New Roman" w:cs="Times New Roman"/>
          <w:sz w:val="28"/>
          <w:szCs w:val="28"/>
        </w:rPr>
        <w:t>Предметом выездных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устройств (технических средств фиксации и передачи информации об объеме оборота алкогольной продукции в ЕГАИС), оборудования, принимаемые лицензиатом меры по соблюдению лицензионных требований, исполнению предписаний об устранении нарушений условий действия лицензии.</w:t>
      </w:r>
      <w:proofErr w:type="gramEnd"/>
    </w:p>
    <w:p w:rsidR="00BD0E75" w:rsidRPr="00CC6325" w:rsidRDefault="00BD0E75" w:rsidP="00BD0E7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92.</w:t>
      </w:r>
      <w:r>
        <w:rPr>
          <w:rFonts w:ascii="Times New Roman" w:hAnsi="Times New Roman" w:cs="Times New Roman"/>
          <w:sz w:val="28"/>
          <w:szCs w:val="28"/>
        </w:rPr>
        <w:t> </w:t>
      </w:r>
      <w:r w:rsidRPr="00CC6325">
        <w:rPr>
          <w:rFonts w:ascii="Times New Roman" w:hAnsi="Times New Roman" w:cs="Times New Roman"/>
          <w:sz w:val="28"/>
          <w:szCs w:val="28"/>
        </w:rPr>
        <w:t>Выездная проверка проводится по месту фактического осуществления деятельности по розничной продаже алкогольной продукции.</w:t>
      </w:r>
    </w:p>
    <w:p w:rsidR="00167C12" w:rsidRDefault="00BD0E75" w:rsidP="00BD0E7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93.</w:t>
      </w:r>
      <w:r>
        <w:rPr>
          <w:rFonts w:ascii="Times New Roman" w:hAnsi="Times New Roman" w:cs="Times New Roman"/>
          <w:sz w:val="28"/>
          <w:szCs w:val="28"/>
        </w:rPr>
        <w:t> </w:t>
      </w:r>
      <w:r w:rsidRPr="00CC6325">
        <w:rPr>
          <w:rFonts w:ascii="Times New Roman" w:hAnsi="Times New Roman" w:cs="Times New Roman"/>
          <w:sz w:val="28"/>
          <w:szCs w:val="28"/>
        </w:rPr>
        <w:t>Выездная проверка начинается с предъявления служебного удостоверения должностным лицом лицензирующего органа, уполномоченным на осуществление проверки, обязательного ознакомления руководителя,</w:t>
      </w:r>
      <w:r w:rsidR="00167C12">
        <w:rPr>
          <w:rFonts w:ascii="Times New Roman" w:hAnsi="Times New Roman" w:cs="Times New Roman"/>
          <w:sz w:val="28"/>
          <w:szCs w:val="28"/>
        </w:rPr>
        <w:t xml:space="preserve"> </w:t>
      </w:r>
      <w:r w:rsidRPr="00CC6325">
        <w:rPr>
          <w:rFonts w:ascii="Times New Roman" w:hAnsi="Times New Roman" w:cs="Times New Roman"/>
          <w:sz w:val="28"/>
          <w:szCs w:val="28"/>
        </w:rPr>
        <w:t xml:space="preserve"> иного </w:t>
      </w:r>
      <w:r w:rsidR="00167C12">
        <w:rPr>
          <w:rFonts w:ascii="Times New Roman" w:hAnsi="Times New Roman" w:cs="Times New Roman"/>
          <w:sz w:val="28"/>
          <w:szCs w:val="28"/>
        </w:rPr>
        <w:t xml:space="preserve"> </w:t>
      </w:r>
      <w:r w:rsidRPr="00CC6325">
        <w:rPr>
          <w:rFonts w:ascii="Times New Roman" w:hAnsi="Times New Roman" w:cs="Times New Roman"/>
          <w:sz w:val="28"/>
          <w:szCs w:val="28"/>
        </w:rPr>
        <w:t>должностного</w:t>
      </w:r>
      <w:r w:rsidR="00167C12">
        <w:rPr>
          <w:rFonts w:ascii="Times New Roman" w:hAnsi="Times New Roman" w:cs="Times New Roman"/>
          <w:sz w:val="28"/>
          <w:szCs w:val="28"/>
        </w:rPr>
        <w:t xml:space="preserve">  лица </w:t>
      </w:r>
      <w:r w:rsidRPr="00CC6325">
        <w:rPr>
          <w:rFonts w:ascii="Times New Roman" w:hAnsi="Times New Roman" w:cs="Times New Roman"/>
          <w:sz w:val="28"/>
          <w:szCs w:val="28"/>
        </w:rPr>
        <w:t xml:space="preserve">или </w:t>
      </w:r>
      <w:r w:rsidR="00167C12">
        <w:rPr>
          <w:rFonts w:ascii="Times New Roman" w:hAnsi="Times New Roman" w:cs="Times New Roman"/>
          <w:sz w:val="28"/>
          <w:szCs w:val="28"/>
        </w:rPr>
        <w:t xml:space="preserve"> </w:t>
      </w:r>
      <w:r w:rsidRPr="00CC6325">
        <w:rPr>
          <w:rFonts w:ascii="Times New Roman" w:hAnsi="Times New Roman" w:cs="Times New Roman"/>
          <w:sz w:val="28"/>
          <w:szCs w:val="28"/>
        </w:rPr>
        <w:t xml:space="preserve">уполномоченного </w:t>
      </w:r>
      <w:r w:rsidR="00167C12">
        <w:rPr>
          <w:rFonts w:ascii="Times New Roman" w:hAnsi="Times New Roman" w:cs="Times New Roman"/>
          <w:sz w:val="28"/>
          <w:szCs w:val="28"/>
        </w:rPr>
        <w:t xml:space="preserve"> </w:t>
      </w:r>
      <w:proofErr w:type="spellStart"/>
      <w:r w:rsidRPr="00CC6325">
        <w:rPr>
          <w:rFonts w:ascii="Times New Roman" w:hAnsi="Times New Roman" w:cs="Times New Roman"/>
          <w:sz w:val="28"/>
          <w:szCs w:val="28"/>
        </w:rPr>
        <w:t>представи</w:t>
      </w:r>
      <w:proofErr w:type="spellEnd"/>
      <w:r w:rsidR="00167C12">
        <w:rPr>
          <w:rFonts w:ascii="Times New Roman" w:hAnsi="Times New Roman" w:cs="Times New Roman"/>
          <w:sz w:val="28"/>
          <w:szCs w:val="28"/>
        </w:rPr>
        <w:t>-</w:t>
      </w:r>
    </w:p>
    <w:p w:rsidR="00167C12" w:rsidRDefault="00167C12" w:rsidP="00167C12">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p w:rsidR="00BD0E75" w:rsidRPr="00CC6325" w:rsidRDefault="00BD0E75" w:rsidP="00BD0E75">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 xml:space="preserve">теля лицензиата с распоряжением о назначении выездной проверки и с полномочиями проводящих выездную проверку лиц, а </w:t>
      </w:r>
      <w:r w:rsidR="00161764" w:rsidRPr="00CC6325">
        <w:rPr>
          <w:rFonts w:ascii="Times New Roman" w:hAnsi="Times New Roman" w:cs="Times New Roman"/>
          <w:sz w:val="28"/>
          <w:szCs w:val="28"/>
        </w:rPr>
        <w:t>также</w:t>
      </w:r>
      <w:r w:rsidR="00161764">
        <w:rPr>
          <w:rFonts w:ascii="Times New Roman" w:hAnsi="Times New Roman" w:cs="Times New Roman"/>
          <w:sz w:val="28"/>
          <w:szCs w:val="28"/>
        </w:rPr>
        <w:t xml:space="preserve"> </w:t>
      </w:r>
      <w:r w:rsidR="00161764" w:rsidRPr="00CC6325">
        <w:rPr>
          <w:rFonts w:ascii="Times New Roman" w:hAnsi="Times New Roman" w:cs="Times New Roman"/>
          <w:sz w:val="28"/>
          <w:szCs w:val="28"/>
        </w:rPr>
        <w:t>с</w:t>
      </w:r>
      <w:r w:rsidR="00161764">
        <w:rPr>
          <w:rFonts w:ascii="Times New Roman" w:hAnsi="Times New Roman" w:cs="Times New Roman"/>
          <w:sz w:val="28"/>
          <w:szCs w:val="28"/>
        </w:rPr>
        <w:t xml:space="preserve"> </w:t>
      </w:r>
      <w:r w:rsidR="00161764" w:rsidRPr="00CC6325">
        <w:rPr>
          <w:rFonts w:ascii="Times New Roman" w:hAnsi="Times New Roman" w:cs="Times New Roman"/>
          <w:sz w:val="28"/>
          <w:szCs w:val="28"/>
        </w:rPr>
        <w:t>целями,</w:t>
      </w:r>
      <w:r w:rsidR="00943DE6">
        <w:rPr>
          <w:rFonts w:ascii="Times New Roman" w:hAnsi="Times New Roman" w:cs="Times New Roman"/>
          <w:sz w:val="28"/>
          <w:szCs w:val="28"/>
        </w:rPr>
        <w:t xml:space="preserve"> </w:t>
      </w:r>
      <w:r w:rsidRPr="00CC6325">
        <w:rPr>
          <w:rFonts w:ascii="Times New Roman" w:hAnsi="Times New Roman" w:cs="Times New Roman"/>
          <w:sz w:val="28"/>
          <w:szCs w:val="28"/>
        </w:rPr>
        <w:t>задачами, основаниями проведения выездной проверки, видами и объемом мероприятий по контролю, со сроками и с условиями ее проведения.</w:t>
      </w:r>
    </w:p>
    <w:p w:rsidR="00BD0E75" w:rsidRPr="00CC6325" w:rsidRDefault="00BD0E75" w:rsidP="00D372D2">
      <w:pPr>
        <w:pStyle w:val="ConsPlusNormal"/>
        <w:ind w:firstLine="709"/>
        <w:jc w:val="both"/>
        <w:rPr>
          <w:rFonts w:ascii="Times New Roman" w:hAnsi="Times New Roman" w:cs="Times New Roman"/>
          <w:sz w:val="28"/>
          <w:szCs w:val="28"/>
        </w:rPr>
      </w:pPr>
      <w:r w:rsidRPr="00CC6325">
        <w:rPr>
          <w:rFonts w:ascii="Times New Roman" w:hAnsi="Times New Roman"/>
          <w:sz w:val="28"/>
          <w:szCs w:val="28"/>
        </w:rPr>
        <w:t>94.</w:t>
      </w:r>
      <w:r w:rsidR="00D372D2">
        <w:rPr>
          <w:rFonts w:ascii="Times New Roman" w:hAnsi="Times New Roman"/>
          <w:sz w:val="28"/>
          <w:szCs w:val="28"/>
        </w:rPr>
        <w:t> </w:t>
      </w:r>
      <w:r w:rsidRPr="00CC6325">
        <w:rPr>
          <w:rFonts w:ascii="Times New Roman" w:hAnsi="Times New Roman"/>
          <w:sz w:val="28"/>
          <w:szCs w:val="28"/>
        </w:rPr>
        <w:t>При проведении выездной проверки запрещается требовать от лицензиата представления документов и (или) информации, которые были представлены ими в ходе проведения документарной проверки.</w:t>
      </w:r>
    </w:p>
    <w:p w:rsidR="00D372D2" w:rsidRPr="00CC6325" w:rsidRDefault="00BD0E75" w:rsidP="00D372D2">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95.</w:t>
      </w:r>
      <w:r w:rsidR="00D372D2">
        <w:rPr>
          <w:rFonts w:ascii="Times New Roman" w:hAnsi="Times New Roman" w:cs="Times New Roman"/>
          <w:sz w:val="28"/>
          <w:szCs w:val="28"/>
        </w:rPr>
        <w:t> </w:t>
      </w:r>
      <w:proofErr w:type="gramStart"/>
      <w:r w:rsidRPr="00CC6325">
        <w:rPr>
          <w:rFonts w:ascii="Times New Roman" w:hAnsi="Times New Roman" w:cs="Times New Roman"/>
          <w:sz w:val="28"/>
          <w:szCs w:val="28"/>
        </w:rPr>
        <w:t>Руководитель, иное должностное лицо или уполномоченный представитель лицензиата обязаны предоставить должностным лицам лицензирующего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лицензиатом при осуществлении деятельности помещения, здания,</w:t>
      </w:r>
      <w:r w:rsidR="00D372D2">
        <w:rPr>
          <w:rFonts w:ascii="Times New Roman" w:hAnsi="Times New Roman" w:cs="Times New Roman"/>
          <w:sz w:val="28"/>
          <w:szCs w:val="28"/>
        </w:rPr>
        <w:t xml:space="preserve"> </w:t>
      </w:r>
      <w:r w:rsidR="00D372D2" w:rsidRPr="00CC6325">
        <w:rPr>
          <w:rFonts w:ascii="Times New Roman" w:hAnsi="Times New Roman" w:cs="Times New Roman"/>
          <w:sz w:val="28"/>
          <w:szCs w:val="28"/>
        </w:rPr>
        <w:t>сооружения, к</w:t>
      </w:r>
      <w:proofErr w:type="gramEnd"/>
      <w:r w:rsidR="00D372D2" w:rsidRPr="00CC6325">
        <w:rPr>
          <w:rFonts w:ascii="Times New Roman" w:hAnsi="Times New Roman" w:cs="Times New Roman"/>
          <w:sz w:val="28"/>
          <w:szCs w:val="28"/>
        </w:rPr>
        <w:t xml:space="preserve"> используемым лицензиатом, оборудованию.</w:t>
      </w:r>
    </w:p>
    <w:p w:rsidR="00D372D2" w:rsidRPr="00CC6325" w:rsidRDefault="00D372D2" w:rsidP="00D372D2">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96.</w:t>
      </w:r>
      <w:r>
        <w:rPr>
          <w:rFonts w:ascii="Times New Roman" w:hAnsi="Times New Roman" w:cs="Times New Roman"/>
          <w:sz w:val="28"/>
          <w:szCs w:val="28"/>
        </w:rPr>
        <w:t> </w:t>
      </w:r>
      <w:r w:rsidRPr="00CC6325">
        <w:rPr>
          <w:rFonts w:ascii="Times New Roman" w:hAnsi="Times New Roman" w:cs="Times New Roman"/>
          <w:sz w:val="28"/>
          <w:szCs w:val="28"/>
        </w:rPr>
        <w:t>При воспрепятствовании доступу должностного лица лицензирующего органа, уполномоченного на проведение выездной проверки, на территорию или в используемые лицензиатом при осуществлении деятельности помещения, здания, сооружения, должностное лицо лицензирующего органа, уполномоченное на проведение выездной проверки, предупреждает лиц, препятствующих проведению проверки, о совершении ими административного правонарушения.</w:t>
      </w:r>
    </w:p>
    <w:p w:rsidR="00D372D2" w:rsidRPr="00CC6325" w:rsidRDefault="00D372D2" w:rsidP="00D372D2">
      <w:pPr>
        <w:pStyle w:val="ConsPlusNormal"/>
        <w:ind w:firstLine="680"/>
        <w:jc w:val="both"/>
        <w:rPr>
          <w:rFonts w:ascii="Times New Roman" w:hAnsi="Times New Roman" w:cs="Times New Roman"/>
          <w:sz w:val="28"/>
          <w:szCs w:val="28"/>
        </w:rPr>
      </w:pPr>
      <w:proofErr w:type="gramStart"/>
      <w:r w:rsidRPr="00CC6325">
        <w:rPr>
          <w:rFonts w:ascii="Times New Roman" w:hAnsi="Times New Roman" w:cs="Times New Roman"/>
          <w:sz w:val="28"/>
          <w:szCs w:val="28"/>
        </w:rPr>
        <w:t xml:space="preserve">Должностным лицом лицензирующего органа, уполномоченным на проведение выездной проверки, по факту воспрепятствования доступу на территорию или в используемые лицензиатом при осуществлении деятельности помещения, здания, сооружения составляется </w:t>
      </w:r>
      <w:hyperlink w:anchor="P1290" w:history="1">
        <w:r w:rsidRPr="007360D3">
          <w:rPr>
            <w:rFonts w:ascii="Times New Roman" w:hAnsi="Times New Roman" w:cs="Times New Roman"/>
            <w:sz w:val="28"/>
            <w:szCs w:val="28"/>
          </w:rPr>
          <w:t>акт</w:t>
        </w:r>
      </w:hyperlink>
      <w:r w:rsidRPr="007360D3">
        <w:rPr>
          <w:rFonts w:ascii="Times New Roman" w:hAnsi="Times New Roman" w:cs="Times New Roman"/>
          <w:sz w:val="28"/>
          <w:szCs w:val="28"/>
        </w:rPr>
        <w:t xml:space="preserve"> о воспрепятствовании доступа должностного лица на территорию </w:t>
      </w:r>
      <w:r w:rsidRPr="007360D3">
        <w:rPr>
          <w:rFonts w:ascii="Times New Roman" w:hAnsi="Times New Roman" w:cs="Times New Roman"/>
          <w:sz w:val="28"/>
          <w:szCs w:val="28"/>
        </w:rPr>
        <w:br/>
        <w:t xml:space="preserve">(в помещение, здание, сооружение) лицензиата в соответствии с формой, указанной в приложении 2 к настоящему Административному регламенту, в порядке, установленном </w:t>
      </w:r>
      <w:hyperlink w:anchor="P587" w:history="1">
        <w:r w:rsidRPr="007360D3">
          <w:rPr>
            <w:rFonts w:ascii="Times New Roman" w:hAnsi="Times New Roman" w:cs="Times New Roman"/>
            <w:sz w:val="28"/>
            <w:szCs w:val="28"/>
          </w:rPr>
          <w:t>пунктами 108</w:t>
        </w:r>
      </w:hyperlink>
      <w:r w:rsidRPr="007360D3">
        <w:rPr>
          <w:rFonts w:ascii="Times New Roman" w:hAnsi="Times New Roman" w:cs="Times New Roman"/>
          <w:sz w:val="28"/>
          <w:szCs w:val="28"/>
        </w:rPr>
        <w:t xml:space="preserve"> - 111, 114, 115, 118</w:t>
      </w:r>
      <w:proofErr w:type="gramEnd"/>
      <w:r w:rsidRPr="007360D3">
        <w:rPr>
          <w:rFonts w:ascii="Times New Roman" w:hAnsi="Times New Roman" w:cs="Times New Roman"/>
          <w:sz w:val="28"/>
          <w:szCs w:val="28"/>
        </w:rPr>
        <w:t>, 119 и 121</w:t>
      </w:r>
      <w:r w:rsidRPr="00CC6325">
        <w:rPr>
          <w:rFonts w:ascii="Times New Roman" w:hAnsi="Times New Roman" w:cs="Times New Roman"/>
          <w:sz w:val="28"/>
          <w:szCs w:val="28"/>
        </w:rPr>
        <w:t xml:space="preserve"> настоящего Административного регламента.</w:t>
      </w:r>
    </w:p>
    <w:p w:rsidR="00D372D2" w:rsidRPr="00CC6325" w:rsidRDefault="00D372D2" w:rsidP="00D372D2">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97.</w:t>
      </w:r>
      <w:r>
        <w:rPr>
          <w:rFonts w:ascii="Times New Roman" w:hAnsi="Times New Roman" w:cs="Times New Roman"/>
          <w:sz w:val="28"/>
          <w:szCs w:val="28"/>
        </w:rPr>
        <w:t> </w:t>
      </w:r>
      <w:r w:rsidRPr="00CC6325">
        <w:rPr>
          <w:rFonts w:ascii="Times New Roman" w:hAnsi="Times New Roman" w:cs="Times New Roman"/>
          <w:sz w:val="28"/>
          <w:szCs w:val="28"/>
        </w:rPr>
        <w:t xml:space="preserve">Должностное лицо лицензирующего органа, уполномоченное на проведение выездной проверки, на основании акта о воспрепятствовании доступа должностного лица на территорию (в помещение, здание, сооружение) лицензиата составляет протокол об административном правонарушении в порядке, установленном </w:t>
      </w:r>
      <w:hyperlink w:anchor="P632" w:history="1">
        <w:r w:rsidRPr="00CC6325">
          <w:rPr>
            <w:rFonts w:ascii="Times New Roman" w:hAnsi="Times New Roman" w:cs="Times New Roman"/>
            <w:sz w:val="28"/>
            <w:szCs w:val="28"/>
          </w:rPr>
          <w:t>пунктами 130</w:t>
        </w:r>
      </w:hyperlink>
      <w:r w:rsidRPr="00CC6325">
        <w:rPr>
          <w:rFonts w:ascii="Times New Roman" w:hAnsi="Times New Roman" w:cs="Times New Roman"/>
          <w:sz w:val="28"/>
          <w:szCs w:val="28"/>
        </w:rPr>
        <w:t xml:space="preserve"> - 133 настоящего Административного регламента.</w:t>
      </w:r>
    </w:p>
    <w:p w:rsidR="00943DE6" w:rsidRDefault="00D372D2" w:rsidP="00D22D25">
      <w:pPr>
        <w:pStyle w:val="ConsPlusNormal"/>
        <w:ind w:firstLine="680"/>
        <w:jc w:val="both"/>
        <w:rPr>
          <w:rFonts w:ascii="Times New Roman" w:hAnsi="Times New Roman" w:cs="Times New Roman"/>
          <w:sz w:val="28"/>
          <w:szCs w:val="28"/>
        </w:rPr>
      </w:pPr>
      <w:r w:rsidRPr="00CC6325">
        <w:rPr>
          <w:rFonts w:ascii="Times New Roman" w:hAnsi="Times New Roman" w:cs="Times New Roman"/>
          <w:sz w:val="28"/>
          <w:szCs w:val="28"/>
        </w:rPr>
        <w:t>98.</w:t>
      </w:r>
      <w:r>
        <w:rPr>
          <w:rFonts w:ascii="Times New Roman" w:hAnsi="Times New Roman" w:cs="Times New Roman"/>
          <w:sz w:val="28"/>
          <w:szCs w:val="28"/>
        </w:rPr>
        <w:t> </w:t>
      </w: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руководителя или иного должностного лица лицензиата, либо в связи с фактическим неосуществлением деятельности лицензиатом, либо в связи с иными действиями (бездействием) руководителя или иного должностного лица лицензиата, повлекшими невозможность проведения проверки, должностное </w:t>
      </w:r>
    </w:p>
    <w:p w:rsidR="00943DE6" w:rsidRDefault="00943DE6" w:rsidP="00943DE6">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p w:rsidR="00D372D2" w:rsidRPr="007360D3" w:rsidRDefault="00D372D2" w:rsidP="0041673C">
      <w:pPr>
        <w:pStyle w:val="ConsPlusNormal"/>
        <w:jc w:val="both"/>
        <w:rPr>
          <w:rFonts w:ascii="Times New Roman" w:hAnsi="Times New Roman" w:cs="Times New Roman"/>
          <w:sz w:val="8"/>
          <w:szCs w:val="8"/>
        </w:rPr>
      </w:pPr>
      <w:r w:rsidRPr="00CC6325">
        <w:rPr>
          <w:rFonts w:ascii="Times New Roman" w:hAnsi="Times New Roman" w:cs="Times New Roman"/>
          <w:sz w:val="28"/>
          <w:szCs w:val="28"/>
        </w:rPr>
        <w:lastRenderedPageBreak/>
        <w:t xml:space="preserve">лицо лицензирующего органа составляет </w:t>
      </w:r>
      <w:r w:rsidRPr="007360D3">
        <w:rPr>
          <w:rFonts w:ascii="Times New Roman" w:hAnsi="Times New Roman" w:cs="Times New Roman"/>
          <w:sz w:val="28"/>
          <w:szCs w:val="28"/>
        </w:rPr>
        <w:t>акт о невозможности проведения соответствующей проверки с</w:t>
      </w:r>
      <w:r w:rsidR="00D22D25">
        <w:rPr>
          <w:rFonts w:ascii="Times New Roman" w:hAnsi="Times New Roman" w:cs="Times New Roman"/>
          <w:sz w:val="28"/>
          <w:szCs w:val="28"/>
        </w:rPr>
        <w:t xml:space="preserve"> </w:t>
      </w:r>
      <w:r w:rsidRPr="007360D3">
        <w:rPr>
          <w:rFonts w:ascii="Times New Roman" w:hAnsi="Times New Roman" w:cs="Times New Roman"/>
          <w:sz w:val="28"/>
          <w:szCs w:val="28"/>
        </w:rPr>
        <w:t>указанием причин</w:t>
      </w:r>
      <w:r w:rsidR="00D22D25">
        <w:rPr>
          <w:rFonts w:ascii="Times New Roman" w:hAnsi="Times New Roman" w:cs="Times New Roman"/>
          <w:sz w:val="28"/>
          <w:szCs w:val="28"/>
        </w:rPr>
        <w:t xml:space="preserve"> </w:t>
      </w:r>
      <w:r w:rsidRPr="007360D3">
        <w:rPr>
          <w:rFonts w:ascii="Times New Roman" w:hAnsi="Times New Roman" w:cs="Times New Roman"/>
          <w:sz w:val="28"/>
          <w:szCs w:val="28"/>
        </w:rPr>
        <w:t>невозможности ее проведения в соответствии с формой, указанной в приложении 3 к настоящему Административному регламенту</w:t>
      </w:r>
      <w:r>
        <w:rPr>
          <w:rFonts w:ascii="Times New Roman" w:hAnsi="Times New Roman" w:cs="Times New Roman"/>
          <w:sz w:val="28"/>
          <w:szCs w:val="28"/>
        </w:rPr>
        <w:t>.</w:t>
      </w:r>
    </w:p>
    <w:p w:rsidR="00D372D2" w:rsidRPr="00CC6325" w:rsidRDefault="00D372D2" w:rsidP="008A4D62">
      <w:pPr>
        <w:pStyle w:val="ConsPlusNormal"/>
        <w:ind w:firstLine="709"/>
        <w:jc w:val="both"/>
        <w:rPr>
          <w:rFonts w:ascii="Times New Roman" w:hAnsi="Times New Roman" w:cs="Times New Roman"/>
          <w:sz w:val="28"/>
          <w:szCs w:val="28"/>
        </w:rPr>
      </w:pPr>
      <w:r w:rsidRPr="007360D3">
        <w:rPr>
          <w:rFonts w:ascii="Times New Roman" w:hAnsi="Times New Roman" w:cs="Times New Roman"/>
          <w:sz w:val="28"/>
          <w:szCs w:val="28"/>
        </w:rPr>
        <w:t>Лицензирующий орган в течение трех месяцев со</w:t>
      </w:r>
      <w:r w:rsidRPr="00CC6325">
        <w:rPr>
          <w:rFonts w:ascii="Times New Roman" w:hAnsi="Times New Roman" w:cs="Times New Roman"/>
          <w:sz w:val="28"/>
          <w:szCs w:val="28"/>
        </w:rPr>
        <w:t xml:space="preserve"> дня составления акта о невозможности проведения соответствующей проверки вправе принять решение о проведении в отношении таких лицензиатов плановой или внеплановой выездной проверки без внесения плановой проверки в ежегодный план плановых проверок и без предварительного уведомления лицензиата.</w:t>
      </w:r>
    </w:p>
    <w:p w:rsidR="00D372D2" w:rsidRPr="00CC6325" w:rsidRDefault="00D372D2" w:rsidP="008A4D6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99.</w:t>
      </w:r>
      <w:r w:rsidR="008A4D62">
        <w:rPr>
          <w:rFonts w:ascii="Times New Roman" w:hAnsi="Times New Roman" w:cs="Times New Roman"/>
          <w:sz w:val="28"/>
          <w:szCs w:val="28"/>
        </w:rPr>
        <w:t> </w:t>
      </w:r>
      <w:r w:rsidRPr="00CC6325">
        <w:rPr>
          <w:rFonts w:ascii="Times New Roman" w:hAnsi="Times New Roman" w:cs="Times New Roman"/>
          <w:sz w:val="28"/>
          <w:szCs w:val="28"/>
        </w:rPr>
        <w:t>При проведении плановой выездной проверки в отношении лицензиата должностное лицо лицензирующего органа проверяет его на соответствие особым требованиям:</w:t>
      </w:r>
    </w:p>
    <w:p w:rsidR="008A4D62" w:rsidRPr="005D4E52" w:rsidRDefault="00D372D2" w:rsidP="005D4E52">
      <w:pPr>
        <w:pStyle w:val="a4"/>
        <w:ind w:firstLine="709"/>
        <w:jc w:val="both"/>
        <w:rPr>
          <w:rFonts w:ascii="Times New Roman" w:hAnsi="Times New Roman" w:cs="Times New Roman"/>
          <w:sz w:val="28"/>
          <w:szCs w:val="28"/>
        </w:rPr>
      </w:pPr>
      <w:r w:rsidRPr="005D4E52">
        <w:rPr>
          <w:rFonts w:ascii="Times New Roman" w:hAnsi="Times New Roman" w:cs="Times New Roman"/>
          <w:sz w:val="28"/>
          <w:szCs w:val="28"/>
        </w:rPr>
        <w:t>а) наличие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r w:rsidR="008A4D62" w:rsidRPr="005D4E52">
        <w:rPr>
          <w:rFonts w:ascii="Times New Roman" w:hAnsi="Times New Roman" w:cs="Times New Roman"/>
          <w:sz w:val="28"/>
          <w:szCs w:val="28"/>
        </w:rPr>
        <w:t xml:space="preserve"> общей площадью не менее 50 квадратных метров (в городских поселениях) и осуществление в них розничной торговли алкогольной продукцией;</w:t>
      </w:r>
    </w:p>
    <w:p w:rsidR="008A4D62" w:rsidRPr="005D4E52" w:rsidRDefault="008A4D62" w:rsidP="005D4E52">
      <w:pPr>
        <w:pStyle w:val="a4"/>
        <w:ind w:firstLine="709"/>
        <w:jc w:val="both"/>
        <w:rPr>
          <w:rFonts w:ascii="Times New Roman" w:eastAsia="Times New Roman" w:hAnsi="Times New Roman" w:cs="Times New Roman"/>
          <w:sz w:val="28"/>
          <w:szCs w:val="28"/>
          <w:lang w:eastAsia="ru-RU"/>
        </w:rPr>
      </w:pPr>
      <w:r w:rsidRPr="005D4E52">
        <w:rPr>
          <w:rFonts w:ascii="Times New Roman" w:hAnsi="Times New Roman" w:cs="Times New Roman"/>
          <w:sz w:val="28"/>
          <w:szCs w:val="28"/>
        </w:rPr>
        <w:t>б)</w:t>
      </w:r>
      <w:r w:rsidR="0041673C">
        <w:rPr>
          <w:rFonts w:ascii="Times New Roman" w:hAnsi="Times New Roman" w:cs="Times New Roman"/>
          <w:sz w:val="28"/>
          <w:szCs w:val="28"/>
        </w:rPr>
        <w:t> </w:t>
      </w:r>
      <w:r w:rsidRPr="005D4E52">
        <w:rPr>
          <w:rFonts w:ascii="Times New Roman" w:hAnsi="Times New Roman" w:cs="Times New Roman"/>
          <w:sz w:val="28"/>
          <w:szCs w:val="28"/>
        </w:rPr>
        <w:t xml:space="preserve">в городских поселениях - наличие контрольно-кассовой техники, если иное не установлено Федеральным законом; </w:t>
      </w:r>
    </w:p>
    <w:p w:rsidR="008A4D62" w:rsidRPr="008A4D62" w:rsidRDefault="008A4D62" w:rsidP="008A4D62">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в)</w:t>
      </w:r>
      <w:r w:rsidR="0041673C">
        <w:rPr>
          <w:rFonts w:ascii="Times New Roman" w:hAnsi="Times New Roman" w:cs="Times New Roman"/>
          <w:sz w:val="28"/>
          <w:szCs w:val="28"/>
        </w:rPr>
        <w:t> </w:t>
      </w:r>
      <w:r w:rsidRPr="008A4D62">
        <w:rPr>
          <w:rFonts w:ascii="Times New Roman" w:hAnsi="Times New Roman" w:cs="Times New Roman"/>
          <w:sz w:val="28"/>
          <w:szCs w:val="28"/>
        </w:rPr>
        <w:t>наличие установленного оборудования для учета объема оборота алкогольной продукции, оснащенного техническими средствами фиксации и передачи информации об объеме оборота алкогольной продукции в ЕГАИС;</w:t>
      </w:r>
    </w:p>
    <w:p w:rsidR="008A4D62" w:rsidRPr="008A4D62" w:rsidRDefault="008A4D62" w:rsidP="008A4D62">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г)</w:t>
      </w:r>
      <w:r w:rsidR="005D4E52">
        <w:rPr>
          <w:rFonts w:ascii="Times New Roman" w:hAnsi="Times New Roman" w:cs="Times New Roman"/>
          <w:sz w:val="28"/>
          <w:szCs w:val="28"/>
        </w:rPr>
        <w:t> </w:t>
      </w:r>
      <w:r w:rsidRPr="008A4D62">
        <w:rPr>
          <w:rFonts w:ascii="Times New Roman" w:eastAsia="Times New Roman" w:hAnsi="Times New Roman" w:cs="Times New Roman"/>
          <w:sz w:val="28"/>
          <w:szCs w:val="28"/>
          <w:lang w:eastAsia="ru-RU"/>
        </w:rPr>
        <w:t xml:space="preserve">расположение обособленного подразделения в части запрета розничной продажи алкогольной продукции в местах, установленных статьей 16 Федерального закона № 171-ФЗ, </w:t>
      </w:r>
      <w:hyperlink r:id="rId41" w:history="1">
        <w:r w:rsidRPr="008A4D62">
          <w:rPr>
            <w:rFonts w:ascii="Times New Roman" w:eastAsia="Times New Roman" w:hAnsi="Times New Roman" w:cs="Times New Roman"/>
            <w:sz w:val="28"/>
            <w:szCs w:val="28"/>
            <w:lang w:eastAsia="ru-RU"/>
          </w:rPr>
          <w:t>постановлением</w:t>
        </w:r>
      </w:hyperlink>
      <w:r w:rsidRPr="008A4D62">
        <w:rPr>
          <w:rFonts w:ascii="Times New Roman" w:eastAsia="Times New Roman" w:hAnsi="Times New Roman" w:cs="Times New Roman"/>
          <w:sz w:val="28"/>
          <w:szCs w:val="28"/>
          <w:lang w:eastAsia="ru-RU"/>
        </w:rPr>
        <w:t xml:space="preserve"> № 313-пп</w:t>
      </w:r>
      <w:r w:rsidRPr="008A4D62">
        <w:rPr>
          <w:rFonts w:ascii="Times New Roman" w:hAnsi="Times New Roman" w:cs="Times New Roman"/>
          <w:sz w:val="28"/>
          <w:szCs w:val="28"/>
        </w:rPr>
        <w:t>;</w:t>
      </w:r>
    </w:p>
    <w:p w:rsidR="008A4D62" w:rsidRPr="008A4D62" w:rsidRDefault="008A4D62" w:rsidP="008A4D62">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д) соблюдение особых требований в части запрета розничной продажи алкогольной продукции по времени:</w:t>
      </w:r>
    </w:p>
    <w:p w:rsidR="008A4D62" w:rsidRPr="008A4D62" w:rsidRDefault="008A4D62" w:rsidP="008A4D62">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с 23-00 часов до 8-00 часов (за исключением организаций, оказывающих услуги общественного питания, а также магазинов беспошлинной торговли);</w:t>
      </w:r>
    </w:p>
    <w:p w:rsidR="008A4D62" w:rsidRPr="008A4D62" w:rsidRDefault="008A4D62" w:rsidP="008A4D6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A4D62">
        <w:rPr>
          <w:rFonts w:ascii="Times New Roman" w:eastAsia="Times New Roman" w:hAnsi="Times New Roman" w:cs="Times New Roman"/>
          <w:sz w:val="28"/>
          <w:szCs w:val="28"/>
          <w:lang w:eastAsia="ru-RU"/>
        </w:rPr>
        <w:t xml:space="preserve">с 21-00 часов до 9-00 часов в нежилых помещениях в многоквартирных домах, общежитиях, включая встроенные и пристроенные помещения, </w:t>
      </w:r>
      <w:r w:rsidRPr="008A4D62">
        <w:rPr>
          <w:rFonts w:ascii="Times New Roman" w:eastAsia="Calibri" w:hAnsi="Times New Roman" w:cs="Calibri"/>
          <w:sz w:val="28"/>
          <w:szCs w:val="28"/>
          <w:lang w:eastAsia="ru-RU"/>
        </w:rPr>
        <w:t xml:space="preserve">за исключением розничной продажи алкогольной продукции, осуществляемой </w:t>
      </w:r>
      <w:r w:rsidRPr="008A4D62">
        <w:rPr>
          <w:rFonts w:ascii="Times New Roman" w:eastAsia="Calibri" w:hAnsi="Times New Roman" w:cs="Arial"/>
          <w:sz w:val="28"/>
          <w:szCs w:val="28"/>
          <w:lang w:eastAsia="ru-RU"/>
        </w:rPr>
        <w:t>крестьянскими (фермерскими) хозяйствами, индивидуальными предпринимателями, признаваемыми сельскохозяйственными товаропроизводителями</w:t>
      </w:r>
      <w:r w:rsidRPr="008A4D62">
        <w:rPr>
          <w:rFonts w:ascii="Times New Roman" w:eastAsia="Calibri" w:hAnsi="Times New Roman" w:cs="Calibri"/>
          <w:sz w:val="28"/>
          <w:szCs w:val="28"/>
          <w:lang w:eastAsia="ru-RU"/>
        </w:rPr>
        <w:t>,</w:t>
      </w:r>
      <w:r w:rsidRPr="008A4D62">
        <w:rPr>
          <w:rFonts w:ascii="Times New Roman" w:eastAsia="Calibri" w:hAnsi="Times New Roman" w:cs="Arial"/>
          <w:sz w:val="28"/>
          <w:szCs w:val="28"/>
          <w:lang w:eastAsia="ru-RU"/>
        </w:rPr>
        <w:t xml:space="preserve"> </w:t>
      </w:r>
      <w:r w:rsidRPr="008A4D62">
        <w:rPr>
          <w:rFonts w:ascii="Times New Roman" w:eastAsia="Calibri" w:hAnsi="Times New Roman" w:cs="Calibri"/>
          <w:sz w:val="28"/>
          <w:szCs w:val="28"/>
          <w:lang w:eastAsia="ru-RU"/>
        </w:rPr>
        <w:t xml:space="preserve">организациями, </w:t>
      </w:r>
      <w:r w:rsidRPr="008A4D62">
        <w:rPr>
          <w:rFonts w:ascii="Times New Roman" w:eastAsia="Calibri" w:hAnsi="Times New Roman" w:cs="Arial"/>
          <w:sz w:val="28"/>
          <w:szCs w:val="28"/>
          <w:lang w:eastAsia="ru-RU"/>
        </w:rPr>
        <w:t xml:space="preserve">и розничной продажи пива и пивных напитков, сидра, </w:t>
      </w:r>
      <w:proofErr w:type="spellStart"/>
      <w:r w:rsidRPr="008A4D62">
        <w:rPr>
          <w:rFonts w:ascii="Times New Roman" w:eastAsia="Calibri" w:hAnsi="Times New Roman" w:cs="Arial"/>
          <w:sz w:val="28"/>
          <w:szCs w:val="28"/>
          <w:lang w:eastAsia="ru-RU"/>
        </w:rPr>
        <w:t>пуаре</w:t>
      </w:r>
      <w:proofErr w:type="spellEnd"/>
      <w:r w:rsidRPr="008A4D62">
        <w:rPr>
          <w:rFonts w:ascii="Times New Roman" w:eastAsia="Calibri" w:hAnsi="Times New Roman" w:cs="Arial"/>
          <w:sz w:val="28"/>
          <w:szCs w:val="28"/>
          <w:lang w:eastAsia="ru-RU"/>
        </w:rPr>
        <w:t xml:space="preserve">, медовухи, </w:t>
      </w:r>
      <w:r w:rsidRPr="008A4D62">
        <w:rPr>
          <w:rFonts w:ascii="Times New Roman" w:eastAsia="Calibri" w:hAnsi="Times New Roman" w:cs="Calibri"/>
          <w:sz w:val="28"/>
          <w:szCs w:val="28"/>
          <w:lang w:eastAsia="ru-RU"/>
        </w:rPr>
        <w:t>осуществляемой</w:t>
      </w:r>
      <w:r w:rsidRPr="008A4D62">
        <w:rPr>
          <w:rFonts w:ascii="Times New Roman" w:eastAsia="Calibri" w:hAnsi="Times New Roman" w:cs="Arial"/>
          <w:sz w:val="28"/>
          <w:szCs w:val="28"/>
          <w:lang w:eastAsia="ru-RU"/>
        </w:rPr>
        <w:t xml:space="preserve"> индивидуальными предпринимателями, </w:t>
      </w:r>
      <w:r w:rsidRPr="008A4D62">
        <w:rPr>
          <w:rFonts w:ascii="Times New Roman" w:eastAsia="Calibri" w:hAnsi="Times New Roman" w:cs="Calibri"/>
          <w:sz w:val="28"/>
          <w:szCs w:val="28"/>
          <w:lang w:eastAsia="ru-RU"/>
        </w:rPr>
        <w:t>при оказании такими организациями, крестьянскими (фермерскими) хозяйствами и индивидуальными предпринимателями услуг общественного питания</w:t>
      </w:r>
      <w:r w:rsidRPr="008A4D62">
        <w:rPr>
          <w:rFonts w:ascii="Times New Roman" w:eastAsia="Times New Roman" w:hAnsi="Times New Roman" w:cs="Times New Roman"/>
          <w:sz w:val="28"/>
          <w:szCs w:val="28"/>
          <w:lang w:eastAsia="ru-RU"/>
        </w:rPr>
        <w:t>;</w:t>
      </w:r>
      <w:proofErr w:type="gramEnd"/>
    </w:p>
    <w:p w:rsidR="008A4D62" w:rsidRPr="008A4D62" w:rsidRDefault="008A4D62" w:rsidP="00A263D7">
      <w:pPr>
        <w:autoSpaceDE w:val="0"/>
        <w:autoSpaceDN w:val="0"/>
        <w:adjustRightInd w:val="0"/>
        <w:spacing w:after="0" w:line="240" w:lineRule="auto"/>
        <w:ind w:firstLine="709"/>
        <w:jc w:val="both"/>
        <w:rPr>
          <w:rFonts w:ascii="Times New Roman" w:hAnsi="Times New Roman" w:cs="Times New Roman"/>
          <w:sz w:val="28"/>
          <w:szCs w:val="28"/>
        </w:rPr>
      </w:pPr>
      <w:bookmarkStart w:id="25" w:name="P535"/>
      <w:bookmarkEnd w:id="25"/>
      <w:r w:rsidRPr="008A4D62">
        <w:rPr>
          <w:rFonts w:ascii="Times New Roman" w:hAnsi="Times New Roman" w:cs="Times New Roman"/>
          <w:sz w:val="28"/>
          <w:szCs w:val="28"/>
        </w:rPr>
        <w:t>ж)</w:t>
      </w:r>
      <w:r w:rsidR="00943DE6">
        <w:rPr>
          <w:rFonts w:ascii="Times New Roman" w:hAnsi="Times New Roman" w:cs="Times New Roman"/>
          <w:sz w:val="28"/>
          <w:szCs w:val="28"/>
        </w:rPr>
        <w:t> </w:t>
      </w:r>
      <w:r w:rsidRPr="008A4D62">
        <w:rPr>
          <w:rFonts w:ascii="Times New Roman" w:hAnsi="Times New Roman" w:cs="Times New Roman"/>
          <w:sz w:val="28"/>
          <w:szCs w:val="28"/>
        </w:rPr>
        <w:t>соответствие стационарного торгового и складского помещения требованиям, установленным уполномоченным Правительством Российской Федерации федеральным органом исполнительной власти;</w:t>
      </w:r>
    </w:p>
    <w:p w:rsidR="00A263D7" w:rsidRDefault="00943DE6" w:rsidP="00943D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p w:rsidR="008A4D62" w:rsidRPr="008A4D62" w:rsidRDefault="008A4D62" w:rsidP="00A263D7">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lastRenderedPageBreak/>
        <w:t>е)</w:t>
      </w:r>
      <w:r w:rsidR="00943DE6">
        <w:rPr>
          <w:rFonts w:ascii="Times New Roman" w:hAnsi="Times New Roman" w:cs="Times New Roman"/>
          <w:sz w:val="28"/>
          <w:szCs w:val="28"/>
        </w:rPr>
        <w:t> </w:t>
      </w:r>
      <w:r w:rsidRPr="008A4D62">
        <w:rPr>
          <w:rFonts w:ascii="Times New Roman" w:hAnsi="Times New Roman" w:cs="Times New Roman"/>
          <w:sz w:val="28"/>
          <w:szCs w:val="28"/>
        </w:rPr>
        <w:t>наличие сопроводительных документов на алкогольную продукцию, удостоверяющих легальность их производства и оборота;</w:t>
      </w:r>
    </w:p>
    <w:p w:rsidR="008A4D62" w:rsidRPr="008A4D62" w:rsidRDefault="008A4D62" w:rsidP="002612F0">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ж)</w:t>
      </w:r>
      <w:r w:rsidR="002612F0">
        <w:rPr>
          <w:rFonts w:ascii="Times New Roman" w:hAnsi="Times New Roman" w:cs="Times New Roman"/>
          <w:sz w:val="28"/>
          <w:szCs w:val="28"/>
        </w:rPr>
        <w:t> </w:t>
      </w:r>
      <w:r w:rsidRPr="008A4D62">
        <w:rPr>
          <w:rFonts w:ascii="Times New Roman" w:hAnsi="Times New Roman" w:cs="Times New Roman"/>
          <w:sz w:val="28"/>
          <w:szCs w:val="28"/>
        </w:rPr>
        <w:t>соблюдение требований к сопроводительной информации к алкогольной продукции, находящейся в розничной продаже;</w:t>
      </w:r>
    </w:p>
    <w:p w:rsidR="008A4D62" w:rsidRPr="008A4D62" w:rsidRDefault="008A4D62" w:rsidP="002612F0">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з)</w:t>
      </w:r>
      <w:r w:rsidR="002612F0">
        <w:rPr>
          <w:rFonts w:ascii="Times New Roman" w:hAnsi="Times New Roman" w:cs="Times New Roman"/>
          <w:sz w:val="28"/>
          <w:szCs w:val="28"/>
        </w:rPr>
        <w:t> </w:t>
      </w:r>
      <w:r w:rsidRPr="008A4D62">
        <w:rPr>
          <w:rFonts w:ascii="Times New Roman" w:hAnsi="Times New Roman" w:cs="Times New Roman"/>
          <w:sz w:val="28"/>
          <w:szCs w:val="28"/>
        </w:rPr>
        <w:t>соблюдение установленных минимальных цен на розничную продажу алкогольной продукции;</w:t>
      </w:r>
    </w:p>
    <w:p w:rsidR="008A4D62" w:rsidRPr="008A4D62" w:rsidRDefault="008A4D62" w:rsidP="002612F0">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и)</w:t>
      </w:r>
      <w:r w:rsidR="002612F0">
        <w:rPr>
          <w:rFonts w:ascii="Times New Roman" w:hAnsi="Times New Roman" w:cs="Times New Roman"/>
          <w:sz w:val="28"/>
          <w:szCs w:val="28"/>
        </w:rPr>
        <w:t> </w:t>
      </w:r>
      <w:r w:rsidRPr="008A4D62">
        <w:rPr>
          <w:rFonts w:ascii="Times New Roman" w:hAnsi="Times New Roman" w:cs="Times New Roman"/>
          <w:sz w:val="28"/>
          <w:szCs w:val="28"/>
        </w:rPr>
        <w:t>наличие сертификатов или деклараций о соответствии (по каждому наименованию алкогольной продукции);</w:t>
      </w:r>
    </w:p>
    <w:p w:rsidR="008A4D62" w:rsidRPr="008A4D62" w:rsidRDefault="008A4D62" w:rsidP="002612F0">
      <w:pPr>
        <w:autoSpaceDE w:val="0"/>
        <w:autoSpaceDN w:val="0"/>
        <w:adjustRightInd w:val="0"/>
        <w:spacing w:after="0" w:line="240" w:lineRule="auto"/>
        <w:ind w:firstLine="709"/>
        <w:jc w:val="both"/>
        <w:rPr>
          <w:rFonts w:ascii="Times New Roman" w:hAnsi="Times New Roman" w:cs="Times New Roman"/>
          <w:sz w:val="28"/>
          <w:szCs w:val="28"/>
        </w:rPr>
      </w:pPr>
      <w:r w:rsidRPr="008A4D62">
        <w:rPr>
          <w:rFonts w:ascii="Times New Roman" w:hAnsi="Times New Roman" w:cs="Times New Roman"/>
          <w:sz w:val="28"/>
          <w:szCs w:val="28"/>
        </w:rPr>
        <w:t>к)</w:t>
      </w:r>
      <w:r w:rsidR="002612F0">
        <w:rPr>
          <w:rFonts w:ascii="Times New Roman" w:hAnsi="Times New Roman" w:cs="Times New Roman"/>
          <w:sz w:val="28"/>
          <w:szCs w:val="28"/>
        </w:rPr>
        <w:t> </w:t>
      </w:r>
      <w:r w:rsidRPr="008A4D62">
        <w:rPr>
          <w:rFonts w:ascii="Times New Roman" w:hAnsi="Times New Roman" w:cs="Times New Roman"/>
          <w:sz w:val="28"/>
          <w:szCs w:val="28"/>
        </w:rPr>
        <w:t xml:space="preserve">наличие федеральной специальной марки и акцизной марки на алкогольной продукции в соответствии с требованиями </w:t>
      </w:r>
      <w:hyperlink r:id="rId42" w:history="1">
        <w:r w:rsidRPr="008A4D62">
          <w:rPr>
            <w:rFonts w:ascii="Times New Roman" w:hAnsi="Times New Roman" w:cs="Times New Roman"/>
            <w:sz w:val="28"/>
            <w:szCs w:val="28"/>
          </w:rPr>
          <w:t>статьи 12</w:t>
        </w:r>
      </w:hyperlink>
      <w:r w:rsidRPr="008A4D62">
        <w:rPr>
          <w:rFonts w:ascii="Times New Roman" w:hAnsi="Times New Roman" w:cs="Times New Roman"/>
          <w:sz w:val="28"/>
          <w:szCs w:val="28"/>
        </w:rPr>
        <w:t xml:space="preserve"> Федерального закона № 171-ФЗ.</w:t>
      </w:r>
    </w:p>
    <w:p w:rsidR="008A4D62" w:rsidRPr="008A4D62" w:rsidRDefault="008A4D62" w:rsidP="00261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4D62">
        <w:rPr>
          <w:rFonts w:ascii="Times New Roman" w:eastAsia="Times New Roman" w:hAnsi="Times New Roman" w:cs="Times New Roman"/>
          <w:sz w:val="28"/>
          <w:szCs w:val="28"/>
          <w:lang w:eastAsia="ru-RU"/>
        </w:rPr>
        <w:t>100.</w:t>
      </w:r>
      <w:r w:rsidR="002612F0">
        <w:rPr>
          <w:rFonts w:ascii="Times New Roman" w:eastAsia="Times New Roman" w:hAnsi="Times New Roman" w:cs="Times New Roman"/>
          <w:sz w:val="28"/>
          <w:szCs w:val="28"/>
          <w:lang w:eastAsia="ru-RU"/>
        </w:rPr>
        <w:t> </w:t>
      </w:r>
      <w:r w:rsidRPr="008A4D62">
        <w:rPr>
          <w:rFonts w:ascii="Times New Roman" w:eastAsia="Times New Roman" w:hAnsi="Times New Roman" w:cs="Times New Roman"/>
          <w:sz w:val="28"/>
          <w:szCs w:val="28"/>
          <w:lang w:eastAsia="ru-RU"/>
        </w:rPr>
        <w:t>Должностное лицо лицензирующего органа при проведении плановой выездной проверки проводит следующие мероприятия по контролю:</w:t>
      </w:r>
    </w:p>
    <w:p w:rsidR="002612F0" w:rsidRPr="002612F0" w:rsidRDefault="008A4D62" w:rsidP="002612F0">
      <w:pPr>
        <w:pStyle w:val="ConsPlusNormal"/>
        <w:ind w:firstLine="709"/>
        <w:jc w:val="both"/>
        <w:rPr>
          <w:rFonts w:ascii="Times New Roman" w:hAnsi="Times New Roman" w:cs="Times New Roman"/>
          <w:sz w:val="28"/>
          <w:szCs w:val="28"/>
        </w:rPr>
      </w:pPr>
      <w:r w:rsidRPr="008A4D62">
        <w:rPr>
          <w:rFonts w:ascii="Times New Roman" w:hAnsi="Times New Roman" w:cs="Times New Roman"/>
          <w:sz w:val="28"/>
          <w:szCs w:val="28"/>
        </w:rPr>
        <w:t>а) готовит запросы (в случае, если до проведения выездной проверки не проводилась документарная проверка, в ходе которой получены</w:t>
      </w:r>
      <w:r w:rsidR="002612F0">
        <w:rPr>
          <w:rFonts w:ascii="Times New Roman" w:hAnsi="Times New Roman" w:cs="Times New Roman"/>
          <w:sz w:val="28"/>
          <w:szCs w:val="28"/>
        </w:rPr>
        <w:t xml:space="preserve"> </w:t>
      </w:r>
      <w:r w:rsidR="002612F0" w:rsidRPr="002612F0">
        <w:rPr>
          <w:rFonts w:ascii="Times New Roman" w:hAnsi="Times New Roman" w:cs="Times New Roman"/>
          <w:sz w:val="28"/>
          <w:szCs w:val="28"/>
        </w:rPr>
        <w:t>необходимые сведения):</w:t>
      </w:r>
    </w:p>
    <w:p w:rsidR="002612F0" w:rsidRPr="002612F0" w:rsidRDefault="002612F0" w:rsidP="00261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 в налоговый орган:</w:t>
      </w:r>
    </w:p>
    <w:p w:rsidR="002612F0" w:rsidRPr="002612F0" w:rsidRDefault="002612F0" w:rsidP="00261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о предоставлении сведений, подтверждающих факт внесения сведений о лицензиате в Единый государственный реестр юридических лиц;</w:t>
      </w:r>
    </w:p>
    <w:p w:rsidR="002612F0" w:rsidRPr="002612F0" w:rsidRDefault="002612F0" w:rsidP="00261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о постановке лицензиата на налоговый учет, о достоверности юридического адреса, указанного в документах лицензиата;</w:t>
      </w:r>
    </w:p>
    <w:p w:rsidR="002612F0" w:rsidRPr="002612F0" w:rsidRDefault="002612F0" w:rsidP="002612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о предоставлении сведений, подтверждающих наличие у лицензиата зарегистрированной в установленном порядке контрольно-кассовой техники;</w:t>
      </w:r>
    </w:p>
    <w:p w:rsidR="002612F0" w:rsidRPr="002612F0" w:rsidRDefault="002612F0" w:rsidP="002612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Arial"/>
          <w:sz w:val="28"/>
          <w:szCs w:val="28"/>
          <w:lang w:eastAsia="ru-RU"/>
        </w:rPr>
        <w:t xml:space="preserve">- </w:t>
      </w:r>
      <w:r w:rsidRPr="002612F0">
        <w:rPr>
          <w:rFonts w:ascii="Times New Roman" w:eastAsia="Times New Roman" w:hAnsi="Times New Roman" w:cs="Times New Roman"/>
          <w:sz w:val="28"/>
          <w:szCs w:val="28"/>
          <w:lang w:eastAsia="ru-RU"/>
        </w:rPr>
        <w:t xml:space="preserve">в </w:t>
      </w:r>
      <w:proofErr w:type="spellStart"/>
      <w:r w:rsidRPr="002612F0">
        <w:rPr>
          <w:rFonts w:ascii="Times New Roman" w:eastAsia="Times New Roman" w:hAnsi="Times New Roman" w:cs="Times New Roman"/>
          <w:sz w:val="28"/>
          <w:szCs w:val="28"/>
          <w:lang w:eastAsia="ru-RU"/>
        </w:rPr>
        <w:t>Росреестр</w:t>
      </w:r>
      <w:proofErr w:type="spellEnd"/>
      <w:r w:rsidRPr="002612F0">
        <w:rPr>
          <w:rFonts w:ascii="Times New Roman" w:eastAsia="Times New Roman" w:hAnsi="Times New Roman" w:cs="Times New Roman"/>
          <w:sz w:val="28"/>
          <w:szCs w:val="28"/>
          <w:lang w:eastAsia="ru-RU"/>
        </w:rPr>
        <w:t xml:space="preserve"> о предоставлении документов (сведений, содержащихся в них), подтверждающих наличие у лицензиата в собственности, хозяйственном ведении, оперативном управлении или в аренде, срок которой определен договором аренды и составляет один год и более, стационарных торговых объектов и складских помещений общей площадью не менее </w:t>
      </w:r>
      <w:r w:rsidRPr="002612F0">
        <w:rPr>
          <w:rFonts w:ascii="Times New Roman" w:eastAsia="Times New Roman" w:hAnsi="Times New Roman" w:cs="Times New Roman"/>
          <w:sz w:val="28"/>
          <w:szCs w:val="28"/>
          <w:lang w:eastAsia="ru-RU"/>
        </w:rPr>
        <w:br/>
        <w:t xml:space="preserve">50 квадратных </w:t>
      </w:r>
      <w:r>
        <w:rPr>
          <w:rFonts w:ascii="Times New Roman" w:eastAsia="Times New Roman" w:hAnsi="Times New Roman" w:cs="Times New Roman"/>
          <w:sz w:val="28"/>
          <w:szCs w:val="28"/>
          <w:lang w:eastAsia="ru-RU"/>
        </w:rPr>
        <w:t>метров (в городских поселениях)</w:t>
      </w:r>
      <w:r w:rsidRPr="002612F0">
        <w:rPr>
          <w:rFonts w:ascii="Times New Roman" w:eastAsia="Times New Roman" w:hAnsi="Times New Roman" w:cs="Times New Roman"/>
          <w:sz w:val="28"/>
          <w:szCs w:val="28"/>
          <w:lang w:eastAsia="ru-RU"/>
        </w:rPr>
        <w:t>;</w:t>
      </w:r>
    </w:p>
    <w:p w:rsidR="002612F0" w:rsidRPr="002612F0" w:rsidRDefault="002612F0" w:rsidP="00261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 в иные органы и организации, обращение в которые необходимо при организации и проведении проверки.</w:t>
      </w:r>
    </w:p>
    <w:p w:rsidR="002612F0" w:rsidRPr="002612F0" w:rsidRDefault="002612F0" w:rsidP="00261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 xml:space="preserve">Запросы подписываются </w:t>
      </w:r>
      <w:r w:rsidR="00943DE6">
        <w:rPr>
          <w:rFonts w:ascii="Times New Roman" w:eastAsia="Times New Roman" w:hAnsi="Times New Roman" w:cs="Times New Roman"/>
          <w:sz w:val="28"/>
          <w:szCs w:val="28"/>
          <w:lang w:eastAsia="ru-RU"/>
        </w:rPr>
        <w:t xml:space="preserve">уполномоченным должностным лицом лицензирующего органа </w:t>
      </w:r>
      <w:r w:rsidRPr="002612F0">
        <w:rPr>
          <w:rFonts w:ascii="Times New Roman" w:eastAsia="Times New Roman" w:hAnsi="Times New Roman" w:cs="Times New Roman"/>
          <w:sz w:val="28"/>
          <w:szCs w:val="28"/>
          <w:lang w:eastAsia="ru-RU"/>
        </w:rPr>
        <w:t xml:space="preserve">и направляются органам (организациям) не позднее трех рабочих дней </w:t>
      </w:r>
      <w:proofErr w:type="gramStart"/>
      <w:r w:rsidRPr="002612F0">
        <w:rPr>
          <w:rFonts w:ascii="Times New Roman" w:eastAsia="Times New Roman" w:hAnsi="Times New Roman" w:cs="Times New Roman"/>
          <w:sz w:val="28"/>
          <w:szCs w:val="28"/>
          <w:lang w:eastAsia="ru-RU"/>
        </w:rPr>
        <w:t>с даты начала</w:t>
      </w:r>
      <w:proofErr w:type="gramEnd"/>
      <w:r w:rsidRPr="002612F0">
        <w:rPr>
          <w:rFonts w:ascii="Times New Roman" w:eastAsia="Times New Roman" w:hAnsi="Times New Roman" w:cs="Times New Roman"/>
          <w:sz w:val="28"/>
          <w:szCs w:val="28"/>
          <w:lang w:eastAsia="ru-RU"/>
        </w:rPr>
        <w:t xml:space="preserve"> проведения выездной проверки;</w:t>
      </w:r>
    </w:p>
    <w:p w:rsidR="002612F0" w:rsidRPr="002612F0" w:rsidRDefault="002612F0" w:rsidP="00261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б)</w:t>
      </w:r>
      <w:r w:rsidR="00943DE6">
        <w:rPr>
          <w:rFonts w:ascii="Times New Roman" w:eastAsia="Times New Roman" w:hAnsi="Times New Roman" w:cs="Times New Roman"/>
          <w:sz w:val="28"/>
          <w:szCs w:val="28"/>
          <w:lang w:eastAsia="ru-RU"/>
        </w:rPr>
        <w:t> </w:t>
      </w:r>
      <w:r w:rsidRPr="002612F0">
        <w:rPr>
          <w:rFonts w:ascii="Times New Roman" w:eastAsia="Times New Roman" w:hAnsi="Times New Roman" w:cs="Times New Roman"/>
          <w:sz w:val="28"/>
          <w:szCs w:val="28"/>
          <w:lang w:eastAsia="ru-RU"/>
        </w:rPr>
        <w:t>осуществляет с использованием измерительных приборов замеры площадей торговых объектов и складских помещений, на которых лицензиат фактически осуществляет деятельность по розничной продаже алкогольной продукции;</w:t>
      </w:r>
    </w:p>
    <w:p w:rsidR="002612F0" w:rsidRDefault="002612F0" w:rsidP="002612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в)</w:t>
      </w:r>
      <w:r w:rsidR="00943DE6">
        <w:rPr>
          <w:rFonts w:ascii="Times New Roman" w:eastAsia="Times New Roman" w:hAnsi="Times New Roman" w:cs="Times New Roman"/>
          <w:sz w:val="28"/>
          <w:szCs w:val="28"/>
          <w:lang w:eastAsia="ru-RU"/>
        </w:rPr>
        <w:t> </w:t>
      </w:r>
      <w:r w:rsidRPr="002612F0">
        <w:rPr>
          <w:rFonts w:ascii="Times New Roman" w:eastAsia="Times New Roman" w:hAnsi="Times New Roman" w:cs="Times New Roman"/>
          <w:sz w:val="28"/>
          <w:szCs w:val="28"/>
          <w:lang w:eastAsia="ru-RU"/>
        </w:rPr>
        <w:t xml:space="preserve">проверяет фактическое соответствие обособленного подразделения требованиям, установленным </w:t>
      </w:r>
      <w:hyperlink r:id="rId43" w:history="1">
        <w:r w:rsidRPr="002612F0">
          <w:rPr>
            <w:rFonts w:ascii="Times New Roman" w:eastAsia="Times New Roman" w:hAnsi="Times New Roman" w:cs="Times New Roman"/>
            <w:sz w:val="28"/>
            <w:szCs w:val="28"/>
            <w:lang w:eastAsia="ru-RU"/>
          </w:rPr>
          <w:t>абзацем восьмым пункта 2 статьи 8</w:t>
        </w:r>
      </w:hyperlink>
      <w:r w:rsidRPr="002612F0">
        <w:rPr>
          <w:rFonts w:ascii="Times New Roman" w:eastAsia="Times New Roman" w:hAnsi="Times New Roman" w:cs="Times New Roman"/>
          <w:sz w:val="28"/>
          <w:szCs w:val="28"/>
          <w:lang w:eastAsia="ru-RU"/>
        </w:rPr>
        <w:t xml:space="preserve"> Федерального закона № 171-ФЗ, в части наличия в каждом обособленном подразделении оборудования для учета объема оборота алкогольной продукции, </w:t>
      </w:r>
      <w:r w:rsidR="0044597C">
        <w:rPr>
          <w:rFonts w:ascii="Times New Roman" w:eastAsia="Times New Roman" w:hAnsi="Times New Roman" w:cs="Times New Roman"/>
          <w:sz w:val="28"/>
          <w:szCs w:val="28"/>
          <w:lang w:eastAsia="ru-RU"/>
        </w:rPr>
        <w:t xml:space="preserve"> </w:t>
      </w:r>
      <w:r w:rsidRPr="002612F0">
        <w:rPr>
          <w:rFonts w:ascii="Times New Roman" w:eastAsia="Times New Roman" w:hAnsi="Times New Roman" w:cs="Times New Roman"/>
          <w:sz w:val="28"/>
          <w:szCs w:val="28"/>
          <w:lang w:eastAsia="ru-RU"/>
        </w:rPr>
        <w:t xml:space="preserve">оснащенного </w:t>
      </w:r>
      <w:r w:rsidR="0044597C">
        <w:rPr>
          <w:rFonts w:ascii="Times New Roman" w:eastAsia="Times New Roman" w:hAnsi="Times New Roman" w:cs="Times New Roman"/>
          <w:sz w:val="28"/>
          <w:szCs w:val="28"/>
          <w:lang w:eastAsia="ru-RU"/>
        </w:rPr>
        <w:t xml:space="preserve"> </w:t>
      </w:r>
      <w:r w:rsidRPr="002612F0">
        <w:rPr>
          <w:rFonts w:ascii="Times New Roman" w:eastAsia="Times New Roman" w:hAnsi="Times New Roman" w:cs="Times New Roman"/>
          <w:sz w:val="28"/>
          <w:szCs w:val="28"/>
          <w:lang w:eastAsia="ru-RU"/>
        </w:rPr>
        <w:t>техническими</w:t>
      </w:r>
      <w:r w:rsidR="0044597C">
        <w:rPr>
          <w:rFonts w:ascii="Times New Roman" w:eastAsia="Times New Roman" w:hAnsi="Times New Roman" w:cs="Times New Roman"/>
          <w:sz w:val="28"/>
          <w:szCs w:val="28"/>
          <w:lang w:eastAsia="ru-RU"/>
        </w:rPr>
        <w:t xml:space="preserve"> </w:t>
      </w:r>
      <w:r w:rsidRPr="002612F0">
        <w:rPr>
          <w:rFonts w:ascii="Times New Roman" w:eastAsia="Times New Roman" w:hAnsi="Times New Roman" w:cs="Times New Roman"/>
          <w:sz w:val="28"/>
          <w:szCs w:val="28"/>
          <w:lang w:eastAsia="ru-RU"/>
        </w:rPr>
        <w:t xml:space="preserve"> средствами</w:t>
      </w:r>
      <w:r w:rsidR="0044597C">
        <w:rPr>
          <w:rFonts w:ascii="Times New Roman" w:eastAsia="Times New Roman" w:hAnsi="Times New Roman" w:cs="Times New Roman"/>
          <w:sz w:val="28"/>
          <w:szCs w:val="28"/>
          <w:lang w:eastAsia="ru-RU"/>
        </w:rPr>
        <w:t xml:space="preserve"> </w:t>
      </w:r>
      <w:r w:rsidRPr="002612F0">
        <w:rPr>
          <w:rFonts w:ascii="Times New Roman" w:eastAsia="Times New Roman" w:hAnsi="Times New Roman" w:cs="Times New Roman"/>
          <w:sz w:val="28"/>
          <w:szCs w:val="28"/>
          <w:lang w:eastAsia="ru-RU"/>
        </w:rPr>
        <w:t xml:space="preserve"> фиксации</w:t>
      </w:r>
      <w:r w:rsidR="0044597C">
        <w:rPr>
          <w:rFonts w:ascii="Times New Roman" w:eastAsia="Times New Roman" w:hAnsi="Times New Roman" w:cs="Times New Roman"/>
          <w:sz w:val="28"/>
          <w:szCs w:val="28"/>
          <w:lang w:eastAsia="ru-RU"/>
        </w:rPr>
        <w:t xml:space="preserve"> </w:t>
      </w:r>
      <w:r w:rsidRPr="002612F0">
        <w:rPr>
          <w:rFonts w:ascii="Times New Roman" w:eastAsia="Times New Roman" w:hAnsi="Times New Roman" w:cs="Times New Roman"/>
          <w:sz w:val="28"/>
          <w:szCs w:val="28"/>
          <w:lang w:eastAsia="ru-RU"/>
        </w:rPr>
        <w:t xml:space="preserve"> и</w:t>
      </w:r>
      <w:r w:rsidR="0044597C">
        <w:rPr>
          <w:rFonts w:ascii="Times New Roman" w:eastAsia="Times New Roman" w:hAnsi="Times New Roman" w:cs="Times New Roman"/>
          <w:sz w:val="28"/>
          <w:szCs w:val="28"/>
          <w:lang w:eastAsia="ru-RU"/>
        </w:rPr>
        <w:t xml:space="preserve"> </w:t>
      </w:r>
      <w:r w:rsidRPr="002612F0">
        <w:rPr>
          <w:rFonts w:ascii="Times New Roman" w:eastAsia="Times New Roman" w:hAnsi="Times New Roman" w:cs="Times New Roman"/>
          <w:sz w:val="28"/>
          <w:szCs w:val="28"/>
          <w:lang w:eastAsia="ru-RU"/>
        </w:rPr>
        <w:t xml:space="preserve"> передачи </w:t>
      </w:r>
    </w:p>
    <w:p w:rsidR="002612F0" w:rsidRDefault="002612F0" w:rsidP="002612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D6DBE">
        <w:rPr>
          <w:rFonts w:ascii="Times New Roman" w:eastAsia="Times New Roman" w:hAnsi="Times New Roman" w:cs="Times New Roman"/>
          <w:sz w:val="28"/>
          <w:szCs w:val="28"/>
          <w:lang w:eastAsia="ru-RU"/>
        </w:rPr>
        <w:t>8</w:t>
      </w:r>
    </w:p>
    <w:p w:rsidR="002612F0" w:rsidRPr="002612F0" w:rsidRDefault="002612F0" w:rsidP="00E635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lastRenderedPageBreak/>
        <w:t>информации об объеме оборота алкогольной продукции в ЕГАИС;</w:t>
      </w:r>
    </w:p>
    <w:p w:rsidR="002612F0" w:rsidRPr="002612F0" w:rsidRDefault="002612F0" w:rsidP="00E635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г)</w:t>
      </w:r>
      <w:r w:rsidR="00943DE6">
        <w:rPr>
          <w:rFonts w:ascii="Times New Roman" w:eastAsia="Times New Roman" w:hAnsi="Times New Roman" w:cs="Times New Roman"/>
          <w:sz w:val="28"/>
          <w:szCs w:val="28"/>
          <w:lang w:eastAsia="ru-RU"/>
        </w:rPr>
        <w:t> </w:t>
      </w:r>
      <w:r w:rsidRPr="002612F0">
        <w:rPr>
          <w:rFonts w:ascii="Times New Roman" w:eastAsia="Times New Roman" w:hAnsi="Times New Roman" w:cs="Times New Roman"/>
          <w:sz w:val="28"/>
          <w:szCs w:val="28"/>
          <w:lang w:eastAsia="ru-RU"/>
        </w:rPr>
        <w:t xml:space="preserve">проверяет подлинность федеральных специальных марок и акцизных марок в соответствии с требованиями </w:t>
      </w:r>
      <w:hyperlink r:id="rId44" w:history="1">
        <w:r w:rsidRPr="002612F0">
          <w:rPr>
            <w:rFonts w:ascii="Times New Roman" w:eastAsia="Times New Roman" w:hAnsi="Times New Roman" w:cs="Times New Roman"/>
            <w:sz w:val="28"/>
            <w:szCs w:val="28"/>
            <w:lang w:eastAsia="ru-RU"/>
          </w:rPr>
          <w:t>статьи 12</w:t>
        </w:r>
      </w:hyperlink>
      <w:r w:rsidRPr="002612F0">
        <w:rPr>
          <w:rFonts w:ascii="Times New Roman" w:eastAsia="Times New Roman" w:hAnsi="Times New Roman" w:cs="Times New Roman"/>
          <w:sz w:val="28"/>
          <w:szCs w:val="28"/>
          <w:lang w:eastAsia="ru-RU"/>
        </w:rPr>
        <w:t xml:space="preserve"> Федерального закона </w:t>
      </w:r>
      <w:r w:rsidRPr="002612F0">
        <w:rPr>
          <w:rFonts w:ascii="Times New Roman" w:eastAsia="Times New Roman" w:hAnsi="Times New Roman" w:cs="Times New Roman"/>
          <w:sz w:val="28"/>
          <w:szCs w:val="28"/>
          <w:lang w:eastAsia="ru-RU"/>
        </w:rPr>
        <w:br/>
        <w:t xml:space="preserve">№ 171-ФЗ визуально, с использованием соответствующих приборов (при их наличии), а также с использованием доступа к информационным ресурсам </w:t>
      </w:r>
      <w:proofErr w:type="spellStart"/>
      <w:r w:rsidRPr="002612F0">
        <w:rPr>
          <w:rFonts w:ascii="Times New Roman" w:eastAsia="Times New Roman" w:hAnsi="Times New Roman" w:cs="Times New Roman"/>
          <w:sz w:val="28"/>
          <w:szCs w:val="28"/>
          <w:lang w:eastAsia="ru-RU"/>
        </w:rPr>
        <w:t>Росалкогольрегулирования</w:t>
      </w:r>
      <w:proofErr w:type="spellEnd"/>
      <w:r w:rsidRPr="002612F0">
        <w:rPr>
          <w:rFonts w:ascii="Times New Roman" w:eastAsia="Times New Roman" w:hAnsi="Times New Roman" w:cs="Times New Roman"/>
          <w:sz w:val="28"/>
          <w:szCs w:val="28"/>
          <w:lang w:eastAsia="ru-RU"/>
        </w:rPr>
        <w:t xml:space="preserve"> с распечаткой протоколов запросов. Протоколы запросов прилагаются к акту выездной проверки лицензиата;</w:t>
      </w:r>
    </w:p>
    <w:p w:rsidR="002612F0" w:rsidRPr="002612F0" w:rsidRDefault="002612F0" w:rsidP="00E635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612F0">
        <w:rPr>
          <w:rFonts w:ascii="Times New Roman" w:eastAsia="Times New Roman" w:hAnsi="Times New Roman" w:cs="Times New Roman"/>
          <w:sz w:val="28"/>
          <w:szCs w:val="28"/>
          <w:lang w:eastAsia="ru-RU"/>
        </w:rPr>
        <w:t>д)</w:t>
      </w:r>
      <w:r w:rsidR="00E6357F">
        <w:rPr>
          <w:rFonts w:ascii="Times New Roman" w:eastAsia="Times New Roman" w:hAnsi="Times New Roman" w:cs="Times New Roman"/>
          <w:sz w:val="28"/>
          <w:szCs w:val="28"/>
          <w:lang w:eastAsia="ru-RU"/>
        </w:rPr>
        <w:t> </w:t>
      </w:r>
      <w:r w:rsidRPr="002612F0">
        <w:rPr>
          <w:rFonts w:ascii="Times New Roman" w:eastAsia="Times New Roman" w:hAnsi="Times New Roman" w:cs="Times New Roman"/>
          <w:sz w:val="28"/>
          <w:szCs w:val="28"/>
          <w:lang w:eastAsia="ru-RU"/>
        </w:rPr>
        <w:t>проверяет соблюдение требований, установленных</w:t>
      </w:r>
      <w:r w:rsidR="0044597C">
        <w:rPr>
          <w:rFonts w:ascii="Times New Roman" w:eastAsia="Times New Roman" w:hAnsi="Times New Roman" w:cs="Times New Roman"/>
          <w:sz w:val="28"/>
          <w:szCs w:val="28"/>
          <w:lang w:eastAsia="ru-RU"/>
        </w:rPr>
        <w:t xml:space="preserve"> постановлением администрации городского округа муниципального образования «город Саянск»</w:t>
      </w:r>
      <w:r w:rsidRPr="002612F0">
        <w:rPr>
          <w:rFonts w:ascii="Times New Roman" w:eastAsia="Times New Roman" w:hAnsi="Times New Roman" w:cs="Times New Roman"/>
          <w:sz w:val="28"/>
          <w:szCs w:val="28"/>
          <w:lang w:eastAsia="ru-RU"/>
        </w:rPr>
        <w:t>, определяющим границы прилегающих к организациям и объектам территорий, на которых не допускается розничная продажа алкогольной продукции, и осуществляет с использованием измерительных приборов замеры границ, прилегающих к организациям и объектам территорий, на которых не допускается розничная продажа алкогольной продукции;</w:t>
      </w:r>
      <w:proofErr w:type="gramEnd"/>
    </w:p>
    <w:p w:rsidR="002612F0" w:rsidRPr="002612F0" w:rsidRDefault="002612F0" w:rsidP="00E635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12F0">
        <w:rPr>
          <w:rFonts w:ascii="Times New Roman" w:eastAsia="Times New Roman" w:hAnsi="Times New Roman" w:cs="Times New Roman"/>
          <w:sz w:val="28"/>
          <w:szCs w:val="28"/>
          <w:lang w:eastAsia="ru-RU"/>
        </w:rPr>
        <w:t>е)</w:t>
      </w:r>
      <w:r w:rsidR="00E6357F">
        <w:rPr>
          <w:rFonts w:ascii="Times New Roman" w:eastAsia="Times New Roman" w:hAnsi="Times New Roman" w:cs="Times New Roman"/>
          <w:sz w:val="28"/>
          <w:szCs w:val="28"/>
          <w:lang w:eastAsia="ru-RU"/>
        </w:rPr>
        <w:t> </w:t>
      </w:r>
      <w:r w:rsidRPr="002612F0">
        <w:rPr>
          <w:rFonts w:ascii="Times New Roman" w:eastAsia="Times New Roman" w:hAnsi="Times New Roman" w:cs="Times New Roman"/>
          <w:sz w:val="28"/>
          <w:szCs w:val="28"/>
          <w:lang w:eastAsia="ru-RU"/>
        </w:rPr>
        <w:t>проверяет наличие сопроводительных документов на алкогольную продукцию, удостоверяющих легальность их производства и оборота;</w:t>
      </w:r>
    </w:p>
    <w:p w:rsidR="0044597C" w:rsidRPr="00CC6325" w:rsidRDefault="0044597C" w:rsidP="0044597C">
      <w:pPr>
        <w:pStyle w:val="ConsPlusNormal"/>
        <w:ind w:firstLine="709"/>
        <w:jc w:val="both"/>
        <w:rPr>
          <w:rFonts w:ascii="Times New Roman" w:hAnsi="Times New Roman"/>
          <w:sz w:val="28"/>
          <w:szCs w:val="28"/>
        </w:rPr>
      </w:pPr>
      <w:r>
        <w:rPr>
          <w:rFonts w:ascii="Times New Roman" w:hAnsi="Times New Roman" w:cs="Times New Roman"/>
          <w:sz w:val="28"/>
          <w:szCs w:val="28"/>
        </w:rPr>
        <w:t>ж</w:t>
      </w:r>
      <w:r w:rsidRPr="00CC6325">
        <w:rPr>
          <w:rFonts w:ascii="Times New Roman" w:hAnsi="Times New Roman" w:cs="Times New Roman"/>
          <w:sz w:val="28"/>
          <w:szCs w:val="28"/>
        </w:rPr>
        <w:t>)</w:t>
      </w:r>
      <w:r>
        <w:rPr>
          <w:rFonts w:ascii="Times New Roman" w:hAnsi="Times New Roman" w:cs="Times New Roman"/>
          <w:sz w:val="28"/>
          <w:szCs w:val="28"/>
        </w:rPr>
        <w:t> </w:t>
      </w:r>
      <w:r w:rsidRPr="00CC6325">
        <w:rPr>
          <w:rFonts w:ascii="Times New Roman" w:hAnsi="Times New Roman"/>
          <w:sz w:val="28"/>
          <w:szCs w:val="28"/>
        </w:rPr>
        <w:t xml:space="preserve">проверяет соблюдение особых требований розничной продажи алкогольной продукции, в части расположения обособленного подразделения лицензиата в местах, установленных </w:t>
      </w:r>
      <w:hyperlink r:id="rId45" w:history="1">
        <w:r w:rsidRPr="00CC6325">
          <w:rPr>
            <w:rStyle w:val="a8"/>
            <w:rFonts w:ascii="Times New Roman" w:hAnsi="Times New Roman"/>
            <w:color w:val="auto"/>
            <w:sz w:val="28"/>
            <w:szCs w:val="28"/>
            <w:u w:val="none"/>
          </w:rPr>
          <w:t>статьей 16</w:t>
        </w:r>
      </w:hyperlink>
      <w:r w:rsidRPr="00CC6325">
        <w:rPr>
          <w:rFonts w:ascii="Times New Roman" w:hAnsi="Times New Roman"/>
          <w:sz w:val="28"/>
          <w:szCs w:val="28"/>
        </w:rPr>
        <w:t xml:space="preserve"> Федерального закона </w:t>
      </w:r>
      <w:r w:rsidRPr="00CC6325">
        <w:rPr>
          <w:rFonts w:ascii="Times New Roman" w:hAnsi="Times New Roman"/>
          <w:sz w:val="28"/>
          <w:szCs w:val="28"/>
        </w:rPr>
        <w:br/>
        <w:t xml:space="preserve">№ 171-ФЗ, </w:t>
      </w:r>
      <w:hyperlink r:id="rId46" w:history="1">
        <w:r w:rsidRPr="00CC6325">
          <w:rPr>
            <w:rStyle w:val="a8"/>
            <w:rFonts w:ascii="Times New Roman" w:hAnsi="Times New Roman"/>
            <w:color w:val="auto"/>
            <w:sz w:val="28"/>
            <w:szCs w:val="28"/>
            <w:u w:val="none"/>
          </w:rPr>
          <w:t>постановлением</w:t>
        </w:r>
      </w:hyperlink>
      <w:r w:rsidRPr="00CC6325">
        <w:rPr>
          <w:rFonts w:ascii="Times New Roman" w:hAnsi="Times New Roman"/>
          <w:sz w:val="28"/>
          <w:szCs w:val="28"/>
        </w:rPr>
        <w:t xml:space="preserve"> № 313-пп;</w:t>
      </w:r>
    </w:p>
    <w:p w:rsidR="0044597C" w:rsidRPr="00CC6325" w:rsidRDefault="0044597C" w:rsidP="004459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CC6325">
        <w:rPr>
          <w:rFonts w:ascii="Times New Roman" w:hAnsi="Times New Roman" w:cs="Times New Roman"/>
          <w:sz w:val="28"/>
          <w:szCs w:val="28"/>
        </w:rPr>
        <w:t>)</w:t>
      </w:r>
      <w:r w:rsidR="00943DE6">
        <w:rPr>
          <w:rFonts w:ascii="Times New Roman" w:hAnsi="Times New Roman" w:cs="Times New Roman"/>
          <w:sz w:val="28"/>
          <w:szCs w:val="28"/>
        </w:rPr>
        <w:t> </w:t>
      </w:r>
      <w:r w:rsidRPr="00CC6325">
        <w:rPr>
          <w:rFonts w:ascii="Times New Roman" w:hAnsi="Times New Roman" w:cs="Times New Roman"/>
          <w:sz w:val="28"/>
          <w:szCs w:val="28"/>
        </w:rPr>
        <w:t>проверяет соблюдение особых требований в части запрета розничной продажи алкогольной продукции по времени;</w:t>
      </w:r>
    </w:p>
    <w:p w:rsidR="0044597C" w:rsidRPr="00CC6325" w:rsidRDefault="0044597C" w:rsidP="004459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CC6325">
        <w:rPr>
          <w:rFonts w:ascii="Times New Roman" w:hAnsi="Times New Roman" w:cs="Times New Roman"/>
          <w:sz w:val="28"/>
          <w:szCs w:val="28"/>
        </w:rPr>
        <w:t>)</w:t>
      </w:r>
      <w:r w:rsidR="00943DE6">
        <w:rPr>
          <w:rFonts w:ascii="Times New Roman" w:hAnsi="Times New Roman" w:cs="Times New Roman"/>
          <w:sz w:val="28"/>
          <w:szCs w:val="28"/>
        </w:rPr>
        <w:t> </w:t>
      </w:r>
      <w:r w:rsidRPr="00CC6325">
        <w:rPr>
          <w:rFonts w:ascii="Times New Roman" w:hAnsi="Times New Roman" w:cs="Times New Roman"/>
          <w:sz w:val="28"/>
          <w:szCs w:val="28"/>
        </w:rPr>
        <w:t>проверяет соблюдение требований к сопроводительной информации к алкогольной продукции, находящейся в розничной продаже;</w:t>
      </w:r>
    </w:p>
    <w:p w:rsidR="0044597C" w:rsidRPr="00CC6325" w:rsidRDefault="0044597C" w:rsidP="004459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CC6325">
        <w:rPr>
          <w:rFonts w:ascii="Times New Roman" w:hAnsi="Times New Roman" w:cs="Times New Roman"/>
          <w:sz w:val="28"/>
          <w:szCs w:val="28"/>
        </w:rPr>
        <w:t>)</w:t>
      </w:r>
      <w:r>
        <w:rPr>
          <w:rFonts w:ascii="Times New Roman" w:hAnsi="Times New Roman" w:cs="Times New Roman"/>
          <w:sz w:val="28"/>
          <w:szCs w:val="28"/>
        </w:rPr>
        <w:t> </w:t>
      </w:r>
      <w:r w:rsidRPr="00CC6325">
        <w:rPr>
          <w:rFonts w:ascii="Times New Roman" w:hAnsi="Times New Roman" w:cs="Times New Roman"/>
          <w:sz w:val="28"/>
          <w:szCs w:val="28"/>
        </w:rPr>
        <w:t>проверяет соблюдение установленных минимальных цен на розничну</w:t>
      </w:r>
      <w:r>
        <w:rPr>
          <w:rFonts w:ascii="Times New Roman" w:hAnsi="Times New Roman" w:cs="Times New Roman"/>
          <w:sz w:val="28"/>
          <w:szCs w:val="28"/>
        </w:rPr>
        <w:t>ю продажу алкогольной продукции.</w:t>
      </w:r>
    </w:p>
    <w:p w:rsidR="0044597C" w:rsidRPr="00CC6325" w:rsidRDefault="0044597C" w:rsidP="004459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101.</w:t>
      </w:r>
      <w:r w:rsidR="00D6476A">
        <w:rPr>
          <w:rFonts w:ascii="Times New Roman" w:hAnsi="Times New Roman" w:cs="Times New Roman"/>
          <w:sz w:val="28"/>
          <w:szCs w:val="28"/>
        </w:rPr>
        <w:t> </w:t>
      </w:r>
      <w:r w:rsidRPr="00CC6325">
        <w:rPr>
          <w:rFonts w:ascii="Times New Roman" w:hAnsi="Times New Roman" w:cs="Times New Roman"/>
          <w:sz w:val="28"/>
          <w:szCs w:val="28"/>
        </w:rPr>
        <w:t>Для фиксации информации, получаемой в ходе проведения выездных проверок, могут осуществляться звукозапись, фото- и видеосъемка.</w:t>
      </w:r>
    </w:p>
    <w:p w:rsidR="0044597C" w:rsidRPr="00CC6325" w:rsidRDefault="0044597C" w:rsidP="004459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102.</w:t>
      </w:r>
      <w:r w:rsidR="00D6476A">
        <w:rPr>
          <w:rFonts w:ascii="Times New Roman" w:hAnsi="Times New Roman" w:cs="Times New Roman"/>
          <w:sz w:val="28"/>
          <w:szCs w:val="28"/>
        </w:rPr>
        <w:t> </w:t>
      </w:r>
      <w:r w:rsidRPr="00CC6325">
        <w:rPr>
          <w:rFonts w:ascii="Times New Roman" w:hAnsi="Times New Roman" w:cs="Times New Roman"/>
          <w:sz w:val="28"/>
          <w:szCs w:val="28"/>
        </w:rPr>
        <w:t xml:space="preserve">Основания для проведения внеплановой выездной проверки указаны в </w:t>
      </w:r>
      <w:hyperlink w:anchor="P388" w:history="1">
        <w:r w:rsidRPr="00CC6325">
          <w:rPr>
            <w:rFonts w:ascii="Times New Roman" w:hAnsi="Times New Roman" w:cs="Times New Roman"/>
            <w:sz w:val="28"/>
            <w:szCs w:val="28"/>
          </w:rPr>
          <w:t>пункте 48</w:t>
        </w:r>
      </w:hyperlink>
      <w:r w:rsidRPr="00CC6325">
        <w:rPr>
          <w:rFonts w:ascii="Times New Roman" w:hAnsi="Times New Roman" w:cs="Times New Roman"/>
          <w:sz w:val="28"/>
          <w:szCs w:val="28"/>
        </w:rPr>
        <w:t xml:space="preserve"> настоящего Административного регламента.</w:t>
      </w:r>
    </w:p>
    <w:p w:rsidR="0044597C" w:rsidRPr="00CC6325" w:rsidRDefault="0044597C" w:rsidP="004459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103</w:t>
      </w:r>
      <w:r w:rsidR="00D6476A">
        <w:rPr>
          <w:rFonts w:ascii="Times New Roman" w:hAnsi="Times New Roman" w:cs="Times New Roman"/>
          <w:sz w:val="28"/>
          <w:szCs w:val="28"/>
        </w:rPr>
        <w:t>. </w:t>
      </w:r>
      <w:r w:rsidRPr="00CC6325">
        <w:rPr>
          <w:rFonts w:ascii="Times New Roman" w:hAnsi="Times New Roman" w:cs="Times New Roman"/>
          <w:sz w:val="28"/>
          <w:szCs w:val="28"/>
        </w:rPr>
        <w:t>При проведении внеплановой выездной проверки должностное лицо лицензирующего органа проверяет лицензиата на соответствие особым требованиям, которые указаны в распоряжении о проведении внеплановой выездной проверки.</w:t>
      </w:r>
    </w:p>
    <w:p w:rsidR="0044597C" w:rsidRPr="00CC6325" w:rsidRDefault="0044597C" w:rsidP="004459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104.</w:t>
      </w:r>
      <w:r w:rsidR="00D6476A">
        <w:rPr>
          <w:rFonts w:ascii="Times New Roman" w:hAnsi="Times New Roman" w:cs="Times New Roman"/>
          <w:sz w:val="28"/>
          <w:szCs w:val="28"/>
        </w:rPr>
        <w:t> </w:t>
      </w:r>
      <w:proofErr w:type="gramStart"/>
      <w:r w:rsidRPr="00CC6325">
        <w:rPr>
          <w:rFonts w:ascii="Times New Roman" w:hAnsi="Times New Roman" w:cs="Times New Roman"/>
          <w:sz w:val="28"/>
          <w:szCs w:val="28"/>
        </w:rPr>
        <w:t>По завершении выездной проверки должностным лицом лицензирующего органа, уполномоченным на проведение проверки, в журнале учета проверок в случае его наличия у лицензиата осуществляется запись о проведенной выездной проверке, содержащая сведения о наименовании лицензирующего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w:t>
      </w:r>
      <w:proofErr w:type="gramEnd"/>
      <w:r w:rsidRPr="00CC6325">
        <w:rPr>
          <w:rFonts w:ascii="Times New Roman" w:hAnsi="Times New Roman" w:cs="Times New Roman"/>
          <w:sz w:val="28"/>
          <w:szCs w:val="28"/>
        </w:rPr>
        <w:t xml:space="preserve"> должностного лица или должностных лиц, проводящих проверку, его или их подписи.</w:t>
      </w:r>
    </w:p>
    <w:p w:rsidR="00D6476A" w:rsidRDefault="00AD6DBE" w:rsidP="00D6476A">
      <w:pPr>
        <w:pStyle w:val="ConsPlusNormal"/>
        <w:jc w:val="center"/>
        <w:rPr>
          <w:rFonts w:ascii="Times New Roman" w:hAnsi="Times New Roman" w:cs="Times New Roman"/>
          <w:sz w:val="28"/>
          <w:szCs w:val="28"/>
        </w:rPr>
      </w:pPr>
      <w:r>
        <w:rPr>
          <w:rFonts w:ascii="Times New Roman" w:hAnsi="Times New Roman" w:cs="Times New Roman"/>
          <w:sz w:val="28"/>
          <w:szCs w:val="28"/>
        </w:rPr>
        <w:t>29</w:t>
      </w:r>
    </w:p>
    <w:p w:rsidR="0044597C" w:rsidRPr="00CC6325" w:rsidRDefault="0044597C" w:rsidP="0044597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105.</w:t>
      </w:r>
      <w:r w:rsidR="00943DE6">
        <w:rPr>
          <w:rFonts w:ascii="Times New Roman" w:hAnsi="Times New Roman" w:cs="Times New Roman"/>
          <w:sz w:val="28"/>
          <w:szCs w:val="28"/>
        </w:rPr>
        <w:t> </w:t>
      </w:r>
      <w:r w:rsidRPr="00CC6325">
        <w:rPr>
          <w:rFonts w:ascii="Times New Roman" w:hAnsi="Times New Roman" w:cs="Times New Roman"/>
          <w:sz w:val="28"/>
          <w:szCs w:val="28"/>
        </w:rPr>
        <w:t>В случае отсутствия во время проверки у лицензиата журнала учета проверок в акте выездной проверки делается соответствующая запись.</w:t>
      </w:r>
    </w:p>
    <w:p w:rsidR="0044597C" w:rsidRPr="00CC6325" w:rsidRDefault="0044597C" w:rsidP="006D7438">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106.</w:t>
      </w:r>
      <w:r w:rsidR="00943DE6">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В случае представления должностным лицам лицензирующего органа при проведении плановой проверки документов, подтверждающих отнесение лицензиата, в отношении которого проводится плановая проверка, в соответствии с положениями </w:t>
      </w:r>
      <w:hyperlink r:id="rId47" w:history="1">
        <w:r w:rsidRPr="00CC6325">
          <w:rPr>
            <w:rFonts w:ascii="Times New Roman" w:hAnsi="Times New Roman" w:cs="Times New Roman"/>
            <w:sz w:val="28"/>
            <w:szCs w:val="28"/>
          </w:rPr>
          <w:t>статьи 4</w:t>
        </w:r>
      </w:hyperlink>
      <w:r w:rsidRPr="00CC6325">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 </w:t>
      </w:r>
      <w:hyperlink r:id="rId48" w:history="1">
        <w:r w:rsidRPr="00CC6325">
          <w:rPr>
            <w:rFonts w:ascii="Times New Roman" w:hAnsi="Times New Roman" w:cs="Times New Roman"/>
            <w:sz w:val="28"/>
            <w:szCs w:val="28"/>
          </w:rPr>
          <w:t>частью 2 статьи 26.1</w:t>
        </w:r>
      </w:hyperlink>
      <w:r w:rsidRPr="00CC6325">
        <w:rPr>
          <w:rFonts w:ascii="Times New Roman" w:hAnsi="Times New Roman" w:cs="Times New Roman"/>
          <w:sz w:val="28"/>
          <w:szCs w:val="28"/>
        </w:rPr>
        <w:t xml:space="preserve"> Федерального закона № 294-ФЗ</w:t>
      </w:r>
      <w:proofErr w:type="gramEnd"/>
      <w:r w:rsidRPr="00CC6325">
        <w:rPr>
          <w:rFonts w:ascii="Times New Roman" w:hAnsi="Times New Roman" w:cs="Times New Roman"/>
          <w:sz w:val="28"/>
          <w:szCs w:val="28"/>
        </w:rPr>
        <w:t>, проведение плановой проверки прекращается, о чем составляется соответствующий акт.</w:t>
      </w:r>
    </w:p>
    <w:p w:rsidR="0044597C" w:rsidRDefault="0044597C" w:rsidP="006D7438">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107.</w:t>
      </w:r>
      <w:r w:rsidR="00943DE6">
        <w:rPr>
          <w:rFonts w:ascii="Times New Roman" w:hAnsi="Times New Roman" w:cs="Times New Roman"/>
          <w:sz w:val="28"/>
          <w:szCs w:val="28"/>
        </w:rPr>
        <w:t> </w:t>
      </w:r>
      <w:r w:rsidRPr="00CC6325">
        <w:rPr>
          <w:rFonts w:ascii="Times New Roman" w:hAnsi="Times New Roman" w:cs="Times New Roman"/>
          <w:sz w:val="28"/>
          <w:szCs w:val="28"/>
        </w:rPr>
        <w:t xml:space="preserve">По результатам выездной проверки составляется </w:t>
      </w:r>
      <w:hyperlink r:id="rId49" w:history="1">
        <w:r w:rsidRPr="00887DA8">
          <w:rPr>
            <w:rFonts w:ascii="Times New Roman" w:hAnsi="Times New Roman" w:cs="Times New Roman"/>
            <w:sz w:val="28"/>
            <w:szCs w:val="28"/>
          </w:rPr>
          <w:t>акт</w:t>
        </w:r>
      </w:hyperlink>
      <w:r w:rsidRPr="00887DA8">
        <w:rPr>
          <w:rFonts w:ascii="Times New Roman" w:hAnsi="Times New Roman" w:cs="Times New Roman"/>
          <w:sz w:val="28"/>
          <w:szCs w:val="28"/>
        </w:rPr>
        <w:t xml:space="preserve"> выездной проверки в соответствии с типовой формой, утвержденной приказом Минэкономразвития Р</w:t>
      </w:r>
      <w:r w:rsidR="006D7438">
        <w:rPr>
          <w:rFonts w:ascii="Times New Roman" w:hAnsi="Times New Roman" w:cs="Times New Roman"/>
          <w:sz w:val="28"/>
          <w:szCs w:val="28"/>
        </w:rPr>
        <w:t xml:space="preserve">оссийской </w:t>
      </w:r>
      <w:r w:rsidRPr="00887DA8">
        <w:rPr>
          <w:rFonts w:ascii="Times New Roman" w:hAnsi="Times New Roman" w:cs="Times New Roman"/>
          <w:sz w:val="28"/>
          <w:szCs w:val="28"/>
        </w:rPr>
        <w:t>Ф</w:t>
      </w:r>
      <w:r w:rsidR="006D7438">
        <w:rPr>
          <w:rFonts w:ascii="Times New Roman" w:hAnsi="Times New Roman" w:cs="Times New Roman"/>
          <w:sz w:val="28"/>
          <w:szCs w:val="28"/>
        </w:rPr>
        <w:t>едерации</w:t>
      </w:r>
      <w:r w:rsidRPr="00887DA8">
        <w:rPr>
          <w:rFonts w:ascii="Times New Roman" w:hAnsi="Times New Roman" w:cs="Times New Roman"/>
          <w:sz w:val="28"/>
          <w:szCs w:val="28"/>
        </w:rPr>
        <w:t xml:space="preserve"> № 141, с учетом специфики исполнения </w:t>
      </w:r>
      <w:r>
        <w:rPr>
          <w:rFonts w:ascii="Times New Roman" w:hAnsi="Times New Roman" w:cs="Times New Roman"/>
          <w:sz w:val="28"/>
          <w:szCs w:val="28"/>
        </w:rPr>
        <w:t xml:space="preserve">государственной функции, </w:t>
      </w:r>
      <w:r w:rsidRPr="00CC6325">
        <w:rPr>
          <w:rFonts w:ascii="Times New Roman" w:hAnsi="Times New Roman" w:cs="Times New Roman"/>
          <w:sz w:val="28"/>
          <w:szCs w:val="28"/>
        </w:rPr>
        <w:t>в порядке, установленном 108 - 118, 121 настоящего Административного регламента.</w:t>
      </w:r>
    </w:p>
    <w:p w:rsidR="006D7438" w:rsidRPr="00FE7F69" w:rsidRDefault="006D7438" w:rsidP="006D7438">
      <w:pPr>
        <w:pStyle w:val="ConsPlusNormal"/>
        <w:ind w:firstLine="709"/>
        <w:jc w:val="both"/>
        <w:rPr>
          <w:rFonts w:ascii="Times New Roman" w:hAnsi="Times New Roman"/>
          <w:sz w:val="28"/>
          <w:szCs w:val="28"/>
          <w:highlight w:val="red"/>
        </w:rPr>
      </w:pPr>
    </w:p>
    <w:p w:rsidR="0044597C" w:rsidRDefault="0044597C" w:rsidP="0044597C">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16. ОФОРМЛЕНИЕ АКТА ПРОВЕРКИ</w:t>
      </w:r>
    </w:p>
    <w:p w:rsidR="00476459" w:rsidRPr="00CC6325" w:rsidRDefault="00476459" w:rsidP="0044597C">
      <w:pPr>
        <w:pStyle w:val="ConsPlusNormal"/>
        <w:jc w:val="center"/>
        <w:outlineLvl w:val="2"/>
        <w:rPr>
          <w:rFonts w:ascii="Times New Roman" w:hAnsi="Times New Roman" w:cs="Times New Roman"/>
          <w:sz w:val="28"/>
          <w:szCs w:val="28"/>
        </w:rPr>
      </w:pPr>
    </w:p>
    <w:p w:rsidR="00DD28E2"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108.</w:t>
      </w:r>
      <w:r>
        <w:rPr>
          <w:rFonts w:ascii="Times New Roman" w:hAnsi="Times New Roman" w:cs="Times New Roman"/>
          <w:sz w:val="28"/>
          <w:szCs w:val="28"/>
        </w:rPr>
        <w:t> </w:t>
      </w:r>
      <w:r w:rsidRPr="00CC6325">
        <w:rPr>
          <w:rFonts w:ascii="Times New Roman" w:hAnsi="Times New Roman" w:cs="Times New Roman"/>
          <w:sz w:val="28"/>
          <w:szCs w:val="28"/>
        </w:rPr>
        <w:t>Акт проверки оформляется в день завершения проверки, подписывается должностным лицом лицензирующего органа, проводившим проверку, руководителем, иным должностным лицом или уполномоченным представителем лицензиата</w:t>
      </w:r>
      <w:r w:rsidR="00DD28E2">
        <w:rPr>
          <w:rFonts w:ascii="Times New Roman" w:hAnsi="Times New Roman" w:cs="Times New Roman"/>
          <w:sz w:val="28"/>
          <w:szCs w:val="28"/>
        </w:rPr>
        <w:t>.</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109.</w:t>
      </w:r>
      <w:r w:rsidR="00943DE6">
        <w:rPr>
          <w:rFonts w:ascii="Times New Roman" w:hAnsi="Times New Roman" w:cs="Times New Roman"/>
          <w:sz w:val="28"/>
          <w:szCs w:val="28"/>
        </w:rPr>
        <w:t> </w:t>
      </w:r>
      <w:r w:rsidRPr="00CC6325">
        <w:rPr>
          <w:rFonts w:ascii="Times New Roman" w:hAnsi="Times New Roman" w:cs="Times New Roman"/>
          <w:sz w:val="28"/>
          <w:szCs w:val="28"/>
        </w:rPr>
        <w:t>По каждому выявленному факту нарушения законодательства в акте проверки должны быть четко изложены:</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943DE6">
        <w:rPr>
          <w:rFonts w:ascii="Times New Roman" w:hAnsi="Times New Roman" w:cs="Times New Roman"/>
          <w:sz w:val="28"/>
          <w:szCs w:val="28"/>
        </w:rPr>
        <w:t> </w:t>
      </w:r>
      <w:r w:rsidRPr="00CC6325">
        <w:rPr>
          <w:rFonts w:ascii="Times New Roman" w:hAnsi="Times New Roman" w:cs="Times New Roman"/>
          <w:sz w:val="28"/>
          <w:szCs w:val="28"/>
        </w:rPr>
        <w:t>вид нарушения, способ и иные обстоятельства его совершения;</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квалификация совершенного нарушения со ссылками на соответствующие нормы законодательных и иных нормативных правовых актов, которые нарушены.</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110.</w:t>
      </w:r>
      <w:r>
        <w:rPr>
          <w:rFonts w:ascii="Times New Roman" w:hAnsi="Times New Roman" w:cs="Times New Roman"/>
          <w:sz w:val="28"/>
          <w:szCs w:val="28"/>
        </w:rPr>
        <w:t> </w:t>
      </w:r>
      <w:r w:rsidRPr="00CC6325">
        <w:rPr>
          <w:rFonts w:ascii="Times New Roman" w:hAnsi="Times New Roman" w:cs="Times New Roman"/>
          <w:sz w:val="28"/>
          <w:szCs w:val="28"/>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476459" w:rsidRPr="00CC6325" w:rsidRDefault="00476459" w:rsidP="00476459">
      <w:pPr>
        <w:pStyle w:val="ConsPlusNormal"/>
        <w:ind w:firstLine="709"/>
        <w:jc w:val="both"/>
        <w:rPr>
          <w:rFonts w:ascii="Times New Roman" w:hAnsi="Times New Roman" w:cs="Times New Roman"/>
          <w:sz w:val="28"/>
          <w:szCs w:val="28"/>
        </w:rPr>
      </w:pPr>
      <w:bookmarkStart w:id="26" w:name="P593"/>
      <w:bookmarkEnd w:id="26"/>
      <w:r w:rsidRPr="00CC6325">
        <w:rPr>
          <w:rFonts w:ascii="Times New Roman" w:hAnsi="Times New Roman" w:cs="Times New Roman"/>
          <w:sz w:val="28"/>
          <w:szCs w:val="28"/>
        </w:rPr>
        <w:t>111.</w:t>
      </w:r>
      <w:r w:rsidR="00943DE6">
        <w:rPr>
          <w:rFonts w:ascii="Times New Roman" w:hAnsi="Times New Roman" w:cs="Times New Roman"/>
          <w:sz w:val="28"/>
          <w:szCs w:val="28"/>
        </w:rPr>
        <w:t> </w:t>
      </w:r>
      <w:r w:rsidRPr="00CC6325">
        <w:rPr>
          <w:rFonts w:ascii="Times New Roman" w:hAnsi="Times New Roman" w:cs="Times New Roman"/>
          <w:sz w:val="28"/>
          <w:szCs w:val="28"/>
        </w:rPr>
        <w:t>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 представителя лицензиата.</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112.</w:t>
      </w:r>
      <w:r w:rsidR="00943DE6">
        <w:rPr>
          <w:rFonts w:ascii="Times New Roman" w:hAnsi="Times New Roman" w:cs="Times New Roman"/>
          <w:sz w:val="28"/>
          <w:szCs w:val="28"/>
        </w:rPr>
        <w:t> </w:t>
      </w:r>
      <w:r w:rsidRPr="00CC6325">
        <w:rPr>
          <w:rFonts w:ascii="Times New Roman" w:hAnsi="Times New Roman" w:cs="Times New Roman"/>
          <w:sz w:val="28"/>
          <w:szCs w:val="28"/>
        </w:rPr>
        <w:t>Акт проверки составляется также в случае, если нарушения в ходе проверки не установлены.</w:t>
      </w:r>
    </w:p>
    <w:p w:rsidR="00DD28E2" w:rsidRDefault="00476459" w:rsidP="00DD28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В случае отсутствия руководителя или иного должностного лица или уполномоченного представителя лицензиата, а </w:t>
      </w:r>
      <w:proofErr w:type="gramStart"/>
      <w:r w:rsidRPr="00CC6325">
        <w:rPr>
          <w:rFonts w:ascii="Times New Roman" w:hAnsi="Times New Roman" w:cs="Times New Roman"/>
          <w:sz w:val="28"/>
          <w:szCs w:val="28"/>
        </w:rPr>
        <w:t>также</w:t>
      </w:r>
      <w:proofErr w:type="gramEnd"/>
      <w:r w:rsidRPr="00CC6325">
        <w:rPr>
          <w:rFonts w:ascii="Times New Roman" w:hAnsi="Times New Roman" w:cs="Times New Roman"/>
          <w:sz w:val="28"/>
          <w:szCs w:val="28"/>
        </w:rPr>
        <w:t xml:space="preserve"> если лицензиат не осуществляет деятельность по розничной продаже алкогольной продукции в проверяемом</w:t>
      </w:r>
      <w:r>
        <w:rPr>
          <w:rFonts w:ascii="Times New Roman" w:hAnsi="Times New Roman" w:cs="Times New Roman"/>
          <w:sz w:val="28"/>
          <w:szCs w:val="28"/>
        </w:rPr>
        <w:t xml:space="preserve"> </w:t>
      </w:r>
      <w:r w:rsidRPr="00CC6325">
        <w:rPr>
          <w:rFonts w:ascii="Times New Roman" w:hAnsi="Times New Roman" w:cs="Times New Roman"/>
          <w:sz w:val="28"/>
          <w:szCs w:val="28"/>
        </w:rPr>
        <w:t>объекте,</w:t>
      </w:r>
      <w:r>
        <w:rPr>
          <w:rFonts w:ascii="Times New Roman" w:hAnsi="Times New Roman" w:cs="Times New Roman"/>
          <w:sz w:val="28"/>
          <w:szCs w:val="28"/>
        </w:rPr>
        <w:t xml:space="preserve"> </w:t>
      </w:r>
      <w:r w:rsidRPr="00CC6325">
        <w:rPr>
          <w:rFonts w:ascii="Times New Roman" w:hAnsi="Times New Roman" w:cs="Times New Roman"/>
          <w:sz w:val="28"/>
          <w:szCs w:val="28"/>
        </w:rPr>
        <w:t>в</w:t>
      </w:r>
      <w:r>
        <w:rPr>
          <w:rFonts w:ascii="Times New Roman" w:hAnsi="Times New Roman" w:cs="Times New Roman"/>
          <w:sz w:val="28"/>
          <w:szCs w:val="28"/>
        </w:rPr>
        <w:t xml:space="preserve"> </w:t>
      </w:r>
      <w:r w:rsidRPr="00CC6325">
        <w:rPr>
          <w:rFonts w:ascii="Times New Roman" w:hAnsi="Times New Roman" w:cs="Times New Roman"/>
          <w:sz w:val="28"/>
          <w:szCs w:val="28"/>
        </w:rPr>
        <w:t>акте выездной</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проверки должностное лицо </w:t>
      </w:r>
      <w:proofErr w:type="spellStart"/>
      <w:r w:rsidR="00DD28E2">
        <w:rPr>
          <w:rFonts w:ascii="Times New Roman" w:hAnsi="Times New Roman" w:cs="Times New Roman"/>
          <w:sz w:val="28"/>
          <w:szCs w:val="28"/>
        </w:rPr>
        <w:t>л</w:t>
      </w:r>
      <w:r w:rsidRPr="00CC6325">
        <w:rPr>
          <w:rFonts w:ascii="Times New Roman" w:hAnsi="Times New Roman" w:cs="Times New Roman"/>
          <w:sz w:val="28"/>
          <w:szCs w:val="28"/>
        </w:rPr>
        <w:t>ицензи</w:t>
      </w:r>
      <w:proofErr w:type="spellEnd"/>
      <w:r w:rsidR="00DD28E2">
        <w:rPr>
          <w:rFonts w:ascii="Times New Roman" w:hAnsi="Times New Roman" w:cs="Times New Roman"/>
          <w:sz w:val="28"/>
          <w:szCs w:val="28"/>
        </w:rPr>
        <w:t>-</w:t>
      </w:r>
    </w:p>
    <w:p w:rsidR="00DD28E2" w:rsidRDefault="00DD28E2" w:rsidP="00DD28E2">
      <w:pPr>
        <w:pStyle w:val="ConsPlusNormal"/>
        <w:jc w:val="both"/>
        <w:rPr>
          <w:rFonts w:ascii="Times New Roman" w:hAnsi="Times New Roman" w:cs="Times New Roman"/>
          <w:sz w:val="28"/>
          <w:szCs w:val="28"/>
        </w:rPr>
      </w:pPr>
    </w:p>
    <w:p w:rsidR="00DD28E2" w:rsidRDefault="00DD28E2" w:rsidP="00DD28E2">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p w:rsidR="00476459" w:rsidRPr="00CC6325" w:rsidRDefault="00476459" w:rsidP="00DD28E2">
      <w:pPr>
        <w:pStyle w:val="ConsPlusNormal"/>
        <w:jc w:val="both"/>
        <w:rPr>
          <w:rFonts w:ascii="Times New Roman" w:hAnsi="Times New Roman" w:cs="Times New Roman"/>
          <w:sz w:val="28"/>
          <w:szCs w:val="28"/>
        </w:rPr>
      </w:pPr>
      <w:proofErr w:type="spellStart"/>
      <w:r w:rsidRPr="00CC6325">
        <w:rPr>
          <w:rFonts w:ascii="Times New Roman" w:hAnsi="Times New Roman" w:cs="Times New Roman"/>
          <w:sz w:val="28"/>
          <w:szCs w:val="28"/>
        </w:rPr>
        <w:lastRenderedPageBreak/>
        <w:t>рующего</w:t>
      </w:r>
      <w:proofErr w:type="spellEnd"/>
      <w:r w:rsidRPr="00CC6325">
        <w:rPr>
          <w:rFonts w:ascii="Times New Roman" w:hAnsi="Times New Roman" w:cs="Times New Roman"/>
          <w:sz w:val="28"/>
          <w:szCs w:val="28"/>
        </w:rPr>
        <w:t xml:space="preserve"> органа, </w:t>
      </w:r>
      <w:proofErr w:type="gramStart"/>
      <w:r w:rsidRPr="00CC6325">
        <w:rPr>
          <w:rFonts w:ascii="Times New Roman" w:hAnsi="Times New Roman" w:cs="Times New Roman"/>
          <w:sz w:val="28"/>
          <w:szCs w:val="28"/>
        </w:rPr>
        <w:t>проводящее</w:t>
      </w:r>
      <w:proofErr w:type="gramEnd"/>
      <w:r w:rsidRPr="00CC6325">
        <w:rPr>
          <w:rFonts w:ascii="Times New Roman" w:hAnsi="Times New Roman" w:cs="Times New Roman"/>
          <w:sz w:val="28"/>
          <w:szCs w:val="28"/>
        </w:rPr>
        <w:t xml:space="preserve"> проверку, делает соответствующую отметку.</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113.</w:t>
      </w:r>
      <w:r>
        <w:rPr>
          <w:rFonts w:ascii="Times New Roman" w:hAnsi="Times New Roman" w:cs="Times New Roman"/>
          <w:sz w:val="28"/>
          <w:szCs w:val="28"/>
        </w:rPr>
        <w:t> </w:t>
      </w:r>
      <w:r w:rsidRPr="00CC6325">
        <w:rPr>
          <w:rFonts w:ascii="Times New Roman" w:hAnsi="Times New Roman" w:cs="Times New Roman"/>
          <w:sz w:val="28"/>
          <w:szCs w:val="28"/>
        </w:rPr>
        <w:t>К акту проверки прилагаются копии документов, свидетельствующих о наличии несоответствий и (или) нарушений по вопросам, подлежащим проверке, объяснения руководителя, иного должностного лица или иного уполномоченного представителя лицензиата, или работника лицензиата.</w:t>
      </w:r>
    </w:p>
    <w:p w:rsidR="00476459" w:rsidRPr="00CC6325" w:rsidRDefault="00476459" w:rsidP="00476459">
      <w:pPr>
        <w:pStyle w:val="ConsPlusNormal"/>
        <w:ind w:firstLine="709"/>
        <w:jc w:val="both"/>
        <w:rPr>
          <w:rFonts w:ascii="Times New Roman" w:hAnsi="Times New Roman" w:cs="Times New Roman"/>
          <w:sz w:val="28"/>
          <w:szCs w:val="28"/>
        </w:rPr>
      </w:pPr>
      <w:bookmarkStart w:id="27" w:name="P598"/>
      <w:bookmarkEnd w:id="27"/>
      <w:r w:rsidRPr="00CC6325">
        <w:rPr>
          <w:rFonts w:ascii="Times New Roman" w:hAnsi="Times New Roman" w:cs="Times New Roman"/>
          <w:sz w:val="28"/>
          <w:szCs w:val="28"/>
        </w:rPr>
        <w:t>114.</w:t>
      </w:r>
      <w:r w:rsidR="00943DE6">
        <w:rPr>
          <w:rFonts w:ascii="Times New Roman" w:hAnsi="Times New Roman" w:cs="Times New Roman"/>
          <w:sz w:val="28"/>
          <w:szCs w:val="28"/>
        </w:rPr>
        <w:t> </w:t>
      </w:r>
      <w:r w:rsidRPr="00CC6325">
        <w:rPr>
          <w:rFonts w:ascii="Times New Roman" w:hAnsi="Times New Roman" w:cs="Times New Roman"/>
          <w:sz w:val="28"/>
          <w:szCs w:val="28"/>
        </w:rPr>
        <w:t>Акт проверки составляется в двух экземплярах. Должностное лицо лицензирующего органа в день составления акта вручает один экземпляр акта проверки с копиями приложений руководителю, иному должностному лицу или уполномоченному представителю лицензиата под расписку об ознакомлении либо об отказе в ознакомлении с актом проверки.</w:t>
      </w:r>
    </w:p>
    <w:p w:rsidR="00476459" w:rsidRPr="00CC6325" w:rsidRDefault="00476459" w:rsidP="00476459">
      <w:pPr>
        <w:pStyle w:val="ConsPlusNormal"/>
        <w:ind w:firstLine="709"/>
        <w:jc w:val="both"/>
        <w:rPr>
          <w:rFonts w:ascii="Times New Roman" w:hAnsi="Times New Roman" w:cs="Times New Roman"/>
          <w:sz w:val="28"/>
          <w:szCs w:val="28"/>
        </w:rPr>
      </w:pPr>
      <w:bookmarkStart w:id="28" w:name="P600"/>
      <w:bookmarkEnd w:id="28"/>
      <w:r w:rsidRPr="00CC6325">
        <w:rPr>
          <w:rFonts w:ascii="Times New Roman" w:hAnsi="Times New Roman" w:cs="Times New Roman"/>
          <w:sz w:val="28"/>
          <w:szCs w:val="28"/>
        </w:rPr>
        <w:t>115.</w:t>
      </w:r>
      <w:r w:rsidR="00943DE6">
        <w:rPr>
          <w:rFonts w:ascii="Times New Roman" w:hAnsi="Times New Roman" w:cs="Times New Roman"/>
          <w:sz w:val="28"/>
          <w:szCs w:val="28"/>
        </w:rPr>
        <w:t> </w:t>
      </w:r>
      <w:proofErr w:type="gramStart"/>
      <w:r w:rsidRPr="00CC6325">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лицензиата, а также в случае отказа проверяемого лица дать расписку об ознакомлении либо об отказе в ознакомлении с актом проверки указанный акт в течение одного рабочего дня, следующего за днем составления акта, направляется в адрес лицензиата заказным почтовым отправлением с уведомлением о вручении, которое приобщается к экземпляру акта проверки, остающемуся</w:t>
      </w:r>
      <w:proofErr w:type="gramEnd"/>
      <w:r w:rsidRPr="00CC6325">
        <w:rPr>
          <w:rFonts w:ascii="Times New Roman" w:hAnsi="Times New Roman" w:cs="Times New Roman"/>
          <w:sz w:val="28"/>
          <w:szCs w:val="28"/>
        </w:rPr>
        <w:t xml:space="preserve"> в лицензирующем</w:t>
      </w:r>
      <w:r>
        <w:rPr>
          <w:rFonts w:ascii="Times New Roman" w:hAnsi="Times New Roman" w:cs="Times New Roman"/>
          <w:sz w:val="28"/>
          <w:szCs w:val="28"/>
        </w:rPr>
        <w:t xml:space="preserve"> </w:t>
      </w:r>
      <w:r w:rsidRPr="00CC6325">
        <w:rPr>
          <w:rFonts w:ascii="Times New Roman" w:hAnsi="Times New Roman" w:cs="Times New Roman"/>
          <w:sz w:val="28"/>
          <w:szCs w:val="28"/>
        </w:rPr>
        <w:t>органе.</w:t>
      </w:r>
    </w:p>
    <w:p w:rsidR="00476459" w:rsidRPr="00CC6325" w:rsidRDefault="00476459" w:rsidP="0047645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116.</w:t>
      </w:r>
      <w:r>
        <w:rPr>
          <w:rFonts w:ascii="Times New Roman" w:hAnsi="Times New Roman" w:cs="Times New Roman"/>
          <w:sz w:val="28"/>
          <w:szCs w:val="28"/>
        </w:rPr>
        <w:t> </w:t>
      </w:r>
      <w:r w:rsidRPr="00CC6325">
        <w:rPr>
          <w:rFonts w:ascii="Times New Roman" w:hAnsi="Times New Roman" w:cs="Times New Roman"/>
          <w:sz w:val="28"/>
          <w:szCs w:val="28"/>
        </w:rPr>
        <w:t>При наличии согласия лицензиата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квалифицированной электронной подписью</w:t>
      </w:r>
      <w:r w:rsidR="001F1162">
        <w:rPr>
          <w:rFonts w:ascii="Times New Roman" w:hAnsi="Times New Roman" w:cs="Times New Roman"/>
          <w:sz w:val="28"/>
          <w:szCs w:val="28"/>
        </w:rPr>
        <w:t xml:space="preserve"> </w:t>
      </w:r>
      <w:r>
        <w:rPr>
          <w:rFonts w:ascii="Times New Roman" w:hAnsi="Times New Roman" w:cs="Times New Roman"/>
          <w:sz w:val="28"/>
          <w:szCs w:val="28"/>
        </w:rPr>
        <w:t>мэра городского округа муниципального</w:t>
      </w:r>
      <w:r w:rsidR="001F1162">
        <w:rPr>
          <w:rFonts w:ascii="Times New Roman" w:hAnsi="Times New Roman" w:cs="Times New Roman"/>
          <w:sz w:val="28"/>
          <w:szCs w:val="28"/>
        </w:rPr>
        <w:t xml:space="preserve"> образования «город Саянск»</w:t>
      </w:r>
      <w:r w:rsidRPr="00CC6325">
        <w:rPr>
          <w:rFonts w:ascii="Times New Roman" w:hAnsi="Times New Roman" w:cs="Times New Roman"/>
          <w:sz w:val="28"/>
          <w:szCs w:val="28"/>
        </w:rPr>
        <w:t>, руководителю, иному должностному лицу или уполномоченному представителю лицензиата. При этом акт, направленный в форме электронного документа, подписанного усиленной квалифицированной электронной подписью</w:t>
      </w:r>
      <w:r w:rsidR="00086DDE" w:rsidRPr="00086DDE">
        <w:rPr>
          <w:rFonts w:ascii="Times New Roman" w:hAnsi="Times New Roman" w:cs="Times New Roman"/>
          <w:sz w:val="28"/>
          <w:szCs w:val="28"/>
        </w:rPr>
        <w:t xml:space="preserve"> </w:t>
      </w:r>
      <w:r w:rsidR="00086DDE">
        <w:rPr>
          <w:rFonts w:ascii="Times New Roman" w:hAnsi="Times New Roman" w:cs="Times New Roman"/>
          <w:sz w:val="28"/>
          <w:szCs w:val="28"/>
        </w:rPr>
        <w:t>мэра городского округа муниципального образования «город Саянск»</w:t>
      </w:r>
      <w:r w:rsidRPr="00CC6325">
        <w:rPr>
          <w:rFonts w:ascii="Times New Roman" w:hAnsi="Times New Roman" w:cs="Times New Roman"/>
          <w:sz w:val="28"/>
          <w:szCs w:val="28"/>
        </w:rPr>
        <w:t>, лицензиату способом, обеспечивающим подтверждение получения указанного документа, считается полученным лицензиатом.</w:t>
      </w:r>
    </w:p>
    <w:p w:rsidR="00DD28E2" w:rsidRDefault="00476459" w:rsidP="00DD28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117.</w:t>
      </w:r>
      <w:r w:rsidR="00077D96">
        <w:rPr>
          <w:rFonts w:ascii="Times New Roman" w:hAnsi="Times New Roman" w:cs="Times New Roman"/>
          <w:sz w:val="28"/>
          <w:szCs w:val="28"/>
        </w:rPr>
        <w:t> </w:t>
      </w:r>
      <w:proofErr w:type="gramStart"/>
      <w:r w:rsidRPr="00CC6325">
        <w:rPr>
          <w:rFonts w:ascii="Times New Roman" w:hAnsi="Times New Roman" w:cs="Times New Roman"/>
          <w:sz w:val="28"/>
          <w:szCs w:val="28"/>
        </w:rPr>
        <w:t>В случае если акт проверки оформлялся не в месте проведения проверки и (или)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лицензиата под расписку</w:t>
      </w:r>
      <w:r w:rsidR="00077D96">
        <w:rPr>
          <w:rFonts w:ascii="Times New Roman" w:hAnsi="Times New Roman" w:cs="Times New Roman"/>
          <w:sz w:val="28"/>
          <w:szCs w:val="28"/>
        </w:rPr>
        <w:t xml:space="preserve"> </w:t>
      </w:r>
      <w:r w:rsidR="00077D96" w:rsidRPr="00CC6325">
        <w:rPr>
          <w:rFonts w:ascii="Times New Roman" w:hAnsi="Times New Roman" w:cs="Times New Roman"/>
          <w:sz w:val="28"/>
          <w:szCs w:val="28"/>
        </w:rPr>
        <w:t>должностн</w:t>
      </w:r>
      <w:r w:rsidR="00077D96">
        <w:rPr>
          <w:rFonts w:ascii="Times New Roman" w:hAnsi="Times New Roman" w:cs="Times New Roman"/>
          <w:sz w:val="28"/>
          <w:szCs w:val="28"/>
        </w:rPr>
        <w:t>ым</w:t>
      </w:r>
      <w:r w:rsidR="00077D96" w:rsidRPr="00CC6325">
        <w:rPr>
          <w:rFonts w:ascii="Times New Roman" w:hAnsi="Times New Roman" w:cs="Times New Roman"/>
          <w:sz w:val="28"/>
          <w:szCs w:val="28"/>
        </w:rPr>
        <w:t xml:space="preserve"> лиц</w:t>
      </w:r>
      <w:r w:rsidR="00077D96">
        <w:rPr>
          <w:rFonts w:ascii="Times New Roman" w:hAnsi="Times New Roman" w:cs="Times New Roman"/>
          <w:sz w:val="28"/>
          <w:szCs w:val="28"/>
        </w:rPr>
        <w:t>ом</w:t>
      </w:r>
      <w:r w:rsidR="00077D96" w:rsidRPr="00CC6325">
        <w:rPr>
          <w:rFonts w:ascii="Times New Roman" w:hAnsi="Times New Roman" w:cs="Times New Roman"/>
          <w:sz w:val="28"/>
          <w:szCs w:val="28"/>
        </w:rPr>
        <w:t xml:space="preserve"> лицензирующего органа, уполномоченн</w:t>
      </w:r>
      <w:r w:rsidR="00077D96">
        <w:rPr>
          <w:rFonts w:ascii="Times New Roman" w:hAnsi="Times New Roman" w:cs="Times New Roman"/>
          <w:sz w:val="28"/>
          <w:szCs w:val="28"/>
        </w:rPr>
        <w:t>ым</w:t>
      </w:r>
      <w:proofErr w:type="gramEnd"/>
      <w:r w:rsidR="00077D96" w:rsidRPr="00CC6325">
        <w:rPr>
          <w:rFonts w:ascii="Times New Roman" w:hAnsi="Times New Roman" w:cs="Times New Roman"/>
          <w:sz w:val="28"/>
          <w:szCs w:val="28"/>
        </w:rPr>
        <w:t xml:space="preserve"> </w:t>
      </w:r>
      <w:proofErr w:type="gramStart"/>
      <w:r w:rsidR="00077D96" w:rsidRPr="00CC6325">
        <w:rPr>
          <w:rFonts w:ascii="Times New Roman" w:hAnsi="Times New Roman" w:cs="Times New Roman"/>
          <w:sz w:val="28"/>
          <w:szCs w:val="28"/>
        </w:rPr>
        <w:t>на проведение проверки</w:t>
      </w:r>
      <w:r w:rsidRPr="00CC6325">
        <w:rPr>
          <w:rFonts w:ascii="Times New Roman" w:hAnsi="Times New Roman" w:cs="Times New Roman"/>
          <w:sz w:val="28"/>
          <w:szCs w:val="28"/>
        </w:rPr>
        <w:t xml:space="preserve">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w:t>
      </w:r>
      <w:r w:rsidR="00077D96">
        <w:rPr>
          <w:rFonts w:ascii="Times New Roman" w:hAnsi="Times New Roman" w:cs="Times New Roman"/>
          <w:sz w:val="28"/>
          <w:szCs w:val="28"/>
        </w:rPr>
        <w:t>мэра городского округа муниципального образования «город Саянск»</w:t>
      </w:r>
      <w:r w:rsidR="00077D96" w:rsidRPr="00CC6325">
        <w:rPr>
          <w:rFonts w:ascii="Times New Roman" w:hAnsi="Times New Roman" w:cs="Times New Roman"/>
          <w:sz w:val="28"/>
          <w:szCs w:val="28"/>
        </w:rPr>
        <w:t xml:space="preserve"> </w:t>
      </w:r>
      <w:r w:rsidRPr="00CC6325">
        <w:rPr>
          <w:rFonts w:ascii="Times New Roman" w:hAnsi="Times New Roman" w:cs="Times New Roman"/>
          <w:sz w:val="28"/>
          <w:szCs w:val="28"/>
        </w:rPr>
        <w:t xml:space="preserve">(при условии согласия проверяемого лица на осуществление взаимодействия в электронной форме в </w:t>
      </w:r>
      <w:proofErr w:type="gramEnd"/>
    </w:p>
    <w:p w:rsidR="00DD28E2" w:rsidRDefault="00DD28E2" w:rsidP="00DD28E2">
      <w:pPr>
        <w:pStyle w:val="ConsPlusNormal"/>
        <w:jc w:val="both"/>
        <w:rPr>
          <w:rFonts w:ascii="Times New Roman" w:hAnsi="Times New Roman" w:cs="Times New Roman"/>
          <w:sz w:val="28"/>
          <w:szCs w:val="28"/>
        </w:rPr>
      </w:pPr>
    </w:p>
    <w:p w:rsidR="00DD28E2" w:rsidRDefault="00DD28E2" w:rsidP="00DD28E2">
      <w:pPr>
        <w:pStyle w:val="ConsPlusNormal"/>
        <w:jc w:val="center"/>
        <w:rPr>
          <w:rFonts w:ascii="Times New Roman" w:hAnsi="Times New Roman" w:cs="Times New Roman"/>
          <w:sz w:val="28"/>
          <w:szCs w:val="28"/>
        </w:rPr>
      </w:pPr>
      <w:r>
        <w:rPr>
          <w:rFonts w:ascii="Times New Roman" w:hAnsi="Times New Roman" w:cs="Times New Roman"/>
          <w:sz w:val="28"/>
          <w:szCs w:val="28"/>
        </w:rPr>
        <w:t>31</w:t>
      </w:r>
    </w:p>
    <w:p w:rsidR="00476459" w:rsidRPr="00CC6325" w:rsidRDefault="00476459" w:rsidP="00DD28E2">
      <w:pPr>
        <w:pStyle w:val="ConsPlusNormal"/>
        <w:jc w:val="both"/>
        <w:rPr>
          <w:rFonts w:ascii="Times New Roman" w:hAnsi="Times New Roman" w:cs="Times New Roman"/>
          <w:sz w:val="28"/>
          <w:szCs w:val="28"/>
        </w:rPr>
      </w:pPr>
      <w:proofErr w:type="gramStart"/>
      <w:r w:rsidRPr="00CC6325">
        <w:rPr>
          <w:rFonts w:ascii="Times New Roman" w:hAnsi="Times New Roman" w:cs="Times New Roman"/>
          <w:sz w:val="28"/>
          <w:szCs w:val="28"/>
        </w:rPr>
        <w:lastRenderedPageBreak/>
        <w:t>рамках</w:t>
      </w:r>
      <w:proofErr w:type="gramEnd"/>
      <w:r w:rsidRPr="00CC6325">
        <w:rPr>
          <w:rFonts w:ascii="Times New Roman" w:hAnsi="Times New Roman" w:cs="Times New Roman"/>
          <w:sz w:val="28"/>
          <w:szCs w:val="28"/>
        </w:rPr>
        <w:t xml:space="preserve"> государственного контроля способом, обеспечивающим подтверждение получения указанного документа).</w:t>
      </w:r>
    </w:p>
    <w:p w:rsidR="00476459" w:rsidRPr="00CC6325" w:rsidRDefault="00476459" w:rsidP="00086DDE">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При этом уведомление о вручении и (или) иное подтверждение получения указанного документа приобщаются к экземпляру акта проверки, остающемуся в лицензирующем органе.</w:t>
      </w:r>
    </w:p>
    <w:p w:rsidR="00D5557A" w:rsidRDefault="00476459" w:rsidP="00086DDE">
      <w:pPr>
        <w:pStyle w:val="ConsPlusNormal"/>
        <w:ind w:firstLine="709"/>
        <w:jc w:val="both"/>
        <w:rPr>
          <w:rFonts w:ascii="Times New Roman" w:hAnsi="Times New Roman" w:cs="Times New Roman"/>
          <w:sz w:val="28"/>
          <w:szCs w:val="28"/>
        </w:rPr>
      </w:pPr>
      <w:bookmarkStart w:id="29" w:name="P607"/>
      <w:bookmarkEnd w:id="29"/>
      <w:r w:rsidRPr="00DD28E2">
        <w:rPr>
          <w:rFonts w:ascii="Times New Roman" w:hAnsi="Times New Roman" w:cs="Times New Roman"/>
          <w:sz w:val="28"/>
          <w:szCs w:val="28"/>
        </w:rPr>
        <w:t>118.</w:t>
      </w:r>
      <w:r w:rsidR="00086DDE" w:rsidRPr="00DD28E2">
        <w:rPr>
          <w:rFonts w:ascii="Times New Roman" w:hAnsi="Times New Roman" w:cs="Times New Roman"/>
          <w:sz w:val="28"/>
          <w:szCs w:val="28"/>
        </w:rPr>
        <w:t> </w:t>
      </w:r>
      <w:r w:rsidRPr="00DD28E2">
        <w:rPr>
          <w:rFonts w:ascii="Times New Roman" w:hAnsi="Times New Roman" w:cs="Times New Roman"/>
          <w:sz w:val="28"/>
          <w:szCs w:val="28"/>
        </w:rPr>
        <w:t>Акт проверки с прилагаемыми к нему документами</w:t>
      </w:r>
      <w:r w:rsidR="00D5557A" w:rsidRPr="00DD28E2">
        <w:rPr>
          <w:rFonts w:ascii="Times New Roman" w:hAnsi="Times New Roman" w:cs="Times New Roman"/>
          <w:sz w:val="28"/>
          <w:szCs w:val="28"/>
        </w:rPr>
        <w:t xml:space="preserve"> приобщается к лицензионному делу лицензиата.</w:t>
      </w:r>
    </w:p>
    <w:p w:rsidR="00476459" w:rsidRPr="00CC6325" w:rsidRDefault="00476459" w:rsidP="00086DDE">
      <w:pPr>
        <w:pStyle w:val="ConsPlusNormal"/>
        <w:ind w:firstLine="709"/>
        <w:jc w:val="both"/>
        <w:rPr>
          <w:rFonts w:ascii="Times New Roman" w:hAnsi="Times New Roman" w:cs="Times New Roman"/>
          <w:sz w:val="28"/>
          <w:szCs w:val="28"/>
        </w:rPr>
      </w:pPr>
      <w:bookmarkStart w:id="30" w:name="P608"/>
      <w:bookmarkEnd w:id="30"/>
      <w:r w:rsidRPr="00CC6325">
        <w:rPr>
          <w:rFonts w:ascii="Times New Roman" w:hAnsi="Times New Roman" w:cs="Times New Roman"/>
          <w:sz w:val="28"/>
          <w:szCs w:val="28"/>
        </w:rPr>
        <w:t>119.</w:t>
      </w:r>
      <w:r w:rsidR="00D5557A">
        <w:rPr>
          <w:rFonts w:ascii="Times New Roman" w:hAnsi="Times New Roman" w:cs="Times New Roman"/>
          <w:sz w:val="28"/>
          <w:szCs w:val="28"/>
        </w:rPr>
        <w:t> </w:t>
      </w:r>
      <w:r w:rsidRPr="00CC6325">
        <w:rPr>
          <w:rFonts w:ascii="Times New Roman" w:hAnsi="Times New Roman" w:cs="Times New Roman"/>
          <w:sz w:val="28"/>
          <w:szCs w:val="28"/>
        </w:rPr>
        <w:t xml:space="preserve">В случае, если проводилась внеплановая проверка на основании обращения заинтересованного лица, должностное лицо лицензирующего органа не позднее пяти рабочих дней со дня окончания проверки готовит проект ответа заинтересованному лицу о результатах проверки </w:t>
      </w:r>
      <w:proofErr w:type="gramStart"/>
      <w:r w:rsidRPr="00CC6325">
        <w:rPr>
          <w:rFonts w:ascii="Times New Roman" w:hAnsi="Times New Roman" w:cs="Times New Roman"/>
          <w:sz w:val="28"/>
          <w:szCs w:val="28"/>
        </w:rPr>
        <w:t>и</w:t>
      </w:r>
      <w:proofErr w:type="gramEnd"/>
      <w:r w:rsidRPr="00CC6325">
        <w:rPr>
          <w:rFonts w:ascii="Times New Roman" w:hAnsi="Times New Roman" w:cs="Times New Roman"/>
          <w:sz w:val="28"/>
          <w:szCs w:val="28"/>
        </w:rPr>
        <w:t xml:space="preserve"> о принятых по выявленным нарушениям мерах.</w:t>
      </w:r>
    </w:p>
    <w:p w:rsidR="00476459" w:rsidRPr="00CC6325" w:rsidRDefault="00476459" w:rsidP="00086DDE">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 xml:space="preserve">Проект ответа подписывается </w:t>
      </w:r>
      <w:r w:rsidR="0014012C">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в течение трех рабочих дней со дня поступления на рассмотрение и в день подписания направляется заинтересованному лицу почтовым отправлением с уведомлением о вручении либо по желанию заинтересованного лица в электронной форме либо вручается лично под расписку.</w:t>
      </w:r>
    </w:p>
    <w:p w:rsidR="00D5557A" w:rsidRPr="00CC6325" w:rsidRDefault="00476459"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120.</w:t>
      </w:r>
      <w:r w:rsidR="0014012C">
        <w:rPr>
          <w:rFonts w:ascii="Times New Roman" w:hAnsi="Times New Roman" w:cs="Times New Roman"/>
          <w:sz w:val="28"/>
          <w:szCs w:val="28"/>
        </w:rPr>
        <w:t> </w:t>
      </w:r>
      <w:r w:rsidRPr="00CC6325">
        <w:rPr>
          <w:rFonts w:ascii="Times New Roman" w:hAnsi="Times New Roman" w:cs="Times New Roman"/>
          <w:sz w:val="28"/>
          <w:szCs w:val="28"/>
        </w:rPr>
        <w:t>Лицензиат, проверка которого проводилась, в случае несогласия с фактами, выводами, предложениями, изложенными в акте проверки, в</w:t>
      </w:r>
      <w:r w:rsidR="00D5557A" w:rsidRPr="00D5557A">
        <w:rPr>
          <w:rFonts w:ascii="Times New Roman" w:hAnsi="Times New Roman" w:cs="Times New Roman"/>
          <w:sz w:val="28"/>
          <w:szCs w:val="28"/>
        </w:rPr>
        <w:t xml:space="preserve"> </w:t>
      </w:r>
      <w:r w:rsidR="00D5557A" w:rsidRPr="00CC6325">
        <w:rPr>
          <w:rFonts w:ascii="Times New Roman" w:hAnsi="Times New Roman" w:cs="Times New Roman"/>
          <w:sz w:val="28"/>
          <w:szCs w:val="28"/>
        </w:rPr>
        <w:t xml:space="preserve">течение пятнадцати календарных дней </w:t>
      </w:r>
      <w:proofErr w:type="gramStart"/>
      <w:r w:rsidR="00D5557A" w:rsidRPr="00CC6325">
        <w:rPr>
          <w:rFonts w:ascii="Times New Roman" w:hAnsi="Times New Roman" w:cs="Times New Roman"/>
          <w:sz w:val="28"/>
          <w:szCs w:val="28"/>
        </w:rPr>
        <w:t>с даты получения</w:t>
      </w:r>
      <w:proofErr w:type="gramEnd"/>
      <w:r w:rsidR="00D5557A" w:rsidRPr="00CC6325">
        <w:rPr>
          <w:rFonts w:ascii="Times New Roman" w:hAnsi="Times New Roman" w:cs="Times New Roman"/>
          <w:sz w:val="28"/>
          <w:szCs w:val="28"/>
        </w:rPr>
        <w:t xml:space="preserve"> акта проверки вправе представить в лицензирующий орган в письменной форме возражения в отношении указанного акта проверки в целом или его отдельных положений. При этом лицензиат вправе приложить документы, подтверждающие обоснованность таких возражений, или их заверенные копии либо в согласованный срок передать их в лицензирующий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лицензиата.</w:t>
      </w:r>
    </w:p>
    <w:p w:rsidR="00D5557A" w:rsidRPr="00CC6325" w:rsidRDefault="00D5557A" w:rsidP="00D5557A">
      <w:pPr>
        <w:pStyle w:val="ConsPlusNormal"/>
        <w:ind w:firstLine="540"/>
        <w:jc w:val="both"/>
        <w:rPr>
          <w:rFonts w:ascii="Times New Roman" w:hAnsi="Times New Roman" w:cs="Times New Roman"/>
          <w:sz w:val="28"/>
          <w:szCs w:val="28"/>
        </w:rPr>
      </w:pPr>
      <w:bookmarkStart w:id="31" w:name="P613"/>
      <w:bookmarkEnd w:id="31"/>
      <w:r w:rsidRPr="00CC6325">
        <w:rPr>
          <w:rFonts w:ascii="Times New Roman" w:hAnsi="Times New Roman" w:cs="Times New Roman"/>
          <w:sz w:val="28"/>
          <w:szCs w:val="28"/>
        </w:rPr>
        <w:t>121.</w:t>
      </w:r>
      <w:r w:rsidR="0014012C">
        <w:rPr>
          <w:rFonts w:ascii="Times New Roman" w:hAnsi="Times New Roman" w:cs="Times New Roman"/>
          <w:sz w:val="28"/>
          <w:szCs w:val="28"/>
        </w:rPr>
        <w:t> </w:t>
      </w: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проведение внеплановой проверки было согласовано с органом прокуратуры, копия акта проверки направляется должностным лицом, уполномоченным на проведение проверки,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5557A" w:rsidRPr="00CC6325" w:rsidRDefault="00D5557A" w:rsidP="00D5557A">
      <w:pPr>
        <w:pStyle w:val="ConsPlusNormal"/>
        <w:ind w:firstLine="540"/>
        <w:jc w:val="both"/>
        <w:rPr>
          <w:rFonts w:ascii="Times New Roman" w:hAnsi="Times New Roman" w:cs="Times New Roman"/>
          <w:sz w:val="28"/>
          <w:szCs w:val="28"/>
        </w:rPr>
      </w:pPr>
      <w:r w:rsidRPr="00CC6325">
        <w:rPr>
          <w:rFonts w:ascii="Times New Roman" w:hAnsi="Times New Roman" w:cs="Times New Roman"/>
          <w:sz w:val="28"/>
          <w:szCs w:val="28"/>
        </w:rPr>
        <w:t>122.</w:t>
      </w:r>
      <w:r w:rsidR="0014012C">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 оформленный акт проверки.</w:t>
      </w:r>
    </w:p>
    <w:p w:rsidR="00D5557A" w:rsidRPr="00CC6325" w:rsidRDefault="00D5557A" w:rsidP="00D5557A">
      <w:pPr>
        <w:pStyle w:val="ConsPlusNormal"/>
        <w:ind w:firstLine="540"/>
        <w:jc w:val="both"/>
        <w:rPr>
          <w:rFonts w:ascii="Times New Roman" w:hAnsi="Times New Roman" w:cs="Times New Roman"/>
          <w:sz w:val="28"/>
          <w:szCs w:val="28"/>
        </w:rPr>
      </w:pPr>
      <w:r w:rsidRPr="00CC6325">
        <w:rPr>
          <w:rFonts w:ascii="Times New Roman" w:hAnsi="Times New Roman" w:cs="Times New Roman"/>
          <w:sz w:val="28"/>
          <w:szCs w:val="28"/>
        </w:rPr>
        <w:t>123.</w:t>
      </w:r>
      <w:r w:rsidR="0014012C">
        <w:rPr>
          <w:rFonts w:ascii="Times New Roman" w:hAnsi="Times New Roman" w:cs="Times New Roman"/>
          <w:sz w:val="28"/>
          <w:szCs w:val="28"/>
        </w:rPr>
        <w:t> </w:t>
      </w:r>
      <w:r w:rsidRPr="00CC6325">
        <w:rPr>
          <w:rFonts w:ascii="Times New Roman" w:hAnsi="Times New Roman" w:cs="Times New Roman"/>
          <w:sz w:val="28"/>
          <w:szCs w:val="28"/>
        </w:rPr>
        <w:t xml:space="preserve">Способом фиксации результата административной процедуры является размещение </w:t>
      </w:r>
      <w:proofErr w:type="gramStart"/>
      <w:r w:rsidRPr="00CC6325">
        <w:rPr>
          <w:rFonts w:ascii="Times New Roman" w:hAnsi="Times New Roman" w:cs="Times New Roman"/>
          <w:sz w:val="28"/>
          <w:szCs w:val="28"/>
        </w:rPr>
        <w:t>на официальном сайте лицензирующего органа информации о результатах проверки в электронном виде в течение трех рабочих дней со дня</w:t>
      </w:r>
      <w:proofErr w:type="gramEnd"/>
      <w:r w:rsidRPr="00CC6325">
        <w:rPr>
          <w:rFonts w:ascii="Times New Roman" w:hAnsi="Times New Roman" w:cs="Times New Roman"/>
          <w:sz w:val="28"/>
          <w:szCs w:val="28"/>
        </w:rPr>
        <w:t xml:space="preserve"> окончания проверки.</w:t>
      </w:r>
    </w:p>
    <w:p w:rsidR="0014012C" w:rsidRPr="00CC6325" w:rsidRDefault="0014012C" w:rsidP="0014012C">
      <w:pPr>
        <w:pStyle w:val="ConsPlusNormal"/>
        <w:jc w:val="both"/>
        <w:rPr>
          <w:rFonts w:ascii="Times New Roman" w:hAnsi="Times New Roman" w:cs="Times New Roman"/>
          <w:sz w:val="28"/>
          <w:szCs w:val="28"/>
        </w:rPr>
      </w:pPr>
    </w:p>
    <w:p w:rsidR="0014012C" w:rsidRPr="00CC6325" w:rsidRDefault="0014012C" w:rsidP="0014012C">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17. ВЫДАЧА ПРЕДПИСАНИЯ ОБ УСТРАНЕНИИ</w:t>
      </w:r>
    </w:p>
    <w:p w:rsidR="0014012C" w:rsidRPr="00CC6325" w:rsidRDefault="0014012C" w:rsidP="0014012C">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НАРУШЕНИЙ УСЛОВИЙ ДЕЙСТВИЯ ЛИЦЕНЗИИ</w:t>
      </w:r>
    </w:p>
    <w:p w:rsidR="0014012C" w:rsidRPr="00CC6325" w:rsidRDefault="0014012C" w:rsidP="0014012C">
      <w:pPr>
        <w:pStyle w:val="ConsPlusNormal"/>
        <w:jc w:val="both"/>
        <w:rPr>
          <w:rFonts w:ascii="Times New Roman" w:hAnsi="Times New Roman" w:cs="Times New Roman"/>
          <w:sz w:val="28"/>
          <w:szCs w:val="28"/>
        </w:rPr>
      </w:pPr>
    </w:p>
    <w:p w:rsidR="0014012C" w:rsidRDefault="0014012C" w:rsidP="0014012C">
      <w:pPr>
        <w:pStyle w:val="ConsPlusNormal"/>
        <w:jc w:val="center"/>
        <w:rPr>
          <w:rFonts w:ascii="Times New Roman" w:hAnsi="Times New Roman" w:cs="Times New Roman"/>
          <w:sz w:val="28"/>
          <w:szCs w:val="28"/>
        </w:rPr>
      </w:pPr>
      <w:r>
        <w:rPr>
          <w:rFonts w:ascii="Times New Roman" w:hAnsi="Times New Roman" w:cs="Times New Roman"/>
          <w:sz w:val="28"/>
          <w:szCs w:val="28"/>
        </w:rPr>
        <w:t>32</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124.</w:t>
      </w:r>
      <w:r>
        <w:rPr>
          <w:rFonts w:ascii="Times New Roman" w:hAnsi="Times New Roman" w:cs="Times New Roman"/>
          <w:sz w:val="28"/>
          <w:szCs w:val="28"/>
        </w:rPr>
        <w:t> </w:t>
      </w:r>
      <w:r w:rsidRPr="00CC6325">
        <w:rPr>
          <w:rFonts w:ascii="Times New Roman" w:hAnsi="Times New Roman" w:cs="Times New Roman"/>
          <w:sz w:val="28"/>
          <w:szCs w:val="28"/>
        </w:rPr>
        <w:t xml:space="preserve">Основанием для выдачи предписания является нарушение лицензионных требований, установленное при проведении проверки, а также при проведении административного расследования, и материалы органов, осуществляющих контроль и надзор за соблюдением Федерального </w:t>
      </w:r>
      <w:hyperlink r:id="rId50" w:history="1">
        <w:r w:rsidRPr="00CC6325">
          <w:rPr>
            <w:rFonts w:ascii="Times New Roman" w:hAnsi="Times New Roman" w:cs="Times New Roman"/>
            <w:sz w:val="28"/>
            <w:szCs w:val="28"/>
          </w:rPr>
          <w:t>закона</w:t>
        </w:r>
      </w:hyperlink>
      <w:r w:rsidRPr="00CC6325">
        <w:rPr>
          <w:rFonts w:ascii="Times New Roman" w:hAnsi="Times New Roman" w:cs="Times New Roman"/>
          <w:sz w:val="28"/>
          <w:szCs w:val="28"/>
        </w:rPr>
        <w:t xml:space="preserve"> </w:t>
      </w:r>
      <w:r w:rsidRPr="00CC6325">
        <w:rPr>
          <w:rFonts w:ascii="Times New Roman" w:hAnsi="Times New Roman" w:cs="Times New Roman"/>
          <w:sz w:val="28"/>
          <w:szCs w:val="28"/>
        </w:rPr>
        <w:br/>
        <w:t>№ 171-ФЗ (далее - контрольно-надзорные органы), о нарушении лицензионных требований, не являющихся основанием для приостановления и аннулирования действия лицензии.</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125.</w:t>
      </w:r>
      <w:r>
        <w:rPr>
          <w:rFonts w:ascii="Times New Roman" w:hAnsi="Times New Roman" w:cs="Times New Roman"/>
          <w:sz w:val="28"/>
          <w:szCs w:val="28"/>
        </w:rPr>
        <w:t> </w:t>
      </w:r>
      <w:r w:rsidRPr="00CC6325">
        <w:rPr>
          <w:rFonts w:ascii="Times New Roman" w:hAnsi="Times New Roman" w:cs="Times New Roman"/>
          <w:sz w:val="28"/>
          <w:szCs w:val="28"/>
        </w:rPr>
        <w:t>В предписании указываются конкретное нарушение со ссылкой на соответствующий нормативный акт и срок устранения выявленного нарушения.</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126.</w:t>
      </w:r>
      <w:r>
        <w:rPr>
          <w:rFonts w:ascii="Times New Roman" w:hAnsi="Times New Roman" w:cs="Times New Roman"/>
          <w:sz w:val="28"/>
          <w:szCs w:val="28"/>
        </w:rPr>
        <w:t> </w:t>
      </w:r>
      <w:hyperlink w:anchor="P1418" w:history="1">
        <w:r w:rsidRPr="00CC6325">
          <w:rPr>
            <w:rFonts w:ascii="Times New Roman" w:hAnsi="Times New Roman" w:cs="Times New Roman"/>
            <w:sz w:val="28"/>
            <w:szCs w:val="28"/>
          </w:rPr>
          <w:t>Предписание</w:t>
        </w:r>
      </w:hyperlink>
      <w:r w:rsidRPr="00CC6325">
        <w:rPr>
          <w:rFonts w:ascii="Times New Roman" w:hAnsi="Times New Roman" w:cs="Times New Roman"/>
          <w:sz w:val="28"/>
          <w:szCs w:val="28"/>
        </w:rPr>
        <w:t xml:space="preserve"> готовится и направляется в течение трех рабочих дней, следующих за днем подписания акта проверки или завершения административного расследования либо поступления в лицензирующий орган материалов контрольно-надзорных органов, должностным лицом лицензирующего органа в соответствии с </w:t>
      </w:r>
      <w:r w:rsidRPr="007360D3">
        <w:rPr>
          <w:rFonts w:ascii="Times New Roman" w:hAnsi="Times New Roman" w:cs="Times New Roman"/>
          <w:sz w:val="28"/>
          <w:szCs w:val="28"/>
        </w:rPr>
        <w:t>формой, указанной в приложении 4 к настоящему Административному регламенту, в двух экземплярах. Первый экземпляр предписания направляется лицензиату на бумажном носителе</w:t>
      </w:r>
      <w:r w:rsidRPr="00CC6325">
        <w:rPr>
          <w:rFonts w:ascii="Times New Roman" w:hAnsi="Times New Roman" w:cs="Times New Roman"/>
          <w:sz w:val="28"/>
          <w:szCs w:val="28"/>
        </w:rPr>
        <w:t xml:space="preserve"> (заказным почтовым отправлением с уведомлением о вручении либо нарочным с отметкой о вручении либо посредством факсимильной связи) или в установленном порядке в форме электронного документа. Второй экземпляр предписания, уведомление о вручении предписания приобщаются</w:t>
      </w:r>
      <w:r>
        <w:rPr>
          <w:rFonts w:ascii="Times New Roman" w:hAnsi="Times New Roman" w:cs="Times New Roman"/>
          <w:sz w:val="28"/>
          <w:szCs w:val="28"/>
        </w:rPr>
        <w:t xml:space="preserve"> </w:t>
      </w:r>
      <w:r w:rsidRPr="00CC6325">
        <w:rPr>
          <w:rFonts w:ascii="Times New Roman" w:hAnsi="Times New Roman" w:cs="Times New Roman"/>
          <w:sz w:val="28"/>
          <w:szCs w:val="28"/>
        </w:rPr>
        <w:t>к лицензионному делу лицензиата.</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127.</w:t>
      </w:r>
      <w:r>
        <w:rPr>
          <w:rFonts w:ascii="Times New Roman" w:hAnsi="Times New Roman" w:cs="Times New Roman"/>
          <w:sz w:val="28"/>
          <w:szCs w:val="28"/>
        </w:rPr>
        <w:t> </w:t>
      </w:r>
      <w:r w:rsidRPr="00CC6325">
        <w:rPr>
          <w:rFonts w:ascii="Times New Roman" w:hAnsi="Times New Roman" w:cs="Times New Roman"/>
          <w:sz w:val="28"/>
          <w:szCs w:val="28"/>
        </w:rPr>
        <w:t>Материалы проверки (акт проверки, материалы контрольно-надзорных органов, предписание) находятся на контроле у должностного лица лицензирующего органа, подготовившего предписание, до устранения лицензиатом выявленных нарушений.</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128.</w:t>
      </w:r>
      <w:r>
        <w:rPr>
          <w:rFonts w:ascii="Times New Roman" w:hAnsi="Times New Roman" w:cs="Times New Roman"/>
          <w:sz w:val="28"/>
          <w:szCs w:val="28"/>
        </w:rPr>
        <w:t> </w:t>
      </w:r>
      <w:r w:rsidRPr="00CC6325">
        <w:rPr>
          <w:rFonts w:ascii="Times New Roman" w:hAnsi="Times New Roman" w:cs="Times New Roman"/>
          <w:sz w:val="28"/>
          <w:szCs w:val="28"/>
        </w:rPr>
        <w:t xml:space="preserve">В течение трех рабочих дней, следующих за днем истечения срока исполнения лицензиатом предписания, лицензирующим органом организуется проведение внеплановой проверки лицензиата в порядке, установленном </w:t>
      </w:r>
      <w:hyperlink w:anchor="P398" w:history="1">
        <w:r w:rsidRPr="00CC6325">
          <w:rPr>
            <w:rFonts w:ascii="Times New Roman" w:hAnsi="Times New Roman" w:cs="Times New Roman"/>
            <w:sz w:val="28"/>
            <w:szCs w:val="28"/>
          </w:rPr>
          <w:t>пунктами 54</w:t>
        </w:r>
      </w:hyperlink>
      <w:r w:rsidRPr="00CC6325">
        <w:rPr>
          <w:rFonts w:ascii="Times New Roman" w:hAnsi="Times New Roman" w:cs="Times New Roman"/>
          <w:sz w:val="28"/>
          <w:szCs w:val="28"/>
        </w:rPr>
        <w:t xml:space="preserve"> - </w:t>
      </w:r>
      <w:hyperlink w:anchor="P416" w:history="1">
        <w:r w:rsidRPr="00CC6325">
          <w:rPr>
            <w:rFonts w:ascii="Times New Roman" w:hAnsi="Times New Roman" w:cs="Times New Roman"/>
            <w:sz w:val="28"/>
            <w:szCs w:val="28"/>
          </w:rPr>
          <w:t>57</w:t>
        </w:r>
      </w:hyperlink>
      <w:r w:rsidRPr="00CC6325">
        <w:rPr>
          <w:rFonts w:ascii="Times New Roman" w:hAnsi="Times New Roman" w:cs="Times New Roman"/>
          <w:sz w:val="28"/>
          <w:szCs w:val="28"/>
        </w:rPr>
        <w:t>, 61, 66</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 </w:t>
      </w:r>
      <w:hyperlink w:anchor="P461" w:history="1">
        <w:r w:rsidRPr="00CC6325">
          <w:rPr>
            <w:rFonts w:ascii="Times New Roman" w:hAnsi="Times New Roman" w:cs="Times New Roman"/>
            <w:sz w:val="28"/>
            <w:szCs w:val="28"/>
          </w:rPr>
          <w:t>74</w:t>
        </w:r>
      </w:hyperlink>
      <w:r w:rsidRPr="00CC6325">
        <w:rPr>
          <w:rFonts w:ascii="Times New Roman" w:hAnsi="Times New Roman" w:cs="Times New Roman"/>
          <w:sz w:val="28"/>
          <w:szCs w:val="28"/>
        </w:rPr>
        <w:t xml:space="preserve"> настоящего Административного регламента.</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129.</w:t>
      </w:r>
      <w:r>
        <w:rPr>
          <w:rFonts w:ascii="Times New Roman" w:hAnsi="Times New Roman" w:cs="Times New Roman"/>
          <w:sz w:val="28"/>
          <w:szCs w:val="28"/>
        </w:rPr>
        <w:t> </w:t>
      </w:r>
      <w:r w:rsidRPr="00CC6325">
        <w:rPr>
          <w:rFonts w:ascii="Times New Roman" w:hAnsi="Times New Roman" w:cs="Times New Roman"/>
          <w:sz w:val="28"/>
          <w:szCs w:val="28"/>
        </w:rPr>
        <w:t xml:space="preserve">Результатом административной процедуры является оформленное </w:t>
      </w:r>
      <w:hyperlink w:anchor="P1418" w:history="1">
        <w:r w:rsidRPr="00CC6325">
          <w:rPr>
            <w:rFonts w:ascii="Times New Roman" w:hAnsi="Times New Roman" w:cs="Times New Roman"/>
            <w:sz w:val="28"/>
            <w:szCs w:val="28"/>
          </w:rPr>
          <w:t>предписание</w:t>
        </w:r>
      </w:hyperlink>
      <w:r w:rsidRPr="00CC6325">
        <w:rPr>
          <w:rFonts w:ascii="Times New Roman" w:hAnsi="Times New Roman" w:cs="Times New Roman"/>
          <w:sz w:val="28"/>
          <w:szCs w:val="28"/>
        </w:rPr>
        <w:t>. Информация о выдаче предписания размещается на официальном сайте лицензирующего органа в течение трех рабочих дней со дня выдачи предписания.</w:t>
      </w:r>
    </w:p>
    <w:p w:rsidR="0014012C" w:rsidRPr="00CC6325" w:rsidRDefault="0014012C" w:rsidP="0014012C">
      <w:pPr>
        <w:pStyle w:val="ConsPlusNormal"/>
        <w:jc w:val="both"/>
        <w:rPr>
          <w:rFonts w:ascii="Times New Roman" w:hAnsi="Times New Roman" w:cs="Times New Roman"/>
          <w:sz w:val="28"/>
          <w:szCs w:val="28"/>
        </w:rPr>
      </w:pPr>
    </w:p>
    <w:p w:rsidR="0014012C" w:rsidRPr="00CC6325" w:rsidRDefault="0014012C" w:rsidP="0014012C">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 xml:space="preserve">Глава 18. СОСТАВЛЕНИЕ ПРОТОКОЛА </w:t>
      </w:r>
      <w:proofErr w:type="gramStart"/>
      <w:r w:rsidRPr="00CC6325">
        <w:rPr>
          <w:rFonts w:ascii="Times New Roman" w:hAnsi="Times New Roman" w:cs="Times New Roman"/>
          <w:sz w:val="28"/>
          <w:szCs w:val="28"/>
        </w:rPr>
        <w:t>ОБ</w:t>
      </w:r>
      <w:proofErr w:type="gramEnd"/>
      <w:r>
        <w:rPr>
          <w:rFonts w:ascii="Times New Roman" w:hAnsi="Times New Roman" w:cs="Times New Roman"/>
          <w:sz w:val="28"/>
          <w:szCs w:val="28"/>
        </w:rPr>
        <w:t xml:space="preserve"> </w:t>
      </w:r>
    </w:p>
    <w:p w:rsidR="0014012C" w:rsidRPr="00CC6325" w:rsidRDefault="0014012C" w:rsidP="0014012C">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 xml:space="preserve">АДМИНИСТРАТИВНОМ </w:t>
      </w:r>
      <w:proofErr w:type="gramStart"/>
      <w:r w:rsidRPr="00CC6325">
        <w:rPr>
          <w:rFonts w:ascii="Times New Roman" w:hAnsi="Times New Roman" w:cs="Times New Roman"/>
          <w:sz w:val="28"/>
          <w:szCs w:val="28"/>
        </w:rPr>
        <w:t>ПРАВОНАРУШЕНИИ</w:t>
      </w:r>
      <w:proofErr w:type="gramEnd"/>
    </w:p>
    <w:p w:rsidR="0014012C" w:rsidRPr="00CC6325" w:rsidRDefault="0014012C" w:rsidP="0014012C">
      <w:pPr>
        <w:pStyle w:val="ConsPlusNormal"/>
        <w:jc w:val="both"/>
        <w:rPr>
          <w:rFonts w:ascii="Times New Roman" w:hAnsi="Times New Roman" w:cs="Times New Roman"/>
          <w:sz w:val="28"/>
          <w:szCs w:val="28"/>
        </w:rPr>
      </w:pPr>
    </w:p>
    <w:p w:rsidR="0014012C" w:rsidRPr="00CC6325" w:rsidRDefault="0014012C" w:rsidP="0014012C">
      <w:pPr>
        <w:pStyle w:val="ConsPlusNormal"/>
        <w:ind w:firstLine="540"/>
        <w:jc w:val="both"/>
        <w:rPr>
          <w:rFonts w:ascii="Times New Roman" w:hAnsi="Times New Roman" w:cs="Times New Roman"/>
          <w:sz w:val="28"/>
          <w:szCs w:val="28"/>
        </w:rPr>
      </w:pPr>
      <w:bookmarkStart w:id="32" w:name="P632"/>
      <w:bookmarkEnd w:id="32"/>
      <w:r w:rsidRPr="00CC6325">
        <w:rPr>
          <w:rFonts w:ascii="Times New Roman" w:hAnsi="Times New Roman" w:cs="Times New Roman"/>
          <w:sz w:val="28"/>
          <w:szCs w:val="28"/>
        </w:rPr>
        <w:t>130.</w:t>
      </w:r>
      <w:r>
        <w:rPr>
          <w:rFonts w:ascii="Times New Roman" w:hAnsi="Times New Roman" w:cs="Times New Roman"/>
          <w:sz w:val="28"/>
          <w:szCs w:val="28"/>
        </w:rPr>
        <w:t> </w:t>
      </w:r>
      <w:r w:rsidRPr="00CC6325">
        <w:rPr>
          <w:rFonts w:ascii="Times New Roman" w:hAnsi="Times New Roman" w:cs="Times New Roman"/>
          <w:sz w:val="28"/>
          <w:szCs w:val="28"/>
        </w:rPr>
        <w:t>Основанием для составления протокола об административном правонарушении является выявление при проведении проверки или в ходе административного расследования административного правонарушения или материалы контрольно-надзорных органов.</w:t>
      </w:r>
    </w:p>
    <w:p w:rsidR="0014012C" w:rsidRDefault="0014012C" w:rsidP="0014012C">
      <w:pPr>
        <w:pStyle w:val="ConsPlusNormal"/>
        <w:jc w:val="both"/>
        <w:rPr>
          <w:rFonts w:ascii="Times New Roman" w:hAnsi="Times New Roman" w:cs="Times New Roman"/>
          <w:sz w:val="28"/>
          <w:szCs w:val="28"/>
        </w:rPr>
      </w:pPr>
    </w:p>
    <w:p w:rsidR="0014012C" w:rsidRDefault="0014012C" w:rsidP="0014012C">
      <w:pPr>
        <w:pStyle w:val="ConsPlusNormal"/>
        <w:jc w:val="center"/>
        <w:rPr>
          <w:rFonts w:ascii="Times New Roman" w:hAnsi="Times New Roman" w:cs="Times New Roman"/>
          <w:sz w:val="28"/>
          <w:szCs w:val="28"/>
        </w:rPr>
      </w:pPr>
      <w:r>
        <w:rPr>
          <w:rFonts w:ascii="Times New Roman" w:hAnsi="Times New Roman" w:cs="Times New Roman"/>
          <w:sz w:val="28"/>
          <w:szCs w:val="28"/>
        </w:rPr>
        <w:t>33</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131.</w:t>
      </w:r>
      <w:r>
        <w:rPr>
          <w:rFonts w:ascii="Times New Roman" w:hAnsi="Times New Roman" w:cs="Times New Roman"/>
          <w:sz w:val="28"/>
          <w:szCs w:val="28"/>
        </w:rPr>
        <w:t> </w:t>
      </w:r>
      <w:r w:rsidRPr="00CC6325">
        <w:rPr>
          <w:rFonts w:ascii="Times New Roman" w:hAnsi="Times New Roman" w:cs="Times New Roman"/>
          <w:sz w:val="28"/>
          <w:szCs w:val="28"/>
        </w:rPr>
        <w:t>Протокол об административном правонарушении составляется должностным лицом лицензирующего органа немедленно после выявления совершения административного правонарушения. 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требуется дополнительное выяснение обстоятельств дела либо данных о должностном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51" w:history="1">
        <w:r w:rsidRPr="00CC6325">
          <w:rPr>
            <w:rFonts w:ascii="Times New Roman" w:hAnsi="Times New Roman" w:cs="Times New Roman"/>
            <w:sz w:val="28"/>
            <w:szCs w:val="28"/>
          </w:rPr>
          <w:t>статьей 28.7</w:t>
        </w:r>
      </w:hyperlink>
      <w:r w:rsidRPr="00CC6325">
        <w:rPr>
          <w:rFonts w:ascii="Times New Roman" w:hAnsi="Times New Roman" w:cs="Times New Roman"/>
          <w:sz w:val="28"/>
          <w:szCs w:val="28"/>
        </w:rPr>
        <w:t xml:space="preserve"> Кодекса.</w:t>
      </w:r>
    </w:p>
    <w:p w:rsidR="0014012C" w:rsidRPr="00CC6325" w:rsidRDefault="0014012C" w:rsidP="0014012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132.</w:t>
      </w:r>
      <w:r>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место, время совершения и событие административного правонарушения, статья </w:t>
      </w:r>
      <w:hyperlink r:id="rId52" w:history="1">
        <w:r w:rsidRPr="00CC6325">
          <w:rPr>
            <w:rFonts w:ascii="Times New Roman" w:hAnsi="Times New Roman" w:cs="Times New Roman"/>
            <w:sz w:val="28"/>
            <w:szCs w:val="28"/>
          </w:rPr>
          <w:t>Кодекса</w:t>
        </w:r>
      </w:hyperlink>
      <w:r w:rsidRPr="00CC6325">
        <w:rPr>
          <w:rFonts w:ascii="Times New Roman" w:hAnsi="Times New Roman" w:cs="Times New Roman"/>
          <w:sz w:val="28"/>
          <w:szCs w:val="28"/>
        </w:rPr>
        <w:t xml:space="preserve"> или пункт нормативно-правового акта, предусматривающего административную ответственность за данное административное правонарушение, объяснение должностного лица или законного представителя лицензиата, в отношении которого возбуждено</w:t>
      </w:r>
      <w:proofErr w:type="gramEnd"/>
      <w:r w:rsidRPr="00CC6325">
        <w:rPr>
          <w:rFonts w:ascii="Times New Roman" w:hAnsi="Times New Roman" w:cs="Times New Roman"/>
          <w:sz w:val="28"/>
          <w:szCs w:val="28"/>
        </w:rPr>
        <w:t xml:space="preserve"> дело, иные сведения, необходимые для разрешения дела.</w:t>
      </w:r>
    </w:p>
    <w:p w:rsidR="006305D5" w:rsidRPr="00CC6325" w:rsidRDefault="0014012C" w:rsidP="006305D5">
      <w:pPr>
        <w:pStyle w:val="ConsPlusNormal"/>
        <w:ind w:firstLine="709"/>
        <w:jc w:val="both"/>
        <w:rPr>
          <w:rFonts w:ascii="Times New Roman" w:hAnsi="Times New Roman" w:cs="Times New Roman"/>
          <w:sz w:val="28"/>
          <w:szCs w:val="28"/>
        </w:rPr>
      </w:pPr>
      <w:bookmarkStart w:id="33" w:name="P636"/>
      <w:bookmarkEnd w:id="33"/>
      <w:r w:rsidRPr="00CC6325">
        <w:rPr>
          <w:rFonts w:ascii="Times New Roman" w:hAnsi="Times New Roman" w:cs="Times New Roman"/>
          <w:sz w:val="28"/>
          <w:szCs w:val="28"/>
        </w:rPr>
        <w:t>133.</w:t>
      </w:r>
      <w:r w:rsidR="006305D5">
        <w:rPr>
          <w:rFonts w:ascii="Times New Roman" w:hAnsi="Times New Roman" w:cs="Times New Roman"/>
          <w:sz w:val="28"/>
          <w:szCs w:val="28"/>
        </w:rPr>
        <w:t> </w:t>
      </w:r>
      <w:r w:rsidRPr="00CC6325">
        <w:rPr>
          <w:rFonts w:ascii="Times New Roman" w:hAnsi="Times New Roman" w:cs="Times New Roman"/>
          <w:sz w:val="28"/>
          <w:szCs w:val="28"/>
        </w:rPr>
        <w:t>Протокол об административном правонарушении направляется для рассмотрения по подведомственности в суд или в Межрегиональное</w:t>
      </w:r>
      <w:r w:rsidR="006305D5">
        <w:rPr>
          <w:rFonts w:ascii="Times New Roman" w:hAnsi="Times New Roman" w:cs="Times New Roman"/>
          <w:sz w:val="28"/>
          <w:szCs w:val="28"/>
        </w:rPr>
        <w:t xml:space="preserve"> </w:t>
      </w:r>
      <w:r w:rsidR="006305D5" w:rsidRPr="00CC6325">
        <w:rPr>
          <w:rFonts w:ascii="Times New Roman" w:hAnsi="Times New Roman" w:cs="Times New Roman"/>
          <w:sz w:val="28"/>
          <w:szCs w:val="28"/>
        </w:rPr>
        <w:t xml:space="preserve">управление </w:t>
      </w:r>
      <w:proofErr w:type="spellStart"/>
      <w:r w:rsidR="006305D5" w:rsidRPr="00CC6325">
        <w:rPr>
          <w:rFonts w:ascii="Times New Roman" w:hAnsi="Times New Roman" w:cs="Times New Roman"/>
          <w:sz w:val="28"/>
          <w:szCs w:val="28"/>
        </w:rPr>
        <w:t>Росалкогольрегулирования</w:t>
      </w:r>
      <w:proofErr w:type="spellEnd"/>
      <w:r w:rsidR="006305D5" w:rsidRPr="00CC6325">
        <w:rPr>
          <w:rFonts w:ascii="Times New Roman" w:hAnsi="Times New Roman" w:cs="Times New Roman"/>
          <w:sz w:val="28"/>
          <w:szCs w:val="28"/>
        </w:rPr>
        <w:t xml:space="preserve"> по Сибирскому федеральному округу </w:t>
      </w:r>
      <w:proofErr w:type="gramStart"/>
      <w:r w:rsidR="006305D5" w:rsidRPr="00CC6325">
        <w:rPr>
          <w:rFonts w:ascii="Times New Roman" w:hAnsi="Times New Roman" w:cs="Times New Roman"/>
          <w:sz w:val="28"/>
          <w:szCs w:val="28"/>
        </w:rPr>
        <w:t>в течение трех календарных дней со дня составления протокола с приложением заявления о привлечении к административной ответственности</w:t>
      </w:r>
      <w:proofErr w:type="gramEnd"/>
      <w:r w:rsidR="006305D5" w:rsidRPr="00CC6325">
        <w:rPr>
          <w:rFonts w:ascii="Times New Roman" w:hAnsi="Times New Roman" w:cs="Times New Roman"/>
          <w:sz w:val="28"/>
          <w:szCs w:val="28"/>
        </w:rPr>
        <w:t>.</w:t>
      </w:r>
    </w:p>
    <w:p w:rsidR="006305D5" w:rsidRPr="00CC6325" w:rsidRDefault="006305D5" w:rsidP="006305D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134.</w:t>
      </w:r>
      <w:r>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 оформленный протокол об административном правонарушении.</w:t>
      </w:r>
    </w:p>
    <w:p w:rsidR="006305D5" w:rsidRPr="00CC6325" w:rsidRDefault="006305D5" w:rsidP="006305D5">
      <w:pPr>
        <w:pStyle w:val="ConsPlusNormal"/>
        <w:jc w:val="both"/>
        <w:rPr>
          <w:rFonts w:ascii="Times New Roman" w:hAnsi="Times New Roman" w:cs="Times New Roman"/>
          <w:sz w:val="28"/>
          <w:szCs w:val="28"/>
        </w:rPr>
      </w:pPr>
    </w:p>
    <w:p w:rsidR="006305D5" w:rsidRPr="00CC6325" w:rsidRDefault="006305D5" w:rsidP="006305D5">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19. ПРИОСТАНОВЛЕНИЕ ДЕЙСТВИЯ ЛИЦЕНЗИИ</w:t>
      </w:r>
    </w:p>
    <w:p w:rsidR="006305D5" w:rsidRPr="00CC6325" w:rsidRDefault="006305D5" w:rsidP="006305D5">
      <w:pPr>
        <w:pStyle w:val="ConsPlusNormal"/>
        <w:jc w:val="both"/>
        <w:rPr>
          <w:rFonts w:ascii="Times New Roman" w:hAnsi="Times New Roman" w:cs="Times New Roman"/>
          <w:sz w:val="28"/>
          <w:szCs w:val="28"/>
        </w:rPr>
      </w:pPr>
    </w:p>
    <w:p w:rsidR="006305D5" w:rsidRPr="00CC6325" w:rsidRDefault="006305D5" w:rsidP="006305D5">
      <w:pPr>
        <w:pStyle w:val="ConsPlusNormal"/>
        <w:ind w:firstLine="709"/>
        <w:jc w:val="both"/>
        <w:rPr>
          <w:rFonts w:ascii="Times New Roman" w:hAnsi="Times New Roman" w:cs="Times New Roman"/>
          <w:sz w:val="28"/>
          <w:szCs w:val="28"/>
        </w:rPr>
      </w:pPr>
      <w:bookmarkStart w:id="34" w:name="P642"/>
      <w:bookmarkEnd w:id="34"/>
      <w:r w:rsidRPr="00CC6325">
        <w:rPr>
          <w:rFonts w:ascii="Times New Roman" w:hAnsi="Times New Roman" w:cs="Times New Roman"/>
          <w:sz w:val="28"/>
          <w:szCs w:val="28"/>
        </w:rPr>
        <w:t>135.</w:t>
      </w:r>
      <w:r>
        <w:rPr>
          <w:rFonts w:ascii="Times New Roman" w:hAnsi="Times New Roman" w:cs="Times New Roman"/>
          <w:sz w:val="28"/>
          <w:szCs w:val="28"/>
        </w:rPr>
        <w:t> </w:t>
      </w:r>
      <w:proofErr w:type="gramStart"/>
      <w:r w:rsidRPr="00CC6325">
        <w:rPr>
          <w:rFonts w:ascii="Times New Roman" w:hAnsi="Times New Roman" w:cs="Times New Roman"/>
          <w:sz w:val="28"/>
          <w:szCs w:val="28"/>
        </w:rPr>
        <w:t>Основанием</w:t>
      </w:r>
      <w:proofErr w:type="gramEnd"/>
      <w:r w:rsidRPr="00CC6325">
        <w:rPr>
          <w:rFonts w:ascii="Times New Roman" w:hAnsi="Times New Roman" w:cs="Times New Roman"/>
          <w:sz w:val="28"/>
          <w:szCs w:val="28"/>
        </w:rPr>
        <w:t xml:space="preserve"> для принятия лицензирующим органом решения о приостановлении действия лицензии являются материалы контрольно-надзорных органов либо установленное в ходе административного расследования или при проведении лицензирующим органом проверки:</w:t>
      </w:r>
    </w:p>
    <w:p w:rsidR="006305D5" w:rsidRPr="00CC6325" w:rsidRDefault="006305D5" w:rsidP="006305D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невыполнение лицензиатом предписания лицензирующего органа об устранении нарушений лицензионных требований;</w:t>
      </w:r>
    </w:p>
    <w:p w:rsidR="006305D5" w:rsidRPr="00CC6325" w:rsidRDefault="006305D5" w:rsidP="006305D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непредставление в установленный срок заявления о переоформлении лицензии;</w:t>
      </w:r>
    </w:p>
    <w:p w:rsidR="006305D5" w:rsidRPr="00CC6325" w:rsidRDefault="006305D5" w:rsidP="006305D5">
      <w:pPr>
        <w:pStyle w:val="ConsPlusNormal"/>
        <w:ind w:firstLine="709"/>
        <w:jc w:val="both"/>
        <w:rPr>
          <w:rFonts w:ascii="Times New Roman" w:hAnsi="Times New Roman" w:cs="Times New Roman"/>
          <w:sz w:val="28"/>
          <w:szCs w:val="28"/>
        </w:rPr>
      </w:pPr>
      <w:bookmarkStart w:id="35" w:name="P646"/>
      <w:bookmarkEnd w:id="35"/>
      <w:r w:rsidRPr="00CC6325">
        <w:rPr>
          <w:rFonts w:ascii="Times New Roman" w:hAnsi="Times New Roman" w:cs="Times New Roman"/>
          <w:sz w:val="28"/>
          <w:szCs w:val="28"/>
        </w:rPr>
        <w:t>в)</w:t>
      </w:r>
      <w:r>
        <w:rPr>
          <w:rFonts w:ascii="Times New Roman" w:hAnsi="Times New Roman" w:cs="Times New Roman"/>
          <w:sz w:val="28"/>
          <w:szCs w:val="28"/>
        </w:rPr>
        <w:t> </w:t>
      </w:r>
      <w:r w:rsidRPr="00CC6325">
        <w:rPr>
          <w:rFonts w:ascii="Times New Roman" w:hAnsi="Times New Roman" w:cs="Times New Roman"/>
          <w:sz w:val="28"/>
          <w:szCs w:val="28"/>
        </w:rPr>
        <w:t xml:space="preserve">розничная продажа алкогольной продукции с нарушением требований, предусмотренных </w:t>
      </w:r>
      <w:hyperlink r:id="rId53" w:history="1">
        <w:r w:rsidRPr="00CC6325">
          <w:rPr>
            <w:rFonts w:ascii="Times New Roman" w:hAnsi="Times New Roman" w:cs="Times New Roman"/>
            <w:sz w:val="28"/>
            <w:szCs w:val="28"/>
          </w:rPr>
          <w:t>статьей 10.2</w:t>
        </w:r>
      </w:hyperlink>
      <w:r w:rsidRPr="00CC6325">
        <w:rPr>
          <w:rFonts w:ascii="Times New Roman" w:hAnsi="Times New Roman" w:cs="Times New Roman"/>
          <w:sz w:val="28"/>
          <w:szCs w:val="28"/>
        </w:rPr>
        <w:t xml:space="preserve"> Федерального закона № 171-ФЗ.</w:t>
      </w:r>
    </w:p>
    <w:p w:rsidR="00C67841" w:rsidRDefault="006305D5" w:rsidP="006305D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136.</w:t>
      </w:r>
      <w:r>
        <w:rPr>
          <w:rFonts w:ascii="Times New Roman" w:hAnsi="Times New Roman" w:cs="Times New Roman"/>
          <w:sz w:val="28"/>
          <w:szCs w:val="28"/>
        </w:rPr>
        <w:t> </w:t>
      </w:r>
      <w:r w:rsidRPr="00CC6325">
        <w:rPr>
          <w:rFonts w:ascii="Times New Roman" w:hAnsi="Times New Roman" w:cs="Times New Roman"/>
          <w:sz w:val="28"/>
          <w:szCs w:val="28"/>
        </w:rPr>
        <w:t xml:space="preserve">Действие лицензии приостанавливается на срок, необходимый для устранения выявленных нарушений, но не превышающий шести месяцев, </w:t>
      </w:r>
      <w:proofErr w:type="gramStart"/>
      <w:r w:rsidRPr="00CC6325">
        <w:rPr>
          <w:rFonts w:ascii="Times New Roman" w:hAnsi="Times New Roman" w:cs="Times New Roman"/>
          <w:sz w:val="28"/>
          <w:szCs w:val="28"/>
        </w:rPr>
        <w:t>за</w:t>
      </w:r>
      <w:proofErr w:type="gramEnd"/>
      <w:r w:rsidRPr="00CC6325">
        <w:rPr>
          <w:rFonts w:ascii="Times New Roman" w:hAnsi="Times New Roman" w:cs="Times New Roman"/>
          <w:sz w:val="28"/>
          <w:szCs w:val="28"/>
        </w:rPr>
        <w:t xml:space="preserve"> </w:t>
      </w:r>
    </w:p>
    <w:p w:rsidR="00C67841" w:rsidRDefault="00C67841" w:rsidP="00C67841">
      <w:pPr>
        <w:pStyle w:val="ConsPlusNormal"/>
        <w:jc w:val="center"/>
        <w:rPr>
          <w:rFonts w:ascii="Times New Roman" w:hAnsi="Times New Roman" w:cs="Times New Roman"/>
          <w:sz w:val="28"/>
          <w:szCs w:val="28"/>
        </w:rPr>
      </w:pPr>
      <w:r>
        <w:rPr>
          <w:rFonts w:ascii="Times New Roman" w:hAnsi="Times New Roman" w:cs="Times New Roman"/>
          <w:sz w:val="28"/>
          <w:szCs w:val="28"/>
        </w:rPr>
        <w:t>34</w:t>
      </w:r>
    </w:p>
    <w:p w:rsidR="006305D5" w:rsidRPr="00CC6325" w:rsidRDefault="006305D5" w:rsidP="00C67841">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исключением случая приостановления действия лицензии в связи с выявлением нарушения, являющегося основанием для аннулирования лицензии.</w:t>
      </w:r>
    </w:p>
    <w:p w:rsidR="006305D5" w:rsidRPr="00CC6325" w:rsidRDefault="006305D5" w:rsidP="00C6784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137.</w:t>
      </w:r>
      <w:r w:rsidR="00C67841">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В случае поступивших в лицензирующий орган материалов контрольно-надзорных органов о выявлении нарушения, предусмотренного </w:t>
      </w:r>
      <w:hyperlink w:anchor="P646" w:history="1">
        <w:r w:rsidRPr="00CC6325">
          <w:rPr>
            <w:rFonts w:ascii="Times New Roman" w:hAnsi="Times New Roman" w:cs="Times New Roman"/>
            <w:sz w:val="28"/>
            <w:szCs w:val="28"/>
          </w:rPr>
          <w:t>подпунктом «в» пункта 135</w:t>
        </w:r>
      </w:hyperlink>
      <w:r w:rsidRPr="00CC6325">
        <w:rPr>
          <w:rFonts w:ascii="Times New Roman" w:hAnsi="Times New Roman" w:cs="Times New Roman"/>
          <w:sz w:val="28"/>
          <w:szCs w:val="28"/>
        </w:rPr>
        <w:t xml:space="preserve"> настоящего Административного регламента, либо установления в ходе административного расследования или при проведении проверки нарушений, установленных </w:t>
      </w:r>
      <w:hyperlink w:anchor="P642" w:history="1">
        <w:r w:rsidRPr="00CC6325">
          <w:rPr>
            <w:rFonts w:ascii="Times New Roman" w:hAnsi="Times New Roman" w:cs="Times New Roman"/>
            <w:sz w:val="28"/>
            <w:szCs w:val="28"/>
          </w:rPr>
          <w:t>пунктом 135</w:t>
        </w:r>
      </w:hyperlink>
      <w:r w:rsidRPr="00CC6325">
        <w:rPr>
          <w:rFonts w:ascii="Times New Roman" w:hAnsi="Times New Roman" w:cs="Times New Roman"/>
          <w:sz w:val="28"/>
          <w:szCs w:val="28"/>
        </w:rPr>
        <w:t xml:space="preserve"> настоящего Административного регламента, лицензирующий орган в срок, не превышающий трех рабочих дней со дня поступления и (или) установления указанных нарушений, уведомляет лицензиата о приостановлении действия лицензии</w:t>
      </w:r>
      <w:proofErr w:type="gramEnd"/>
      <w:r w:rsidRPr="00CC6325">
        <w:rPr>
          <w:rFonts w:ascii="Times New Roman" w:hAnsi="Times New Roman" w:cs="Times New Roman"/>
          <w:sz w:val="28"/>
          <w:szCs w:val="28"/>
        </w:rPr>
        <w:t xml:space="preserve"> в целях обеспечения гарантии защиты прав лицензиата, а также разъясняет его права и обязанности.</w:t>
      </w:r>
    </w:p>
    <w:p w:rsidR="006305D5" w:rsidRPr="00CC6325" w:rsidRDefault="006305D5" w:rsidP="00C6784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Должностное лицо лицензирующего органа в уведомлении о приостановлении действия лицензии указывает срок, в течение которого лицензиат имеет право направить в лицензирующий орган объяснения, представить доказательства, заявить ходатайства и отводы, пользоваться юридической помощью защитника, а также иными процессуальными правами.</w:t>
      </w:r>
    </w:p>
    <w:p w:rsidR="00C67841" w:rsidRPr="00CC6325" w:rsidRDefault="006305D5" w:rsidP="00C67841">
      <w:pPr>
        <w:pStyle w:val="ConsPlusNormal"/>
        <w:ind w:firstLine="540"/>
        <w:jc w:val="both"/>
        <w:rPr>
          <w:rFonts w:ascii="Times New Roman" w:hAnsi="Times New Roman" w:cs="Times New Roman"/>
          <w:sz w:val="28"/>
          <w:szCs w:val="28"/>
        </w:rPr>
      </w:pPr>
      <w:proofErr w:type="gramStart"/>
      <w:r w:rsidRPr="00CC6325">
        <w:rPr>
          <w:rFonts w:ascii="Times New Roman" w:hAnsi="Times New Roman" w:cs="Times New Roman"/>
          <w:sz w:val="28"/>
          <w:szCs w:val="28"/>
        </w:rPr>
        <w:t>Уведомление о приостановлении действия лицензии вручается лицензиату или его уполномоченному представителю лично с проставлением отметки о вручении либо направляется заказным почтовым отправлением с уведомлением о вручении или посредством факсимильной связи либо в установленном порядке в форме электронного документа с применением</w:t>
      </w:r>
      <w:r w:rsidR="00C67841" w:rsidRPr="00C67841">
        <w:rPr>
          <w:rFonts w:ascii="Times New Roman" w:hAnsi="Times New Roman" w:cs="Times New Roman"/>
          <w:sz w:val="28"/>
          <w:szCs w:val="28"/>
        </w:rPr>
        <w:t xml:space="preserve"> </w:t>
      </w:r>
      <w:r w:rsidR="00C67841" w:rsidRPr="00CC6325">
        <w:rPr>
          <w:rFonts w:ascii="Times New Roman" w:hAnsi="Times New Roman" w:cs="Times New Roman"/>
          <w:sz w:val="28"/>
          <w:szCs w:val="28"/>
        </w:rPr>
        <w:t>усиленной квалифицированной электронной подписи, в том числе с использованием региональной государственной информационной системы «Региональный портал государственных и муниципальных услуг Иркутской</w:t>
      </w:r>
      <w:proofErr w:type="gramEnd"/>
      <w:r w:rsidR="00C67841" w:rsidRPr="00CC6325">
        <w:rPr>
          <w:rFonts w:ascii="Times New Roman" w:hAnsi="Times New Roman" w:cs="Times New Roman"/>
          <w:sz w:val="28"/>
          <w:szCs w:val="28"/>
        </w:rPr>
        <w:t xml:space="preserve"> области» (электронный адрес в информационно-телекоммуникационной сети «Интернет»: http://38.gosuslugi.ru).</w:t>
      </w:r>
    </w:p>
    <w:p w:rsidR="00C67841" w:rsidRPr="00CC6325" w:rsidRDefault="00C67841" w:rsidP="00C6784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при составлении лицензирующим органом акта проверки в отношении лицензиата по итогам проведения плановой или внеплановой проверки, в ходе которых выявлены нарушения, указанные в </w:t>
      </w:r>
      <w:hyperlink w:anchor="P642" w:history="1">
        <w:r w:rsidRPr="00CC6325">
          <w:rPr>
            <w:rFonts w:ascii="Times New Roman" w:hAnsi="Times New Roman" w:cs="Times New Roman"/>
            <w:sz w:val="28"/>
            <w:szCs w:val="28"/>
          </w:rPr>
          <w:t>пункте 135</w:t>
        </w:r>
      </w:hyperlink>
      <w:r w:rsidRPr="00CC6325">
        <w:rPr>
          <w:rFonts w:ascii="Times New Roman" w:hAnsi="Times New Roman" w:cs="Times New Roman"/>
          <w:sz w:val="28"/>
          <w:szCs w:val="28"/>
        </w:rPr>
        <w:t xml:space="preserve"> настоящего Административного регламента, присутствует руководитель лицензиата, в соответствующем акте проверки ставится отметка об уведомлении лицензиата о приостановлении действия лицензии.</w:t>
      </w:r>
    </w:p>
    <w:p w:rsidR="00C67841" w:rsidRPr="00CC6325" w:rsidRDefault="00C67841" w:rsidP="00C6784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138.</w:t>
      </w:r>
      <w:r>
        <w:rPr>
          <w:rFonts w:ascii="Times New Roman" w:hAnsi="Times New Roman" w:cs="Times New Roman"/>
          <w:sz w:val="28"/>
          <w:szCs w:val="28"/>
        </w:rPr>
        <w:t> </w:t>
      </w:r>
      <w:r w:rsidRPr="00CC6325">
        <w:rPr>
          <w:rFonts w:ascii="Times New Roman" w:hAnsi="Times New Roman" w:cs="Times New Roman"/>
          <w:sz w:val="28"/>
          <w:szCs w:val="28"/>
        </w:rPr>
        <w:t xml:space="preserve">Постановление о приостановлении действия лицензии готовится и визируется должностным лицом, подготовившим его, и подписывается </w:t>
      </w:r>
      <w:r>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 xml:space="preserve">не позднее </w:t>
      </w:r>
      <w:r>
        <w:rPr>
          <w:rFonts w:ascii="Times New Roman" w:hAnsi="Times New Roman" w:cs="Times New Roman"/>
          <w:sz w:val="28"/>
          <w:szCs w:val="28"/>
        </w:rPr>
        <w:t>пяти</w:t>
      </w:r>
      <w:r w:rsidRPr="00CC6325">
        <w:rPr>
          <w:rFonts w:ascii="Times New Roman" w:hAnsi="Times New Roman" w:cs="Times New Roman"/>
          <w:sz w:val="28"/>
          <w:szCs w:val="28"/>
        </w:rPr>
        <w:t xml:space="preserve"> рабочих дней со дня истечения срока, указанного в уведомлении о приостановлении действия лицензии.</w:t>
      </w:r>
    </w:p>
    <w:p w:rsidR="00C67841" w:rsidRPr="00CC6325" w:rsidRDefault="00C67841" w:rsidP="00C6784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139.</w:t>
      </w:r>
      <w:r>
        <w:rPr>
          <w:rFonts w:ascii="Times New Roman" w:hAnsi="Times New Roman" w:cs="Times New Roman"/>
          <w:sz w:val="28"/>
          <w:szCs w:val="28"/>
        </w:rPr>
        <w:t> </w:t>
      </w:r>
      <w:r w:rsidRPr="00CC6325">
        <w:rPr>
          <w:rFonts w:ascii="Times New Roman" w:hAnsi="Times New Roman" w:cs="Times New Roman"/>
          <w:sz w:val="28"/>
          <w:szCs w:val="28"/>
        </w:rPr>
        <w:t>В постановлении о приостановлении действия лицензии должно быть указано мотивированное обоснование приостановления действия лицензии, а также срок, на который приостанавливается действие лицензии.</w:t>
      </w:r>
    </w:p>
    <w:p w:rsidR="00C67841" w:rsidRDefault="00C67841" w:rsidP="00C67841">
      <w:pPr>
        <w:pStyle w:val="ConsPlusNormal"/>
        <w:jc w:val="both"/>
        <w:rPr>
          <w:rFonts w:ascii="Times New Roman" w:hAnsi="Times New Roman" w:cs="Times New Roman"/>
          <w:sz w:val="28"/>
          <w:szCs w:val="28"/>
        </w:rPr>
      </w:pPr>
    </w:p>
    <w:p w:rsidR="00C67841" w:rsidRDefault="00C67841" w:rsidP="00C67841">
      <w:pPr>
        <w:pStyle w:val="ConsPlusNormal"/>
        <w:jc w:val="center"/>
        <w:rPr>
          <w:rFonts w:ascii="Times New Roman" w:hAnsi="Times New Roman" w:cs="Times New Roman"/>
          <w:sz w:val="28"/>
          <w:szCs w:val="28"/>
        </w:rPr>
      </w:pPr>
      <w:r>
        <w:rPr>
          <w:rFonts w:ascii="Times New Roman" w:hAnsi="Times New Roman" w:cs="Times New Roman"/>
          <w:sz w:val="28"/>
          <w:szCs w:val="28"/>
        </w:rPr>
        <w:t>35</w:t>
      </w:r>
    </w:p>
    <w:p w:rsidR="00C67841" w:rsidRPr="00CC6325" w:rsidRDefault="00C67841"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140.</w:t>
      </w:r>
      <w:r>
        <w:rPr>
          <w:rFonts w:ascii="Times New Roman" w:hAnsi="Times New Roman" w:cs="Times New Roman"/>
          <w:sz w:val="28"/>
          <w:szCs w:val="28"/>
        </w:rPr>
        <w:t> </w:t>
      </w:r>
      <w:proofErr w:type="gramStart"/>
      <w:r w:rsidRPr="00CC6325">
        <w:rPr>
          <w:rFonts w:ascii="Times New Roman" w:hAnsi="Times New Roman" w:cs="Times New Roman"/>
          <w:sz w:val="28"/>
          <w:szCs w:val="28"/>
        </w:rPr>
        <w:t>Должностное лицо лицензирующего органа вручает один экземпляр постановления о приостановлении действия лицензии лицензиату под расписку либо направляет его заказным почтовым отправлением с уведомлением о вручении по месту нахождения лицензиата или в форме электронного документа по адресу электронной почты, по которому лицензирующий орган осуществляет переписку, направление решений, уведомлений с использованием усиленной квалифицированной электронной подписи, не позднее чем через три дня со</w:t>
      </w:r>
      <w:proofErr w:type="gramEnd"/>
      <w:r w:rsidRPr="00CC6325">
        <w:rPr>
          <w:rFonts w:ascii="Times New Roman" w:hAnsi="Times New Roman" w:cs="Times New Roman"/>
          <w:sz w:val="28"/>
          <w:szCs w:val="28"/>
        </w:rPr>
        <w:t xml:space="preserve"> дня принятия постановления. Второй экземпляр постановления о приостановлении действия лицензии, уведомление о вручении постановления приобщаются к лицензионному делу лицензиата.</w:t>
      </w:r>
    </w:p>
    <w:p w:rsidR="00C67841" w:rsidRPr="00CC6325" w:rsidRDefault="00C67841"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141.</w:t>
      </w:r>
      <w:r w:rsidR="005642E2">
        <w:rPr>
          <w:rFonts w:ascii="Times New Roman" w:hAnsi="Times New Roman" w:cs="Times New Roman"/>
          <w:sz w:val="28"/>
          <w:szCs w:val="28"/>
        </w:rPr>
        <w:t> </w:t>
      </w:r>
      <w:proofErr w:type="gramStart"/>
      <w:r w:rsidRPr="00CC6325">
        <w:rPr>
          <w:rFonts w:ascii="Times New Roman" w:hAnsi="Times New Roman" w:cs="Times New Roman"/>
          <w:sz w:val="28"/>
          <w:szCs w:val="28"/>
        </w:rPr>
        <w:t>В течение трех рабочих дней со дня принятия постановления о приостановлении действия лицензии должностное лицо лицензирующего органа информирует контрольно-надзорный орган, направивший материалы проверок, а также лицензирующий орган, на территории которого находятся обособленные подразделения лицензиата, о принятии соответствующих мер (почтовым отправлением либо нарочным с отметкой о вручении либо посредством факсимильной связи или в установленном порядке в форме электронного документа).</w:t>
      </w:r>
      <w:proofErr w:type="gramEnd"/>
    </w:p>
    <w:p w:rsidR="00C67841" w:rsidRPr="00CC6325" w:rsidRDefault="00C67841"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142.</w:t>
      </w:r>
      <w:r w:rsidR="005642E2">
        <w:rPr>
          <w:rFonts w:ascii="Times New Roman" w:hAnsi="Times New Roman" w:cs="Times New Roman"/>
          <w:sz w:val="28"/>
          <w:szCs w:val="28"/>
        </w:rPr>
        <w:t> </w:t>
      </w:r>
      <w:r w:rsidRPr="00CC6325">
        <w:rPr>
          <w:rFonts w:ascii="Times New Roman" w:hAnsi="Times New Roman" w:cs="Times New Roman"/>
          <w:sz w:val="28"/>
          <w:szCs w:val="28"/>
        </w:rPr>
        <w:t>Срок действия лицензии на время приостановления ее действия не продлевается.</w:t>
      </w:r>
    </w:p>
    <w:p w:rsidR="00C67841" w:rsidRPr="00CC6325" w:rsidRDefault="00C67841"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143.</w:t>
      </w:r>
      <w:r w:rsidR="005642E2">
        <w:rPr>
          <w:rFonts w:ascii="Times New Roman" w:hAnsi="Times New Roman" w:cs="Times New Roman"/>
          <w:sz w:val="28"/>
          <w:szCs w:val="28"/>
        </w:rPr>
        <w:t> </w:t>
      </w:r>
      <w:r w:rsidRPr="00CC6325">
        <w:rPr>
          <w:rFonts w:ascii="Times New Roman" w:hAnsi="Times New Roman" w:cs="Times New Roman"/>
          <w:sz w:val="28"/>
          <w:szCs w:val="28"/>
        </w:rPr>
        <w:t>Принятое лицензирующим органом решение о приостановлении действия лицензии может быть обжаловано в суд.</w:t>
      </w:r>
    </w:p>
    <w:p w:rsidR="005642E2" w:rsidRPr="00CC6325" w:rsidRDefault="00C67841" w:rsidP="005642E2">
      <w:pPr>
        <w:pStyle w:val="ConsPlusNormal"/>
        <w:ind w:firstLine="709"/>
        <w:jc w:val="both"/>
        <w:rPr>
          <w:rFonts w:ascii="Times New Roman" w:hAnsi="Times New Roman" w:cs="Times New Roman"/>
          <w:sz w:val="28"/>
          <w:szCs w:val="28"/>
        </w:rPr>
      </w:pPr>
      <w:bookmarkStart w:id="36" w:name="P662"/>
      <w:bookmarkEnd w:id="36"/>
      <w:r w:rsidRPr="00CC6325">
        <w:rPr>
          <w:rFonts w:ascii="Times New Roman" w:hAnsi="Times New Roman" w:cs="Times New Roman"/>
          <w:sz w:val="28"/>
          <w:szCs w:val="28"/>
        </w:rPr>
        <w:t>144.</w:t>
      </w:r>
      <w:r w:rsidR="005642E2">
        <w:rPr>
          <w:rFonts w:ascii="Times New Roman" w:hAnsi="Times New Roman" w:cs="Times New Roman"/>
          <w:sz w:val="28"/>
          <w:szCs w:val="28"/>
        </w:rPr>
        <w:t> </w:t>
      </w:r>
      <w:proofErr w:type="gramStart"/>
      <w:r w:rsidRPr="00CC6325">
        <w:rPr>
          <w:rFonts w:ascii="Times New Roman" w:hAnsi="Times New Roman" w:cs="Times New Roman"/>
          <w:sz w:val="28"/>
          <w:szCs w:val="28"/>
        </w:rPr>
        <w:t>Должностное лицо лицензирующего органа, ответственное за</w:t>
      </w:r>
      <w:r w:rsidR="005642E2">
        <w:rPr>
          <w:rFonts w:ascii="Times New Roman" w:hAnsi="Times New Roman" w:cs="Times New Roman"/>
          <w:sz w:val="28"/>
          <w:szCs w:val="28"/>
        </w:rPr>
        <w:t xml:space="preserve"> </w:t>
      </w:r>
      <w:r w:rsidR="005642E2" w:rsidRPr="00CC6325">
        <w:rPr>
          <w:rFonts w:ascii="Times New Roman" w:hAnsi="Times New Roman" w:cs="Times New Roman"/>
          <w:sz w:val="28"/>
          <w:szCs w:val="28"/>
        </w:rPr>
        <w:t>ведение реестра выданных, приостановленных и аннулированных лицензий (далее - Реестр), заносит информацию о приостановлении действия лицензии в Реестр на портале Правительства Иркутской области по адресу - www.irkobl.ru/bitrix/admin/ в информационно-телекоммуникационной сети «Интернет» в течение одного рабочего дня со дня подписания постановления о приостановлении действия лицензии и направляет в Службу информацию об изменении сведений</w:t>
      </w:r>
      <w:proofErr w:type="gramEnd"/>
      <w:r w:rsidR="005642E2" w:rsidRPr="00CC6325">
        <w:rPr>
          <w:rFonts w:ascii="Times New Roman" w:hAnsi="Times New Roman" w:cs="Times New Roman"/>
          <w:sz w:val="28"/>
          <w:szCs w:val="28"/>
        </w:rPr>
        <w:t xml:space="preserve"> о лицензии в электронном виде в формате </w:t>
      </w:r>
      <w:proofErr w:type="spellStart"/>
      <w:r w:rsidR="005642E2" w:rsidRPr="00CC6325">
        <w:rPr>
          <w:rFonts w:ascii="Times New Roman" w:hAnsi="Times New Roman" w:cs="Times New Roman"/>
          <w:sz w:val="28"/>
          <w:szCs w:val="28"/>
        </w:rPr>
        <w:t>Microsoft</w:t>
      </w:r>
      <w:proofErr w:type="spellEnd"/>
      <w:r w:rsidR="005642E2" w:rsidRPr="00CC6325">
        <w:rPr>
          <w:rFonts w:ascii="Times New Roman" w:hAnsi="Times New Roman" w:cs="Times New Roman"/>
          <w:sz w:val="28"/>
          <w:szCs w:val="28"/>
        </w:rPr>
        <w:t xml:space="preserve"> </w:t>
      </w:r>
      <w:proofErr w:type="spellStart"/>
      <w:r w:rsidR="005642E2" w:rsidRPr="00CC6325">
        <w:rPr>
          <w:rFonts w:ascii="Times New Roman" w:hAnsi="Times New Roman" w:cs="Times New Roman"/>
          <w:sz w:val="28"/>
          <w:szCs w:val="28"/>
        </w:rPr>
        <w:t>Excel</w:t>
      </w:r>
      <w:proofErr w:type="spellEnd"/>
      <w:r w:rsidR="005642E2" w:rsidRPr="00CC6325">
        <w:rPr>
          <w:rFonts w:ascii="Times New Roman" w:hAnsi="Times New Roman" w:cs="Times New Roman"/>
          <w:sz w:val="28"/>
          <w:szCs w:val="28"/>
        </w:rPr>
        <w:t xml:space="preserve"> по адресу электронной почты Службы - prod@govirk.ru по форме, установленной Административным </w:t>
      </w:r>
      <w:hyperlink r:id="rId54" w:history="1">
        <w:r w:rsidR="005642E2" w:rsidRPr="00CC6325">
          <w:rPr>
            <w:rFonts w:ascii="Times New Roman" w:hAnsi="Times New Roman" w:cs="Times New Roman"/>
            <w:sz w:val="28"/>
            <w:szCs w:val="28"/>
          </w:rPr>
          <w:t>регламентом</w:t>
        </w:r>
      </w:hyperlink>
      <w:r w:rsidR="005642E2" w:rsidRPr="00CC6325">
        <w:rPr>
          <w:rFonts w:ascii="Times New Roman" w:hAnsi="Times New Roman" w:cs="Times New Roman"/>
          <w:sz w:val="28"/>
          <w:szCs w:val="28"/>
        </w:rPr>
        <w:t xml:space="preserve"> № 26-спр.</w:t>
      </w:r>
    </w:p>
    <w:p w:rsidR="005642E2" w:rsidRPr="00CC6325" w:rsidRDefault="005642E2"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145.</w:t>
      </w:r>
      <w:r w:rsidR="00C84DB2">
        <w:rPr>
          <w:rFonts w:ascii="Times New Roman" w:hAnsi="Times New Roman" w:cs="Times New Roman"/>
          <w:sz w:val="28"/>
          <w:szCs w:val="28"/>
        </w:rPr>
        <w:t> </w:t>
      </w:r>
      <w:r w:rsidRPr="00CC6325">
        <w:rPr>
          <w:rFonts w:ascii="Times New Roman" w:hAnsi="Times New Roman" w:cs="Times New Roman"/>
          <w:sz w:val="28"/>
          <w:szCs w:val="28"/>
        </w:rPr>
        <w:t xml:space="preserve">Должностное лицо лицензирующего органа в срок не более чем </w:t>
      </w:r>
      <w:r w:rsidR="00C84DB2">
        <w:rPr>
          <w:rFonts w:ascii="Times New Roman" w:hAnsi="Times New Roman" w:cs="Times New Roman"/>
          <w:sz w:val="28"/>
          <w:szCs w:val="28"/>
        </w:rPr>
        <w:t>четырнадцать</w:t>
      </w:r>
      <w:r w:rsidRPr="00CC6325">
        <w:rPr>
          <w:rFonts w:ascii="Times New Roman" w:hAnsi="Times New Roman" w:cs="Times New Roman"/>
          <w:sz w:val="28"/>
          <w:szCs w:val="28"/>
        </w:rPr>
        <w:t xml:space="preserve"> календарных дней со дня принятия решения о приостановлении действия лицензии осуществляет снятие остатков алкогольной продукции в порядке, установленном пунктами 17</w:t>
      </w:r>
      <w:r>
        <w:rPr>
          <w:rFonts w:ascii="Times New Roman" w:hAnsi="Times New Roman" w:cs="Times New Roman"/>
          <w:sz w:val="28"/>
          <w:szCs w:val="28"/>
        </w:rPr>
        <w:t>7</w:t>
      </w:r>
      <w:r w:rsidRPr="00CC6325">
        <w:rPr>
          <w:rFonts w:ascii="Times New Roman" w:hAnsi="Times New Roman" w:cs="Times New Roman"/>
          <w:sz w:val="28"/>
          <w:szCs w:val="28"/>
        </w:rPr>
        <w:t xml:space="preserve"> - 181 настоящего Административного регламента.</w:t>
      </w:r>
    </w:p>
    <w:p w:rsidR="005642E2" w:rsidRPr="00CC6325" w:rsidRDefault="005642E2"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146.</w:t>
      </w:r>
      <w:r w:rsidR="00C84DB2">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 решение о приостановлении действия лицензии.</w:t>
      </w:r>
    </w:p>
    <w:p w:rsidR="005642E2" w:rsidRPr="00CC6325" w:rsidRDefault="005642E2" w:rsidP="005642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147.</w:t>
      </w:r>
      <w:r w:rsidR="00C84DB2">
        <w:rPr>
          <w:rFonts w:ascii="Times New Roman" w:hAnsi="Times New Roman" w:cs="Times New Roman"/>
          <w:sz w:val="28"/>
          <w:szCs w:val="28"/>
        </w:rPr>
        <w:t> </w:t>
      </w:r>
      <w:r w:rsidRPr="00CC6325">
        <w:rPr>
          <w:rFonts w:ascii="Times New Roman" w:hAnsi="Times New Roman" w:cs="Times New Roman"/>
          <w:sz w:val="28"/>
          <w:szCs w:val="28"/>
        </w:rPr>
        <w:t>Способом фиксации результата административной процедуры является внесение информации о приостановлении действия лицензии в Реестр.</w:t>
      </w:r>
    </w:p>
    <w:p w:rsidR="00C84DB2" w:rsidRDefault="00C84DB2" w:rsidP="005642E2">
      <w:pPr>
        <w:pStyle w:val="ConsPlusNormal"/>
        <w:jc w:val="center"/>
        <w:outlineLvl w:val="2"/>
        <w:rPr>
          <w:rFonts w:ascii="Times New Roman" w:hAnsi="Times New Roman" w:cs="Times New Roman"/>
          <w:sz w:val="28"/>
          <w:szCs w:val="28"/>
        </w:rPr>
      </w:pPr>
    </w:p>
    <w:p w:rsidR="00C84DB2" w:rsidRPr="00CC6325" w:rsidRDefault="00C84DB2" w:rsidP="00C84DB2">
      <w:pPr>
        <w:pStyle w:val="ConsPlusNormal"/>
        <w:jc w:val="center"/>
        <w:rPr>
          <w:rFonts w:ascii="Times New Roman" w:hAnsi="Times New Roman" w:cs="Times New Roman"/>
          <w:sz w:val="28"/>
          <w:szCs w:val="28"/>
        </w:rPr>
      </w:pPr>
      <w:r>
        <w:rPr>
          <w:rFonts w:ascii="Times New Roman" w:hAnsi="Times New Roman" w:cs="Times New Roman"/>
          <w:sz w:val="28"/>
          <w:szCs w:val="28"/>
        </w:rPr>
        <w:t>36</w:t>
      </w:r>
    </w:p>
    <w:p w:rsidR="005642E2" w:rsidRPr="00CC6325" w:rsidRDefault="005642E2" w:rsidP="005642E2">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lastRenderedPageBreak/>
        <w:t xml:space="preserve">Глава 20. </w:t>
      </w:r>
      <w:proofErr w:type="gramStart"/>
      <w:r w:rsidRPr="00CC6325">
        <w:rPr>
          <w:rFonts w:ascii="Times New Roman" w:hAnsi="Times New Roman" w:cs="Times New Roman"/>
          <w:sz w:val="28"/>
          <w:szCs w:val="28"/>
        </w:rPr>
        <w:t>ВОЗОБНОВЛЕНИЕ ДЕЙСТВИЯ ЛИЦЕНЗИИ (ОТКАЗ В</w:t>
      </w:r>
      <w:proofErr w:type="gramEnd"/>
    </w:p>
    <w:p w:rsidR="005642E2" w:rsidRPr="00CC6325" w:rsidRDefault="005642E2" w:rsidP="005642E2">
      <w:pPr>
        <w:pStyle w:val="ConsPlusNormal"/>
        <w:jc w:val="center"/>
        <w:rPr>
          <w:rFonts w:ascii="Times New Roman" w:hAnsi="Times New Roman" w:cs="Times New Roman"/>
          <w:sz w:val="28"/>
          <w:szCs w:val="28"/>
        </w:rPr>
      </w:pPr>
      <w:proofErr w:type="gramStart"/>
      <w:r w:rsidRPr="00CC6325">
        <w:rPr>
          <w:rFonts w:ascii="Times New Roman" w:hAnsi="Times New Roman" w:cs="Times New Roman"/>
          <w:sz w:val="28"/>
          <w:szCs w:val="28"/>
        </w:rPr>
        <w:t>ВОЗОБНОВЛЕНИИ</w:t>
      </w:r>
      <w:proofErr w:type="gramEnd"/>
      <w:r w:rsidRPr="00CC6325">
        <w:rPr>
          <w:rFonts w:ascii="Times New Roman" w:hAnsi="Times New Roman" w:cs="Times New Roman"/>
          <w:sz w:val="28"/>
          <w:szCs w:val="28"/>
        </w:rPr>
        <w:t xml:space="preserve"> ДЕЙСТВИЯ ЛИЦЕНЗИИ И НАПРАВЛЕНИЕ В СУД</w:t>
      </w:r>
    </w:p>
    <w:p w:rsidR="005642E2" w:rsidRPr="00CC6325" w:rsidRDefault="005642E2" w:rsidP="005642E2">
      <w:pPr>
        <w:pStyle w:val="ConsPlusNormal"/>
        <w:jc w:val="center"/>
        <w:rPr>
          <w:rFonts w:ascii="Times New Roman" w:hAnsi="Times New Roman" w:cs="Times New Roman"/>
          <w:sz w:val="28"/>
          <w:szCs w:val="28"/>
        </w:rPr>
      </w:pPr>
      <w:proofErr w:type="gramStart"/>
      <w:r w:rsidRPr="00CC6325">
        <w:rPr>
          <w:rFonts w:ascii="Times New Roman" w:hAnsi="Times New Roman" w:cs="Times New Roman"/>
          <w:sz w:val="28"/>
          <w:szCs w:val="28"/>
        </w:rPr>
        <w:t>ЗАЯВЛЕНИЯ ОБ АННУЛИРОВАНИИ ЛИЦЕНЗИИ)</w:t>
      </w:r>
      <w:proofErr w:type="gramEnd"/>
    </w:p>
    <w:p w:rsidR="005642E2" w:rsidRPr="00CC6325" w:rsidRDefault="005642E2" w:rsidP="005642E2">
      <w:pPr>
        <w:pStyle w:val="ConsPlusNormal"/>
        <w:jc w:val="both"/>
        <w:rPr>
          <w:rFonts w:ascii="Times New Roman" w:hAnsi="Times New Roman" w:cs="Times New Roman"/>
          <w:sz w:val="28"/>
          <w:szCs w:val="28"/>
        </w:rPr>
      </w:pPr>
    </w:p>
    <w:p w:rsidR="005642E2" w:rsidRPr="00CC6325" w:rsidRDefault="005642E2"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148.</w:t>
      </w:r>
      <w:r w:rsidR="0087337D">
        <w:rPr>
          <w:rFonts w:ascii="Times New Roman" w:hAnsi="Times New Roman" w:cs="Times New Roman"/>
          <w:sz w:val="28"/>
          <w:szCs w:val="28"/>
        </w:rPr>
        <w:t> </w:t>
      </w:r>
      <w:r w:rsidRPr="00CC6325">
        <w:rPr>
          <w:rFonts w:ascii="Times New Roman" w:hAnsi="Times New Roman" w:cs="Times New Roman"/>
          <w:sz w:val="28"/>
          <w:szCs w:val="28"/>
        </w:rPr>
        <w:t>Основанием для принятия решения о возобновлении действия лицензии является завершение внеплановой проверки, в результате которой установлено фактическое устранение лицензиатом обстоятельств, явившихся основанием приостановления действия лицензии, оформленное актом внеплановой проверки.</w:t>
      </w:r>
    </w:p>
    <w:p w:rsidR="005642E2" w:rsidRPr="00CC6325" w:rsidRDefault="005642E2"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149.</w:t>
      </w:r>
      <w:r w:rsidR="0087337D">
        <w:rPr>
          <w:rFonts w:ascii="Times New Roman" w:hAnsi="Times New Roman" w:cs="Times New Roman"/>
          <w:sz w:val="28"/>
          <w:szCs w:val="28"/>
        </w:rPr>
        <w:t> </w:t>
      </w:r>
      <w:r w:rsidRPr="00CC6325">
        <w:rPr>
          <w:rFonts w:ascii="Times New Roman" w:hAnsi="Times New Roman" w:cs="Times New Roman"/>
          <w:sz w:val="28"/>
          <w:szCs w:val="28"/>
        </w:rPr>
        <w:t xml:space="preserve">Основанием для принятия решения об отказе в возобновлении действия лицензии и направлении в суд заявления об аннулировании лицензии является завершение внеплановой проверки, в результате которой установлено фактическое </w:t>
      </w:r>
      <w:proofErr w:type="spellStart"/>
      <w:r w:rsidRPr="00CC6325">
        <w:rPr>
          <w:rFonts w:ascii="Times New Roman" w:hAnsi="Times New Roman" w:cs="Times New Roman"/>
          <w:sz w:val="28"/>
          <w:szCs w:val="28"/>
        </w:rPr>
        <w:t>неустранение</w:t>
      </w:r>
      <w:proofErr w:type="spellEnd"/>
      <w:r w:rsidRPr="00CC6325">
        <w:rPr>
          <w:rFonts w:ascii="Times New Roman" w:hAnsi="Times New Roman" w:cs="Times New Roman"/>
          <w:sz w:val="28"/>
          <w:szCs w:val="28"/>
        </w:rPr>
        <w:t xml:space="preserve"> лицензиатом обстоятельств, явившихся основанием приостановления действия лицензии, оформленное актом внеплановой проверки.</w:t>
      </w:r>
    </w:p>
    <w:p w:rsidR="005642E2" w:rsidRPr="00CC6325" w:rsidRDefault="005642E2"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150.</w:t>
      </w:r>
      <w:r w:rsidR="0087337D">
        <w:rPr>
          <w:rFonts w:ascii="Times New Roman" w:hAnsi="Times New Roman" w:cs="Times New Roman"/>
          <w:sz w:val="28"/>
          <w:szCs w:val="28"/>
        </w:rPr>
        <w:t> </w:t>
      </w:r>
      <w:r w:rsidRPr="00CC6325">
        <w:rPr>
          <w:rFonts w:ascii="Times New Roman" w:hAnsi="Times New Roman" w:cs="Times New Roman"/>
          <w:sz w:val="28"/>
          <w:szCs w:val="28"/>
        </w:rPr>
        <w:t xml:space="preserve">Проведение внеплановой проверки в целях установления фактического устранения лицензиатом обстоятельств, явившихся основанием приостановления действия лицензии, организуется в порядке и сроки, установленные </w:t>
      </w:r>
      <w:hyperlink w:anchor="P398" w:history="1">
        <w:r w:rsidRPr="00CC6325">
          <w:rPr>
            <w:rFonts w:ascii="Times New Roman" w:hAnsi="Times New Roman" w:cs="Times New Roman"/>
            <w:sz w:val="28"/>
            <w:szCs w:val="28"/>
          </w:rPr>
          <w:t>пунктами 54</w:t>
        </w:r>
      </w:hyperlink>
      <w:r w:rsidR="0087337D">
        <w:rPr>
          <w:rFonts w:ascii="Times New Roman" w:hAnsi="Times New Roman" w:cs="Times New Roman"/>
          <w:sz w:val="28"/>
          <w:szCs w:val="28"/>
        </w:rPr>
        <w:t> </w:t>
      </w:r>
      <w:r w:rsidRPr="00CC6325">
        <w:rPr>
          <w:rFonts w:ascii="Times New Roman" w:hAnsi="Times New Roman" w:cs="Times New Roman"/>
          <w:sz w:val="28"/>
          <w:szCs w:val="28"/>
        </w:rPr>
        <w:t>-</w:t>
      </w:r>
      <w:r w:rsidR="0087337D">
        <w:rPr>
          <w:rFonts w:ascii="Times New Roman" w:hAnsi="Times New Roman" w:cs="Times New Roman"/>
          <w:sz w:val="28"/>
          <w:szCs w:val="28"/>
        </w:rPr>
        <w:t> </w:t>
      </w:r>
      <w:hyperlink w:anchor="P416" w:history="1">
        <w:r w:rsidRPr="00CC6325">
          <w:rPr>
            <w:rFonts w:ascii="Times New Roman" w:hAnsi="Times New Roman" w:cs="Times New Roman"/>
            <w:sz w:val="28"/>
            <w:szCs w:val="28"/>
          </w:rPr>
          <w:t>57</w:t>
        </w:r>
      </w:hyperlink>
      <w:r w:rsidRPr="00CC6325">
        <w:rPr>
          <w:rFonts w:ascii="Times New Roman" w:hAnsi="Times New Roman" w:cs="Times New Roman"/>
          <w:sz w:val="28"/>
          <w:szCs w:val="28"/>
        </w:rPr>
        <w:t xml:space="preserve">, </w:t>
      </w:r>
      <w:hyperlink w:anchor="P436" w:history="1">
        <w:r w:rsidRPr="00CC6325">
          <w:rPr>
            <w:rFonts w:ascii="Times New Roman" w:hAnsi="Times New Roman" w:cs="Times New Roman"/>
            <w:sz w:val="28"/>
            <w:szCs w:val="28"/>
          </w:rPr>
          <w:t>64</w:t>
        </w:r>
      </w:hyperlink>
      <w:r w:rsidRPr="00CC6325">
        <w:rPr>
          <w:rFonts w:ascii="Times New Roman" w:hAnsi="Times New Roman" w:cs="Times New Roman"/>
          <w:sz w:val="28"/>
          <w:szCs w:val="28"/>
        </w:rPr>
        <w:t xml:space="preserve">, </w:t>
      </w:r>
      <w:hyperlink w:anchor="P445" w:history="1">
        <w:r w:rsidRPr="00CC6325">
          <w:rPr>
            <w:rFonts w:ascii="Times New Roman" w:hAnsi="Times New Roman" w:cs="Times New Roman"/>
            <w:sz w:val="28"/>
            <w:szCs w:val="28"/>
          </w:rPr>
          <w:t>66</w:t>
        </w:r>
      </w:hyperlink>
      <w:r w:rsidR="0087337D">
        <w:rPr>
          <w:rFonts w:ascii="Times New Roman" w:hAnsi="Times New Roman" w:cs="Times New Roman"/>
          <w:sz w:val="28"/>
          <w:szCs w:val="28"/>
        </w:rPr>
        <w:t> </w:t>
      </w:r>
      <w:r w:rsidRPr="00CC6325">
        <w:rPr>
          <w:rFonts w:ascii="Times New Roman" w:hAnsi="Times New Roman" w:cs="Times New Roman"/>
          <w:sz w:val="28"/>
          <w:szCs w:val="28"/>
        </w:rPr>
        <w:t>-</w:t>
      </w:r>
      <w:r w:rsidR="0087337D">
        <w:rPr>
          <w:rFonts w:ascii="Times New Roman" w:hAnsi="Times New Roman" w:cs="Times New Roman"/>
          <w:sz w:val="28"/>
          <w:szCs w:val="28"/>
        </w:rPr>
        <w:t> </w:t>
      </w:r>
      <w:hyperlink w:anchor="P455" w:history="1">
        <w:r w:rsidRPr="00CC6325">
          <w:rPr>
            <w:rFonts w:ascii="Times New Roman" w:hAnsi="Times New Roman" w:cs="Times New Roman"/>
            <w:sz w:val="28"/>
            <w:szCs w:val="28"/>
          </w:rPr>
          <w:t>71</w:t>
        </w:r>
      </w:hyperlink>
      <w:r w:rsidRPr="00CC6325">
        <w:rPr>
          <w:rFonts w:ascii="Times New Roman" w:hAnsi="Times New Roman" w:cs="Times New Roman"/>
          <w:sz w:val="28"/>
          <w:szCs w:val="28"/>
        </w:rPr>
        <w:t xml:space="preserve">, </w:t>
      </w:r>
      <w:hyperlink w:anchor="P461" w:history="1">
        <w:r w:rsidRPr="00CC6325">
          <w:rPr>
            <w:rFonts w:ascii="Times New Roman" w:hAnsi="Times New Roman" w:cs="Times New Roman"/>
            <w:sz w:val="28"/>
            <w:szCs w:val="28"/>
          </w:rPr>
          <w:t>74</w:t>
        </w:r>
      </w:hyperlink>
      <w:r w:rsidRPr="00CC6325">
        <w:rPr>
          <w:rFonts w:ascii="Times New Roman" w:hAnsi="Times New Roman" w:cs="Times New Roman"/>
          <w:sz w:val="28"/>
          <w:szCs w:val="28"/>
        </w:rPr>
        <w:t xml:space="preserve"> настоящего </w:t>
      </w:r>
      <w:proofErr w:type="spellStart"/>
      <w:proofErr w:type="gramStart"/>
      <w:r w:rsidRPr="00CC6325">
        <w:rPr>
          <w:rFonts w:ascii="Times New Roman" w:hAnsi="Times New Roman" w:cs="Times New Roman"/>
          <w:sz w:val="28"/>
          <w:szCs w:val="28"/>
        </w:rPr>
        <w:t>Административ</w:t>
      </w:r>
      <w:r w:rsidR="0087337D">
        <w:rPr>
          <w:rFonts w:ascii="Times New Roman" w:hAnsi="Times New Roman" w:cs="Times New Roman"/>
          <w:sz w:val="28"/>
          <w:szCs w:val="28"/>
        </w:rPr>
        <w:t>-</w:t>
      </w:r>
      <w:r w:rsidRPr="00CC6325">
        <w:rPr>
          <w:rFonts w:ascii="Times New Roman" w:hAnsi="Times New Roman" w:cs="Times New Roman"/>
          <w:sz w:val="28"/>
          <w:szCs w:val="28"/>
        </w:rPr>
        <w:t>ного</w:t>
      </w:r>
      <w:proofErr w:type="spellEnd"/>
      <w:proofErr w:type="gramEnd"/>
      <w:r w:rsidRPr="00CC6325">
        <w:rPr>
          <w:rFonts w:ascii="Times New Roman" w:hAnsi="Times New Roman" w:cs="Times New Roman"/>
          <w:sz w:val="28"/>
          <w:szCs w:val="28"/>
        </w:rPr>
        <w:t xml:space="preserve"> регламента.</w:t>
      </w:r>
    </w:p>
    <w:p w:rsidR="0087337D" w:rsidRPr="00CC6325" w:rsidRDefault="005642E2"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151.</w:t>
      </w:r>
      <w:r w:rsidR="0087337D">
        <w:rPr>
          <w:rFonts w:ascii="Times New Roman" w:hAnsi="Times New Roman" w:cs="Times New Roman"/>
          <w:sz w:val="28"/>
          <w:szCs w:val="28"/>
        </w:rPr>
        <w:t> </w:t>
      </w:r>
      <w:r w:rsidRPr="00CC6325">
        <w:rPr>
          <w:rFonts w:ascii="Times New Roman" w:hAnsi="Times New Roman" w:cs="Times New Roman"/>
          <w:sz w:val="28"/>
          <w:szCs w:val="28"/>
        </w:rPr>
        <w:t>Должностное лицо лицензирующего органа в течение трех рабочих дней со дня составления акта внеплановой проверки, проведенной в целях установления фактического устранения лицензиатом обстоятельств, явившихся основанием приостановления действия лицензии, готовит проект</w:t>
      </w:r>
      <w:r w:rsidR="0087337D" w:rsidRPr="0087337D">
        <w:rPr>
          <w:rFonts w:ascii="Times New Roman" w:hAnsi="Times New Roman" w:cs="Times New Roman"/>
          <w:sz w:val="28"/>
          <w:szCs w:val="28"/>
        </w:rPr>
        <w:t xml:space="preserve"> </w:t>
      </w:r>
      <w:r w:rsidR="0087337D" w:rsidRPr="00CC6325">
        <w:rPr>
          <w:rFonts w:ascii="Times New Roman" w:hAnsi="Times New Roman" w:cs="Times New Roman"/>
          <w:sz w:val="28"/>
          <w:szCs w:val="28"/>
        </w:rPr>
        <w:t>постановления о возобновлении действия лицензии или об отказе в возобновлении действия лицензии и направлении в суд заявления об аннулировании лицензии. Проект постановления о возобновлении действия лицензии или об отказе в возобновлении действия лицензии и направлении в суд заявления об аннулировании лицензии с приложением акта внеплановой проверки передается на подписание руководителю лицензирующего органа.</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152.</w:t>
      </w:r>
      <w:r>
        <w:rPr>
          <w:rFonts w:ascii="Times New Roman" w:hAnsi="Times New Roman" w:cs="Times New Roman"/>
          <w:sz w:val="28"/>
          <w:szCs w:val="28"/>
        </w:rPr>
        <w:t> </w:t>
      </w:r>
      <w:r w:rsidRPr="00CC6325">
        <w:rPr>
          <w:rFonts w:ascii="Times New Roman" w:hAnsi="Times New Roman" w:cs="Times New Roman"/>
          <w:sz w:val="28"/>
          <w:szCs w:val="28"/>
        </w:rPr>
        <w:t>Постановление лицензирующего органа о возобновлении действия лицензии или об отказе в возобновлении действия лицензии и направлении в суд заявления об аннулировании лицензии визируется должностным лицом, подготовившим решение, и подписывается</w:t>
      </w:r>
      <w:r>
        <w:rPr>
          <w:rFonts w:ascii="Times New Roman" w:hAnsi="Times New Roman" w:cs="Times New Roman"/>
          <w:sz w:val="28"/>
          <w:szCs w:val="28"/>
        </w:rPr>
        <w:t xml:space="preserve"> мэром городского округа муниципального образования «город Саянск»</w:t>
      </w:r>
      <w:r w:rsidRPr="00CC6325">
        <w:rPr>
          <w:rFonts w:ascii="Times New Roman" w:hAnsi="Times New Roman" w:cs="Times New Roman"/>
          <w:sz w:val="28"/>
          <w:szCs w:val="28"/>
        </w:rPr>
        <w:t>. Срок визирования - два рабочих дня.</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153.</w:t>
      </w:r>
      <w:r>
        <w:rPr>
          <w:rFonts w:ascii="Times New Roman" w:hAnsi="Times New Roman" w:cs="Times New Roman"/>
          <w:sz w:val="28"/>
          <w:szCs w:val="28"/>
        </w:rPr>
        <w:t> </w:t>
      </w:r>
      <w:r w:rsidRPr="00CC6325">
        <w:rPr>
          <w:rFonts w:ascii="Times New Roman" w:hAnsi="Times New Roman" w:cs="Times New Roman"/>
          <w:sz w:val="28"/>
          <w:szCs w:val="28"/>
        </w:rPr>
        <w:t xml:space="preserve">Максимальный срок принятия решения о возобновлении действия лицензии или об отказе в возобновлении действия лицензии и направлении в суд заявления об аннулировании лицензии - </w:t>
      </w:r>
      <w:r>
        <w:rPr>
          <w:rFonts w:ascii="Times New Roman" w:hAnsi="Times New Roman" w:cs="Times New Roman"/>
          <w:sz w:val="28"/>
          <w:szCs w:val="28"/>
        </w:rPr>
        <w:t>четырнадцать</w:t>
      </w:r>
      <w:r w:rsidRPr="00CC6325">
        <w:rPr>
          <w:rFonts w:ascii="Times New Roman" w:hAnsi="Times New Roman" w:cs="Times New Roman"/>
          <w:sz w:val="28"/>
          <w:szCs w:val="28"/>
        </w:rPr>
        <w:t xml:space="preserve"> календарных дней со дня:</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поступления в лицензирующий орган соответствующего заявления лицензиата;</w:t>
      </w:r>
    </w:p>
    <w:p w:rsidR="0087337D"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 xml:space="preserve">со дня истечения срока, установленного для устранения обстоятельств, </w:t>
      </w:r>
      <w:r>
        <w:rPr>
          <w:rFonts w:ascii="Times New Roman" w:hAnsi="Times New Roman" w:cs="Times New Roman"/>
          <w:sz w:val="28"/>
          <w:szCs w:val="28"/>
        </w:rPr>
        <w:t xml:space="preserve"> </w:t>
      </w:r>
      <w:r w:rsidRPr="00CC6325">
        <w:rPr>
          <w:rFonts w:ascii="Times New Roman" w:hAnsi="Times New Roman" w:cs="Times New Roman"/>
          <w:sz w:val="28"/>
          <w:szCs w:val="28"/>
        </w:rPr>
        <w:t>повлекших</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 за </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собой </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приостановление </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действия </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лицензии </w:t>
      </w:r>
    </w:p>
    <w:p w:rsidR="0087337D" w:rsidRDefault="0087337D" w:rsidP="0087337D">
      <w:pPr>
        <w:pStyle w:val="ConsPlusNormal"/>
        <w:jc w:val="center"/>
        <w:rPr>
          <w:rFonts w:ascii="Times New Roman" w:hAnsi="Times New Roman" w:cs="Times New Roman"/>
          <w:sz w:val="28"/>
          <w:szCs w:val="28"/>
        </w:rPr>
      </w:pPr>
      <w:r>
        <w:rPr>
          <w:rFonts w:ascii="Times New Roman" w:hAnsi="Times New Roman" w:cs="Times New Roman"/>
          <w:sz w:val="28"/>
          <w:szCs w:val="28"/>
        </w:rPr>
        <w:t>37</w:t>
      </w:r>
    </w:p>
    <w:p w:rsidR="0087337D" w:rsidRPr="00CC6325" w:rsidRDefault="0087337D" w:rsidP="0087337D">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(если заявление об устранении нарушений не поступило в лицензирующий орган).</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случае непринятия лицензирующим органом в указанный срок одного из этих решений действие лицензии считается возобновленным.</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154.</w:t>
      </w:r>
      <w:r>
        <w:rPr>
          <w:rFonts w:ascii="Times New Roman" w:hAnsi="Times New Roman" w:cs="Times New Roman"/>
          <w:sz w:val="28"/>
          <w:szCs w:val="28"/>
        </w:rPr>
        <w:t> </w:t>
      </w:r>
      <w:proofErr w:type="gramStart"/>
      <w:r w:rsidRPr="00CC6325">
        <w:rPr>
          <w:rFonts w:ascii="Times New Roman" w:hAnsi="Times New Roman" w:cs="Times New Roman"/>
          <w:sz w:val="28"/>
          <w:szCs w:val="28"/>
        </w:rPr>
        <w:t>Постановление о возобновлении действия лицензии или об отказе в возобновлении действия лицензии и направлении в суд заявления об аннулировании лицензии направляется лицензиату не позднее чем через три дня со дня принятия решения почтовым отправлением с уведомлением о вручении по месту нахождения лицензиата или нарочным с отметкой о вручении, или в установленном порядке в форме электронного документа.</w:t>
      </w:r>
      <w:proofErr w:type="gramEnd"/>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155.</w:t>
      </w:r>
      <w:r>
        <w:rPr>
          <w:rFonts w:ascii="Times New Roman" w:hAnsi="Times New Roman" w:cs="Times New Roman"/>
          <w:sz w:val="28"/>
          <w:szCs w:val="28"/>
        </w:rPr>
        <w:t> </w:t>
      </w:r>
      <w:proofErr w:type="gramStart"/>
      <w:r w:rsidRPr="00CC6325">
        <w:rPr>
          <w:rFonts w:ascii="Times New Roman" w:hAnsi="Times New Roman" w:cs="Times New Roman"/>
          <w:sz w:val="28"/>
          <w:szCs w:val="28"/>
        </w:rPr>
        <w:t>В течение трех рабочих дней со дня принятия постановления о возобновлении действия лицензии или об отказе в возобновлении действия лицензии и направлении в суд заявления об аннулировании лицензии должностное лицо лицензирующего органа направляет в лицензирующий орган муниципального образования Иркутской области, на территории которого находятся обособленные подразделения лицензиата, информацию о возобновлении действия лицензии или об отказе в возобновлении действия лицензии и</w:t>
      </w:r>
      <w:proofErr w:type="gramEnd"/>
      <w:r w:rsidRPr="00CC6325">
        <w:rPr>
          <w:rFonts w:ascii="Times New Roman" w:hAnsi="Times New Roman" w:cs="Times New Roman"/>
          <w:sz w:val="28"/>
          <w:szCs w:val="28"/>
        </w:rPr>
        <w:t xml:space="preserve"> </w:t>
      </w:r>
      <w:proofErr w:type="gramStart"/>
      <w:r w:rsidRPr="00CC6325">
        <w:rPr>
          <w:rFonts w:ascii="Times New Roman" w:hAnsi="Times New Roman" w:cs="Times New Roman"/>
          <w:sz w:val="28"/>
          <w:szCs w:val="28"/>
        </w:rPr>
        <w:t>направлении</w:t>
      </w:r>
      <w:proofErr w:type="gramEnd"/>
      <w:r w:rsidRPr="00CC6325">
        <w:rPr>
          <w:rFonts w:ascii="Times New Roman" w:hAnsi="Times New Roman" w:cs="Times New Roman"/>
          <w:sz w:val="28"/>
          <w:szCs w:val="28"/>
        </w:rPr>
        <w:t xml:space="preserve"> в суд заявления об аннулировании лицензии (почтовым отправлением с уведомлением о вручении либо нарочным с отметкой о вручении, либо посредством факсимильной связи, либо в установленном порядке в форме электронного документа).</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156.</w:t>
      </w:r>
      <w:r>
        <w:rPr>
          <w:rFonts w:ascii="Times New Roman" w:hAnsi="Times New Roman" w:cs="Times New Roman"/>
          <w:sz w:val="28"/>
          <w:szCs w:val="28"/>
        </w:rPr>
        <w:t> </w:t>
      </w:r>
      <w:r w:rsidRPr="00CC6325">
        <w:rPr>
          <w:rFonts w:ascii="Times New Roman" w:hAnsi="Times New Roman" w:cs="Times New Roman"/>
          <w:sz w:val="28"/>
          <w:szCs w:val="28"/>
        </w:rPr>
        <w:t>Должностное лицо лицензирующего органа, ответственное за ведение Реестра, заносит информацию о возобновлении действия лицензии в</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Реестр и направляет ее в Службу в порядке, установленном </w:t>
      </w:r>
      <w:hyperlink w:anchor="P662" w:history="1">
        <w:r w:rsidRPr="00CC6325">
          <w:rPr>
            <w:rFonts w:ascii="Times New Roman" w:hAnsi="Times New Roman" w:cs="Times New Roman"/>
            <w:sz w:val="28"/>
            <w:szCs w:val="28"/>
          </w:rPr>
          <w:t>пунктом 144</w:t>
        </w:r>
      </w:hyperlink>
      <w:r w:rsidRPr="00CC6325">
        <w:rPr>
          <w:rFonts w:ascii="Times New Roman" w:hAnsi="Times New Roman" w:cs="Times New Roman"/>
          <w:sz w:val="28"/>
          <w:szCs w:val="28"/>
        </w:rPr>
        <w:t xml:space="preserve"> настоящего Административного регламента.</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157.</w:t>
      </w:r>
      <w:r>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 решение лицензирующего органа о возобновлении действия лицензии или об отказе в возобновлении действия лицензии и направлении в суд заявления об аннулировании лицензии.</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158.</w:t>
      </w:r>
      <w:r>
        <w:rPr>
          <w:rFonts w:ascii="Times New Roman" w:hAnsi="Times New Roman" w:cs="Times New Roman"/>
          <w:sz w:val="28"/>
          <w:szCs w:val="28"/>
        </w:rPr>
        <w:t> </w:t>
      </w:r>
      <w:r w:rsidRPr="00CC6325">
        <w:rPr>
          <w:rFonts w:ascii="Times New Roman" w:hAnsi="Times New Roman" w:cs="Times New Roman"/>
          <w:sz w:val="28"/>
          <w:szCs w:val="28"/>
        </w:rPr>
        <w:t>Способом фиксации результата административной процедуры является:</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внесение информации о возобновлении действия лицензии в Реестр;</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 xml:space="preserve">размещение на официальном сайте лицензирующего органа информации о принятом </w:t>
      </w:r>
      <w:proofErr w:type="gramStart"/>
      <w:r w:rsidRPr="00CC6325">
        <w:rPr>
          <w:rFonts w:ascii="Times New Roman" w:hAnsi="Times New Roman" w:cs="Times New Roman"/>
          <w:sz w:val="28"/>
          <w:szCs w:val="28"/>
        </w:rPr>
        <w:t>решении</w:t>
      </w:r>
      <w:proofErr w:type="gramEnd"/>
      <w:r w:rsidRPr="00CC6325">
        <w:rPr>
          <w:rFonts w:ascii="Times New Roman" w:hAnsi="Times New Roman" w:cs="Times New Roman"/>
          <w:sz w:val="28"/>
          <w:szCs w:val="28"/>
        </w:rPr>
        <w:t xml:space="preserve"> о возобновлении действия лицензии (об отказе в возобновлении лицензии и направлении в суд заявления об аннулировании лицензии) в течение трех рабочих дней со дня принятия соответствующего решения.</w:t>
      </w:r>
    </w:p>
    <w:p w:rsidR="0087337D" w:rsidRPr="0087337D" w:rsidRDefault="0087337D" w:rsidP="0087337D">
      <w:pPr>
        <w:pStyle w:val="ConsPlusNormal"/>
        <w:jc w:val="both"/>
        <w:rPr>
          <w:rFonts w:ascii="Times New Roman" w:hAnsi="Times New Roman" w:cs="Times New Roman"/>
          <w:sz w:val="20"/>
        </w:rPr>
      </w:pPr>
    </w:p>
    <w:p w:rsidR="0087337D" w:rsidRPr="00CC6325" w:rsidRDefault="0087337D" w:rsidP="0087337D">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21. ПРИОСТАНОВЛЕНИЕ ДЕЙСТВИЯ ЛИЦЕНЗИИ И (ИЛИ)</w:t>
      </w:r>
    </w:p>
    <w:p w:rsidR="0087337D" w:rsidRPr="00CC6325" w:rsidRDefault="0087337D" w:rsidP="0087337D">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НАПРАВЛЕНИЕ В СУД (РОСАЛКОГОЛЬРЕГУЛИРОВАНИЕ)</w:t>
      </w:r>
    </w:p>
    <w:p w:rsidR="0087337D" w:rsidRPr="00CC6325" w:rsidRDefault="0087337D" w:rsidP="0087337D">
      <w:pPr>
        <w:pStyle w:val="ConsPlusNormal"/>
        <w:spacing w:line="360" w:lineRule="auto"/>
        <w:jc w:val="center"/>
        <w:rPr>
          <w:rFonts w:ascii="Times New Roman" w:hAnsi="Times New Roman" w:cs="Times New Roman"/>
          <w:sz w:val="28"/>
          <w:szCs w:val="28"/>
        </w:rPr>
      </w:pPr>
      <w:r w:rsidRPr="00CC6325">
        <w:rPr>
          <w:rFonts w:ascii="Times New Roman" w:hAnsi="Times New Roman" w:cs="Times New Roman"/>
          <w:sz w:val="28"/>
          <w:szCs w:val="28"/>
        </w:rPr>
        <w:t>ЗАЯВЛЕНИЯ ОБ АННУЛИРОВАНИИ ЛИЦЕНЗИИ</w:t>
      </w:r>
    </w:p>
    <w:p w:rsidR="0087337D" w:rsidRDefault="0087337D" w:rsidP="0087337D">
      <w:pPr>
        <w:pStyle w:val="ConsPlusNormal"/>
        <w:ind w:firstLine="709"/>
        <w:jc w:val="both"/>
        <w:rPr>
          <w:rFonts w:ascii="Times New Roman" w:hAnsi="Times New Roman" w:cs="Times New Roman"/>
          <w:sz w:val="28"/>
          <w:szCs w:val="28"/>
        </w:rPr>
      </w:pPr>
      <w:bookmarkStart w:id="37" w:name="P707"/>
      <w:bookmarkEnd w:id="37"/>
      <w:r w:rsidRPr="00CC6325">
        <w:rPr>
          <w:rFonts w:ascii="Times New Roman" w:hAnsi="Times New Roman" w:cs="Times New Roman"/>
          <w:sz w:val="28"/>
          <w:szCs w:val="28"/>
        </w:rPr>
        <w:t>159.</w:t>
      </w:r>
      <w:r>
        <w:rPr>
          <w:rFonts w:ascii="Times New Roman" w:hAnsi="Times New Roman" w:cs="Times New Roman"/>
          <w:sz w:val="28"/>
          <w:szCs w:val="28"/>
        </w:rPr>
        <w:t> </w:t>
      </w:r>
      <w:r w:rsidRPr="00CC6325">
        <w:rPr>
          <w:rFonts w:ascii="Times New Roman" w:hAnsi="Times New Roman" w:cs="Times New Roman"/>
          <w:sz w:val="28"/>
          <w:szCs w:val="28"/>
        </w:rPr>
        <w:t>Основанием для принятия решения о приостановлении действия лицензии и направлении в суд заявления об аннулировании лицензии является:</w:t>
      </w:r>
    </w:p>
    <w:p w:rsidR="0087337D" w:rsidRPr="00CC6325" w:rsidRDefault="0087337D" w:rsidP="0087337D">
      <w:pPr>
        <w:pStyle w:val="ConsPlusNormal"/>
        <w:jc w:val="center"/>
        <w:rPr>
          <w:rFonts w:ascii="Times New Roman" w:hAnsi="Times New Roman" w:cs="Times New Roman"/>
          <w:sz w:val="28"/>
          <w:szCs w:val="28"/>
        </w:rPr>
      </w:pPr>
      <w:r>
        <w:rPr>
          <w:rFonts w:ascii="Times New Roman" w:hAnsi="Times New Roman" w:cs="Times New Roman"/>
          <w:sz w:val="28"/>
          <w:szCs w:val="28"/>
        </w:rPr>
        <w:t>38</w:t>
      </w:r>
    </w:p>
    <w:p w:rsidR="0087337D" w:rsidRPr="00CC6325" w:rsidRDefault="0087337D" w:rsidP="000D3E60">
      <w:pPr>
        <w:pStyle w:val="ConsPlusNormal"/>
        <w:ind w:firstLine="709"/>
        <w:jc w:val="both"/>
        <w:rPr>
          <w:rFonts w:ascii="Times New Roman" w:hAnsi="Times New Roman" w:cs="Times New Roman"/>
          <w:sz w:val="28"/>
          <w:szCs w:val="28"/>
        </w:rPr>
      </w:pPr>
      <w:bookmarkStart w:id="38" w:name="P709"/>
      <w:bookmarkEnd w:id="38"/>
      <w:r w:rsidRPr="00CC6325">
        <w:rPr>
          <w:rFonts w:ascii="Times New Roman" w:hAnsi="Times New Roman" w:cs="Times New Roman"/>
          <w:sz w:val="28"/>
          <w:szCs w:val="28"/>
        </w:rPr>
        <w:lastRenderedPageBreak/>
        <w:t>а)</w:t>
      </w:r>
      <w:r w:rsidR="000D3E60">
        <w:rPr>
          <w:rFonts w:ascii="Times New Roman" w:hAnsi="Times New Roman" w:cs="Times New Roman"/>
          <w:sz w:val="28"/>
          <w:szCs w:val="28"/>
        </w:rPr>
        <w:t> о</w:t>
      </w:r>
      <w:r w:rsidRPr="00CC6325">
        <w:rPr>
          <w:rFonts w:ascii="Times New Roman" w:hAnsi="Times New Roman" w:cs="Times New Roman"/>
          <w:sz w:val="28"/>
          <w:szCs w:val="28"/>
        </w:rPr>
        <w:t>бнаружение недостоверных данных в документах, представленных организацией для получения лицензии;</w:t>
      </w:r>
    </w:p>
    <w:p w:rsidR="0087337D" w:rsidRPr="00CC6325" w:rsidRDefault="0087337D" w:rsidP="000D3E60">
      <w:pPr>
        <w:pStyle w:val="ConsPlusNormal"/>
        <w:ind w:firstLine="709"/>
        <w:jc w:val="both"/>
        <w:rPr>
          <w:rFonts w:ascii="Times New Roman" w:hAnsi="Times New Roman" w:cs="Times New Roman"/>
          <w:sz w:val="28"/>
          <w:szCs w:val="28"/>
        </w:rPr>
      </w:pPr>
      <w:bookmarkStart w:id="39" w:name="P710"/>
      <w:bookmarkEnd w:id="39"/>
      <w:r w:rsidRPr="00CC6325">
        <w:rPr>
          <w:rFonts w:ascii="Times New Roman" w:hAnsi="Times New Roman" w:cs="Times New Roman"/>
          <w:sz w:val="28"/>
          <w:szCs w:val="28"/>
        </w:rPr>
        <w:t>б)</w:t>
      </w:r>
      <w:r w:rsidR="000D3E60">
        <w:rPr>
          <w:rFonts w:ascii="Times New Roman" w:hAnsi="Times New Roman" w:cs="Times New Roman"/>
          <w:sz w:val="28"/>
          <w:szCs w:val="28"/>
        </w:rPr>
        <w:t> </w:t>
      </w:r>
      <w:r w:rsidRPr="00CC6325">
        <w:rPr>
          <w:rFonts w:ascii="Times New Roman" w:hAnsi="Times New Roman" w:cs="Times New Roman"/>
          <w:sz w:val="28"/>
          <w:szCs w:val="28"/>
        </w:rPr>
        <w:t xml:space="preserve">розничная продажа алкогольной продукции без маркировки в соответствии со </w:t>
      </w:r>
      <w:hyperlink r:id="rId55" w:history="1">
        <w:r w:rsidRPr="00CC6325">
          <w:rPr>
            <w:rFonts w:ascii="Times New Roman" w:hAnsi="Times New Roman" w:cs="Times New Roman"/>
            <w:sz w:val="28"/>
            <w:szCs w:val="28"/>
          </w:rPr>
          <w:t>статьей 12</w:t>
        </w:r>
      </w:hyperlink>
      <w:r w:rsidRPr="00CC6325">
        <w:rPr>
          <w:rFonts w:ascii="Times New Roman" w:hAnsi="Times New Roman" w:cs="Times New Roman"/>
          <w:sz w:val="28"/>
          <w:szCs w:val="28"/>
        </w:rPr>
        <w:t xml:space="preserve"> Федерального закона № 171-ФЗ либо с поддельными марками;</w:t>
      </w:r>
    </w:p>
    <w:p w:rsidR="0087337D" w:rsidRPr="00CC6325" w:rsidRDefault="0087337D" w:rsidP="000D3E60">
      <w:pPr>
        <w:pStyle w:val="ConsPlusNormal"/>
        <w:ind w:firstLine="709"/>
        <w:jc w:val="both"/>
        <w:rPr>
          <w:rFonts w:ascii="Times New Roman" w:hAnsi="Times New Roman" w:cs="Times New Roman"/>
          <w:sz w:val="28"/>
          <w:szCs w:val="28"/>
        </w:rPr>
      </w:pPr>
      <w:bookmarkStart w:id="40" w:name="P711"/>
      <w:bookmarkEnd w:id="40"/>
      <w:r w:rsidRPr="00CC6325">
        <w:rPr>
          <w:rFonts w:ascii="Times New Roman" w:hAnsi="Times New Roman" w:cs="Times New Roman"/>
          <w:sz w:val="28"/>
          <w:szCs w:val="28"/>
        </w:rPr>
        <w:t>в)</w:t>
      </w:r>
      <w:r w:rsidR="000D3E60">
        <w:rPr>
          <w:rFonts w:ascii="Times New Roman" w:hAnsi="Times New Roman" w:cs="Times New Roman"/>
          <w:sz w:val="28"/>
          <w:szCs w:val="28"/>
        </w:rPr>
        <w:t> </w:t>
      </w:r>
      <w:r w:rsidRPr="00CC6325">
        <w:rPr>
          <w:rFonts w:ascii="Times New Roman" w:hAnsi="Times New Roman" w:cs="Times New Roman"/>
          <w:sz w:val="28"/>
          <w:szCs w:val="28"/>
        </w:rPr>
        <w:t>непредставление лицензирующему органу возможности провести обследование организации на соответствие лицензионным требованиям;</w:t>
      </w:r>
    </w:p>
    <w:p w:rsidR="0087337D" w:rsidRPr="00CC6325" w:rsidRDefault="0087337D" w:rsidP="000D3E60">
      <w:pPr>
        <w:pStyle w:val="ConsPlusNormal"/>
        <w:ind w:firstLine="709"/>
        <w:jc w:val="both"/>
        <w:rPr>
          <w:rFonts w:ascii="Times New Roman" w:hAnsi="Times New Roman" w:cs="Times New Roman"/>
          <w:sz w:val="28"/>
          <w:szCs w:val="28"/>
        </w:rPr>
      </w:pPr>
      <w:bookmarkStart w:id="41" w:name="P712"/>
      <w:bookmarkEnd w:id="41"/>
      <w:r w:rsidRPr="00CC6325">
        <w:rPr>
          <w:rFonts w:ascii="Times New Roman" w:hAnsi="Times New Roman" w:cs="Times New Roman"/>
          <w:sz w:val="28"/>
          <w:szCs w:val="28"/>
        </w:rPr>
        <w:t>г)</w:t>
      </w:r>
      <w:r w:rsidR="000D3E60">
        <w:rPr>
          <w:rFonts w:ascii="Times New Roman" w:hAnsi="Times New Roman" w:cs="Times New Roman"/>
          <w:sz w:val="28"/>
          <w:szCs w:val="28"/>
        </w:rPr>
        <w:t> </w:t>
      </w:r>
      <w:r w:rsidRPr="00CC6325">
        <w:rPr>
          <w:rFonts w:ascii="Times New Roman" w:hAnsi="Times New Roman" w:cs="Times New Roman"/>
          <w:sz w:val="28"/>
          <w:szCs w:val="28"/>
        </w:rPr>
        <w:t>повторное в течение одного года сообщение недостоверных сведений в декларациях об объемах розничной продажи алкогольной продукции или повторное в течение одного года несвоевременное представление указанных деклараций;</w:t>
      </w:r>
    </w:p>
    <w:p w:rsidR="0087337D" w:rsidRPr="00CC6325" w:rsidRDefault="0087337D" w:rsidP="0087337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0D3E60">
        <w:rPr>
          <w:rFonts w:ascii="Times New Roman" w:hAnsi="Times New Roman" w:cs="Times New Roman"/>
          <w:sz w:val="28"/>
          <w:szCs w:val="28"/>
        </w:rPr>
        <w:t> </w:t>
      </w:r>
      <w:r w:rsidRPr="00CC6325">
        <w:rPr>
          <w:rFonts w:ascii="Times New Roman" w:hAnsi="Times New Roman" w:cs="Times New Roman"/>
          <w:sz w:val="28"/>
          <w:szCs w:val="28"/>
        </w:rPr>
        <w:t>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w:t>
      </w:r>
    </w:p>
    <w:p w:rsidR="0087337D" w:rsidRPr="00CC6325" w:rsidRDefault="0087337D" w:rsidP="004B263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sidR="004B2635">
        <w:rPr>
          <w:rFonts w:ascii="Times New Roman" w:hAnsi="Times New Roman" w:cs="Times New Roman"/>
          <w:sz w:val="28"/>
          <w:szCs w:val="28"/>
        </w:rPr>
        <w:t> </w:t>
      </w:r>
      <w:r w:rsidRPr="00CC6325">
        <w:rPr>
          <w:rFonts w:ascii="Times New Roman" w:hAnsi="Times New Roman"/>
          <w:sz w:val="28"/>
          <w:szCs w:val="28"/>
        </w:rPr>
        <w:t>фальсификация сопроводительных документов, удостоверяющих легальность розничной продажи алкогольной продукции (в том числе путем дублирования).</w:t>
      </w:r>
    </w:p>
    <w:p w:rsidR="0087337D" w:rsidRPr="00CC6325" w:rsidRDefault="0087337D" w:rsidP="004B263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160.</w:t>
      </w:r>
      <w:r w:rsidR="004B2635">
        <w:rPr>
          <w:rFonts w:ascii="Times New Roman" w:hAnsi="Times New Roman" w:cs="Times New Roman"/>
          <w:sz w:val="28"/>
          <w:szCs w:val="28"/>
        </w:rPr>
        <w:t> </w:t>
      </w:r>
      <w:r w:rsidRPr="00CC6325">
        <w:rPr>
          <w:rFonts w:ascii="Times New Roman" w:hAnsi="Times New Roman" w:cs="Times New Roman"/>
          <w:sz w:val="28"/>
          <w:szCs w:val="28"/>
        </w:rPr>
        <w:t>Лицензирующий орган уведомляет лицензиата о приостановлении действия лицензии и направлении в суд заявления об аннулировании лицензии в целях обеспечения гарантии защиты прав лицензиата, а также разъясняет его права и обязанности в течение трех рабочих дней со дня:</w:t>
      </w:r>
    </w:p>
    <w:p w:rsidR="004B2635" w:rsidRPr="00CC6325" w:rsidRDefault="0087337D" w:rsidP="004B263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4B2635">
        <w:rPr>
          <w:rFonts w:ascii="Times New Roman" w:hAnsi="Times New Roman" w:cs="Times New Roman"/>
          <w:sz w:val="28"/>
          <w:szCs w:val="28"/>
        </w:rPr>
        <w:t> </w:t>
      </w:r>
      <w:r w:rsidRPr="00CC6325">
        <w:rPr>
          <w:rFonts w:ascii="Times New Roman" w:hAnsi="Times New Roman" w:cs="Times New Roman"/>
          <w:sz w:val="28"/>
          <w:szCs w:val="28"/>
        </w:rPr>
        <w:t>окончания проверки, в ходе которой выявлены нарушения, указанные</w:t>
      </w:r>
      <w:r w:rsidR="004B2635">
        <w:rPr>
          <w:rFonts w:ascii="Times New Roman" w:hAnsi="Times New Roman" w:cs="Times New Roman"/>
          <w:sz w:val="28"/>
          <w:szCs w:val="28"/>
        </w:rPr>
        <w:t xml:space="preserve"> </w:t>
      </w:r>
      <w:r w:rsidR="004B2635" w:rsidRPr="00CC6325">
        <w:rPr>
          <w:rFonts w:ascii="Times New Roman" w:hAnsi="Times New Roman" w:cs="Times New Roman"/>
          <w:sz w:val="28"/>
          <w:szCs w:val="28"/>
        </w:rPr>
        <w:t xml:space="preserve">в </w:t>
      </w:r>
      <w:hyperlink w:anchor="P709" w:history="1">
        <w:r w:rsidR="004B2635" w:rsidRPr="00CC6325">
          <w:rPr>
            <w:rFonts w:ascii="Times New Roman" w:hAnsi="Times New Roman" w:cs="Times New Roman"/>
            <w:sz w:val="28"/>
            <w:szCs w:val="28"/>
          </w:rPr>
          <w:t>подпунктах «а»</w:t>
        </w:r>
      </w:hyperlink>
      <w:r w:rsidR="004B2635" w:rsidRPr="00CC6325">
        <w:rPr>
          <w:rFonts w:ascii="Times New Roman" w:hAnsi="Times New Roman" w:cs="Times New Roman"/>
          <w:sz w:val="28"/>
          <w:szCs w:val="28"/>
        </w:rPr>
        <w:t xml:space="preserve"> - </w:t>
      </w:r>
      <w:hyperlink w:anchor="P711" w:history="1">
        <w:r w:rsidR="004B2635" w:rsidRPr="00CC6325">
          <w:rPr>
            <w:rFonts w:ascii="Times New Roman" w:hAnsi="Times New Roman" w:cs="Times New Roman"/>
            <w:sz w:val="28"/>
            <w:szCs w:val="28"/>
          </w:rPr>
          <w:t>«в» пункта 159</w:t>
        </w:r>
      </w:hyperlink>
      <w:r w:rsidR="004B2635" w:rsidRPr="00CC6325">
        <w:rPr>
          <w:rFonts w:ascii="Times New Roman" w:hAnsi="Times New Roman" w:cs="Times New Roman"/>
          <w:sz w:val="28"/>
          <w:szCs w:val="28"/>
        </w:rPr>
        <w:t xml:space="preserve"> настоящего Административного регламента;</w:t>
      </w:r>
    </w:p>
    <w:p w:rsidR="004B2635" w:rsidRPr="00CC6325" w:rsidRDefault="004B2635" w:rsidP="004B263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 xml:space="preserve">поступления материалов контрольно-надзорных органов о выявлении нарушений, указанных в </w:t>
      </w:r>
      <w:hyperlink w:anchor="P710" w:history="1">
        <w:r w:rsidRPr="00CC6325">
          <w:rPr>
            <w:rFonts w:ascii="Times New Roman" w:hAnsi="Times New Roman" w:cs="Times New Roman"/>
            <w:sz w:val="28"/>
            <w:szCs w:val="28"/>
          </w:rPr>
          <w:t>подпунктах «б»</w:t>
        </w:r>
      </w:hyperlink>
      <w:r w:rsidRPr="00CC6325">
        <w:rPr>
          <w:rFonts w:ascii="Times New Roman" w:hAnsi="Times New Roman" w:cs="Times New Roman"/>
          <w:sz w:val="28"/>
          <w:szCs w:val="28"/>
        </w:rPr>
        <w:t xml:space="preserve">, </w:t>
      </w:r>
      <w:hyperlink w:anchor="P712" w:history="1">
        <w:r w:rsidRPr="00CC6325">
          <w:rPr>
            <w:rFonts w:ascii="Times New Roman" w:hAnsi="Times New Roman" w:cs="Times New Roman"/>
            <w:sz w:val="28"/>
            <w:szCs w:val="28"/>
          </w:rPr>
          <w:t>«г» пункта 159</w:t>
        </w:r>
      </w:hyperlink>
      <w:r w:rsidRPr="00CC6325">
        <w:rPr>
          <w:rFonts w:ascii="Times New Roman" w:hAnsi="Times New Roman" w:cs="Times New Roman"/>
          <w:sz w:val="28"/>
          <w:szCs w:val="28"/>
        </w:rPr>
        <w:t xml:space="preserve"> настоящего Административного регламента.</w:t>
      </w:r>
    </w:p>
    <w:p w:rsidR="004B2635" w:rsidRPr="00CC6325" w:rsidRDefault="004B2635" w:rsidP="004B2635">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Должностное лицо лицензирующего органа в уведомлении о приостановлении действия и направлении в суд заявления об аннулировании лицензии указывает срок, в течение которого лицензиат имеет право направить в лицензирующий орган объяснения, представить доказательства, заявить ходатайства и отводы, пользоваться юридической помощью защитника, а также иными процессуальными правами.</w:t>
      </w:r>
    </w:p>
    <w:p w:rsidR="00A10697" w:rsidRDefault="004B2635" w:rsidP="004B2635">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Уведомление о приостановлении действия лицензии и направлении в суд заявления об аннулировании лицензии вручается лицензиату или его уполномоченному представителю лично с проставлением отметки о вручении либо направляется заказным почтовым отправлением с уведомлением о вручении или посредством факсимильной связи либо в установленном порядке в форме электронного документа с применением усиленной квалифицированной электронной подписи, в том числе с использованием региональной государственной информационной</w:t>
      </w:r>
      <w:proofErr w:type="gramEnd"/>
      <w:r w:rsidRPr="00CC6325">
        <w:rPr>
          <w:rFonts w:ascii="Times New Roman" w:hAnsi="Times New Roman" w:cs="Times New Roman"/>
          <w:sz w:val="28"/>
          <w:szCs w:val="28"/>
        </w:rPr>
        <w:t xml:space="preserve"> системы «Региональный </w:t>
      </w:r>
      <w:r w:rsidR="00A10697">
        <w:rPr>
          <w:rFonts w:ascii="Times New Roman" w:hAnsi="Times New Roman" w:cs="Times New Roman"/>
          <w:sz w:val="28"/>
          <w:szCs w:val="28"/>
        </w:rPr>
        <w:t xml:space="preserve"> </w:t>
      </w:r>
      <w:r w:rsidRPr="00CC6325">
        <w:rPr>
          <w:rFonts w:ascii="Times New Roman" w:hAnsi="Times New Roman" w:cs="Times New Roman"/>
          <w:sz w:val="28"/>
          <w:szCs w:val="28"/>
        </w:rPr>
        <w:t>портал</w:t>
      </w:r>
      <w:r w:rsidR="00A10697">
        <w:rPr>
          <w:rFonts w:ascii="Times New Roman" w:hAnsi="Times New Roman" w:cs="Times New Roman"/>
          <w:sz w:val="28"/>
          <w:szCs w:val="28"/>
        </w:rPr>
        <w:t xml:space="preserve"> </w:t>
      </w:r>
      <w:r w:rsidRPr="00CC6325">
        <w:rPr>
          <w:rFonts w:ascii="Times New Roman" w:hAnsi="Times New Roman" w:cs="Times New Roman"/>
          <w:sz w:val="28"/>
          <w:szCs w:val="28"/>
        </w:rPr>
        <w:t xml:space="preserve"> государственных</w:t>
      </w:r>
      <w:r w:rsidR="00A10697">
        <w:rPr>
          <w:rFonts w:ascii="Times New Roman" w:hAnsi="Times New Roman" w:cs="Times New Roman"/>
          <w:sz w:val="28"/>
          <w:szCs w:val="28"/>
        </w:rPr>
        <w:t xml:space="preserve"> </w:t>
      </w:r>
      <w:r w:rsidRPr="00CC6325">
        <w:rPr>
          <w:rFonts w:ascii="Times New Roman" w:hAnsi="Times New Roman" w:cs="Times New Roman"/>
          <w:sz w:val="28"/>
          <w:szCs w:val="28"/>
        </w:rPr>
        <w:t xml:space="preserve">и муниципальных услуг Иркутской </w:t>
      </w:r>
    </w:p>
    <w:p w:rsidR="00A10697" w:rsidRDefault="00A10697" w:rsidP="00A10697">
      <w:pPr>
        <w:pStyle w:val="ConsPlusNormal"/>
        <w:jc w:val="both"/>
        <w:rPr>
          <w:rFonts w:ascii="Times New Roman" w:hAnsi="Times New Roman" w:cs="Times New Roman"/>
          <w:sz w:val="28"/>
          <w:szCs w:val="28"/>
        </w:rPr>
      </w:pPr>
    </w:p>
    <w:p w:rsidR="00A10697" w:rsidRDefault="00A10697" w:rsidP="00A10697">
      <w:pPr>
        <w:pStyle w:val="ConsPlusNormal"/>
        <w:jc w:val="center"/>
        <w:rPr>
          <w:rFonts w:ascii="Times New Roman" w:hAnsi="Times New Roman" w:cs="Times New Roman"/>
          <w:sz w:val="28"/>
          <w:szCs w:val="28"/>
        </w:rPr>
      </w:pPr>
      <w:r>
        <w:rPr>
          <w:rFonts w:ascii="Times New Roman" w:hAnsi="Times New Roman" w:cs="Times New Roman"/>
          <w:sz w:val="28"/>
          <w:szCs w:val="28"/>
        </w:rPr>
        <w:t>39</w:t>
      </w:r>
    </w:p>
    <w:p w:rsidR="004B2635" w:rsidRPr="00CC6325" w:rsidRDefault="004B2635" w:rsidP="00A10697">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области» (электронный адрес в информационно-телекоммуникационной сети «Интернет»: http://38.gosuslugi.ru).</w:t>
      </w:r>
    </w:p>
    <w:p w:rsidR="004B2635"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при составлении лицензирующим органом акта проверки в отношении лицензиата по итогам проведения плановой или внеплановой проверки, в ходе которых выявлены нарушения, указанные в </w:t>
      </w:r>
      <w:hyperlink w:anchor="P707" w:history="1">
        <w:r w:rsidRPr="00CC6325">
          <w:rPr>
            <w:rFonts w:ascii="Times New Roman" w:hAnsi="Times New Roman" w:cs="Times New Roman"/>
            <w:sz w:val="28"/>
            <w:szCs w:val="28"/>
          </w:rPr>
          <w:t>пункте 159</w:t>
        </w:r>
      </w:hyperlink>
      <w:r w:rsidRPr="00CC6325">
        <w:rPr>
          <w:rFonts w:ascii="Times New Roman" w:hAnsi="Times New Roman" w:cs="Times New Roman"/>
          <w:sz w:val="28"/>
          <w:szCs w:val="28"/>
        </w:rPr>
        <w:t xml:space="preserve"> настоящего Административного регламента, присутствует руководитель лицензиата, в соответствующем акте проверки ставится отметка об уведомлении лицензиата о приостановлении действия лицензии и направлении заявления в суд об аннулировании лицензии.</w:t>
      </w:r>
    </w:p>
    <w:p w:rsidR="004B2635"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161.</w:t>
      </w:r>
      <w:r w:rsidR="006E201C">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Постановление о приостановлении действия лицензии и направлении в суд заявления об аннулировании лицензии готовится и визируется должностным лицом, подготовившим его, и подписывается </w:t>
      </w:r>
      <w:r w:rsidR="006E201C">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 xml:space="preserve">не позднее </w:t>
      </w:r>
      <w:r w:rsidR="006E201C">
        <w:rPr>
          <w:rFonts w:ascii="Times New Roman" w:hAnsi="Times New Roman" w:cs="Times New Roman"/>
          <w:sz w:val="28"/>
          <w:szCs w:val="28"/>
        </w:rPr>
        <w:t>пяти</w:t>
      </w:r>
      <w:r w:rsidRPr="00CC6325">
        <w:rPr>
          <w:rFonts w:ascii="Times New Roman" w:hAnsi="Times New Roman" w:cs="Times New Roman"/>
          <w:sz w:val="28"/>
          <w:szCs w:val="28"/>
        </w:rPr>
        <w:t xml:space="preserve"> рабочих дней со дня истечения срока, указанного в уведомлении о приостановлении действия лицензии и направлении в суд заявления об аннулировании лицензии.</w:t>
      </w:r>
      <w:proofErr w:type="gramEnd"/>
    </w:p>
    <w:p w:rsidR="004B2635"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Действие лицензии приостанавливается до вступления в силу решения суда об аннулировании лицензии или об отказе в ее аннулировании.</w:t>
      </w:r>
    </w:p>
    <w:p w:rsidR="004B2635"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162.</w:t>
      </w:r>
      <w:r w:rsidR="006E201C">
        <w:rPr>
          <w:rFonts w:ascii="Times New Roman" w:hAnsi="Times New Roman" w:cs="Times New Roman"/>
          <w:sz w:val="28"/>
          <w:szCs w:val="28"/>
        </w:rPr>
        <w:t> </w:t>
      </w:r>
      <w:r w:rsidRPr="00CC6325">
        <w:rPr>
          <w:rFonts w:ascii="Times New Roman" w:hAnsi="Times New Roman" w:cs="Times New Roman"/>
          <w:sz w:val="28"/>
          <w:szCs w:val="28"/>
        </w:rPr>
        <w:t>Основанием для принятия решения о направлении в суд заявления об аннулировании лицензии является:</w:t>
      </w:r>
    </w:p>
    <w:p w:rsidR="004B2635"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6E201C">
        <w:rPr>
          <w:rFonts w:ascii="Times New Roman" w:hAnsi="Times New Roman" w:cs="Times New Roman"/>
          <w:sz w:val="28"/>
          <w:szCs w:val="28"/>
        </w:rPr>
        <w:t> </w:t>
      </w:r>
      <w:r w:rsidRPr="00CC6325">
        <w:rPr>
          <w:rFonts w:ascii="Times New Roman" w:hAnsi="Times New Roman" w:cs="Times New Roman"/>
          <w:sz w:val="28"/>
          <w:szCs w:val="28"/>
        </w:rPr>
        <w:t>повторное приостановление действия лицензии за совершение одного и того же нарушения в течение одного года;</w:t>
      </w:r>
    </w:p>
    <w:p w:rsidR="004B2635"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6E201C">
        <w:rPr>
          <w:rFonts w:ascii="Times New Roman" w:hAnsi="Times New Roman" w:cs="Times New Roman"/>
          <w:sz w:val="28"/>
          <w:szCs w:val="28"/>
        </w:rPr>
        <w:t> </w:t>
      </w:r>
      <w:r w:rsidRPr="00CC6325">
        <w:rPr>
          <w:rFonts w:ascii="Times New Roman" w:hAnsi="Times New Roman" w:cs="Times New Roman"/>
          <w:sz w:val="28"/>
          <w:szCs w:val="28"/>
        </w:rPr>
        <w:t>невыполнение решения лицензирующего органа о приостановлении действия лицензии;</w:t>
      </w:r>
    </w:p>
    <w:p w:rsidR="006E201C" w:rsidRPr="00CC6325" w:rsidRDefault="004B2635"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sidR="006E201C">
        <w:rPr>
          <w:rFonts w:ascii="Times New Roman" w:hAnsi="Times New Roman" w:cs="Times New Roman"/>
          <w:sz w:val="28"/>
          <w:szCs w:val="28"/>
        </w:rPr>
        <w:t> </w:t>
      </w:r>
      <w:proofErr w:type="spellStart"/>
      <w:r w:rsidRPr="00CC6325">
        <w:rPr>
          <w:rFonts w:ascii="Times New Roman" w:hAnsi="Times New Roman" w:cs="Times New Roman"/>
          <w:sz w:val="28"/>
          <w:szCs w:val="28"/>
        </w:rPr>
        <w:t>неустранение</w:t>
      </w:r>
      <w:proofErr w:type="spellEnd"/>
      <w:r w:rsidRPr="00CC6325">
        <w:rPr>
          <w:rFonts w:ascii="Times New Roman" w:hAnsi="Times New Roman" w:cs="Times New Roman"/>
          <w:sz w:val="28"/>
          <w:szCs w:val="28"/>
        </w:rPr>
        <w:t xml:space="preserve"> в установленный срок обстоятельств, повлекших за</w:t>
      </w:r>
      <w:r w:rsidR="006E201C">
        <w:rPr>
          <w:rFonts w:ascii="Times New Roman" w:hAnsi="Times New Roman" w:cs="Times New Roman"/>
          <w:sz w:val="28"/>
          <w:szCs w:val="28"/>
        </w:rPr>
        <w:t xml:space="preserve"> </w:t>
      </w:r>
      <w:r w:rsidR="006E201C" w:rsidRPr="00CC6325">
        <w:rPr>
          <w:rFonts w:ascii="Times New Roman" w:hAnsi="Times New Roman" w:cs="Times New Roman"/>
          <w:sz w:val="28"/>
          <w:szCs w:val="28"/>
        </w:rPr>
        <w:t>собой приостановление действия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163.</w:t>
      </w:r>
      <w:r>
        <w:rPr>
          <w:rFonts w:ascii="Times New Roman" w:hAnsi="Times New Roman" w:cs="Times New Roman"/>
          <w:sz w:val="28"/>
          <w:szCs w:val="28"/>
        </w:rPr>
        <w:t> </w:t>
      </w:r>
      <w:r w:rsidRPr="00CC6325">
        <w:rPr>
          <w:rFonts w:ascii="Times New Roman" w:hAnsi="Times New Roman" w:cs="Times New Roman"/>
          <w:sz w:val="28"/>
          <w:szCs w:val="28"/>
        </w:rPr>
        <w:t xml:space="preserve">Должностное лицо лицензирующего органа готовит проект постановления </w:t>
      </w:r>
      <w:proofErr w:type="gramStart"/>
      <w:r w:rsidRPr="00CC6325">
        <w:rPr>
          <w:rFonts w:ascii="Times New Roman" w:hAnsi="Times New Roman" w:cs="Times New Roman"/>
          <w:sz w:val="28"/>
          <w:szCs w:val="28"/>
        </w:rPr>
        <w:t>о направлении в суд заявления об аннулировании лицензии в течение трех рабочих дней со дня</w:t>
      </w:r>
      <w:proofErr w:type="gramEnd"/>
      <w:r w:rsidRPr="00CC6325">
        <w:rPr>
          <w:rFonts w:ascii="Times New Roman" w:hAnsi="Times New Roman" w:cs="Times New Roman"/>
          <w:sz w:val="28"/>
          <w:szCs w:val="28"/>
        </w:rPr>
        <w:t>:</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принятия повторного в течение одного года решения о приостановлении действия лицензии за совершение одного и того же нарушения;</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окончания проверки, в ходе которой выявлено невыполнение решения лицензирующего органа о приостановлении действия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164.</w:t>
      </w:r>
      <w:r>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Постановление о приостановлении действия лицензии и (или) о направлении в суд заявления об аннулировании лицензии подписывается </w:t>
      </w:r>
      <w:r>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и направляется лицензиату заказным письмом с уведомлением о вручении и (или) в форме электронного документа по адресу электронной почты лицензиата, по которому осуществляется переписка, направление решений, извещений и уведомлений, с использованием усиленной квалифицированной электронной подписи не позднее</w:t>
      </w:r>
      <w:proofErr w:type="gramEnd"/>
      <w:r w:rsidRPr="00CC6325">
        <w:rPr>
          <w:rFonts w:ascii="Times New Roman" w:hAnsi="Times New Roman" w:cs="Times New Roman"/>
          <w:sz w:val="28"/>
          <w:szCs w:val="28"/>
        </w:rPr>
        <w:t xml:space="preserve"> чем через три дня со дня подписания соответствующего постановления.</w:t>
      </w:r>
    </w:p>
    <w:p w:rsidR="006E201C" w:rsidRDefault="006E201C" w:rsidP="006E201C">
      <w:pPr>
        <w:pStyle w:val="ConsPlusNormal"/>
        <w:ind w:firstLine="709"/>
        <w:jc w:val="both"/>
        <w:rPr>
          <w:rFonts w:ascii="Times New Roman" w:hAnsi="Times New Roman" w:cs="Times New Roman"/>
          <w:sz w:val="28"/>
          <w:szCs w:val="28"/>
        </w:rPr>
      </w:pPr>
    </w:p>
    <w:p w:rsidR="006E201C" w:rsidRDefault="006E201C" w:rsidP="006E201C">
      <w:pPr>
        <w:pStyle w:val="ConsPlusNormal"/>
        <w:jc w:val="center"/>
        <w:rPr>
          <w:rFonts w:ascii="Times New Roman" w:hAnsi="Times New Roman" w:cs="Times New Roman"/>
          <w:sz w:val="28"/>
          <w:szCs w:val="28"/>
        </w:rPr>
      </w:pPr>
      <w:r>
        <w:rPr>
          <w:rFonts w:ascii="Times New Roman" w:hAnsi="Times New Roman" w:cs="Times New Roman"/>
          <w:sz w:val="28"/>
          <w:szCs w:val="28"/>
        </w:rPr>
        <w:t>40</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165.</w:t>
      </w:r>
      <w:r>
        <w:rPr>
          <w:rFonts w:ascii="Times New Roman" w:hAnsi="Times New Roman" w:cs="Times New Roman"/>
          <w:sz w:val="28"/>
          <w:szCs w:val="28"/>
        </w:rPr>
        <w:t> </w:t>
      </w:r>
      <w:r w:rsidRPr="00CC6325">
        <w:rPr>
          <w:rFonts w:ascii="Times New Roman" w:hAnsi="Times New Roman" w:cs="Times New Roman"/>
          <w:sz w:val="28"/>
          <w:szCs w:val="28"/>
        </w:rPr>
        <w:t xml:space="preserve">Заявление в суд об аннулировании лицензии готовится </w:t>
      </w:r>
      <w:r>
        <w:rPr>
          <w:rFonts w:ascii="Times New Roman" w:hAnsi="Times New Roman" w:cs="Times New Roman"/>
          <w:sz w:val="28"/>
          <w:szCs w:val="28"/>
        </w:rPr>
        <w:t>д</w:t>
      </w:r>
      <w:r w:rsidRPr="00CC6325">
        <w:rPr>
          <w:rFonts w:ascii="Times New Roman" w:hAnsi="Times New Roman" w:cs="Times New Roman"/>
          <w:sz w:val="28"/>
          <w:szCs w:val="28"/>
        </w:rPr>
        <w:t>олжностн</w:t>
      </w:r>
      <w:r>
        <w:rPr>
          <w:rFonts w:ascii="Times New Roman" w:hAnsi="Times New Roman" w:cs="Times New Roman"/>
          <w:sz w:val="28"/>
          <w:szCs w:val="28"/>
        </w:rPr>
        <w:t>ым</w:t>
      </w:r>
      <w:r w:rsidRPr="00CC6325">
        <w:rPr>
          <w:rFonts w:ascii="Times New Roman" w:hAnsi="Times New Roman" w:cs="Times New Roman"/>
          <w:sz w:val="28"/>
          <w:szCs w:val="28"/>
        </w:rPr>
        <w:t xml:space="preserve"> лицо</w:t>
      </w:r>
      <w:r>
        <w:rPr>
          <w:rFonts w:ascii="Times New Roman" w:hAnsi="Times New Roman" w:cs="Times New Roman"/>
          <w:sz w:val="28"/>
          <w:szCs w:val="28"/>
        </w:rPr>
        <w:t>м</w:t>
      </w:r>
      <w:r w:rsidRPr="00CC6325">
        <w:rPr>
          <w:rFonts w:ascii="Times New Roman" w:hAnsi="Times New Roman" w:cs="Times New Roman"/>
          <w:sz w:val="28"/>
          <w:szCs w:val="28"/>
        </w:rPr>
        <w:t xml:space="preserve"> лицензирующего органа и подписывается </w:t>
      </w:r>
      <w:r>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в течение пяти рабочих дней со дня подписания постановления о приостановлении действия лицензии и (или) о направлении в суд заявления об аннулировании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заявлении должны быть указаны:</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наименование суда, в который подается заявление;</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наименование лицензирующего органа, его местонахождение;</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наименование лицензиата, его местонахождение;</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Pr>
          <w:rFonts w:ascii="Times New Roman" w:hAnsi="Times New Roman" w:cs="Times New Roman"/>
          <w:sz w:val="28"/>
          <w:szCs w:val="28"/>
        </w:rPr>
        <w:t> </w:t>
      </w:r>
      <w:r w:rsidRPr="00CC6325">
        <w:rPr>
          <w:rFonts w:ascii="Times New Roman" w:hAnsi="Times New Roman" w:cs="Times New Roman"/>
          <w:sz w:val="28"/>
          <w:szCs w:val="28"/>
        </w:rPr>
        <w:t>требования лицензирующего органа к лицензиату со ссылкой на законы и иные нормативные правовые акты;</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Pr>
          <w:rFonts w:ascii="Times New Roman" w:hAnsi="Times New Roman" w:cs="Times New Roman"/>
          <w:sz w:val="28"/>
          <w:szCs w:val="28"/>
        </w:rPr>
        <w:t> </w:t>
      </w:r>
      <w:r w:rsidRPr="00CC6325">
        <w:rPr>
          <w:rFonts w:ascii="Times New Roman" w:hAnsi="Times New Roman" w:cs="Times New Roman"/>
          <w:sz w:val="28"/>
          <w:szCs w:val="28"/>
        </w:rPr>
        <w:t>обстоятельства, на которых основаны требования, и подтверждающие эти обстоятельства доказательства;</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 перечень прилагаемых документов.</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166.</w:t>
      </w:r>
      <w:r>
        <w:rPr>
          <w:rFonts w:ascii="Times New Roman" w:hAnsi="Times New Roman" w:cs="Times New Roman"/>
          <w:sz w:val="28"/>
          <w:szCs w:val="28"/>
        </w:rPr>
        <w:t> </w:t>
      </w:r>
      <w:r w:rsidRPr="00CC6325">
        <w:rPr>
          <w:rFonts w:ascii="Times New Roman" w:hAnsi="Times New Roman" w:cs="Times New Roman"/>
          <w:sz w:val="28"/>
          <w:szCs w:val="28"/>
        </w:rPr>
        <w:t>В заявлении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(лицензиата) или других лиц.</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167</w:t>
      </w:r>
      <w:r>
        <w:rPr>
          <w:rFonts w:ascii="Times New Roman" w:hAnsi="Times New Roman" w:cs="Times New Roman"/>
          <w:sz w:val="28"/>
          <w:szCs w:val="28"/>
        </w:rPr>
        <w:t>. </w:t>
      </w:r>
      <w:r w:rsidRPr="00CC6325">
        <w:rPr>
          <w:rFonts w:ascii="Times New Roman" w:hAnsi="Times New Roman" w:cs="Times New Roman"/>
          <w:sz w:val="28"/>
          <w:szCs w:val="28"/>
        </w:rPr>
        <w:t>К заявлению прилагаются следующие документы:</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распоряжение лицензирующего органа о проведении проверки;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акт проверки;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протокол об административном правонарушении;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Pr>
          <w:rFonts w:ascii="Times New Roman" w:hAnsi="Times New Roman" w:cs="Times New Roman"/>
          <w:sz w:val="28"/>
          <w:szCs w:val="28"/>
        </w:rPr>
        <w:t> </w:t>
      </w:r>
      <w:r w:rsidRPr="00CC6325">
        <w:rPr>
          <w:rFonts w:ascii="Times New Roman" w:hAnsi="Times New Roman" w:cs="Times New Roman"/>
          <w:sz w:val="28"/>
          <w:szCs w:val="28"/>
        </w:rPr>
        <w:t>постановление о приостановлении действия лицензии и (или) направлении в суд заявления об аннулировании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 материалы, на основании которых действие лицензии аннулируется;</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Pr>
          <w:rFonts w:ascii="Times New Roman" w:hAnsi="Times New Roman" w:cs="Times New Roman"/>
          <w:sz w:val="28"/>
          <w:szCs w:val="28"/>
        </w:rPr>
        <w:t> </w:t>
      </w:r>
      <w:r w:rsidRPr="00CC6325">
        <w:rPr>
          <w:rFonts w:ascii="Times New Roman" w:hAnsi="Times New Roman" w:cs="Times New Roman"/>
          <w:sz w:val="28"/>
          <w:szCs w:val="28"/>
        </w:rPr>
        <w:t>материалы, на основании которых действие лицензии было приостановлено;</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 предписание об устранении нарушений условий действия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з)</w:t>
      </w:r>
      <w:r w:rsidR="00987CC6">
        <w:rPr>
          <w:rFonts w:ascii="Times New Roman" w:hAnsi="Times New Roman" w:cs="Times New Roman"/>
          <w:sz w:val="28"/>
          <w:szCs w:val="28"/>
        </w:rPr>
        <w:t> </w:t>
      </w:r>
      <w:r w:rsidRPr="00CC6325">
        <w:rPr>
          <w:rFonts w:ascii="Times New Roman" w:hAnsi="Times New Roman" w:cs="Times New Roman"/>
          <w:sz w:val="28"/>
          <w:szCs w:val="28"/>
        </w:rPr>
        <w:t>документ, подтверждающий уведомление лицензиата о приостановлении действия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и)</w:t>
      </w:r>
      <w:r w:rsidR="00987CC6">
        <w:rPr>
          <w:rFonts w:ascii="Times New Roman" w:hAnsi="Times New Roman" w:cs="Times New Roman"/>
          <w:sz w:val="28"/>
          <w:szCs w:val="28"/>
        </w:rPr>
        <w:t> </w:t>
      </w:r>
      <w:r w:rsidRPr="00CC6325">
        <w:rPr>
          <w:rFonts w:ascii="Times New Roman" w:hAnsi="Times New Roman" w:cs="Times New Roman"/>
          <w:sz w:val="28"/>
          <w:szCs w:val="28"/>
        </w:rPr>
        <w:t>документ, подтверждающий уведомление лицензиата о направлении заявления в суд;</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к)</w:t>
      </w:r>
      <w:r w:rsidR="00987CC6">
        <w:rPr>
          <w:rFonts w:ascii="Times New Roman" w:hAnsi="Times New Roman" w:cs="Times New Roman"/>
          <w:sz w:val="28"/>
          <w:szCs w:val="28"/>
        </w:rPr>
        <w:t> </w:t>
      </w:r>
      <w:r w:rsidRPr="00CC6325">
        <w:rPr>
          <w:rFonts w:ascii="Times New Roman" w:hAnsi="Times New Roman" w:cs="Times New Roman"/>
          <w:sz w:val="28"/>
          <w:szCs w:val="28"/>
        </w:rPr>
        <w:t>копии постановлений, судебных актов по делам об административных правонарушениях, вынесенных в отношении лицензиата.</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К заявлению могут прилагаться и другие документы, имеющие отношение к аннулированию действия лицензии.</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Постановление о приостановлении действия лицензии и (или) о направлении в суд заявления об аннулировании лицензии и заявление об аннулировании лицензии направляются в арбитражный суд заказным почтовым отправлением с уведомлением о вручении либо доставляются нарочным в течение одного рабочего дня со дня подписания заявления об аннулировании лицензии.</w:t>
      </w:r>
    </w:p>
    <w:p w:rsidR="00987CC6" w:rsidRDefault="00987CC6" w:rsidP="00987CC6">
      <w:pPr>
        <w:pStyle w:val="ConsPlusNormal"/>
        <w:jc w:val="center"/>
        <w:rPr>
          <w:rFonts w:ascii="Times New Roman" w:hAnsi="Times New Roman" w:cs="Times New Roman"/>
          <w:sz w:val="28"/>
          <w:szCs w:val="28"/>
        </w:rPr>
      </w:pPr>
      <w:bookmarkStart w:id="42" w:name="P765"/>
      <w:bookmarkEnd w:id="42"/>
      <w:r>
        <w:rPr>
          <w:rFonts w:ascii="Times New Roman" w:hAnsi="Times New Roman" w:cs="Times New Roman"/>
          <w:sz w:val="28"/>
          <w:szCs w:val="28"/>
        </w:rPr>
        <w:t>41</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168.</w:t>
      </w:r>
      <w:r w:rsidR="00987CC6">
        <w:rPr>
          <w:rFonts w:ascii="Times New Roman" w:hAnsi="Times New Roman" w:cs="Times New Roman"/>
          <w:sz w:val="28"/>
          <w:szCs w:val="28"/>
        </w:rPr>
        <w:t> </w:t>
      </w:r>
      <w:r w:rsidRPr="00CC6325">
        <w:rPr>
          <w:rFonts w:ascii="Times New Roman" w:hAnsi="Times New Roman" w:cs="Times New Roman"/>
          <w:sz w:val="28"/>
          <w:szCs w:val="28"/>
        </w:rPr>
        <w:t xml:space="preserve">Основанием для аннулирования лицензии по решению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является:</w:t>
      </w:r>
    </w:p>
    <w:p w:rsidR="006E201C" w:rsidRPr="00CC6325" w:rsidRDefault="006E201C" w:rsidP="006E201C">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987CC6">
        <w:rPr>
          <w:rFonts w:ascii="Times New Roman" w:hAnsi="Times New Roman" w:cs="Times New Roman"/>
          <w:sz w:val="28"/>
          <w:szCs w:val="28"/>
        </w:rPr>
        <w:t> </w:t>
      </w:r>
      <w:r w:rsidRPr="00CC6325">
        <w:rPr>
          <w:rFonts w:ascii="Times New Roman" w:hAnsi="Times New Roman" w:cs="Times New Roman"/>
          <w:sz w:val="28"/>
          <w:szCs w:val="28"/>
        </w:rPr>
        <w:t xml:space="preserve">розничная продажа алкогольной продукции по цене ниже цены, установленной в соответствии с </w:t>
      </w:r>
      <w:hyperlink r:id="rId56" w:history="1">
        <w:r w:rsidRPr="00CC6325">
          <w:rPr>
            <w:rFonts w:ascii="Times New Roman" w:hAnsi="Times New Roman" w:cs="Times New Roman"/>
            <w:sz w:val="28"/>
            <w:szCs w:val="28"/>
          </w:rPr>
          <w:t>пунктом 5 статьи 11</w:t>
        </w:r>
      </w:hyperlink>
      <w:r w:rsidRPr="00CC6325">
        <w:rPr>
          <w:rFonts w:ascii="Times New Roman" w:hAnsi="Times New Roman" w:cs="Times New Roman"/>
          <w:sz w:val="28"/>
          <w:szCs w:val="28"/>
        </w:rPr>
        <w:t xml:space="preserve"> Федерального закона </w:t>
      </w:r>
      <w:r w:rsidRPr="00CC6325">
        <w:rPr>
          <w:rFonts w:ascii="Times New Roman" w:hAnsi="Times New Roman" w:cs="Times New Roman"/>
          <w:sz w:val="28"/>
          <w:szCs w:val="28"/>
        </w:rPr>
        <w:br/>
        <w:t>№ 171-ФЗ;</w:t>
      </w:r>
    </w:p>
    <w:p w:rsidR="006E201C" w:rsidRPr="00CC6325" w:rsidRDefault="006E201C"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987CC6">
        <w:rPr>
          <w:rFonts w:ascii="Times New Roman" w:hAnsi="Times New Roman" w:cs="Times New Roman"/>
          <w:sz w:val="28"/>
          <w:szCs w:val="28"/>
        </w:rPr>
        <w:t> </w:t>
      </w:r>
      <w:r w:rsidRPr="00CC6325">
        <w:rPr>
          <w:rFonts w:ascii="Times New Roman" w:hAnsi="Times New Roman" w:cs="Times New Roman"/>
          <w:sz w:val="28"/>
          <w:szCs w:val="28"/>
        </w:rPr>
        <w:t xml:space="preserve">нарушение особых требований к розничной продаже алкогольной продукции, установленных </w:t>
      </w:r>
      <w:hyperlink r:id="rId57" w:history="1">
        <w:r w:rsidRPr="00CC6325">
          <w:rPr>
            <w:rFonts w:ascii="Times New Roman" w:hAnsi="Times New Roman" w:cs="Times New Roman"/>
            <w:sz w:val="28"/>
            <w:szCs w:val="28"/>
          </w:rPr>
          <w:t>пунктом 2</w:t>
        </w:r>
      </w:hyperlink>
      <w:r w:rsidRPr="00CC6325">
        <w:rPr>
          <w:rFonts w:ascii="Times New Roman" w:hAnsi="Times New Roman" w:cs="Times New Roman"/>
          <w:sz w:val="28"/>
          <w:szCs w:val="28"/>
        </w:rPr>
        <w:t xml:space="preserve"> и </w:t>
      </w:r>
      <w:hyperlink r:id="rId58" w:history="1">
        <w:r w:rsidRPr="00CC6325">
          <w:rPr>
            <w:rFonts w:ascii="Times New Roman" w:hAnsi="Times New Roman" w:cs="Times New Roman"/>
            <w:sz w:val="28"/>
            <w:szCs w:val="28"/>
          </w:rPr>
          <w:t>абзацем первым пункта 5 статьи 16</w:t>
        </w:r>
      </w:hyperlink>
      <w:r w:rsidRPr="00CC6325">
        <w:rPr>
          <w:rFonts w:ascii="Times New Roman" w:hAnsi="Times New Roman" w:cs="Times New Roman"/>
          <w:sz w:val="28"/>
          <w:szCs w:val="28"/>
        </w:rPr>
        <w:t xml:space="preserve"> Федерального закона № 171-ФЗ.</w:t>
      </w:r>
    </w:p>
    <w:p w:rsidR="006E201C" w:rsidRPr="00CC6325" w:rsidRDefault="006E201C"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169.</w:t>
      </w:r>
      <w:r w:rsidR="00987CC6">
        <w:rPr>
          <w:rFonts w:ascii="Times New Roman" w:hAnsi="Times New Roman" w:cs="Times New Roman"/>
          <w:sz w:val="28"/>
          <w:szCs w:val="28"/>
        </w:rPr>
        <w:t> </w:t>
      </w:r>
      <w:r w:rsidRPr="00CC6325">
        <w:rPr>
          <w:rFonts w:ascii="Times New Roman" w:hAnsi="Times New Roman" w:cs="Times New Roman"/>
          <w:sz w:val="28"/>
          <w:szCs w:val="28"/>
        </w:rPr>
        <w:t xml:space="preserve">Для подтверждения случаев, указанных в </w:t>
      </w:r>
      <w:hyperlink w:anchor="P765" w:history="1">
        <w:r w:rsidRPr="00CC6325">
          <w:rPr>
            <w:rFonts w:ascii="Times New Roman" w:hAnsi="Times New Roman" w:cs="Times New Roman"/>
            <w:sz w:val="28"/>
            <w:szCs w:val="28"/>
          </w:rPr>
          <w:t>пункте 168</w:t>
        </w:r>
      </w:hyperlink>
      <w:r w:rsidRPr="00CC6325">
        <w:rPr>
          <w:rFonts w:ascii="Times New Roman" w:hAnsi="Times New Roman" w:cs="Times New Roman"/>
          <w:sz w:val="28"/>
          <w:szCs w:val="28"/>
        </w:rPr>
        <w:t xml:space="preserve"> настоящего Административного регламента, должностное лицо лицензирующего органа направляет в </w:t>
      </w:r>
      <w:proofErr w:type="spellStart"/>
      <w:r w:rsidRPr="00CC6325">
        <w:rPr>
          <w:rFonts w:ascii="Times New Roman" w:hAnsi="Times New Roman" w:cs="Times New Roman"/>
          <w:sz w:val="28"/>
          <w:szCs w:val="28"/>
        </w:rPr>
        <w:t>Росалкогольрегулирование</w:t>
      </w:r>
      <w:proofErr w:type="spellEnd"/>
      <w:r w:rsidRPr="00CC6325">
        <w:rPr>
          <w:rFonts w:ascii="Times New Roman" w:hAnsi="Times New Roman" w:cs="Times New Roman"/>
          <w:sz w:val="28"/>
          <w:szCs w:val="28"/>
        </w:rPr>
        <w:t xml:space="preserve"> копии вступивших в законную силу постановлений, судебных актов по делам об административных правонарушениях, вынесенных в отношении лицензиата, по истечении 30 рабочих дней после вступления в силу указанных постановлений и судебных актов.</w:t>
      </w:r>
    </w:p>
    <w:p w:rsidR="006E201C" w:rsidRPr="00CC6325" w:rsidRDefault="006E201C" w:rsidP="00987CC6">
      <w:pPr>
        <w:pStyle w:val="ConsPlusNormal"/>
        <w:ind w:firstLine="709"/>
        <w:jc w:val="both"/>
        <w:rPr>
          <w:rFonts w:ascii="Times New Roman" w:hAnsi="Times New Roman" w:cs="Times New Roman"/>
          <w:sz w:val="28"/>
          <w:szCs w:val="28"/>
        </w:rPr>
      </w:pPr>
      <w:bookmarkStart w:id="43" w:name="P769"/>
      <w:bookmarkEnd w:id="43"/>
      <w:r w:rsidRPr="00CC6325">
        <w:rPr>
          <w:rFonts w:ascii="Times New Roman" w:hAnsi="Times New Roman" w:cs="Times New Roman"/>
          <w:sz w:val="28"/>
          <w:szCs w:val="28"/>
        </w:rPr>
        <w:t>170.</w:t>
      </w:r>
      <w:r w:rsidR="00987CC6">
        <w:rPr>
          <w:rFonts w:ascii="Times New Roman" w:hAnsi="Times New Roman" w:cs="Times New Roman"/>
          <w:sz w:val="28"/>
          <w:szCs w:val="28"/>
        </w:rPr>
        <w:t> </w:t>
      </w:r>
      <w:r w:rsidRPr="00CC6325">
        <w:rPr>
          <w:rFonts w:ascii="Times New Roman" w:hAnsi="Times New Roman" w:cs="Times New Roman"/>
          <w:sz w:val="28"/>
          <w:szCs w:val="28"/>
        </w:rPr>
        <w:t xml:space="preserve">Должностное лицо лицензирующего органа после поступления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 готовит проект постановления о приостановлении действия лицензии до вступления в законную силу решения об аннулировании лицензии. Постановление о приостановлении действия лицензии готовится и визируется должностным лицом, подготовившим его, и подписывается </w:t>
      </w:r>
      <w:r w:rsidR="00987CC6">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 xml:space="preserve">не позднее </w:t>
      </w:r>
      <w:r w:rsidR="00987CC6">
        <w:rPr>
          <w:rFonts w:ascii="Times New Roman" w:hAnsi="Times New Roman" w:cs="Times New Roman"/>
          <w:sz w:val="28"/>
          <w:szCs w:val="28"/>
        </w:rPr>
        <w:t>трех</w:t>
      </w:r>
      <w:r w:rsidRPr="00CC6325">
        <w:rPr>
          <w:rFonts w:ascii="Times New Roman" w:hAnsi="Times New Roman" w:cs="Times New Roman"/>
          <w:sz w:val="28"/>
          <w:szCs w:val="28"/>
        </w:rPr>
        <w:t xml:space="preserve"> рабочих дней со дня поступления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w:t>
      </w:r>
    </w:p>
    <w:p w:rsidR="00987CC6" w:rsidRPr="00CC6325" w:rsidRDefault="006E201C" w:rsidP="00987CC6">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t xml:space="preserve">Постановление о приостановлении действия лицензии до вступления в законную силу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 направляется</w:t>
      </w:r>
      <w:r w:rsidR="00987CC6">
        <w:rPr>
          <w:rFonts w:ascii="Times New Roman" w:hAnsi="Times New Roman" w:cs="Times New Roman"/>
          <w:sz w:val="28"/>
          <w:szCs w:val="28"/>
        </w:rPr>
        <w:t xml:space="preserve"> </w:t>
      </w:r>
      <w:r w:rsidR="00987CC6" w:rsidRPr="00CC6325">
        <w:rPr>
          <w:rFonts w:ascii="Times New Roman" w:hAnsi="Times New Roman" w:cs="Times New Roman"/>
          <w:sz w:val="28"/>
          <w:szCs w:val="28"/>
        </w:rPr>
        <w:t>лицензиату заказным письмом с уведомлением о вручении и (или) в форме электронного документа по адресу электронной почты лицензиата, по которому осуществляется переписка, направление решений, извещений и уведомлений, с использованием усиленной квалифицированной электронной подписи не позднее чем через три дня со дня подписания соответствующего постановления.</w:t>
      </w:r>
      <w:proofErr w:type="gramEnd"/>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171.</w:t>
      </w:r>
      <w:r>
        <w:rPr>
          <w:rFonts w:ascii="Times New Roman" w:hAnsi="Times New Roman" w:cs="Times New Roman"/>
          <w:sz w:val="28"/>
          <w:szCs w:val="28"/>
        </w:rPr>
        <w:t> </w:t>
      </w:r>
      <w:r w:rsidRPr="00CC6325">
        <w:rPr>
          <w:rFonts w:ascii="Times New Roman" w:hAnsi="Times New Roman" w:cs="Times New Roman"/>
          <w:sz w:val="28"/>
          <w:szCs w:val="28"/>
        </w:rPr>
        <w:t>Должностное лицо лицензирующего органа направляет в лицензирующий орган, на территории которого находятся обособленные подразделения лицензиата, информацию:</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о приостановлении действия лицензии и направлении в суд заявления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о направлении в суд заявления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Pr>
          <w:rFonts w:ascii="Times New Roman" w:hAnsi="Times New Roman" w:cs="Times New Roman"/>
          <w:sz w:val="28"/>
          <w:szCs w:val="28"/>
        </w:rPr>
        <w:t> </w:t>
      </w:r>
      <w:r w:rsidRPr="00CC6325">
        <w:rPr>
          <w:rFonts w:ascii="Times New Roman" w:hAnsi="Times New Roman" w:cs="Times New Roman"/>
          <w:sz w:val="28"/>
          <w:szCs w:val="28"/>
        </w:rPr>
        <w:t xml:space="preserve">о приостановлении действия лицензии до вступления в законную силу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 (с</w:t>
      </w:r>
      <w:r>
        <w:rPr>
          <w:rFonts w:ascii="Times New Roman" w:hAnsi="Times New Roman" w:cs="Times New Roman"/>
          <w:sz w:val="28"/>
          <w:szCs w:val="28"/>
        </w:rPr>
        <w:t> </w:t>
      </w:r>
      <w:r w:rsidRPr="00CC6325">
        <w:rPr>
          <w:rFonts w:ascii="Times New Roman" w:hAnsi="Times New Roman" w:cs="Times New Roman"/>
          <w:sz w:val="28"/>
          <w:szCs w:val="28"/>
        </w:rPr>
        <w:t xml:space="preserve">приложением копии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Pr>
          <w:rFonts w:ascii="Times New Roman" w:hAnsi="Times New Roman" w:cs="Times New Roman"/>
          <w:sz w:val="28"/>
          <w:szCs w:val="28"/>
        </w:rPr>
        <w:t> </w:t>
      </w:r>
      <w:r w:rsidRPr="00CC6325">
        <w:rPr>
          <w:rFonts w:ascii="Times New Roman" w:hAnsi="Times New Roman" w:cs="Times New Roman"/>
          <w:sz w:val="28"/>
          <w:szCs w:val="28"/>
        </w:rPr>
        <w:t>о вступившем в законную силу решении суда об аннулировании лицензии (или об отказе в ее аннулировании).</w:t>
      </w:r>
    </w:p>
    <w:p w:rsidR="00987CC6" w:rsidRDefault="00987CC6" w:rsidP="00987CC6">
      <w:pPr>
        <w:pStyle w:val="ConsPlusNormal"/>
        <w:jc w:val="both"/>
        <w:rPr>
          <w:rFonts w:ascii="Times New Roman" w:hAnsi="Times New Roman" w:cs="Times New Roman"/>
          <w:sz w:val="28"/>
          <w:szCs w:val="28"/>
        </w:rPr>
      </w:pPr>
    </w:p>
    <w:p w:rsidR="00987CC6" w:rsidRDefault="00987CC6" w:rsidP="00987CC6">
      <w:pPr>
        <w:pStyle w:val="ConsPlusNormal"/>
        <w:jc w:val="center"/>
        <w:rPr>
          <w:rFonts w:ascii="Times New Roman" w:hAnsi="Times New Roman" w:cs="Times New Roman"/>
          <w:sz w:val="28"/>
          <w:szCs w:val="28"/>
        </w:rPr>
      </w:pPr>
      <w:r>
        <w:rPr>
          <w:rFonts w:ascii="Times New Roman" w:hAnsi="Times New Roman" w:cs="Times New Roman"/>
          <w:sz w:val="28"/>
          <w:szCs w:val="28"/>
        </w:rPr>
        <w:t>42</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Указанная информация направляется в течение трех рабочих дней со дня принятия соответствующих решений (вступления в законную силу решения суда) почтовым отправлением с уведомлением о вручении либо нарочным с отметкой о вручении, либо посредством факсимильной связи, либо в установленном порядке в форме электронного документа.</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172.</w:t>
      </w:r>
      <w:r>
        <w:rPr>
          <w:rFonts w:ascii="Times New Roman" w:hAnsi="Times New Roman" w:cs="Times New Roman"/>
          <w:sz w:val="28"/>
          <w:szCs w:val="28"/>
        </w:rPr>
        <w:t> </w:t>
      </w:r>
      <w:r w:rsidRPr="00CC6325">
        <w:rPr>
          <w:rFonts w:ascii="Times New Roman" w:hAnsi="Times New Roman" w:cs="Times New Roman"/>
          <w:sz w:val="28"/>
          <w:szCs w:val="28"/>
        </w:rPr>
        <w:t xml:space="preserve">Должностное лицо лицензирующего органа в срок не более чем </w:t>
      </w:r>
      <w:r>
        <w:rPr>
          <w:rFonts w:ascii="Times New Roman" w:hAnsi="Times New Roman" w:cs="Times New Roman"/>
          <w:sz w:val="28"/>
          <w:szCs w:val="28"/>
        </w:rPr>
        <w:t xml:space="preserve">четырнадцать </w:t>
      </w:r>
      <w:r w:rsidRPr="00CC6325">
        <w:rPr>
          <w:rFonts w:ascii="Times New Roman" w:hAnsi="Times New Roman" w:cs="Times New Roman"/>
          <w:sz w:val="28"/>
          <w:szCs w:val="28"/>
        </w:rPr>
        <w:t xml:space="preserve">календарных дней со дня вступления в законную силу решения об аннулировании лицензии осуществляет снятие остатков алкогольной продукции в порядке, установленном </w:t>
      </w:r>
      <w:hyperlink w:anchor="P818" w:history="1">
        <w:r w:rsidRPr="00657AC4">
          <w:rPr>
            <w:rFonts w:ascii="Times New Roman" w:hAnsi="Times New Roman" w:cs="Times New Roman"/>
            <w:sz w:val="28"/>
            <w:szCs w:val="28"/>
          </w:rPr>
          <w:t>пунктами 176</w:t>
        </w:r>
      </w:hyperlink>
      <w:r w:rsidRPr="00657AC4">
        <w:rPr>
          <w:rFonts w:ascii="Times New Roman" w:hAnsi="Times New Roman" w:cs="Times New Roman"/>
          <w:sz w:val="28"/>
          <w:szCs w:val="28"/>
        </w:rPr>
        <w:t xml:space="preserve"> - </w:t>
      </w:r>
      <w:hyperlink w:anchor="P845" w:history="1">
        <w:r w:rsidRPr="00657AC4">
          <w:rPr>
            <w:rFonts w:ascii="Times New Roman" w:hAnsi="Times New Roman" w:cs="Times New Roman"/>
            <w:sz w:val="28"/>
            <w:szCs w:val="28"/>
          </w:rPr>
          <w:t>181</w:t>
        </w:r>
      </w:hyperlink>
      <w:r w:rsidRPr="00657AC4">
        <w:rPr>
          <w:rFonts w:ascii="Times New Roman" w:hAnsi="Times New Roman" w:cs="Times New Roman"/>
          <w:sz w:val="28"/>
          <w:szCs w:val="28"/>
        </w:rPr>
        <w:t xml:space="preserve"> настоящего</w:t>
      </w:r>
      <w:r w:rsidRPr="00CC6325">
        <w:rPr>
          <w:rFonts w:ascii="Times New Roman" w:hAnsi="Times New Roman" w:cs="Times New Roman"/>
          <w:sz w:val="28"/>
          <w:szCs w:val="28"/>
        </w:rPr>
        <w:t xml:space="preserve"> Административного регламента.</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173.</w:t>
      </w:r>
      <w:r>
        <w:rPr>
          <w:rFonts w:ascii="Times New Roman" w:hAnsi="Times New Roman" w:cs="Times New Roman"/>
          <w:sz w:val="28"/>
          <w:szCs w:val="28"/>
        </w:rPr>
        <w:t> </w:t>
      </w:r>
      <w:r w:rsidRPr="00CC6325">
        <w:rPr>
          <w:rFonts w:ascii="Times New Roman" w:hAnsi="Times New Roman" w:cs="Times New Roman"/>
          <w:sz w:val="28"/>
          <w:szCs w:val="28"/>
        </w:rPr>
        <w:t>Должностное лицо лицензирующего органа, ответственное за ведение Реестра, заносит информацию о приостановлении действия лицензии, об аннулировании лицензии в Реестр и направляет ее в Службу не позднее одного рабочего дня со дня:</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принятия решения о приостановлении действия лицензии и направлении в суд заявления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 xml:space="preserve">принятия решения о приостановлении действия лицензии до вступления в законную силу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 вступления в законную силу решения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174.</w:t>
      </w:r>
      <w:r>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решение о приостановлении действия лицензии и направлении в суд заявления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 решение о направлении в суд заявления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Pr>
          <w:rFonts w:ascii="Times New Roman" w:hAnsi="Times New Roman" w:cs="Times New Roman"/>
          <w:sz w:val="28"/>
          <w:szCs w:val="28"/>
        </w:rPr>
        <w:t> </w:t>
      </w:r>
      <w:r w:rsidRPr="00CC6325">
        <w:rPr>
          <w:rFonts w:ascii="Times New Roman" w:hAnsi="Times New Roman" w:cs="Times New Roman"/>
          <w:sz w:val="28"/>
          <w:szCs w:val="28"/>
        </w:rPr>
        <w:t xml:space="preserve">решение о приостановлении действия лицензии до вступления в законную силу решения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175.</w:t>
      </w:r>
      <w:r>
        <w:rPr>
          <w:rFonts w:ascii="Times New Roman" w:hAnsi="Times New Roman" w:cs="Times New Roman"/>
          <w:sz w:val="28"/>
          <w:szCs w:val="28"/>
        </w:rPr>
        <w:t> </w:t>
      </w:r>
      <w:r w:rsidRPr="00CC6325">
        <w:rPr>
          <w:rFonts w:ascii="Times New Roman" w:hAnsi="Times New Roman" w:cs="Times New Roman"/>
          <w:sz w:val="28"/>
          <w:szCs w:val="28"/>
        </w:rPr>
        <w:t>Способом фиксации результата административной процедуры является:</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внесение информации о приостановлении, аннулировании лицензии в Реестр;</w:t>
      </w:r>
    </w:p>
    <w:p w:rsidR="00987CC6" w:rsidRPr="00CC6325" w:rsidRDefault="00987CC6" w:rsidP="00987CC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 xml:space="preserve">размещение на официальном сайте лицензирующего органа информации о принятом </w:t>
      </w:r>
      <w:proofErr w:type="gramStart"/>
      <w:r w:rsidRPr="00CC6325">
        <w:rPr>
          <w:rFonts w:ascii="Times New Roman" w:hAnsi="Times New Roman" w:cs="Times New Roman"/>
          <w:sz w:val="28"/>
          <w:szCs w:val="28"/>
        </w:rPr>
        <w:t>решении</w:t>
      </w:r>
      <w:proofErr w:type="gramEnd"/>
      <w:r w:rsidRPr="00CC6325">
        <w:rPr>
          <w:rFonts w:ascii="Times New Roman" w:hAnsi="Times New Roman" w:cs="Times New Roman"/>
          <w:sz w:val="28"/>
          <w:szCs w:val="28"/>
        </w:rPr>
        <w:t xml:space="preserve"> о приостановлении, аннулировании лицензии в течение трех рабочих дней со дня принятия решения о приостановлении действия лицензии (со дня вступления в законную силу решения об аннулировании лицензии).</w:t>
      </w:r>
    </w:p>
    <w:p w:rsidR="00987CC6" w:rsidRPr="00CC6325" w:rsidRDefault="00987CC6" w:rsidP="00987CC6">
      <w:pPr>
        <w:pStyle w:val="ConsPlusNormal"/>
        <w:jc w:val="both"/>
        <w:rPr>
          <w:rFonts w:ascii="Times New Roman" w:hAnsi="Times New Roman" w:cs="Times New Roman"/>
          <w:sz w:val="28"/>
          <w:szCs w:val="28"/>
        </w:rPr>
      </w:pPr>
    </w:p>
    <w:p w:rsidR="00987CC6" w:rsidRPr="00CC6325" w:rsidRDefault="00987CC6" w:rsidP="00987CC6">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Глава 22. СНЯТИЕ ОСТАТКОВ АЛКОГОЛЬНОЙ ПРОДУКЦИИ</w:t>
      </w:r>
    </w:p>
    <w:p w:rsidR="00987CC6" w:rsidRPr="00CC6325" w:rsidRDefault="00987CC6" w:rsidP="00987CC6">
      <w:pPr>
        <w:pStyle w:val="ConsPlusNormal"/>
        <w:jc w:val="both"/>
        <w:rPr>
          <w:rFonts w:ascii="Times New Roman" w:hAnsi="Times New Roman" w:cs="Times New Roman"/>
          <w:sz w:val="28"/>
          <w:szCs w:val="28"/>
        </w:rPr>
      </w:pPr>
    </w:p>
    <w:p w:rsidR="00987CC6" w:rsidRPr="00CC6325" w:rsidRDefault="00987CC6" w:rsidP="00987CC6">
      <w:pPr>
        <w:pStyle w:val="ConsPlusNormal"/>
        <w:ind w:firstLine="540"/>
        <w:jc w:val="both"/>
        <w:rPr>
          <w:rFonts w:ascii="Times New Roman" w:hAnsi="Times New Roman" w:cs="Times New Roman"/>
          <w:sz w:val="28"/>
          <w:szCs w:val="28"/>
        </w:rPr>
      </w:pPr>
      <w:bookmarkStart w:id="44" w:name="P796"/>
      <w:bookmarkEnd w:id="44"/>
      <w:r w:rsidRPr="00CC6325">
        <w:rPr>
          <w:rFonts w:ascii="Times New Roman" w:hAnsi="Times New Roman" w:cs="Times New Roman"/>
          <w:sz w:val="28"/>
          <w:szCs w:val="28"/>
        </w:rPr>
        <w:t>176.</w:t>
      </w:r>
      <w:r>
        <w:rPr>
          <w:rFonts w:ascii="Times New Roman" w:hAnsi="Times New Roman" w:cs="Times New Roman"/>
          <w:sz w:val="28"/>
          <w:szCs w:val="28"/>
        </w:rPr>
        <w:t> </w:t>
      </w:r>
      <w:r w:rsidRPr="00CC6325">
        <w:rPr>
          <w:rFonts w:ascii="Times New Roman" w:hAnsi="Times New Roman" w:cs="Times New Roman"/>
          <w:sz w:val="28"/>
          <w:szCs w:val="28"/>
        </w:rPr>
        <w:t>Основанием для начала административной процедуры снятия остатков алкогольной продукции является:</w:t>
      </w:r>
    </w:p>
    <w:p w:rsidR="00987CC6" w:rsidRDefault="00987CC6" w:rsidP="00987CC6">
      <w:pPr>
        <w:pStyle w:val="ConsPlusNormal"/>
        <w:ind w:firstLine="540"/>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решение о приостановлении действия лицензии (о приостановлении действия лицензии и направлении в суд заявления об аннулировании лицензии);</w:t>
      </w:r>
    </w:p>
    <w:p w:rsidR="00987CC6" w:rsidRPr="00CC6325" w:rsidRDefault="00987CC6" w:rsidP="00987CC6">
      <w:pPr>
        <w:pStyle w:val="ConsPlusNormal"/>
        <w:jc w:val="center"/>
        <w:rPr>
          <w:rFonts w:ascii="Times New Roman" w:hAnsi="Times New Roman" w:cs="Times New Roman"/>
          <w:sz w:val="28"/>
          <w:szCs w:val="28"/>
        </w:rPr>
      </w:pPr>
      <w:r>
        <w:rPr>
          <w:rFonts w:ascii="Times New Roman" w:hAnsi="Times New Roman" w:cs="Times New Roman"/>
          <w:sz w:val="28"/>
          <w:szCs w:val="28"/>
        </w:rPr>
        <w:t>43</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lastRenderedPageBreak/>
        <w:t>б)</w:t>
      </w:r>
      <w:r>
        <w:rPr>
          <w:rFonts w:ascii="Times New Roman" w:hAnsi="Times New Roman" w:cs="Times New Roman"/>
          <w:sz w:val="28"/>
          <w:szCs w:val="28"/>
        </w:rPr>
        <w:t> </w:t>
      </w:r>
      <w:r w:rsidRPr="00CC6325">
        <w:rPr>
          <w:rFonts w:ascii="Times New Roman" w:hAnsi="Times New Roman" w:cs="Times New Roman"/>
          <w:sz w:val="28"/>
          <w:szCs w:val="28"/>
        </w:rPr>
        <w:t xml:space="preserve">вступившее в законную силу решение суда или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w:t>
      </w:r>
    </w:p>
    <w:p w:rsidR="00987CC6" w:rsidRPr="00CC6325" w:rsidRDefault="00987CC6" w:rsidP="00763BB4">
      <w:pPr>
        <w:pStyle w:val="ConsPlusNormal"/>
        <w:ind w:firstLine="709"/>
        <w:jc w:val="both"/>
        <w:rPr>
          <w:rFonts w:ascii="Times New Roman" w:hAnsi="Times New Roman" w:cs="Times New Roman"/>
          <w:sz w:val="28"/>
          <w:szCs w:val="28"/>
        </w:rPr>
      </w:pPr>
      <w:bookmarkStart w:id="45" w:name="P800"/>
      <w:bookmarkEnd w:id="45"/>
      <w:r w:rsidRPr="00CC6325">
        <w:rPr>
          <w:rFonts w:ascii="Times New Roman" w:hAnsi="Times New Roman" w:cs="Times New Roman"/>
          <w:sz w:val="28"/>
          <w:szCs w:val="28"/>
        </w:rPr>
        <w:t>177.</w:t>
      </w:r>
      <w:r w:rsidR="00763BB4">
        <w:rPr>
          <w:rFonts w:ascii="Times New Roman" w:hAnsi="Times New Roman" w:cs="Times New Roman"/>
          <w:sz w:val="28"/>
          <w:szCs w:val="28"/>
        </w:rPr>
        <w:t> </w:t>
      </w:r>
      <w:r w:rsidRPr="00CC6325">
        <w:rPr>
          <w:rFonts w:ascii="Times New Roman" w:hAnsi="Times New Roman" w:cs="Times New Roman"/>
          <w:sz w:val="28"/>
          <w:szCs w:val="28"/>
        </w:rPr>
        <w:t>Снятие остатков алкогольной продукции оформляется актом. Акт снятия остатков составляется в разрезе обособленных подразделений. В акте указываются:</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 дата, время и место составления акта;</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763BB4">
        <w:rPr>
          <w:rFonts w:ascii="Times New Roman" w:hAnsi="Times New Roman" w:cs="Times New Roman"/>
          <w:sz w:val="28"/>
          <w:szCs w:val="28"/>
        </w:rPr>
        <w:t> </w:t>
      </w:r>
      <w:r w:rsidRPr="00CC6325">
        <w:rPr>
          <w:rFonts w:ascii="Times New Roman" w:hAnsi="Times New Roman" w:cs="Times New Roman"/>
          <w:sz w:val="28"/>
          <w:szCs w:val="28"/>
        </w:rPr>
        <w:t>наименование лицензирующего органа, осуществившего снятие остатков;</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sidR="00763BB4">
        <w:rPr>
          <w:rFonts w:ascii="Times New Roman" w:hAnsi="Times New Roman" w:cs="Times New Roman"/>
          <w:sz w:val="28"/>
          <w:szCs w:val="28"/>
        </w:rPr>
        <w:t> </w:t>
      </w:r>
      <w:r w:rsidRPr="00CC6325">
        <w:rPr>
          <w:rFonts w:ascii="Times New Roman" w:hAnsi="Times New Roman" w:cs="Times New Roman"/>
          <w:sz w:val="28"/>
          <w:szCs w:val="28"/>
        </w:rPr>
        <w:t xml:space="preserve">дата и номер постановления о приостановлении действия лицензии (решения суда или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 на основании которого осуществляется снятие остатков алкогольной продукции;</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w:t>
      </w:r>
      <w:r w:rsidR="00763BB4">
        <w:rPr>
          <w:rFonts w:ascii="Times New Roman" w:hAnsi="Times New Roman" w:cs="Times New Roman"/>
          <w:sz w:val="28"/>
          <w:szCs w:val="28"/>
        </w:rPr>
        <w:t> </w:t>
      </w:r>
      <w:r w:rsidRPr="00CC6325">
        <w:rPr>
          <w:rFonts w:ascii="Times New Roman" w:hAnsi="Times New Roman" w:cs="Times New Roman"/>
          <w:sz w:val="28"/>
          <w:szCs w:val="28"/>
        </w:rPr>
        <w:t>фамилия, имя, отчество, должность должностного лица или должностных лиц лицензирующего органа, проводивших снятие остатков алкогольной продукции;</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sidR="00763BB4">
        <w:rPr>
          <w:rFonts w:ascii="Times New Roman" w:hAnsi="Times New Roman" w:cs="Times New Roman"/>
          <w:sz w:val="28"/>
          <w:szCs w:val="28"/>
        </w:rPr>
        <w:t> </w:t>
      </w:r>
      <w:r w:rsidRPr="00CC6325">
        <w:rPr>
          <w:rFonts w:ascii="Times New Roman" w:hAnsi="Times New Roman" w:cs="Times New Roman"/>
          <w:sz w:val="28"/>
          <w:szCs w:val="28"/>
        </w:rPr>
        <w:t>наименование лицензиата, у которого осуществлялось снятие остатков алкогольной продукции, а также фамилия, имя, отчество и должность руководителя, иного должностного лица или уполномоченного представителя лицензиата, присутствовавшего при снятии остатков алкогольной продукции;</w:t>
      </w:r>
    </w:p>
    <w:p w:rsidR="00987CC6" w:rsidRPr="00CC6325" w:rsidRDefault="00987CC6" w:rsidP="00763BB4">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sidR="00763BB4">
        <w:rPr>
          <w:rFonts w:ascii="Times New Roman" w:hAnsi="Times New Roman" w:cs="Times New Roman"/>
          <w:sz w:val="28"/>
          <w:szCs w:val="28"/>
        </w:rPr>
        <w:t> </w:t>
      </w:r>
      <w:r w:rsidRPr="00CC6325">
        <w:rPr>
          <w:rFonts w:ascii="Times New Roman" w:hAnsi="Times New Roman" w:cs="Times New Roman"/>
          <w:sz w:val="28"/>
          <w:szCs w:val="28"/>
        </w:rPr>
        <w:t>наименование, единица измерения, количество, объем остатков алкогольной продукции по каждому обособленному подразделению с указанием адреса объекта лицензирования, на котором произведено снятие остатков;</w:t>
      </w:r>
    </w:p>
    <w:p w:rsidR="00763BB4" w:rsidRPr="00CC6325" w:rsidRDefault="00987CC6"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w:t>
      </w:r>
      <w:r w:rsidR="00763BB4">
        <w:rPr>
          <w:rFonts w:ascii="Times New Roman" w:hAnsi="Times New Roman" w:cs="Times New Roman"/>
          <w:sz w:val="28"/>
          <w:szCs w:val="28"/>
        </w:rPr>
        <w:t> </w:t>
      </w:r>
      <w:r w:rsidRPr="00CC6325">
        <w:rPr>
          <w:rFonts w:ascii="Times New Roman" w:hAnsi="Times New Roman" w:cs="Times New Roman"/>
          <w:sz w:val="28"/>
          <w:szCs w:val="28"/>
        </w:rPr>
        <w:t>подпись должностного лица, должностных лиц лицензирующего органа, осуществлявших снятие остатков алкогольной продукции, а также подпись руководителя, иного должностного лица или уполномоченного представителя лицензиата, присутствовавшего при снятии остатков</w:t>
      </w:r>
      <w:r w:rsidR="00763BB4">
        <w:rPr>
          <w:rFonts w:ascii="Times New Roman" w:hAnsi="Times New Roman" w:cs="Times New Roman"/>
          <w:sz w:val="28"/>
          <w:szCs w:val="28"/>
        </w:rPr>
        <w:t xml:space="preserve"> </w:t>
      </w:r>
      <w:r w:rsidR="00763BB4" w:rsidRPr="00CC6325">
        <w:rPr>
          <w:rFonts w:ascii="Times New Roman" w:hAnsi="Times New Roman" w:cs="Times New Roman"/>
          <w:sz w:val="28"/>
          <w:szCs w:val="28"/>
        </w:rPr>
        <w:t>алкогольной продукции.</w:t>
      </w:r>
    </w:p>
    <w:p w:rsidR="00763BB4" w:rsidRPr="00CC6325" w:rsidRDefault="00763BB4"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178.</w:t>
      </w:r>
      <w:r w:rsidR="007B5853">
        <w:rPr>
          <w:rFonts w:ascii="Times New Roman" w:hAnsi="Times New Roman" w:cs="Times New Roman"/>
          <w:sz w:val="28"/>
          <w:szCs w:val="28"/>
        </w:rPr>
        <w:t> </w:t>
      </w:r>
      <w:r w:rsidRPr="00CC6325">
        <w:rPr>
          <w:rFonts w:ascii="Times New Roman" w:hAnsi="Times New Roman" w:cs="Times New Roman"/>
          <w:sz w:val="28"/>
          <w:szCs w:val="28"/>
        </w:rPr>
        <w:t>В день снятия остатков составляется акт снятия остатков в двух экземплярах, один из которых вручается руководителю, иному должностному лицу или уполномоченному представителю лицензиата, присутствовавшему при снятии остатков алкогольной продукции, второй экземпляр акта приобщается к лицензионному делу.</w:t>
      </w:r>
    </w:p>
    <w:p w:rsidR="00763BB4" w:rsidRPr="00CC6325" w:rsidRDefault="00763BB4"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179.</w:t>
      </w:r>
      <w:r w:rsidR="007B5853">
        <w:rPr>
          <w:rFonts w:ascii="Times New Roman" w:hAnsi="Times New Roman" w:cs="Times New Roman"/>
          <w:sz w:val="28"/>
          <w:szCs w:val="28"/>
        </w:rPr>
        <w:t> </w:t>
      </w:r>
      <w:r w:rsidRPr="00CC6325">
        <w:rPr>
          <w:rFonts w:ascii="Times New Roman" w:hAnsi="Times New Roman" w:cs="Times New Roman"/>
          <w:sz w:val="28"/>
          <w:szCs w:val="28"/>
        </w:rPr>
        <w:t xml:space="preserve">Максимальный срок снятия остатков алкогольной продукции не может превышать </w:t>
      </w:r>
      <w:r w:rsidR="007B5853">
        <w:rPr>
          <w:rFonts w:ascii="Times New Roman" w:hAnsi="Times New Roman" w:cs="Times New Roman"/>
          <w:sz w:val="28"/>
          <w:szCs w:val="28"/>
        </w:rPr>
        <w:t>четырнадцать</w:t>
      </w:r>
      <w:r w:rsidRPr="00CC6325">
        <w:rPr>
          <w:rFonts w:ascii="Times New Roman" w:hAnsi="Times New Roman" w:cs="Times New Roman"/>
          <w:sz w:val="28"/>
          <w:szCs w:val="28"/>
        </w:rPr>
        <w:t xml:space="preserve"> календарных дней со дня:</w:t>
      </w:r>
    </w:p>
    <w:p w:rsidR="00763BB4" w:rsidRPr="00CC6325" w:rsidRDefault="00763BB4"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sidR="007B5853">
        <w:rPr>
          <w:rFonts w:ascii="Times New Roman" w:hAnsi="Times New Roman" w:cs="Times New Roman"/>
          <w:sz w:val="28"/>
          <w:szCs w:val="28"/>
        </w:rPr>
        <w:t> </w:t>
      </w:r>
      <w:r w:rsidRPr="00CC6325">
        <w:rPr>
          <w:rFonts w:ascii="Times New Roman" w:hAnsi="Times New Roman" w:cs="Times New Roman"/>
          <w:sz w:val="28"/>
          <w:szCs w:val="28"/>
        </w:rPr>
        <w:t>принятия решения о приостановлении действия лицензии (о приостановлении действия лицензии и направлении в суд заявления об аннулировании лицензии);</w:t>
      </w:r>
    </w:p>
    <w:p w:rsidR="00763BB4" w:rsidRPr="00CC6325" w:rsidRDefault="00763BB4"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sidR="007B5853">
        <w:rPr>
          <w:rFonts w:ascii="Times New Roman" w:hAnsi="Times New Roman" w:cs="Times New Roman"/>
          <w:sz w:val="28"/>
          <w:szCs w:val="28"/>
        </w:rPr>
        <w:t> </w:t>
      </w:r>
      <w:r w:rsidRPr="00CC6325">
        <w:rPr>
          <w:rFonts w:ascii="Times New Roman" w:hAnsi="Times New Roman" w:cs="Times New Roman"/>
          <w:sz w:val="28"/>
          <w:szCs w:val="28"/>
        </w:rPr>
        <w:t xml:space="preserve">вступления в законную силу решения суда или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w:t>
      </w:r>
    </w:p>
    <w:p w:rsidR="007B5853" w:rsidRDefault="00763BB4"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180.</w:t>
      </w:r>
      <w:r w:rsidR="007B5853">
        <w:rPr>
          <w:rFonts w:ascii="Times New Roman" w:hAnsi="Times New Roman" w:cs="Times New Roman"/>
          <w:sz w:val="28"/>
          <w:szCs w:val="28"/>
        </w:rPr>
        <w:t> </w:t>
      </w:r>
      <w:r w:rsidRPr="00CC6325">
        <w:rPr>
          <w:rFonts w:ascii="Times New Roman" w:hAnsi="Times New Roman" w:cs="Times New Roman"/>
          <w:sz w:val="28"/>
          <w:szCs w:val="28"/>
        </w:rPr>
        <w:t>В случае нахождения обособленных подразделений лицензиата на территории других муниципальных образований Иркутской области лицензирующий</w:t>
      </w:r>
      <w:r w:rsidR="007B5853">
        <w:rPr>
          <w:rFonts w:ascii="Times New Roman" w:hAnsi="Times New Roman" w:cs="Times New Roman"/>
          <w:sz w:val="28"/>
          <w:szCs w:val="28"/>
        </w:rPr>
        <w:t xml:space="preserve"> </w:t>
      </w:r>
      <w:r w:rsidRPr="00CC6325">
        <w:rPr>
          <w:rFonts w:ascii="Times New Roman" w:hAnsi="Times New Roman" w:cs="Times New Roman"/>
          <w:sz w:val="28"/>
          <w:szCs w:val="28"/>
        </w:rPr>
        <w:t xml:space="preserve"> орган, </w:t>
      </w:r>
      <w:r w:rsidR="007B5853">
        <w:rPr>
          <w:rFonts w:ascii="Times New Roman" w:hAnsi="Times New Roman" w:cs="Times New Roman"/>
          <w:sz w:val="28"/>
          <w:szCs w:val="28"/>
        </w:rPr>
        <w:t xml:space="preserve"> </w:t>
      </w:r>
      <w:r w:rsidRPr="00CC6325">
        <w:rPr>
          <w:rFonts w:ascii="Times New Roman" w:hAnsi="Times New Roman" w:cs="Times New Roman"/>
          <w:sz w:val="28"/>
          <w:szCs w:val="28"/>
        </w:rPr>
        <w:t xml:space="preserve">выдавший лицензию, в течение одного рабочего дня </w:t>
      </w:r>
    </w:p>
    <w:p w:rsidR="007B5853" w:rsidRDefault="007B5853" w:rsidP="007B5853">
      <w:pPr>
        <w:pStyle w:val="ConsPlusNormal"/>
        <w:jc w:val="center"/>
        <w:rPr>
          <w:rFonts w:ascii="Times New Roman" w:hAnsi="Times New Roman" w:cs="Times New Roman"/>
          <w:sz w:val="28"/>
          <w:szCs w:val="28"/>
        </w:rPr>
      </w:pPr>
      <w:r>
        <w:rPr>
          <w:rFonts w:ascii="Times New Roman" w:hAnsi="Times New Roman" w:cs="Times New Roman"/>
          <w:sz w:val="28"/>
          <w:szCs w:val="28"/>
        </w:rPr>
        <w:t>44</w:t>
      </w:r>
    </w:p>
    <w:p w:rsidR="00763BB4" w:rsidRPr="00CC6325" w:rsidRDefault="00763BB4" w:rsidP="007B5853">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 xml:space="preserve">со дня возникновения оснований, перечисленных в </w:t>
      </w:r>
      <w:hyperlink w:anchor="P796" w:history="1">
        <w:r w:rsidRPr="00CC6325">
          <w:rPr>
            <w:rFonts w:ascii="Times New Roman" w:hAnsi="Times New Roman" w:cs="Times New Roman"/>
            <w:sz w:val="28"/>
            <w:szCs w:val="28"/>
          </w:rPr>
          <w:t>пункте 176</w:t>
        </w:r>
      </w:hyperlink>
      <w:r w:rsidRPr="00CC6325">
        <w:rPr>
          <w:rFonts w:ascii="Times New Roman" w:hAnsi="Times New Roman" w:cs="Times New Roman"/>
          <w:sz w:val="28"/>
          <w:szCs w:val="28"/>
        </w:rPr>
        <w:t xml:space="preserve"> настоящего Административного регламента, направляет в лицензирующие органы, на территории которых находятся обособленные подразделения лицензиата, запросы о снятии остатков алкогольной продукции с приложением копии постановления о приостановлении действия лицензии (решения суда или </w:t>
      </w:r>
      <w:proofErr w:type="spellStart"/>
      <w:r w:rsidRPr="00CC6325">
        <w:rPr>
          <w:rFonts w:ascii="Times New Roman" w:hAnsi="Times New Roman" w:cs="Times New Roman"/>
          <w:sz w:val="28"/>
          <w:szCs w:val="28"/>
        </w:rPr>
        <w:t>Росалкогольрегулирования</w:t>
      </w:r>
      <w:proofErr w:type="spellEnd"/>
      <w:r w:rsidRPr="00CC6325">
        <w:rPr>
          <w:rFonts w:ascii="Times New Roman" w:hAnsi="Times New Roman" w:cs="Times New Roman"/>
          <w:sz w:val="28"/>
          <w:szCs w:val="28"/>
        </w:rPr>
        <w:t xml:space="preserve"> об аннулировании лицензии). Запросы подписываются </w:t>
      </w:r>
      <w:r w:rsidR="007B5853">
        <w:rPr>
          <w:rFonts w:ascii="Times New Roman" w:hAnsi="Times New Roman" w:cs="Times New Roman"/>
          <w:sz w:val="28"/>
          <w:szCs w:val="28"/>
        </w:rPr>
        <w:t xml:space="preserve">мэром городского округа муниципального образования «город Саянск» </w:t>
      </w:r>
      <w:r w:rsidRPr="00CC6325">
        <w:rPr>
          <w:rFonts w:ascii="Times New Roman" w:hAnsi="Times New Roman" w:cs="Times New Roman"/>
          <w:sz w:val="28"/>
          <w:szCs w:val="28"/>
        </w:rPr>
        <w:t>и направляются на бумажном носителе почтовым отправлением с уведомлением о вручении, факсимильной связи либо нарочным с отметкой о вручении или в форме электронного документа.</w:t>
      </w:r>
    </w:p>
    <w:p w:rsidR="00763BB4" w:rsidRPr="00CC6325" w:rsidRDefault="00763BB4" w:rsidP="007B5853">
      <w:pPr>
        <w:pStyle w:val="ConsPlusNormal"/>
        <w:ind w:firstLine="709"/>
        <w:jc w:val="both"/>
        <w:rPr>
          <w:rFonts w:ascii="Times New Roman" w:hAnsi="Times New Roman" w:cs="Times New Roman"/>
          <w:sz w:val="28"/>
          <w:szCs w:val="28"/>
        </w:rPr>
      </w:pPr>
      <w:bookmarkStart w:id="46" w:name="P818"/>
      <w:bookmarkEnd w:id="46"/>
      <w:r w:rsidRPr="00CC6325">
        <w:rPr>
          <w:rFonts w:ascii="Times New Roman" w:hAnsi="Times New Roman" w:cs="Times New Roman"/>
          <w:sz w:val="28"/>
          <w:szCs w:val="28"/>
        </w:rPr>
        <w:t>181.</w:t>
      </w:r>
      <w:r w:rsidR="007B5853">
        <w:rPr>
          <w:rFonts w:ascii="Times New Roman" w:hAnsi="Times New Roman" w:cs="Times New Roman"/>
          <w:sz w:val="28"/>
          <w:szCs w:val="28"/>
        </w:rPr>
        <w:t> </w:t>
      </w:r>
      <w:r w:rsidRPr="00CC6325">
        <w:rPr>
          <w:rFonts w:ascii="Times New Roman" w:hAnsi="Times New Roman" w:cs="Times New Roman"/>
          <w:sz w:val="28"/>
          <w:szCs w:val="28"/>
        </w:rPr>
        <w:t xml:space="preserve">Максимальный срок снятия остатков алкогольной продукции по запросу и направления акта снятия остатков алкогольной продукции не может превышать </w:t>
      </w:r>
      <w:r w:rsidR="007B5853">
        <w:rPr>
          <w:rFonts w:ascii="Times New Roman" w:hAnsi="Times New Roman" w:cs="Times New Roman"/>
          <w:sz w:val="28"/>
          <w:szCs w:val="28"/>
        </w:rPr>
        <w:t>десять</w:t>
      </w:r>
      <w:r w:rsidRPr="00CC6325">
        <w:rPr>
          <w:rFonts w:ascii="Times New Roman" w:hAnsi="Times New Roman" w:cs="Times New Roman"/>
          <w:sz w:val="28"/>
          <w:szCs w:val="28"/>
        </w:rPr>
        <w:t xml:space="preserve"> календарных дней со дня получения запроса о снятии остатков алкогольной продукции. Акт снятия остатков алкогольной продукции направляется в лицензирующий орган, направивший запрос, на бумажном носителе почтовым отправлением с уведомлением о вручении, факсимильной связи либо нарочным с отметкой о вручении либо в форме электронного документа.</w:t>
      </w:r>
    </w:p>
    <w:p w:rsidR="00763BB4" w:rsidRPr="00CC6325" w:rsidRDefault="00763BB4" w:rsidP="007B5853">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182.</w:t>
      </w:r>
      <w:r w:rsidR="007B5853">
        <w:rPr>
          <w:rFonts w:ascii="Times New Roman" w:hAnsi="Times New Roman" w:cs="Times New Roman"/>
          <w:sz w:val="28"/>
          <w:szCs w:val="28"/>
        </w:rPr>
        <w:t> </w:t>
      </w:r>
      <w:r w:rsidRPr="00CC6325">
        <w:rPr>
          <w:rFonts w:ascii="Times New Roman" w:hAnsi="Times New Roman" w:cs="Times New Roman"/>
          <w:sz w:val="28"/>
          <w:szCs w:val="28"/>
        </w:rPr>
        <w:t>Результатом административной процедуры является снятие остатков алкогольной продукции, оформленное актом.</w:t>
      </w:r>
    </w:p>
    <w:p w:rsidR="00763BB4" w:rsidRPr="00CC6325" w:rsidRDefault="00763BB4" w:rsidP="00763BB4">
      <w:pPr>
        <w:pStyle w:val="ConsPlusNormal"/>
        <w:ind w:firstLine="540"/>
        <w:jc w:val="both"/>
        <w:rPr>
          <w:rFonts w:ascii="Times New Roman" w:hAnsi="Times New Roman" w:cs="Times New Roman"/>
          <w:sz w:val="28"/>
          <w:szCs w:val="28"/>
        </w:rPr>
      </w:pPr>
    </w:p>
    <w:p w:rsidR="00763BB4" w:rsidRPr="00CC6325" w:rsidRDefault="00763BB4" w:rsidP="00763BB4">
      <w:pPr>
        <w:pStyle w:val="ConsPlusNormal"/>
        <w:ind w:firstLine="709"/>
        <w:jc w:val="center"/>
        <w:rPr>
          <w:rFonts w:ascii="Times New Roman" w:hAnsi="Times New Roman" w:cs="Times New Roman"/>
          <w:sz w:val="28"/>
          <w:szCs w:val="28"/>
        </w:rPr>
      </w:pPr>
      <w:r w:rsidRPr="00CC6325">
        <w:rPr>
          <w:rFonts w:ascii="Times New Roman" w:hAnsi="Times New Roman" w:cs="Times New Roman"/>
          <w:sz w:val="28"/>
          <w:szCs w:val="28"/>
        </w:rPr>
        <w:t>Глава 23. ОРГАНИЗАЦИЯ И ПРОВЕДЕНИЕ МЕРОПРИЯТИЙ, НАПРАВЛЕННЫХ НА ПРОФИЛАКТИКУ НАРУШЕНИЙ ЛИЦЕНЗИОННЫХ ТРЕБОВАНИЙ</w:t>
      </w:r>
    </w:p>
    <w:p w:rsidR="00763BB4" w:rsidRPr="00CC6325" w:rsidRDefault="00763BB4" w:rsidP="00763BB4">
      <w:pPr>
        <w:pStyle w:val="ConsPlusNormal"/>
        <w:ind w:firstLine="709"/>
        <w:jc w:val="center"/>
        <w:rPr>
          <w:rFonts w:ascii="Times New Roman" w:hAnsi="Times New Roman" w:cs="Times New Roman"/>
          <w:sz w:val="28"/>
          <w:szCs w:val="28"/>
        </w:rPr>
      </w:pPr>
    </w:p>
    <w:p w:rsidR="004A3B7B" w:rsidRPr="004A3B7B" w:rsidRDefault="00763BB4" w:rsidP="004A3B7B">
      <w:pPr>
        <w:pStyle w:val="a4"/>
        <w:ind w:firstLine="709"/>
        <w:jc w:val="both"/>
        <w:rPr>
          <w:rFonts w:ascii="Times New Roman" w:eastAsia="Times New Roman" w:hAnsi="Times New Roman" w:cs="Times New Roman"/>
          <w:sz w:val="28"/>
          <w:szCs w:val="28"/>
          <w:lang w:eastAsia="ru-RU"/>
        </w:rPr>
      </w:pPr>
      <w:r w:rsidRPr="004A3B7B">
        <w:rPr>
          <w:rFonts w:ascii="Times New Roman" w:hAnsi="Times New Roman" w:cs="Times New Roman"/>
          <w:sz w:val="28"/>
          <w:szCs w:val="28"/>
        </w:rPr>
        <w:t>183.</w:t>
      </w:r>
      <w:r w:rsidR="004A3B7B">
        <w:rPr>
          <w:rFonts w:ascii="Times New Roman" w:hAnsi="Times New Roman" w:cs="Times New Roman"/>
          <w:sz w:val="28"/>
          <w:szCs w:val="28"/>
        </w:rPr>
        <w:t> </w:t>
      </w:r>
      <w:r w:rsidRPr="004A3B7B">
        <w:rPr>
          <w:rFonts w:ascii="Times New Roman" w:hAnsi="Times New Roman" w:cs="Times New Roman"/>
          <w:sz w:val="28"/>
          <w:szCs w:val="28"/>
        </w:rPr>
        <w:t>В целях предупреждения нарушений лицензиатами лицензионных требований, устранения причин, факторов и условий, способствующих нарушениям лицензионных требований к розничной продаже алкогольной продукции, лицензирующий орган осуществляет мероприятия по</w:t>
      </w:r>
      <w:r w:rsidR="004A3B7B" w:rsidRPr="004A3B7B">
        <w:rPr>
          <w:rFonts w:ascii="Times New Roman" w:hAnsi="Times New Roman" w:cs="Times New Roman"/>
          <w:sz w:val="28"/>
          <w:szCs w:val="28"/>
        </w:rPr>
        <w:t xml:space="preserve"> </w:t>
      </w:r>
      <w:r w:rsidR="004A3B7B" w:rsidRPr="004A3B7B">
        <w:rPr>
          <w:rFonts w:ascii="Times New Roman" w:eastAsia="Times New Roman" w:hAnsi="Times New Roman" w:cs="Times New Roman"/>
          <w:sz w:val="28"/>
          <w:szCs w:val="28"/>
          <w:lang w:eastAsia="ru-RU"/>
        </w:rPr>
        <w:t>профилактике нарушений лицензионных требований в соответствии с ежегодно утверждаемыми ими программами профилактики нарушений.</w:t>
      </w:r>
    </w:p>
    <w:p w:rsidR="004A3B7B" w:rsidRPr="004A3B7B" w:rsidRDefault="004A3B7B" w:rsidP="004A3B7B">
      <w:pPr>
        <w:pStyle w:val="a4"/>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184.</w:t>
      </w:r>
      <w:r>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В целях профилактики нарушений лицензионных требований лицензирующий орган:</w:t>
      </w:r>
    </w:p>
    <w:p w:rsidR="004A3B7B" w:rsidRPr="004A3B7B" w:rsidRDefault="004A3B7B" w:rsidP="004A3B7B">
      <w:pPr>
        <w:pStyle w:val="a4"/>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а) обеспечивает размещение на официальном сайте в информационно-телекоммуникационной сети «Интернет» перечней нормативных правовых актов или их отдельных частей, содержащих лицензионные требования к розничной продаже алкогольной продукции, оценка соблюдения которых является предметом лицензионного контроля, а также текстов соответствующих нормативных правовых актов;</w:t>
      </w:r>
    </w:p>
    <w:p w:rsidR="004A3B7B" w:rsidRDefault="004A3B7B" w:rsidP="004A3B7B">
      <w:pPr>
        <w:pStyle w:val="a4"/>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осуществляет информирование лицензиатов по вопросам соблюдения лицензионных требований, в том числе посредством разработки и опубликования руководств по соблюдению таких лицензионных требований, проведения семинаров и конференций, разъяснительной работы в средствах массовой информации и</w:t>
      </w:r>
      <w:r>
        <w:rPr>
          <w:rFonts w:ascii="Times New Roman" w:eastAsia="Times New Roman" w:hAnsi="Times New Roman" w:cs="Times New Roman"/>
          <w:sz w:val="28"/>
          <w:szCs w:val="28"/>
          <w:lang w:eastAsia="ru-RU"/>
        </w:rPr>
        <w:t xml:space="preserve"> </w:t>
      </w:r>
      <w:r w:rsidRPr="004A3B7B">
        <w:rPr>
          <w:rFonts w:ascii="Times New Roman" w:eastAsia="Times New Roman" w:hAnsi="Times New Roman" w:cs="Times New Roman"/>
          <w:sz w:val="28"/>
          <w:szCs w:val="28"/>
          <w:lang w:eastAsia="ru-RU"/>
        </w:rPr>
        <w:t xml:space="preserve"> иными способами. </w:t>
      </w:r>
      <w:r>
        <w:rPr>
          <w:rFonts w:ascii="Times New Roman" w:eastAsia="Times New Roman" w:hAnsi="Times New Roman" w:cs="Times New Roman"/>
          <w:sz w:val="28"/>
          <w:szCs w:val="28"/>
          <w:lang w:eastAsia="ru-RU"/>
        </w:rPr>
        <w:t xml:space="preserve"> </w:t>
      </w:r>
      <w:r w:rsidRPr="004A3B7B">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 xml:space="preserve"> </w:t>
      </w:r>
      <w:r w:rsidRPr="004A3B7B">
        <w:rPr>
          <w:rFonts w:ascii="Times New Roman" w:eastAsia="Times New Roman" w:hAnsi="Times New Roman" w:cs="Times New Roman"/>
          <w:sz w:val="28"/>
          <w:szCs w:val="28"/>
          <w:lang w:eastAsia="ru-RU"/>
        </w:rPr>
        <w:t xml:space="preserve">изменения </w:t>
      </w:r>
    </w:p>
    <w:p w:rsidR="004A3B7B" w:rsidRDefault="004A3B7B" w:rsidP="004A3B7B">
      <w:pPr>
        <w:pStyle w:val="a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p w:rsidR="004A3B7B" w:rsidRPr="004A3B7B" w:rsidRDefault="004A3B7B" w:rsidP="004A3B7B">
      <w:pPr>
        <w:pStyle w:val="a4"/>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lastRenderedPageBreak/>
        <w:t>лицензионных требований лицензирующий орган подготавливает и распространяет комментарии о содержании новых нормативных правовых актов, устанавливающих лицензионные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лицензионных требований;</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A3B7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обеспечивает регулярное (не реже одного раза в год) обобщение практики осуществления в сфере розничной продажи алкогольной продукции и размещение на официальном сайте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лицензионных требований с рекомендациями в отношении мер, которые должны приниматься лицензиатом в целях недопущения таких нарушений;</w:t>
      </w:r>
      <w:proofErr w:type="gramEnd"/>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выдают предостережения о недопустимости нарушения лицензионных требований в соответствии с пунктами 185 - 187 настоящего Административного регламента, если иной порядок не установлен федеральным законодательством.</w:t>
      </w:r>
    </w:p>
    <w:p w:rsidR="004A3B7B" w:rsidRPr="004A3B7B" w:rsidRDefault="004A3B7B" w:rsidP="004A3B7B">
      <w:pPr>
        <w:pStyle w:val="a4"/>
        <w:ind w:firstLine="709"/>
        <w:jc w:val="both"/>
        <w:rPr>
          <w:rFonts w:ascii="Times New Roman" w:hAnsi="Times New Roman" w:cs="Times New Roman"/>
          <w:sz w:val="28"/>
          <w:szCs w:val="28"/>
          <w:lang w:eastAsia="ru-RU"/>
        </w:rPr>
      </w:pPr>
      <w:r w:rsidRPr="004A3B7B">
        <w:rPr>
          <w:rFonts w:ascii="Times New Roman" w:hAnsi="Times New Roman" w:cs="Times New Roman"/>
          <w:sz w:val="28"/>
          <w:szCs w:val="28"/>
          <w:lang w:eastAsia="ru-RU"/>
        </w:rPr>
        <w:t>185. </w:t>
      </w:r>
      <w:proofErr w:type="gramStart"/>
      <w:r w:rsidRPr="004A3B7B">
        <w:rPr>
          <w:rFonts w:ascii="Times New Roman" w:hAnsi="Times New Roman" w:cs="Times New Roman"/>
          <w:sz w:val="28"/>
          <w:szCs w:val="28"/>
          <w:lang w:eastAsia="ru-RU"/>
        </w:rPr>
        <w:t>При условии, что иное не установлено федеральным законом, при наличии у лицензирующего органа сведений о готовящихся нарушениях или о признаках нарушений лицензионных требований, полученных в ходе реализации мероприятий по контролю, осуществляемых без взаимодействия с лицензиатами,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w:t>
      </w:r>
      <w:proofErr w:type="gramEnd"/>
      <w:r w:rsidRPr="004A3B7B">
        <w:rPr>
          <w:rFonts w:ascii="Times New Roman" w:hAnsi="Times New Roman" w:cs="Times New Roman"/>
          <w:sz w:val="28"/>
          <w:szCs w:val="28"/>
          <w:lang w:eastAsia="ru-RU"/>
        </w:rPr>
        <w:t xml:space="preserve"> средств массовой информации в случаях, если отсутствуют подтвержденные данные о том, что нарушение лицензионных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w:t>
      </w:r>
      <w:proofErr w:type="gramStart"/>
      <w:r w:rsidRPr="004A3B7B">
        <w:rPr>
          <w:rFonts w:ascii="Times New Roman" w:hAnsi="Times New Roman" w:cs="Times New Roman"/>
          <w:sz w:val="28"/>
          <w:szCs w:val="28"/>
          <w:lang w:eastAsia="ru-RU"/>
        </w:rPr>
        <w:t>и</w:t>
      </w:r>
      <w:proofErr w:type="gramEnd"/>
      <w:r w:rsidRPr="004A3B7B">
        <w:rPr>
          <w:rFonts w:ascii="Times New Roman" w:hAnsi="Times New Roman" w:cs="Times New Roman"/>
          <w:sz w:val="28"/>
          <w:szCs w:val="28"/>
          <w:lang w:eastAsia="ru-RU"/>
        </w:rPr>
        <w:t xml:space="preserve"> если лицензиат ранее не привлекался к ответственности за нарушение соответствующих требований, лицензирующий орган </w:t>
      </w:r>
      <w:proofErr w:type="gramStart"/>
      <w:r w:rsidRPr="004A3B7B">
        <w:rPr>
          <w:rFonts w:ascii="Times New Roman" w:hAnsi="Times New Roman" w:cs="Times New Roman"/>
          <w:sz w:val="28"/>
          <w:szCs w:val="28"/>
          <w:lang w:eastAsia="ru-RU"/>
        </w:rPr>
        <w:t>объявля</w:t>
      </w:r>
      <w:r w:rsidR="00996082">
        <w:rPr>
          <w:rFonts w:ascii="Times New Roman" w:hAnsi="Times New Roman" w:cs="Times New Roman"/>
          <w:sz w:val="28"/>
          <w:szCs w:val="28"/>
          <w:lang w:eastAsia="ru-RU"/>
        </w:rPr>
        <w:t>е</w:t>
      </w:r>
      <w:r w:rsidRPr="004A3B7B">
        <w:rPr>
          <w:rFonts w:ascii="Times New Roman" w:hAnsi="Times New Roman" w:cs="Times New Roman"/>
          <w:sz w:val="28"/>
          <w:szCs w:val="28"/>
          <w:lang w:eastAsia="ru-RU"/>
        </w:rPr>
        <w:t>т лицензиату предостережение о недопустимости нарушения лицензионных требований и предлагает</w:t>
      </w:r>
      <w:proofErr w:type="gramEnd"/>
      <w:r w:rsidRPr="004A3B7B">
        <w:rPr>
          <w:rFonts w:ascii="Times New Roman" w:hAnsi="Times New Roman" w:cs="Times New Roman"/>
          <w:sz w:val="28"/>
          <w:szCs w:val="28"/>
          <w:lang w:eastAsia="ru-RU"/>
        </w:rPr>
        <w:t xml:space="preserve"> ему принять меры по обеспечению соблюдения лицензионных требований и уведомить об этом в установленный в таком предостережении срок лицензирующий орган.</w:t>
      </w:r>
    </w:p>
    <w:p w:rsidR="004A3B7B" w:rsidRPr="004A3B7B" w:rsidRDefault="004A3B7B" w:rsidP="004A3B7B">
      <w:pPr>
        <w:pStyle w:val="a4"/>
        <w:ind w:firstLine="709"/>
        <w:jc w:val="both"/>
        <w:rPr>
          <w:rFonts w:ascii="Times New Roman" w:hAnsi="Times New Roman" w:cs="Times New Roman"/>
          <w:sz w:val="28"/>
          <w:szCs w:val="28"/>
          <w:lang w:eastAsia="ru-RU"/>
        </w:rPr>
      </w:pPr>
      <w:r w:rsidRPr="004A3B7B">
        <w:rPr>
          <w:rFonts w:ascii="Times New Roman" w:hAnsi="Times New Roman" w:cs="Times New Roman"/>
          <w:sz w:val="28"/>
          <w:szCs w:val="28"/>
          <w:lang w:eastAsia="ru-RU"/>
        </w:rPr>
        <w:t>186.</w:t>
      </w:r>
      <w:r w:rsidR="00996082">
        <w:rPr>
          <w:rFonts w:ascii="Times New Roman" w:hAnsi="Times New Roman" w:cs="Times New Roman"/>
          <w:sz w:val="28"/>
          <w:szCs w:val="28"/>
          <w:lang w:eastAsia="ru-RU"/>
        </w:rPr>
        <w:t> </w:t>
      </w:r>
      <w:r w:rsidRPr="004A3B7B">
        <w:rPr>
          <w:rFonts w:ascii="Times New Roman" w:hAnsi="Times New Roman" w:cs="Times New Roman"/>
          <w:sz w:val="28"/>
          <w:szCs w:val="28"/>
          <w:lang w:eastAsia="ru-RU"/>
        </w:rPr>
        <w:t>Предостережение о недопустимости нарушения лицензионных требований должно содержать:</w:t>
      </w:r>
    </w:p>
    <w:p w:rsidR="004A3B7B" w:rsidRPr="004A3B7B" w:rsidRDefault="004A3B7B" w:rsidP="0099608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указания на соответствующие лицензионные требования;</w:t>
      </w:r>
    </w:p>
    <w:p w:rsidR="004A3B7B" w:rsidRPr="004A3B7B" w:rsidRDefault="004A3B7B" w:rsidP="0099608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 xml:space="preserve">нормативный правовой акт, их предусматривающий; </w:t>
      </w:r>
    </w:p>
    <w:p w:rsidR="00996082" w:rsidRDefault="004A3B7B" w:rsidP="0099608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информацию о том, какие конкретно действия (бездействие)</w:t>
      </w:r>
      <w:r w:rsidR="00996082">
        <w:rPr>
          <w:rFonts w:ascii="Times New Roman" w:eastAsia="Times New Roman" w:hAnsi="Times New Roman" w:cs="Times New Roman"/>
          <w:sz w:val="28"/>
          <w:szCs w:val="28"/>
          <w:lang w:eastAsia="ru-RU"/>
        </w:rPr>
        <w:t xml:space="preserve"> лицензиата</w:t>
      </w:r>
    </w:p>
    <w:p w:rsidR="00996082" w:rsidRDefault="00996082" w:rsidP="009960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p w:rsidR="004A3B7B" w:rsidRPr="004A3B7B" w:rsidRDefault="00A61A63" w:rsidP="009960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004A3B7B" w:rsidRPr="004A3B7B">
        <w:rPr>
          <w:rFonts w:ascii="Times New Roman" w:eastAsia="Times New Roman" w:hAnsi="Times New Roman" w:cs="Times New Roman"/>
          <w:sz w:val="28"/>
          <w:szCs w:val="28"/>
          <w:lang w:eastAsia="ru-RU"/>
        </w:rPr>
        <w:t>огут привести или приводят к нарушению этих требований.</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187.</w:t>
      </w:r>
      <w:r w:rsidR="00A61A63">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Предостережение о недопустимости нарушения лицензионных требований составляется и направляется в порядке, определенном Правительством Российской Федерации.</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Подача лицензиатом возражений на предостережение о недопустимости нарушения лицензионных требований и их рассмотрение лицензирующим органом осуществляется в порядке, определенном Правительством Российской Федерации.</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Уведомление об исполнении такого предостережения осуществляется в порядке, определенном Правительством Российской Федерации.</w:t>
      </w:r>
    </w:p>
    <w:p w:rsidR="004A3B7B" w:rsidRPr="004A3B7B" w:rsidRDefault="004A3B7B" w:rsidP="004A3B7B">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277404" w:rsidRDefault="004A3B7B" w:rsidP="002774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 xml:space="preserve">Глава 24. ОРГАНИЗАЦИЯ И ПРОВЕДЕНИЕ МЕРОПРИЯТИЙ </w:t>
      </w:r>
      <w:proofErr w:type="gramStart"/>
      <w:r w:rsidRPr="004A3B7B">
        <w:rPr>
          <w:rFonts w:ascii="Times New Roman" w:eastAsia="Times New Roman" w:hAnsi="Times New Roman" w:cs="Times New Roman"/>
          <w:sz w:val="28"/>
          <w:szCs w:val="28"/>
          <w:lang w:eastAsia="ru-RU"/>
        </w:rPr>
        <w:t>ПО</w:t>
      </w:r>
      <w:proofErr w:type="gramEnd"/>
      <w:r w:rsidRPr="004A3B7B">
        <w:rPr>
          <w:rFonts w:ascii="Times New Roman" w:eastAsia="Times New Roman" w:hAnsi="Times New Roman" w:cs="Times New Roman"/>
          <w:sz w:val="28"/>
          <w:szCs w:val="28"/>
          <w:lang w:eastAsia="ru-RU"/>
        </w:rPr>
        <w:t xml:space="preserve"> </w:t>
      </w:r>
    </w:p>
    <w:p w:rsidR="004A3B7B" w:rsidRPr="004A3B7B" w:rsidRDefault="004A3B7B" w:rsidP="00277404">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КОНТРОЛЮ БЕЗ ВЗАИМОДЕЙСТВИЯ С ЛИЦЕНЗИАТАМИ</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188.</w:t>
      </w:r>
      <w:r w:rsidR="00A61A63">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 xml:space="preserve">К мероприятию по контролю, при проведении </w:t>
      </w:r>
      <w:proofErr w:type="gramStart"/>
      <w:r w:rsidRPr="004A3B7B">
        <w:rPr>
          <w:rFonts w:ascii="Times New Roman" w:eastAsia="Times New Roman" w:hAnsi="Times New Roman" w:cs="Times New Roman"/>
          <w:sz w:val="28"/>
          <w:szCs w:val="28"/>
          <w:lang w:eastAsia="ru-RU"/>
        </w:rPr>
        <w:t>которых</w:t>
      </w:r>
      <w:proofErr w:type="gramEnd"/>
      <w:r w:rsidRPr="004A3B7B">
        <w:rPr>
          <w:rFonts w:ascii="Times New Roman" w:eastAsia="Times New Roman" w:hAnsi="Times New Roman" w:cs="Times New Roman"/>
          <w:sz w:val="28"/>
          <w:szCs w:val="28"/>
          <w:lang w:eastAsia="ru-RU"/>
        </w:rPr>
        <w:t xml:space="preserve"> не требуется взаимодействие лицензирующего органа с лицензиатами </w:t>
      </w:r>
      <w:r w:rsidRPr="004A3B7B">
        <w:rPr>
          <w:rFonts w:ascii="Times New Roman" w:eastAsia="Times New Roman" w:hAnsi="Times New Roman" w:cs="Times New Roman"/>
          <w:sz w:val="28"/>
          <w:szCs w:val="28"/>
          <w:lang w:eastAsia="ru-RU"/>
        </w:rPr>
        <w:br/>
        <w:t>(далее - мероприятия по контролю без взаимодействия лицензиатами), относятся:</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наблюдение за соблюдением лицензионных требований при размещении информации в сети «Интернет» и средствах массовой информации;</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наблюдение за соблюдением лицензионных требований посредством анализа информации о деятельности либо действиях лицензиата, обязанность по представлению которой (в том числе посредством использования федеральных государственных информационных систем) возложена на такое лицо в соответствии с Федеральным законом № 171-ФЗ.</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189.</w:t>
      </w:r>
      <w:r w:rsidR="00A61A63">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Мероприятия по контролю без взаимодействия с лицензиатом проводятся должностными лицами лицензирующего органа в пределах своей компетенции на основании заданий на проведение таких мероприятий, утверждаемых</w:t>
      </w:r>
      <w:r w:rsidR="00A61A63">
        <w:rPr>
          <w:rFonts w:ascii="Times New Roman" w:eastAsia="Times New Roman" w:hAnsi="Times New Roman" w:cs="Times New Roman"/>
          <w:sz w:val="28"/>
          <w:szCs w:val="28"/>
          <w:lang w:eastAsia="ru-RU"/>
        </w:rPr>
        <w:t xml:space="preserve"> мэром городского округа муниципального образования «город Саянск»</w:t>
      </w:r>
      <w:r w:rsidRPr="004A3B7B">
        <w:rPr>
          <w:rFonts w:ascii="Times New Roman" w:eastAsia="Times New Roman" w:hAnsi="Times New Roman" w:cs="Times New Roman"/>
          <w:sz w:val="28"/>
          <w:szCs w:val="28"/>
          <w:lang w:eastAsia="ru-RU"/>
        </w:rPr>
        <w:t>.</w:t>
      </w:r>
    </w:p>
    <w:p w:rsidR="004A3B7B" w:rsidRPr="004A3B7B" w:rsidRDefault="004A3B7B" w:rsidP="004A3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190.</w:t>
      </w:r>
      <w:r w:rsidR="00146BF7">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 xml:space="preserve">Мероприятия по контролю без взаимодействия с лицензиатом могут осуществляться с привлечением лицензирующим органом государственных или муниципальных учреждений, иных организаций в соответствии с федеральным законодательством. </w:t>
      </w:r>
    </w:p>
    <w:p w:rsidR="00F022BF" w:rsidRPr="004A3B7B" w:rsidRDefault="004A3B7B" w:rsidP="008F0A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Calibri"/>
          <w:sz w:val="28"/>
          <w:szCs w:val="28"/>
          <w:lang w:eastAsia="ru-RU"/>
        </w:rPr>
        <w:t>191.</w:t>
      </w:r>
      <w:r w:rsidR="00146BF7">
        <w:rPr>
          <w:rFonts w:ascii="Times New Roman" w:eastAsia="Times New Roman" w:hAnsi="Times New Roman" w:cs="Calibri"/>
          <w:sz w:val="28"/>
          <w:szCs w:val="28"/>
          <w:lang w:eastAsia="ru-RU"/>
        </w:rPr>
        <w:t> </w:t>
      </w:r>
      <w:proofErr w:type="gramStart"/>
      <w:r w:rsidRPr="004A3B7B">
        <w:rPr>
          <w:rFonts w:ascii="Times New Roman" w:eastAsia="Times New Roman" w:hAnsi="Times New Roman" w:cs="Times New Roman"/>
          <w:sz w:val="28"/>
          <w:szCs w:val="28"/>
          <w:lang w:eastAsia="ru-RU"/>
        </w:rPr>
        <w:t>В случае выявления при проведении мероприятий по контролю, указанных в пункте 188</w:t>
      </w:r>
      <w:r w:rsidRPr="004A3B7B">
        <w:rPr>
          <w:rFonts w:ascii="Times New Roman" w:eastAsia="Times New Roman" w:hAnsi="Times New Roman" w:cs="Times New Roman"/>
          <w:sz w:val="28"/>
          <w:szCs w:val="28"/>
          <w:vertAlign w:val="superscript"/>
          <w:lang w:eastAsia="ru-RU"/>
        </w:rPr>
        <w:t xml:space="preserve"> </w:t>
      </w:r>
      <w:r w:rsidRPr="004A3B7B">
        <w:rPr>
          <w:rFonts w:ascii="Times New Roman" w:eastAsia="Times New Roman" w:hAnsi="Times New Roman" w:cs="Times New Roman"/>
          <w:sz w:val="28"/>
          <w:szCs w:val="28"/>
          <w:lang w:eastAsia="ru-RU"/>
        </w:rPr>
        <w:t xml:space="preserve">настоящего Административного регламента, нарушений лицензионных требований должностные лица лицензирующего органа принимают в пределах своей компетенции меры по пресечению таких нарушений, а также направляют в письменной форме </w:t>
      </w:r>
      <w:r w:rsidR="00146BF7">
        <w:rPr>
          <w:rFonts w:ascii="Times New Roman" w:eastAsia="Times New Roman" w:hAnsi="Times New Roman" w:cs="Times New Roman"/>
          <w:sz w:val="28"/>
          <w:szCs w:val="28"/>
          <w:lang w:eastAsia="ru-RU"/>
        </w:rPr>
        <w:t xml:space="preserve">мэру городского округа муниципального образования «город Саянск» </w:t>
      </w:r>
      <w:r w:rsidRPr="004A3B7B">
        <w:rPr>
          <w:rFonts w:ascii="Times New Roman" w:eastAsia="Times New Roman" w:hAnsi="Times New Roman" w:cs="Times New Roman"/>
          <w:sz w:val="28"/>
          <w:szCs w:val="28"/>
          <w:lang w:eastAsia="ru-RU"/>
        </w:rPr>
        <w:t>мотивированное представление с информацией о выявленных нарушениях для принятия при необходимости решения о назначении внеплановой</w:t>
      </w:r>
      <w:proofErr w:type="gramEnd"/>
      <w:r w:rsidRPr="004A3B7B">
        <w:rPr>
          <w:rFonts w:ascii="Times New Roman" w:eastAsia="Times New Roman" w:hAnsi="Times New Roman" w:cs="Times New Roman"/>
          <w:sz w:val="28"/>
          <w:szCs w:val="28"/>
          <w:lang w:eastAsia="ru-RU"/>
        </w:rPr>
        <w:t xml:space="preserve"> проверки лицензиата по основаниям, указанным в подпункте «б» </w:t>
      </w:r>
      <w:r w:rsidR="00146BF7">
        <w:rPr>
          <w:rFonts w:ascii="Times New Roman" w:eastAsia="Times New Roman" w:hAnsi="Times New Roman" w:cs="Times New Roman"/>
          <w:sz w:val="28"/>
          <w:szCs w:val="28"/>
          <w:lang w:eastAsia="ru-RU"/>
        </w:rPr>
        <w:t xml:space="preserve"> </w:t>
      </w:r>
      <w:r w:rsidRPr="004A3B7B">
        <w:rPr>
          <w:rFonts w:ascii="Times New Roman" w:eastAsia="Times New Roman" w:hAnsi="Times New Roman" w:cs="Times New Roman"/>
          <w:sz w:val="28"/>
          <w:szCs w:val="28"/>
          <w:lang w:eastAsia="ru-RU"/>
        </w:rPr>
        <w:t>пункта 48 настоящего Администра</w:t>
      </w:r>
      <w:r w:rsidR="00547BFF">
        <w:rPr>
          <w:rFonts w:ascii="Times New Roman" w:eastAsia="Times New Roman" w:hAnsi="Times New Roman" w:cs="Times New Roman"/>
          <w:sz w:val="28"/>
          <w:szCs w:val="28"/>
          <w:lang w:eastAsia="ru-RU"/>
        </w:rPr>
        <w:t>т</w:t>
      </w:r>
      <w:r w:rsidR="00F022BF" w:rsidRPr="004A3B7B">
        <w:rPr>
          <w:rFonts w:ascii="Times New Roman" w:eastAsia="Times New Roman" w:hAnsi="Times New Roman" w:cs="Times New Roman"/>
          <w:sz w:val="28"/>
          <w:szCs w:val="28"/>
          <w:lang w:eastAsia="ru-RU"/>
        </w:rPr>
        <w:t>ивного регламента.</w:t>
      </w:r>
    </w:p>
    <w:p w:rsidR="00146BF7" w:rsidRDefault="00146BF7" w:rsidP="00146BF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p w:rsidR="004A3B7B" w:rsidRPr="004A3B7B" w:rsidRDefault="004A3B7B" w:rsidP="00146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Calibri"/>
          <w:sz w:val="28"/>
          <w:szCs w:val="28"/>
          <w:lang w:eastAsia="ru-RU"/>
        </w:rPr>
        <w:lastRenderedPageBreak/>
        <w:t>192.</w:t>
      </w:r>
      <w:r w:rsidR="00146BF7">
        <w:rPr>
          <w:rFonts w:ascii="Times New Roman" w:eastAsia="Times New Roman" w:hAnsi="Times New Roman" w:cs="Calibri"/>
          <w:sz w:val="28"/>
          <w:szCs w:val="28"/>
          <w:lang w:eastAsia="ru-RU"/>
        </w:rPr>
        <w:t> </w:t>
      </w:r>
      <w:r w:rsidRPr="004A3B7B">
        <w:rPr>
          <w:rFonts w:ascii="Times New Roman" w:eastAsia="Times New Roman" w:hAnsi="Times New Roman" w:cs="Calibri"/>
          <w:sz w:val="28"/>
          <w:szCs w:val="28"/>
          <w:lang w:eastAsia="ru-RU"/>
        </w:rPr>
        <w:t xml:space="preserve">В случае получения в ходе проведения мероприятий по контролю без взаимодействия с лицензиатами сведений о готовящихся нарушениях или признаках нарушения лицензионных требований, указанных в пунктах </w:t>
      </w:r>
      <w:r w:rsidRPr="004A3B7B">
        <w:rPr>
          <w:rFonts w:ascii="Times New Roman" w:eastAsia="Times New Roman" w:hAnsi="Times New Roman" w:cs="Calibri"/>
          <w:sz w:val="28"/>
          <w:szCs w:val="28"/>
          <w:lang w:eastAsia="ru-RU"/>
        </w:rPr>
        <w:br/>
        <w:t>185 - 187 настоящего Административного регламента, лицензирующий орган направляет лицензиату предостережение о недопустимости нарушения лицензионных требований.</w:t>
      </w:r>
    </w:p>
    <w:p w:rsidR="004A3B7B" w:rsidRPr="004A3B7B" w:rsidRDefault="004A3B7B" w:rsidP="004A3B7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4A3B7B" w:rsidRPr="004A3B7B" w:rsidRDefault="004A3B7B" w:rsidP="004A3B7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 xml:space="preserve">Раздел IV. ПОРЯДОК И ФОРМЫ </w:t>
      </w:r>
      <w:proofErr w:type="gramStart"/>
      <w:r w:rsidRPr="004A3B7B">
        <w:rPr>
          <w:rFonts w:ascii="Times New Roman" w:eastAsia="Times New Roman" w:hAnsi="Times New Roman" w:cs="Times New Roman"/>
          <w:sz w:val="28"/>
          <w:szCs w:val="28"/>
          <w:lang w:eastAsia="ru-RU"/>
        </w:rPr>
        <w:t>КОНТРОЛЯ ЗА</w:t>
      </w:r>
      <w:proofErr w:type="gramEnd"/>
      <w:r w:rsidRPr="004A3B7B">
        <w:rPr>
          <w:rFonts w:ascii="Times New Roman" w:eastAsia="Times New Roman" w:hAnsi="Times New Roman" w:cs="Times New Roman"/>
          <w:sz w:val="28"/>
          <w:szCs w:val="28"/>
          <w:lang w:eastAsia="ru-RU"/>
        </w:rPr>
        <w:t xml:space="preserve"> ИСПОЛНЕНИЕМ</w:t>
      </w:r>
    </w:p>
    <w:p w:rsidR="004A3B7B" w:rsidRPr="004A3B7B" w:rsidRDefault="004A3B7B" w:rsidP="004A3B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ГОСУДАРСТВЕННОЙ ФУНКЦИИ</w:t>
      </w:r>
    </w:p>
    <w:p w:rsidR="004A3B7B" w:rsidRPr="004A3B7B" w:rsidRDefault="004A3B7B" w:rsidP="004A3B7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4A3B7B" w:rsidRPr="004A3B7B" w:rsidRDefault="004A3B7B" w:rsidP="004A3B7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 xml:space="preserve">Глава 25. ПОРЯДОК ОСУЩЕСТВЛЕНИЯ ТЕКУЩЕГО КОНТРОЛЯ </w:t>
      </w:r>
      <w:proofErr w:type="gramStart"/>
      <w:r w:rsidRPr="004A3B7B">
        <w:rPr>
          <w:rFonts w:ascii="Times New Roman" w:eastAsia="Times New Roman" w:hAnsi="Times New Roman" w:cs="Times New Roman"/>
          <w:sz w:val="28"/>
          <w:szCs w:val="28"/>
          <w:lang w:eastAsia="ru-RU"/>
        </w:rPr>
        <w:t>ЗА</w:t>
      </w:r>
      <w:proofErr w:type="gramEnd"/>
    </w:p>
    <w:p w:rsidR="004A3B7B" w:rsidRPr="004A3B7B" w:rsidRDefault="004A3B7B" w:rsidP="004A3B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СОБЛЮДЕНИЕМ И ИСПОЛНЕНИЕМ ДОЛЖНОСТНЫМИ ЛИЦАМИ ЛИЦЕНЗИРУЮЩЕГО ОРГАНА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w:t>
      </w:r>
    </w:p>
    <w:p w:rsidR="004A3B7B" w:rsidRPr="004A3B7B" w:rsidRDefault="004A3B7B" w:rsidP="004A3B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РЕШЕНИЙ</w:t>
      </w:r>
    </w:p>
    <w:p w:rsidR="004A3B7B" w:rsidRPr="004A3B7B" w:rsidRDefault="004A3B7B" w:rsidP="004A3B7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4A3B7B" w:rsidRPr="004A3B7B" w:rsidRDefault="004A3B7B" w:rsidP="00146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193.</w:t>
      </w:r>
      <w:r w:rsidR="00146BF7">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 xml:space="preserve">Текущий </w:t>
      </w:r>
      <w:proofErr w:type="gramStart"/>
      <w:r w:rsidRPr="004A3B7B">
        <w:rPr>
          <w:rFonts w:ascii="Times New Roman" w:eastAsia="Times New Roman" w:hAnsi="Times New Roman" w:cs="Times New Roman"/>
          <w:sz w:val="28"/>
          <w:szCs w:val="28"/>
          <w:lang w:eastAsia="ru-RU"/>
        </w:rPr>
        <w:t>контроль за</w:t>
      </w:r>
      <w:proofErr w:type="gramEnd"/>
      <w:r w:rsidRPr="004A3B7B">
        <w:rPr>
          <w:rFonts w:ascii="Times New Roman" w:eastAsia="Times New Roman" w:hAnsi="Times New Roman" w:cs="Times New Roman"/>
          <w:sz w:val="28"/>
          <w:szCs w:val="28"/>
          <w:lang w:eastAsia="ru-RU"/>
        </w:rPr>
        <w:t xml:space="preserve"> соблюдением и исполнением должностными лицами лицензирующего органа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включает в себя:</w:t>
      </w:r>
    </w:p>
    <w:p w:rsidR="004A3B7B" w:rsidRPr="004A3B7B" w:rsidRDefault="004A3B7B" w:rsidP="00146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7" w:name="P833"/>
      <w:bookmarkEnd w:id="47"/>
      <w:r w:rsidRPr="004A3B7B">
        <w:rPr>
          <w:rFonts w:ascii="Times New Roman" w:eastAsia="Times New Roman" w:hAnsi="Times New Roman" w:cs="Times New Roman"/>
          <w:sz w:val="28"/>
          <w:szCs w:val="28"/>
          <w:lang w:eastAsia="ru-RU"/>
        </w:rPr>
        <w:t>а)</w:t>
      </w:r>
      <w:r w:rsidR="00146BF7">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проведение правовой экспертизы проектов</w:t>
      </w:r>
      <w:r w:rsidR="00146BF7">
        <w:rPr>
          <w:rFonts w:ascii="Times New Roman" w:eastAsia="Times New Roman" w:hAnsi="Times New Roman" w:cs="Times New Roman"/>
          <w:sz w:val="28"/>
          <w:szCs w:val="28"/>
          <w:lang w:eastAsia="ru-RU"/>
        </w:rPr>
        <w:t xml:space="preserve"> постановлений, распоряжений</w:t>
      </w:r>
      <w:r w:rsidRPr="004A3B7B">
        <w:rPr>
          <w:rFonts w:ascii="Times New Roman" w:eastAsia="Times New Roman" w:hAnsi="Times New Roman" w:cs="Times New Roman"/>
          <w:sz w:val="28"/>
          <w:szCs w:val="28"/>
          <w:lang w:eastAsia="ru-RU"/>
        </w:rPr>
        <w:t>, предписаний. Результатом экспертиз является подписание проектов</w:t>
      </w:r>
      <w:r w:rsidR="00146BF7">
        <w:rPr>
          <w:rFonts w:ascii="Times New Roman" w:eastAsia="Times New Roman" w:hAnsi="Times New Roman" w:cs="Times New Roman"/>
          <w:sz w:val="28"/>
          <w:szCs w:val="28"/>
          <w:lang w:eastAsia="ru-RU"/>
        </w:rPr>
        <w:t xml:space="preserve"> постановлений, распоряжений</w:t>
      </w:r>
      <w:r w:rsidRPr="004A3B7B">
        <w:rPr>
          <w:rFonts w:ascii="Times New Roman" w:eastAsia="Times New Roman" w:hAnsi="Times New Roman" w:cs="Times New Roman"/>
          <w:sz w:val="28"/>
          <w:szCs w:val="28"/>
          <w:lang w:eastAsia="ru-RU"/>
        </w:rPr>
        <w:t>, предписаний</w:t>
      </w:r>
      <w:r w:rsidR="00F87348">
        <w:rPr>
          <w:rFonts w:ascii="Times New Roman" w:eastAsia="Times New Roman" w:hAnsi="Times New Roman" w:cs="Times New Roman"/>
          <w:sz w:val="28"/>
          <w:szCs w:val="28"/>
          <w:lang w:eastAsia="ru-RU"/>
        </w:rPr>
        <w:t xml:space="preserve"> мэром городского округа муниципального образования «город Саянск»</w:t>
      </w:r>
      <w:r w:rsidRPr="004A3B7B">
        <w:rPr>
          <w:rFonts w:ascii="Times New Roman" w:eastAsia="Times New Roman" w:hAnsi="Times New Roman" w:cs="Times New Roman"/>
          <w:sz w:val="28"/>
          <w:szCs w:val="28"/>
          <w:lang w:eastAsia="ru-RU"/>
        </w:rPr>
        <w:t>;</w:t>
      </w:r>
    </w:p>
    <w:p w:rsidR="004A3B7B" w:rsidRPr="004A3B7B" w:rsidRDefault="004A3B7B" w:rsidP="00146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A3B7B">
        <w:rPr>
          <w:rFonts w:ascii="Times New Roman" w:eastAsia="Times New Roman" w:hAnsi="Times New Roman" w:cs="Times New Roman"/>
          <w:sz w:val="28"/>
          <w:szCs w:val="28"/>
          <w:lang w:eastAsia="ru-RU"/>
        </w:rPr>
        <w:t>б)</w:t>
      </w:r>
      <w:r w:rsidR="00F87348">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проведение в установленном порядке проверки ведения делопроизводства;</w:t>
      </w:r>
    </w:p>
    <w:p w:rsidR="004A3B7B" w:rsidRPr="004A3B7B" w:rsidRDefault="004A3B7B" w:rsidP="00146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8" w:name="P835"/>
      <w:bookmarkEnd w:id="48"/>
      <w:r w:rsidRPr="004A3B7B">
        <w:rPr>
          <w:rFonts w:ascii="Times New Roman" w:eastAsia="Times New Roman" w:hAnsi="Times New Roman" w:cs="Times New Roman"/>
          <w:sz w:val="28"/>
          <w:szCs w:val="28"/>
          <w:lang w:eastAsia="ru-RU"/>
        </w:rPr>
        <w:t>в)</w:t>
      </w:r>
      <w:r w:rsidR="00F87348">
        <w:rPr>
          <w:rFonts w:ascii="Times New Roman" w:eastAsia="Times New Roman" w:hAnsi="Times New Roman" w:cs="Times New Roman"/>
          <w:sz w:val="28"/>
          <w:szCs w:val="28"/>
          <w:lang w:eastAsia="ru-RU"/>
        </w:rPr>
        <w:t> </w:t>
      </w:r>
      <w:r w:rsidRPr="004A3B7B">
        <w:rPr>
          <w:rFonts w:ascii="Times New Roman" w:eastAsia="Times New Roman" w:hAnsi="Times New Roman" w:cs="Times New Roman"/>
          <w:sz w:val="28"/>
          <w:szCs w:val="28"/>
          <w:lang w:eastAsia="ru-RU"/>
        </w:rPr>
        <w:t>представление отчетов об исполнении государственной функции в Службу.</w:t>
      </w:r>
    </w:p>
    <w:p w:rsidR="00F87348" w:rsidRPr="00CC6325" w:rsidRDefault="004A3B7B" w:rsidP="00F87348">
      <w:pPr>
        <w:pStyle w:val="ConsPlusNormal"/>
        <w:ind w:firstLine="709"/>
        <w:jc w:val="both"/>
        <w:rPr>
          <w:rFonts w:ascii="Times New Roman" w:hAnsi="Times New Roman" w:cs="Times New Roman"/>
          <w:sz w:val="28"/>
          <w:szCs w:val="28"/>
        </w:rPr>
      </w:pPr>
      <w:r w:rsidRPr="004A3B7B">
        <w:rPr>
          <w:rFonts w:ascii="Times New Roman" w:hAnsi="Times New Roman" w:cs="Times New Roman"/>
          <w:sz w:val="28"/>
          <w:szCs w:val="28"/>
        </w:rPr>
        <w:t xml:space="preserve">Проведение процедур, указанных в </w:t>
      </w:r>
      <w:hyperlink w:anchor="P833" w:history="1">
        <w:r w:rsidRPr="004A3B7B">
          <w:rPr>
            <w:rFonts w:ascii="Times New Roman" w:hAnsi="Times New Roman" w:cs="Times New Roman"/>
            <w:sz w:val="28"/>
            <w:szCs w:val="28"/>
          </w:rPr>
          <w:t>подпунктах «а»</w:t>
        </w:r>
      </w:hyperlink>
      <w:r w:rsidRPr="004A3B7B">
        <w:rPr>
          <w:rFonts w:ascii="Times New Roman" w:hAnsi="Times New Roman" w:cs="Times New Roman"/>
          <w:sz w:val="28"/>
          <w:szCs w:val="28"/>
        </w:rPr>
        <w:t xml:space="preserve"> - </w:t>
      </w:r>
      <w:hyperlink w:anchor="P835" w:history="1">
        <w:r w:rsidRPr="004A3B7B">
          <w:rPr>
            <w:rFonts w:ascii="Times New Roman" w:hAnsi="Times New Roman" w:cs="Times New Roman"/>
            <w:sz w:val="28"/>
            <w:szCs w:val="28"/>
          </w:rPr>
          <w:t>«в» настоящего пункта</w:t>
        </w:r>
      </w:hyperlink>
      <w:r w:rsidR="00F87348">
        <w:rPr>
          <w:rFonts w:ascii="Times New Roman" w:hAnsi="Times New Roman" w:cs="Times New Roman"/>
          <w:sz w:val="28"/>
          <w:szCs w:val="28"/>
        </w:rPr>
        <w:t xml:space="preserve"> </w:t>
      </w:r>
      <w:r w:rsidR="00F87348" w:rsidRPr="00D0691D">
        <w:rPr>
          <w:rFonts w:ascii="Times New Roman" w:hAnsi="Times New Roman" w:cs="Times New Roman"/>
          <w:sz w:val="28"/>
          <w:szCs w:val="28"/>
        </w:rPr>
        <w:t>Административного регламента, о</w:t>
      </w:r>
      <w:r w:rsidR="00F87348" w:rsidRPr="00CC6325">
        <w:rPr>
          <w:rFonts w:ascii="Times New Roman" w:hAnsi="Times New Roman" w:cs="Times New Roman"/>
          <w:sz w:val="28"/>
          <w:szCs w:val="28"/>
        </w:rPr>
        <w:t>существляется уполномоченными должностными лицами лицензирующего органа.</w:t>
      </w:r>
    </w:p>
    <w:p w:rsidR="00F87348" w:rsidRPr="00CC6325" w:rsidRDefault="00F87348" w:rsidP="00F87348">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194.</w:t>
      </w:r>
      <w:r>
        <w:rPr>
          <w:rFonts w:ascii="Times New Roman" w:hAnsi="Times New Roman" w:cs="Times New Roman"/>
          <w:sz w:val="28"/>
          <w:szCs w:val="28"/>
        </w:rPr>
        <w:t> </w:t>
      </w:r>
      <w:r w:rsidRPr="00CC6325">
        <w:rPr>
          <w:rFonts w:ascii="Times New Roman" w:hAnsi="Times New Roman" w:cs="Times New Roman"/>
          <w:sz w:val="28"/>
          <w:szCs w:val="28"/>
        </w:rPr>
        <w:t xml:space="preserve">Текущий </w:t>
      </w:r>
      <w:proofErr w:type="gramStart"/>
      <w:r w:rsidRPr="00CC6325">
        <w:rPr>
          <w:rFonts w:ascii="Times New Roman" w:hAnsi="Times New Roman" w:cs="Times New Roman"/>
          <w:sz w:val="28"/>
          <w:szCs w:val="28"/>
        </w:rPr>
        <w:t>контроль за</w:t>
      </w:r>
      <w:proofErr w:type="gramEnd"/>
      <w:r w:rsidRPr="00CC6325">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исполнению государственной функции, и принятием решений осуществляется уполномоченными должностными лицами лицензирующего органа постоянно.</w:t>
      </w:r>
    </w:p>
    <w:p w:rsidR="00F87348" w:rsidRPr="00CC6325" w:rsidRDefault="00F87348" w:rsidP="00F87348">
      <w:pPr>
        <w:pStyle w:val="ConsPlusNormal"/>
        <w:jc w:val="both"/>
        <w:rPr>
          <w:rFonts w:ascii="Times New Roman" w:hAnsi="Times New Roman" w:cs="Times New Roman"/>
          <w:sz w:val="28"/>
          <w:szCs w:val="28"/>
        </w:rPr>
      </w:pPr>
    </w:p>
    <w:p w:rsidR="00F87348" w:rsidRPr="00CC6325" w:rsidRDefault="00F87348" w:rsidP="00F87348">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 xml:space="preserve">Глава 26. 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w:t>
      </w:r>
      <w:proofErr w:type="gramStart"/>
      <w:r w:rsidRPr="00CC6325">
        <w:rPr>
          <w:rFonts w:ascii="Times New Roman" w:hAnsi="Times New Roman" w:cs="Times New Roman"/>
          <w:sz w:val="28"/>
          <w:szCs w:val="28"/>
        </w:rPr>
        <w:t>КОНТРОЛЯ ЗА</w:t>
      </w:r>
      <w:proofErr w:type="gramEnd"/>
      <w:r w:rsidRPr="00CC6325">
        <w:rPr>
          <w:rFonts w:ascii="Times New Roman" w:hAnsi="Times New Roman" w:cs="Times New Roman"/>
          <w:sz w:val="28"/>
          <w:szCs w:val="28"/>
        </w:rPr>
        <w:t xml:space="preserve"> ПОЛНОТОЙ И КАЧЕСТВОМ ИСПОЛНЕНИЯ ГОСУДАРСТВЕННОЙ ФУНКЦИИ</w:t>
      </w:r>
    </w:p>
    <w:p w:rsidR="00F87348" w:rsidRPr="00CC6325" w:rsidRDefault="00943656" w:rsidP="00943656">
      <w:pPr>
        <w:pStyle w:val="ConsPlusNormal"/>
        <w:jc w:val="center"/>
        <w:rPr>
          <w:rFonts w:ascii="Times New Roman" w:hAnsi="Times New Roman" w:cs="Times New Roman"/>
          <w:sz w:val="28"/>
          <w:szCs w:val="28"/>
        </w:rPr>
      </w:pPr>
      <w:r>
        <w:rPr>
          <w:rFonts w:ascii="Times New Roman" w:hAnsi="Times New Roman" w:cs="Times New Roman"/>
          <w:sz w:val="28"/>
          <w:szCs w:val="28"/>
        </w:rPr>
        <w:t>48</w:t>
      </w:r>
    </w:p>
    <w:p w:rsidR="00F87348" w:rsidRPr="00CC6325" w:rsidRDefault="00F87348" w:rsidP="00943656">
      <w:pPr>
        <w:pStyle w:val="ConsPlusNormal"/>
        <w:ind w:firstLine="709"/>
        <w:jc w:val="both"/>
        <w:rPr>
          <w:rFonts w:ascii="Times New Roman" w:hAnsi="Times New Roman" w:cs="Times New Roman"/>
          <w:sz w:val="28"/>
          <w:szCs w:val="28"/>
        </w:rPr>
      </w:pPr>
      <w:bookmarkStart w:id="49" w:name="P845"/>
      <w:bookmarkEnd w:id="49"/>
      <w:r w:rsidRPr="00CC6325">
        <w:rPr>
          <w:rFonts w:ascii="Times New Roman" w:hAnsi="Times New Roman" w:cs="Times New Roman"/>
          <w:sz w:val="28"/>
          <w:szCs w:val="28"/>
        </w:rPr>
        <w:lastRenderedPageBreak/>
        <w:t>195.</w:t>
      </w:r>
      <w:r w:rsidR="00943656">
        <w:rPr>
          <w:rFonts w:ascii="Times New Roman" w:hAnsi="Times New Roman" w:cs="Times New Roman"/>
          <w:sz w:val="28"/>
          <w:szCs w:val="28"/>
        </w:rPr>
        <w:t> </w:t>
      </w:r>
      <w:r w:rsidRPr="00CC6325">
        <w:rPr>
          <w:rFonts w:ascii="Times New Roman" w:hAnsi="Times New Roman" w:cs="Times New Roman"/>
          <w:sz w:val="28"/>
          <w:szCs w:val="28"/>
        </w:rPr>
        <w:t>Плановые проверки за полнотой и качеством исполнения государственной функции проводятся на основании ежегодного плана проверок соблюдения и исполнения требований настояще</w:t>
      </w:r>
      <w:r w:rsidR="00146B10">
        <w:rPr>
          <w:rFonts w:ascii="Times New Roman" w:hAnsi="Times New Roman" w:cs="Times New Roman"/>
          <w:sz w:val="28"/>
          <w:szCs w:val="28"/>
        </w:rPr>
        <w:t>го Административного регламента</w:t>
      </w:r>
      <w:r w:rsidRPr="00CC6325">
        <w:rPr>
          <w:rFonts w:ascii="Times New Roman" w:hAnsi="Times New Roman" w:cs="Times New Roman"/>
          <w:sz w:val="28"/>
          <w:szCs w:val="28"/>
        </w:rPr>
        <w:t>.</w:t>
      </w:r>
    </w:p>
    <w:p w:rsidR="00F87348" w:rsidRPr="00CC6325" w:rsidRDefault="00F87348" w:rsidP="0094365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196.</w:t>
      </w:r>
      <w:r w:rsidR="00943656">
        <w:rPr>
          <w:rFonts w:ascii="Times New Roman" w:hAnsi="Times New Roman" w:cs="Times New Roman"/>
          <w:sz w:val="28"/>
          <w:szCs w:val="28"/>
        </w:rPr>
        <w:t> </w:t>
      </w:r>
      <w:r w:rsidRPr="00CC6325">
        <w:rPr>
          <w:rFonts w:ascii="Times New Roman" w:hAnsi="Times New Roman" w:cs="Times New Roman"/>
          <w:sz w:val="28"/>
          <w:szCs w:val="28"/>
        </w:rPr>
        <w:t>Периодичность плановых проверок составляет 1 раз в квартал.</w:t>
      </w:r>
    </w:p>
    <w:p w:rsidR="00F87348" w:rsidRPr="00CC6325" w:rsidRDefault="00F87348" w:rsidP="0094365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197.</w:t>
      </w:r>
      <w:r w:rsidR="00146B10">
        <w:rPr>
          <w:rFonts w:ascii="Times New Roman" w:hAnsi="Times New Roman" w:cs="Times New Roman"/>
          <w:sz w:val="28"/>
          <w:szCs w:val="28"/>
        </w:rPr>
        <w:t> </w:t>
      </w:r>
      <w:r w:rsidRPr="00CC6325">
        <w:rPr>
          <w:rFonts w:ascii="Times New Roman" w:hAnsi="Times New Roman" w:cs="Times New Roman"/>
          <w:sz w:val="28"/>
          <w:szCs w:val="28"/>
        </w:rPr>
        <w:t>Результаты плановых проверок оформляются в виде акта о результатах проведенной проверки.</w:t>
      </w:r>
    </w:p>
    <w:p w:rsidR="00F87348" w:rsidRPr="00CC6325" w:rsidRDefault="00F87348" w:rsidP="0094365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198.</w:t>
      </w:r>
      <w:r w:rsidR="00146B10">
        <w:rPr>
          <w:rFonts w:ascii="Times New Roman" w:hAnsi="Times New Roman" w:cs="Times New Roman"/>
          <w:sz w:val="28"/>
          <w:szCs w:val="28"/>
        </w:rPr>
        <w:t> </w:t>
      </w:r>
      <w:r w:rsidRPr="00CC6325">
        <w:rPr>
          <w:rFonts w:ascii="Times New Roman" w:hAnsi="Times New Roman" w:cs="Times New Roman"/>
          <w:sz w:val="28"/>
          <w:szCs w:val="28"/>
        </w:rPr>
        <w:t>Основанием для проведения внеплановых проверок за полнотой и качеством исполнения государственной функции являются обращения, жалобы лицензиатов.</w:t>
      </w:r>
    </w:p>
    <w:p w:rsidR="00F87348" w:rsidRPr="00CC6325" w:rsidRDefault="00F87348" w:rsidP="0094365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199.</w:t>
      </w:r>
      <w:r w:rsidR="00146B10">
        <w:rPr>
          <w:rFonts w:ascii="Times New Roman" w:hAnsi="Times New Roman" w:cs="Times New Roman"/>
          <w:sz w:val="28"/>
          <w:szCs w:val="28"/>
        </w:rPr>
        <w:t> </w:t>
      </w:r>
      <w:r w:rsidRPr="00CC6325">
        <w:rPr>
          <w:rFonts w:ascii="Times New Roman" w:hAnsi="Times New Roman" w:cs="Times New Roman"/>
          <w:sz w:val="28"/>
          <w:szCs w:val="28"/>
        </w:rPr>
        <w:t xml:space="preserve">В рамках внеплановых проверок осуществляется </w:t>
      </w:r>
      <w:proofErr w:type="gramStart"/>
      <w:r w:rsidRPr="00CC6325">
        <w:rPr>
          <w:rFonts w:ascii="Times New Roman" w:hAnsi="Times New Roman" w:cs="Times New Roman"/>
          <w:sz w:val="28"/>
          <w:szCs w:val="28"/>
        </w:rPr>
        <w:t>контроль за</w:t>
      </w:r>
      <w:proofErr w:type="gramEnd"/>
      <w:r w:rsidRPr="00CC6325">
        <w:rPr>
          <w:rFonts w:ascii="Times New Roman" w:hAnsi="Times New Roman" w:cs="Times New Roman"/>
          <w:sz w:val="28"/>
          <w:szCs w:val="28"/>
        </w:rPr>
        <w:t xml:space="preserve"> полнотой и качеством исполнения государственной функции, который включает в себя проведение проверок, выявление и устранение нарушений прав лицензиатов, рассмотрение жалоб, принятие решений и подготовку ответов на обращения лицензиатов, подготовку решений на действия (бездействие) должностных лиц лицензирующего органа. Результаты внеплановых проверок оформляются в виде акта о результатах проведенной проверки.</w:t>
      </w:r>
    </w:p>
    <w:p w:rsidR="00F87348" w:rsidRPr="00CC6325" w:rsidRDefault="00F87348" w:rsidP="0094365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200.</w:t>
      </w:r>
      <w:r w:rsidR="00146B10">
        <w:rPr>
          <w:rFonts w:ascii="Times New Roman" w:hAnsi="Times New Roman" w:cs="Times New Roman"/>
          <w:sz w:val="28"/>
          <w:szCs w:val="28"/>
        </w:rPr>
        <w:t> </w:t>
      </w:r>
      <w:r w:rsidRPr="00CC6325">
        <w:rPr>
          <w:rFonts w:ascii="Times New Roman" w:hAnsi="Times New Roman" w:cs="Times New Roman"/>
          <w:sz w:val="28"/>
          <w:szCs w:val="28"/>
        </w:rPr>
        <w:t>Плановые и внеплановые проверки за полнотой и качеством исполнения государственной функции осуществляются уполномоченными должностными лицами лицензирующего органа</w:t>
      </w:r>
      <w:r>
        <w:rPr>
          <w:rFonts w:ascii="Times New Roman" w:hAnsi="Times New Roman" w:cs="Times New Roman"/>
          <w:sz w:val="28"/>
          <w:szCs w:val="28"/>
        </w:rPr>
        <w:t>.</w:t>
      </w:r>
    </w:p>
    <w:p w:rsidR="00E35BD7" w:rsidRPr="00CC6325" w:rsidRDefault="00F87348" w:rsidP="00E35BD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201.</w:t>
      </w:r>
      <w:r w:rsidR="00E35BD7">
        <w:rPr>
          <w:rFonts w:ascii="Times New Roman" w:hAnsi="Times New Roman" w:cs="Times New Roman"/>
          <w:sz w:val="28"/>
          <w:szCs w:val="28"/>
        </w:rPr>
        <w:t> </w:t>
      </w:r>
      <w:r w:rsidRPr="00CC6325">
        <w:rPr>
          <w:rFonts w:ascii="Times New Roman" w:hAnsi="Times New Roman" w:cs="Times New Roman"/>
          <w:sz w:val="28"/>
          <w:szCs w:val="28"/>
        </w:rPr>
        <w:t xml:space="preserve">Организация и проведение (плановой, внеплановой) проверки уполномоченными должностными лицами лицензирующего органа составляют не более </w:t>
      </w:r>
      <w:r w:rsidR="00E35BD7">
        <w:rPr>
          <w:rFonts w:ascii="Times New Roman" w:hAnsi="Times New Roman" w:cs="Times New Roman"/>
          <w:sz w:val="28"/>
          <w:szCs w:val="28"/>
        </w:rPr>
        <w:t>двадцати</w:t>
      </w:r>
      <w:r w:rsidRPr="00CC6325">
        <w:rPr>
          <w:rFonts w:ascii="Times New Roman" w:hAnsi="Times New Roman" w:cs="Times New Roman"/>
          <w:sz w:val="28"/>
          <w:szCs w:val="28"/>
        </w:rPr>
        <w:t xml:space="preserve"> рабочих дней. </w:t>
      </w:r>
      <w:proofErr w:type="gramStart"/>
      <w:r w:rsidRPr="00CC6325">
        <w:rPr>
          <w:rFonts w:ascii="Times New Roman" w:hAnsi="Times New Roman" w:cs="Times New Roman"/>
          <w:sz w:val="28"/>
          <w:szCs w:val="28"/>
        </w:rPr>
        <w:t>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w:t>
      </w:r>
      <w:r w:rsidR="00E35BD7">
        <w:rPr>
          <w:rFonts w:ascii="Times New Roman" w:hAnsi="Times New Roman" w:cs="Times New Roman"/>
          <w:sz w:val="28"/>
          <w:szCs w:val="28"/>
        </w:rPr>
        <w:t xml:space="preserve"> </w:t>
      </w:r>
      <w:r w:rsidR="00E35BD7" w:rsidRPr="00E35BD7">
        <w:rPr>
          <w:rFonts w:ascii="Times New Roman" w:hAnsi="Times New Roman" w:cs="Times New Roman"/>
          <w:sz w:val="28"/>
          <w:szCs w:val="28"/>
        </w:rPr>
        <w:t>мэром городского округа муниципального образования «город Саянск»</w:t>
      </w:r>
      <w:r w:rsidR="00E35BD7" w:rsidRPr="00CC6325">
        <w:rPr>
          <w:rFonts w:ascii="Times New Roman" w:hAnsi="Times New Roman" w:cs="Times New Roman"/>
          <w:sz w:val="28"/>
          <w:szCs w:val="28"/>
        </w:rPr>
        <w:t xml:space="preserve">, но не более чем на </w:t>
      </w:r>
      <w:r w:rsidR="00E35BD7">
        <w:rPr>
          <w:rFonts w:ascii="Times New Roman" w:hAnsi="Times New Roman" w:cs="Times New Roman"/>
          <w:sz w:val="28"/>
          <w:szCs w:val="28"/>
        </w:rPr>
        <w:t>двадцать</w:t>
      </w:r>
      <w:r w:rsidR="00E35BD7" w:rsidRPr="00CC6325">
        <w:rPr>
          <w:rFonts w:ascii="Times New Roman" w:hAnsi="Times New Roman" w:cs="Times New Roman"/>
          <w:sz w:val="28"/>
          <w:szCs w:val="28"/>
        </w:rPr>
        <w:t xml:space="preserve"> рабочих дней.</w:t>
      </w:r>
      <w:proofErr w:type="gramEnd"/>
    </w:p>
    <w:p w:rsidR="00E35BD7" w:rsidRDefault="00E35BD7" w:rsidP="00E35BD7">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202.</w:t>
      </w:r>
      <w:r w:rsidR="0091540A">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Организация и сроки проведения (плановой, внеплановой) проверки специалистами Службы осуществляется в соответствии с Административным </w:t>
      </w:r>
      <w:hyperlink r:id="rId59" w:history="1">
        <w:r w:rsidRPr="00CC6325">
          <w:rPr>
            <w:rFonts w:ascii="Times New Roman" w:hAnsi="Times New Roman" w:cs="Times New Roman"/>
            <w:sz w:val="28"/>
            <w:szCs w:val="28"/>
          </w:rPr>
          <w:t>регламентом</w:t>
        </w:r>
      </w:hyperlink>
      <w:r w:rsidRPr="00CC6325">
        <w:rPr>
          <w:rFonts w:ascii="Times New Roman" w:hAnsi="Times New Roman" w:cs="Times New Roman"/>
          <w:sz w:val="28"/>
          <w:szCs w:val="28"/>
        </w:rPr>
        <w:t xml:space="preserve"> исполнения государственной функции по контролю за осуществлением органами местного самоуправления муниципальных образований Иркутской области отдельных государственных полномочий в области производства и оборота этилового спирта, алкогольной и спиртосодержащей продукции, утвержденным приказом Службы от 22 октября 2012 года № 23-спр (далее - Административный регламент № 23-спр).</w:t>
      </w:r>
      <w:proofErr w:type="gramEnd"/>
    </w:p>
    <w:p w:rsidR="00021E46" w:rsidRDefault="00021E46" w:rsidP="0091540A">
      <w:pPr>
        <w:pStyle w:val="ConsPlusNormal"/>
        <w:jc w:val="center"/>
        <w:outlineLvl w:val="2"/>
        <w:rPr>
          <w:rFonts w:ascii="Times New Roman" w:hAnsi="Times New Roman" w:cs="Times New Roman"/>
          <w:sz w:val="28"/>
          <w:szCs w:val="28"/>
        </w:rPr>
      </w:pPr>
    </w:p>
    <w:p w:rsidR="00021E46" w:rsidRDefault="00021E46" w:rsidP="0091540A">
      <w:pPr>
        <w:pStyle w:val="ConsPlusNormal"/>
        <w:jc w:val="center"/>
        <w:outlineLvl w:val="2"/>
        <w:rPr>
          <w:rFonts w:ascii="Times New Roman" w:hAnsi="Times New Roman" w:cs="Times New Roman"/>
          <w:sz w:val="28"/>
          <w:szCs w:val="28"/>
        </w:rPr>
      </w:pPr>
    </w:p>
    <w:p w:rsidR="00021E46" w:rsidRDefault="00021E46" w:rsidP="0091540A">
      <w:pPr>
        <w:pStyle w:val="ConsPlusNormal"/>
        <w:jc w:val="center"/>
        <w:outlineLvl w:val="2"/>
        <w:rPr>
          <w:rFonts w:ascii="Times New Roman" w:hAnsi="Times New Roman" w:cs="Times New Roman"/>
          <w:sz w:val="28"/>
          <w:szCs w:val="28"/>
        </w:rPr>
      </w:pPr>
    </w:p>
    <w:p w:rsidR="00021E46" w:rsidRDefault="00021E46" w:rsidP="0091540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49</w:t>
      </w:r>
    </w:p>
    <w:p w:rsidR="0091540A" w:rsidRPr="00CC6325" w:rsidRDefault="0091540A" w:rsidP="0091540A">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lastRenderedPageBreak/>
        <w:t>Глава 27. ОТВЕТСТВЕННОСТЬ ДОЛЖНОСТНЫХ ЛИЦ ЛИЦЕНЗИРУЮЩЕГО ОРГАНА ЗА РЕШЕНИЯ И ДЕЙСТВИЯ (БЕЗДЕЙСТВИЕ), ПРИНИМАЕМЫЕ (ОСУЩЕСТВЛЯЕМЫЕ) ИМИ В ХОДЕ ИСПОЛНЕНИЯ ГОСУДАРСТВЕННОЙ ФУНКЦИИ</w:t>
      </w:r>
    </w:p>
    <w:p w:rsidR="0091540A" w:rsidRPr="00CC6325" w:rsidRDefault="0091540A" w:rsidP="0091540A">
      <w:pPr>
        <w:pStyle w:val="ConsPlusNormal"/>
        <w:jc w:val="both"/>
        <w:rPr>
          <w:rFonts w:ascii="Times New Roman" w:hAnsi="Times New Roman" w:cs="Times New Roman"/>
          <w:sz w:val="28"/>
          <w:szCs w:val="28"/>
        </w:rPr>
      </w:pPr>
    </w:p>
    <w:p w:rsidR="0091540A" w:rsidRPr="00CC6325" w:rsidRDefault="0091540A" w:rsidP="00021E4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203.</w:t>
      </w:r>
      <w:r w:rsidR="00021E46">
        <w:rPr>
          <w:rFonts w:ascii="Times New Roman" w:hAnsi="Times New Roman" w:cs="Times New Roman"/>
          <w:sz w:val="28"/>
          <w:szCs w:val="28"/>
        </w:rPr>
        <w:t> </w:t>
      </w:r>
      <w:r w:rsidRPr="00CC6325">
        <w:rPr>
          <w:rFonts w:ascii="Times New Roman" w:hAnsi="Times New Roman" w:cs="Times New Roman"/>
          <w:sz w:val="28"/>
          <w:szCs w:val="28"/>
        </w:rPr>
        <w:t>Должностные лица лицензирующего органа в случае ненадлежащего исполнения государственной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1540A" w:rsidRPr="00CC6325" w:rsidRDefault="0091540A" w:rsidP="00021E46">
      <w:pPr>
        <w:pStyle w:val="ConsPlusNormal"/>
        <w:ind w:firstLine="709"/>
        <w:jc w:val="both"/>
        <w:rPr>
          <w:rFonts w:ascii="Times New Roman" w:hAnsi="Times New Roman" w:cs="Times New Roman"/>
          <w:sz w:val="28"/>
          <w:szCs w:val="28"/>
        </w:rPr>
      </w:pPr>
      <w:r w:rsidRPr="00D21E47">
        <w:rPr>
          <w:rFonts w:ascii="Times New Roman" w:hAnsi="Times New Roman" w:cs="Times New Roman"/>
          <w:sz w:val="28"/>
          <w:szCs w:val="28"/>
        </w:rPr>
        <w:t>204.</w:t>
      </w:r>
      <w:r w:rsidR="00D21E47" w:rsidRPr="00D21E47">
        <w:rPr>
          <w:rFonts w:ascii="Times New Roman" w:hAnsi="Times New Roman" w:cs="Times New Roman"/>
          <w:sz w:val="28"/>
          <w:szCs w:val="28"/>
        </w:rPr>
        <w:t> Уполномоченный заместитель мэра городского округа муниципального образования «город Саянск»</w:t>
      </w:r>
      <w:r w:rsidR="00D21E47" w:rsidRPr="00D21E47">
        <w:rPr>
          <w:sz w:val="28"/>
          <w:szCs w:val="28"/>
        </w:rPr>
        <w:t xml:space="preserve"> </w:t>
      </w:r>
      <w:r w:rsidRPr="00D21E47">
        <w:rPr>
          <w:rFonts w:ascii="Times New Roman" w:hAnsi="Times New Roman" w:cs="Times New Roman"/>
          <w:sz w:val="28"/>
          <w:szCs w:val="28"/>
        </w:rPr>
        <w:t xml:space="preserve">осуществляет </w:t>
      </w:r>
      <w:proofErr w:type="gramStart"/>
      <w:r w:rsidRPr="00D21E47">
        <w:rPr>
          <w:rFonts w:ascii="Times New Roman" w:hAnsi="Times New Roman" w:cs="Times New Roman"/>
          <w:sz w:val="28"/>
          <w:szCs w:val="28"/>
        </w:rPr>
        <w:t>контроль за</w:t>
      </w:r>
      <w:proofErr w:type="gramEnd"/>
      <w:r w:rsidRPr="00D21E47">
        <w:rPr>
          <w:rFonts w:ascii="Times New Roman" w:hAnsi="Times New Roman" w:cs="Times New Roman"/>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91540A" w:rsidRPr="00CC6325" w:rsidRDefault="0091540A" w:rsidP="00021E4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205.</w:t>
      </w:r>
      <w:r w:rsidR="00D21E47">
        <w:rPr>
          <w:rFonts w:ascii="Times New Roman" w:hAnsi="Times New Roman" w:cs="Times New Roman"/>
          <w:sz w:val="28"/>
          <w:szCs w:val="28"/>
        </w:rPr>
        <w:t> </w:t>
      </w:r>
      <w:r w:rsidRPr="00CC6325">
        <w:rPr>
          <w:rFonts w:ascii="Times New Roman" w:hAnsi="Times New Roman" w:cs="Times New Roman"/>
          <w:sz w:val="28"/>
          <w:szCs w:val="28"/>
        </w:rPr>
        <w:t xml:space="preserve">Персональная ответственность должностных лиц закреплена в их должностных </w:t>
      </w:r>
      <w:r w:rsidR="00D21E47">
        <w:rPr>
          <w:rFonts w:ascii="Times New Roman" w:hAnsi="Times New Roman" w:cs="Times New Roman"/>
          <w:sz w:val="28"/>
          <w:szCs w:val="28"/>
        </w:rPr>
        <w:t>инструкция</w:t>
      </w:r>
      <w:r w:rsidRPr="00CC6325">
        <w:rPr>
          <w:rFonts w:ascii="Times New Roman" w:hAnsi="Times New Roman" w:cs="Times New Roman"/>
          <w:sz w:val="28"/>
          <w:szCs w:val="28"/>
        </w:rPr>
        <w:t>х в соответствии с требованиями законодательства.</w:t>
      </w:r>
    </w:p>
    <w:p w:rsidR="0091540A" w:rsidRPr="00CC6325" w:rsidRDefault="0091540A" w:rsidP="00021E46">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206.</w:t>
      </w:r>
      <w:r w:rsidR="00D21E47">
        <w:rPr>
          <w:rFonts w:ascii="Times New Roman" w:hAnsi="Times New Roman" w:cs="Times New Roman"/>
          <w:sz w:val="28"/>
          <w:szCs w:val="28"/>
        </w:rPr>
        <w:t> </w:t>
      </w:r>
      <w:r w:rsidRPr="00CC6325">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уполномоченное должностное лицо лицензирующего органа обязано сообщить в письменной форме лицензиату, права и (или) законные интересы которого нарушены.</w:t>
      </w:r>
    </w:p>
    <w:p w:rsidR="0091540A" w:rsidRPr="00CC6325" w:rsidRDefault="0091540A" w:rsidP="0091540A">
      <w:pPr>
        <w:pStyle w:val="ConsPlusNormal"/>
        <w:jc w:val="both"/>
        <w:rPr>
          <w:rFonts w:ascii="Times New Roman" w:hAnsi="Times New Roman" w:cs="Times New Roman"/>
          <w:sz w:val="28"/>
          <w:szCs w:val="28"/>
        </w:rPr>
      </w:pPr>
    </w:p>
    <w:p w:rsidR="0091540A" w:rsidRPr="00CC6325" w:rsidRDefault="0091540A" w:rsidP="0091540A">
      <w:pPr>
        <w:pStyle w:val="ConsPlusNormal"/>
        <w:jc w:val="center"/>
        <w:outlineLvl w:val="2"/>
        <w:rPr>
          <w:rFonts w:ascii="Times New Roman" w:hAnsi="Times New Roman" w:cs="Times New Roman"/>
          <w:sz w:val="28"/>
          <w:szCs w:val="28"/>
        </w:rPr>
      </w:pPr>
      <w:r w:rsidRPr="00CC6325">
        <w:rPr>
          <w:rFonts w:ascii="Times New Roman" w:hAnsi="Times New Roman" w:cs="Times New Roman"/>
          <w:sz w:val="28"/>
          <w:szCs w:val="28"/>
        </w:rPr>
        <w:t xml:space="preserve">Глава 28. ПОЛОЖЕНИЯ, ХАРАКТЕРИЗУЮЩИЕ ТРЕБОВАНИЯ К ПОРЯДКУ И ФОРМАМ </w:t>
      </w:r>
      <w:proofErr w:type="gramStart"/>
      <w:r w:rsidRPr="00CC6325">
        <w:rPr>
          <w:rFonts w:ascii="Times New Roman" w:hAnsi="Times New Roman" w:cs="Times New Roman"/>
          <w:sz w:val="28"/>
          <w:szCs w:val="28"/>
        </w:rPr>
        <w:t>КОНТРОЛЯ ЗА</w:t>
      </w:r>
      <w:proofErr w:type="gramEnd"/>
      <w:r w:rsidRPr="00CC6325">
        <w:rPr>
          <w:rFonts w:ascii="Times New Roman" w:hAnsi="Times New Roman" w:cs="Times New Roman"/>
          <w:sz w:val="28"/>
          <w:szCs w:val="28"/>
        </w:rPr>
        <w:t xml:space="preserve"> ИСПОЛНЕНИЕМ ГОСУДАРСТВЕННОЙ ФУНКЦИИ, В ТОМ ЧИСЛЕ СО СТОРОНЫ ГРАЖДАН, ИХ ОБЪЕДИНЕНИЙ И ОРГАНИЗАЦИЙ</w:t>
      </w:r>
    </w:p>
    <w:p w:rsidR="0091540A" w:rsidRPr="00CC6325" w:rsidRDefault="0091540A" w:rsidP="0091540A">
      <w:pPr>
        <w:pStyle w:val="ConsPlusNormal"/>
        <w:jc w:val="both"/>
        <w:rPr>
          <w:rFonts w:ascii="Times New Roman" w:hAnsi="Times New Roman" w:cs="Times New Roman"/>
          <w:sz w:val="28"/>
          <w:szCs w:val="28"/>
        </w:rPr>
      </w:pPr>
    </w:p>
    <w:p w:rsidR="0091540A" w:rsidRPr="00CC6325" w:rsidRDefault="0091540A" w:rsidP="0091540A">
      <w:pPr>
        <w:pStyle w:val="ConsPlusNormal"/>
        <w:ind w:firstLine="540"/>
        <w:jc w:val="both"/>
        <w:rPr>
          <w:rFonts w:ascii="Times New Roman" w:hAnsi="Times New Roman" w:cs="Times New Roman"/>
          <w:sz w:val="28"/>
          <w:szCs w:val="28"/>
        </w:rPr>
      </w:pPr>
      <w:r w:rsidRPr="00CC6325">
        <w:rPr>
          <w:rFonts w:ascii="Times New Roman" w:hAnsi="Times New Roman" w:cs="Times New Roman"/>
          <w:sz w:val="28"/>
          <w:szCs w:val="28"/>
        </w:rPr>
        <w:t>207.</w:t>
      </w:r>
      <w:r w:rsidR="00DD7ED0">
        <w:rPr>
          <w:rFonts w:ascii="Times New Roman" w:hAnsi="Times New Roman" w:cs="Times New Roman"/>
          <w:sz w:val="28"/>
          <w:szCs w:val="28"/>
        </w:rPr>
        <w:t> </w:t>
      </w:r>
      <w:r w:rsidRPr="00CC6325">
        <w:rPr>
          <w:rFonts w:ascii="Times New Roman" w:hAnsi="Times New Roman" w:cs="Times New Roman"/>
          <w:sz w:val="28"/>
          <w:szCs w:val="28"/>
        </w:rPr>
        <w:t xml:space="preserve">Требования к порядку и формам </w:t>
      </w:r>
      <w:proofErr w:type="gramStart"/>
      <w:r w:rsidRPr="00CC6325">
        <w:rPr>
          <w:rFonts w:ascii="Times New Roman" w:hAnsi="Times New Roman" w:cs="Times New Roman"/>
          <w:sz w:val="28"/>
          <w:szCs w:val="28"/>
        </w:rPr>
        <w:t>контроля за</w:t>
      </w:r>
      <w:proofErr w:type="gramEnd"/>
      <w:r w:rsidRPr="00CC6325">
        <w:rPr>
          <w:rFonts w:ascii="Times New Roman" w:hAnsi="Times New Roman" w:cs="Times New Roman"/>
          <w:sz w:val="28"/>
          <w:szCs w:val="28"/>
        </w:rPr>
        <w:t xml:space="preserve"> исполнением государственной функции, в том числе со стороны граждан, их объединений и организаций, установлены Административным </w:t>
      </w:r>
      <w:hyperlink r:id="rId60" w:history="1">
        <w:r w:rsidRPr="00CC6325">
          <w:rPr>
            <w:rFonts w:ascii="Times New Roman" w:hAnsi="Times New Roman" w:cs="Times New Roman"/>
            <w:sz w:val="28"/>
            <w:szCs w:val="28"/>
          </w:rPr>
          <w:t>регламентом</w:t>
        </w:r>
      </w:hyperlink>
      <w:r w:rsidRPr="00CC6325">
        <w:rPr>
          <w:rFonts w:ascii="Times New Roman" w:hAnsi="Times New Roman" w:cs="Times New Roman"/>
          <w:sz w:val="28"/>
          <w:szCs w:val="28"/>
        </w:rPr>
        <w:t xml:space="preserve"> № 23-спр.</w:t>
      </w:r>
    </w:p>
    <w:p w:rsidR="0091540A" w:rsidRPr="00CC6325" w:rsidRDefault="0091540A" w:rsidP="0091540A">
      <w:pPr>
        <w:pStyle w:val="ConsPlusNormal"/>
        <w:jc w:val="both"/>
        <w:rPr>
          <w:rFonts w:ascii="Times New Roman" w:hAnsi="Times New Roman" w:cs="Times New Roman"/>
          <w:sz w:val="28"/>
          <w:szCs w:val="28"/>
        </w:rPr>
      </w:pPr>
    </w:p>
    <w:p w:rsidR="0091540A" w:rsidRPr="00CC6325" w:rsidRDefault="0091540A" w:rsidP="0091540A">
      <w:pPr>
        <w:pStyle w:val="ConsPlusNormal"/>
        <w:jc w:val="center"/>
        <w:outlineLvl w:val="1"/>
        <w:rPr>
          <w:rFonts w:ascii="Times New Roman" w:hAnsi="Times New Roman" w:cs="Times New Roman"/>
          <w:sz w:val="28"/>
          <w:szCs w:val="28"/>
        </w:rPr>
      </w:pPr>
      <w:r w:rsidRPr="00CC6325">
        <w:rPr>
          <w:rFonts w:ascii="Times New Roman" w:hAnsi="Times New Roman" w:cs="Times New Roman"/>
          <w:sz w:val="28"/>
          <w:szCs w:val="28"/>
        </w:rPr>
        <w:t>Раздел V. ДОСУДЕБНЫЙ (ВНЕСУДЕБНЫЙ) ПОРЯДОК ОБЖАЛОВАНИЯ</w:t>
      </w:r>
    </w:p>
    <w:p w:rsidR="00DD7ED0" w:rsidRPr="00CC6325" w:rsidRDefault="00DD7ED0" w:rsidP="00DD7ED0">
      <w:pPr>
        <w:pStyle w:val="ConsPlusNormal"/>
        <w:jc w:val="center"/>
        <w:rPr>
          <w:rFonts w:ascii="Times New Roman" w:hAnsi="Times New Roman" w:cs="Times New Roman"/>
          <w:sz w:val="28"/>
          <w:szCs w:val="28"/>
        </w:rPr>
      </w:pPr>
      <w:r w:rsidRPr="00CC6325">
        <w:rPr>
          <w:rFonts w:ascii="Times New Roman" w:hAnsi="Times New Roman" w:cs="Times New Roman"/>
          <w:sz w:val="28"/>
          <w:szCs w:val="28"/>
        </w:rPr>
        <w:t>РЕШЕНИЙ И ДЕЙСТВИЙ (БЕЗДЕЙСТВИЯ) ЛИЦЕНЗИРУЮЩЕГО ОРГАНА, А ТАКЖЕ ЕГО ДОЛЖНОСТНЫХ ЛИЦ</w:t>
      </w:r>
    </w:p>
    <w:p w:rsidR="00DD7ED0" w:rsidRPr="00CC6325" w:rsidRDefault="00DD7ED0" w:rsidP="00DD7ED0">
      <w:pPr>
        <w:pStyle w:val="ConsPlusNormal"/>
        <w:jc w:val="both"/>
        <w:rPr>
          <w:rFonts w:ascii="Times New Roman" w:hAnsi="Times New Roman" w:cs="Times New Roman"/>
          <w:sz w:val="28"/>
          <w:szCs w:val="28"/>
        </w:rPr>
      </w:pPr>
    </w:p>
    <w:p w:rsidR="00DD7ED0" w:rsidRPr="00CC6325" w:rsidRDefault="00DD7ED0" w:rsidP="00DD7ED0">
      <w:pPr>
        <w:pStyle w:val="ConsPlusNormal"/>
        <w:ind w:firstLine="540"/>
        <w:jc w:val="both"/>
        <w:rPr>
          <w:rFonts w:ascii="Times New Roman" w:hAnsi="Times New Roman" w:cs="Times New Roman"/>
          <w:sz w:val="28"/>
          <w:szCs w:val="28"/>
        </w:rPr>
      </w:pPr>
      <w:r w:rsidRPr="00CC6325">
        <w:rPr>
          <w:rFonts w:ascii="Times New Roman" w:hAnsi="Times New Roman" w:cs="Times New Roman"/>
          <w:sz w:val="28"/>
          <w:szCs w:val="28"/>
        </w:rPr>
        <w:t>208.</w:t>
      </w:r>
      <w:r>
        <w:rPr>
          <w:rFonts w:ascii="Times New Roman" w:hAnsi="Times New Roman" w:cs="Times New Roman"/>
          <w:sz w:val="28"/>
          <w:szCs w:val="28"/>
        </w:rPr>
        <w:t> </w:t>
      </w:r>
      <w:r w:rsidRPr="00CC6325">
        <w:rPr>
          <w:rFonts w:ascii="Times New Roman" w:hAnsi="Times New Roman" w:cs="Times New Roman"/>
          <w:sz w:val="28"/>
          <w:szCs w:val="28"/>
        </w:rPr>
        <w:t>Заинтересованные лица (далее - заявители) вправе обжаловать действия (бездействие) должностных лиц лицензирующего органа, а также решения, принимаемые ими.</w:t>
      </w:r>
    </w:p>
    <w:p w:rsidR="00DD7ED0" w:rsidRDefault="00DD7ED0" w:rsidP="00DD7ED0">
      <w:pPr>
        <w:pStyle w:val="ConsPlusNormal"/>
        <w:ind w:firstLine="567"/>
        <w:jc w:val="both"/>
        <w:rPr>
          <w:rFonts w:ascii="Times New Roman" w:hAnsi="Times New Roman" w:cs="Times New Roman"/>
          <w:sz w:val="28"/>
          <w:szCs w:val="28"/>
        </w:rPr>
      </w:pPr>
      <w:r w:rsidRPr="00CC6325">
        <w:rPr>
          <w:rFonts w:ascii="Times New Roman" w:hAnsi="Times New Roman" w:cs="Times New Roman"/>
          <w:sz w:val="28"/>
          <w:szCs w:val="28"/>
        </w:rPr>
        <w:t>С целью обжалования решений и действий (бездействия) лицензирующего органа, а также его должностных лиц заявители имеют право обратиться с жалобой лично или направить письменное обращение, жалобу</w:t>
      </w:r>
      <w:r>
        <w:rPr>
          <w:rFonts w:ascii="Times New Roman" w:hAnsi="Times New Roman" w:cs="Times New Roman"/>
          <w:sz w:val="28"/>
          <w:szCs w:val="28"/>
        </w:rPr>
        <w:t xml:space="preserve"> </w:t>
      </w:r>
      <w:r w:rsidRPr="00CC6325">
        <w:rPr>
          <w:rFonts w:ascii="Times New Roman" w:hAnsi="Times New Roman" w:cs="Times New Roman"/>
          <w:sz w:val="28"/>
          <w:szCs w:val="28"/>
        </w:rPr>
        <w:t xml:space="preserve"> (претензию) </w:t>
      </w:r>
      <w:r>
        <w:rPr>
          <w:rFonts w:ascii="Times New Roman" w:hAnsi="Times New Roman" w:cs="Times New Roman"/>
          <w:sz w:val="28"/>
          <w:szCs w:val="28"/>
        </w:rPr>
        <w:t xml:space="preserve"> мэру  городского  округа  муниципального образования </w:t>
      </w:r>
    </w:p>
    <w:p w:rsidR="00DD7ED0" w:rsidRDefault="00DD7ED0" w:rsidP="00DD7ED0">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C64531">
        <w:rPr>
          <w:rFonts w:ascii="Times New Roman" w:hAnsi="Times New Roman" w:cs="Times New Roman"/>
          <w:sz w:val="28"/>
          <w:szCs w:val="28"/>
        </w:rPr>
        <w:t>0</w:t>
      </w:r>
    </w:p>
    <w:p w:rsidR="00DD7ED0" w:rsidRPr="00CC6325" w:rsidRDefault="00DD7ED0" w:rsidP="00DD7ED0">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«город Саянск» с </w:t>
      </w:r>
      <w:r w:rsidRPr="00CC6325">
        <w:rPr>
          <w:rFonts w:ascii="Times New Roman" w:hAnsi="Times New Roman" w:cs="Times New Roman"/>
          <w:sz w:val="28"/>
          <w:szCs w:val="28"/>
        </w:rPr>
        <w:t xml:space="preserve">использованием информационно-телекоммуникационной сети </w:t>
      </w:r>
      <w:r>
        <w:rPr>
          <w:rFonts w:ascii="Times New Roman" w:hAnsi="Times New Roman" w:cs="Times New Roman"/>
          <w:sz w:val="28"/>
          <w:szCs w:val="28"/>
        </w:rPr>
        <w:t>«</w:t>
      </w:r>
      <w:r w:rsidRPr="00CC6325">
        <w:rPr>
          <w:rFonts w:ascii="Times New Roman" w:hAnsi="Times New Roman" w:cs="Times New Roman"/>
          <w:sz w:val="28"/>
          <w:szCs w:val="28"/>
        </w:rPr>
        <w:t>Интернет</w:t>
      </w:r>
      <w:r>
        <w:rPr>
          <w:rFonts w:ascii="Times New Roman" w:hAnsi="Times New Roman" w:cs="Times New Roman"/>
          <w:sz w:val="28"/>
          <w:szCs w:val="28"/>
        </w:rPr>
        <w:t>»</w:t>
      </w:r>
      <w:r w:rsidRPr="00CC6325">
        <w:rPr>
          <w:rFonts w:ascii="Times New Roman" w:hAnsi="Times New Roman" w:cs="Times New Roman"/>
          <w:sz w:val="28"/>
          <w:szCs w:val="28"/>
        </w:rPr>
        <w:t>, официальн</w:t>
      </w:r>
      <w:r w:rsidR="00B53C9D">
        <w:rPr>
          <w:rFonts w:ascii="Times New Roman" w:hAnsi="Times New Roman" w:cs="Times New Roman"/>
          <w:sz w:val="28"/>
          <w:szCs w:val="28"/>
        </w:rPr>
        <w:t>ого</w:t>
      </w:r>
      <w:r w:rsidRPr="00CC6325">
        <w:rPr>
          <w:rFonts w:ascii="Times New Roman" w:hAnsi="Times New Roman" w:cs="Times New Roman"/>
          <w:sz w:val="28"/>
          <w:szCs w:val="28"/>
        </w:rPr>
        <w:t xml:space="preserve"> сайт</w:t>
      </w:r>
      <w:r w:rsidR="00B53C9D">
        <w:rPr>
          <w:rFonts w:ascii="Times New Roman" w:hAnsi="Times New Roman" w:cs="Times New Roman"/>
          <w:sz w:val="28"/>
          <w:szCs w:val="28"/>
        </w:rPr>
        <w:t>а</w:t>
      </w:r>
      <w:r w:rsidRPr="00CC6325">
        <w:rPr>
          <w:rFonts w:ascii="Times New Roman" w:hAnsi="Times New Roman" w:cs="Times New Roman"/>
          <w:sz w:val="28"/>
          <w:szCs w:val="28"/>
        </w:rPr>
        <w:t xml:space="preserve"> лицензирующ</w:t>
      </w:r>
      <w:r w:rsidR="00B53C9D">
        <w:rPr>
          <w:rFonts w:ascii="Times New Roman" w:hAnsi="Times New Roman" w:cs="Times New Roman"/>
          <w:sz w:val="28"/>
          <w:szCs w:val="28"/>
        </w:rPr>
        <w:t>его</w:t>
      </w:r>
      <w:r w:rsidRPr="00CC6325">
        <w:rPr>
          <w:rFonts w:ascii="Times New Roman" w:hAnsi="Times New Roman" w:cs="Times New Roman"/>
          <w:sz w:val="28"/>
          <w:szCs w:val="28"/>
        </w:rPr>
        <w:t xml:space="preserve"> орг</w:t>
      </w:r>
      <w:r>
        <w:rPr>
          <w:rFonts w:ascii="Times New Roman" w:hAnsi="Times New Roman" w:cs="Times New Roman"/>
          <w:sz w:val="28"/>
          <w:szCs w:val="28"/>
        </w:rPr>
        <w:t>ан</w:t>
      </w:r>
      <w:r w:rsidR="00B53C9D">
        <w:rPr>
          <w:rFonts w:ascii="Times New Roman" w:hAnsi="Times New Roman" w:cs="Times New Roman"/>
          <w:sz w:val="28"/>
          <w:szCs w:val="28"/>
        </w:rPr>
        <w:t>а</w:t>
      </w:r>
      <w:r w:rsidRPr="00CC6325">
        <w:rPr>
          <w:rFonts w:ascii="Times New Roman" w:hAnsi="Times New Roman" w:cs="Times New Roman"/>
          <w:sz w:val="28"/>
          <w:szCs w:val="28"/>
        </w:rPr>
        <w:t xml:space="preserve">, </w:t>
      </w:r>
      <w:r>
        <w:rPr>
          <w:rFonts w:ascii="Times New Roman" w:hAnsi="Times New Roman" w:cs="Times New Roman"/>
          <w:sz w:val="28"/>
          <w:szCs w:val="28"/>
        </w:rPr>
        <w:br/>
      </w:r>
      <w:r w:rsidRPr="00CC6325">
        <w:rPr>
          <w:rFonts w:ascii="Times New Roman" w:hAnsi="Times New Roman" w:cs="Times New Roman"/>
          <w:sz w:val="28"/>
          <w:szCs w:val="28"/>
        </w:rPr>
        <w:t xml:space="preserve">региональной государственной информационной системы </w:t>
      </w:r>
      <w:r>
        <w:rPr>
          <w:rFonts w:ascii="Times New Roman" w:hAnsi="Times New Roman" w:cs="Times New Roman"/>
          <w:sz w:val="28"/>
          <w:szCs w:val="28"/>
        </w:rPr>
        <w:t>«</w:t>
      </w:r>
      <w:r w:rsidRPr="00CC6325">
        <w:rPr>
          <w:rFonts w:ascii="Times New Roman" w:hAnsi="Times New Roman" w:cs="Times New Roman"/>
          <w:sz w:val="28"/>
          <w:szCs w:val="28"/>
        </w:rPr>
        <w:t xml:space="preserve">Региональный портал государственных и муниципальных услуг Иркутской </w:t>
      </w:r>
      <w:r>
        <w:rPr>
          <w:rFonts w:ascii="Times New Roman" w:hAnsi="Times New Roman" w:cs="Times New Roman"/>
          <w:sz w:val="28"/>
          <w:szCs w:val="28"/>
        </w:rPr>
        <w:br/>
      </w:r>
      <w:r w:rsidRPr="00CC6325">
        <w:rPr>
          <w:rFonts w:ascii="Times New Roman" w:hAnsi="Times New Roman" w:cs="Times New Roman"/>
          <w:sz w:val="28"/>
          <w:szCs w:val="28"/>
        </w:rPr>
        <w:t xml:space="preserve">области в информационно-телекоммуникационной сети </w:t>
      </w:r>
      <w:r>
        <w:rPr>
          <w:rFonts w:ascii="Times New Roman" w:hAnsi="Times New Roman" w:cs="Times New Roman"/>
          <w:sz w:val="28"/>
          <w:szCs w:val="28"/>
        </w:rPr>
        <w:t>«</w:t>
      </w:r>
      <w:r w:rsidRPr="00CC6325">
        <w:rPr>
          <w:rFonts w:ascii="Times New Roman" w:hAnsi="Times New Roman" w:cs="Times New Roman"/>
          <w:sz w:val="28"/>
          <w:szCs w:val="28"/>
        </w:rPr>
        <w:t>Интернет</w:t>
      </w:r>
      <w:r>
        <w:rPr>
          <w:rFonts w:ascii="Times New Roman" w:hAnsi="Times New Roman" w:cs="Times New Roman"/>
          <w:sz w:val="28"/>
          <w:szCs w:val="28"/>
        </w:rPr>
        <w:t xml:space="preserve">» </w:t>
      </w:r>
      <w:r w:rsidRPr="00CC6325">
        <w:rPr>
          <w:rFonts w:ascii="Times New Roman" w:hAnsi="Times New Roman" w:cs="Times New Roman"/>
          <w:sz w:val="28"/>
          <w:szCs w:val="28"/>
        </w:rPr>
        <w:t>(http://38.gosuslugi.ru).</w:t>
      </w:r>
    </w:p>
    <w:p w:rsidR="00DD7ED0" w:rsidRPr="00CC6325" w:rsidRDefault="00DD7ED0" w:rsidP="007E6F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Датой поступления обращения (жалобы) считается дата его (ее) регистрации лицензирующим органом.</w:t>
      </w:r>
    </w:p>
    <w:p w:rsidR="00DD7ED0" w:rsidRPr="00CC6325" w:rsidRDefault="00DD7ED0" w:rsidP="00B53C9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209.</w:t>
      </w:r>
      <w:r w:rsidR="00B53C9D">
        <w:rPr>
          <w:rFonts w:ascii="Times New Roman" w:hAnsi="Times New Roman" w:cs="Times New Roman"/>
          <w:sz w:val="28"/>
          <w:szCs w:val="28"/>
        </w:rPr>
        <w:t> </w:t>
      </w:r>
      <w:r w:rsidR="007E6FE2">
        <w:rPr>
          <w:rFonts w:ascii="Times New Roman" w:hAnsi="Times New Roman" w:cs="Times New Roman"/>
          <w:sz w:val="28"/>
          <w:szCs w:val="28"/>
        </w:rPr>
        <w:t xml:space="preserve">Мэр городского округа муниципального образования «город Саянск» </w:t>
      </w:r>
      <w:r w:rsidRPr="00CC6325">
        <w:rPr>
          <w:rFonts w:ascii="Times New Roman" w:hAnsi="Times New Roman" w:cs="Times New Roman"/>
          <w:sz w:val="28"/>
          <w:szCs w:val="28"/>
        </w:rPr>
        <w:t>провод</w:t>
      </w:r>
      <w:r w:rsidR="007E6FE2">
        <w:rPr>
          <w:rFonts w:ascii="Times New Roman" w:hAnsi="Times New Roman" w:cs="Times New Roman"/>
          <w:sz w:val="28"/>
          <w:szCs w:val="28"/>
        </w:rPr>
        <w:t>и</w:t>
      </w:r>
      <w:r w:rsidRPr="00CC6325">
        <w:rPr>
          <w:rFonts w:ascii="Times New Roman" w:hAnsi="Times New Roman" w:cs="Times New Roman"/>
          <w:sz w:val="28"/>
          <w:szCs w:val="28"/>
        </w:rPr>
        <w:t>т личный прием заявителей по предварительной записи.</w:t>
      </w:r>
    </w:p>
    <w:p w:rsidR="00DD7ED0" w:rsidRPr="00CC6325" w:rsidRDefault="00DD7ED0" w:rsidP="007E6FE2">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210.</w:t>
      </w:r>
      <w:r w:rsidR="007E6FE2">
        <w:rPr>
          <w:rFonts w:ascii="Times New Roman" w:hAnsi="Times New Roman" w:cs="Times New Roman"/>
          <w:sz w:val="28"/>
          <w:szCs w:val="28"/>
        </w:rPr>
        <w:t> </w:t>
      </w:r>
      <w:r w:rsidRPr="00CC6325">
        <w:rPr>
          <w:rFonts w:ascii="Times New Roman" w:hAnsi="Times New Roman" w:cs="Times New Roman"/>
          <w:sz w:val="28"/>
          <w:szCs w:val="28"/>
        </w:rPr>
        <w:t>Запись заявителей проводится при личном обращении или с использованием средств телефонной связи по номерам телефонов, которые размещаются на интернет-сайте лицензирующего органа (при его наличии), на информационных стендах в здани</w:t>
      </w:r>
      <w:r w:rsidR="007E6FE2">
        <w:rPr>
          <w:rFonts w:ascii="Times New Roman" w:hAnsi="Times New Roman" w:cs="Times New Roman"/>
          <w:sz w:val="28"/>
          <w:szCs w:val="28"/>
        </w:rPr>
        <w:t>и</w:t>
      </w:r>
      <w:r w:rsidRPr="00CC6325">
        <w:rPr>
          <w:rFonts w:ascii="Times New Roman" w:hAnsi="Times New Roman" w:cs="Times New Roman"/>
          <w:sz w:val="28"/>
          <w:szCs w:val="28"/>
        </w:rPr>
        <w:t>, в котор</w:t>
      </w:r>
      <w:r w:rsidR="007E6FE2">
        <w:rPr>
          <w:rFonts w:ascii="Times New Roman" w:hAnsi="Times New Roman" w:cs="Times New Roman"/>
          <w:sz w:val="28"/>
          <w:szCs w:val="28"/>
        </w:rPr>
        <w:t>ом</w:t>
      </w:r>
      <w:r w:rsidRPr="00CC6325">
        <w:rPr>
          <w:rFonts w:ascii="Times New Roman" w:hAnsi="Times New Roman" w:cs="Times New Roman"/>
          <w:sz w:val="28"/>
          <w:szCs w:val="28"/>
        </w:rPr>
        <w:t xml:space="preserve"> наход</w:t>
      </w:r>
      <w:r w:rsidR="007E6FE2">
        <w:rPr>
          <w:rFonts w:ascii="Times New Roman" w:hAnsi="Times New Roman" w:cs="Times New Roman"/>
          <w:sz w:val="28"/>
          <w:szCs w:val="28"/>
        </w:rPr>
        <w:t>и</w:t>
      </w:r>
      <w:r w:rsidRPr="00CC6325">
        <w:rPr>
          <w:rFonts w:ascii="Times New Roman" w:hAnsi="Times New Roman" w:cs="Times New Roman"/>
          <w:sz w:val="28"/>
          <w:szCs w:val="28"/>
        </w:rPr>
        <w:t>тся лицензирующи</w:t>
      </w:r>
      <w:r w:rsidR="007E6FE2">
        <w:rPr>
          <w:rFonts w:ascii="Times New Roman" w:hAnsi="Times New Roman" w:cs="Times New Roman"/>
          <w:sz w:val="28"/>
          <w:szCs w:val="28"/>
        </w:rPr>
        <w:t>й</w:t>
      </w:r>
      <w:r w:rsidRPr="00CC6325">
        <w:rPr>
          <w:rFonts w:ascii="Times New Roman" w:hAnsi="Times New Roman" w:cs="Times New Roman"/>
          <w:sz w:val="28"/>
          <w:szCs w:val="28"/>
        </w:rPr>
        <w:t xml:space="preserve"> орган, а также любым другим доступным способом. Должностное лицо, осуществляющее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D7ED0" w:rsidRPr="00CC6325" w:rsidRDefault="00DD7ED0" w:rsidP="001625E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211.</w:t>
      </w:r>
      <w:r w:rsidR="001625ED">
        <w:rPr>
          <w:rFonts w:ascii="Times New Roman" w:hAnsi="Times New Roman" w:cs="Times New Roman"/>
          <w:sz w:val="28"/>
          <w:szCs w:val="28"/>
        </w:rPr>
        <w:t> </w:t>
      </w:r>
      <w:r w:rsidRPr="00CC6325">
        <w:rPr>
          <w:rFonts w:ascii="Times New Roman" w:hAnsi="Times New Roman" w:cs="Times New Roman"/>
          <w:sz w:val="28"/>
          <w:szCs w:val="28"/>
        </w:rPr>
        <w:t>Предметом досудебного (внесудебного) обжалования являются решения и действия (бездействие) должностных лиц лицензирующего органа, принимаемые ими в рамках исполнения государственной функции.</w:t>
      </w:r>
    </w:p>
    <w:p w:rsidR="00DD7ED0" w:rsidRPr="00CC6325" w:rsidRDefault="00DD7ED0" w:rsidP="001625ED">
      <w:pPr>
        <w:pStyle w:val="ConsPlusNormal"/>
        <w:ind w:firstLine="709"/>
        <w:jc w:val="both"/>
        <w:rPr>
          <w:rFonts w:ascii="Times New Roman" w:hAnsi="Times New Roman" w:cs="Times New Roman"/>
          <w:sz w:val="28"/>
          <w:szCs w:val="28"/>
        </w:rPr>
      </w:pPr>
      <w:bookmarkStart w:id="50" w:name="P883"/>
      <w:bookmarkEnd w:id="50"/>
      <w:r w:rsidRPr="00CC6325">
        <w:rPr>
          <w:rFonts w:ascii="Times New Roman" w:hAnsi="Times New Roman" w:cs="Times New Roman"/>
          <w:sz w:val="28"/>
          <w:szCs w:val="28"/>
        </w:rPr>
        <w:t>212.</w:t>
      </w:r>
      <w:r w:rsidR="001625ED">
        <w:rPr>
          <w:rFonts w:ascii="Times New Roman" w:hAnsi="Times New Roman" w:cs="Times New Roman"/>
          <w:sz w:val="28"/>
          <w:szCs w:val="28"/>
        </w:rPr>
        <w:t> </w:t>
      </w:r>
      <w:r w:rsidRPr="00CC6325">
        <w:rPr>
          <w:rFonts w:ascii="Times New Roman" w:hAnsi="Times New Roman" w:cs="Times New Roman"/>
          <w:sz w:val="28"/>
          <w:szCs w:val="28"/>
        </w:rPr>
        <w:t xml:space="preserve">При обращении заявителей в письменной форме срок рассмотрения жалобы не должен превышать </w:t>
      </w:r>
      <w:r w:rsidR="001625ED">
        <w:rPr>
          <w:rFonts w:ascii="Times New Roman" w:hAnsi="Times New Roman" w:cs="Times New Roman"/>
          <w:sz w:val="28"/>
          <w:szCs w:val="28"/>
        </w:rPr>
        <w:t>тридцать</w:t>
      </w:r>
      <w:r w:rsidRPr="00CC6325">
        <w:rPr>
          <w:rFonts w:ascii="Times New Roman" w:hAnsi="Times New Roman" w:cs="Times New Roman"/>
          <w:sz w:val="28"/>
          <w:szCs w:val="28"/>
        </w:rPr>
        <w:t xml:space="preserve"> календарных дней со дня регистрации такого обращения.</w:t>
      </w:r>
    </w:p>
    <w:p w:rsidR="00DD7ED0" w:rsidRPr="00CC6325" w:rsidRDefault="00DD7ED0" w:rsidP="001625ED">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213.</w:t>
      </w:r>
      <w:r w:rsidR="001625ED">
        <w:rPr>
          <w:rFonts w:ascii="Times New Roman" w:hAnsi="Times New Roman" w:cs="Times New Roman"/>
          <w:sz w:val="28"/>
          <w:szCs w:val="28"/>
        </w:rPr>
        <w:t> </w:t>
      </w:r>
      <w:r w:rsidRPr="00CC6325">
        <w:rPr>
          <w:rFonts w:ascii="Times New Roman" w:hAnsi="Times New Roman" w:cs="Times New Roman"/>
          <w:sz w:val="28"/>
          <w:szCs w:val="28"/>
        </w:rPr>
        <w:t>В случае</w:t>
      </w:r>
      <w:proofErr w:type="gramStart"/>
      <w:r w:rsidRPr="00CC6325">
        <w:rPr>
          <w:rFonts w:ascii="Times New Roman" w:hAnsi="Times New Roman" w:cs="Times New Roman"/>
          <w:sz w:val="28"/>
          <w:szCs w:val="28"/>
        </w:rPr>
        <w:t>,</w:t>
      </w:r>
      <w:proofErr w:type="gramEnd"/>
      <w:r w:rsidRPr="00CC6325">
        <w:rPr>
          <w:rFonts w:ascii="Times New Roman" w:hAnsi="Times New Roman" w:cs="Times New Roman"/>
          <w:sz w:val="28"/>
          <w:szCs w:val="28"/>
        </w:rPr>
        <w:t xml:space="preserve"> если принято решение о проведении проверки, а также в случае направления запроса федеральным и региональным исполнительным органам государственной власти, органам местного самоуправления, лицензирующим органам, на территории которых находятся объекты лицензирования, для получения необходимых для рассмотрения обращения документов и материалов </w:t>
      </w:r>
      <w:r w:rsidR="001625ED">
        <w:rPr>
          <w:rFonts w:ascii="Times New Roman" w:hAnsi="Times New Roman" w:cs="Times New Roman"/>
          <w:sz w:val="28"/>
          <w:szCs w:val="28"/>
        </w:rPr>
        <w:t xml:space="preserve">мэр городского округа муниципального образования «город Саянск» </w:t>
      </w:r>
      <w:r w:rsidRPr="00CC6325">
        <w:rPr>
          <w:rFonts w:ascii="Times New Roman" w:hAnsi="Times New Roman" w:cs="Times New Roman"/>
          <w:sz w:val="28"/>
          <w:szCs w:val="28"/>
        </w:rPr>
        <w:t xml:space="preserve">продлевает срок рассмотрения обращения не более чем на </w:t>
      </w:r>
      <w:r w:rsidR="001625ED">
        <w:rPr>
          <w:rFonts w:ascii="Times New Roman" w:hAnsi="Times New Roman" w:cs="Times New Roman"/>
          <w:sz w:val="28"/>
          <w:szCs w:val="28"/>
        </w:rPr>
        <w:t>тридцать</w:t>
      </w:r>
      <w:r w:rsidRPr="00CC6325">
        <w:rPr>
          <w:rFonts w:ascii="Times New Roman" w:hAnsi="Times New Roman" w:cs="Times New Roman"/>
          <w:sz w:val="28"/>
          <w:szCs w:val="28"/>
        </w:rPr>
        <w:t xml:space="preserve"> календарных дней, уведомив о продлении срока его рассмотрения заявителя в течение двух рабочих дней со дня принятия решения о продлении срока рассмотрения обращения.</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214.</w:t>
      </w:r>
      <w:r>
        <w:rPr>
          <w:rFonts w:ascii="Times New Roman" w:hAnsi="Times New Roman" w:cs="Times New Roman"/>
          <w:sz w:val="28"/>
          <w:szCs w:val="28"/>
        </w:rPr>
        <w:t> </w:t>
      </w:r>
      <w:r w:rsidRPr="00CC6325">
        <w:rPr>
          <w:rFonts w:ascii="Times New Roman" w:hAnsi="Times New Roman" w:cs="Times New Roman"/>
          <w:sz w:val="28"/>
          <w:szCs w:val="28"/>
        </w:rPr>
        <w:t>Основанием для начала процедуры досудебного (внесудебного) обжалования являются поступление на должностное лицо лицензирующего органа жалобы о нарушении прав, свобод и законных интересов заявителя, а также создание должностным лицом лицензирующего органа препятствий к их реализации либо незаконное возложение какой-либо обязанности на заявителя.</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215.</w:t>
      </w:r>
      <w:r>
        <w:rPr>
          <w:rFonts w:ascii="Times New Roman" w:hAnsi="Times New Roman" w:cs="Times New Roman"/>
          <w:sz w:val="28"/>
          <w:szCs w:val="28"/>
        </w:rPr>
        <w:t> </w:t>
      </w:r>
      <w:r w:rsidRPr="00CC6325">
        <w:rPr>
          <w:rFonts w:ascii="Times New Roman" w:hAnsi="Times New Roman" w:cs="Times New Roman"/>
          <w:sz w:val="28"/>
          <w:szCs w:val="28"/>
        </w:rPr>
        <w:t>Заявитель в своем письменном обращении (жалобе) указывает:</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1) наименование лицензирующего органа либо фамилию, имя, отчество соответствующего должностного лица лицензирующего органа, решения и действия (бездействие) которых обжалуются;</w:t>
      </w:r>
    </w:p>
    <w:p w:rsidR="00706051" w:rsidRDefault="00706051" w:rsidP="00706051">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C64531">
        <w:rPr>
          <w:rFonts w:ascii="Times New Roman" w:hAnsi="Times New Roman" w:cs="Times New Roman"/>
          <w:sz w:val="28"/>
          <w:szCs w:val="28"/>
        </w:rPr>
        <w:t>1</w:t>
      </w:r>
    </w:p>
    <w:p w:rsidR="00706051" w:rsidRPr="00CC6325" w:rsidRDefault="00706051" w:rsidP="00706051">
      <w:pPr>
        <w:pStyle w:val="ConsPlusNormal"/>
        <w:ind w:firstLine="709"/>
        <w:jc w:val="both"/>
        <w:rPr>
          <w:rFonts w:ascii="Times New Roman" w:hAnsi="Times New Roman" w:cs="Times New Roman"/>
          <w:sz w:val="28"/>
          <w:szCs w:val="28"/>
        </w:rPr>
      </w:pPr>
      <w:proofErr w:type="gramStart"/>
      <w:r w:rsidRPr="00CC6325">
        <w:rPr>
          <w:rFonts w:ascii="Times New Roman" w:hAnsi="Times New Roman" w:cs="Times New Roman"/>
          <w:sz w:val="28"/>
          <w:szCs w:val="28"/>
        </w:rPr>
        <w:lastRenderedPageBreak/>
        <w:t>2) фамилию, имя, отчество (при наличии), сведения о месте жительства (для заявителя - физического лица) либо наименование, сведения о месте нахождения (для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3) сведения об обжалуемых решениях и действиях (бездействии) лицензирующего органа, должностного лица лицензирующего органа;</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4) доводы, на основании которых заявитель не согласен с решением и действием (бездействием) лицензирующего органа, должностного лица лицензирующего органа, с приложением подтверждающих документов (при наличии).</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216.</w:t>
      </w:r>
      <w:r>
        <w:rPr>
          <w:rFonts w:ascii="Times New Roman" w:hAnsi="Times New Roman" w:cs="Times New Roman"/>
          <w:sz w:val="28"/>
          <w:szCs w:val="28"/>
        </w:rPr>
        <w:t> </w:t>
      </w:r>
      <w:r w:rsidRPr="00CC632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217.</w:t>
      </w:r>
      <w:r>
        <w:rPr>
          <w:rFonts w:ascii="Times New Roman" w:hAnsi="Times New Roman" w:cs="Times New Roman"/>
          <w:sz w:val="28"/>
          <w:szCs w:val="28"/>
        </w:rPr>
        <w:t> </w:t>
      </w:r>
      <w:r w:rsidRPr="00CC6325">
        <w:rPr>
          <w:rFonts w:ascii="Times New Roman" w:hAnsi="Times New Roman" w:cs="Times New Roman"/>
          <w:sz w:val="28"/>
          <w:szCs w:val="28"/>
        </w:rPr>
        <w:t>При ответах на письменные (устные) обращения заявителей ответственные лица обязаны:</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а)</w:t>
      </w:r>
      <w:r>
        <w:rPr>
          <w:rFonts w:ascii="Times New Roman" w:hAnsi="Times New Roman" w:cs="Times New Roman"/>
          <w:sz w:val="28"/>
          <w:szCs w:val="28"/>
        </w:rPr>
        <w:t> </w:t>
      </w:r>
      <w:r w:rsidRPr="00CC6325">
        <w:rPr>
          <w:rFonts w:ascii="Times New Roman" w:hAnsi="Times New Roman" w:cs="Times New Roman"/>
          <w:sz w:val="28"/>
          <w:szCs w:val="28"/>
        </w:rPr>
        <w:t>обеспечить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б)</w:t>
      </w:r>
      <w:r>
        <w:rPr>
          <w:rFonts w:ascii="Times New Roman" w:hAnsi="Times New Roman" w:cs="Times New Roman"/>
          <w:sz w:val="28"/>
          <w:szCs w:val="28"/>
        </w:rPr>
        <w:t> </w:t>
      </w:r>
      <w:r w:rsidRPr="00CC6325">
        <w:rPr>
          <w:rFonts w:ascii="Times New Roman" w:hAnsi="Times New Roman" w:cs="Times New Roman"/>
          <w:sz w:val="28"/>
          <w:szCs w:val="28"/>
        </w:rPr>
        <w:t>запрашивать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в)</w:t>
      </w:r>
      <w:r>
        <w:rPr>
          <w:rFonts w:ascii="Times New Roman" w:hAnsi="Times New Roman" w:cs="Times New Roman"/>
          <w:sz w:val="28"/>
          <w:szCs w:val="28"/>
        </w:rPr>
        <w:t> </w:t>
      </w:r>
      <w:r w:rsidRPr="00CC6325">
        <w:rPr>
          <w:rFonts w:ascii="Times New Roman" w:hAnsi="Times New Roman" w:cs="Times New Roman"/>
          <w:sz w:val="28"/>
          <w:szCs w:val="28"/>
        </w:rPr>
        <w:t>принимать меры, направленные на восстановление или защиту нарушенных прав, свобод и законных интересов заявителя;</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г) дать письменный ответ по существу поставленных в письменном обращении вопросов;</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д)</w:t>
      </w:r>
      <w:r>
        <w:rPr>
          <w:rFonts w:ascii="Times New Roman" w:hAnsi="Times New Roman" w:cs="Times New Roman"/>
          <w:sz w:val="28"/>
          <w:szCs w:val="28"/>
        </w:rPr>
        <w:t> </w:t>
      </w:r>
      <w:r w:rsidRPr="00CC6325">
        <w:rPr>
          <w:rFonts w:ascii="Times New Roman" w:hAnsi="Times New Roman" w:cs="Times New Roman"/>
          <w:sz w:val="28"/>
          <w:szCs w:val="28"/>
        </w:rPr>
        <w:t>уведомить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е)</w:t>
      </w:r>
      <w:r>
        <w:rPr>
          <w:rFonts w:ascii="Times New Roman" w:hAnsi="Times New Roman" w:cs="Times New Roman"/>
          <w:sz w:val="28"/>
          <w:szCs w:val="28"/>
        </w:rPr>
        <w:t> </w:t>
      </w:r>
      <w:r w:rsidRPr="00CC6325">
        <w:rPr>
          <w:rFonts w:ascii="Times New Roman" w:hAnsi="Times New Roman" w:cs="Times New Roman"/>
          <w:sz w:val="28"/>
          <w:szCs w:val="28"/>
        </w:rPr>
        <w:t>соблюдать правила делового этикета;</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ж)</w:t>
      </w:r>
      <w:r>
        <w:rPr>
          <w:rFonts w:ascii="Times New Roman" w:hAnsi="Times New Roman" w:cs="Times New Roman"/>
          <w:sz w:val="28"/>
          <w:szCs w:val="28"/>
        </w:rPr>
        <w:t> </w:t>
      </w:r>
      <w:r w:rsidRPr="00CC6325">
        <w:rPr>
          <w:rFonts w:ascii="Times New Roman" w:hAnsi="Times New Roman" w:cs="Times New Roman"/>
          <w:sz w:val="28"/>
          <w:szCs w:val="28"/>
        </w:rPr>
        <w:t>проявлять корректность в отношении заявителей;</w:t>
      </w:r>
    </w:p>
    <w:p w:rsidR="00706051" w:rsidRPr="00CC6325" w:rsidRDefault="00706051" w:rsidP="00706051">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з)</w:t>
      </w:r>
      <w:r>
        <w:rPr>
          <w:rFonts w:ascii="Times New Roman" w:hAnsi="Times New Roman" w:cs="Times New Roman"/>
          <w:sz w:val="28"/>
          <w:szCs w:val="28"/>
        </w:rPr>
        <w:t> </w:t>
      </w:r>
      <w:r w:rsidRPr="00CC6325">
        <w:rPr>
          <w:rFonts w:ascii="Times New Roman" w:hAnsi="Times New Roman" w:cs="Times New Roman"/>
          <w:sz w:val="28"/>
          <w:szCs w:val="28"/>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06051" w:rsidRPr="00706051" w:rsidRDefault="00706051" w:rsidP="00706051">
      <w:pPr>
        <w:pStyle w:val="ConsPlusNormal"/>
        <w:ind w:firstLine="540"/>
        <w:jc w:val="both"/>
        <w:rPr>
          <w:rFonts w:ascii="Times New Roman" w:hAnsi="Times New Roman" w:cs="Times New Roman"/>
          <w:sz w:val="28"/>
          <w:szCs w:val="28"/>
        </w:rPr>
      </w:pPr>
      <w:r w:rsidRPr="00CC6325">
        <w:rPr>
          <w:rFonts w:ascii="Times New Roman" w:hAnsi="Times New Roman" w:cs="Times New Roman"/>
          <w:sz w:val="28"/>
          <w:szCs w:val="28"/>
        </w:rPr>
        <w:t>и)</w:t>
      </w:r>
      <w:r>
        <w:rPr>
          <w:rFonts w:ascii="Times New Roman" w:hAnsi="Times New Roman" w:cs="Times New Roman"/>
          <w:sz w:val="28"/>
          <w:szCs w:val="28"/>
        </w:rPr>
        <w:t> </w:t>
      </w:r>
      <w:r w:rsidRPr="00CC6325">
        <w:rPr>
          <w:rFonts w:ascii="Times New Roman" w:hAnsi="Times New Roman" w:cs="Times New Roman"/>
          <w:sz w:val="28"/>
          <w:szCs w:val="28"/>
        </w:rPr>
        <w:t>соблюдать нейтральность, исключающую возможность влияния на</w:t>
      </w:r>
      <w:r>
        <w:rPr>
          <w:rFonts w:ascii="Times New Roman" w:hAnsi="Times New Roman" w:cs="Times New Roman"/>
          <w:sz w:val="28"/>
          <w:szCs w:val="28"/>
        </w:rPr>
        <w:t xml:space="preserve"> </w:t>
      </w:r>
      <w:r w:rsidRPr="00706051">
        <w:rPr>
          <w:rFonts w:ascii="Times New Roman" w:hAnsi="Times New Roman" w:cs="Times New Roman"/>
          <w:sz w:val="28"/>
          <w:szCs w:val="28"/>
        </w:rPr>
        <w:t>свою профессиональную деятельность решений политических партий, религиозных объединений и иных организаций.</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1" w:name="P902"/>
      <w:bookmarkEnd w:id="51"/>
      <w:r w:rsidRPr="00706051">
        <w:rPr>
          <w:rFonts w:ascii="Times New Roman" w:eastAsia="Times New Roman" w:hAnsi="Times New Roman" w:cs="Times New Roman"/>
          <w:sz w:val="28"/>
          <w:szCs w:val="28"/>
          <w:lang w:eastAsia="ru-RU"/>
        </w:rPr>
        <w:t>218.</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По результатам рассмотрения жалобы должностное лицо, ответственное за ее рассмотрение, готовит проект мотивированного ответа:</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а) об удовлетворении требований заявителя;</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б) об отказе в удовлетворении требований заявителя.</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219.</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Обращения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обращении вопросов.</w:t>
      </w:r>
    </w:p>
    <w:p w:rsidR="00706051" w:rsidRDefault="00706051" w:rsidP="0070605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64531">
        <w:rPr>
          <w:rFonts w:ascii="Times New Roman" w:eastAsia="Times New Roman" w:hAnsi="Times New Roman" w:cs="Times New Roman"/>
          <w:sz w:val="28"/>
          <w:szCs w:val="28"/>
          <w:lang w:eastAsia="ru-RU"/>
        </w:rPr>
        <w:t>2</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lastRenderedPageBreak/>
        <w:t>220.</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 xml:space="preserve">Проект мотивированного ответа, указанного в </w:t>
      </w:r>
      <w:hyperlink w:anchor="P902" w:history="1">
        <w:r w:rsidRPr="00706051">
          <w:rPr>
            <w:rFonts w:ascii="Times New Roman" w:eastAsia="Times New Roman" w:hAnsi="Times New Roman" w:cs="Times New Roman"/>
            <w:sz w:val="28"/>
            <w:szCs w:val="28"/>
            <w:lang w:eastAsia="ru-RU"/>
          </w:rPr>
          <w:t>пункте 218</w:t>
        </w:r>
      </w:hyperlink>
      <w:r w:rsidRPr="00706051">
        <w:rPr>
          <w:rFonts w:ascii="Times New Roman" w:eastAsia="Times New Roman" w:hAnsi="Times New Roman" w:cs="Times New Roman"/>
          <w:sz w:val="28"/>
          <w:szCs w:val="28"/>
          <w:lang w:eastAsia="ru-RU"/>
        </w:rPr>
        <w:t xml:space="preserve"> Административного регламента, в течение одного рабочего дня, следующего за днем его подготовки, подписывается</w:t>
      </w:r>
      <w:r>
        <w:rPr>
          <w:rFonts w:ascii="Times New Roman" w:eastAsia="Times New Roman" w:hAnsi="Times New Roman" w:cs="Times New Roman"/>
          <w:sz w:val="28"/>
          <w:szCs w:val="28"/>
          <w:lang w:eastAsia="ru-RU"/>
        </w:rPr>
        <w:t xml:space="preserve"> мэром городского округа муниципального образования «город Саянск»</w:t>
      </w:r>
      <w:r w:rsidRPr="00706051">
        <w:rPr>
          <w:rFonts w:ascii="Times New Roman" w:eastAsia="Times New Roman" w:hAnsi="Times New Roman" w:cs="Times New Roman"/>
          <w:sz w:val="28"/>
          <w:szCs w:val="28"/>
          <w:lang w:eastAsia="ru-RU"/>
        </w:rPr>
        <w:t>.</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 xml:space="preserve">Письменный ответ, содержащий результаты рассмотрения жалобы, направляется заявителю в письменной форме и по желанию заявителя в электронной форме в сроки, не превышающие установленные </w:t>
      </w:r>
      <w:hyperlink w:anchor="P883" w:history="1">
        <w:r w:rsidRPr="00706051">
          <w:rPr>
            <w:rFonts w:ascii="Times New Roman" w:eastAsia="Times New Roman" w:hAnsi="Times New Roman" w:cs="Times New Roman"/>
            <w:sz w:val="28"/>
            <w:szCs w:val="28"/>
            <w:lang w:eastAsia="ru-RU"/>
          </w:rPr>
          <w:t>пунктом 212</w:t>
        </w:r>
      </w:hyperlink>
      <w:r w:rsidRPr="00706051">
        <w:rPr>
          <w:rFonts w:ascii="Times New Roman" w:eastAsia="Times New Roman" w:hAnsi="Times New Roman" w:cs="Times New Roman"/>
          <w:sz w:val="28"/>
          <w:szCs w:val="28"/>
          <w:lang w:eastAsia="ru-RU"/>
        </w:rPr>
        <w:t xml:space="preserve"> Административного регламента.</w:t>
      </w:r>
    </w:p>
    <w:p w:rsidR="00706051" w:rsidRPr="00706051" w:rsidRDefault="00706051" w:rsidP="00706051">
      <w:pPr>
        <w:autoSpaceDE w:val="0"/>
        <w:autoSpaceDN w:val="0"/>
        <w:adjustRightInd w:val="0"/>
        <w:spacing w:after="0" w:line="240" w:lineRule="auto"/>
        <w:ind w:firstLine="709"/>
        <w:jc w:val="both"/>
        <w:rPr>
          <w:rFonts w:ascii="Times New Roman" w:hAnsi="Times New Roman" w:cs="Times New Roman"/>
          <w:sz w:val="28"/>
          <w:szCs w:val="28"/>
        </w:rPr>
      </w:pPr>
      <w:r w:rsidRPr="00706051">
        <w:rPr>
          <w:rFonts w:ascii="Times New Roman" w:eastAsia="Times New Roman" w:hAnsi="Times New Roman" w:cs="Times New Roman"/>
          <w:sz w:val="28"/>
          <w:szCs w:val="28"/>
          <w:lang w:eastAsia="ru-RU"/>
        </w:rPr>
        <w:t>221.</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В случае</w:t>
      </w:r>
      <w:proofErr w:type="gramStart"/>
      <w:r w:rsidRPr="00706051">
        <w:rPr>
          <w:rFonts w:ascii="Times New Roman" w:eastAsia="Times New Roman" w:hAnsi="Times New Roman" w:cs="Times New Roman"/>
          <w:sz w:val="28"/>
          <w:szCs w:val="28"/>
          <w:lang w:eastAsia="ru-RU"/>
        </w:rPr>
        <w:t>,</w:t>
      </w:r>
      <w:proofErr w:type="gramEnd"/>
      <w:r w:rsidRPr="00706051">
        <w:rPr>
          <w:rFonts w:ascii="Times New Roman" w:eastAsia="Times New Roman" w:hAnsi="Times New Roman" w:cs="Times New Roman"/>
          <w:sz w:val="28"/>
          <w:szCs w:val="28"/>
          <w:lang w:eastAsia="ru-RU"/>
        </w:rPr>
        <w:t xml:space="preserve"> если заявитель не удовлетворен ответом (действиями) на жалобу (обращение), он может обратиться в Службу по адресу:</w:t>
      </w:r>
      <w:r w:rsidRPr="00706051">
        <w:rPr>
          <w:rFonts w:ascii="Times New Roman" w:hAnsi="Times New Roman" w:cs="Times New Roman"/>
          <w:sz w:val="28"/>
          <w:szCs w:val="28"/>
        </w:rPr>
        <w:t xml:space="preserve"> </w:t>
      </w:r>
      <w:r w:rsidRPr="00706051">
        <w:rPr>
          <w:rFonts w:ascii="Times New Roman" w:hAnsi="Times New Roman" w:cs="Times New Roman"/>
          <w:sz w:val="28"/>
          <w:szCs w:val="28"/>
        </w:rPr>
        <w:br/>
        <w:t xml:space="preserve">ул. </w:t>
      </w:r>
      <w:proofErr w:type="spellStart"/>
      <w:r w:rsidRPr="00706051">
        <w:rPr>
          <w:rFonts w:ascii="Times New Roman" w:hAnsi="Times New Roman" w:cs="Times New Roman"/>
          <w:sz w:val="28"/>
          <w:szCs w:val="28"/>
        </w:rPr>
        <w:t>Сухэ-Батора</w:t>
      </w:r>
      <w:proofErr w:type="spellEnd"/>
      <w:r w:rsidRPr="00706051">
        <w:rPr>
          <w:rFonts w:ascii="Times New Roman" w:hAnsi="Times New Roman" w:cs="Times New Roman"/>
          <w:sz w:val="28"/>
          <w:szCs w:val="28"/>
        </w:rPr>
        <w:t xml:space="preserve">, дом 18, г. Иркутск, 664003, </w:t>
      </w:r>
      <w:proofErr w:type="spellStart"/>
      <w:r w:rsidRPr="00706051">
        <w:rPr>
          <w:rFonts w:ascii="Times New Roman" w:hAnsi="Times New Roman" w:cs="Times New Roman"/>
          <w:sz w:val="28"/>
          <w:szCs w:val="28"/>
          <w:lang w:val="en-US"/>
        </w:rPr>
        <w:t>potreb</w:t>
      </w:r>
      <w:proofErr w:type="spellEnd"/>
      <w:r w:rsidRPr="00706051">
        <w:rPr>
          <w:rFonts w:ascii="Times New Roman" w:hAnsi="Times New Roman" w:cs="Times New Roman"/>
          <w:sz w:val="28"/>
          <w:szCs w:val="28"/>
        </w:rPr>
        <w:t>@</w:t>
      </w:r>
      <w:proofErr w:type="spellStart"/>
      <w:r w:rsidRPr="00706051">
        <w:rPr>
          <w:rFonts w:ascii="Times New Roman" w:hAnsi="Times New Roman" w:cs="Times New Roman"/>
          <w:sz w:val="28"/>
          <w:szCs w:val="28"/>
          <w:lang w:val="en-US"/>
        </w:rPr>
        <w:t>govirk</w:t>
      </w:r>
      <w:proofErr w:type="spellEnd"/>
      <w:r w:rsidRPr="00706051">
        <w:rPr>
          <w:rFonts w:ascii="Times New Roman" w:hAnsi="Times New Roman" w:cs="Times New Roman"/>
          <w:sz w:val="28"/>
          <w:szCs w:val="28"/>
        </w:rPr>
        <w:t>.</w:t>
      </w:r>
      <w:proofErr w:type="spellStart"/>
      <w:r w:rsidRPr="00706051">
        <w:rPr>
          <w:rFonts w:ascii="Times New Roman" w:hAnsi="Times New Roman" w:cs="Times New Roman"/>
          <w:sz w:val="28"/>
          <w:szCs w:val="28"/>
          <w:lang w:val="en-US"/>
        </w:rPr>
        <w:t>ru</w:t>
      </w:r>
      <w:proofErr w:type="spellEnd"/>
      <w:r w:rsidRPr="00706051">
        <w:rPr>
          <w:rFonts w:ascii="Times New Roman" w:hAnsi="Times New Roman" w:cs="Times New Roman"/>
          <w:sz w:val="28"/>
          <w:szCs w:val="28"/>
        </w:rPr>
        <w:t>.</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222.</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 xml:space="preserve">По желанию заявителя для рассмотрения его жалобы в лицензирующем органе создается независимая экспертная комиссия с участием заявителя, представителя лицензирующего органа и независимых специалистов для проведения экспертизы решения лицензирующего органа. Персональный состав независимой экспертной комиссии утверждается правовым актом лицензирующего органа. По результатам рассмотрения жалобы оформляется письменное заключение независимой экспертной комиссии об обоснованности или необоснованности обжалуемого решения лицензирующего органа. Письменный ответ, содержащий результаты рассмотрения жалобы, направляется заявителю в сроки, не превышающие установленные </w:t>
      </w:r>
      <w:hyperlink w:anchor="P883" w:history="1">
        <w:r w:rsidRPr="00706051">
          <w:rPr>
            <w:rFonts w:ascii="Times New Roman" w:eastAsia="Times New Roman" w:hAnsi="Times New Roman" w:cs="Times New Roman"/>
            <w:sz w:val="28"/>
            <w:szCs w:val="28"/>
            <w:lang w:eastAsia="ru-RU"/>
          </w:rPr>
          <w:t>пунктом 212</w:t>
        </w:r>
      </w:hyperlink>
      <w:r w:rsidRPr="00706051">
        <w:rPr>
          <w:rFonts w:ascii="Times New Roman" w:eastAsia="Times New Roman" w:hAnsi="Times New Roman" w:cs="Times New Roman"/>
          <w:sz w:val="28"/>
          <w:szCs w:val="28"/>
          <w:lang w:eastAsia="ru-RU"/>
        </w:rPr>
        <w:t xml:space="preserve"> настоящего Административного регламента.</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223.</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Положение о порядке работы независимой экспертной комиссии, ее составе утверждается лицензирующим органом, подлежит официальному опубликованию в средствах массовой информации и размещается на официальном сайте лицензирующего органа (при его наличии).</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224.</w:t>
      </w:r>
      <w:r>
        <w:rPr>
          <w:rFonts w:ascii="Times New Roman" w:eastAsia="Times New Roman" w:hAnsi="Times New Roman" w:cs="Times New Roman"/>
          <w:sz w:val="28"/>
          <w:szCs w:val="28"/>
          <w:lang w:eastAsia="ru-RU"/>
        </w:rPr>
        <w:t> </w:t>
      </w:r>
      <w:r w:rsidRPr="00706051">
        <w:rPr>
          <w:rFonts w:ascii="Times New Roman" w:eastAsia="Times New Roman" w:hAnsi="Times New Roman" w:cs="Times New Roman"/>
          <w:sz w:val="28"/>
          <w:szCs w:val="28"/>
          <w:lang w:eastAsia="ru-RU"/>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в течение семи дней со дня регистрации обращения сообщается о невозможности дать ответ по существу поставленного в нем вопроса в связи с недопустимостью разглашения указанных сведений.</w:t>
      </w:r>
    </w:p>
    <w:p w:rsidR="00706051" w:rsidRPr="00706051" w:rsidRDefault="00706051" w:rsidP="007060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051">
        <w:rPr>
          <w:rFonts w:ascii="Times New Roman" w:eastAsia="Times New Roman" w:hAnsi="Times New Roman" w:cs="Times New Roman"/>
          <w:sz w:val="28"/>
          <w:szCs w:val="28"/>
          <w:lang w:eastAsia="ru-RU"/>
        </w:rPr>
        <w:t>225.</w:t>
      </w:r>
      <w:r>
        <w:rPr>
          <w:rFonts w:ascii="Times New Roman" w:eastAsia="Times New Roman" w:hAnsi="Times New Roman" w:cs="Times New Roman"/>
          <w:sz w:val="28"/>
          <w:szCs w:val="28"/>
          <w:lang w:eastAsia="ru-RU"/>
        </w:rPr>
        <w:t> </w:t>
      </w:r>
      <w:proofErr w:type="gramStart"/>
      <w:r w:rsidRPr="00706051">
        <w:rPr>
          <w:rFonts w:ascii="Times New Roman" w:eastAsia="Times New Roman" w:hAnsi="Times New Roman" w:cs="Times New Roman"/>
          <w:sz w:val="28"/>
          <w:szCs w:val="28"/>
          <w:lang w:eastAsia="ru-RU"/>
        </w:rPr>
        <w:t>Если в письменном обращении не указаны наименование юридического лица либо фамилия заявителя, направившего обращение, или почтовый адрес, по которому должен быть направлен ответ, ответ на такое обращение не дается.</w:t>
      </w:r>
      <w:proofErr w:type="gramEnd"/>
    </w:p>
    <w:p w:rsidR="00633FD9" w:rsidRPr="00CC6325" w:rsidRDefault="00633FD9" w:rsidP="00633FD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226.</w:t>
      </w:r>
      <w:r>
        <w:rPr>
          <w:rFonts w:ascii="Times New Roman" w:hAnsi="Times New Roman" w:cs="Times New Roman"/>
          <w:sz w:val="28"/>
          <w:szCs w:val="28"/>
        </w:rPr>
        <w:t> </w:t>
      </w:r>
      <w:proofErr w:type="gramStart"/>
      <w:r w:rsidRPr="00CC6325">
        <w:rPr>
          <w:rFonts w:ascii="Times New Roman" w:hAnsi="Times New Roman" w:cs="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лицензирующий орган вправе оставить такое обращение без ответа по существу поставленных в нем вопросов и в течение семи дней со дня регистрации обращения сообщает заявителю о недопустимости злоупотребления правом.</w:t>
      </w:r>
      <w:proofErr w:type="gramEnd"/>
    </w:p>
    <w:p w:rsidR="00633FD9" w:rsidRDefault="00633FD9" w:rsidP="00633FD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227.</w:t>
      </w:r>
      <w:r>
        <w:rPr>
          <w:rFonts w:ascii="Times New Roman" w:hAnsi="Times New Roman" w:cs="Times New Roman"/>
          <w:sz w:val="28"/>
          <w:szCs w:val="28"/>
        </w:rPr>
        <w:t> </w:t>
      </w:r>
      <w:r w:rsidRPr="00CC6325">
        <w:rPr>
          <w:rFonts w:ascii="Times New Roman" w:hAnsi="Times New Roman" w:cs="Times New Roman"/>
          <w:sz w:val="28"/>
          <w:szCs w:val="28"/>
        </w:rPr>
        <w:t xml:space="preserve">Если текст письменного обращения не поддается прочтению, ответ </w:t>
      </w:r>
    </w:p>
    <w:p w:rsidR="00633FD9" w:rsidRDefault="00633FD9" w:rsidP="00633FD9">
      <w:pPr>
        <w:pStyle w:val="ConsPlusNormal"/>
        <w:jc w:val="both"/>
        <w:rPr>
          <w:rFonts w:ascii="Times New Roman" w:hAnsi="Times New Roman" w:cs="Times New Roman"/>
          <w:sz w:val="28"/>
          <w:szCs w:val="28"/>
        </w:rPr>
      </w:pPr>
    </w:p>
    <w:p w:rsidR="00633FD9" w:rsidRDefault="00633FD9" w:rsidP="00633FD9">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C64531">
        <w:rPr>
          <w:rFonts w:ascii="Times New Roman" w:hAnsi="Times New Roman" w:cs="Times New Roman"/>
          <w:sz w:val="28"/>
          <w:szCs w:val="28"/>
        </w:rPr>
        <w:t>3</w:t>
      </w:r>
    </w:p>
    <w:p w:rsidR="00633FD9" w:rsidRPr="00CC6325" w:rsidRDefault="00633FD9" w:rsidP="00633FD9">
      <w:pPr>
        <w:pStyle w:val="ConsPlusNormal"/>
        <w:jc w:val="both"/>
        <w:rPr>
          <w:rFonts w:ascii="Times New Roman" w:hAnsi="Times New Roman" w:cs="Times New Roman"/>
          <w:sz w:val="28"/>
          <w:szCs w:val="28"/>
        </w:rPr>
      </w:pPr>
      <w:r w:rsidRPr="00CC6325">
        <w:rPr>
          <w:rFonts w:ascii="Times New Roman" w:hAnsi="Times New Roman" w:cs="Times New Roman"/>
          <w:sz w:val="28"/>
          <w:szCs w:val="28"/>
        </w:rPr>
        <w:lastRenderedPageBreak/>
        <w:t>на обращение не дается, о чем сообщается заявителю, если его фамилия и почтовый адрес поддаются прочтению, в течение двух рабочих дней со дня регистрации обращения.</w:t>
      </w:r>
    </w:p>
    <w:p w:rsidR="00633FD9" w:rsidRPr="00CC6325" w:rsidRDefault="00633FD9" w:rsidP="00633FD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228.</w:t>
      </w:r>
      <w:r>
        <w:rPr>
          <w:rFonts w:ascii="Times New Roman" w:hAnsi="Times New Roman" w:cs="Times New Roman"/>
          <w:sz w:val="28"/>
          <w:szCs w:val="28"/>
        </w:rPr>
        <w:t> </w:t>
      </w:r>
      <w:proofErr w:type="gramStart"/>
      <w:r w:rsidRPr="00CC6325">
        <w:rPr>
          <w:rFonts w:ascii="Times New Roman" w:hAnsi="Times New Roman" w:cs="Times New Roman"/>
          <w:sz w:val="28"/>
          <w:szCs w:val="28"/>
        </w:rPr>
        <w:t xml:space="preserve">Если в письменном обращении заявителя содержится вопрос, на который заявителю многократно давались письменные ответы по существу поставленных вопросов в связи с ранее направляемыми обращениями, и при этом в обращении не приводятся новые доводы или обстоятельства, </w:t>
      </w:r>
      <w:r>
        <w:rPr>
          <w:rFonts w:ascii="Times New Roman" w:hAnsi="Times New Roman" w:cs="Times New Roman"/>
          <w:sz w:val="28"/>
          <w:szCs w:val="28"/>
        </w:rPr>
        <w:t xml:space="preserve">мэр городского округа муниципального образования «город Саянск» </w:t>
      </w:r>
      <w:r w:rsidRPr="00CC6325">
        <w:rPr>
          <w:rFonts w:ascii="Times New Roman" w:hAnsi="Times New Roman" w:cs="Times New Roman"/>
          <w:sz w:val="28"/>
          <w:szCs w:val="28"/>
        </w:rPr>
        <w:t>вправе принять решение о безосновательности очередного обращения и прекращении переписки с заявителем по данному вопросу.</w:t>
      </w:r>
      <w:proofErr w:type="gramEnd"/>
      <w:r w:rsidRPr="00CC6325">
        <w:rPr>
          <w:rFonts w:ascii="Times New Roman" w:hAnsi="Times New Roman" w:cs="Times New Roman"/>
          <w:sz w:val="28"/>
          <w:szCs w:val="28"/>
        </w:rPr>
        <w:t xml:space="preserve"> О данном решении заявитель, направивший обращение, уведомляется в течение двух рабочих дней со дня регистрации обращения.</w:t>
      </w:r>
    </w:p>
    <w:p w:rsidR="00633FD9" w:rsidRPr="00CC6325" w:rsidRDefault="00633FD9" w:rsidP="00633FD9">
      <w:pPr>
        <w:pStyle w:val="ConsPlusNormal"/>
        <w:ind w:firstLine="709"/>
        <w:jc w:val="both"/>
        <w:rPr>
          <w:rFonts w:ascii="Times New Roman" w:hAnsi="Times New Roman" w:cs="Times New Roman"/>
          <w:sz w:val="28"/>
          <w:szCs w:val="28"/>
        </w:rPr>
      </w:pPr>
      <w:r w:rsidRPr="00CC6325">
        <w:rPr>
          <w:rFonts w:ascii="Times New Roman" w:hAnsi="Times New Roman" w:cs="Times New Roman"/>
          <w:sz w:val="28"/>
          <w:szCs w:val="28"/>
        </w:rPr>
        <w:t>229.</w:t>
      </w:r>
      <w:r>
        <w:rPr>
          <w:rFonts w:ascii="Times New Roman" w:hAnsi="Times New Roman" w:cs="Times New Roman"/>
          <w:sz w:val="28"/>
          <w:szCs w:val="28"/>
        </w:rPr>
        <w:t> </w:t>
      </w:r>
      <w:r w:rsidRPr="00CC6325">
        <w:rPr>
          <w:rFonts w:ascii="Times New Roman" w:hAnsi="Times New Roman" w:cs="Times New Roman"/>
          <w:sz w:val="28"/>
          <w:szCs w:val="28"/>
        </w:rPr>
        <w:t>Основания для приостановления рассмотрения жалобы или письменного обращения отсутствуют.</w:t>
      </w:r>
    </w:p>
    <w:p w:rsidR="00633FD9" w:rsidRPr="002A08A5" w:rsidRDefault="00633FD9" w:rsidP="00633FD9">
      <w:pPr>
        <w:pStyle w:val="a4"/>
        <w:jc w:val="both"/>
        <w:rPr>
          <w:rFonts w:ascii="Times New Roman" w:hAnsi="Times New Roman" w:cs="Times New Roman"/>
          <w:sz w:val="28"/>
          <w:szCs w:val="28"/>
          <w:lang w:eastAsia="ru-RU"/>
        </w:rPr>
      </w:pPr>
    </w:p>
    <w:p w:rsidR="00633FD9" w:rsidRPr="002A08A5" w:rsidRDefault="00633FD9" w:rsidP="00633FD9">
      <w:pPr>
        <w:pStyle w:val="a4"/>
        <w:jc w:val="both"/>
        <w:rPr>
          <w:rFonts w:ascii="Times New Roman" w:hAnsi="Times New Roman" w:cs="Times New Roman"/>
          <w:sz w:val="28"/>
          <w:szCs w:val="28"/>
          <w:lang w:eastAsia="ru-RU"/>
        </w:rPr>
      </w:pPr>
    </w:p>
    <w:p w:rsidR="00D807ED" w:rsidRDefault="00D807ED" w:rsidP="00D807ED">
      <w:pPr>
        <w:pStyle w:val="a4"/>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Исполняющий</w:t>
      </w:r>
      <w:proofErr w:type="gramEnd"/>
      <w:r>
        <w:rPr>
          <w:rFonts w:ascii="Times New Roman" w:hAnsi="Times New Roman" w:cs="Times New Roman"/>
          <w:sz w:val="28"/>
          <w:szCs w:val="28"/>
          <w:lang w:eastAsia="ru-RU"/>
        </w:rPr>
        <w:t xml:space="preserve"> обязанности м</w:t>
      </w:r>
      <w:r w:rsidRPr="002A08A5">
        <w:rPr>
          <w:rFonts w:ascii="Times New Roman" w:hAnsi="Times New Roman" w:cs="Times New Roman"/>
          <w:sz w:val="28"/>
          <w:szCs w:val="28"/>
          <w:lang w:eastAsia="ru-RU"/>
        </w:rPr>
        <w:t>эр</w:t>
      </w:r>
      <w:r>
        <w:rPr>
          <w:rFonts w:ascii="Times New Roman" w:hAnsi="Times New Roman" w:cs="Times New Roman"/>
          <w:sz w:val="28"/>
          <w:szCs w:val="28"/>
          <w:lang w:eastAsia="ru-RU"/>
        </w:rPr>
        <w:t>а</w:t>
      </w:r>
      <w:r w:rsidRPr="002A08A5">
        <w:rPr>
          <w:rFonts w:ascii="Times New Roman" w:hAnsi="Times New Roman" w:cs="Times New Roman"/>
          <w:sz w:val="28"/>
          <w:szCs w:val="28"/>
          <w:lang w:eastAsia="ru-RU"/>
        </w:rPr>
        <w:t xml:space="preserve"> </w:t>
      </w:r>
    </w:p>
    <w:p w:rsidR="00D807ED" w:rsidRPr="002A08A5" w:rsidRDefault="00D807ED" w:rsidP="00D807ED">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городского округа муниципального</w:t>
      </w:r>
    </w:p>
    <w:p w:rsidR="00D807ED" w:rsidRPr="002A08A5" w:rsidRDefault="00D807ED" w:rsidP="00D807ED">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образования «город Саянск»</w:t>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sidRPr="002A08A5">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А.В.Ермаков</w:t>
      </w:r>
      <w:proofErr w:type="spellEnd"/>
    </w:p>
    <w:p w:rsidR="00633FD9" w:rsidRPr="002A08A5" w:rsidRDefault="00633FD9" w:rsidP="00633FD9">
      <w:pPr>
        <w:pStyle w:val="a4"/>
        <w:jc w:val="both"/>
        <w:rPr>
          <w:rFonts w:ascii="Times New Roman" w:hAnsi="Times New Roman" w:cs="Times New Roman"/>
          <w:sz w:val="28"/>
          <w:szCs w:val="28"/>
          <w:lang w:eastAsia="ru-RU"/>
        </w:rPr>
      </w:pPr>
    </w:p>
    <w:p w:rsidR="00633FD9" w:rsidRPr="002A08A5" w:rsidRDefault="00633FD9" w:rsidP="00633FD9">
      <w:pPr>
        <w:pStyle w:val="a4"/>
        <w:jc w:val="both"/>
        <w:rPr>
          <w:rFonts w:ascii="Times New Roman" w:hAnsi="Times New Roman" w:cs="Times New Roman"/>
          <w:sz w:val="28"/>
          <w:szCs w:val="28"/>
          <w:lang w:eastAsia="ru-RU"/>
        </w:rPr>
      </w:pPr>
    </w:p>
    <w:p w:rsidR="00633FD9" w:rsidRPr="002A08A5" w:rsidRDefault="00633FD9" w:rsidP="00633FD9">
      <w:pPr>
        <w:pStyle w:val="a4"/>
        <w:jc w:val="both"/>
        <w:rPr>
          <w:rFonts w:ascii="Times New Roman" w:hAnsi="Times New Roman" w:cs="Times New Roman"/>
          <w:sz w:val="28"/>
          <w:szCs w:val="28"/>
          <w:lang w:eastAsia="ru-RU"/>
        </w:rPr>
      </w:pPr>
    </w:p>
    <w:p w:rsidR="00633FD9" w:rsidRPr="002A08A5" w:rsidRDefault="00633FD9" w:rsidP="00633FD9">
      <w:pPr>
        <w:pStyle w:val="a4"/>
        <w:jc w:val="both"/>
        <w:rPr>
          <w:rFonts w:ascii="Times New Roman" w:hAnsi="Times New Roman" w:cs="Times New Roman"/>
          <w:sz w:val="28"/>
          <w:szCs w:val="28"/>
          <w:lang w:eastAsia="ru-RU"/>
        </w:rPr>
      </w:pPr>
    </w:p>
    <w:p w:rsidR="00633FD9" w:rsidRDefault="00633FD9"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F67FD6" w:rsidRDefault="00F67FD6" w:rsidP="00633FD9">
      <w:pPr>
        <w:pStyle w:val="a4"/>
        <w:jc w:val="both"/>
        <w:rPr>
          <w:rFonts w:ascii="Times New Roman" w:hAnsi="Times New Roman" w:cs="Times New Roman"/>
          <w:sz w:val="28"/>
          <w:szCs w:val="28"/>
          <w:lang w:eastAsia="ru-RU"/>
        </w:rPr>
      </w:pPr>
    </w:p>
    <w:p w:rsidR="00633FD9" w:rsidRPr="002A08A5" w:rsidRDefault="00633FD9" w:rsidP="00633FD9">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исп. Минеева Т.Ю.</w:t>
      </w:r>
    </w:p>
    <w:p w:rsidR="00633FD9" w:rsidRDefault="00633FD9" w:rsidP="00633FD9">
      <w:pPr>
        <w:pStyle w:val="a4"/>
        <w:jc w:val="both"/>
        <w:rPr>
          <w:rFonts w:ascii="Times New Roman" w:hAnsi="Times New Roman" w:cs="Times New Roman"/>
          <w:sz w:val="28"/>
          <w:szCs w:val="28"/>
          <w:lang w:eastAsia="ru-RU"/>
        </w:rPr>
      </w:pPr>
      <w:r w:rsidRPr="002A08A5">
        <w:rPr>
          <w:rFonts w:ascii="Times New Roman" w:hAnsi="Times New Roman" w:cs="Times New Roman"/>
          <w:sz w:val="28"/>
          <w:szCs w:val="28"/>
          <w:lang w:eastAsia="ru-RU"/>
        </w:rPr>
        <w:t>тел. 5-72-42</w:t>
      </w:r>
    </w:p>
    <w:p w:rsidR="00017967" w:rsidRDefault="00931A7E" w:rsidP="00931A7E">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r w:rsidR="00C64531">
        <w:rPr>
          <w:rFonts w:ascii="Times New Roman" w:hAnsi="Times New Roman" w:cs="Times New Roman"/>
          <w:sz w:val="28"/>
          <w:szCs w:val="28"/>
          <w:lang w:eastAsia="ru-RU"/>
        </w:rPr>
        <w:t>4</w:t>
      </w:r>
    </w:p>
    <w:p w:rsidR="00931A7E" w:rsidRPr="00931A7E" w:rsidRDefault="00931A7E" w:rsidP="00892BD2">
      <w:pPr>
        <w:autoSpaceDE w:val="0"/>
        <w:autoSpaceDN w:val="0"/>
        <w:adjustRightInd w:val="0"/>
        <w:spacing w:after="0" w:line="240" w:lineRule="auto"/>
        <w:ind w:left="4962"/>
        <w:jc w:val="both"/>
        <w:outlineLvl w:val="0"/>
        <w:rPr>
          <w:rFonts w:ascii="Times New Roman" w:eastAsia="Calibri" w:hAnsi="Times New Roman" w:cs="Times New Roman"/>
          <w:vertAlign w:val="superscript"/>
          <w:lang w:eastAsia="ru-RU"/>
        </w:rPr>
      </w:pPr>
      <w:r w:rsidRPr="00931A7E">
        <w:rPr>
          <w:rFonts w:ascii="Times New Roman" w:eastAsia="Calibri" w:hAnsi="Times New Roman" w:cs="Times New Roman"/>
          <w:lang w:eastAsia="ru-RU"/>
        </w:rPr>
        <w:lastRenderedPageBreak/>
        <w:t>Приложение 1</w:t>
      </w:r>
    </w:p>
    <w:p w:rsidR="00931A7E" w:rsidRPr="00931A7E" w:rsidRDefault="00931A7E" w:rsidP="00892BD2">
      <w:pPr>
        <w:adjustRightInd w:val="0"/>
        <w:spacing w:after="0" w:line="240" w:lineRule="auto"/>
        <w:ind w:left="4962"/>
        <w:jc w:val="both"/>
        <w:rPr>
          <w:rFonts w:ascii="Times New Roman" w:eastAsia="Calibri" w:hAnsi="Times New Roman" w:cs="Times New Roman"/>
          <w:b/>
          <w:lang w:eastAsia="ru-RU"/>
        </w:rPr>
      </w:pPr>
      <w:r w:rsidRPr="00931A7E">
        <w:rPr>
          <w:rFonts w:ascii="Times New Roman" w:eastAsia="Calibri" w:hAnsi="Times New Roman" w:cs="Times New Roman"/>
          <w:lang w:eastAsia="ru-RU"/>
        </w:rPr>
        <w:t xml:space="preserve">к административному регламенту </w:t>
      </w:r>
      <w:r w:rsidRPr="00931A7E">
        <w:rPr>
          <w:rFonts w:ascii="Times New Roman" w:eastAsia="Times New Roman" w:hAnsi="Times New Roman" w:cs="Times New Roman"/>
          <w:bCs/>
          <w:lang w:eastAsia="ru-RU"/>
        </w:rPr>
        <w:t xml:space="preserve">исполнения государственной функции по лицензионному </w:t>
      </w:r>
      <w:proofErr w:type="gramStart"/>
      <w:r w:rsidRPr="00931A7E">
        <w:rPr>
          <w:rFonts w:ascii="Times New Roman" w:eastAsia="Times New Roman" w:hAnsi="Times New Roman" w:cs="Times New Roman"/>
          <w:bCs/>
          <w:lang w:eastAsia="ru-RU"/>
        </w:rPr>
        <w:t>контролю за</w:t>
      </w:r>
      <w:proofErr w:type="gramEnd"/>
      <w:r w:rsidRPr="00931A7E">
        <w:rPr>
          <w:rFonts w:ascii="Times New Roman" w:eastAsia="Times New Roman" w:hAnsi="Times New Roman" w:cs="Times New Roman"/>
          <w:bCs/>
          <w:lang w:eastAsia="ru-RU"/>
        </w:rPr>
        <w:t xml:space="preserve"> розничной продажей алкогольной продукции на территории городского округа муниципального образования «город Саянск»</w:t>
      </w:r>
    </w:p>
    <w:p w:rsidR="00931A7E" w:rsidRPr="00931A7E" w:rsidRDefault="00931A7E" w:rsidP="00931A7E">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lang w:eastAsia="ru-RU"/>
        </w:rPr>
      </w:pPr>
    </w:p>
    <w:p w:rsidR="00931A7E" w:rsidRPr="00931A7E" w:rsidRDefault="00931A7E" w:rsidP="00931A7E">
      <w:pPr>
        <w:spacing w:after="0" w:line="240" w:lineRule="auto"/>
        <w:jc w:val="center"/>
        <w:rPr>
          <w:rFonts w:ascii="Times New Roman" w:eastAsia="Times New Roman" w:hAnsi="Times New Roman" w:cs="Times New Roman"/>
          <w:sz w:val="28"/>
          <w:szCs w:val="28"/>
          <w:lang w:eastAsia="ru-RU"/>
        </w:rPr>
      </w:pPr>
      <w:r w:rsidRPr="00931A7E">
        <w:rPr>
          <w:rFonts w:ascii="Times New Roman" w:hAnsi="Times New Roman" w:cs="Times New Roman"/>
          <w:sz w:val="28"/>
          <w:szCs w:val="28"/>
        </w:rPr>
        <w:t xml:space="preserve">БЛОК-СХЕМА ПОСЛЕДОВАТЕЛЬНОСТИ ДЕЙСТВИЙ ПРИ ИСПОЛНЕНИИ ГОСУДАРСТВЕННОЙ ФУНКЦИИ </w:t>
      </w:r>
      <w:r w:rsidRPr="00931A7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074B892F" wp14:editId="77DA729D">
                <wp:simplePos x="0" y="0"/>
                <wp:positionH relativeFrom="column">
                  <wp:posOffset>7451725</wp:posOffset>
                </wp:positionH>
                <wp:positionV relativeFrom="paragraph">
                  <wp:posOffset>10160</wp:posOffset>
                </wp:positionV>
                <wp:extent cx="0" cy="180975"/>
                <wp:effectExtent l="76200" t="0" r="7620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586.75pt;margin-top:.8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lW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">
                <v:stroke endarrow="block"/>
              </v:shape>
            </w:pict>
          </mc:Fallback>
        </mc:AlternateContent>
      </w:r>
    </w:p>
    <w:p w:rsidR="00931A7E" w:rsidRPr="00931A7E" w:rsidRDefault="00931A7E" w:rsidP="00931A7E">
      <w:pPr>
        <w:spacing w:after="0" w:line="240" w:lineRule="auto"/>
        <w:rPr>
          <w:rFonts w:ascii="Times New Roman" w:eastAsia="Times New Roman" w:hAnsi="Times New Roman" w:cs="Times New Roman"/>
          <w:sz w:val="28"/>
          <w:szCs w:val="28"/>
          <w:lang w:eastAsia="ru-RU"/>
        </w:rPr>
      </w:pPr>
    </w:p>
    <w:p w:rsidR="00931A7E" w:rsidRPr="00931A7E" w:rsidRDefault="00931A7E" w:rsidP="00931A7E">
      <w:pPr>
        <w:tabs>
          <w:tab w:val="left" w:pos="3495"/>
        </w:tabs>
        <w:spacing w:after="0" w:line="240" w:lineRule="auto"/>
        <w:rPr>
          <w:rFonts w:ascii="Times New Roman" w:eastAsia="Times New Roman" w:hAnsi="Times New Roman" w:cs="Times New Roman"/>
          <w:sz w:val="20"/>
          <w:szCs w:val="20"/>
          <w:lang w:eastAsia="ru-RU"/>
        </w:rPr>
      </w:pP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59264" behindDoc="0" locked="0" layoutInCell="1" allowOverlap="1" wp14:anchorId="126BE720" wp14:editId="508E744A">
                <wp:simplePos x="0" y="0"/>
                <wp:positionH relativeFrom="column">
                  <wp:posOffset>77152</wp:posOffset>
                </wp:positionH>
                <wp:positionV relativeFrom="paragraph">
                  <wp:posOffset>15875</wp:posOffset>
                </wp:positionV>
                <wp:extent cx="5890895" cy="304800"/>
                <wp:effectExtent l="0" t="0" r="14605"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895" cy="304800"/>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931A7E">
                            <w:pPr>
                              <w:jc w:val="center"/>
                              <w:rPr>
                                <w:rFonts w:ascii="Times New Roman" w:hAnsi="Times New Roman"/>
                              </w:rPr>
                            </w:pPr>
                            <w:r w:rsidRPr="00DE68A0">
                              <w:rPr>
                                <w:rFonts w:ascii="Times New Roman" w:hAnsi="Times New Roman"/>
                              </w:rPr>
                              <w:t>Контрольная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31" o:spid="_x0000_s1026" style="position:absolute;margin-left:6.05pt;margin-top:1.25pt;width:463.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" fillcolor="window" strokecolor="windowText" strokeweight=".25pt">
                <v:path arrowok="t"/>
                <v:textbox>
                  <w:txbxContent>
                    <w:p w:rsidR="00931A7E" w:rsidRPr="00DE68A0" w:rsidRDefault="00931A7E" w:rsidP="00931A7E">
                      <w:pPr>
                        <w:jc w:val="center"/>
                        <w:rPr>
                          <w:rFonts w:ascii="Times New Roman" w:hAnsi="Times New Roman"/>
                        </w:rPr>
                      </w:pPr>
                      <w:r w:rsidRPr="00DE68A0">
                        <w:rPr>
                          <w:rFonts w:ascii="Times New Roman" w:hAnsi="Times New Roman"/>
                        </w:rPr>
                        <w:t>Контрольная деятельность</w:t>
                      </w:r>
                    </w:p>
                  </w:txbxContent>
                </v:textbox>
              </v:rect>
            </w:pict>
          </mc:Fallback>
        </mc:AlternateContent>
      </w:r>
      <w:r w:rsidRPr="00931A7E">
        <w:rPr>
          <w:rFonts w:ascii="Times New Roman" w:eastAsia="Times New Roman" w:hAnsi="Times New Roman" w:cs="Times New Roman"/>
          <w:sz w:val="20"/>
          <w:szCs w:val="20"/>
          <w:lang w:eastAsia="ru-RU"/>
        </w:rPr>
        <w:tab/>
      </w: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D300A7" w:rsidP="00931A7E">
      <w:pPr>
        <w:spacing w:after="0" w:line="240" w:lineRule="auto"/>
        <w:rPr>
          <w:rFonts w:ascii="Times New Roman" w:eastAsia="Times New Roman" w:hAnsi="Times New Roman" w:cs="Times New Roman"/>
          <w:sz w:val="20"/>
          <w:szCs w:val="20"/>
          <w:lang w:eastAsia="ru-RU"/>
        </w:rPr>
      </w:pPr>
      <w:r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648F4D21" wp14:editId="688EE724">
                <wp:simplePos x="0" y="0"/>
                <wp:positionH relativeFrom="column">
                  <wp:posOffset>2957830</wp:posOffset>
                </wp:positionH>
                <wp:positionV relativeFrom="paragraph">
                  <wp:posOffset>38100</wp:posOffset>
                </wp:positionV>
                <wp:extent cx="635" cy="257175"/>
                <wp:effectExtent l="76200" t="0" r="75565" b="476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32.9pt;margin-top:3pt;width:.0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2gYwIAAHk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">
                <v:stroke endarrow="block"/>
              </v:shape>
            </w:pict>
          </mc:Fallback>
        </mc:AlternateContent>
      </w:r>
      <w:r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137C86D8" wp14:editId="2B4DD91F">
                <wp:simplePos x="0" y="0"/>
                <wp:positionH relativeFrom="column">
                  <wp:posOffset>1077277</wp:posOffset>
                </wp:positionH>
                <wp:positionV relativeFrom="paragraph">
                  <wp:posOffset>38100</wp:posOffset>
                </wp:positionV>
                <wp:extent cx="0" cy="257175"/>
                <wp:effectExtent l="76200" t="0" r="7620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84.8pt;margin-top:3pt;width:0;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">
                <v:stroke endarrow="block"/>
              </v:shape>
            </w:pict>
          </mc:Fallback>
        </mc:AlternateContent>
      </w:r>
    </w:p>
    <w:p w:rsidR="00931A7E" w:rsidRPr="00931A7E" w:rsidRDefault="00D300A7" w:rsidP="00931A7E">
      <w:pPr>
        <w:spacing w:after="0" w:line="240" w:lineRule="auto"/>
        <w:rPr>
          <w:rFonts w:ascii="Times New Roman" w:eastAsia="Times New Roman" w:hAnsi="Times New Roman" w:cs="Times New Roman"/>
          <w:sz w:val="20"/>
          <w:szCs w:val="20"/>
          <w:lang w:eastAsia="ru-RU"/>
        </w:rPr>
      </w:pP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2336" behindDoc="0" locked="0" layoutInCell="1" allowOverlap="1" wp14:anchorId="3D06736F" wp14:editId="3B874A35">
                <wp:simplePos x="0" y="0"/>
                <wp:positionH relativeFrom="column">
                  <wp:posOffset>3815715</wp:posOffset>
                </wp:positionH>
                <wp:positionV relativeFrom="paragraph">
                  <wp:posOffset>11114</wp:posOffset>
                </wp:positionV>
                <wp:extent cx="2152650" cy="747712"/>
                <wp:effectExtent l="0" t="0" r="19050" b="1460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747712"/>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931A7E" w:rsidRDefault="007A3964" w:rsidP="00D300A7">
                            <w:pPr>
                              <w:pStyle w:val="a4"/>
                              <w:jc w:val="center"/>
                              <w:rPr>
                                <w:rFonts w:ascii="Times New Roman" w:hAnsi="Times New Roman" w:cs="Times New Roman"/>
                              </w:rPr>
                            </w:pPr>
                            <w:r w:rsidRPr="00931A7E">
                              <w:rPr>
                                <w:rFonts w:ascii="Times New Roman" w:hAnsi="Times New Roman" w:cs="Times New Roman"/>
                              </w:rPr>
                              <w:t>Проведение мероприятий, направленных на профилактику нарушений лицензионных 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7" style="position:absolute;margin-left:300.45pt;margin-top:.9pt;width:169.5pt;height:5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" fillcolor="window" strokecolor="windowText" strokeweight=".25pt">
                <v:path arrowok="t"/>
                <v:textbox>
                  <w:txbxContent>
                    <w:p w:rsidR="00931A7E" w:rsidRPr="00931A7E" w:rsidRDefault="00931A7E" w:rsidP="00D300A7">
                      <w:pPr>
                        <w:pStyle w:val="a4"/>
                        <w:jc w:val="center"/>
                        <w:rPr>
                          <w:rFonts w:ascii="Times New Roman" w:hAnsi="Times New Roman" w:cs="Times New Roman"/>
                        </w:rPr>
                      </w:pPr>
                      <w:r w:rsidRPr="00931A7E">
                        <w:rPr>
                          <w:rFonts w:ascii="Times New Roman" w:hAnsi="Times New Roman" w:cs="Times New Roman"/>
                        </w:rPr>
                        <w:t>Проведение мероприятий, направленных на профилактику нарушений лицензионных требований</w:t>
                      </w:r>
                    </w:p>
                  </w:txbxContent>
                </v:textbox>
              </v:rect>
            </w:pict>
          </mc:Fallback>
        </mc:AlternateContent>
      </w:r>
    </w:p>
    <w:p w:rsidR="00931A7E" w:rsidRPr="00931A7E" w:rsidRDefault="00D300A7" w:rsidP="00931A7E">
      <w:pPr>
        <w:spacing w:after="0" w:line="240" w:lineRule="auto"/>
        <w:rPr>
          <w:rFonts w:ascii="Times New Roman" w:eastAsia="Times New Roman" w:hAnsi="Times New Roman" w:cs="Times New Roman"/>
          <w:sz w:val="20"/>
          <w:szCs w:val="20"/>
          <w:lang w:eastAsia="ru-RU"/>
        </w:rPr>
      </w:pP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0288" behindDoc="0" locked="0" layoutInCell="1" allowOverlap="1" wp14:anchorId="2D9AEC17" wp14:editId="2B5FECFF">
                <wp:simplePos x="0" y="0"/>
                <wp:positionH relativeFrom="column">
                  <wp:posOffset>76518</wp:posOffset>
                </wp:positionH>
                <wp:positionV relativeFrom="paragraph">
                  <wp:posOffset>3175</wp:posOffset>
                </wp:positionV>
                <wp:extent cx="2003425" cy="638175"/>
                <wp:effectExtent l="0" t="0" r="15875" b="285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3425" cy="63817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6B482B" w:rsidRDefault="007A3964" w:rsidP="006B482B">
                            <w:pPr>
                              <w:spacing w:line="240" w:lineRule="auto"/>
                              <w:jc w:val="center"/>
                              <w:rPr>
                                <w:rFonts w:ascii="Times New Roman" w:hAnsi="Times New Roman" w:cs="Times New Roman"/>
                              </w:rPr>
                            </w:pPr>
                            <w:r w:rsidRPr="006B482B">
                              <w:rPr>
                                <w:rFonts w:ascii="Times New Roman" w:hAnsi="Times New Roman" w:cs="Times New Roman"/>
                              </w:rPr>
                              <w:t>Проведение мероприятий по контролю без взаимодействия с лицензиатами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8" style="position:absolute;margin-left:6.05pt;margin-top:.25pt;width:157.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" fillcolor="window" strokecolor="windowText" strokeweight=".25pt">
                <v:path arrowok="t"/>
                <v:textbox>
                  <w:txbxContent>
                    <w:p w:rsidR="00931A7E" w:rsidRPr="006B482B" w:rsidRDefault="00931A7E" w:rsidP="006B482B">
                      <w:pPr>
                        <w:spacing w:line="240" w:lineRule="auto"/>
                        <w:jc w:val="center"/>
                        <w:rPr>
                          <w:rFonts w:ascii="Times New Roman" w:hAnsi="Times New Roman" w:cs="Times New Roman"/>
                        </w:rPr>
                      </w:pPr>
                      <w:r w:rsidRPr="006B482B">
                        <w:rPr>
                          <w:rFonts w:ascii="Times New Roman" w:hAnsi="Times New Roman" w:cs="Times New Roman"/>
                        </w:rPr>
                        <w:t>Проведение мероприятий по контролю без взаимодействия с лицензиатами</w:t>
                      </w:r>
                    </w:p>
                  </w:txbxContent>
                </v:textbox>
              </v:rect>
            </w:pict>
          </mc:Fallback>
        </mc:AlternateContent>
      </w: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1312" behindDoc="0" locked="0" layoutInCell="1" allowOverlap="1" wp14:anchorId="783CC4ED" wp14:editId="4E5BAA23">
                <wp:simplePos x="0" y="0"/>
                <wp:positionH relativeFrom="column">
                  <wp:posOffset>2258378</wp:posOffset>
                </wp:positionH>
                <wp:positionV relativeFrom="paragraph">
                  <wp:posOffset>3175</wp:posOffset>
                </wp:positionV>
                <wp:extent cx="1385570" cy="608965"/>
                <wp:effectExtent l="0" t="0" r="24130" b="1968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60896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931A7E" w:rsidRDefault="007A3964" w:rsidP="00931A7E">
                            <w:pPr>
                              <w:pStyle w:val="a4"/>
                              <w:jc w:val="center"/>
                              <w:rPr>
                                <w:rFonts w:ascii="Times New Roman" w:hAnsi="Times New Roman" w:cs="Times New Roman"/>
                              </w:rPr>
                            </w:pPr>
                            <w:r w:rsidRPr="00931A7E">
                              <w:rPr>
                                <w:rFonts w:ascii="Times New Roman" w:hAnsi="Times New Roman" w:cs="Times New Roman"/>
                              </w:rPr>
                              <w:t>Планирование контрольной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9" style="position:absolute;margin-left:177.85pt;margin-top:.25pt;width:109.1pt;height:4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" fillcolor="window" strokecolor="windowText" strokeweight=".25pt">
                <v:path arrowok="t"/>
                <v:textbox>
                  <w:txbxContent>
                    <w:p w:rsidR="00931A7E" w:rsidRPr="00931A7E" w:rsidRDefault="00931A7E" w:rsidP="00931A7E">
                      <w:pPr>
                        <w:pStyle w:val="a4"/>
                        <w:jc w:val="center"/>
                        <w:rPr>
                          <w:rFonts w:ascii="Times New Roman" w:hAnsi="Times New Roman" w:cs="Times New Roman"/>
                        </w:rPr>
                      </w:pPr>
                      <w:r w:rsidRPr="00931A7E">
                        <w:rPr>
                          <w:rFonts w:ascii="Times New Roman" w:hAnsi="Times New Roman" w:cs="Times New Roman"/>
                        </w:rPr>
                        <w:t>Планирование контрольной деятельности</w:t>
                      </w:r>
                    </w:p>
                  </w:txbxContent>
                </v:textbox>
              </v:rect>
            </w:pict>
          </mc:Fallback>
        </mc:AlternateContent>
      </w: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6B482B" w:rsidP="00931A7E">
      <w:pPr>
        <w:spacing w:after="0" w:line="240" w:lineRule="auto"/>
        <w:rPr>
          <w:rFonts w:ascii="Times New Roman" w:eastAsia="Times New Roman" w:hAnsi="Times New Roman" w:cs="Times New Roman"/>
          <w:sz w:val="20"/>
          <w:szCs w:val="20"/>
          <w:lang w:eastAsia="ru-RU"/>
        </w:rPr>
      </w:pPr>
      <w:r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4D35C7A" wp14:editId="0B8F64BA">
                <wp:simplePos x="0" y="0"/>
                <wp:positionH relativeFrom="column">
                  <wp:posOffset>5007292</wp:posOffset>
                </wp:positionH>
                <wp:positionV relativeFrom="paragraph">
                  <wp:posOffset>38418</wp:posOffset>
                </wp:positionV>
                <wp:extent cx="0" cy="254000"/>
                <wp:effectExtent l="76200" t="0" r="57150" b="5080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394.25pt;margin-top:3.05pt;width:0;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DYg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">
                <v:stroke endarrow="block"/>
              </v:shape>
            </w:pict>
          </mc:Fallback>
        </mc:AlternateContent>
      </w:r>
      <w:r w:rsidR="00D300A7"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774837BB" wp14:editId="288EF094">
                <wp:simplePos x="0" y="0"/>
                <wp:positionH relativeFrom="column">
                  <wp:posOffset>1077278</wp:posOffset>
                </wp:positionH>
                <wp:positionV relativeFrom="paragraph">
                  <wp:posOffset>57150</wp:posOffset>
                </wp:positionV>
                <wp:extent cx="0" cy="247650"/>
                <wp:effectExtent l="76200" t="0" r="57150"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84.85pt;margin-top:4.5pt;width:0;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" strokeweight="1pt">
                <v:stroke endarrow="block"/>
                <v:shadow color="#7f7f7f" offset="1pt"/>
              </v:shape>
            </w:pict>
          </mc:Fallback>
        </mc:AlternateContent>
      </w:r>
      <w:r w:rsidR="00D300A7"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82816" behindDoc="0" locked="0" layoutInCell="1" allowOverlap="1" wp14:anchorId="0EB029F9" wp14:editId="1746DE85">
                <wp:simplePos x="0" y="0"/>
                <wp:positionH relativeFrom="column">
                  <wp:posOffset>2929890</wp:posOffset>
                </wp:positionH>
                <wp:positionV relativeFrom="paragraph">
                  <wp:posOffset>28575</wp:posOffset>
                </wp:positionV>
                <wp:extent cx="635" cy="276225"/>
                <wp:effectExtent l="76200" t="0" r="75565" b="476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30.7pt;margin-top:2.25pt;width:.0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">
                <v:stroke endarrow="block"/>
              </v:shape>
            </w:pict>
          </mc:Fallback>
        </mc:AlternateContent>
      </w: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6B482B" w:rsidP="00931A7E">
      <w:pPr>
        <w:spacing w:after="0" w:line="240" w:lineRule="auto"/>
        <w:rPr>
          <w:rFonts w:ascii="Times New Roman" w:eastAsia="Times New Roman" w:hAnsi="Times New Roman" w:cs="Times New Roman"/>
          <w:sz w:val="20"/>
          <w:szCs w:val="20"/>
          <w:lang w:eastAsia="ru-RU"/>
        </w:rPr>
      </w:pP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4384" behindDoc="0" locked="0" layoutInCell="1" allowOverlap="1" wp14:anchorId="66CF898B" wp14:editId="42DC78F4">
                <wp:simplePos x="0" y="0"/>
                <wp:positionH relativeFrom="column">
                  <wp:posOffset>4125278</wp:posOffset>
                </wp:positionH>
                <wp:positionV relativeFrom="paragraph">
                  <wp:posOffset>-1587</wp:posOffset>
                </wp:positionV>
                <wp:extent cx="1841500" cy="900112"/>
                <wp:effectExtent l="0" t="0" r="25400"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0" cy="900112"/>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6B482B">
                            <w:pPr>
                              <w:spacing w:line="240" w:lineRule="auto"/>
                              <w:jc w:val="center"/>
                              <w:rPr>
                                <w:rFonts w:ascii="Times New Roman" w:hAnsi="Times New Roman"/>
                              </w:rPr>
                            </w:pPr>
                            <w:r w:rsidRPr="00DE68A0">
                              <w:rPr>
                                <w:rFonts w:ascii="Times New Roman" w:hAnsi="Times New Roman"/>
                              </w:rPr>
                              <w:t>Направление предостережения о недопустимости нарушений лицензионных 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0" style="position:absolute;margin-left:324.85pt;margin-top:-.1pt;width:145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" fillcolor="window" strokecolor="windowText" strokeweight=".25pt">
                <v:path arrowok="t"/>
                <v:textbox>
                  <w:txbxContent>
                    <w:p w:rsidR="00931A7E" w:rsidRPr="00DE68A0" w:rsidRDefault="00931A7E" w:rsidP="006B482B">
                      <w:pPr>
                        <w:spacing w:line="240" w:lineRule="auto"/>
                        <w:jc w:val="center"/>
                        <w:rPr>
                          <w:rFonts w:ascii="Times New Roman" w:hAnsi="Times New Roman"/>
                        </w:rPr>
                      </w:pPr>
                      <w:r w:rsidRPr="00DE68A0">
                        <w:rPr>
                          <w:rFonts w:ascii="Times New Roman" w:hAnsi="Times New Roman"/>
                        </w:rPr>
                        <w:t>Направление предостережения о недопустимости нарушений лицензионных требований</w:t>
                      </w:r>
                    </w:p>
                  </w:txbxContent>
                </v:textbox>
              </v:rect>
            </w:pict>
          </mc:Fallback>
        </mc:AlternateContent>
      </w: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5408" behindDoc="0" locked="0" layoutInCell="1" allowOverlap="1" wp14:anchorId="675E290D" wp14:editId="2259B709">
                <wp:simplePos x="0" y="0"/>
                <wp:positionH relativeFrom="column">
                  <wp:posOffset>1982153</wp:posOffset>
                </wp:positionH>
                <wp:positionV relativeFrom="paragraph">
                  <wp:posOffset>12700</wp:posOffset>
                </wp:positionV>
                <wp:extent cx="1943100" cy="59055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590550"/>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6B482B" w:rsidRDefault="007A3964" w:rsidP="006B482B">
                            <w:pPr>
                              <w:pStyle w:val="a4"/>
                              <w:jc w:val="center"/>
                              <w:rPr>
                                <w:rFonts w:ascii="Times New Roman" w:hAnsi="Times New Roman" w:cs="Times New Roman"/>
                              </w:rPr>
                            </w:pPr>
                            <w:r w:rsidRPr="006B482B">
                              <w:rPr>
                                <w:rFonts w:ascii="Times New Roman" w:hAnsi="Times New Roman" w:cs="Times New Roman"/>
                              </w:rPr>
                              <w:t>Внесение изменений в ежегодный план плановых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1" style="position:absolute;margin-left:156.1pt;margin-top:1pt;width:153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" fillcolor="window" strokecolor="windowText" strokeweight=".25pt">
                <v:path arrowok="t"/>
                <v:textbox>
                  <w:txbxContent>
                    <w:p w:rsidR="00931A7E" w:rsidRPr="006B482B" w:rsidRDefault="00931A7E" w:rsidP="006B482B">
                      <w:pPr>
                        <w:pStyle w:val="a4"/>
                        <w:jc w:val="center"/>
                        <w:rPr>
                          <w:rFonts w:ascii="Times New Roman" w:hAnsi="Times New Roman" w:cs="Times New Roman"/>
                        </w:rPr>
                      </w:pPr>
                      <w:r w:rsidRPr="006B482B">
                        <w:rPr>
                          <w:rFonts w:ascii="Times New Roman" w:hAnsi="Times New Roman" w:cs="Times New Roman"/>
                        </w:rPr>
                        <w:t>Внесение изменений в ежегодный план плановых проверок</w:t>
                      </w:r>
                    </w:p>
                  </w:txbxContent>
                </v:textbox>
              </v:rect>
            </w:pict>
          </mc:Fallback>
        </mc:AlternateContent>
      </w:r>
      <w:r w:rsidR="00D300A7"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3360" behindDoc="0" locked="0" layoutInCell="1" allowOverlap="1" wp14:anchorId="0C5A7215" wp14:editId="04D75085">
                <wp:simplePos x="0" y="0"/>
                <wp:positionH relativeFrom="column">
                  <wp:posOffset>77153</wp:posOffset>
                </wp:positionH>
                <wp:positionV relativeFrom="paragraph">
                  <wp:posOffset>17463</wp:posOffset>
                </wp:positionV>
                <wp:extent cx="1781175" cy="919162"/>
                <wp:effectExtent l="0" t="0" r="2857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919162"/>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300A7" w:rsidRDefault="007A3964" w:rsidP="00D300A7">
                            <w:pPr>
                              <w:pStyle w:val="a4"/>
                              <w:jc w:val="center"/>
                              <w:rPr>
                                <w:rFonts w:ascii="Times New Roman" w:hAnsi="Times New Roman" w:cs="Times New Roman"/>
                              </w:rPr>
                            </w:pPr>
                            <w:r w:rsidRPr="00D300A7">
                              <w:rPr>
                                <w:rFonts w:ascii="Times New Roman" w:hAnsi="Times New Roman" w:cs="Times New Roman"/>
                              </w:rPr>
                              <w:t>Направление предостережения о недопустимости нарушений лицензионных</w:t>
                            </w:r>
                            <w:r w:rsidRPr="00DE68A0">
                              <w:t xml:space="preserve"> </w:t>
                            </w:r>
                            <w:r w:rsidRPr="00D300A7">
                              <w:rPr>
                                <w:rFonts w:ascii="Times New Roman" w:hAnsi="Times New Roman" w:cs="Times New Roman"/>
                              </w:rPr>
                              <w:t>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32" style="position:absolute;margin-left:6.1pt;margin-top:1.4pt;width:140.25pt;height:7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" fillcolor="window" strokecolor="windowText" strokeweight=".25pt">
                <v:path arrowok="t"/>
                <v:textbox>
                  <w:txbxContent>
                    <w:p w:rsidR="00931A7E" w:rsidRPr="00D300A7" w:rsidRDefault="00931A7E" w:rsidP="00D300A7">
                      <w:pPr>
                        <w:pStyle w:val="a4"/>
                        <w:jc w:val="center"/>
                        <w:rPr>
                          <w:rFonts w:ascii="Times New Roman" w:hAnsi="Times New Roman" w:cs="Times New Roman"/>
                        </w:rPr>
                      </w:pPr>
                      <w:r w:rsidRPr="00D300A7">
                        <w:rPr>
                          <w:rFonts w:ascii="Times New Roman" w:hAnsi="Times New Roman" w:cs="Times New Roman"/>
                        </w:rPr>
                        <w:t>Направление предостережения о недопустимости нарушений лицензионных</w:t>
                      </w:r>
                      <w:r w:rsidRPr="00DE68A0">
                        <w:t xml:space="preserve"> </w:t>
                      </w:r>
                      <w:r w:rsidRPr="00D300A7">
                        <w:rPr>
                          <w:rFonts w:ascii="Times New Roman" w:hAnsi="Times New Roman" w:cs="Times New Roman"/>
                        </w:rPr>
                        <w:t>требований</w:t>
                      </w:r>
                    </w:p>
                  </w:txbxContent>
                </v:textbox>
              </v:rect>
            </w:pict>
          </mc:Fallback>
        </mc:AlternateContent>
      </w: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p w:rsidR="00931A7E" w:rsidRPr="00931A7E" w:rsidRDefault="006B482B" w:rsidP="00931A7E">
      <w:pPr>
        <w:spacing w:after="0" w:line="240" w:lineRule="auto"/>
        <w:rPr>
          <w:rFonts w:ascii="Times New Roman" w:eastAsia="Times New Roman" w:hAnsi="Times New Roman" w:cs="Times New Roman"/>
          <w:sz w:val="20"/>
          <w:szCs w:val="20"/>
          <w:lang w:eastAsia="ru-RU"/>
        </w:rPr>
      </w:pPr>
      <w:r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362AF477" wp14:editId="28F1583E">
                <wp:simplePos x="0" y="0"/>
                <wp:positionH relativeFrom="column">
                  <wp:posOffset>2958465</wp:posOffset>
                </wp:positionH>
                <wp:positionV relativeFrom="paragraph">
                  <wp:posOffset>20955</wp:posOffset>
                </wp:positionV>
                <wp:extent cx="0" cy="217805"/>
                <wp:effectExtent l="76200" t="0" r="57150" b="488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32.95pt;margin-top:1.65pt;width:0;height:1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">
                <v:stroke endarrow="block"/>
              </v:shape>
            </w:pict>
          </mc:Fallback>
        </mc:AlternateContent>
      </w:r>
    </w:p>
    <w:p w:rsidR="00931A7E" w:rsidRPr="00931A7E" w:rsidRDefault="006B482B" w:rsidP="00931A7E">
      <w:pPr>
        <w:spacing w:after="0" w:line="240" w:lineRule="auto"/>
        <w:rPr>
          <w:rFonts w:ascii="Times New Roman" w:eastAsia="Times New Roman" w:hAnsi="Times New Roman" w:cs="Times New Roman"/>
          <w:sz w:val="20"/>
          <w:szCs w:val="20"/>
          <w:lang w:eastAsia="ru-RU"/>
        </w:rPr>
      </w:pP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6432" behindDoc="0" locked="0" layoutInCell="1" allowOverlap="1" wp14:anchorId="1A38F34C" wp14:editId="15DA5E03">
                <wp:simplePos x="0" y="0"/>
                <wp:positionH relativeFrom="column">
                  <wp:posOffset>1981835</wp:posOffset>
                </wp:positionH>
                <wp:positionV relativeFrom="paragraph">
                  <wp:posOffset>91440</wp:posOffset>
                </wp:positionV>
                <wp:extent cx="1943100" cy="428625"/>
                <wp:effectExtent l="0" t="0" r="1905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42862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6B482B">
                            <w:pPr>
                              <w:spacing w:line="240" w:lineRule="auto"/>
                              <w:jc w:val="center"/>
                              <w:rPr>
                                <w:rFonts w:ascii="Times New Roman" w:hAnsi="Times New Roman"/>
                              </w:rPr>
                            </w:pPr>
                            <w:r w:rsidRPr="00DE68A0">
                              <w:rPr>
                                <w:rFonts w:ascii="Times New Roman" w:hAnsi="Times New Roman"/>
                              </w:rPr>
                              <w:t>Организация проведения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3" style="position:absolute;margin-left:156.05pt;margin-top:7.2pt;width:153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" fillcolor="window" strokecolor="windowText" strokeweight=".25pt">
                <v:path arrowok="t"/>
                <v:textbox>
                  <w:txbxContent>
                    <w:p w:rsidR="00931A7E" w:rsidRPr="00DE68A0" w:rsidRDefault="00931A7E" w:rsidP="006B482B">
                      <w:pPr>
                        <w:spacing w:line="240" w:lineRule="auto"/>
                        <w:jc w:val="center"/>
                        <w:rPr>
                          <w:rFonts w:ascii="Times New Roman" w:hAnsi="Times New Roman"/>
                        </w:rPr>
                      </w:pPr>
                      <w:r w:rsidRPr="00DE68A0">
                        <w:rPr>
                          <w:rFonts w:ascii="Times New Roman" w:hAnsi="Times New Roman"/>
                        </w:rPr>
                        <w:t>Организация проведения проверок</w:t>
                      </w:r>
                    </w:p>
                  </w:txbxContent>
                </v:textbox>
              </v:rect>
            </w:pict>
          </mc:Fallback>
        </mc:AlternateContent>
      </w:r>
    </w:p>
    <w:p w:rsidR="00931A7E" w:rsidRPr="00931A7E" w:rsidRDefault="00931A7E" w:rsidP="00931A7E">
      <w:pPr>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page" w:tblpX="9163" w:tblpY="5412"/>
        <w:tblW w:w="0" w:type="auto"/>
        <w:tblLook w:val="0000" w:firstRow="0" w:lastRow="0" w:firstColumn="0" w:lastColumn="0" w:noHBand="0" w:noVBand="0"/>
      </w:tblPr>
      <w:tblGrid>
        <w:gridCol w:w="356"/>
      </w:tblGrid>
      <w:tr w:rsidR="00931A7E" w:rsidRPr="00931A7E" w:rsidTr="007A3964">
        <w:trPr>
          <w:trHeight w:val="330"/>
        </w:trPr>
        <w:tc>
          <w:tcPr>
            <w:tcW w:w="356" w:type="dxa"/>
          </w:tcPr>
          <w:p w:rsidR="00931A7E" w:rsidRPr="00931A7E" w:rsidRDefault="00931A7E" w:rsidP="00931A7E">
            <w:pPr>
              <w:spacing w:after="0" w:line="240" w:lineRule="auto"/>
              <w:rPr>
                <w:rFonts w:ascii="Times New Roman" w:eastAsia="Times New Roman" w:hAnsi="Times New Roman" w:cs="Times New Roman"/>
                <w:sz w:val="28"/>
                <w:szCs w:val="28"/>
                <w:lang w:eastAsia="ru-RU"/>
              </w:rPr>
            </w:pPr>
          </w:p>
        </w:tc>
      </w:tr>
    </w:tbl>
    <w:p w:rsidR="00931A7E" w:rsidRPr="00931A7E" w:rsidRDefault="00931A7E" w:rsidP="00931A7E">
      <w:pPr>
        <w:autoSpaceDE w:val="0"/>
        <w:autoSpaceDN w:val="0"/>
        <w:adjustRightInd w:val="0"/>
        <w:spacing w:after="0" w:line="240" w:lineRule="auto"/>
        <w:jc w:val="both"/>
        <w:rPr>
          <w:rFonts w:ascii="Courier New" w:eastAsia="Times New Roman" w:hAnsi="Courier New" w:cs="Courier New"/>
          <w:sz w:val="20"/>
          <w:szCs w:val="20"/>
          <w:lang w:eastAsia="ru-RU"/>
        </w:rPr>
      </w:pPr>
    </w:p>
    <w:p w:rsidR="00931A7E" w:rsidRPr="00931A7E" w:rsidRDefault="006B482B" w:rsidP="00931A7E">
      <w:pPr>
        <w:spacing w:after="0" w:line="240" w:lineRule="auto"/>
        <w:rPr>
          <w:rFonts w:ascii="Tms Rmn" w:eastAsia="Times New Roman" w:hAnsi="Tms Rmn" w:cs="Times New Roman"/>
          <w:sz w:val="20"/>
          <w:szCs w:val="20"/>
          <w:lang w:eastAsia="ru-RU"/>
        </w:rPr>
      </w:pPr>
      <w:r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27D9A975" wp14:editId="6446BD4D">
                <wp:simplePos x="0" y="0"/>
                <wp:positionH relativeFrom="column">
                  <wp:posOffset>3644265</wp:posOffset>
                </wp:positionH>
                <wp:positionV relativeFrom="paragraph">
                  <wp:posOffset>99060</wp:posOffset>
                </wp:positionV>
                <wp:extent cx="0" cy="238125"/>
                <wp:effectExtent l="76200" t="0" r="76200"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86.95pt;margin-top:7.8pt;width:0;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">
                <v:stroke endarrow="block"/>
              </v:shape>
            </w:pict>
          </mc:Fallback>
        </mc:AlternateContent>
      </w:r>
      <w:r w:rsidRPr="00931A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5107920" wp14:editId="540390DF">
                <wp:simplePos x="0" y="0"/>
                <wp:positionH relativeFrom="column">
                  <wp:posOffset>2258060</wp:posOffset>
                </wp:positionH>
                <wp:positionV relativeFrom="paragraph">
                  <wp:posOffset>98425</wp:posOffset>
                </wp:positionV>
                <wp:extent cx="0" cy="238125"/>
                <wp:effectExtent l="76200" t="0" r="76200" b="476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77.8pt;margin-top:7.75pt;width:0;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">
                <v:stroke endarrow="block"/>
              </v:shape>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6B482B" w:rsidP="00931A7E">
      <w:pPr>
        <w:spacing w:after="0" w:line="240" w:lineRule="auto"/>
        <w:rPr>
          <w:rFonts w:ascii="Tms Rmn" w:eastAsia="Times New Roman" w:hAnsi="Tms Rmn" w:cs="Times New Roman"/>
          <w:sz w:val="20"/>
          <w:szCs w:val="20"/>
          <w:lang w:eastAsia="ru-RU"/>
        </w:rPr>
      </w:pP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8480" behindDoc="0" locked="0" layoutInCell="1" allowOverlap="1" wp14:anchorId="5D8C1303" wp14:editId="61C23893">
                <wp:simplePos x="0" y="0"/>
                <wp:positionH relativeFrom="column">
                  <wp:posOffset>3153728</wp:posOffset>
                </wp:positionH>
                <wp:positionV relativeFrom="paragraph">
                  <wp:posOffset>45402</wp:posOffset>
                </wp:positionV>
                <wp:extent cx="2814320" cy="257175"/>
                <wp:effectExtent l="0" t="0" r="2413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320" cy="25717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B710C4">
                            <w:pPr>
                              <w:spacing w:line="240" w:lineRule="auto"/>
                              <w:jc w:val="center"/>
                              <w:rPr>
                                <w:rFonts w:ascii="Times New Roman" w:hAnsi="Times New Roman"/>
                              </w:rPr>
                            </w:pPr>
                            <w:r w:rsidRPr="00DE68A0">
                              <w:rPr>
                                <w:rFonts w:ascii="Times New Roman" w:hAnsi="Times New Roman"/>
                              </w:rPr>
                              <w:t>Проведение выездной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4" style="position:absolute;margin-left:248.35pt;margin-top:3.55pt;width:221.6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" fillcolor="window" strokecolor="windowText" strokeweight=".25pt">
                <v:path arrowok="t"/>
                <v:textbox>
                  <w:txbxContent>
                    <w:p w:rsidR="00931A7E" w:rsidRPr="00DE68A0" w:rsidRDefault="00931A7E" w:rsidP="00B710C4">
                      <w:pPr>
                        <w:spacing w:line="240" w:lineRule="auto"/>
                        <w:jc w:val="center"/>
                        <w:rPr>
                          <w:rFonts w:ascii="Times New Roman" w:hAnsi="Times New Roman"/>
                        </w:rPr>
                      </w:pPr>
                      <w:r w:rsidRPr="00DE68A0">
                        <w:rPr>
                          <w:rFonts w:ascii="Times New Roman" w:hAnsi="Times New Roman"/>
                        </w:rPr>
                        <w:t>Проведение выездной проверки</w:t>
                      </w:r>
                    </w:p>
                  </w:txbxContent>
                </v:textbox>
              </v:rect>
            </w:pict>
          </mc:Fallback>
        </mc:AlternateContent>
      </w:r>
      <w:r w:rsidRPr="00931A7E">
        <w:rPr>
          <w:rFonts w:ascii="Tms Rmn" w:eastAsia="Times New Roman" w:hAnsi="Tms Rmn" w:cs="Times New Roman"/>
          <w:noProof/>
          <w:sz w:val="20"/>
          <w:szCs w:val="20"/>
          <w:lang w:eastAsia="ru-RU"/>
        </w:rPr>
        <mc:AlternateContent>
          <mc:Choice Requires="wps">
            <w:drawing>
              <wp:anchor distT="0" distB="0" distL="114300" distR="114300" simplePos="0" relativeHeight="251667456" behindDoc="0" locked="0" layoutInCell="1" allowOverlap="1" wp14:anchorId="565793C4" wp14:editId="78CCA2BD">
                <wp:simplePos x="0" y="0"/>
                <wp:positionH relativeFrom="column">
                  <wp:posOffset>76835</wp:posOffset>
                </wp:positionH>
                <wp:positionV relativeFrom="paragraph">
                  <wp:posOffset>45085</wp:posOffset>
                </wp:positionV>
                <wp:extent cx="2638425" cy="25717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25717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B710C4">
                            <w:pPr>
                              <w:spacing w:line="240" w:lineRule="auto"/>
                              <w:jc w:val="center"/>
                              <w:rPr>
                                <w:rFonts w:ascii="Times New Roman" w:hAnsi="Times New Roman"/>
                              </w:rPr>
                            </w:pPr>
                            <w:r w:rsidRPr="00DE68A0">
                              <w:rPr>
                                <w:rFonts w:ascii="Times New Roman" w:hAnsi="Times New Roman"/>
                              </w:rPr>
                              <w:t>Проведение документарной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5" style="position:absolute;margin-left:6.05pt;margin-top:3.55pt;width:207.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" fillcolor="window" strokecolor="windowText" strokeweight=".25pt">
                <v:path arrowok="t"/>
                <v:textbox>
                  <w:txbxContent>
                    <w:p w:rsidR="00931A7E" w:rsidRPr="00DE68A0" w:rsidRDefault="00931A7E" w:rsidP="00B710C4">
                      <w:pPr>
                        <w:spacing w:line="240" w:lineRule="auto"/>
                        <w:jc w:val="center"/>
                        <w:rPr>
                          <w:rFonts w:ascii="Times New Roman" w:hAnsi="Times New Roman"/>
                        </w:rPr>
                      </w:pPr>
                      <w:r w:rsidRPr="00DE68A0">
                        <w:rPr>
                          <w:rFonts w:ascii="Times New Roman" w:hAnsi="Times New Roman"/>
                        </w:rPr>
                        <w:t>Проведение документарной проверки</w:t>
                      </w:r>
                    </w:p>
                  </w:txbxContent>
                </v:textbox>
              </v:rect>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B710C4"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86912" behindDoc="0" locked="0" layoutInCell="1" allowOverlap="1" wp14:anchorId="4F51F931" wp14:editId="16D1A97D">
                <wp:simplePos x="0" y="0"/>
                <wp:positionH relativeFrom="column">
                  <wp:posOffset>1334135</wp:posOffset>
                </wp:positionH>
                <wp:positionV relativeFrom="paragraph">
                  <wp:posOffset>10160</wp:posOffset>
                </wp:positionV>
                <wp:extent cx="0" cy="242570"/>
                <wp:effectExtent l="76200" t="0" r="57150" b="622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05.05pt;margin-top:.8pt;width:0;height:1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">
                <v:stroke endarrow="block"/>
              </v:shape>
            </w:pict>
          </mc:Fallback>
        </mc:AlternateContent>
      </w: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87936" behindDoc="0" locked="0" layoutInCell="1" allowOverlap="1" wp14:anchorId="666A846C" wp14:editId="1F670C5C">
                <wp:simplePos x="0" y="0"/>
                <wp:positionH relativeFrom="column">
                  <wp:posOffset>4596765</wp:posOffset>
                </wp:positionH>
                <wp:positionV relativeFrom="paragraph">
                  <wp:posOffset>10160</wp:posOffset>
                </wp:positionV>
                <wp:extent cx="0" cy="242570"/>
                <wp:effectExtent l="76200" t="0" r="57150" b="622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61.95pt;margin-top:.8pt;width:0;height:1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">
                <v:stroke endarrow="block"/>
              </v:shape>
            </w:pict>
          </mc:Fallback>
        </mc:AlternateContent>
      </w:r>
    </w:p>
    <w:p w:rsidR="00931A7E" w:rsidRPr="00931A7E" w:rsidRDefault="00B710C4"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69504" behindDoc="0" locked="0" layoutInCell="1" allowOverlap="1" wp14:anchorId="0D06D51F" wp14:editId="5A2AC9FF">
                <wp:simplePos x="0" y="0"/>
                <wp:positionH relativeFrom="column">
                  <wp:posOffset>75565</wp:posOffset>
                </wp:positionH>
                <wp:positionV relativeFrom="paragraph">
                  <wp:posOffset>121285</wp:posOffset>
                </wp:positionV>
                <wp:extent cx="5891212" cy="295275"/>
                <wp:effectExtent l="0" t="0" r="14605"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212" cy="29527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B710C4">
                            <w:pPr>
                              <w:spacing w:line="240" w:lineRule="auto"/>
                              <w:jc w:val="center"/>
                              <w:rPr>
                                <w:rFonts w:ascii="Times New Roman" w:hAnsi="Times New Roman"/>
                              </w:rPr>
                            </w:pPr>
                            <w:r w:rsidRPr="00DE68A0">
                              <w:rPr>
                                <w:rFonts w:ascii="Times New Roman" w:hAnsi="Times New Roman"/>
                              </w:rPr>
                              <w:t>Оформление акта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6" style="position:absolute;margin-left:5.95pt;margin-top:9.55pt;width:463.8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" fillcolor="window" strokecolor="windowText" strokeweight=".25pt">
                <v:path arrowok="t"/>
                <v:textbox>
                  <w:txbxContent>
                    <w:p w:rsidR="00931A7E" w:rsidRPr="00DE68A0" w:rsidRDefault="00931A7E" w:rsidP="00B710C4">
                      <w:pPr>
                        <w:spacing w:line="240" w:lineRule="auto"/>
                        <w:jc w:val="center"/>
                        <w:rPr>
                          <w:rFonts w:ascii="Times New Roman" w:hAnsi="Times New Roman"/>
                        </w:rPr>
                      </w:pPr>
                      <w:r w:rsidRPr="00DE68A0">
                        <w:rPr>
                          <w:rFonts w:ascii="Times New Roman" w:hAnsi="Times New Roman"/>
                        </w:rPr>
                        <w:t>Оформление акта проверки</w:t>
                      </w:r>
                    </w:p>
                  </w:txbxContent>
                </v:textbox>
              </v:rect>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91008" behindDoc="0" locked="0" layoutInCell="1" allowOverlap="1" wp14:anchorId="51C83B16" wp14:editId="098FA804">
                <wp:simplePos x="0" y="0"/>
                <wp:positionH relativeFrom="column">
                  <wp:posOffset>3430270</wp:posOffset>
                </wp:positionH>
                <wp:positionV relativeFrom="paragraph">
                  <wp:posOffset>130175</wp:posOffset>
                </wp:positionV>
                <wp:extent cx="0" cy="279400"/>
                <wp:effectExtent l="76200" t="0" r="57150" b="635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70.1pt;margin-top:10.25pt;width:0;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">
                <v:stroke endarrow="block"/>
              </v:shape>
            </w:pict>
          </mc:Fallback>
        </mc:AlternateContent>
      </w: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92032" behindDoc="0" locked="0" layoutInCell="1" allowOverlap="1" wp14:anchorId="3683ED62" wp14:editId="7E368EF5">
                <wp:simplePos x="0" y="0"/>
                <wp:positionH relativeFrom="column">
                  <wp:posOffset>5050155</wp:posOffset>
                </wp:positionH>
                <wp:positionV relativeFrom="paragraph">
                  <wp:posOffset>128905</wp:posOffset>
                </wp:positionV>
                <wp:extent cx="0" cy="279400"/>
                <wp:effectExtent l="76200" t="0" r="57150" b="635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97.65pt;margin-top:10.15pt;width:0;height:22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">
                <v:stroke endarrow="block"/>
              </v:shape>
            </w:pict>
          </mc:Fallback>
        </mc:AlternateContent>
      </w: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88960" behindDoc="0" locked="0" layoutInCell="1" allowOverlap="1" wp14:anchorId="0E173C5A" wp14:editId="2C72F907">
                <wp:simplePos x="0" y="0"/>
                <wp:positionH relativeFrom="column">
                  <wp:posOffset>704850</wp:posOffset>
                </wp:positionH>
                <wp:positionV relativeFrom="paragraph">
                  <wp:posOffset>-635</wp:posOffset>
                </wp:positionV>
                <wp:extent cx="0" cy="266700"/>
                <wp:effectExtent l="76200" t="0" r="571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5.5pt;margin-top:-.05pt;width:0;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KGYAIAAHUEAAAOAAAAZHJzL2Uyb0RvYy54bWysVEtu2zAQ3RfoHQjuHX3qO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">
                <v:stroke endarrow="block"/>
              </v:shape>
            </w:pict>
          </mc:Fallback>
        </mc:AlternateContent>
      </w:r>
      <w:r w:rsidR="00B710C4"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89984" behindDoc="0" locked="0" layoutInCell="1" allowOverlap="1" wp14:anchorId="0B56BD1C" wp14:editId="19A188CE">
                <wp:simplePos x="0" y="0"/>
                <wp:positionH relativeFrom="column">
                  <wp:posOffset>2120900</wp:posOffset>
                </wp:positionH>
                <wp:positionV relativeFrom="paragraph">
                  <wp:posOffset>-1270</wp:posOffset>
                </wp:positionV>
                <wp:extent cx="3175" cy="266700"/>
                <wp:effectExtent l="76200" t="0" r="73025"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67pt;margin-top:-.1pt;width:.2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">
                <v:stroke endarrow="block"/>
              </v:shape>
            </w:pict>
          </mc:Fallback>
        </mc:AlternateContent>
      </w: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3600" behindDoc="0" locked="0" layoutInCell="1" allowOverlap="1" wp14:anchorId="427D721C" wp14:editId="618F8405">
                <wp:simplePos x="0" y="0"/>
                <wp:positionH relativeFrom="column">
                  <wp:posOffset>4110990</wp:posOffset>
                </wp:positionH>
                <wp:positionV relativeFrom="paragraph">
                  <wp:posOffset>113665</wp:posOffset>
                </wp:positionV>
                <wp:extent cx="1905000" cy="1061720"/>
                <wp:effectExtent l="0" t="0" r="19050" b="241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061720"/>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B710C4">
                            <w:pPr>
                              <w:spacing w:line="240" w:lineRule="auto"/>
                              <w:jc w:val="center"/>
                              <w:rPr>
                                <w:rFonts w:ascii="Times New Roman" w:hAnsi="Times New Roman"/>
                              </w:rPr>
                            </w:pPr>
                            <w:r w:rsidRPr="00DE68A0">
                              <w:rPr>
                                <w:rFonts w:ascii="Times New Roman" w:hAnsi="Times New Roman"/>
                              </w:rPr>
                              <w:t>Приостановление действия лицензии и (или) направление в суд (</w:t>
                            </w:r>
                            <w:proofErr w:type="spellStart"/>
                            <w:r w:rsidRPr="00DE68A0">
                              <w:rPr>
                                <w:rFonts w:ascii="Times New Roman" w:hAnsi="Times New Roman"/>
                              </w:rPr>
                              <w:t>Росалкогольрегулирование</w:t>
                            </w:r>
                            <w:proofErr w:type="spellEnd"/>
                            <w:r w:rsidRPr="00DE68A0">
                              <w:rPr>
                                <w:rFonts w:ascii="Times New Roman" w:hAnsi="Times New Roman"/>
                              </w:rPr>
                              <w:t>) заявления об аннулировании лицензии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7" style="position:absolute;margin-left:323.7pt;margin-top:8.95pt;width:150pt;height:8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" fillcolor="window" strokecolor="windowText" strokeweight=".25pt">
                <v:path arrowok="t"/>
                <v:textbox>
                  <w:txbxContent>
                    <w:p w:rsidR="00931A7E" w:rsidRPr="00DE68A0" w:rsidRDefault="00931A7E" w:rsidP="00B710C4">
                      <w:pPr>
                        <w:spacing w:line="240" w:lineRule="auto"/>
                        <w:jc w:val="center"/>
                        <w:rPr>
                          <w:rFonts w:ascii="Times New Roman" w:hAnsi="Times New Roman"/>
                        </w:rPr>
                      </w:pPr>
                      <w:r w:rsidRPr="00DE68A0">
                        <w:rPr>
                          <w:rFonts w:ascii="Times New Roman" w:hAnsi="Times New Roman"/>
                        </w:rPr>
                        <w:t>Приостановление действия лицензии и (или) направление в суд (</w:t>
                      </w:r>
                      <w:proofErr w:type="spellStart"/>
                      <w:r w:rsidRPr="00DE68A0">
                        <w:rPr>
                          <w:rFonts w:ascii="Times New Roman" w:hAnsi="Times New Roman"/>
                        </w:rPr>
                        <w:t>Росалкогольрегулирование</w:t>
                      </w:r>
                      <w:proofErr w:type="spellEnd"/>
                      <w:r w:rsidRPr="00DE68A0">
                        <w:rPr>
                          <w:rFonts w:ascii="Times New Roman" w:hAnsi="Times New Roman"/>
                        </w:rPr>
                        <w:t>) заявления об аннулировании лицензии</w:t>
                      </w:r>
                    </w:p>
                  </w:txbxContent>
                </v:textbox>
              </v:rect>
            </w:pict>
          </mc:Fallback>
        </mc:AlternateContent>
      </w: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2576" behindDoc="0" locked="0" layoutInCell="1" allowOverlap="1" wp14:anchorId="6D14B461" wp14:editId="4E58DF5B">
                <wp:simplePos x="0" y="0"/>
                <wp:positionH relativeFrom="column">
                  <wp:posOffset>2796540</wp:posOffset>
                </wp:positionH>
                <wp:positionV relativeFrom="paragraph">
                  <wp:posOffset>118428</wp:posOffset>
                </wp:positionV>
                <wp:extent cx="1266825" cy="552450"/>
                <wp:effectExtent l="0" t="0" r="2857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552450"/>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664551">
                            <w:pPr>
                              <w:spacing w:line="240" w:lineRule="auto"/>
                              <w:jc w:val="center"/>
                              <w:rPr>
                                <w:rFonts w:ascii="Times New Roman" w:hAnsi="Times New Roman"/>
                              </w:rPr>
                            </w:pPr>
                            <w:r w:rsidRPr="00DE68A0">
                              <w:rPr>
                                <w:rFonts w:ascii="Times New Roman" w:hAnsi="Times New Roman"/>
                              </w:rPr>
                              <w:t>Приостановление действия лицензии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8" style="position:absolute;margin-left:220.2pt;margin-top:9.35pt;width:99.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" fillcolor="window" strokecolor="windowText" strokeweight=".25pt">
                <v:path arrowok="t"/>
                <v:textbox>
                  <w:txbxContent>
                    <w:p w:rsidR="00931A7E" w:rsidRPr="00DE68A0" w:rsidRDefault="00931A7E" w:rsidP="00664551">
                      <w:pPr>
                        <w:spacing w:line="240" w:lineRule="auto"/>
                        <w:jc w:val="center"/>
                        <w:rPr>
                          <w:rFonts w:ascii="Times New Roman" w:hAnsi="Times New Roman"/>
                        </w:rPr>
                      </w:pPr>
                      <w:r w:rsidRPr="00DE68A0">
                        <w:rPr>
                          <w:rFonts w:ascii="Times New Roman" w:hAnsi="Times New Roman"/>
                        </w:rPr>
                        <w:t>Приостановление действия лицензии</w:t>
                      </w:r>
                    </w:p>
                  </w:txbxContent>
                </v:textbox>
              </v:rect>
            </w:pict>
          </mc:Fallback>
        </mc:AlternateContent>
      </w: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1552" behindDoc="0" locked="0" layoutInCell="1" allowOverlap="1" wp14:anchorId="0C017D54" wp14:editId="3031C31A">
                <wp:simplePos x="0" y="0"/>
                <wp:positionH relativeFrom="column">
                  <wp:posOffset>1381125</wp:posOffset>
                </wp:positionH>
                <wp:positionV relativeFrom="paragraph">
                  <wp:posOffset>116205</wp:posOffset>
                </wp:positionV>
                <wp:extent cx="1376045" cy="771525"/>
                <wp:effectExtent l="0" t="0" r="14605"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045" cy="77152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B710C4">
                            <w:pPr>
                              <w:spacing w:line="240" w:lineRule="auto"/>
                              <w:jc w:val="center"/>
                              <w:rPr>
                                <w:rFonts w:ascii="Times New Roman" w:hAnsi="Times New Roman"/>
                              </w:rPr>
                            </w:pPr>
                            <w:r w:rsidRPr="00DE68A0">
                              <w:rPr>
                                <w:rFonts w:ascii="Times New Roman" w:hAnsi="Times New Roman"/>
                              </w:rPr>
                              <w:t>Составление протокола об административном правонарушении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9" style="position:absolute;margin-left:108.75pt;margin-top:9.15pt;width:108.3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" fillcolor="window" strokecolor="windowText" strokeweight=".25pt">
                <v:path arrowok="t"/>
                <v:textbox>
                  <w:txbxContent>
                    <w:p w:rsidR="00931A7E" w:rsidRPr="00DE68A0" w:rsidRDefault="00931A7E" w:rsidP="00B710C4">
                      <w:pPr>
                        <w:spacing w:line="240" w:lineRule="auto"/>
                        <w:jc w:val="center"/>
                        <w:rPr>
                          <w:rFonts w:ascii="Times New Roman" w:hAnsi="Times New Roman"/>
                        </w:rPr>
                      </w:pPr>
                      <w:r w:rsidRPr="00DE68A0">
                        <w:rPr>
                          <w:rFonts w:ascii="Times New Roman" w:hAnsi="Times New Roman"/>
                        </w:rPr>
                        <w:t>Составление протокола об административном правонарушении</w:t>
                      </w:r>
                    </w:p>
                  </w:txbxContent>
                </v:textbox>
              </v:rect>
            </w:pict>
          </mc:Fallback>
        </mc:AlternateContent>
      </w: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0528" behindDoc="0" locked="0" layoutInCell="1" allowOverlap="1" wp14:anchorId="00169025" wp14:editId="7CA48ACB">
                <wp:simplePos x="0" y="0"/>
                <wp:positionH relativeFrom="column">
                  <wp:posOffset>77153</wp:posOffset>
                </wp:positionH>
                <wp:positionV relativeFrom="paragraph">
                  <wp:posOffset>118428</wp:posOffset>
                </wp:positionV>
                <wp:extent cx="1257300" cy="1033145"/>
                <wp:effectExtent l="0" t="0" r="19050"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03314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B710C4">
                            <w:pPr>
                              <w:spacing w:line="240" w:lineRule="auto"/>
                              <w:jc w:val="center"/>
                              <w:rPr>
                                <w:rFonts w:ascii="Times New Roman" w:hAnsi="Times New Roman"/>
                              </w:rPr>
                            </w:pPr>
                            <w:r w:rsidRPr="00DE68A0">
                              <w:rPr>
                                <w:rFonts w:ascii="Times New Roman" w:hAnsi="Times New Roman"/>
                              </w:rPr>
                              <w:t>Выдача предписания об устранении нарушений условий действия лицензии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40" style="position:absolute;margin-left:6.1pt;margin-top:9.35pt;width:99pt;height:8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" fillcolor="window" strokecolor="windowText" strokeweight=".25pt">
                <v:path arrowok="t"/>
                <v:textbox>
                  <w:txbxContent>
                    <w:p w:rsidR="00931A7E" w:rsidRPr="00DE68A0" w:rsidRDefault="00931A7E" w:rsidP="00B710C4">
                      <w:pPr>
                        <w:spacing w:line="240" w:lineRule="auto"/>
                        <w:jc w:val="center"/>
                        <w:rPr>
                          <w:rFonts w:ascii="Times New Roman" w:hAnsi="Times New Roman"/>
                        </w:rPr>
                      </w:pPr>
                      <w:r w:rsidRPr="00DE68A0">
                        <w:rPr>
                          <w:rFonts w:ascii="Times New Roman" w:hAnsi="Times New Roman"/>
                        </w:rPr>
                        <w:t>Выдача предписания об устранении нарушений условий действия лицензии</w:t>
                      </w:r>
                    </w:p>
                  </w:txbxContent>
                </v:textbox>
              </v:rect>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93056" behindDoc="0" locked="0" layoutInCell="1" allowOverlap="1" wp14:anchorId="6E7259AD" wp14:editId="33E72DBF">
                <wp:simplePos x="0" y="0"/>
                <wp:positionH relativeFrom="column">
                  <wp:posOffset>3429635</wp:posOffset>
                </wp:positionH>
                <wp:positionV relativeFrom="paragraph">
                  <wp:posOffset>85408</wp:posOffset>
                </wp:positionV>
                <wp:extent cx="0" cy="228600"/>
                <wp:effectExtent l="76200" t="0" r="5715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70.05pt;margin-top:6.75pt;width:0;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">
                <v:stroke endarrow="block"/>
              </v:shape>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B710C4"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4624" behindDoc="0" locked="0" layoutInCell="1" allowOverlap="1" wp14:anchorId="6B9C85BD" wp14:editId="6EC39613">
                <wp:simplePos x="0" y="0"/>
                <wp:positionH relativeFrom="column">
                  <wp:posOffset>2795905</wp:posOffset>
                </wp:positionH>
                <wp:positionV relativeFrom="paragraph">
                  <wp:posOffset>27305</wp:posOffset>
                </wp:positionV>
                <wp:extent cx="1266825" cy="638175"/>
                <wp:effectExtent l="0" t="0" r="28575"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3817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664551">
                            <w:pPr>
                              <w:spacing w:line="240" w:lineRule="auto"/>
                              <w:jc w:val="center"/>
                              <w:rPr>
                                <w:rFonts w:ascii="Times New Roman" w:hAnsi="Times New Roman"/>
                              </w:rPr>
                            </w:pPr>
                            <w:r w:rsidRPr="00DE68A0">
                              <w:rPr>
                                <w:rFonts w:ascii="Times New Roman" w:hAnsi="Times New Roman"/>
                              </w:rPr>
                              <w:t>Снятие остатков алкогольной продукции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41" style="position:absolute;margin-left:220.15pt;margin-top:2.15pt;width:99.7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" fillcolor="window" strokecolor="windowText" strokeweight=".25pt">
                <v:path arrowok="t"/>
                <v:textbox>
                  <w:txbxContent>
                    <w:p w:rsidR="00931A7E" w:rsidRPr="00DE68A0" w:rsidRDefault="00931A7E" w:rsidP="00664551">
                      <w:pPr>
                        <w:spacing w:line="240" w:lineRule="auto"/>
                        <w:jc w:val="center"/>
                        <w:rPr>
                          <w:rFonts w:ascii="Times New Roman" w:hAnsi="Times New Roman"/>
                        </w:rPr>
                      </w:pPr>
                      <w:r w:rsidRPr="00DE68A0">
                        <w:rPr>
                          <w:rFonts w:ascii="Times New Roman" w:hAnsi="Times New Roman"/>
                        </w:rPr>
                        <w:t>Снятие остатков алкогольной продукции</w:t>
                      </w:r>
                    </w:p>
                  </w:txbxContent>
                </v:textbox>
              </v:rect>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94080" behindDoc="0" locked="0" layoutInCell="1" allowOverlap="1" wp14:anchorId="48D26895" wp14:editId="4B02E88E">
                <wp:simplePos x="0" y="0"/>
                <wp:positionH relativeFrom="column">
                  <wp:posOffset>5051425</wp:posOffset>
                </wp:positionH>
                <wp:positionV relativeFrom="paragraph">
                  <wp:posOffset>6032</wp:posOffset>
                </wp:positionV>
                <wp:extent cx="0" cy="257175"/>
                <wp:effectExtent l="76200" t="0" r="76200" b="476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97.75pt;margin-top:.45pt;width:0;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">
                <v:stroke endarrow="block"/>
              </v:shape>
            </w:pict>
          </mc:Fallback>
        </mc:AlternateContent>
      </w: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5648" behindDoc="0" locked="0" layoutInCell="1" allowOverlap="1" wp14:anchorId="290E1CF6" wp14:editId="1D79E4A2">
                <wp:simplePos x="0" y="0"/>
                <wp:positionH relativeFrom="column">
                  <wp:posOffset>4124960</wp:posOffset>
                </wp:positionH>
                <wp:positionV relativeFrom="paragraph">
                  <wp:posOffset>118110</wp:posOffset>
                </wp:positionV>
                <wp:extent cx="1842770" cy="414020"/>
                <wp:effectExtent l="0" t="0" r="24130" b="241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770" cy="414020"/>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664551">
                            <w:pPr>
                              <w:spacing w:line="240" w:lineRule="auto"/>
                              <w:jc w:val="center"/>
                              <w:rPr>
                                <w:rFonts w:ascii="Times New Roman" w:hAnsi="Times New Roman"/>
                              </w:rPr>
                            </w:pPr>
                            <w:r w:rsidRPr="00DE68A0">
                              <w:rPr>
                                <w:rFonts w:ascii="Times New Roman" w:hAnsi="Times New Roman"/>
                              </w:rPr>
                              <w:t>Снятие остатков алкогольной продукции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42" style="position:absolute;margin-left:324.8pt;margin-top:9.3pt;width:145.1pt;height:3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" fillcolor="window" strokecolor="windowText" strokeweight=".25pt">
                <v:path arrowok="t"/>
                <v:textbox>
                  <w:txbxContent>
                    <w:p w:rsidR="00931A7E" w:rsidRPr="00DE68A0" w:rsidRDefault="00931A7E" w:rsidP="00664551">
                      <w:pPr>
                        <w:spacing w:line="240" w:lineRule="auto"/>
                        <w:jc w:val="center"/>
                        <w:rPr>
                          <w:rFonts w:ascii="Times New Roman" w:hAnsi="Times New Roman"/>
                        </w:rPr>
                      </w:pPr>
                      <w:r w:rsidRPr="00DE68A0">
                        <w:rPr>
                          <w:rFonts w:ascii="Times New Roman" w:hAnsi="Times New Roman"/>
                        </w:rPr>
                        <w:t>Снятие остатков алкогольной продукции</w:t>
                      </w:r>
                    </w:p>
                  </w:txbxContent>
                </v:textbox>
              </v:rect>
            </w:pict>
          </mc:Fallback>
        </mc:AlternateContent>
      </w:r>
    </w:p>
    <w:p w:rsidR="00931A7E" w:rsidRPr="00931A7E" w:rsidRDefault="00664551" w:rsidP="00931A7E">
      <w:pPr>
        <w:spacing w:after="0" w:line="240" w:lineRule="auto"/>
        <w:rPr>
          <w:rFonts w:ascii="Tms Rmn" w:eastAsia="Times New Roman" w:hAnsi="Tms Rmn"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95104" behindDoc="0" locked="0" layoutInCell="1" allowOverlap="1" wp14:anchorId="1677B992" wp14:editId="0A16CFBD">
                <wp:simplePos x="0" y="0"/>
                <wp:positionH relativeFrom="column">
                  <wp:posOffset>3408045</wp:posOffset>
                </wp:positionH>
                <wp:positionV relativeFrom="paragraph">
                  <wp:posOffset>80645</wp:posOffset>
                </wp:positionV>
                <wp:extent cx="0" cy="285750"/>
                <wp:effectExtent l="76200" t="0" r="571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68.35pt;margin-top:6.35pt;width:0;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24YAIAAHU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">
                <v:stroke endarrow="block"/>
              </v:shape>
            </w:pict>
          </mc:Fallback>
        </mc:AlternateContent>
      </w:r>
    </w:p>
    <w:p w:rsidR="00931A7E" w:rsidRPr="00931A7E" w:rsidRDefault="00931A7E" w:rsidP="00931A7E">
      <w:pPr>
        <w:spacing w:after="0" w:line="240" w:lineRule="auto"/>
        <w:rPr>
          <w:rFonts w:ascii="Tms Rmn" w:eastAsia="Times New Roman" w:hAnsi="Tms Rmn" w:cs="Times New Roman"/>
          <w:sz w:val="20"/>
          <w:szCs w:val="20"/>
          <w:lang w:eastAsia="ru-RU"/>
        </w:rPr>
      </w:pPr>
    </w:p>
    <w:p w:rsidR="00931A7E" w:rsidRPr="00931A7E" w:rsidRDefault="002D1D06" w:rsidP="00931A7E">
      <w:pPr>
        <w:tabs>
          <w:tab w:val="left" w:pos="8055"/>
        </w:tabs>
        <w:spacing w:after="0" w:line="240" w:lineRule="auto"/>
        <w:rPr>
          <w:rFonts w:ascii="Calibri" w:eastAsia="Times New Roman" w:hAnsi="Calibri" w:cs="Times New Roman"/>
          <w:sz w:val="20"/>
          <w:szCs w:val="20"/>
          <w:lang w:eastAsia="ru-RU"/>
        </w:rPr>
      </w:pPr>
      <w:r w:rsidRPr="00931A7E">
        <w:rPr>
          <w:rFonts w:ascii="Courier New" w:eastAsia="Times New Roman" w:hAnsi="Courier New" w:cs="Courier New"/>
          <w:noProof/>
          <w:sz w:val="20"/>
          <w:szCs w:val="20"/>
          <w:lang w:eastAsia="ru-RU"/>
        </w:rPr>
        <mc:AlternateContent>
          <mc:Choice Requires="wps">
            <w:drawing>
              <wp:anchor distT="0" distB="0" distL="114300" distR="114300" simplePos="0" relativeHeight="251676672" behindDoc="0" locked="0" layoutInCell="1" allowOverlap="1" wp14:anchorId="6884BEE9" wp14:editId="479CDC04">
                <wp:simplePos x="0" y="0"/>
                <wp:positionH relativeFrom="column">
                  <wp:posOffset>834390</wp:posOffset>
                </wp:positionH>
                <wp:positionV relativeFrom="paragraph">
                  <wp:posOffset>94615</wp:posOffset>
                </wp:positionV>
                <wp:extent cx="3228975" cy="581025"/>
                <wp:effectExtent l="0" t="0" r="28575"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581025"/>
                        </a:xfrm>
                        <a:prstGeom prst="rect">
                          <a:avLst/>
                        </a:prstGeom>
                        <a:solidFill>
                          <a:sysClr val="window" lastClr="FFFFFF"/>
                        </a:solidFill>
                        <a:ln w="3175" cap="flat" cmpd="sng" algn="ctr">
                          <a:solidFill>
                            <a:sysClr val="windowText" lastClr="000000"/>
                          </a:solidFill>
                          <a:prstDash val="solid"/>
                        </a:ln>
                        <a:effectLst/>
                      </wps:spPr>
                      <wps:txbx>
                        <w:txbxContent>
                          <w:p w:rsidR="007A3964" w:rsidRPr="00DE68A0" w:rsidRDefault="007A3964" w:rsidP="002D1D06">
                            <w:pPr>
                              <w:spacing w:line="240" w:lineRule="auto"/>
                              <w:jc w:val="center"/>
                              <w:rPr>
                                <w:rFonts w:ascii="Times New Roman" w:hAnsi="Times New Roman"/>
                              </w:rPr>
                            </w:pPr>
                            <w:r w:rsidRPr="00DE68A0">
                              <w:rPr>
                                <w:rFonts w:ascii="Times New Roman" w:hAnsi="Times New Roman"/>
                              </w:rPr>
                              <w:t>Возобновление действия лицензии (отказ в возобновлении действия лицензии и направление в суд заявления об аннулировании лицензии)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43" style="position:absolute;margin-left:65.7pt;margin-top:7.45pt;width:254.2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" fillcolor="window" strokecolor="windowText" strokeweight=".25pt">
                <v:path arrowok="t"/>
                <v:textbox>
                  <w:txbxContent>
                    <w:p w:rsidR="00931A7E" w:rsidRPr="00DE68A0" w:rsidRDefault="00931A7E" w:rsidP="002D1D06">
                      <w:pPr>
                        <w:spacing w:line="240" w:lineRule="auto"/>
                        <w:jc w:val="center"/>
                        <w:rPr>
                          <w:rFonts w:ascii="Times New Roman" w:hAnsi="Times New Roman"/>
                        </w:rPr>
                      </w:pPr>
                      <w:r w:rsidRPr="00DE68A0">
                        <w:rPr>
                          <w:rFonts w:ascii="Times New Roman" w:hAnsi="Times New Roman"/>
                        </w:rPr>
                        <w:t>Возобновление действия лицензии (отказ в возобновлении действия лицензии и направление в суд заявления об аннулировании лицензии)</w:t>
                      </w:r>
                    </w:p>
                  </w:txbxContent>
                </v:textbox>
              </v:rect>
            </w:pict>
          </mc:Fallback>
        </mc:AlternateContent>
      </w:r>
      <w:r w:rsidR="00931A7E" w:rsidRPr="00931A7E">
        <w:rPr>
          <w:rFonts w:ascii="Tms Rmn" w:eastAsia="Times New Roman" w:hAnsi="Tms Rmn" w:cs="Times New Roman"/>
          <w:sz w:val="20"/>
          <w:szCs w:val="20"/>
          <w:lang w:eastAsia="ru-RU"/>
        </w:rPr>
        <w:tab/>
      </w:r>
    </w:p>
    <w:p w:rsidR="00931A7E" w:rsidRPr="00931A7E" w:rsidRDefault="00931A7E" w:rsidP="00931A7E">
      <w:pPr>
        <w:widowControl w:val="0"/>
        <w:autoSpaceDE w:val="0"/>
        <w:autoSpaceDN w:val="0"/>
        <w:spacing w:after="0" w:line="240" w:lineRule="auto"/>
        <w:jc w:val="right"/>
        <w:outlineLvl w:val="1"/>
        <w:rPr>
          <w:rFonts w:ascii="Times New Roman" w:eastAsia="Times New Roman" w:hAnsi="Times New Roman" w:cs="Calibri"/>
          <w:sz w:val="28"/>
          <w:szCs w:val="28"/>
          <w:lang w:eastAsia="ru-RU"/>
        </w:rPr>
      </w:pPr>
    </w:p>
    <w:p w:rsidR="00931A7E" w:rsidRDefault="00931A7E" w:rsidP="00931A7E">
      <w:pPr>
        <w:pStyle w:val="a4"/>
        <w:rPr>
          <w:rFonts w:ascii="Times New Roman" w:hAnsi="Times New Roman" w:cs="Times New Roman"/>
          <w:sz w:val="28"/>
          <w:szCs w:val="28"/>
          <w:lang w:eastAsia="ru-RU"/>
        </w:rPr>
      </w:pPr>
    </w:p>
    <w:p w:rsidR="0000379D" w:rsidRDefault="0000379D" w:rsidP="00931A7E">
      <w:pPr>
        <w:pStyle w:val="a4"/>
        <w:rPr>
          <w:rFonts w:ascii="Times New Roman" w:hAnsi="Times New Roman" w:cs="Times New Roman"/>
          <w:sz w:val="28"/>
          <w:szCs w:val="28"/>
          <w:lang w:eastAsia="ru-RU"/>
        </w:rPr>
      </w:pPr>
    </w:p>
    <w:p w:rsidR="0000379D" w:rsidRDefault="0000379D" w:rsidP="00931A7E">
      <w:pPr>
        <w:pStyle w:val="a4"/>
        <w:rPr>
          <w:rFonts w:ascii="Times New Roman" w:hAnsi="Times New Roman" w:cs="Times New Roman"/>
          <w:sz w:val="28"/>
          <w:szCs w:val="28"/>
          <w:lang w:eastAsia="ru-RU"/>
        </w:rPr>
      </w:pPr>
    </w:p>
    <w:p w:rsidR="0000379D" w:rsidRDefault="0000379D" w:rsidP="00931A7E">
      <w:pPr>
        <w:pStyle w:val="a4"/>
        <w:rPr>
          <w:rFonts w:ascii="Times New Roman" w:hAnsi="Times New Roman" w:cs="Times New Roman"/>
          <w:sz w:val="28"/>
          <w:szCs w:val="28"/>
          <w:lang w:eastAsia="ru-RU"/>
        </w:rPr>
      </w:pPr>
    </w:p>
    <w:p w:rsidR="0000379D" w:rsidRDefault="0000379D" w:rsidP="00931A7E">
      <w:pPr>
        <w:pStyle w:val="a4"/>
        <w:rPr>
          <w:rFonts w:ascii="Times New Roman" w:hAnsi="Times New Roman" w:cs="Times New Roman"/>
          <w:sz w:val="28"/>
          <w:szCs w:val="28"/>
          <w:lang w:eastAsia="ru-RU"/>
        </w:rPr>
      </w:pPr>
    </w:p>
    <w:p w:rsidR="009B3D6A" w:rsidRDefault="009B3D6A" w:rsidP="009B3D6A">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p w:rsidR="0000379D" w:rsidRPr="00931A7E" w:rsidRDefault="0000379D" w:rsidP="00892BD2">
      <w:pPr>
        <w:autoSpaceDE w:val="0"/>
        <w:autoSpaceDN w:val="0"/>
        <w:adjustRightInd w:val="0"/>
        <w:spacing w:after="0" w:line="240" w:lineRule="auto"/>
        <w:ind w:left="4962"/>
        <w:jc w:val="both"/>
        <w:outlineLvl w:val="0"/>
        <w:rPr>
          <w:rFonts w:ascii="Times New Roman" w:eastAsia="Calibri" w:hAnsi="Times New Roman" w:cs="Times New Roman"/>
          <w:vertAlign w:val="superscript"/>
          <w:lang w:eastAsia="ru-RU"/>
        </w:rPr>
      </w:pPr>
      <w:r w:rsidRPr="00931A7E">
        <w:rPr>
          <w:rFonts w:ascii="Times New Roman" w:eastAsia="Calibri" w:hAnsi="Times New Roman" w:cs="Times New Roman"/>
          <w:lang w:eastAsia="ru-RU"/>
        </w:rPr>
        <w:lastRenderedPageBreak/>
        <w:t xml:space="preserve">Приложение </w:t>
      </w:r>
      <w:r>
        <w:rPr>
          <w:rFonts w:ascii="Times New Roman" w:eastAsia="Calibri" w:hAnsi="Times New Roman" w:cs="Times New Roman"/>
          <w:lang w:eastAsia="ru-RU"/>
        </w:rPr>
        <w:t>2</w:t>
      </w:r>
    </w:p>
    <w:p w:rsidR="0000379D" w:rsidRPr="00931A7E" w:rsidRDefault="0000379D" w:rsidP="00892BD2">
      <w:pPr>
        <w:adjustRightInd w:val="0"/>
        <w:spacing w:after="0" w:line="240" w:lineRule="auto"/>
        <w:ind w:left="4962"/>
        <w:jc w:val="both"/>
        <w:rPr>
          <w:rFonts w:ascii="Times New Roman" w:eastAsia="Calibri" w:hAnsi="Times New Roman" w:cs="Times New Roman"/>
          <w:b/>
          <w:lang w:eastAsia="ru-RU"/>
        </w:rPr>
      </w:pPr>
      <w:r w:rsidRPr="00931A7E">
        <w:rPr>
          <w:rFonts w:ascii="Times New Roman" w:eastAsia="Calibri" w:hAnsi="Times New Roman" w:cs="Times New Roman"/>
          <w:lang w:eastAsia="ru-RU"/>
        </w:rPr>
        <w:t xml:space="preserve">к административному регламенту </w:t>
      </w:r>
      <w:r w:rsidRPr="00931A7E">
        <w:rPr>
          <w:rFonts w:ascii="Times New Roman" w:eastAsia="Times New Roman" w:hAnsi="Times New Roman" w:cs="Times New Roman"/>
          <w:bCs/>
          <w:lang w:eastAsia="ru-RU"/>
        </w:rPr>
        <w:t xml:space="preserve">исполнения государственной функции по лицензионному </w:t>
      </w:r>
      <w:proofErr w:type="gramStart"/>
      <w:r w:rsidRPr="00931A7E">
        <w:rPr>
          <w:rFonts w:ascii="Times New Roman" w:eastAsia="Times New Roman" w:hAnsi="Times New Roman" w:cs="Times New Roman"/>
          <w:bCs/>
          <w:lang w:eastAsia="ru-RU"/>
        </w:rPr>
        <w:t>контролю за</w:t>
      </w:r>
      <w:proofErr w:type="gramEnd"/>
      <w:r w:rsidRPr="00931A7E">
        <w:rPr>
          <w:rFonts w:ascii="Times New Roman" w:eastAsia="Times New Roman" w:hAnsi="Times New Roman" w:cs="Times New Roman"/>
          <w:bCs/>
          <w:lang w:eastAsia="ru-RU"/>
        </w:rPr>
        <w:t xml:space="preserve"> розничной продажей алкогольной продукции на территории городского округа муниципального образования «город Саянск»</w:t>
      </w:r>
    </w:p>
    <w:p w:rsidR="0000379D" w:rsidRDefault="0000379D" w:rsidP="00931A7E">
      <w:pPr>
        <w:pStyle w:val="a4"/>
        <w:rPr>
          <w:rFonts w:ascii="Times New Roman" w:hAnsi="Times New Roman" w:cs="Times New Roman"/>
          <w:sz w:val="28"/>
          <w:szCs w:val="28"/>
          <w:lang w:eastAsia="ru-RU"/>
        </w:rPr>
      </w:pPr>
    </w:p>
    <w:p w:rsidR="0000379D" w:rsidRPr="0000379D" w:rsidRDefault="0000379D" w:rsidP="0000379D">
      <w:pPr>
        <w:tabs>
          <w:tab w:val="left" w:pos="8400"/>
        </w:tabs>
        <w:spacing w:after="0" w:line="240" w:lineRule="auto"/>
        <w:rPr>
          <w:rFonts w:ascii="Times New Roman" w:eastAsia="Times New Roman" w:hAnsi="Times New Roman" w:cs="Times New Roman"/>
          <w:sz w:val="28"/>
          <w:szCs w:val="28"/>
          <w:lang w:eastAsia="ru-RU"/>
        </w:rPr>
      </w:pPr>
    </w:p>
    <w:p w:rsidR="00665AE0" w:rsidRDefault="0000379D" w:rsidP="00665AE0">
      <w:pPr>
        <w:autoSpaceDE w:val="0"/>
        <w:autoSpaceDN w:val="0"/>
        <w:adjustRightInd w:val="0"/>
        <w:spacing w:after="0" w:line="240" w:lineRule="auto"/>
        <w:jc w:val="center"/>
        <w:rPr>
          <w:rFonts w:ascii="Times New Roman" w:hAnsi="Times New Roman" w:cs="Times New Roman"/>
          <w:sz w:val="28"/>
          <w:szCs w:val="28"/>
        </w:rPr>
      </w:pPr>
      <w:r w:rsidRPr="0000379D">
        <w:rPr>
          <w:rFonts w:ascii="Times New Roman" w:hAnsi="Times New Roman" w:cs="Times New Roman"/>
          <w:sz w:val="28"/>
          <w:szCs w:val="28"/>
        </w:rPr>
        <w:t>______________________________________________</w:t>
      </w:r>
    </w:p>
    <w:p w:rsidR="0000379D" w:rsidRPr="0000379D" w:rsidRDefault="0000379D" w:rsidP="00665AE0">
      <w:pPr>
        <w:autoSpaceDE w:val="0"/>
        <w:autoSpaceDN w:val="0"/>
        <w:adjustRightInd w:val="0"/>
        <w:spacing w:after="0" w:line="240" w:lineRule="auto"/>
        <w:jc w:val="center"/>
        <w:rPr>
          <w:rFonts w:ascii="Times New Roman" w:hAnsi="Times New Roman" w:cs="Times New Roman"/>
          <w:sz w:val="24"/>
          <w:szCs w:val="24"/>
        </w:rPr>
      </w:pPr>
      <w:r w:rsidRPr="0000379D">
        <w:rPr>
          <w:rFonts w:ascii="Times New Roman" w:hAnsi="Times New Roman" w:cs="Times New Roman"/>
          <w:sz w:val="24"/>
          <w:szCs w:val="24"/>
        </w:rPr>
        <w:t>(наименование лицензирующего органа)</w:t>
      </w:r>
    </w:p>
    <w:p w:rsidR="0000379D" w:rsidRPr="0000379D" w:rsidRDefault="0000379D" w:rsidP="0000379D">
      <w:pPr>
        <w:autoSpaceDE w:val="0"/>
        <w:autoSpaceDN w:val="0"/>
        <w:adjustRightInd w:val="0"/>
        <w:spacing w:after="0" w:line="240" w:lineRule="auto"/>
        <w:jc w:val="both"/>
        <w:outlineLvl w:val="0"/>
        <w:rPr>
          <w:rFonts w:ascii="Times New Roman" w:hAnsi="Times New Roman" w:cs="Times New Roman"/>
          <w:sz w:val="28"/>
          <w:szCs w:val="28"/>
        </w:rPr>
      </w:pP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r w:rsidRPr="0000379D">
        <w:rPr>
          <w:rFonts w:ascii="Times New Roman" w:hAnsi="Times New Roman" w:cs="Times New Roman"/>
          <w:sz w:val="28"/>
          <w:szCs w:val="28"/>
        </w:rPr>
        <w:t xml:space="preserve">________________________                                </w:t>
      </w:r>
      <w:r w:rsidR="00EA183F">
        <w:rPr>
          <w:rFonts w:ascii="Times New Roman" w:hAnsi="Times New Roman" w:cs="Times New Roman"/>
          <w:sz w:val="28"/>
          <w:szCs w:val="28"/>
        </w:rPr>
        <w:t>«</w:t>
      </w:r>
      <w:r w:rsidRPr="0000379D">
        <w:rPr>
          <w:rFonts w:ascii="Times New Roman" w:hAnsi="Times New Roman" w:cs="Times New Roman"/>
          <w:sz w:val="28"/>
          <w:szCs w:val="28"/>
        </w:rPr>
        <w:t>____</w:t>
      </w:r>
      <w:r w:rsidR="00EA183F">
        <w:rPr>
          <w:rFonts w:ascii="Times New Roman" w:hAnsi="Times New Roman" w:cs="Times New Roman"/>
          <w:sz w:val="28"/>
          <w:szCs w:val="28"/>
        </w:rPr>
        <w:t>»</w:t>
      </w:r>
      <w:r w:rsidRPr="0000379D">
        <w:rPr>
          <w:rFonts w:ascii="Times New Roman" w:hAnsi="Times New Roman" w:cs="Times New Roman"/>
          <w:sz w:val="28"/>
          <w:szCs w:val="28"/>
        </w:rPr>
        <w:t xml:space="preserve"> __________ 20___ г.</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4"/>
          <w:szCs w:val="24"/>
        </w:rPr>
      </w:pPr>
      <w:r w:rsidRPr="0000379D">
        <w:rPr>
          <w:rFonts w:ascii="Times New Roman" w:hAnsi="Times New Roman" w:cs="Times New Roman"/>
          <w:sz w:val="24"/>
          <w:szCs w:val="24"/>
        </w:rPr>
        <w:t xml:space="preserve">       (место составления акта)                                                  (дата составления акта)</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4"/>
          <w:szCs w:val="24"/>
        </w:rPr>
      </w:pPr>
    </w:p>
    <w:p w:rsidR="0000379D" w:rsidRPr="0000379D" w:rsidRDefault="0000379D" w:rsidP="0000379D">
      <w:pPr>
        <w:autoSpaceDE w:val="0"/>
        <w:autoSpaceDN w:val="0"/>
        <w:adjustRightInd w:val="0"/>
        <w:spacing w:after="0" w:line="240" w:lineRule="auto"/>
        <w:jc w:val="center"/>
        <w:rPr>
          <w:rFonts w:ascii="Times New Roman" w:hAnsi="Times New Roman" w:cs="Times New Roman"/>
          <w:sz w:val="28"/>
          <w:szCs w:val="28"/>
        </w:rPr>
      </w:pPr>
      <w:r w:rsidRPr="0000379D">
        <w:rPr>
          <w:rFonts w:ascii="Times New Roman" w:hAnsi="Times New Roman" w:cs="Times New Roman"/>
          <w:sz w:val="28"/>
          <w:szCs w:val="28"/>
        </w:rPr>
        <w:t>________________________</w:t>
      </w:r>
    </w:p>
    <w:p w:rsidR="0000379D" w:rsidRPr="0000379D" w:rsidRDefault="0000379D" w:rsidP="0000379D">
      <w:pPr>
        <w:autoSpaceDE w:val="0"/>
        <w:autoSpaceDN w:val="0"/>
        <w:adjustRightInd w:val="0"/>
        <w:spacing w:after="0" w:line="240" w:lineRule="auto"/>
        <w:jc w:val="center"/>
        <w:rPr>
          <w:rFonts w:ascii="Times New Roman" w:hAnsi="Times New Roman" w:cs="Times New Roman"/>
          <w:sz w:val="24"/>
          <w:szCs w:val="24"/>
        </w:rPr>
      </w:pPr>
      <w:r w:rsidRPr="0000379D">
        <w:rPr>
          <w:rFonts w:ascii="Times New Roman" w:hAnsi="Times New Roman" w:cs="Times New Roman"/>
          <w:sz w:val="24"/>
          <w:szCs w:val="24"/>
        </w:rPr>
        <w:t>(время составления акта)</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p>
    <w:p w:rsidR="0000379D" w:rsidRPr="0000379D" w:rsidRDefault="0000379D" w:rsidP="0000379D">
      <w:pPr>
        <w:autoSpaceDE w:val="0"/>
        <w:autoSpaceDN w:val="0"/>
        <w:adjustRightInd w:val="0"/>
        <w:spacing w:after="0" w:line="240" w:lineRule="auto"/>
        <w:jc w:val="center"/>
        <w:rPr>
          <w:rFonts w:ascii="Times New Roman" w:hAnsi="Times New Roman" w:cs="Times New Roman"/>
          <w:sz w:val="28"/>
          <w:szCs w:val="28"/>
        </w:rPr>
      </w:pPr>
      <w:r w:rsidRPr="0000379D">
        <w:rPr>
          <w:rFonts w:ascii="Times New Roman" w:hAnsi="Times New Roman" w:cs="Times New Roman"/>
          <w:sz w:val="28"/>
          <w:szCs w:val="28"/>
        </w:rPr>
        <w:t>АКТ</w:t>
      </w:r>
    </w:p>
    <w:p w:rsidR="0000379D" w:rsidRPr="0000379D" w:rsidRDefault="0000379D" w:rsidP="0000379D">
      <w:pPr>
        <w:autoSpaceDE w:val="0"/>
        <w:autoSpaceDN w:val="0"/>
        <w:adjustRightInd w:val="0"/>
        <w:spacing w:after="0" w:line="240" w:lineRule="auto"/>
        <w:jc w:val="center"/>
        <w:rPr>
          <w:rFonts w:ascii="Times New Roman" w:hAnsi="Times New Roman" w:cs="Times New Roman"/>
          <w:sz w:val="28"/>
          <w:szCs w:val="28"/>
        </w:rPr>
      </w:pPr>
      <w:r w:rsidRPr="0000379D">
        <w:rPr>
          <w:rFonts w:ascii="Times New Roman" w:hAnsi="Times New Roman" w:cs="Times New Roman"/>
          <w:sz w:val="28"/>
          <w:szCs w:val="28"/>
        </w:rPr>
        <w:t>О ВОСПРЕПЯТСТВОВАНИИ ДОСТУПА ДОЛЖНОСТНОГО ЛИЦА НА ТЕРРИТОРИЮ (В ПОМЕЩЕНИЕ, ЗДАНИЕ, СООРУЖЕНИЕ) ЛИЦЕНЗИАТА</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p>
    <w:p w:rsidR="0000379D" w:rsidRPr="0000379D" w:rsidRDefault="007A3964" w:rsidP="000037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379D" w:rsidRPr="0000379D">
        <w:rPr>
          <w:rFonts w:ascii="Times New Roman" w:hAnsi="Times New Roman" w:cs="Times New Roman"/>
          <w:sz w:val="28"/>
          <w:szCs w:val="28"/>
        </w:rPr>
        <w:t>При проведении</w:t>
      </w:r>
      <w:r>
        <w:rPr>
          <w:rFonts w:ascii="Times New Roman" w:hAnsi="Times New Roman" w:cs="Times New Roman"/>
          <w:sz w:val="28"/>
          <w:szCs w:val="28"/>
        </w:rPr>
        <w:t xml:space="preserve"> </w:t>
      </w:r>
      <w:r w:rsidR="0000379D" w:rsidRPr="0000379D">
        <w:rPr>
          <w:rFonts w:ascii="Times New Roman" w:hAnsi="Times New Roman" w:cs="Times New Roman"/>
          <w:sz w:val="28"/>
          <w:szCs w:val="28"/>
        </w:rPr>
        <w:t>_____________________</w:t>
      </w:r>
      <w:r>
        <w:rPr>
          <w:rFonts w:ascii="Times New Roman" w:hAnsi="Times New Roman" w:cs="Times New Roman"/>
          <w:sz w:val="28"/>
          <w:szCs w:val="28"/>
        </w:rPr>
        <w:t xml:space="preserve"> </w:t>
      </w:r>
      <w:r w:rsidR="0000379D" w:rsidRPr="0000379D">
        <w:rPr>
          <w:rFonts w:ascii="Times New Roman" w:hAnsi="Times New Roman" w:cs="Times New Roman"/>
          <w:sz w:val="28"/>
          <w:szCs w:val="28"/>
        </w:rPr>
        <w:t>выездной проверки на основании:</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4"/>
          <w:szCs w:val="24"/>
        </w:rPr>
      </w:pPr>
      <w:r w:rsidRPr="0000379D">
        <w:rPr>
          <w:rFonts w:ascii="Times New Roman" w:hAnsi="Times New Roman" w:cs="Times New Roman"/>
          <w:sz w:val="24"/>
          <w:szCs w:val="24"/>
        </w:rPr>
        <w:t xml:space="preserve">                                     </w:t>
      </w:r>
      <w:r w:rsidR="007A3964">
        <w:rPr>
          <w:rFonts w:ascii="Times New Roman" w:hAnsi="Times New Roman" w:cs="Times New Roman"/>
          <w:sz w:val="24"/>
          <w:szCs w:val="24"/>
        </w:rPr>
        <w:t xml:space="preserve">   </w:t>
      </w:r>
      <w:r w:rsidRPr="0000379D">
        <w:rPr>
          <w:rFonts w:ascii="Times New Roman" w:hAnsi="Times New Roman" w:cs="Times New Roman"/>
          <w:sz w:val="24"/>
          <w:szCs w:val="24"/>
        </w:rPr>
        <w:t xml:space="preserve"> (плановой/внеплановой)</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p>
    <w:p w:rsidR="0000379D" w:rsidRPr="0000379D" w:rsidRDefault="0000379D" w:rsidP="007A3964">
      <w:pPr>
        <w:autoSpaceDE w:val="0"/>
        <w:autoSpaceDN w:val="0"/>
        <w:adjustRightInd w:val="0"/>
        <w:spacing w:after="0" w:line="240" w:lineRule="auto"/>
        <w:jc w:val="center"/>
        <w:rPr>
          <w:rFonts w:ascii="Times New Roman" w:hAnsi="Times New Roman" w:cs="Times New Roman"/>
          <w:sz w:val="24"/>
          <w:szCs w:val="24"/>
        </w:rPr>
      </w:pPr>
      <w:r w:rsidRPr="0000379D">
        <w:rPr>
          <w:rFonts w:ascii="Times New Roman" w:hAnsi="Times New Roman" w:cs="Times New Roman"/>
          <w:sz w:val="28"/>
          <w:szCs w:val="28"/>
        </w:rPr>
        <w:t>_______________________________________</w:t>
      </w:r>
      <w:r w:rsidR="007A3964">
        <w:rPr>
          <w:rFonts w:ascii="Times New Roman" w:hAnsi="Times New Roman" w:cs="Times New Roman"/>
          <w:sz w:val="28"/>
          <w:szCs w:val="28"/>
        </w:rPr>
        <w:t>___________________________</w:t>
      </w:r>
      <w:r w:rsidR="007A3964" w:rsidRPr="0000379D">
        <w:rPr>
          <w:rFonts w:ascii="Times New Roman" w:hAnsi="Times New Roman" w:cs="Times New Roman"/>
          <w:sz w:val="24"/>
          <w:szCs w:val="24"/>
        </w:rPr>
        <w:t xml:space="preserve"> </w:t>
      </w:r>
      <w:r w:rsidRPr="0000379D">
        <w:rPr>
          <w:rFonts w:ascii="Times New Roman" w:hAnsi="Times New Roman" w:cs="Times New Roman"/>
          <w:sz w:val="24"/>
          <w:szCs w:val="24"/>
        </w:rPr>
        <w:t>(вид документа с указанием номера и даты)</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r w:rsidRPr="0000379D">
        <w:rPr>
          <w:rFonts w:ascii="Times New Roman" w:hAnsi="Times New Roman" w:cs="Times New Roman"/>
          <w:sz w:val="28"/>
          <w:szCs w:val="28"/>
        </w:rPr>
        <w:t>в____________________________</w:t>
      </w:r>
      <w:r w:rsidR="007A3964">
        <w:rPr>
          <w:rFonts w:ascii="Times New Roman" w:hAnsi="Times New Roman" w:cs="Times New Roman"/>
          <w:sz w:val="28"/>
          <w:szCs w:val="28"/>
        </w:rPr>
        <w:t>___________________________</w:t>
      </w:r>
      <w:r w:rsidRPr="0000379D">
        <w:rPr>
          <w:rFonts w:ascii="Times New Roman" w:hAnsi="Times New Roman" w:cs="Times New Roman"/>
          <w:sz w:val="28"/>
          <w:szCs w:val="28"/>
        </w:rPr>
        <w:t xml:space="preserve">, отношении </w:t>
      </w:r>
    </w:p>
    <w:p w:rsidR="0000379D" w:rsidRPr="0000379D" w:rsidRDefault="0000379D" w:rsidP="0000379D">
      <w:pPr>
        <w:autoSpaceDE w:val="0"/>
        <w:autoSpaceDN w:val="0"/>
        <w:adjustRightInd w:val="0"/>
        <w:spacing w:after="0" w:line="240" w:lineRule="auto"/>
        <w:jc w:val="center"/>
        <w:rPr>
          <w:rFonts w:ascii="Times New Roman" w:hAnsi="Times New Roman" w:cs="Times New Roman"/>
          <w:sz w:val="24"/>
          <w:szCs w:val="24"/>
        </w:rPr>
      </w:pPr>
      <w:r w:rsidRPr="0000379D">
        <w:rPr>
          <w:rFonts w:ascii="Times New Roman" w:hAnsi="Times New Roman" w:cs="Times New Roman"/>
          <w:sz w:val="24"/>
          <w:szCs w:val="24"/>
        </w:rPr>
        <w:t>(наименование юридического лица, ИНН)</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proofErr w:type="gramStart"/>
      <w:r w:rsidRPr="0000379D">
        <w:rPr>
          <w:rFonts w:ascii="Times New Roman" w:hAnsi="Times New Roman" w:cs="Times New Roman"/>
          <w:sz w:val="28"/>
          <w:szCs w:val="28"/>
        </w:rPr>
        <w:t>уведомленного</w:t>
      </w:r>
      <w:proofErr w:type="gramEnd"/>
      <w:r w:rsidRPr="0000379D">
        <w:rPr>
          <w:rFonts w:ascii="Times New Roman" w:hAnsi="Times New Roman" w:cs="Times New Roman"/>
          <w:sz w:val="28"/>
          <w:szCs w:val="28"/>
        </w:rPr>
        <w:t xml:space="preserve"> о проведении проверки в порядке, установленном </w:t>
      </w:r>
      <w:hyperlink r:id="rId61" w:history="1">
        <w:r w:rsidRPr="0000379D">
          <w:rPr>
            <w:rFonts w:ascii="Times New Roman" w:hAnsi="Times New Roman" w:cs="Times New Roman"/>
            <w:sz w:val="28"/>
            <w:szCs w:val="28"/>
          </w:rPr>
          <w:t>пунктом 12</w:t>
        </w:r>
      </w:hyperlink>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r w:rsidRPr="0000379D">
        <w:rPr>
          <w:rFonts w:ascii="Times New Roman" w:hAnsi="Times New Roman" w:cs="Times New Roman"/>
          <w:sz w:val="28"/>
          <w:szCs w:val="28"/>
        </w:rPr>
        <w:t>статьи 9/</w:t>
      </w:r>
      <w:hyperlink r:id="rId62" w:history="1">
        <w:r w:rsidRPr="0000379D">
          <w:rPr>
            <w:rFonts w:ascii="Times New Roman" w:hAnsi="Times New Roman" w:cs="Times New Roman"/>
            <w:sz w:val="28"/>
            <w:szCs w:val="28"/>
          </w:rPr>
          <w:t>пунктом 16 статьи 10</w:t>
        </w:r>
      </w:hyperlink>
      <w:r w:rsidRPr="0000379D">
        <w:rPr>
          <w:rFonts w:ascii="Times New Roman" w:hAnsi="Times New Roman" w:cs="Times New Roman"/>
          <w:sz w:val="28"/>
          <w:szCs w:val="28"/>
        </w:rPr>
        <w:t xml:space="preserve">  Федерального закона  от 26 декабря 2008 года</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4"/>
          <w:szCs w:val="24"/>
        </w:rPr>
      </w:pPr>
      <w:r w:rsidRPr="0000379D">
        <w:rPr>
          <w:rFonts w:ascii="Times New Roman" w:hAnsi="Times New Roman" w:cs="Times New Roman"/>
          <w:sz w:val="24"/>
          <w:szCs w:val="24"/>
        </w:rPr>
        <w:t xml:space="preserve">         (указать нужное)</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r w:rsidRPr="0000379D">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должностному лиц</w:t>
      </w:r>
      <w:proofErr w:type="gramStart"/>
      <w:r w:rsidRPr="0000379D">
        <w:rPr>
          <w:rFonts w:ascii="Times New Roman" w:hAnsi="Times New Roman" w:cs="Times New Roman"/>
          <w:sz w:val="28"/>
          <w:szCs w:val="28"/>
        </w:rPr>
        <w:t>у(</w:t>
      </w:r>
      <w:proofErr w:type="spellStart"/>
      <w:proofErr w:type="gramEnd"/>
      <w:r w:rsidRPr="0000379D">
        <w:rPr>
          <w:rFonts w:ascii="Times New Roman" w:hAnsi="Times New Roman" w:cs="Times New Roman"/>
          <w:sz w:val="28"/>
          <w:szCs w:val="28"/>
        </w:rPr>
        <w:t>ам</w:t>
      </w:r>
      <w:proofErr w:type="spellEnd"/>
      <w:r w:rsidRPr="0000379D">
        <w:rPr>
          <w:rFonts w:ascii="Times New Roman" w:hAnsi="Times New Roman" w:cs="Times New Roman"/>
          <w:sz w:val="28"/>
          <w:szCs w:val="28"/>
        </w:rPr>
        <w:t>) лицензирующего  органа, осуществляющему(им) контроль за розничной продажей алкогольной продукции</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r w:rsidRPr="0000379D">
        <w:rPr>
          <w:rFonts w:ascii="Times New Roman" w:hAnsi="Times New Roman" w:cs="Times New Roman"/>
          <w:sz w:val="28"/>
          <w:szCs w:val="28"/>
        </w:rPr>
        <w:t>___________________________________________________________</w:t>
      </w:r>
      <w:r w:rsidR="007A3964">
        <w:rPr>
          <w:rFonts w:ascii="Times New Roman" w:hAnsi="Times New Roman" w:cs="Times New Roman"/>
          <w:sz w:val="28"/>
          <w:szCs w:val="28"/>
        </w:rPr>
        <w:t>_______</w:t>
      </w:r>
    </w:p>
    <w:p w:rsidR="0000379D" w:rsidRPr="0000379D" w:rsidRDefault="0000379D" w:rsidP="0000379D">
      <w:pPr>
        <w:autoSpaceDE w:val="0"/>
        <w:autoSpaceDN w:val="0"/>
        <w:adjustRightInd w:val="0"/>
        <w:spacing w:after="0" w:line="240" w:lineRule="auto"/>
        <w:jc w:val="both"/>
        <w:rPr>
          <w:rFonts w:ascii="Times New Roman" w:hAnsi="Times New Roman" w:cs="Times New Roman"/>
          <w:sz w:val="28"/>
          <w:szCs w:val="28"/>
        </w:rPr>
      </w:pPr>
      <w:r w:rsidRPr="0000379D">
        <w:rPr>
          <w:rFonts w:ascii="Times New Roman" w:hAnsi="Times New Roman" w:cs="Times New Roman"/>
          <w:sz w:val="28"/>
          <w:szCs w:val="28"/>
        </w:rPr>
        <w:t>_______________________________________</w:t>
      </w:r>
      <w:r w:rsidR="007A3964">
        <w:rPr>
          <w:rFonts w:ascii="Times New Roman" w:hAnsi="Times New Roman" w:cs="Times New Roman"/>
          <w:sz w:val="28"/>
          <w:szCs w:val="28"/>
        </w:rPr>
        <w:t>___________________________</w:t>
      </w:r>
      <w:r w:rsidRPr="0000379D">
        <w:rPr>
          <w:rFonts w:ascii="Times New Roman" w:hAnsi="Times New Roman" w:cs="Times New Roman"/>
          <w:sz w:val="28"/>
          <w:szCs w:val="28"/>
        </w:rPr>
        <w:t>,</w:t>
      </w:r>
    </w:p>
    <w:p w:rsidR="0000379D" w:rsidRPr="0000379D" w:rsidRDefault="0000379D" w:rsidP="0000379D">
      <w:pPr>
        <w:autoSpaceDE w:val="0"/>
        <w:autoSpaceDN w:val="0"/>
        <w:adjustRightInd w:val="0"/>
        <w:spacing w:after="0" w:line="240" w:lineRule="auto"/>
        <w:jc w:val="center"/>
        <w:rPr>
          <w:rFonts w:ascii="Times New Roman" w:hAnsi="Times New Roman" w:cs="Times New Roman"/>
          <w:sz w:val="24"/>
          <w:szCs w:val="24"/>
        </w:rPr>
      </w:pPr>
      <w:proofErr w:type="gramStart"/>
      <w:r w:rsidRPr="0000379D">
        <w:rPr>
          <w:rFonts w:ascii="Times New Roman" w:hAnsi="Times New Roman" w:cs="Times New Roman"/>
          <w:sz w:val="24"/>
          <w:szCs w:val="24"/>
        </w:rPr>
        <w:t>(фамилия, имя, отчество (последнее - при наличии), должность</w:t>
      </w:r>
      <w:proofErr w:type="gramEnd"/>
    </w:p>
    <w:p w:rsidR="0000379D" w:rsidRDefault="0000379D" w:rsidP="0000379D">
      <w:pPr>
        <w:autoSpaceDE w:val="0"/>
        <w:autoSpaceDN w:val="0"/>
        <w:adjustRightInd w:val="0"/>
        <w:spacing w:after="0" w:line="240" w:lineRule="auto"/>
        <w:jc w:val="center"/>
        <w:rPr>
          <w:rFonts w:ascii="Times New Roman" w:hAnsi="Times New Roman" w:cs="Times New Roman"/>
          <w:sz w:val="24"/>
          <w:szCs w:val="24"/>
        </w:rPr>
      </w:pPr>
      <w:r w:rsidRPr="0000379D">
        <w:rPr>
          <w:rFonts w:ascii="Times New Roman" w:hAnsi="Times New Roman" w:cs="Times New Roman"/>
          <w:sz w:val="24"/>
          <w:szCs w:val="24"/>
        </w:rPr>
        <w:t>должностного лица (должностных лиц), проводившег</w:t>
      </w:r>
      <w:proofErr w:type="gramStart"/>
      <w:r w:rsidRPr="0000379D">
        <w:rPr>
          <w:rFonts w:ascii="Times New Roman" w:hAnsi="Times New Roman" w:cs="Times New Roman"/>
          <w:sz w:val="24"/>
          <w:szCs w:val="24"/>
        </w:rPr>
        <w:t>о(</w:t>
      </w:r>
      <w:proofErr w:type="gramEnd"/>
      <w:r w:rsidRPr="0000379D">
        <w:rPr>
          <w:rFonts w:ascii="Times New Roman" w:hAnsi="Times New Roman" w:cs="Times New Roman"/>
          <w:sz w:val="24"/>
          <w:szCs w:val="24"/>
        </w:rPr>
        <w:t>их) проверку)</w:t>
      </w:r>
    </w:p>
    <w:p w:rsidR="007A3964" w:rsidRDefault="0000379D" w:rsidP="007A3964">
      <w:pPr>
        <w:pStyle w:val="a4"/>
        <w:jc w:val="both"/>
        <w:rPr>
          <w:rFonts w:ascii="Times New Roman" w:hAnsi="Times New Roman" w:cs="Times New Roman"/>
          <w:sz w:val="28"/>
          <w:szCs w:val="28"/>
        </w:rPr>
      </w:pPr>
      <w:r w:rsidRPr="007A3964">
        <w:rPr>
          <w:rFonts w:ascii="Times New Roman" w:hAnsi="Times New Roman" w:cs="Times New Roman"/>
          <w:sz w:val="28"/>
          <w:szCs w:val="28"/>
        </w:rPr>
        <w:t>уполномоченном</w:t>
      </w:r>
      <w:proofErr w:type="gramStart"/>
      <w:r w:rsidRPr="007A3964">
        <w:rPr>
          <w:rFonts w:ascii="Times New Roman" w:hAnsi="Times New Roman" w:cs="Times New Roman"/>
          <w:sz w:val="28"/>
          <w:szCs w:val="28"/>
        </w:rPr>
        <w:t>у(</w:t>
      </w:r>
      <w:proofErr w:type="spellStart"/>
      <w:proofErr w:type="gramEnd"/>
      <w:r w:rsidRPr="007A3964">
        <w:rPr>
          <w:rFonts w:ascii="Times New Roman" w:hAnsi="Times New Roman" w:cs="Times New Roman"/>
          <w:sz w:val="28"/>
          <w:szCs w:val="28"/>
        </w:rPr>
        <w:t>ым</w:t>
      </w:r>
      <w:proofErr w:type="spellEnd"/>
      <w:r w:rsidRPr="007A3964">
        <w:rPr>
          <w:rFonts w:ascii="Times New Roman" w:hAnsi="Times New Roman" w:cs="Times New Roman"/>
          <w:sz w:val="28"/>
          <w:szCs w:val="28"/>
        </w:rPr>
        <w:t xml:space="preserve">) на право проведения проверки, было </w:t>
      </w:r>
      <w:proofErr w:type="spellStart"/>
      <w:r w:rsidRPr="007A3964">
        <w:rPr>
          <w:rFonts w:ascii="Times New Roman" w:hAnsi="Times New Roman" w:cs="Times New Roman"/>
          <w:sz w:val="28"/>
          <w:szCs w:val="28"/>
        </w:rPr>
        <w:t>воспрепятствовано</w:t>
      </w:r>
      <w:proofErr w:type="spellEnd"/>
      <w:r w:rsidRPr="007A3964">
        <w:rPr>
          <w:rFonts w:ascii="Times New Roman" w:hAnsi="Times New Roman" w:cs="Times New Roman"/>
          <w:sz w:val="28"/>
          <w:szCs w:val="28"/>
        </w:rPr>
        <w:t xml:space="preserve"> в</w:t>
      </w:r>
      <w:r w:rsidR="007A3964" w:rsidRPr="007A3964">
        <w:rPr>
          <w:rFonts w:ascii="Times New Roman" w:hAnsi="Times New Roman" w:cs="Times New Roman"/>
          <w:sz w:val="28"/>
          <w:szCs w:val="28"/>
        </w:rPr>
        <w:t xml:space="preserve"> доступе на территорию (в помещение, здание, сооружение) лицензиата, </w:t>
      </w:r>
    </w:p>
    <w:p w:rsidR="007A3964" w:rsidRDefault="007342BA" w:rsidP="007A396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7A3964" w:rsidRPr="007A3964">
        <w:rPr>
          <w:rFonts w:ascii="Times New Roman" w:hAnsi="Times New Roman" w:cs="Times New Roman"/>
          <w:sz w:val="24"/>
          <w:szCs w:val="24"/>
        </w:rPr>
        <w:t xml:space="preserve"> (указать нужное)</w:t>
      </w:r>
    </w:p>
    <w:p w:rsidR="009B3D6A" w:rsidRDefault="009B3D6A" w:rsidP="009B3D6A">
      <w:pPr>
        <w:pStyle w:val="a4"/>
        <w:jc w:val="center"/>
        <w:rPr>
          <w:rFonts w:ascii="Times New Roman" w:hAnsi="Times New Roman" w:cs="Times New Roman"/>
          <w:sz w:val="24"/>
          <w:szCs w:val="24"/>
        </w:rPr>
      </w:pPr>
      <w:r>
        <w:rPr>
          <w:rFonts w:ascii="Times New Roman" w:hAnsi="Times New Roman" w:cs="Times New Roman"/>
          <w:sz w:val="24"/>
          <w:szCs w:val="24"/>
        </w:rPr>
        <w:t>2</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расположенну</w:t>
      </w:r>
      <w:proofErr w:type="gramStart"/>
      <w:r w:rsidRPr="009B3D6A">
        <w:rPr>
          <w:rFonts w:ascii="Times New Roman" w:hAnsi="Times New Roman" w:cs="Times New Roman"/>
          <w:sz w:val="28"/>
          <w:szCs w:val="28"/>
        </w:rPr>
        <w:t>ю(</w:t>
      </w:r>
      <w:proofErr w:type="spellStart"/>
      <w:proofErr w:type="gramEnd"/>
      <w:r w:rsidRPr="009B3D6A">
        <w:rPr>
          <w:rFonts w:ascii="Times New Roman" w:hAnsi="Times New Roman" w:cs="Times New Roman"/>
          <w:sz w:val="28"/>
          <w:szCs w:val="28"/>
        </w:rPr>
        <w:t>ое</w:t>
      </w:r>
      <w:proofErr w:type="spellEnd"/>
      <w:r w:rsidRPr="009B3D6A">
        <w:rPr>
          <w:rFonts w:ascii="Times New Roman" w:hAnsi="Times New Roman" w:cs="Times New Roman"/>
          <w:sz w:val="28"/>
          <w:szCs w:val="28"/>
        </w:rPr>
        <w:t>) по адресу: _____________</w:t>
      </w:r>
      <w:r>
        <w:rPr>
          <w:rFonts w:ascii="Times New Roman" w:hAnsi="Times New Roman" w:cs="Times New Roman"/>
          <w:sz w:val="28"/>
          <w:szCs w:val="28"/>
        </w:rPr>
        <w:t>__________________________</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r w:rsidRPr="009B3D6A">
        <w:rPr>
          <w:rFonts w:ascii="Times New Roman" w:hAnsi="Times New Roman" w:cs="Times New Roman"/>
          <w:sz w:val="28"/>
          <w:szCs w:val="28"/>
        </w:rPr>
        <w:t>.</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С  копией  распоряжения  о проведении проверки ознакомле</w:t>
      </w:r>
      <w:proofErr w:type="gramStart"/>
      <w:r w:rsidRPr="009B3D6A">
        <w:rPr>
          <w:rFonts w:ascii="Times New Roman" w:hAnsi="Times New Roman" w:cs="Times New Roman"/>
          <w:sz w:val="28"/>
          <w:szCs w:val="28"/>
        </w:rPr>
        <w:t>н(</w:t>
      </w:r>
      <w:proofErr w:type="gramEnd"/>
      <w:r w:rsidRPr="009B3D6A">
        <w:rPr>
          <w:rFonts w:ascii="Times New Roman" w:hAnsi="Times New Roman" w:cs="Times New Roman"/>
          <w:sz w:val="28"/>
          <w:szCs w:val="28"/>
        </w:rPr>
        <w:t>ы):</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B3D6A" w:rsidRDefault="009B3D6A" w:rsidP="009B3D6A">
      <w:pPr>
        <w:autoSpaceDE w:val="0"/>
        <w:autoSpaceDN w:val="0"/>
        <w:adjustRightInd w:val="0"/>
        <w:spacing w:after="0" w:line="240" w:lineRule="auto"/>
        <w:jc w:val="center"/>
        <w:rPr>
          <w:rFonts w:ascii="Times New Roman" w:hAnsi="Times New Roman" w:cs="Times New Roman"/>
          <w:sz w:val="24"/>
          <w:szCs w:val="24"/>
        </w:rPr>
      </w:pPr>
      <w:proofErr w:type="gramStart"/>
      <w:r w:rsidRPr="009B3D6A">
        <w:rPr>
          <w:rFonts w:ascii="Times New Roman" w:hAnsi="Times New Roman" w:cs="Times New Roman"/>
          <w:sz w:val="24"/>
          <w:szCs w:val="24"/>
        </w:rPr>
        <w:t>(фамилия, имя, отчество (в случае, если имеется), должность</w:t>
      </w:r>
      <w:r w:rsidR="00717A69">
        <w:rPr>
          <w:rFonts w:ascii="Times New Roman" w:hAnsi="Times New Roman" w:cs="Times New Roman"/>
          <w:sz w:val="24"/>
          <w:szCs w:val="24"/>
        </w:rPr>
        <w:t xml:space="preserve"> </w:t>
      </w:r>
      <w:r w:rsidRPr="009B3D6A">
        <w:rPr>
          <w:rFonts w:ascii="Times New Roman" w:hAnsi="Times New Roman" w:cs="Times New Roman"/>
          <w:sz w:val="24"/>
          <w:szCs w:val="24"/>
        </w:rPr>
        <w:t>руководителя, иного должностного лица или уполномоченного представителя</w:t>
      </w:r>
      <w:r w:rsidR="00717A69">
        <w:rPr>
          <w:rFonts w:ascii="Times New Roman" w:hAnsi="Times New Roman" w:cs="Times New Roman"/>
          <w:sz w:val="24"/>
          <w:szCs w:val="24"/>
        </w:rPr>
        <w:t xml:space="preserve"> </w:t>
      </w:r>
      <w:r w:rsidRPr="009B3D6A">
        <w:rPr>
          <w:rFonts w:ascii="Times New Roman" w:hAnsi="Times New Roman" w:cs="Times New Roman"/>
          <w:sz w:val="24"/>
          <w:szCs w:val="24"/>
        </w:rPr>
        <w:t>лицензиата, подпись, дата)</w:t>
      </w:r>
      <w:proofErr w:type="gramEnd"/>
    </w:p>
    <w:p w:rsidR="00717A69" w:rsidRPr="009B3D6A" w:rsidRDefault="00717A69" w:rsidP="009B3D6A">
      <w:pPr>
        <w:autoSpaceDE w:val="0"/>
        <w:autoSpaceDN w:val="0"/>
        <w:adjustRightInd w:val="0"/>
        <w:spacing w:after="0" w:line="240" w:lineRule="auto"/>
        <w:jc w:val="center"/>
        <w:rPr>
          <w:rFonts w:ascii="Times New Roman" w:hAnsi="Times New Roman" w:cs="Times New Roman"/>
          <w:sz w:val="24"/>
          <w:szCs w:val="24"/>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Дата и номер решения прокурора (его заместителя)  о согласовании проведения</w:t>
      </w:r>
      <w:r w:rsidR="00027C88">
        <w:rPr>
          <w:rFonts w:ascii="Times New Roman" w:hAnsi="Times New Roman" w:cs="Times New Roman"/>
          <w:sz w:val="28"/>
          <w:szCs w:val="28"/>
        </w:rPr>
        <w:t xml:space="preserve"> п</w:t>
      </w:r>
      <w:r w:rsidRPr="009B3D6A">
        <w:rPr>
          <w:rFonts w:ascii="Times New Roman" w:hAnsi="Times New Roman" w:cs="Times New Roman"/>
          <w:sz w:val="28"/>
          <w:szCs w:val="28"/>
        </w:rPr>
        <w:t>роверки:</w:t>
      </w:r>
      <w:r w:rsidR="00027C88">
        <w:rPr>
          <w:rFonts w:ascii="Times New Roman" w:hAnsi="Times New Roman" w:cs="Times New Roman"/>
          <w:sz w:val="28"/>
          <w:szCs w:val="28"/>
        </w:rPr>
        <w:t>_______________________________________________</w:t>
      </w:r>
      <w:r w:rsidRPr="009B3D6A">
        <w:rPr>
          <w:rFonts w:ascii="Times New Roman" w:hAnsi="Times New Roman" w:cs="Times New Roman"/>
          <w:sz w:val="28"/>
          <w:szCs w:val="28"/>
        </w:rPr>
        <w:t xml:space="preserve"> _________________________________________________________________</w:t>
      </w:r>
    </w:p>
    <w:p w:rsidR="009B3D6A" w:rsidRPr="009B3D6A" w:rsidRDefault="00027C88" w:rsidP="009B3D6A">
      <w:pPr>
        <w:autoSpaceDE w:val="0"/>
        <w:autoSpaceDN w:val="0"/>
        <w:adjustRightInd w:val="0"/>
        <w:spacing w:after="0" w:line="240" w:lineRule="auto"/>
        <w:jc w:val="center"/>
        <w:rPr>
          <w:rFonts w:ascii="Times New Roman" w:hAnsi="Times New Roman" w:cs="Times New Roman"/>
          <w:sz w:val="24"/>
          <w:szCs w:val="24"/>
        </w:rPr>
      </w:pPr>
      <w:r w:rsidRPr="009B3D6A">
        <w:rPr>
          <w:rFonts w:ascii="Times New Roman" w:hAnsi="Times New Roman" w:cs="Times New Roman"/>
          <w:sz w:val="24"/>
          <w:szCs w:val="24"/>
        </w:rPr>
        <w:t xml:space="preserve"> </w:t>
      </w:r>
      <w:r w:rsidR="009B3D6A" w:rsidRPr="009B3D6A">
        <w:rPr>
          <w:rFonts w:ascii="Times New Roman" w:hAnsi="Times New Roman" w:cs="Times New Roman"/>
          <w:sz w:val="24"/>
          <w:szCs w:val="24"/>
        </w:rPr>
        <w:t>(заполняется в случае необходимости согласования проверки с органами</w:t>
      </w:r>
      <w:r w:rsidR="00717A69">
        <w:rPr>
          <w:rFonts w:ascii="Times New Roman" w:hAnsi="Times New Roman" w:cs="Times New Roman"/>
          <w:sz w:val="24"/>
          <w:szCs w:val="24"/>
        </w:rPr>
        <w:t xml:space="preserve"> </w:t>
      </w:r>
      <w:r w:rsidR="009B3D6A" w:rsidRPr="009B3D6A">
        <w:rPr>
          <w:rFonts w:ascii="Times New Roman" w:hAnsi="Times New Roman" w:cs="Times New Roman"/>
          <w:sz w:val="24"/>
          <w:szCs w:val="24"/>
        </w:rPr>
        <w:t>прокуратуры)</w:t>
      </w:r>
    </w:p>
    <w:p w:rsidR="00717A69" w:rsidRDefault="00717A69" w:rsidP="009B3D6A">
      <w:pPr>
        <w:autoSpaceDE w:val="0"/>
        <w:autoSpaceDN w:val="0"/>
        <w:adjustRightInd w:val="0"/>
        <w:spacing w:after="0" w:line="240" w:lineRule="auto"/>
        <w:jc w:val="both"/>
        <w:rPr>
          <w:rFonts w:ascii="Times New Roman" w:hAnsi="Times New Roman" w:cs="Times New Roman"/>
          <w:sz w:val="28"/>
          <w:szCs w:val="28"/>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 xml:space="preserve">Уведомляем  Вас  о  том,  что  </w:t>
      </w:r>
      <w:proofErr w:type="spellStart"/>
      <w:r w:rsidRPr="009B3D6A">
        <w:rPr>
          <w:rFonts w:ascii="Times New Roman" w:hAnsi="Times New Roman" w:cs="Times New Roman"/>
          <w:sz w:val="28"/>
          <w:szCs w:val="28"/>
        </w:rPr>
        <w:t>непредоставление</w:t>
      </w:r>
      <w:proofErr w:type="spellEnd"/>
      <w:r w:rsidRPr="009B3D6A">
        <w:rPr>
          <w:rFonts w:ascii="Times New Roman" w:hAnsi="Times New Roman" w:cs="Times New Roman"/>
          <w:sz w:val="28"/>
          <w:szCs w:val="28"/>
        </w:rPr>
        <w:t xml:space="preserve">  лицензирующему  органу возможности  провести обследование организации на соответствие </w:t>
      </w:r>
      <w:proofErr w:type="gramStart"/>
      <w:r w:rsidRPr="009B3D6A">
        <w:rPr>
          <w:rFonts w:ascii="Times New Roman" w:hAnsi="Times New Roman" w:cs="Times New Roman"/>
          <w:sz w:val="28"/>
          <w:szCs w:val="28"/>
        </w:rPr>
        <w:t>лицензионным</w:t>
      </w:r>
      <w:proofErr w:type="gramEnd"/>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 xml:space="preserve">требованиям  является  основанием  для  приостановления действия лицензии и направления  в  суд  заявления  об  аннулировании лицензии в соответствии с </w:t>
      </w:r>
      <w:hyperlink r:id="rId63" w:history="1">
        <w:r w:rsidRPr="009B3D6A">
          <w:rPr>
            <w:rFonts w:ascii="Times New Roman" w:hAnsi="Times New Roman" w:cs="Times New Roman"/>
            <w:sz w:val="28"/>
            <w:szCs w:val="28"/>
          </w:rPr>
          <w:t>пунктами 1</w:t>
        </w:r>
      </w:hyperlink>
      <w:r w:rsidRPr="009B3D6A">
        <w:rPr>
          <w:rFonts w:ascii="Times New Roman" w:hAnsi="Times New Roman" w:cs="Times New Roman"/>
          <w:sz w:val="28"/>
          <w:szCs w:val="28"/>
        </w:rPr>
        <w:t xml:space="preserve"> и </w:t>
      </w:r>
      <w:hyperlink r:id="rId64" w:history="1">
        <w:r w:rsidRPr="009B3D6A">
          <w:rPr>
            <w:rFonts w:ascii="Times New Roman" w:hAnsi="Times New Roman" w:cs="Times New Roman"/>
            <w:sz w:val="28"/>
            <w:szCs w:val="28"/>
          </w:rPr>
          <w:t>3 статьи 20</w:t>
        </w:r>
      </w:hyperlink>
      <w:r w:rsidRPr="009B3D6A">
        <w:rPr>
          <w:rFonts w:ascii="Times New Roman" w:hAnsi="Times New Roman" w:cs="Times New Roman"/>
          <w:sz w:val="28"/>
          <w:szCs w:val="28"/>
        </w:rPr>
        <w:t xml:space="preserve"> Федерального закона от 22.11.1995 № 171-ФЗ </w:t>
      </w:r>
      <w:r w:rsidRPr="009B3D6A">
        <w:rPr>
          <w:rFonts w:ascii="Times New Roman" w:hAnsi="Times New Roman" w:cs="Times New Roman"/>
          <w:sz w:val="28"/>
          <w:szCs w:val="28"/>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p>
    <w:p w:rsidR="00027C88" w:rsidRDefault="009B3D6A" w:rsidP="00027C88">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 xml:space="preserve">    В  целях  обеспечения  гарантии  защиты прав в течение _________</w:t>
      </w:r>
      <w:r w:rsidR="00027C88">
        <w:rPr>
          <w:rFonts w:ascii="Times New Roman" w:hAnsi="Times New Roman" w:cs="Times New Roman"/>
          <w:sz w:val="28"/>
          <w:szCs w:val="28"/>
        </w:rPr>
        <w:t>__</w:t>
      </w:r>
      <w:r w:rsidRPr="009B3D6A">
        <w:rPr>
          <w:rFonts w:ascii="Times New Roman" w:hAnsi="Times New Roman" w:cs="Times New Roman"/>
          <w:sz w:val="28"/>
          <w:szCs w:val="28"/>
        </w:rPr>
        <w:t xml:space="preserve"> рабочих дней</w:t>
      </w:r>
      <w:r w:rsidR="00027C88">
        <w:rPr>
          <w:rFonts w:ascii="Times New Roman" w:hAnsi="Times New Roman" w:cs="Times New Roman"/>
          <w:sz w:val="28"/>
          <w:szCs w:val="28"/>
        </w:rPr>
        <w:t xml:space="preserve"> </w:t>
      </w:r>
      <w:r w:rsidRPr="009B3D6A">
        <w:rPr>
          <w:rFonts w:ascii="Times New Roman" w:hAnsi="Times New Roman" w:cs="Times New Roman"/>
          <w:sz w:val="28"/>
          <w:szCs w:val="28"/>
        </w:rPr>
        <w:t>лицензиат ____________________________________________</w:t>
      </w:r>
      <w:r w:rsidR="00027C88">
        <w:rPr>
          <w:rFonts w:ascii="Times New Roman" w:hAnsi="Times New Roman" w:cs="Times New Roman"/>
          <w:sz w:val="28"/>
          <w:szCs w:val="28"/>
        </w:rPr>
        <w:t>_</w:t>
      </w:r>
    </w:p>
    <w:p w:rsidR="00027C88" w:rsidRPr="009B3D6A" w:rsidRDefault="009B3D6A" w:rsidP="00027C88">
      <w:pPr>
        <w:autoSpaceDE w:val="0"/>
        <w:autoSpaceDN w:val="0"/>
        <w:adjustRightInd w:val="0"/>
        <w:spacing w:after="0" w:line="240" w:lineRule="auto"/>
        <w:jc w:val="center"/>
        <w:rPr>
          <w:rFonts w:ascii="Times New Roman" w:hAnsi="Times New Roman" w:cs="Times New Roman"/>
          <w:sz w:val="24"/>
          <w:szCs w:val="24"/>
        </w:rPr>
      </w:pPr>
      <w:r w:rsidRPr="009B3D6A">
        <w:rPr>
          <w:rFonts w:ascii="Times New Roman" w:hAnsi="Times New Roman" w:cs="Times New Roman"/>
          <w:sz w:val="28"/>
          <w:szCs w:val="28"/>
        </w:rPr>
        <w:t xml:space="preserve"> </w:t>
      </w:r>
      <w:r w:rsidR="00027C88">
        <w:rPr>
          <w:rFonts w:ascii="Times New Roman" w:hAnsi="Times New Roman" w:cs="Times New Roman"/>
          <w:sz w:val="28"/>
          <w:szCs w:val="28"/>
        </w:rPr>
        <w:t xml:space="preserve">                        </w:t>
      </w:r>
      <w:r w:rsidR="00027C88" w:rsidRPr="009B3D6A">
        <w:rPr>
          <w:rFonts w:ascii="Times New Roman" w:hAnsi="Times New Roman" w:cs="Times New Roman"/>
          <w:sz w:val="24"/>
          <w:szCs w:val="24"/>
        </w:rPr>
        <w:t>(наименование юридического лица)</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вправе представить в</w:t>
      </w:r>
      <w:r w:rsidR="00027C88">
        <w:rPr>
          <w:rFonts w:ascii="Times New Roman" w:hAnsi="Times New Roman" w:cs="Times New Roman"/>
          <w:sz w:val="28"/>
          <w:szCs w:val="28"/>
        </w:rPr>
        <w:t xml:space="preserve"> </w:t>
      </w:r>
      <w:r w:rsidRPr="009B3D6A">
        <w:rPr>
          <w:rFonts w:ascii="Times New Roman" w:hAnsi="Times New Roman" w:cs="Times New Roman"/>
          <w:sz w:val="28"/>
          <w:szCs w:val="28"/>
        </w:rPr>
        <w:t>лицензирующий  орган  объяснения,  доказательства,  ознакомиться  со  всеми материалами  дела,  заявлять ходатайства и отводы, пользоваться юридической помощью защитника, а также иными процессуальными правами.</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0"/>
          <w:szCs w:val="20"/>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Уведомле</w:t>
      </w:r>
      <w:proofErr w:type="gramStart"/>
      <w:r w:rsidRPr="009B3D6A">
        <w:rPr>
          <w:rFonts w:ascii="Times New Roman" w:hAnsi="Times New Roman" w:cs="Times New Roman"/>
          <w:sz w:val="28"/>
          <w:szCs w:val="28"/>
        </w:rPr>
        <w:t>н(</w:t>
      </w:r>
      <w:proofErr w:type="gramEnd"/>
      <w:r w:rsidRPr="009B3D6A">
        <w:rPr>
          <w:rFonts w:ascii="Times New Roman" w:hAnsi="Times New Roman" w:cs="Times New Roman"/>
          <w:sz w:val="28"/>
          <w:szCs w:val="28"/>
        </w:rPr>
        <w:t>а) ______________________</w:t>
      </w:r>
      <w:r w:rsidR="00027C88">
        <w:rPr>
          <w:rFonts w:ascii="Times New Roman" w:hAnsi="Times New Roman" w:cs="Times New Roman"/>
          <w:sz w:val="28"/>
          <w:szCs w:val="28"/>
        </w:rPr>
        <w:t>________________________________</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_______________________________________</w:t>
      </w:r>
      <w:r w:rsidR="00027C88">
        <w:rPr>
          <w:rFonts w:ascii="Times New Roman" w:hAnsi="Times New Roman" w:cs="Times New Roman"/>
          <w:sz w:val="28"/>
          <w:szCs w:val="28"/>
        </w:rPr>
        <w:t>___________________________</w:t>
      </w:r>
      <w:r w:rsidRPr="009B3D6A">
        <w:rPr>
          <w:rFonts w:ascii="Times New Roman" w:hAnsi="Times New Roman" w:cs="Times New Roman"/>
          <w:sz w:val="28"/>
          <w:szCs w:val="28"/>
        </w:rPr>
        <w:t>.</w:t>
      </w:r>
    </w:p>
    <w:p w:rsidR="009B3D6A" w:rsidRPr="009B3D6A" w:rsidRDefault="009B3D6A" w:rsidP="009B3D6A">
      <w:pPr>
        <w:autoSpaceDE w:val="0"/>
        <w:autoSpaceDN w:val="0"/>
        <w:adjustRightInd w:val="0"/>
        <w:spacing w:after="0" w:line="240" w:lineRule="auto"/>
        <w:jc w:val="center"/>
        <w:rPr>
          <w:rFonts w:ascii="Times New Roman" w:hAnsi="Times New Roman" w:cs="Times New Roman"/>
          <w:sz w:val="24"/>
          <w:szCs w:val="24"/>
        </w:rPr>
      </w:pPr>
      <w:r w:rsidRPr="009B3D6A">
        <w:rPr>
          <w:rFonts w:ascii="Times New Roman" w:hAnsi="Times New Roman" w:cs="Times New Roman"/>
          <w:sz w:val="24"/>
          <w:szCs w:val="24"/>
        </w:rPr>
        <w:t>(фамилия, имя, отчество (последнее - при наличии), должность</w:t>
      </w:r>
      <w:r w:rsidR="00717A69">
        <w:rPr>
          <w:rFonts w:ascii="Times New Roman" w:hAnsi="Times New Roman" w:cs="Times New Roman"/>
          <w:sz w:val="24"/>
          <w:szCs w:val="24"/>
        </w:rPr>
        <w:t xml:space="preserve"> </w:t>
      </w:r>
      <w:r w:rsidRPr="009B3D6A">
        <w:rPr>
          <w:rFonts w:ascii="Times New Roman" w:hAnsi="Times New Roman" w:cs="Times New Roman"/>
          <w:sz w:val="24"/>
          <w:szCs w:val="24"/>
        </w:rPr>
        <w:t>руководителя, иного должностного лица или уполномоченного представителя</w:t>
      </w:r>
      <w:r w:rsidR="00717A69">
        <w:rPr>
          <w:rFonts w:ascii="Times New Roman" w:hAnsi="Times New Roman" w:cs="Times New Roman"/>
          <w:sz w:val="24"/>
          <w:szCs w:val="24"/>
        </w:rPr>
        <w:t xml:space="preserve"> </w:t>
      </w:r>
      <w:r w:rsidRPr="009B3D6A">
        <w:rPr>
          <w:rFonts w:ascii="Times New Roman" w:hAnsi="Times New Roman" w:cs="Times New Roman"/>
          <w:sz w:val="24"/>
          <w:szCs w:val="24"/>
        </w:rPr>
        <w:t>лицензиата)</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0"/>
          <w:szCs w:val="20"/>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Подписи лиц, проводивших проверку:______</w:t>
      </w:r>
      <w:r w:rsidR="00717A69">
        <w:rPr>
          <w:rFonts w:ascii="Times New Roman" w:hAnsi="Times New Roman" w:cs="Times New Roman"/>
          <w:sz w:val="28"/>
          <w:szCs w:val="28"/>
        </w:rPr>
        <w:t>____________________________</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_______________________________________</w:t>
      </w:r>
      <w:r w:rsidR="00717A69">
        <w:rPr>
          <w:rFonts w:ascii="Times New Roman" w:hAnsi="Times New Roman" w:cs="Times New Roman"/>
          <w:sz w:val="28"/>
          <w:szCs w:val="28"/>
        </w:rPr>
        <w:t>___________________________</w:t>
      </w: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0"/>
          <w:szCs w:val="20"/>
        </w:rPr>
      </w:pPr>
    </w:p>
    <w:p w:rsidR="009B3D6A" w:rsidRPr="009B3D6A" w:rsidRDefault="009B3D6A" w:rsidP="009B3D6A">
      <w:pPr>
        <w:autoSpaceDE w:val="0"/>
        <w:autoSpaceDN w:val="0"/>
        <w:adjustRightInd w:val="0"/>
        <w:spacing w:after="0" w:line="240" w:lineRule="auto"/>
        <w:jc w:val="both"/>
        <w:rPr>
          <w:rFonts w:ascii="Times New Roman" w:hAnsi="Times New Roman" w:cs="Times New Roman"/>
          <w:sz w:val="28"/>
          <w:szCs w:val="28"/>
        </w:rPr>
      </w:pPr>
      <w:r w:rsidRPr="009B3D6A">
        <w:rPr>
          <w:rFonts w:ascii="Times New Roman" w:hAnsi="Times New Roman" w:cs="Times New Roman"/>
          <w:sz w:val="28"/>
          <w:szCs w:val="28"/>
        </w:rPr>
        <w:t>С актом проверки ознакомле</w:t>
      </w:r>
      <w:proofErr w:type="gramStart"/>
      <w:r w:rsidRPr="009B3D6A">
        <w:rPr>
          <w:rFonts w:ascii="Times New Roman" w:hAnsi="Times New Roman" w:cs="Times New Roman"/>
          <w:sz w:val="28"/>
          <w:szCs w:val="28"/>
        </w:rPr>
        <w:t>н(</w:t>
      </w:r>
      <w:proofErr w:type="gramEnd"/>
      <w:r w:rsidRPr="009B3D6A">
        <w:rPr>
          <w:rFonts w:ascii="Times New Roman" w:hAnsi="Times New Roman" w:cs="Times New Roman"/>
          <w:sz w:val="28"/>
          <w:szCs w:val="28"/>
        </w:rPr>
        <w:t xml:space="preserve">а), копию акта </w:t>
      </w:r>
      <w:r w:rsidR="008A709C">
        <w:rPr>
          <w:rFonts w:ascii="Times New Roman" w:hAnsi="Times New Roman" w:cs="Times New Roman"/>
          <w:sz w:val="28"/>
          <w:szCs w:val="28"/>
        </w:rPr>
        <w:t>получил(а): _________________</w:t>
      </w: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r w:rsidRPr="001E29CA">
        <w:rPr>
          <w:rFonts w:ascii="Times New Roman" w:hAnsi="Times New Roman" w:cs="Times New Roman"/>
          <w:sz w:val="28"/>
          <w:szCs w:val="28"/>
        </w:rPr>
        <w:t>__________________________________________________________________</w:t>
      </w:r>
    </w:p>
    <w:p w:rsidR="001E29CA" w:rsidRDefault="001E29CA" w:rsidP="001E29CA">
      <w:pPr>
        <w:autoSpaceDE w:val="0"/>
        <w:autoSpaceDN w:val="0"/>
        <w:adjustRightInd w:val="0"/>
        <w:spacing w:after="0" w:line="240" w:lineRule="auto"/>
        <w:jc w:val="center"/>
        <w:rPr>
          <w:rFonts w:ascii="Times New Roman" w:hAnsi="Times New Roman" w:cs="Times New Roman"/>
          <w:sz w:val="24"/>
          <w:szCs w:val="24"/>
        </w:rPr>
      </w:pPr>
      <w:r w:rsidRPr="001E29CA">
        <w:rPr>
          <w:rFonts w:ascii="Times New Roman" w:hAnsi="Times New Roman" w:cs="Times New Roman"/>
          <w:sz w:val="24"/>
          <w:szCs w:val="24"/>
        </w:rPr>
        <w:t>(фамилия, имя, отчество (в случае, если имеется), должность</w:t>
      </w:r>
      <w:r w:rsidR="008A709C">
        <w:rPr>
          <w:rFonts w:ascii="Times New Roman" w:hAnsi="Times New Roman" w:cs="Times New Roman"/>
          <w:sz w:val="24"/>
          <w:szCs w:val="24"/>
        </w:rPr>
        <w:t xml:space="preserve"> </w:t>
      </w:r>
      <w:r w:rsidRPr="001E29CA">
        <w:rPr>
          <w:rFonts w:ascii="Times New Roman" w:hAnsi="Times New Roman" w:cs="Times New Roman"/>
          <w:sz w:val="24"/>
          <w:szCs w:val="24"/>
        </w:rPr>
        <w:t>руководителя, иного должностного лица или уполномоченного представителя</w:t>
      </w:r>
      <w:r w:rsidR="008A709C">
        <w:rPr>
          <w:rFonts w:ascii="Times New Roman" w:hAnsi="Times New Roman" w:cs="Times New Roman"/>
          <w:sz w:val="24"/>
          <w:szCs w:val="24"/>
        </w:rPr>
        <w:t xml:space="preserve"> </w:t>
      </w:r>
      <w:r w:rsidRPr="001E29CA">
        <w:rPr>
          <w:rFonts w:ascii="Times New Roman" w:hAnsi="Times New Roman" w:cs="Times New Roman"/>
          <w:sz w:val="24"/>
          <w:szCs w:val="24"/>
        </w:rPr>
        <w:t>лицензиата)</w:t>
      </w:r>
    </w:p>
    <w:p w:rsidR="008A709C" w:rsidRPr="001E29CA" w:rsidRDefault="008A709C" w:rsidP="001E29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right"/>
        <w:rPr>
          <w:rFonts w:ascii="Times New Roman" w:hAnsi="Times New Roman" w:cs="Times New Roman"/>
          <w:sz w:val="28"/>
          <w:szCs w:val="28"/>
        </w:rPr>
      </w:pPr>
      <w:r w:rsidRPr="001E29CA">
        <w:rPr>
          <w:rFonts w:ascii="Times New Roman" w:hAnsi="Times New Roman" w:cs="Times New Roman"/>
          <w:sz w:val="28"/>
          <w:szCs w:val="28"/>
        </w:rPr>
        <w:t xml:space="preserve">                                              </w:t>
      </w:r>
      <w:r w:rsidR="00EA183F">
        <w:rPr>
          <w:rFonts w:ascii="Times New Roman" w:hAnsi="Times New Roman" w:cs="Times New Roman"/>
          <w:sz w:val="28"/>
          <w:szCs w:val="28"/>
        </w:rPr>
        <w:t>«</w:t>
      </w:r>
      <w:r w:rsidRPr="001E29CA">
        <w:rPr>
          <w:rFonts w:ascii="Times New Roman" w:hAnsi="Times New Roman" w:cs="Times New Roman"/>
          <w:sz w:val="28"/>
          <w:szCs w:val="28"/>
        </w:rPr>
        <w:t>___</w:t>
      </w:r>
      <w:r w:rsidR="00EA183F">
        <w:rPr>
          <w:rFonts w:ascii="Times New Roman" w:hAnsi="Times New Roman" w:cs="Times New Roman"/>
          <w:sz w:val="28"/>
          <w:szCs w:val="28"/>
        </w:rPr>
        <w:t>»</w:t>
      </w:r>
      <w:r w:rsidRPr="001E29CA">
        <w:rPr>
          <w:rFonts w:ascii="Times New Roman" w:hAnsi="Times New Roman" w:cs="Times New Roman"/>
          <w:sz w:val="28"/>
          <w:szCs w:val="28"/>
        </w:rPr>
        <w:t xml:space="preserve"> ______________ 20___ г.</w:t>
      </w:r>
    </w:p>
    <w:p w:rsidR="001E29CA" w:rsidRPr="001E29CA" w:rsidRDefault="001E29CA" w:rsidP="001E29CA">
      <w:pPr>
        <w:autoSpaceDE w:val="0"/>
        <w:autoSpaceDN w:val="0"/>
        <w:adjustRightInd w:val="0"/>
        <w:spacing w:after="0" w:line="240" w:lineRule="auto"/>
        <w:jc w:val="right"/>
        <w:rPr>
          <w:rFonts w:ascii="Times New Roman" w:hAnsi="Times New Roman" w:cs="Times New Roman"/>
          <w:sz w:val="28"/>
          <w:szCs w:val="28"/>
        </w:rPr>
      </w:pPr>
      <w:r w:rsidRPr="001E29CA">
        <w:rPr>
          <w:rFonts w:ascii="Times New Roman" w:hAnsi="Times New Roman" w:cs="Times New Roman"/>
          <w:sz w:val="28"/>
          <w:szCs w:val="28"/>
        </w:rPr>
        <w:t xml:space="preserve">              </w:t>
      </w:r>
      <w:r w:rsidR="008A709C">
        <w:rPr>
          <w:rFonts w:ascii="Times New Roman" w:hAnsi="Times New Roman" w:cs="Times New Roman"/>
          <w:sz w:val="28"/>
          <w:szCs w:val="28"/>
        </w:rPr>
        <w:t xml:space="preserve">                              </w:t>
      </w:r>
      <w:r w:rsidRPr="001E29CA">
        <w:rPr>
          <w:rFonts w:ascii="Times New Roman" w:hAnsi="Times New Roman" w:cs="Times New Roman"/>
          <w:sz w:val="28"/>
          <w:szCs w:val="28"/>
        </w:rPr>
        <w:t>_________________________</w:t>
      </w:r>
    </w:p>
    <w:p w:rsidR="001E29CA" w:rsidRPr="001E29CA" w:rsidRDefault="001E29CA" w:rsidP="008A709C">
      <w:pPr>
        <w:autoSpaceDE w:val="0"/>
        <w:autoSpaceDN w:val="0"/>
        <w:adjustRightInd w:val="0"/>
        <w:spacing w:after="0" w:line="240" w:lineRule="auto"/>
        <w:ind w:left="5812"/>
        <w:rPr>
          <w:rFonts w:ascii="Times New Roman" w:hAnsi="Times New Roman" w:cs="Times New Roman"/>
          <w:sz w:val="24"/>
          <w:szCs w:val="24"/>
        </w:rPr>
      </w:pPr>
      <w:proofErr w:type="gramStart"/>
      <w:r w:rsidRPr="001E29CA">
        <w:rPr>
          <w:rFonts w:ascii="Times New Roman" w:hAnsi="Times New Roman" w:cs="Times New Roman"/>
          <w:sz w:val="24"/>
          <w:szCs w:val="24"/>
        </w:rPr>
        <w:t>(подпись руководителя,</w:t>
      </w:r>
      <w:r w:rsidR="008A709C">
        <w:rPr>
          <w:rFonts w:ascii="Times New Roman" w:hAnsi="Times New Roman" w:cs="Times New Roman"/>
          <w:sz w:val="24"/>
          <w:szCs w:val="24"/>
        </w:rPr>
        <w:t xml:space="preserve"> </w:t>
      </w:r>
      <w:r w:rsidRPr="001E29CA">
        <w:rPr>
          <w:rFonts w:ascii="Times New Roman" w:hAnsi="Times New Roman" w:cs="Times New Roman"/>
          <w:sz w:val="24"/>
          <w:szCs w:val="24"/>
        </w:rPr>
        <w:t>иного должностного лица или</w:t>
      </w:r>
      <w:proofErr w:type="gramEnd"/>
    </w:p>
    <w:p w:rsidR="001E29CA" w:rsidRPr="001E29CA" w:rsidRDefault="001E29CA" w:rsidP="008A709C">
      <w:pPr>
        <w:autoSpaceDE w:val="0"/>
        <w:autoSpaceDN w:val="0"/>
        <w:adjustRightInd w:val="0"/>
        <w:spacing w:after="0" w:line="240" w:lineRule="auto"/>
        <w:ind w:left="5812"/>
        <w:rPr>
          <w:rFonts w:ascii="Times New Roman" w:hAnsi="Times New Roman" w:cs="Times New Roman"/>
          <w:sz w:val="28"/>
          <w:szCs w:val="28"/>
        </w:rPr>
      </w:pPr>
      <w:r w:rsidRPr="001E29CA">
        <w:rPr>
          <w:rFonts w:ascii="Times New Roman" w:hAnsi="Times New Roman" w:cs="Times New Roman"/>
          <w:sz w:val="24"/>
          <w:szCs w:val="24"/>
        </w:rPr>
        <w:t>уполномоченного представителя</w:t>
      </w:r>
    </w:p>
    <w:p w:rsidR="001E29CA" w:rsidRPr="001E29CA" w:rsidRDefault="001E29CA" w:rsidP="008A709C">
      <w:pPr>
        <w:autoSpaceDE w:val="0"/>
        <w:autoSpaceDN w:val="0"/>
        <w:adjustRightInd w:val="0"/>
        <w:spacing w:after="0" w:line="240" w:lineRule="auto"/>
        <w:ind w:left="5812"/>
        <w:rPr>
          <w:rFonts w:ascii="Times New Roman" w:hAnsi="Times New Roman" w:cs="Times New Roman"/>
          <w:sz w:val="24"/>
          <w:szCs w:val="24"/>
        </w:rPr>
      </w:pPr>
      <w:r w:rsidRPr="001E29CA">
        <w:rPr>
          <w:rFonts w:ascii="Times New Roman" w:hAnsi="Times New Roman" w:cs="Times New Roman"/>
          <w:sz w:val="24"/>
          <w:szCs w:val="24"/>
        </w:rPr>
        <w:t>лицензиата)</w:t>
      </w: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r w:rsidRPr="001E29CA">
        <w:rPr>
          <w:rFonts w:ascii="Times New Roman" w:hAnsi="Times New Roman" w:cs="Times New Roman"/>
          <w:sz w:val="28"/>
          <w:szCs w:val="28"/>
        </w:rPr>
        <w:t>Пометка об отказе ознакомления с актом пров</w:t>
      </w:r>
      <w:r w:rsidR="008A709C">
        <w:rPr>
          <w:rFonts w:ascii="Times New Roman" w:hAnsi="Times New Roman" w:cs="Times New Roman"/>
          <w:sz w:val="28"/>
          <w:szCs w:val="28"/>
        </w:rPr>
        <w:t>ерки: ______________________</w:t>
      </w:r>
    </w:p>
    <w:p w:rsidR="001E29CA" w:rsidRPr="001E29CA" w:rsidRDefault="001E29CA" w:rsidP="008A709C">
      <w:pPr>
        <w:autoSpaceDE w:val="0"/>
        <w:autoSpaceDN w:val="0"/>
        <w:adjustRightInd w:val="0"/>
        <w:spacing w:after="0" w:line="240" w:lineRule="auto"/>
        <w:ind w:left="6237"/>
        <w:rPr>
          <w:rFonts w:ascii="Times New Roman" w:hAnsi="Times New Roman" w:cs="Times New Roman"/>
          <w:sz w:val="24"/>
          <w:szCs w:val="24"/>
        </w:rPr>
      </w:pPr>
      <w:proofErr w:type="gramStart"/>
      <w:r w:rsidRPr="001E29CA">
        <w:rPr>
          <w:rFonts w:ascii="Times New Roman" w:hAnsi="Times New Roman" w:cs="Times New Roman"/>
          <w:sz w:val="24"/>
          <w:szCs w:val="24"/>
        </w:rPr>
        <w:t>(подпись уполномоченного</w:t>
      </w:r>
      <w:proofErr w:type="gramEnd"/>
    </w:p>
    <w:p w:rsidR="001E29CA" w:rsidRPr="001E29CA" w:rsidRDefault="001E29CA" w:rsidP="008A709C">
      <w:pPr>
        <w:autoSpaceDE w:val="0"/>
        <w:autoSpaceDN w:val="0"/>
        <w:adjustRightInd w:val="0"/>
        <w:spacing w:after="0" w:line="240" w:lineRule="auto"/>
        <w:ind w:left="6237"/>
        <w:rPr>
          <w:rFonts w:ascii="Times New Roman" w:hAnsi="Times New Roman" w:cs="Times New Roman"/>
          <w:sz w:val="24"/>
          <w:szCs w:val="24"/>
        </w:rPr>
      </w:pPr>
      <w:r w:rsidRPr="001E29CA">
        <w:rPr>
          <w:rFonts w:ascii="Times New Roman" w:hAnsi="Times New Roman" w:cs="Times New Roman"/>
          <w:sz w:val="24"/>
          <w:szCs w:val="24"/>
        </w:rPr>
        <w:t>должностного лица (лиц),</w:t>
      </w:r>
    </w:p>
    <w:p w:rsidR="001E29CA" w:rsidRPr="001E29CA" w:rsidRDefault="001E29CA" w:rsidP="008A709C">
      <w:pPr>
        <w:autoSpaceDE w:val="0"/>
        <w:autoSpaceDN w:val="0"/>
        <w:adjustRightInd w:val="0"/>
        <w:spacing w:after="0" w:line="240" w:lineRule="auto"/>
        <w:ind w:left="6237"/>
        <w:rPr>
          <w:rFonts w:ascii="Times New Roman" w:hAnsi="Times New Roman" w:cs="Times New Roman"/>
          <w:sz w:val="24"/>
          <w:szCs w:val="24"/>
        </w:rPr>
      </w:pPr>
      <w:proofErr w:type="gramStart"/>
      <w:r w:rsidRPr="001E29CA">
        <w:rPr>
          <w:rFonts w:ascii="Times New Roman" w:hAnsi="Times New Roman" w:cs="Times New Roman"/>
          <w:sz w:val="24"/>
          <w:szCs w:val="24"/>
        </w:rPr>
        <w:t>проводившего</w:t>
      </w:r>
      <w:proofErr w:type="gramEnd"/>
      <w:r w:rsidRPr="001E29CA">
        <w:rPr>
          <w:rFonts w:ascii="Times New Roman" w:hAnsi="Times New Roman" w:cs="Times New Roman"/>
          <w:sz w:val="24"/>
          <w:szCs w:val="24"/>
        </w:rPr>
        <w:t xml:space="preserve"> проверку)</w:t>
      </w:r>
    </w:p>
    <w:p w:rsidR="001E29CA" w:rsidRPr="001E29CA" w:rsidRDefault="001E29CA" w:rsidP="001E29CA">
      <w:pPr>
        <w:autoSpaceDE w:val="0"/>
        <w:autoSpaceDN w:val="0"/>
        <w:adjustRightInd w:val="0"/>
        <w:spacing w:after="0" w:line="240" w:lineRule="auto"/>
        <w:jc w:val="right"/>
        <w:rPr>
          <w:rFonts w:ascii="Times New Roman" w:hAnsi="Times New Roman" w:cs="Times New Roman"/>
          <w:sz w:val="24"/>
          <w:szCs w:val="24"/>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r w:rsidRPr="001E29CA">
        <w:rPr>
          <w:rFonts w:ascii="Times New Roman" w:hAnsi="Times New Roman" w:cs="Times New Roman"/>
          <w:sz w:val="28"/>
          <w:szCs w:val="28"/>
        </w:rPr>
        <w:t xml:space="preserve">Настоящий  акт направлен в адрес заявителя заказным почтовым отправлением </w:t>
      </w:r>
      <w:proofErr w:type="gramStart"/>
      <w:r w:rsidRPr="001E29CA">
        <w:rPr>
          <w:rFonts w:ascii="Times New Roman" w:hAnsi="Times New Roman" w:cs="Times New Roman"/>
          <w:sz w:val="28"/>
          <w:szCs w:val="28"/>
        </w:rPr>
        <w:t>с</w:t>
      </w:r>
      <w:proofErr w:type="gramEnd"/>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r w:rsidRPr="001E29CA">
        <w:rPr>
          <w:rFonts w:ascii="Times New Roman" w:hAnsi="Times New Roman" w:cs="Times New Roman"/>
          <w:sz w:val="28"/>
          <w:szCs w:val="28"/>
        </w:rPr>
        <w:t xml:space="preserve">уведомлением о вручении </w:t>
      </w:r>
      <w:r w:rsidRPr="001E29CA">
        <w:rPr>
          <w:rFonts w:ascii="Times New Roman" w:hAnsi="Times New Roman" w:cs="Times New Roman"/>
          <w:sz w:val="28"/>
          <w:szCs w:val="28"/>
          <w:vertAlign w:val="superscript"/>
        </w:rPr>
        <w:t>1</w:t>
      </w:r>
      <w:r w:rsidRPr="001E29CA">
        <w:rPr>
          <w:rFonts w:ascii="Times New Roman" w:hAnsi="Times New Roman" w:cs="Times New Roman"/>
          <w:sz w:val="28"/>
          <w:szCs w:val="28"/>
        </w:rPr>
        <w:t>________________________________________</w:t>
      </w:r>
      <w:r w:rsidR="008A709C">
        <w:rPr>
          <w:rFonts w:ascii="Times New Roman" w:hAnsi="Times New Roman" w:cs="Times New Roman"/>
          <w:sz w:val="28"/>
          <w:szCs w:val="28"/>
        </w:rPr>
        <w:t>___</w:t>
      </w:r>
    </w:p>
    <w:p w:rsidR="001E29CA" w:rsidRPr="001E29CA" w:rsidRDefault="001E29CA" w:rsidP="001E29CA">
      <w:pPr>
        <w:autoSpaceDE w:val="0"/>
        <w:autoSpaceDN w:val="0"/>
        <w:adjustRightInd w:val="0"/>
        <w:spacing w:after="0" w:line="240" w:lineRule="auto"/>
        <w:jc w:val="center"/>
        <w:rPr>
          <w:rFonts w:ascii="Times New Roman" w:hAnsi="Times New Roman" w:cs="Times New Roman"/>
          <w:sz w:val="24"/>
          <w:szCs w:val="24"/>
        </w:rPr>
      </w:pPr>
      <w:r w:rsidRPr="001E29CA">
        <w:rPr>
          <w:rFonts w:ascii="Times New Roman" w:hAnsi="Times New Roman" w:cs="Times New Roman"/>
          <w:sz w:val="24"/>
          <w:szCs w:val="24"/>
        </w:rPr>
        <w:t>(дата отправки)</w:t>
      </w: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1E29CA" w:rsidRDefault="001E29CA" w:rsidP="001E29CA">
      <w:pPr>
        <w:autoSpaceDE w:val="0"/>
        <w:autoSpaceDN w:val="0"/>
        <w:adjustRightInd w:val="0"/>
        <w:spacing w:after="0" w:line="240" w:lineRule="auto"/>
        <w:jc w:val="both"/>
        <w:rPr>
          <w:rFonts w:ascii="Times New Roman" w:hAnsi="Times New Roman" w:cs="Times New Roman"/>
          <w:sz w:val="28"/>
          <w:szCs w:val="28"/>
        </w:rPr>
      </w:pPr>
    </w:p>
    <w:p w:rsidR="009C4880" w:rsidRDefault="009C4880" w:rsidP="001E29CA">
      <w:pPr>
        <w:autoSpaceDE w:val="0"/>
        <w:autoSpaceDN w:val="0"/>
        <w:adjustRightInd w:val="0"/>
        <w:spacing w:after="0" w:line="240" w:lineRule="auto"/>
        <w:jc w:val="both"/>
        <w:rPr>
          <w:rFonts w:ascii="Times New Roman" w:hAnsi="Times New Roman" w:cs="Times New Roman"/>
          <w:sz w:val="28"/>
          <w:szCs w:val="28"/>
        </w:rPr>
      </w:pPr>
    </w:p>
    <w:p w:rsidR="009C4880" w:rsidRDefault="009C4880" w:rsidP="001E29CA">
      <w:pPr>
        <w:autoSpaceDE w:val="0"/>
        <w:autoSpaceDN w:val="0"/>
        <w:adjustRightInd w:val="0"/>
        <w:spacing w:after="0" w:line="240" w:lineRule="auto"/>
        <w:jc w:val="both"/>
        <w:rPr>
          <w:rFonts w:ascii="Times New Roman" w:hAnsi="Times New Roman" w:cs="Times New Roman"/>
          <w:sz w:val="28"/>
          <w:szCs w:val="28"/>
        </w:rPr>
      </w:pPr>
    </w:p>
    <w:p w:rsidR="001E29CA" w:rsidRPr="001E29CA" w:rsidRDefault="001E29CA" w:rsidP="001E29CA">
      <w:pPr>
        <w:spacing w:after="0" w:line="240" w:lineRule="auto"/>
        <w:jc w:val="both"/>
        <w:rPr>
          <w:rFonts w:ascii="Times New Roman" w:eastAsia="Times New Roman" w:hAnsi="Times New Roman" w:cs="Times New Roman"/>
          <w:sz w:val="28"/>
          <w:szCs w:val="28"/>
          <w:lang w:eastAsia="ru-RU"/>
        </w:rPr>
      </w:pPr>
      <w:r w:rsidRPr="001E29CA">
        <w:rPr>
          <w:rFonts w:ascii="Times New Roman" w:eastAsia="Times New Roman" w:hAnsi="Times New Roman" w:cs="Times New Roman"/>
          <w:sz w:val="28"/>
          <w:szCs w:val="28"/>
          <w:lang w:eastAsia="ru-RU"/>
        </w:rPr>
        <w:t>----------------------------------------------</w:t>
      </w:r>
    </w:p>
    <w:p w:rsidR="001E29CA" w:rsidRPr="00EA183F" w:rsidRDefault="001E29CA" w:rsidP="00EA183F">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2" w:name="Par101"/>
      <w:bookmarkEnd w:id="52"/>
      <w:r w:rsidRPr="00EA183F">
        <w:rPr>
          <w:rFonts w:ascii="Times New Roman" w:hAnsi="Times New Roman" w:cs="Times New Roman"/>
          <w:sz w:val="24"/>
          <w:szCs w:val="24"/>
        </w:rPr>
        <w:t>Заполняется в случае отсутствия руководителя, иного должностного лица или уполномоченного представителя заявителя, а также в случае отказа проверяемого лица дать расписку об ознакомлении либо об отказе в ознакомлении с актом проверки.</w:t>
      </w:r>
    </w:p>
    <w:p w:rsidR="001E29CA" w:rsidRDefault="009C4880" w:rsidP="00717A69">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p w:rsidR="00EA183F" w:rsidRPr="00931A7E" w:rsidRDefault="00EA183F" w:rsidP="00EA183F">
      <w:pPr>
        <w:autoSpaceDE w:val="0"/>
        <w:autoSpaceDN w:val="0"/>
        <w:adjustRightInd w:val="0"/>
        <w:spacing w:after="0" w:line="240" w:lineRule="auto"/>
        <w:ind w:left="4962"/>
        <w:jc w:val="both"/>
        <w:outlineLvl w:val="0"/>
        <w:rPr>
          <w:rFonts w:ascii="Times New Roman" w:eastAsia="Calibri" w:hAnsi="Times New Roman" w:cs="Times New Roman"/>
          <w:vertAlign w:val="superscript"/>
          <w:lang w:eastAsia="ru-RU"/>
        </w:rPr>
      </w:pPr>
      <w:r w:rsidRPr="00931A7E">
        <w:rPr>
          <w:rFonts w:ascii="Times New Roman" w:eastAsia="Calibri" w:hAnsi="Times New Roman" w:cs="Times New Roman"/>
          <w:lang w:eastAsia="ru-RU"/>
        </w:rPr>
        <w:lastRenderedPageBreak/>
        <w:t xml:space="preserve">Приложение </w:t>
      </w:r>
      <w:r>
        <w:rPr>
          <w:rFonts w:ascii="Times New Roman" w:eastAsia="Calibri" w:hAnsi="Times New Roman" w:cs="Times New Roman"/>
          <w:lang w:eastAsia="ru-RU"/>
        </w:rPr>
        <w:t>3</w:t>
      </w:r>
    </w:p>
    <w:p w:rsidR="00EA183F" w:rsidRPr="00931A7E" w:rsidRDefault="00EA183F" w:rsidP="00EA183F">
      <w:pPr>
        <w:adjustRightInd w:val="0"/>
        <w:spacing w:after="0" w:line="240" w:lineRule="auto"/>
        <w:ind w:left="4962"/>
        <w:jc w:val="both"/>
        <w:rPr>
          <w:rFonts w:ascii="Times New Roman" w:eastAsia="Calibri" w:hAnsi="Times New Roman" w:cs="Times New Roman"/>
          <w:b/>
          <w:lang w:eastAsia="ru-RU"/>
        </w:rPr>
      </w:pPr>
      <w:r w:rsidRPr="00931A7E">
        <w:rPr>
          <w:rFonts w:ascii="Times New Roman" w:eastAsia="Calibri" w:hAnsi="Times New Roman" w:cs="Times New Roman"/>
          <w:lang w:eastAsia="ru-RU"/>
        </w:rPr>
        <w:t xml:space="preserve">к административному регламенту </w:t>
      </w:r>
      <w:r w:rsidRPr="00931A7E">
        <w:rPr>
          <w:rFonts w:ascii="Times New Roman" w:eastAsia="Times New Roman" w:hAnsi="Times New Roman" w:cs="Times New Roman"/>
          <w:bCs/>
          <w:lang w:eastAsia="ru-RU"/>
        </w:rPr>
        <w:t xml:space="preserve">исполнения государственной функции по лицензионному </w:t>
      </w:r>
      <w:proofErr w:type="gramStart"/>
      <w:r w:rsidRPr="00931A7E">
        <w:rPr>
          <w:rFonts w:ascii="Times New Roman" w:eastAsia="Times New Roman" w:hAnsi="Times New Roman" w:cs="Times New Roman"/>
          <w:bCs/>
          <w:lang w:eastAsia="ru-RU"/>
        </w:rPr>
        <w:t>контролю за</w:t>
      </w:r>
      <w:proofErr w:type="gramEnd"/>
      <w:r w:rsidRPr="00931A7E">
        <w:rPr>
          <w:rFonts w:ascii="Times New Roman" w:eastAsia="Times New Roman" w:hAnsi="Times New Roman" w:cs="Times New Roman"/>
          <w:bCs/>
          <w:lang w:eastAsia="ru-RU"/>
        </w:rPr>
        <w:t xml:space="preserve"> розничной продажей алкогольной продукции на территории городского округа муниципального образования «город Саянск»</w:t>
      </w:r>
    </w:p>
    <w:p w:rsidR="00EA183F" w:rsidRDefault="00EA183F" w:rsidP="00717A69">
      <w:pPr>
        <w:pStyle w:val="a4"/>
        <w:jc w:val="center"/>
        <w:rPr>
          <w:rFonts w:ascii="Times New Roman" w:hAnsi="Times New Roman" w:cs="Times New Roman"/>
          <w:sz w:val="28"/>
          <w:szCs w:val="28"/>
          <w:lang w:eastAsia="ru-RU"/>
        </w:rPr>
      </w:pPr>
    </w:p>
    <w:p w:rsidR="00EA183F" w:rsidRDefault="00EA183F" w:rsidP="00717A69">
      <w:pPr>
        <w:pStyle w:val="a4"/>
        <w:jc w:val="center"/>
        <w:rPr>
          <w:rFonts w:ascii="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___________________________________</w:t>
      </w:r>
      <w:r>
        <w:rPr>
          <w:rFonts w:ascii="Times New Roman" w:eastAsia="Times New Roman" w:hAnsi="Times New Roman" w:cs="Times New Roman"/>
          <w:sz w:val="28"/>
          <w:szCs w:val="28"/>
          <w:lang w:eastAsia="ru-RU"/>
        </w:rPr>
        <w:t>_______________________________</w:t>
      </w: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4"/>
          <w:szCs w:val="24"/>
          <w:lang w:eastAsia="ru-RU"/>
        </w:rPr>
        <w:t>(наименование лицензирующего органа)</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________________________                                     «____» __________ 20___ г.</w:t>
      </w: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4"/>
          <w:szCs w:val="24"/>
          <w:lang w:eastAsia="ru-RU"/>
        </w:rPr>
        <w:t>(место составления акта)                                                          (дата составления акта)</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 xml:space="preserve">                                    ________________________</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4"/>
          <w:szCs w:val="24"/>
          <w:lang w:eastAsia="ru-RU"/>
        </w:rPr>
        <w:t xml:space="preserve">                                                   (время составления акта)</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АКТ</w:t>
      </w: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О НЕВОЗМОЖНОСТИ ПРОВЕДЕНИЯ ПРОВЕРКИ</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 xml:space="preserve">При проведении _______________________________ выездной проверки на основании:                 </w:t>
      </w:r>
      <w:r w:rsidRPr="00EA183F">
        <w:rPr>
          <w:rFonts w:ascii="Times New Roman" w:eastAsia="Times New Roman" w:hAnsi="Times New Roman" w:cs="Times New Roman"/>
          <w:sz w:val="24"/>
          <w:szCs w:val="24"/>
          <w:lang w:eastAsia="ru-RU"/>
        </w:rPr>
        <w:t>(плановой/внеплановой)</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_____________________________________</w:t>
      </w:r>
      <w:r>
        <w:rPr>
          <w:rFonts w:ascii="Times New Roman" w:eastAsia="Times New Roman" w:hAnsi="Times New Roman" w:cs="Times New Roman"/>
          <w:sz w:val="28"/>
          <w:szCs w:val="28"/>
          <w:lang w:eastAsia="ru-RU"/>
        </w:rPr>
        <w:t>_____________________________</w:t>
      </w: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4"/>
          <w:szCs w:val="24"/>
          <w:lang w:eastAsia="ru-RU"/>
        </w:rPr>
        <w:t>(вид документа с указанием номера и даты)</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в отношении _________________________</w:t>
      </w:r>
      <w:r>
        <w:rPr>
          <w:rFonts w:ascii="Times New Roman" w:eastAsia="Times New Roman" w:hAnsi="Times New Roman" w:cs="Times New Roman"/>
          <w:sz w:val="28"/>
          <w:szCs w:val="28"/>
          <w:lang w:eastAsia="ru-RU"/>
        </w:rPr>
        <w:t>_____________________________</w:t>
      </w:r>
      <w:r w:rsidRPr="00EA183F">
        <w:rPr>
          <w:rFonts w:ascii="Times New Roman" w:eastAsia="Times New Roman" w:hAnsi="Times New Roman" w:cs="Times New Roman"/>
          <w:sz w:val="28"/>
          <w:szCs w:val="28"/>
          <w:lang w:eastAsia="ru-RU"/>
        </w:rPr>
        <w:t>,</w:t>
      </w:r>
    </w:p>
    <w:p w:rsidR="00EA183F" w:rsidRPr="00EA183F" w:rsidRDefault="00EA183F" w:rsidP="00EA183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4"/>
          <w:szCs w:val="24"/>
          <w:lang w:eastAsia="ru-RU"/>
        </w:rPr>
        <w:t>(наименование юридического лица, ИНН)</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 xml:space="preserve">уведомленного  о  проведении  проверки  в порядке, установленном </w:t>
      </w:r>
      <w:r w:rsidRPr="00EA183F">
        <w:rPr>
          <w:rFonts w:ascii="Times New Roman" w:eastAsia="Times New Roman" w:hAnsi="Times New Roman" w:cs="Times New Roman"/>
          <w:sz w:val="28"/>
          <w:szCs w:val="28"/>
          <w:lang w:eastAsia="ru-RU"/>
        </w:rPr>
        <w:br/>
      </w:r>
      <w:hyperlink r:id="rId65" w:history="1">
        <w:r w:rsidRPr="00EA183F">
          <w:rPr>
            <w:rFonts w:ascii="Times New Roman" w:eastAsia="Times New Roman" w:hAnsi="Times New Roman" w:cs="Times New Roman"/>
            <w:sz w:val="28"/>
            <w:szCs w:val="28"/>
            <w:lang w:eastAsia="ru-RU"/>
          </w:rPr>
          <w:t>пунктом 12</w:t>
        </w:r>
      </w:hyperlink>
      <w:r w:rsidRPr="00EA183F">
        <w:rPr>
          <w:rFonts w:ascii="Times New Roman" w:eastAsia="Times New Roman" w:hAnsi="Times New Roman" w:cs="Times New Roman"/>
          <w:sz w:val="28"/>
          <w:szCs w:val="28"/>
          <w:lang w:eastAsia="ru-RU"/>
        </w:rPr>
        <w:t xml:space="preserve"> статьи 9/</w:t>
      </w:r>
      <w:hyperlink r:id="rId66" w:history="1">
        <w:r w:rsidRPr="00EA183F">
          <w:rPr>
            <w:rFonts w:ascii="Times New Roman" w:eastAsia="Times New Roman" w:hAnsi="Times New Roman" w:cs="Times New Roman"/>
            <w:sz w:val="28"/>
            <w:szCs w:val="28"/>
            <w:lang w:eastAsia="ru-RU"/>
          </w:rPr>
          <w:t>пунктом 16 статьи 10</w:t>
        </w:r>
      </w:hyperlink>
      <w:r w:rsidRPr="00EA183F">
        <w:rPr>
          <w:rFonts w:ascii="Times New Roman" w:eastAsia="Times New Roman" w:hAnsi="Times New Roman" w:cs="Times New Roman"/>
          <w:sz w:val="28"/>
          <w:szCs w:val="28"/>
          <w:lang w:eastAsia="ru-RU"/>
        </w:rPr>
        <w:t xml:space="preserve">  Федерального закона                                                                                                                                                 </w:t>
      </w:r>
      <w:r w:rsidRPr="00EA183F">
        <w:rPr>
          <w:rFonts w:ascii="Times New Roman" w:eastAsia="Times New Roman" w:hAnsi="Times New Roman" w:cs="Times New Roman"/>
          <w:sz w:val="28"/>
          <w:szCs w:val="28"/>
          <w:lang w:eastAsia="ru-RU"/>
        </w:rPr>
        <w:br/>
      </w:r>
      <w:r w:rsidRPr="00EA183F">
        <w:rPr>
          <w:rFonts w:ascii="Times New Roman" w:eastAsia="Times New Roman" w:hAnsi="Times New Roman" w:cs="Times New Roman"/>
          <w:sz w:val="24"/>
          <w:szCs w:val="24"/>
          <w:lang w:eastAsia="ru-RU"/>
        </w:rPr>
        <w:t xml:space="preserve">                                  (указать </w:t>
      </w:r>
      <w:proofErr w:type="gramStart"/>
      <w:r w:rsidRPr="00EA183F">
        <w:rPr>
          <w:rFonts w:ascii="Times New Roman" w:eastAsia="Times New Roman" w:hAnsi="Times New Roman" w:cs="Times New Roman"/>
          <w:sz w:val="24"/>
          <w:szCs w:val="24"/>
          <w:lang w:eastAsia="ru-RU"/>
        </w:rPr>
        <w:t>нужное</w:t>
      </w:r>
      <w:proofErr w:type="gramEnd"/>
      <w:r w:rsidRPr="00EA183F">
        <w:rPr>
          <w:rFonts w:ascii="Times New Roman" w:eastAsia="Times New Roman" w:hAnsi="Times New Roman" w:cs="Times New Roman"/>
          <w:sz w:val="24"/>
          <w:szCs w:val="24"/>
          <w:lang w:eastAsia="ru-RU"/>
        </w:rPr>
        <w:t>)</w:t>
      </w:r>
      <w:r w:rsidRPr="00EA183F">
        <w:rPr>
          <w:rFonts w:ascii="Times New Roman" w:eastAsia="Times New Roman" w:hAnsi="Times New Roman" w:cs="Times New Roman"/>
          <w:sz w:val="28"/>
          <w:szCs w:val="28"/>
          <w:lang w:eastAsia="ru-RU"/>
        </w:rPr>
        <w:t xml:space="preserve"> </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8"/>
          <w:szCs w:val="28"/>
          <w:lang w:eastAsia="ru-RU"/>
        </w:rPr>
        <w:t>от 26 декабря 2008 года №  294-Ф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w:t>
      </w:r>
      <w:proofErr w:type="gramStart"/>
      <w:r w:rsidRPr="00EA183F">
        <w:rPr>
          <w:rFonts w:ascii="Times New Roman" w:eastAsia="Times New Roman" w:hAnsi="Times New Roman" w:cs="Times New Roman"/>
          <w:sz w:val="28"/>
          <w:szCs w:val="28"/>
          <w:lang w:eastAsia="ru-RU"/>
        </w:rPr>
        <w:t>м(</w:t>
      </w:r>
      <w:proofErr w:type="gramEnd"/>
      <w:r w:rsidRPr="00EA183F">
        <w:rPr>
          <w:rFonts w:ascii="Times New Roman" w:eastAsia="Times New Roman" w:hAnsi="Times New Roman" w:cs="Times New Roman"/>
          <w:sz w:val="28"/>
          <w:szCs w:val="28"/>
          <w:lang w:eastAsia="ru-RU"/>
        </w:rPr>
        <w:t>и)</w:t>
      </w:r>
      <w:r w:rsidRPr="00EA183F">
        <w:rPr>
          <w:rFonts w:ascii="Times New Roman" w:eastAsia="Times New Roman" w:hAnsi="Times New Roman" w:cs="Times New Roman"/>
          <w:sz w:val="28"/>
          <w:szCs w:val="28"/>
          <w:lang w:eastAsia="ru-RU"/>
        </w:rPr>
        <w:br/>
        <w:t>лицом(</w:t>
      </w:r>
      <w:proofErr w:type="spellStart"/>
      <w:r w:rsidRPr="00EA183F">
        <w:rPr>
          <w:rFonts w:ascii="Times New Roman" w:eastAsia="Times New Roman" w:hAnsi="Times New Roman" w:cs="Times New Roman"/>
          <w:sz w:val="28"/>
          <w:szCs w:val="28"/>
          <w:lang w:eastAsia="ru-RU"/>
        </w:rPr>
        <w:t>ами</w:t>
      </w:r>
      <w:proofErr w:type="spellEnd"/>
      <w:r w:rsidRPr="00EA183F">
        <w:rPr>
          <w:rFonts w:ascii="Times New Roman" w:eastAsia="Times New Roman" w:hAnsi="Times New Roman" w:cs="Times New Roman"/>
          <w:sz w:val="28"/>
          <w:szCs w:val="28"/>
          <w:lang w:eastAsia="ru-RU"/>
        </w:rPr>
        <w:t>) лицензирующего органа, осуществляющим(ими) контроль за розничной  продажей алкогольной продукции</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_____________________________________</w:t>
      </w:r>
      <w:r>
        <w:rPr>
          <w:rFonts w:ascii="Times New Roman" w:eastAsia="Times New Roman" w:hAnsi="Times New Roman" w:cs="Times New Roman"/>
          <w:sz w:val="28"/>
          <w:szCs w:val="28"/>
          <w:lang w:eastAsia="ru-RU"/>
        </w:rPr>
        <w:t>_____________________________</w:t>
      </w:r>
    </w:p>
    <w:p w:rsidR="00EA183F" w:rsidRPr="00EA183F" w:rsidRDefault="00EA183F" w:rsidP="00EA183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183F">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r w:rsidRPr="00EA183F">
        <w:rPr>
          <w:rFonts w:ascii="Times New Roman" w:eastAsia="Times New Roman" w:hAnsi="Times New Roman" w:cs="Times New Roman"/>
          <w:sz w:val="28"/>
          <w:szCs w:val="28"/>
          <w:lang w:eastAsia="ru-RU"/>
        </w:rPr>
        <w:t>,</w:t>
      </w:r>
    </w:p>
    <w:p w:rsidR="00EA183F" w:rsidRPr="00EA183F" w:rsidRDefault="00EA183F"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183F">
        <w:rPr>
          <w:rFonts w:ascii="Times New Roman" w:eastAsia="Times New Roman" w:hAnsi="Times New Roman" w:cs="Times New Roman"/>
          <w:sz w:val="24"/>
          <w:szCs w:val="24"/>
          <w:lang w:eastAsia="ru-RU"/>
        </w:rPr>
        <w:t>(фамилия, имя, отчество (последнее - при наличии), должность должностного лица (должностных лиц), проводившег</w:t>
      </w:r>
      <w:proofErr w:type="gramStart"/>
      <w:r w:rsidRPr="00EA183F">
        <w:rPr>
          <w:rFonts w:ascii="Times New Roman" w:eastAsia="Times New Roman" w:hAnsi="Times New Roman" w:cs="Times New Roman"/>
          <w:sz w:val="24"/>
          <w:szCs w:val="24"/>
          <w:lang w:eastAsia="ru-RU"/>
        </w:rPr>
        <w:t>о(</w:t>
      </w:r>
      <w:proofErr w:type="gramEnd"/>
      <w:r w:rsidRPr="00EA183F">
        <w:rPr>
          <w:rFonts w:ascii="Times New Roman" w:eastAsia="Times New Roman" w:hAnsi="Times New Roman" w:cs="Times New Roman"/>
          <w:sz w:val="24"/>
          <w:szCs w:val="24"/>
          <w:lang w:eastAsia="ru-RU"/>
        </w:rPr>
        <w:t>их) проверку)</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уполномоченны</w:t>
      </w:r>
      <w:proofErr w:type="gramStart"/>
      <w:r w:rsidRPr="00D02D89">
        <w:rPr>
          <w:rFonts w:ascii="Times New Roman" w:eastAsia="Times New Roman" w:hAnsi="Times New Roman" w:cs="Times New Roman"/>
          <w:sz w:val="28"/>
          <w:szCs w:val="28"/>
          <w:lang w:eastAsia="ru-RU"/>
        </w:rPr>
        <w:t>м(</w:t>
      </w:r>
      <w:proofErr w:type="spellStart"/>
      <w:proofErr w:type="gramEnd"/>
      <w:r w:rsidRPr="00D02D89">
        <w:rPr>
          <w:rFonts w:ascii="Times New Roman" w:eastAsia="Times New Roman" w:hAnsi="Times New Roman" w:cs="Times New Roman"/>
          <w:sz w:val="28"/>
          <w:szCs w:val="28"/>
          <w:lang w:eastAsia="ru-RU"/>
        </w:rPr>
        <w:t>ыми</w:t>
      </w:r>
      <w:proofErr w:type="spellEnd"/>
      <w:r w:rsidRPr="00D02D89">
        <w:rPr>
          <w:rFonts w:ascii="Times New Roman" w:eastAsia="Times New Roman" w:hAnsi="Times New Roman" w:cs="Times New Roman"/>
          <w:sz w:val="28"/>
          <w:szCs w:val="28"/>
          <w:lang w:eastAsia="ru-RU"/>
        </w:rPr>
        <w:t xml:space="preserve">) на право проведения проверки, не проведена </w:t>
      </w:r>
      <w:r w:rsidRPr="00D02D89">
        <w:rPr>
          <w:rFonts w:ascii="Times New Roman" w:eastAsia="Times New Roman" w:hAnsi="Times New Roman" w:cs="Times New Roman"/>
          <w:sz w:val="28"/>
          <w:szCs w:val="28"/>
          <w:lang w:eastAsia="ru-RU"/>
        </w:rPr>
        <w:br/>
        <w:t>проверка обособленного подразделения, рас</w:t>
      </w:r>
      <w:r>
        <w:rPr>
          <w:rFonts w:ascii="Times New Roman" w:eastAsia="Times New Roman" w:hAnsi="Times New Roman" w:cs="Times New Roman"/>
          <w:sz w:val="28"/>
          <w:szCs w:val="28"/>
          <w:lang w:eastAsia="ru-RU"/>
        </w:rPr>
        <w:t>положенного по адресу:________</w:t>
      </w:r>
    </w:p>
    <w:p w:rsid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r w:rsidRPr="00D02D89">
        <w:rPr>
          <w:rFonts w:ascii="Times New Roman" w:eastAsia="Times New Roman" w:hAnsi="Times New Roman" w:cs="Times New Roman"/>
          <w:sz w:val="28"/>
          <w:szCs w:val="28"/>
          <w:lang w:eastAsia="ru-RU"/>
        </w:rPr>
        <w:t>,</w:t>
      </w: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lastRenderedPageBreak/>
        <w:t xml:space="preserve">в связи </w:t>
      </w:r>
      <w:proofErr w:type="gramStart"/>
      <w:r w:rsidRPr="00D02D89">
        <w:rPr>
          <w:rFonts w:ascii="Times New Roman" w:eastAsia="Times New Roman" w:hAnsi="Times New Roman" w:cs="Times New Roman"/>
          <w:sz w:val="28"/>
          <w:szCs w:val="28"/>
          <w:lang w:eastAsia="ru-RU"/>
        </w:rPr>
        <w:t>с</w:t>
      </w:r>
      <w:proofErr w:type="gramEnd"/>
      <w:r w:rsidRPr="00D02D89">
        <w:rPr>
          <w:rFonts w:ascii="Times New Roman" w:eastAsia="Times New Roman" w:hAnsi="Times New Roman" w:cs="Times New Roman"/>
          <w:sz w:val="28"/>
          <w:szCs w:val="28"/>
          <w:lang w:eastAsia="ru-RU"/>
        </w:rPr>
        <w:t>:</w:t>
      </w:r>
    </w:p>
    <w:p w:rsidR="00D02D89" w:rsidRPr="00D02D89" w:rsidRDefault="00D02D89" w:rsidP="00D02D89">
      <w:pPr>
        <w:autoSpaceDE w:val="0"/>
        <w:autoSpaceDN w:val="0"/>
        <w:adjustRightInd w:val="0"/>
        <w:spacing w:after="0" w:line="240" w:lineRule="auto"/>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(указать нужное)</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1) отсутствием руководителя (иного должностного лица лицензиата</w:t>
      </w:r>
      <w:r w:rsidRPr="00D02D89">
        <w:rPr>
          <w:rFonts w:ascii="Times New Roman" w:eastAsia="Calibri" w:hAnsi="Times New Roman" w:cs="Times New Roman"/>
          <w:sz w:val="28"/>
          <w:szCs w:val="28"/>
          <w:lang w:eastAsia="ru-RU"/>
        </w:rPr>
        <w:t xml:space="preserve"> </w:t>
      </w:r>
      <w:r w:rsidRPr="00D02D89">
        <w:rPr>
          <w:rFonts w:ascii="Times New Roman" w:eastAsia="Times New Roman" w:hAnsi="Times New Roman" w:cs="Times New Roman"/>
          <w:sz w:val="28"/>
          <w:szCs w:val="28"/>
          <w:lang w:eastAsia="ru-RU"/>
        </w:rPr>
        <w:t xml:space="preserve">или уполномоченного представителя лицензиата); </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2) фактическим неосуществлением деятельности лицензиатом;</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 xml:space="preserve">3) иными действиями (бездействием) руководителя (иного должностного </w:t>
      </w:r>
      <w:r w:rsidRPr="00D02D89">
        <w:rPr>
          <w:rFonts w:ascii="Times New Roman" w:eastAsia="Times New Roman" w:hAnsi="Times New Roman" w:cs="Times New Roman"/>
          <w:sz w:val="28"/>
          <w:szCs w:val="28"/>
          <w:lang w:eastAsia="ru-RU"/>
        </w:rPr>
        <w:br/>
        <w:t>лица лицензиата</w:t>
      </w:r>
      <w:r w:rsidRPr="00D02D89">
        <w:rPr>
          <w:rFonts w:ascii="Times New Roman" w:eastAsia="Calibri" w:hAnsi="Times New Roman" w:cs="Times New Roman"/>
          <w:sz w:val="28"/>
          <w:szCs w:val="28"/>
          <w:lang w:eastAsia="ru-RU"/>
        </w:rPr>
        <w:t xml:space="preserve"> </w:t>
      </w:r>
      <w:r w:rsidRPr="00D02D89">
        <w:rPr>
          <w:rFonts w:ascii="Times New Roman" w:eastAsia="Times New Roman" w:hAnsi="Times New Roman" w:cs="Times New Roman"/>
          <w:sz w:val="28"/>
          <w:szCs w:val="28"/>
          <w:lang w:eastAsia="ru-RU"/>
        </w:rPr>
        <w:t>или уполномоченного представителя лицензиата)__________________________</w:t>
      </w:r>
      <w:r w:rsidR="00C44FEC">
        <w:rPr>
          <w:rFonts w:ascii="Times New Roman" w:eastAsia="Times New Roman" w:hAnsi="Times New Roman" w:cs="Times New Roman"/>
          <w:sz w:val="28"/>
          <w:szCs w:val="28"/>
          <w:lang w:eastAsia="ru-RU"/>
        </w:rPr>
        <w:t>______________________________</w:t>
      </w:r>
      <w:r w:rsidRPr="00D02D89">
        <w:rPr>
          <w:rFonts w:ascii="Times New Roman" w:eastAsia="Times New Roman" w:hAnsi="Times New Roman" w:cs="Times New Roman"/>
          <w:sz w:val="28"/>
          <w:szCs w:val="28"/>
          <w:lang w:eastAsia="ru-RU"/>
        </w:rPr>
        <w:t xml:space="preserve">,                                                                </w:t>
      </w: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(указать основание)</w:t>
      </w: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Подписи лиц, проводивших проверку: _______________________________</w:t>
      </w:r>
      <w:r w:rsidR="00C44FEC">
        <w:rPr>
          <w:rFonts w:ascii="Times New Roman" w:eastAsia="Times New Roman" w:hAnsi="Times New Roman" w:cs="Times New Roman"/>
          <w:sz w:val="28"/>
          <w:szCs w:val="28"/>
          <w:lang w:eastAsia="ru-RU"/>
        </w:rPr>
        <w:t>__</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____________________________________</w:t>
      </w:r>
      <w:r w:rsidR="00C44FEC">
        <w:rPr>
          <w:rFonts w:ascii="Times New Roman" w:eastAsia="Times New Roman" w:hAnsi="Times New Roman" w:cs="Times New Roman"/>
          <w:sz w:val="28"/>
          <w:szCs w:val="28"/>
          <w:lang w:eastAsia="ru-RU"/>
        </w:rPr>
        <w:t>______________________________</w:t>
      </w:r>
      <w:r w:rsidRPr="00D02D89">
        <w:rPr>
          <w:rFonts w:ascii="Times New Roman" w:eastAsia="Times New Roman" w:hAnsi="Times New Roman" w:cs="Times New Roman"/>
          <w:sz w:val="28"/>
          <w:szCs w:val="28"/>
          <w:lang w:eastAsia="ru-RU"/>
        </w:rPr>
        <w:t>.</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С актом проверки ознакомле</w:t>
      </w:r>
      <w:proofErr w:type="gramStart"/>
      <w:r w:rsidRPr="00D02D89">
        <w:rPr>
          <w:rFonts w:ascii="Times New Roman" w:eastAsia="Times New Roman" w:hAnsi="Times New Roman" w:cs="Times New Roman"/>
          <w:sz w:val="28"/>
          <w:szCs w:val="28"/>
          <w:lang w:eastAsia="ru-RU"/>
        </w:rPr>
        <w:t>н(</w:t>
      </w:r>
      <w:proofErr w:type="gramEnd"/>
      <w:r w:rsidRPr="00D02D89">
        <w:rPr>
          <w:rFonts w:ascii="Times New Roman" w:eastAsia="Times New Roman" w:hAnsi="Times New Roman" w:cs="Times New Roman"/>
          <w:sz w:val="28"/>
          <w:szCs w:val="28"/>
          <w:lang w:eastAsia="ru-RU"/>
        </w:rPr>
        <w:t>а), копию акта получил(а): ____________________________________________________________________________________________________________________________</w:t>
      </w:r>
      <w:r w:rsidR="00C44FEC">
        <w:rPr>
          <w:rFonts w:ascii="Times New Roman" w:eastAsia="Times New Roman" w:hAnsi="Times New Roman" w:cs="Times New Roman"/>
          <w:sz w:val="28"/>
          <w:szCs w:val="28"/>
          <w:lang w:eastAsia="ru-RU"/>
        </w:rPr>
        <w:t>________</w:t>
      </w:r>
      <w:r w:rsidRPr="00D02D89">
        <w:rPr>
          <w:rFonts w:ascii="Times New Roman" w:eastAsia="Times New Roman" w:hAnsi="Times New Roman" w:cs="Times New Roman"/>
          <w:sz w:val="28"/>
          <w:szCs w:val="28"/>
          <w:lang w:eastAsia="ru-RU"/>
        </w:rPr>
        <w:t>.</w:t>
      </w: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(фамилия, имя, отчество (последнее - при наличии), должность руководителя, иного должностного лица или уполномоченного представителя лицензиата)</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 xml:space="preserve">                                              «___» ______________ 20___ г.</w:t>
      </w:r>
    </w:p>
    <w:tbl>
      <w:tblPr>
        <w:tblpPr w:leftFromText="180" w:rightFromText="180" w:vertAnchor="text" w:horzAnchor="margin" w:tblpXSpec="right" w:tblpY="540"/>
        <w:tblW w:w="3916" w:type="dxa"/>
        <w:tblLook w:val="0000" w:firstRow="0" w:lastRow="0" w:firstColumn="0" w:lastColumn="0" w:noHBand="0" w:noVBand="0"/>
      </w:tblPr>
      <w:tblGrid>
        <w:gridCol w:w="3916"/>
      </w:tblGrid>
      <w:tr w:rsidR="00D02D89" w:rsidRPr="00D02D89" w:rsidTr="00B34A2E">
        <w:trPr>
          <w:trHeight w:val="775"/>
        </w:trPr>
        <w:tc>
          <w:tcPr>
            <w:tcW w:w="3916" w:type="dxa"/>
          </w:tcPr>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(подпись руководителя, иного                                                          должностного лица или                                                                                             уполномоченного представителя                                                                                                                                     лицензиата)</w:t>
            </w:r>
          </w:p>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 xml:space="preserve"> </w:t>
            </w:r>
          </w:p>
        </w:tc>
      </w:tr>
    </w:tbl>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 xml:space="preserve">                                              __________________________</w:t>
      </w:r>
    </w:p>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 xml:space="preserve">                                                                                                 </w:t>
      </w:r>
    </w:p>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Пометка об отказе ознакомления с актом проверки: _____________________________________</w:t>
      </w:r>
      <w:r w:rsidR="00C44FEC">
        <w:rPr>
          <w:rFonts w:ascii="Times New Roman" w:eastAsia="Times New Roman" w:hAnsi="Times New Roman" w:cs="Times New Roman"/>
          <w:sz w:val="28"/>
          <w:szCs w:val="28"/>
          <w:lang w:eastAsia="ru-RU"/>
        </w:rPr>
        <w:t>_____________________________</w:t>
      </w: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2D89">
        <w:rPr>
          <w:rFonts w:ascii="Times New Roman" w:eastAsia="Times New Roman" w:hAnsi="Times New Roman" w:cs="Times New Roman"/>
          <w:sz w:val="24"/>
          <w:szCs w:val="24"/>
          <w:lang w:eastAsia="ru-RU"/>
        </w:rPr>
        <w:t>(подпись уполномоченного должностного лица (лиц), проводившего проверку)</w:t>
      </w: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Настоящий  акт направлен в адрес заявителя заказным почтовым отправлением с уведомлением вручении</w:t>
      </w:r>
      <w:proofErr w:type="gramStart"/>
      <w:r w:rsidRPr="00D02D89">
        <w:rPr>
          <w:rFonts w:ascii="Times New Roman" w:eastAsia="Times New Roman" w:hAnsi="Times New Roman" w:cs="Times New Roman"/>
          <w:sz w:val="28"/>
          <w:szCs w:val="28"/>
          <w:vertAlign w:val="superscript"/>
          <w:lang w:eastAsia="ru-RU"/>
        </w:rPr>
        <w:t>1</w:t>
      </w:r>
      <w:proofErr w:type="gramEnd"/>
      <w:r w:rsidRPr="00D02D89">
        <w:rPr>
          <w:rFonts w:ascii="Times New Roman" w:eastAsia="Times New Roman" w:hAnsi="Times New Roman" w:cs="Times New Roman"/>
          <w:sz w:val="28"/>
          <w:szCs w:val="28"/>
          <w:lang w:eastAsia="ru-RU"/>
        </w:rPr>
        <w:t>_____________</w:t>
      </w:r>
      <w:r w:rsidR="00C44FEC">
        <w:rPr>
          <w:rFonts w:ascii="Times New Roman" w:eastAsia="Times New Roman" w:hAnsi="Times New Roman" w:cs="Times New Roman"/>
          <w:sz w:val="28"/>
          <w:szCs w:val="28"/>
          <w:lang w:eastAsia="ru-RU"/>
        </w:rPr>
        <w:t>________________</w:t>
      </w:r>
      <w:r w:rsidRPr="00D02D89">
        <w:rPr>
          <w:rFonts w:ascii="Times New Roman" w:eastAsia="Times New Roman" w:hAnsi="Times New Roman" w:cs="Times New Roman"/>
          <w:sz w:val="28"/>
          <w:szCs w:val="28"/>
          <w:lang w:eastAsia="ru-RU"/>
        </w:rPr>
        <w:t>.</w:t>
      </w:r>
    </w:p>
    <w:p w:rsidR="00D02D89" w:rsidRPr="00D02D89" w:rsidRDefault="00C44FEC"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2D89" w:rsidRPr="00D02D89">
        <w:rPr>
          <w:rFonts w:ascii="Times New Roman" w:eastAsia="Times New Roman" w:hAnsi="Times New Roman" w:cs="Times New Roman"/>
          <w:sz w:val="24"/>
          <w:szCs w:val="24"/>
          <w:lang w:eastAsia="ru-RU"/>
        </w:rPr>
        <w:t>(дата отправки)</w:t>
      </w: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rPr>
          <w:rFonts w:ascii="Times New Roman" w:eastAsia="Times New Roman" w:hAnsi="Times New Roman" w:cs="Times New Roman"/>
          <w:sz w:val="24"/>
          <w:szCs w:val="24"/>
          <w:lang w:eastAsia="ru-RU"/>
        </w:rPr>
      </w:pPr>
    </w:p>
    <w:p w:rsidR="00D02D89" w:rsidRDefault="00D02D89" w:rsidP="00D02D89">
      <w:pPr>
        <w:autoSpaceDE w:val="0"/>
        <w:autoSpaceDN w:val="0"/>
        <w:adjustRightInd w:val="0"/>
        <w:spacing w:after="0" w:line="240" w:lineRule="auto"/>
        <w:rPr>
          <w:rFonts w:ascii="Times New Roman" w:eastAsia="Times New Roman" w:hAnsi="Times New Roman" w:cs="Times New Roman"/>
          <w:sz w:val="24"/>
          <w:szCs w:val="24"/>
          <w:lang w:eastAsia="ru-RU"/>
        </w:rPr>
      </w:pPr>
    </w:p>
    <w:p w:rsidR="00C44FEC" w:rsidRDefault="00C44FEC" w:rsidP="00D02D89">
      <w:pPr>
        <w:autoSpaceDE w:val="0"/>
        <w:autoSpaceDN w:val="0"/>
        <w:adjustRightInd w:val="0"/>
        <w:spacing w:after="0" w:line="240" w:lineRule="auto"/>
        <w:rPr>
          <w:rFonts w:ascii="Times New Roman" w:eastAsia="Times New Roman" w:hAnsi="Times New Roman" w:cs="Times New Roman"/>
          <w:sz w:val="24"/>
          <w:szCs w:val="24"/>
          <w:lang w:eastAsia="ru-RU"/>
        </w:rPr>
      </w:pPr>
    </w:p>
    <w:p w:rsidR="00D02D89" w:rsidRPr="00D02D89" w:rsidRDefault="00D02D89" w:rsidP="00D02D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02D89" w:rsidRPr="00D02D89" w:rsidRDefault="00D02D89" w:rsidP="00D02D89">
      <w:pPr>
        <w:spacing w:after="0" w:line="240" w:lineRule="auto"/>
        <w:jc w:val="both"/>
        <w:rPr>
          <w:rFonts w:ascii="Times New Roman" w:eastAsia="Times New Roman" w:hAnsi="Times New Roman" w:cs="Times New Roman"/>
          <w:sz w:val="28"/>
          <w:szCs w:val="28"/>
          <w:lang w:eastAsia="ru-RU"/>
        </w:rPr>
      </w:pPr>
      <w:r w:rsidRPr="00D02D89">
        <w:rPr>
          <w:rFonts w:ascii="Times New Roman" w:eastAsia="Times New Roman" w:hAnsi="Times New Roman" w:cs="Times New Roman"/>
          <w:sz w:val="28"/>
          <w:szCs w:val="28"/>
          <w:lang w:eastAsia="ru-RU"/>
        </w:rPr>
        <w:t>----------------------------------------------</w:t>
      </w:r>
    </w:p>
    <w:p w:rsidR="00D02D89" w:rsidRPr="00D02D89" w:rsidRDefault="00D02D89" w:rsidP="00D02D89">
      <w:pPr>
        <w:spacing w:after="0" w:line="240" w:lineRule="auto"/>
        <w:jc w:val="both"/>
        <w:rPr>
          <w:rFonts w:ascii="Times New Roman" w:hAnsi="Times New Roman" w:cs="Times New Roman"/>
          <w:sz w:val="24"/>
          <w:szCs w:val="24"/>
        </w:rPr>
      </w:pPr>
      <w:r w:rsidRPr="00D02D89">
        <w:rPr>
          <w:rFonts w:ascii="Times New Roman" w:hAnsi="Times New Roman" w:cs="Times New Roman"/>
          <w:sz w:val="24"/>
          <w:szCs w:val="24"/>
        </w:rPr>
        <w:t>1. Заполняется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w:t>
      </w:r>
    </w:p>
    <w:p w:rsidR="00EA183F" w:rsidRDefault="00C44FEC" w:rsidP="00717A69">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p w:rsidR="00C44FEC" w:rsidRPr="00931A7E" w:rsidRDefault="00C44FEC" w:rsidP="00C44FEC">
      <w:pPr>
        <w:autoSpaceDE w:val="0"/>
        <w:autoSpaceDN w:val="0"/>
        <w:adjustRightInd w:val="0"/>
        <w:spacing w:after="0" w:line="240" w:lineRule="auto"/>
        <w:ind w:left="4962"/>
        <w:jc w:val="both"/>
        <w:outlineLvl w:val="0"/>
        <w:rPr>
          <w:rFonts w:ascii="Times New Roman" w:eastAsia="Calibri" w:hAnsi="Times New Roman" w:cs="Times New Roman"/>
          <w:vertAlign w:val="superscript"/>
          <w:lang w:eastAsia="ru-RU"/>
        </w:rPr>
      </w:pPr>
      <w:r w:rsidRPr="00931A7E">
        <w:rPr>
          <w:rFonts w:ascii="Times New Roman" w:eastAsia="Calibri" w:hAnsi="Times New Roman" w:cs="Times New Roman"/>
          <w:lang w:eastAsia="ru-RU"/>
        </w:rPr>
        <w:lastRenderedPageBreak/>
        <w:t xml:space="preserve">Приложение </w:t>
      </w:r>
      <w:r>
        <w:rPr>
          <w:rFonts w:ascii="Times New Roman" w:eastAsia="Calibri" w:hAnsi="Times New Roman" w:cs="Times New Roman"/>
          <w:lang w:eastAsia="ru-RU"/>
        </w:rPr>
        <w:t>4</w:t>
      </w:r>
    </w:p>
    <w:p w:rsidR="00C44FEC" w:rsidRPr="00931A7E" w:rsidRDefault="00C44FEC" w:rsidP="00C44FEC">
      <w:pPr>
        <w:adjustRightInd w:val="0"/>
        <w:spacing w:after="0" w:line="240" w:lineRule="auto"/>
        <w:ind w:left="4962"/>
        <w:jc w:val="both"/>
        <w:rPr>
          <w:rFonts w:ascii="Times New Roman" w:eastAsia="Calibri" w:hAnsi="Times New Roman" w:cs="Times New Roman"/>
          <w:b/>
          <w:lang w:eastAsia="ru-RU"/>
        </w:rPr>
      </w:pPr>
      <w:r w:rsidRPr="00931A7E">
        <w:rPr>
          <w:rFonts w:ascii="Times New Roman" w:eastAsia="Calibri" w:hAnsi="Times New Roman" w:cs="Times New Roman"/>
          <w:lang w:eastAsia="ru-RU"/>
        </w:rPr>
        <w:t xml:space="preserve">к административному регламенту </w:t>
      </w:r>
      <w:r w:rsidRPr="00931A7E">
        <w:rPr>
          <w:rFonts w:ascii="Times New Roman" w:eastAsia="Times New Roman" w:hAnsi="Times New Roman" w:cs="Times New Roman"/>
          <w:bCs/>
          <w:lang w:eastAsia="ru-RU"/>
        </w:rPr>
        <w:t xml:space="preserve">исполнения государственной функции по лицензионному </w:t>
      </w:r>
      <w:proofErr w:type="gramStart"/>
      <w:r w:rsidRPr="00931A7E">
        <w:rPr>
          <w:rFonts w:ascii="Times New Roman" w:eastAsia="Times New Roman" w:hAnsi="Times New Roman" w:cs="Times New Roman"/>
          <w:bCs/>
          <w:lang w:eastAsia="ru-RU"/>
        </w:rPr>
        <w:t>контролю за</w:t>
      </w:r>
      <w:proofErr w:type="gramEnd"/>
      <w:r w:rsidRPr="00931A7E">
        <w:rPr>
          <w:rFonts w:ascii="Times New Roman" w:eastAsia="Times New Roman" w:hAnsi="Times New Roman" w:cs="Times New Roman"/>
          <w:bCs/>
          <w:lang w:eastAsia="ru-RU"/>
        </w:rPr>
        <w:t xml:space="preserve"> розничной продажей алкогольной продукции на территории городского округа муниципального образования «город Саянск»</w:t>
      </w:r>
    </w:p>
    <w:p w:rsidR="00C44FEC" w:rsidRDefault="00C44FEC" w:rsidP="00C44FEC">
      <w:pPr>
        <w:pStyle w:val="a4"/>
        <w:jc w:val="center"/>
        <w:rPr>
          <w:rFonts w:ascii="Times New Roman" w:hAnsi="Times New Roman" w:cs="Times New Roman"/>
          <w:sz w:val="28"/>
          <w:szCs w:val="28"/>
          <w:lang w:eastAsia="ru-RU"/>
        </w:rPr>
      </w:pPr>
    </w:p>
    <w:p w:rsidR="00C44FEC" w:rsidRDefault="00C44FEC" w:rsidP="00C44FEC">
      <w:pPr>
        <w:pStyle w:val="a4"/>
        <w:jc w:val="center"/>
        <w:rPr>
          <w:rFonts w:ascii="Times New Roman" w:hAnsi="Times New Roman" w:cs="Times New Roman"/>
          <w:sz w:val="28"/>
          <w:szCs w:val="28"/>
          <w:lang w:eastAsia="ru-RU"/>
        </w:rPr>
      </w:pPr>
    </w:p>
    <w:p w:rsidR="00C44FEC" w:rsidRPr="00C44FEC" w:rsidRDefault="00C44FEC" w:rsidP="00C44FEC">
      <w:pPr>
        <w:autoSpaceDE w:val="0"/>
        <w:autoSpaceDN w:val="0"/>
        <w:adjustRightInd w:val="0"/>
        <w:spacing w:after="0" w:line="240" w:lineRule="auto"/>
        <w:jc w:val="center"/>
        <w:rPr>
          <w:rFonts w:ascii="Courier New" w:hAnsi="Courier New" w:cs="Courier New"/>
          <w:sz w:val="20"/>
          <w:szCs w:val="20"/>
        </w:rPr>
      </w:pPr>
      <w:r w:rsidRPr="00C44FEC">
        <w:rPr>
          <w:rFonts w:ascii="Courier New" w:hAnsi="Courier New" w:cs="Courier New"/>
          <w:sz w:val="20"/>
          <w:szCs w:val="20"/>
        </w:rPr>
        <w:t>________________________________________________________</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4"/>
          <w:szCs w:val="24"/>
        </w:rPr>
      </w:pPr>
      <w:r w:rsidRPr="00C44FEC">
        <w:rPr>
          <w:rFonts w:ascii="Times New Roman" w:hAnsi="Times New Roman" w:cs="Times New Roman"/>
          <w:sz w:val="24"/>
          <w:szCs w:val="24"/>
        </w:rPr>
        <w:t>(наименование лицензирующего органа)</w:t>
      </w:r>
    </w:p>
    <w:p w:rsidR="00C44FEC" w:rsidRPr="00C44FEC" w:rsidRDefault="00C44FEC" w:rsidP="00C44FEC">
      <w:pPr>
        <w:autoSpaceDE w:val="0"/>
        <w:autoSpaceDN w:val="0"/>
        <w:adjustRightInd w:val="0"/>
        <w:spacing w:after="0" w:line="240" w:lineRule="auto"/>
        <w:jc w:val="center"/>
        <w:outlineLvl w:val="0"/>
        <w:rPr>
          <w:rFonts w:ascii="Times New Roman" w:hAnsi="Times New Roman" w:cs="Times New Roman"/>
          <w:sz w:val="28"/>
          <w:szCs w:val="28"/>
        </w:rPr>
      </w:pP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8"/>
          <w:szCs w:val="28"/>
        </w:rPr>
      </w:pPr>
      <w:r w:rsidRPr="00C44FEC">
        <w:rPr>
          <w:rFonts w:ascii="Times New Roman" w:hAnsi="Times New Roman" w:cs="Times New Roman"/>
          <w:sz w:val="28"/>
          <w:szCs w:val="28"/>
        </w:rPr>
        <w:t>ПРЕДПИСАНИЕ № ______________</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8"/>
          <w:szCs w:val="28"/>
        </w:rPr>
      </w:pPr>
      <w:r w:rsidRPr="00C44FEC">
        <w:rPr>
          <w:rFonts w:ascii="Times New Roman" w:hAnsi="Times New Roman" w:cs="Times New Roman"/>
          <w:sz w:val="28"/>
          <w:szCs w:val="28"/>
        </w:rPr>
        <w:t>ОБ УСТРАНЕНИИ ВЫЯВЛЕННЫХ НАРУШЕНИЙ</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8"/>
          <w:szCs w:val="28"/>
        </w:rPr>
      </w:pPr>
      <w:r w:rsidRPr="00C44FEC">
        <w:rPr>
          <w:rFonts w:ascii="Times New Roman" w:hAnsi="Times New Roman" w:cs="Times New Roman"/>
          <w:sz w:val="28"/>
          <w:szCs w:val="28"/>
        </w:rPr>
        <w:t>УСЛОВИЙ ДЕЙСТВИЯ ЛИЦЕНЗИИ</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________________________                                      «___» _________ 20__ г.</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4"/>
          <w:szCs w:val="24"/>
        </w:rPr>
      </w:pPr>
      <w:r w:rsidRPr="00C44F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4FEC">
        <w:rPr>
          <w:rFonts w:ascii="Times New Roman" w:hAnsi="Times New Roman" w:cs="Times New Roman"/>
          <w:sz w:val="24"/>
          <w:szCs w:val="24"/>
        </w:rPr>
        <w:t>(место составления)                                                                       (дата составления)</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4"/>
          <w:szCs w:val="24"/>
        </w:rPr>
      </w:pP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 xml:space="preserve">    Выдано ________________________________</w:t>
      </w:r>
      <w:r>
        <w:rPr>
          <w:rFonts w:ascii="Times New Roman" w:hAnsi="Times New Roman" w:cs="Times New Roman"/>
          <w:sz w:val="28"/>
          <w:szCs w:val="28"/>
        </w:rPr>
        <w:t>_________________________</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4"/>
          <w:szCs w:val="24"/>
        </w:rPr>
      </w:pPr>
      <w:r w:rsidRPr="00C44FEC">
        <w:rPr>
          <w:rFonts w:ascii="Times New Roman" w:hAnsi="Times New Roman" w:cs="Times New Roman"/>
          <w:sz w:val="24"/>
          <w:szCs w:val="24"/>
        </w:rPr>
        <w:t>(наименование, ИНН лицензиата)</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4"/>
          <w:szCs w:val="24"/>
        </w:rPr>
      </w:pP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 xml:space="preserve">   По результатам проведенно</w:t>
      </w:r>
      <w:proofErr w:type="gramStart"/>
      <w:r w:rsidRPr="00C44FEC">
        <w:rPr>
          <w:rFonts w:ascii="Times New Roman" w:hAnsi="Times New Roman" w:cs="Times New Roman"/>
          <w:sz w:val="28"/>
          <w:szCs w:val="28"/>
        </w:rPr>
        <w:t>й(</w:t>
      </w:r>
      <w:proofErr w:type="gramEnd"/>
      <w:r w:rsidRPr="00C44FEC">
        <w:rPr>
          <w:rFonts w:ascii="Times New Roman" w:hAnsi="Times New Roman" w:cs="Times New Roman"/>
          <w:sz w:val="28"/>
          <w:szCs w:val="28"/>
        </w:rPr>
        <w:t>ого) ________</w:t>
      </w:r>
      <w:r>
        <w:rPr>
          <w:rFonts w:ascii="Times New Roman" w:hAnsi="Times New Roman" w:cs="Times New Roman"/>
          <w:sz w:val="28"/>
          <w:szCs w:val="28"/>
        </w:rPr>
        <w:t>___________________________</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4"/>
          <w:szCs w:val="24"/>
        </w:rPr>
      </w:pPr>
      <w:r w:rsidRPr="00C44F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4FEC">
        <w:rPr>
          <w:rFonts w:ascii="Times New Roman" w:hAnsi="Times New Roman" w:cs="Times New Roman"/>
          <w:sz w:val="24"/>
          <w:szCs w:val="24"/>
        </w:rPr>
        <w:t xml:space="preserve">         (плановой/внеплановой,</w:t>
      </w:r>
      <w:r>
        <w:rPr>
          <w:rFonts w:ascii="Times New Roman" w:hAnsi="Times New Roman" w:cs="Times New Roman"/>
          <w:sz w:val="24"/>
          <w:szCs w:val="24"/>
        </w:rPr>
        <w:t xml:space="preserve"> </w:t>
      </w:r>
      <w:r w:rsidRPr="00C44FEC">
        <w:rPr>
          <w:rFonts w:ascii="Times New Roman" w:hAnsi="Times New Roman" w:cs="Times New Roman"/>
          <w:sz w:val="24"/>
          <w:szCs w:val="24"/>
        </w:rPr>
        <w:t>документарной/выездной)</w:t>
      </w:r>
    </w:p>
    <w:p w:rsidR="00C04924" w:rsidRDefault="00C44FEC" w:rsidP="00C04924">
      <w:pPr>
        <w:autoSpaceDE w:val="0"/>
        <w:autoSpaceDN w:val="0"/>
        <w:adjustRightInd w:val="0"/>
        <w:spacing w:after="0" w:line="240" w:lineRule="auto"/>
        <w:rPr>
          <w:rFonts w:ascii="Times New Roman" w:hAnsi="Times New Roman" w:cs="Times New Roman"/>
          <w:sz w:val="28"/>
          <w:szCs w:val="28"/>
        </w:rPr>
      </w:pPr>
      <w:r w:rsidRPr="00C44FEC">
        <w:rPr>
          <w:rFonts w:ascii="Times New Roman" w:hAnsi="Times New Roman" w:cs="Times New Roman"/>
          <w:sz w:val="28"/>
          <w:szCs w:val="28"/>
        </w:rPr>
        <w:t>проверки/административного расследования</w:t>
      </w:r>
      <w:r>
        <w:rPr>
          <w:rFonts w:ascii="Times New Roman" w:hAnsi="Times New Roman" w:cs="Times New Roman"/>
          <w:sz w:val="28"/>
          <w:szCs w:val="28"/>
        </w:rPr>
        <w:t xml:space="preserve"> </w:t>
      </w:r>
      <w:r w:rsidRPr="00C44FEC">
        <w:rPr>
          <w:rFonts w:ascii="Times New Roman" w:hAnsi="Times New Roman" w:cs="Times New Roman"/>
          <w:sz w:val="28"/>
          <w:szCs w:val="28"/>
        </w:rPr>
        <w:t>составлен акт проверки</w:t>
      </w:r>
      <w:r w:rsidR="00C04924">
        <w:rPr>
          <w:rFonts w:ascii="Times New Roman" w:hAnsi="Times New Roman" w:cs="Times New Roman"/>
          <w:sz w:val="28"/>
          <w:szCs w:val="28"/>
        </w:rPr>
        <w:t xml:space="preserve">/ </w:t>
      </w:r>
    </w:p>
    <w:p w:rsidR="00C04924" w:rsidRDefault="00C04924" w:rsidP="00C04924">
      <w:pPr>
        <w:autoSpaceDE w:val="0"/>
        <w:autoSpaceDN w:val="0"/>
        <w:adjustRightInd w:val="0"/>
        <w:spacing w:after="0" w:line="240" w:lineRule="auto"/>
        <w:rPr>
          <w:rFonts w:ascii="Times New Roman" w:hAnsi="Times New Roman" w:cs="Times New Roman"/>
          <w:sz w:val="28"/>
          <w:szCs w:val="28"/>
        </w:rPr>
      </w:pPr>
      <w:r w:rsidRPr="00C44FEC">
        <w:rPr>
          <w:rFonts w:ascii="Times New Roman" w:hAnsi="Times New Roman" w:cs="Times New Roman"/>
          <w:sz w:val="24"/>
          <w:szCs w:val="24"/>
        </w:rPr>
        <w:t>(указать нужное)</w:t>
      </w:r>
      <w:r w:rsidRPr="00C44F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4FEC">
        <w:rPr>
          <w:rFonts w:ascii="Times New Roman" w:hAnsi="Times New Roman" w:cs="Times New Roman"/>
          <w:sz w:val="24"/>
          <w:szCs w:val="24"/>
        </w:rPr>
        <w:t>(указать нужное)</w:t>
      </w:r>
    </w:p>
    <w:p w:rsidR="00C44FEC" w:rsidRPr="00C44FEC" w:rsidRDefault="00C04924" w:rsidP="00C0492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w:t>
      </w:r>
      <w:r w:rsidR="00C44FEC" w:rsidRPr="00C44FEC">
        <w:rPr>
          <w:rFonts w:ascii="Times New Roman" w:hAnsi="Times New Roman" w:cs="Times New Roman"/>
          <w:sz w:val="28"/>
          <w:szCs w:val="28"/>
        </w:rPr>
        <w:t>об</w:t>
      </w:r>
      <w:r>
        <w:rPr>
          <w:rFonts w:ascii="Times New Roman" w:hAnsi="Times New Roman" w:cs="Times New Roman"/>
          <w:sz w:val="28"/>
          <w:szCs w:val="28"/>
        </w:rPr>
        <w:t xml:space="preserve"> </w:t>
      </w:r>
      <w:r w:rsidR="00C44FEC" w:rsidRPr="00C44FEC">
        <w:rPr>
          <w:rFonts w:ascii="Times New Roman" w:hAnsi="Times New Roman" w:cs="Times New Roman"/>
          <w:sz w:val="28"/>
          <w:szCs w:val="28"/>
        </w:rPr>
        <w:t>административном п</w:t>
      </w:r>
      <w:r>
        <w:rPr>
          <w:rFonts w:ascii="Times New Roman" w:hAnsi="Times New Roman" w:cs="Times New Roman"/>
          <w:sz w:val="28"/>
          <w:szCs w:val="28"/>
        </w:rPr>
        <w:t>равонарушении от «___» ________ 20___ г. № ____</w:t>
      </w:r>
      <w:r w:rsidR="00C44FEC" w:rsidRPr="00C44FEC">
        <w:rPr>
          <w:rFonts w:ascii="Times New Roman" w:hAnsi="Times New Roman" w:cs="Times New Roman"/>
          <w:sz w:val="28"/>
          <w:szCs w:val="28"/>
        </w:rPr>
        <w:t>,</w:t>
      </w:r>
      <w:r>
        <w:rPr>
          <w:rFonts w:ascii="Times New Roman" w:hAnsi="Times New Roman" w:cs="Times New Roman"/>
          <w:sz w:val="28"/>
          <w:szCs w:val="28"/>
        </w:rPr>
        <w:t xml:space="preserve"> </w:t>
      </w:r>
      <w:r w:rsidR="00C44FEC" w:rsidRPr="00C44FEC">
        <w:rPr>
          <w:rFonts w:ascii="Times New Roman" w:hAnsi="Times New Roman" w:cs="Times New Roman"/>
          <w:sz w:val="28"/>
          <w:szCs w:val="28"/>
        </w:rPr>
        <w:t>в соответствии с которым выявлены нарушения, а именно:</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 xml:space="preserve">    1) ___________________________________</w:t>
      </w:r>
      <w:r w:rsidR="00C04924">
        <w:rPr>
          <w:rFonts w:ascii="Times New Roman" w:hAnsi="Times New Roman" w:cs="Times New Roman"/>
          <w:sz w:val="28"/>
          <w:szCs w:val="28"/>
        </w:rPr>
        <w:t>___________________________</w:t>
      </w:r>
      <w:r w:rsidRPr="00C44FEC">
        <w:rPr>
          <w:rFonts w:ascii="Times New Roman" w:hAnsi="Times New Roman" w:cs="Times New Roman"/>
          <w:sz w:val="28"/>
          <w:szCs w:val="28"/>
        </w:rPr>
        <w:t>;</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 xml:space="preserve">    2) ___________________________________</w:t>
      </w:r>
      <w:r w:rsidR="00C04924">
        <w:rPr>
          <w:rFonts w:ascii="Times New Roman" w:hAnsi="Times New Roman" w:cs="Times New Roman"/>
          <w:sz w:val="28"/>
          <w:szCs w:val="28"/>
        </w:rPr>
        <w:t>___________________________</w:t>
      </w:r>
      <w:r w:rsidRPr="00C44FEC">
        <w:rPr>
          <w:rFonts w:ascii="Times New Roman" w:hAnsi="Times New Roman" w:cs="Times New Roman"/>
          <w:sz w:val="28"/>
          <w:szCs w:val="28"/>
        </w:rPr>
        <w:t>;</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 xml:space="preserve">    3) __________________________________________</w:t>
      </w:r>
      <w:r w:rsidR="00C04924">
        <w:rPr>
          <w:rFonts w:ascii="Times New Roman" w:hAnsi="Times New Roman" w:cs="Times New Roman"/>
          <w:sz w:val="28"/>
          <w:szCs w:val="28"/>
        </w:rPr>
        <w:t>____________________</w:t>
      </w:r>
      <w:r w:rsidRPr="00C44FEC">
        <w:rPr>
          <w:rFonts w:ascii="Times New Roman" w:hAnsi="Times New Roman" w:cs="Times New Roman"/>
          <w:sz w:val="28"/>
          <w:szCs w:val="28"/>
        </w:rPr>
        <w:t>.</w:t>
      </w:r>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4"/>
          <w:szCs w:val="24"/>
        </w:rPr>
      </w:pPr>
      <w:proofErr w:type="gramStart"/>
      <w:r w:rsidRPr="00C44FEC">
        <w:rPr>
          <w:rFonts w:ascii="Times New Roman" w:hAnsi="Times New Roman" w:cs="Times New Roman"/>
          <w:sz w:val="24"/>
          <w:szCs w:val="24"/>
        </w:rPr>
        <w:t>(описание нарушений с указанием статей и пунктов нормативных</w:t>
      </w:r>
      <w:proofErr w:type="gramEnd"/>
    </w:p>
    <w:p w:rsidR="00C44FEC" w:rsidRPr="00C44FEC" w:rsidRDefault="00C44FEC" w:rsidP="00C44FEC">
      <w:pPr>
        <w:autoSpaceDE w:val="0"/>
        <w:autoSpaceDN w:val="0"/>
        <w:adjustRightInd w:val="0"/>
        <w:spacing w:after="0" w:line="240" w:lineRule="auto"/>
        <w:jc w:val="center"/>
        <w:rPr>
          <w:rFonts w:ascii="Times New Roman" w:hAnsi="Times New Roman" w:cs="Times New Roman"/>
          <w:sz w:val="24"/>
          <w:szCs w:val="24"/>
        </w:rPr>
      </w:pPr>
      <w:r w:rsidRPr="00C44FEC">
        <w:rPr>
          <w:rFonts w:ascii="Times New Roman" w:hAnsi="Times New Roman" w:cs="Times New Roman"/>
          <w:sz w:val="24"/>
          <w:szCs w:val="24"/>
        </w:rPr>
        <w:t>правовых актов, которые были нарушены)</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p>
    <w:p w:rsidR="00C44FEC" w:rsidRPr="00C44FEC" w:rsidRDefault="00424CC5" w:rsidP="00C44FE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4FEC" w:rsidRPr="00C44FEC">
        <w:rPr>
          <w:rFonts w:ascii="Times New Roman" w:hAnsi="Times New Roman" w:cs="Times New Roman"/>
          <w:sz w:val="28"/>
          <w:szCs w:val="28"/>
        </w:rPr>
        <w:t>ПРЕДПИСЫВАЮ:</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устранить выявленные нарушен</w:t>
      </w:r>
      <w:r w:rsidR="00C04924">
        <w:rPr>
          <w:rFonts w:ascii="Times New Roman" w:hAnsi="Times New Roman" w:cs="Times New Roman"/>
          <w:sz w:val="28"/>
          <w:szCs w:val="28"/>
        </w:rPr>
        <w:t>ия в срок до «___»___________</w:t>
      </w:r>
      <w:r w:rsidRPr="00C44FEC">
        <w:rPr>
          <w:rFonts w:ascii="Times New Roman" w:hAnsi="Times New Roman" w:cs="Times New Roman"/>
          <w:sz w:val="28"/>
          <w:szCs w:val="28"/>
        </w:rPr>
        <w:t xml:space="preserve"> 20_____ года.</w:t>
      </w: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p>
    <w:p w:rsidR="00C44FEC" w:rsidRPr="00C44FEC" w:rsidRDefault="00C44FEC" w:rsidP="00C44FEC">
      <w:pPr>
        <w:autoSpaceDE w:val="0"/>
        <w:autoSpaceDN w:val="0"/>
        <w:adjustRightInd w:val="0"/>
        <w:spacing w:after="0" w:line="240" w:lineRule="auto"/>
        <w:jc w:val="both"/>
        <w:rPr>
          <w:rFonts w:ascii="Times New Roman" w:hAnsi="Times New Roman" w:cs="Times New Roman"/>
          <w:sz w:val="28"/>
          <w:szCs w:val="28"/>
        </w:rPr>
      </w:pPr>
      <w:r w:rsidRPr="00C44FEC">
        <w:rPr>
          <w:rFonts w:ascii="Times New Roman" w:hAnsi="Times New Roman" w:cs="Times New Roman"/>
          <w:sz w:val="28"/>
          <w:szCs w:val="28"/>
        </w:rPr>
        <w:t xml:space="preserve">    В  случае  </w:t>
      </w:r>
      <w:proofErr w:type="spellStart"/>
      <w:r w:rsidRPr="00C44FEC">
        <w:rPr>
          <w:rFonts w:ascii="Times New Roman" w:hAnsi="Times New Roman" w:cs="Times New Roman"/>
          <w:sz w:val="28"/>
          <w:szCs w:val="28"/>
        </w:rPr>
        <w:t>неустранения</w:t>
      </w:r>
      <w:proofErr w:type="spellEnd"/>
      <w:r w:rsidRPr="00C44FEC">
        <w:rPr>
          <w:rFonts w:ascii="Times New Roman" w:hAnsi="Times New Roman" w:cs="Times New Roman"/>
          <w:sz w:val="28"/>
          <w:szCs w:val="28"/>
        </w:rPr>
        <w:t xml:space="preserve">  выявленных нарушений в установленный настоящим</w:t>
      </w:r>
      <w:r w:rsidR="00C04924">
        <w:rPr>
          <w:rFonts w:ascii="Times New Roman" w:hAnsi="Times New Roman" w:cs="Times New Roman"/>
          <w:sz w:val="28"/>
          <w:szCs w:val="28"/>
        </w:rPr>
        <w:t xml:space="preserve"> </w:t>
      </w:r>
      <w:r w:rsidRPr="00C44FEC">
        <w:rPr>
          <w:rFonts w:ascii="Times New Roman" w:hAnsi="Times New Roman" w:cs="Times New Roman"/>
          <w:sz w:val="28"/>
          <w:szCs w:val="28"/>
        </w:rPr>
        <w:t>предписанием срок:</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 xml:space="preserve">  1) действие  лицензии на розничную продажу алкогольной продукции будет</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proofErr w:type="gramStart"/>
      <w:r w:rsidRPr="00C04924">
        <w:rPr>
          <w:rFonts w:ascii="Times New Roman" w:hAnsi="Times New Roman" w:cs="Times New Roman"/>
          <w:sz w:val="28"/>
          <w:szCs w:val="28"/>
        </w:rPr>
        <w:t>приостановлено  (</w:t>
      </w:r>
      <w:hyperlink r:id="rId67" w:history="1">
        <w:r w:rsidRPr="00C04924">
          <w:rPr>
            <w:rFonts w:ascii="Times New Roman" w:hAnsi="Times New Roman" w:cs="Times New Roman"/>
            <w:sz w:val="28"/>
            <w:szCs w:val="28"/>
          </w:rPr>
          <w:t>абзац  второй  пункта  1  статьи  20</w:t>
        </w:r>
      </w:hyperlink>
      <w:r w:rsidRPr="00C04924">
        <w:rPr>
          <w:rFonts w:ascii="Times New Roman" w:hAnsi="Times New Roman" w:cs="Times New Roman"/>
          <w:sz w:val="28"/>
          <w:szCs w:val="28"/>
        </w:rPr>
        <w:t xml:space="preserve">  Федерального  закона</w:t>
      </w:r>
      <w:r w:rsidRPr="00C04924">
        <w:rPr>
          <w:rFonts w:ascii="Times New Roman" w:hAnsi="Times New Roman" w:cs="Times New Roman"/>
          <w:sz w:val="28"/>
          <w:szCs w:val="28"/>
        </w:rPr>
        <w:br/>
        <w:t>от  22.11.1995  № 171-ФЗ «О государственном регулировании производства и</w:t>
      </w:r>
      <w:proofErr w:type="gramEnd"/>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оборота  этилового  спирта,  алкогольной  и спиртосодержащей продукции и об</w:t>
      </w:r>
      <w:r>
        <w:rPr>
          <w:rFonts w:ascii="Times New Roman" w:hAnsi="Times New Roman" w:cs="Times New Roman"/>
          <w:sz w:val="28"/>
          <w:szCs w:val="28"/>
        </w:rPr>
        <w:t xml:space="preserve"> </w:t>
      </w:r>
      <w:r w:rsidRPr="00C04924">
        <w:rPr>
          <w:rFonts w:ascii="Times New Roman" w:hAnsi="Times New Roman" w:cs="Times New Roman"/>
          <w:sz w:val="28"/>
          <w:szCs w:val="28"/>
        </w:rPr>
        <w:t>ограничении потребления (распития) алкогольной продукции»);</w:t>
      </w:r>
    </w:p>
    <w:p w:rsid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 xml:space="preserve">  2) лицензиат будет привлечен в установленном законодательством порядке к   административной </w:t>
      </w:r>
      <w:r>
        <w:rPr>
          <w:rFonts w:ascii="Times New Roman" w:hAnsi="Times New Roman" w:cs="Times New Roman"/>
          <w:sz w:val="28"/>
          <w:szCs w:val="28"/>
        </w:rPr>
        <w:t xml:space="preserve"> </w:t>
      </w:r>
      <w:r w:rsidRPr="00C04924">
        <w:rPr>
          <w:rFonts w:ascii="Times New Roman" w:hAnsi="Times New Roman" w:cs="Times New Roman"/>
          <w:sz w:val="28"/>
          <w:szCs w:val="28"/>
        </w:rPr>
        <w:t xml:space="preserve"> ответственности </w:t>
      </w:r>
      <w:r>
        <w:rPr>
          <w:rFonts w:ascii="Times New Roman" w:hAnsi="Times New Roman" w:cs="Times New Roman"/>
          <w:sz w:val="28"/>
          <w:szCs w:val="28"/>
        </w:rPr>
        <w:t xml:space="preserve"> </w:t>
      </w:r>
      <w:r w:rsidRPr="00C04924">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C04924">
        <w:rPr>
          <w:rFonts w:ascii="Times New Roman" w:hAnsi="Times New Roman" w:cs="Times New Roman"/>
          <w:sz w:val="28"/>
          <w:szCs w:val="28"/>
        </w:rPr>
        <w:t xml:space="preserve">  </w:t>
      </w:r>
      <w:hyperlink r:id="rId68" w:history="1">
        <w:r w:rsidRPr="00C04924">
          <w:rPr>
            <w:rFonts w:ascii="Times New Roman" w:hAnsi="Times New Roman" w:cs="Times New Roman"/>
            <w:sz w:val="28"/>
            <w:szCs w:val="28"/>
          </w:rPr>
          <w:t>части  22  статьи  19.5</w:t>
        </w:r>
      </w:hyperlink>
      <w:r w:rsidRPr="00C049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4924">
        <w:rPr>
          <w:rFonts w:ascii="Times New Roman" w:hAnsi="Times New Roman" w:cs="Times New Roman"/>
          <w:sz w:val="28"/>
          <w:szCs w:val="28"/>
        </w:rPr>
        <w:t xml:space="preserve"> Кодекса </w:t>
      </w:r>
    </w:p>
    <w:p w:rsidR="00C04924" w:rsidRDefault="00C04924" w:rsidP="00C0492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lastRenderedPageBreak/>
        <w:t>Российской Федерации об административных правонарушениях.</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Прилагаемые документы: _________________</w:t>
      </w:r>
      <w:r>
        <w:rPr>
          <w:rFonts w:ascii="Times New Roman" w:hAnsi="Times New Roman" w:cs="Times New Roman"/>
          <w:sz w:val="28"/>
          <w:szCs w:val="28"/>
        </w:rPr>
        <w:t>___________________________</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r w:rsidRPr="00C04924">
        <w:rPr>
          <w:rFonts w:ascii="Times New Roman" w:hAnsi="Times New Roman" w:cs="Times New Roman"/>
          <w:sz w:val="28"/>
          <w:szCs w:val="28"/>
        </w:rPr>
        <w:t xml:space="preserve">  </w:t>
      </w:r>
    </w:p>
    <w:p w:rsid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424CC5" w:rsidRDefault="00C04924" w:rsidP="00C049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Мэр городского округа муниципального </w:t>
      </w:r>
    </w:p>
    <w:p w:rsidR="00C04924" w:rsidRDefault="00C04924" w:rsidP="00424CC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образования «город Саянск»</w:t>
      </w:r>
      <w:r w:rsidR="00424CC5">
        <w:rPr>
          <w:rFonts w:ascii="Times New Roman" w:hAnsi="Times New Roman" w:cs="Times New Roman"/>
          <w:sz w:val="28"/>
          <w:szCs w:val="28"/>
        </w:rPr>
        <w:t xml:space="preserve"> </w:t>
      </w:r>
      <w:r w:rsidR="00424CC5">
        <w:rPr>
          <w:rFonts w:ascii="Times New Roman" w:hAnsi="Times New Roman" w:cs="Times New Roman"/>
          <w:sz w:val="28"/>
          <w:szCs w:val="28"/>
        </w:rPr>
        <w:tab/>
      </w:r>
      <w:r w:rsidR="00424CC5">
        <w:rPr>
          <w:rFonts w:ascii="Times New Roman" w:hAnsi="Times New Roman" w:cs="Times New Roman"/>
          <w:sz w:val="28"/>
          <w:szCs w:val="28"/>
        </w:rPr>
        <w:tab/>
      </w:r>
      <w:r w:rsidR="00424CC5">
        <w:rPr>
          <w:rFonts w:ascii="Times New Roman" w:hAnsi="Times New Roman" w:cs="Times New Roman"/>
          <w:sz w:val="28"/>
          <w:szCs w:val="28"/>
        </w:rPr>
        <w:tab/>
        <w:t>___________</w:t>
      </w:r>
      <w:r w:rsidR="00424CC5">
        <w:rPr>
          <w:rFonts w:ascii="Times New Roman" w:hAnsi="Times New Roman" w:cs="Times New Roman"/>
          <w:sz w:val="28"/>
          <w:szCs w:val="28"/>
        </w:rPr>
        <w:tab/>
      </w:r>
      <w:r w:rsidR="00424CC5">
        <w:rPr>
          <w:rFonts w:ascii="Times New Roman" w:hAnsi="Times New Roman" w:cs="Times New Roman"/>
          <w:sz w:val="28"/>
          <w:szCs w:val="28"/>
        </w:rPr>
        <w:tab/>
        <w:t>___________</w:t>
      </w:r>
    </w:p>
    <w:p w:rsidR="00424CC5" w:rsidRPr="00C04924" w:rsidRDefault="00424CC5" w:rsidP="00424C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24CC5">
        <w:rPr>
          <w:rFonts w:ascii="Times New Roman" w:hAnsi="Times New Roman" w:cs="Times New Roman"/>
          <w:sz w:val="24"/>
          <w:szCs w:val="24"/>
        </w:rP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(Ф.И.О.)</w:t>
      </w:r>
    </w:p>
    <w:p w:rsid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424CC5" w:rsidRPr="00C04924" w:rsidRDefault="00424CC5" w:rsidP="00C04924">
      <w:pPr>
        <w:autoSpaceDE w:val="0"/>
        <w:autoSpaceDN w:val="0"/>
        <w:adjustRightInd w:val="0"/>
        <w:spacing w:after="0" w:line="240" w:lineRule="auto"/>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 xml:space="preserve">    М.П.</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Предписание получи</w:t>
      </w:r>
      <w:proofErr w:type="gramStart"/>
      <w:r w:rsidRPr="00C04924">
        <w:rPr>
          <w:rFonts w:ascii="Times New Roman" w:hAnsi="Times New Roman" w:cs="Times New Roman"/>
          <w:sz w:val="28"/>
          <w:szCs w:val="28"/>
        </w:rPr>
        <w:t>л(</w:t>
      </w:r>
      <w:proofErr w:type="gramEnd"/>
      <w:r w:rsidRPr="00C04924">
        <w:rPr>
          <w:rFonts w:ascii="Times New Roman" w:hAnsi="Times New Roman" w:cs="Times New Roman"/>
          <w:sz w:val="28"/>
          <w:szCs w:val="28"/>
        </w:rPr>
        <w:t xml:space="preserve">а) </w:t>
      </w:r>
      <w:hyperlink w:anchor="Par61" w:history="1">
        <w:r w:rsidRPr="00C04924">
          <w:rPr>
            <w:rFonts w:ascii="Times New Roman" w:hAnsi="Times New Roman" w:cs="Times New Roman"/>
            <w:sz w:val="28"/>
            <w:szCs w:val="28"/>
            <w:vertAlign w:val="superscript"/>
          </w:rPr>
          <w:t>1</w:t>
        </w:r>
      </w:hyperlink>
      <w:r w:rsidRPr="00C04924">
        <w:rPr>
          <w:rFonts w:ascii="Times New Roman" w:hAnsi="Times New Roman" w:cs="Times New Roman"/>
          <w:sz w:val="28"/>
          <w:szCs w:val="28"/>
        </w:rPr>
        <w:t xml:space="preserve"> ______________</w:t>
      </w:r>
      <w:r w:rsidR="00424CC5">
        <w:rPr>
          <w:rFonts w:ascii="Times New Roman" w:hAnsi="Times New Roman" w:cs="Times New Roman"/>
          <w:sz w:val="28"/>
          <w:szCs w:val="28"/>
        </w:rPr>
        <w:t>______________________________</w:t>
      </w:r>
    </w:p>
    <w:p w:rsidR="00C04924" w:rsidRPr="00C04924" w:rsidRDefault="00424CC5" w:rsidP="00C0492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04924" w:rsidRPr="00C04924">
        <w:rPr>
          <w:rFonts w:ascii="Times New Roman" w:hAnsi="Times New Roman" w:cs="Times New Roman"/>
          <w:sz w:val="24"/>
          <w:szCs w:val="24"/>
        </w:rPr>
        <w:t>(фамилия, имя отчество (в случае, если имеется), должность руководителя,</w:t>
      </w:r>
      <w:proofErr w:type="gramEnd"/>
    </w:p>
    <w:p w:rsidR="00C04924" w:rsidRPr="00C04924" w:rsidRDefault="00424CC5" w:rsidP="00C0492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04924" w:rsidRPr="00C04924">
        <w:rPr>
          <w:rFonts w:ascii="Times New Roman" w:hAnsi="Times New Roman" w:cs="Times New Roman"/>
          <w:sz w:val="24"/>
          <w:szCs w:val="24"/>
        </w:rPr>
        <w:t>иного уполномоченного должностного лица или уполномоченного представителя</w:t>
      </w:r>
      <w:r>
        <w:rPr>
          <w:rFonts w:ascii="Times New Roman" w:hAnsi="Times New Roman" w:cs="Times New Roman"/>
          <w:sz w:val="24"/>
          <w:szCs w:val="24"/>
        </w:rPr>
        <w:t xml:space="preserve"> </w:t>
      </w:r>
      <w:r w:rsidR="00C04924" w:rsidRPr="00C04924">
        <w:rPr>
          <w:rFonts w:ascii="Times New Roman" w:hAnsi="Times New Roman" w:cs="Times New Roman"/>
          <w:sz w:val="24"/>
          <w:szCs w:val="24"/>
        </w:rPr>
        <w:t>лицензиата)</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r w:rsidRPr="00C04924">
        <w:rPr>
          <w:rFonts w:ascii="Times New Roman" w:hAnsi="Times New Roman" w:cs="Times New Roman"/>
          <w:sz w:val="28"/>
          <w:szCs w:val="28"/>
        </w:rPr>
        <w:t xml:space="preserve">                                                     </w:t>
      </w:r>
      <w:r w:rsidR="00424CC5">
        <w:rPr>
          <w:rFonts w:ascii="Times New Roman" w:hAnsi="Times New Roman" w:cs="Times New Roman"/>
          <w:sz w:val="28"/>
          <w:szCs w:val="28"/>
        </w:rPr>
        <w:t xml:space="preserve">                              </w:t>
      </w:r>
      <w:r w:rsidRPr="00C04924">
        <w:rPr>
          <w:rFonts w:ascii="Times New Roman" w:hAnsi="Times New Roman" w:cs="Times New Roman"/>
          <w:sz w:val="28"/>
          <w:szCs w:val="28"/>
        </w:rPr>
        <w:t>«___» _____________ 20__ г.</w:t>
      </w: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p>
    <w:p w:rsidR="00424CC5" w:rsidRDefault="00424CC5" w:rsidP="00C04924">
      <w:pPr>
        <w:autoSpaceDE w:val="0"/>
        <w:autoSpaceDN w:val="0"/>
        <w:adjustRightInd w:val="0"/>
        <w:spacing w:after="0" w:line="240" w:lineRule="auto"/>
        <w:ind w:firstLine="540"/>
        <w:jc w:val="both"/>
        <w:rPr>
          <w:rFonts w:ascii="Times New Roman" w:hAnsi="Times New Roman" w:cs="Times New Roman"/>
          <w:sz w:val="28"/>
          <w:szCs w:val="28"/>
        </w:rPr>
      </w:pPr>
    </w:p>
    <w:p w:rsidR="00424CC5" w:rsidRDefault="00424CC5" w:rsidP="00C04924">
      <w:pPr>
        <w:autoSpaceDE w:val="0"/>
        <w:autoSpaceDN w:val="0"/>
        <w:adjustRightInd w:val="0"/>
        <w:spacing w:after="0" w:line="240" w:lineRule="auto"/>
        <w:ind w:firstLine="540"/>
        <w:jc w:val="both"/>
        <w:rPr>
          <w:rFonts w:ascii="Times New Roman" w:hAnsi="Times New Roman" w:cs="Times New Roman"/>
          <w:sz w:val="28"/>
          <w:szCs w:val="28"/>
        </w:rPr>
      </w:pPr>
    </w:p>
    <w:p w:rsidR="00424CC5" w:rsidRDefault="00424CC5" w:rsidP="00C04924">
      <w:pPr>
        <w:autoSpaceDE w:val="0"/>
        <w:autoSpaceDN w:val="0"/>
        <w:adjustRightInd w:val="0"/>
        <w:spacing w:after="0" w:line="240" w:lineRule="auto"/>
        <w:ind w:firstLine="540"/>
        <w:jc w:val="both"/>
        <w:rPr>
          <w:rFonts w:ascii="Times New Roman" w:hAnsi="Times New Roman" w:cs="Times New Roman"/>
          <w:sz w:val="28"/>
          <w:szCs w:val="28"/>
        </w:rPr>
      </w:pPr>
    </w:p>
    <w:p w:rsidR="00424CC5" w:rsidRDefault="00424CC5" w:rsidP="00C04924">
      <w:pPr>
        <w:autoSpaceDE w:val="0"/>
        <w:autoSpaceDN w:val="0"/>
        <w:adjustRightInd w:val="0"/>
        <w:spacing w:after="0" w:line="240" w:lineRule="auto"/>
        <w:ind w:firstLine="540"/>
        <w:jc w:val="both"/>
        <w:rPr>
          <w:rFonts w:ascii="Times New Roman" w:hAnsi="Times New Roman" w:cs="Times New Roman"/>
          <w:sz w:val="28"/>
          <w:szCs w:val="28"/>
        </w:rPr>
      </w:pPr>
    </w:p>
    <w:p w:rsidR="00424CC5" w:rsidRDefault="00424CC5" w:rsidP="00C04924">
      <w:pPr>
        <w:autoSpaceDE w:val="0"/>
        <w:autoSpaceDN w:val="0"/>
        <w:adjustRightInd w:val="0"/>
        <w:spacing w:after="0" w:line="240" w:lineRule="auto"/>
        <w:ind w:firstLine="540"/>
        <w:jc w:val="both"/>
        <w:rPr>
          <w:rFonts w:ascii="Times New Roman" w:hAnsi="Times New Roman" w:cs="Times New Roman"/>
          <w:sz w:val="28"/>
          <w:szCs w:val="28"/>
        </w:rPr>
      </w:pP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8"/>
          <w:szCs w:val="28"/>
        </w:rPr>
      </w:pPr>
      <w:r w:rsidRPr="00C04924">
        <w:rPr>
          <w:rFonts w:ascii="Times New Roman" w:hAnsi="Times New Roman" w:cs="Times New Roman"/>
          <w:sz w:val="28"/>
          <w:szCs w:val="28"/>
        </w:rPr>
        <w:t>--------------------------------</w:t>
      </w:r>
    </w:p>
    <w:p w:rsidR="00C04924" w:rsidRPr="00C04924" w:rsidRDefault="00C04924" w:rsidP="00C04924">
      <w:pPr>
        <w:autoSpaceDE w:val="0"/>
        <w:autoSpaceDN w:val="0"/>
        <w:adjustRightInd w:val="0"/>
        <w:spacing w:after="0" w:line="240" w:lineRule="auto"/>
        <w:ind w:firstLine="540"/>
        <w:jc w:val="both"/>
        <w:rPr>
          <w:rFonts w:ascii="Times New Roman" w:hAnsi="Times New Roman" w:cs="Times New Roman"/>
          <w:sz w:val="24"/>
          <w:szCs w:val="24"/>
        </w:rPr>
      </w:pPr>
      <w:bookmarkStart w:id="53" w:name="Par61"/>
      <w:bookmarkEnd w:id="53"/>
      <w:r w:rsidRPr="00C04924">
        <w:rPr>
          <w:rFonts w:ascii="Times New Roman" w:hAnsi="Times New Roman" w:cs="Times New Roman"/>
          <w:sz w:val="24"/>
          <w:szCs w:val="24"/>
        </w:rPr>
        <w:t>1. Заполняется в случае вручения предписания непосредственно руководителю, иному уполномоченному должностному лицу или уполномоченному представителю лицензиата.</w:t>
      </w:r>
    </w:p>
    <w:p w:rsidR="00C44FEC" w:rsidRPr="002A08A5" w:rsidRDefault="00424CC5" w:rsidP="00717A69">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sectPr w:rsidR="00C44FEC" w:rsidRPr="002A08A5" w:rsidSect="002A08A5">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C39" w:rsidRDefault="00A36C39" w:rsidP="00AD295B">
      <w:pPr>
        <w:spacing w:after="0" w:line="240" w:lineRule="auto"/>
      </w:pPr>
      <w:r>
        <w:separator/>
      </w:r>
    </w:p>
  </w:endnote>
  <w:endnote w:type="continuationSeparator" w:id="0">
    <w:p w:rsidR="00A36C39" w:rsidRDefault="00A36C39" w:rsidP="00AD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C39" w:rsidRDefault="00A36C39" w:rsidP="00AD295B">
      <w:pPr>
        <w:spacing w:after="0" w:line="240" w:lineRule="auto"/>
      </w:pPr>
      <w:r>
        <w:separator/>
      </w:r>
    </w:p>
  </w:footnote>
  <w:footnote w:type="continuationSeparator" w:id="0">
    <w:p w:rsidR="00A36C39" w:rsidRDefault="00A36C39" w:rsidP="00AD2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25E4"/>
    <w:multiLevelType w:val="hybridMultilevel"/>
    <w:tmpl w:val="CB38A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A5"/>
    <w:rsid w:val="0000379D"/>
    <w:rsid w:val="00017967"/>
    <w:rsid w:val="00021E46"/>
    <w:rsid w:val="00022514"/>
    <w:rsid w:val="00027C88"/>
    <w:rsid w:val="0005182E"/>
    <w:rsid w:val="00064419"/>
    <w:rsid w:val="00077D96"/>
    <w:rsid w:val="00086DDE"/>
    <w:rsid w:val="000D3E60"/>
    <w:rsid w:val="000E1CA8"/>
    <w:rsid w:val="000E31E7"/>
    <w:rsid w:val="000F09B9"/>
    <w:rsid w:val="00110442"/>
    <w:rsid w:val="00125647"/>
    <w:rsid w:val="00130B98"/>
    <w:rsid w:val="0014012C"/>
    <w:rsid w:val="00146B10"/>
    <w:rsid w:val="00146BF7"/>
    <w:rsid w:val="00156B97"/>
    <w:rsid w:val="00161764"/>
    <w:rsid w:val="001625ED"/>
    <w:rsid w:val="00167C12"/>
    <w:rsid w:val="00184DE3"/>
    <w:rsid w:val="00187EC2"/>
    <w:rsid w:val="00190557"/>
    <w:rsid w:val="001D1067"/>
    <w:rsid w:val="001E29CA"/>
    <w:rsid w:val="001F1162"/>
    <w:rsid w:val="001F28A1"/>
    <w:rsid w:val="001F75C4"/>
    <w:rsid w:val="00214A2B"/>
    <w:rsid w:val="002612F0"/>
    <w:rsid w:val="00261DCB"/>
    <w:rsid w:val="00275184"/>
    <w:rsid w:val="00275A7F"/>
    <w:rsid w:val="00277404"/>
    <w:rsid w:val="002903ED"/>
    <w:rsid w:val="002A08A5"/>
    <w:rsid w:val="002B7182"/>
    <w:rsid w:val="002D1D06"/>
    <w:rsid w:val="002E0CC3"/>
    <w:rsid w:val="002F700B"/>
    <w:rsid w:val="00301FAB"/>
    <w:rsid w:val="00320CAB"/>
    <w:rsid w:val="003875B1"/>
    <w:rsid w:val="0041673C"/>
    <w:rsid w:val="00424CC5"/>
    <w:rsid w:val="00425845"/>
    <w:rsid w:val="00425CB6"/>
    <w:rsid w:val="0044597C"/>
    <w:rsid w:val="0045067A"/>
    <w:rsid w:val="00476459"/>
    <w:rsid w:val="004769DD"/>
    <w:rsid w:val="004A3B7B"/>
    <w:rsid w:val="004B2635"/>
    <w:rsid w:val="004B3DC7"/>
    <w:rsid w:val="004B73CF"/>
    <w:rsid w:val="004B7509"/>
    <w:rsid w:val="004E56C9"/>
    <w:rsid w:val="005147FD"/>
    <w:rsid w:val="00547BFF"/>
    <w:rsid w:val="00557602"/>
    <w:rsid w:val="005642E2"/>
    <w:rsid w:val="005709E0"/>
    <w:rsid w:val="00572AB9"/>
    <w:rsid w:val="005C64BB"/>
    <w:rsid w:val="005D4E52"/>
    <w:rsid w:val="005E4852"/>
    <w:rsid w:val="005F3596"/>
    <w:rsid w:val="00606CE0"/>
    <w:rsid w:val="006305D5"/>
    <w:rsid w:val="00633FD9"/>
    <w:rsid w:val="00637842"/>
    <w:rsid w:val="00653C06"/>
    <w:rsid w:val="00664551"/>
    <w:rsid w:val="00665AE0"/>
    <w:rsid w:val="00671205"/>
    <w:rsid w:val="00675291"/>
    <w:rsid w:val="006B1439"/>
    <w:rsid w:val="006B482B"/>
    <w:rsid w:val="006D7438"/>
    <w:rsid w:val="006E1491"/>
    <w:rsid w:val="006E201C"/>
    <w:rsid w:val="006F0B00"/>
    <w:rsid w:val="00706051"/>
    <w:rsid w:val="00717A69"/>
    <w:rsid w:val="007342BA"/>
    <w:rsid w:val="0074599E"/>
    <w:rsid w:val="00751B54"/>
    <w:rsid w:val="00756894"/>
    <w:rsid w:val="00763BB4"/>
    <w:rsid w:val="00763D52"/>
    <w:rsid w:val="00774F02"/>
    <w:rsid w:val="007764FC"/>
    <w:rsid w:val="007A3964"/>
    <w:rsid w:val="007B5853"/>
    <w:rsid w:val="007C1A5D"/>
    <w:rsid w:val="007D412F"/>
    <w:rsid w:val="007D5571"/>
    <w:rsid w:val="007E6FE2"/>
    <w:rsid w:val="007F54C2"/>
    <w:rsid w:val="0080089E"/>
    <w:rsid w:val="00801641"/>
    <w:rsid w:val="0080323B"/>
    <w:rsid w:val="00807414"/>
    <w:rsid w:val="00807D0F"/>
    <w:rsid w:val="00837AA5"/>
    <w:rsid w:val="0087337D"/>
    <w:rsid w:val="00892BD2"/>
    <w:rsid w:val="008A1548"/>
    <w:rsid w:val="008A4D62"/>
    <w:rsid w:val="008A709C"/>
    <w:rsid w:val="008F0AB1"/>
    <w:rsid w:val="0091540A"/>
    <w:rsid w:val="00931A7E"/>
    <w:rsid w:val="00943656"/>
    <w:rsid w:val="00943DE6"/>
    <w:rsid w:val="00950F35"/>
    <w:rsid w:val="00953F3E"/>
    <w:rsid w:val="00954242"/>
    <w:rsid w:val="009560B2"/>
    <w:rsid w:val="00976657"/>
    <w:rsid w:val="00987CC6"/>
    <w:rsid w:val="00996082"/>
    <w:rsid w:val="009B3D6A"/>
    <w:rsid w:val="009C139B"/>
    <w:rsid w:val="009C4880"/>
    <w:rsid w:val="009C7497"/>
    <w:rsid w:val="009D3C79"/>
    <w:rsid w:val="009E5194"/>
    <w:rsid w:val="00A10697"/>
    <w:rsid w:val="00A16A3B"/>
    <w:rsid w:val="00A23CC5"/>
    <w:rsid w:val="00A263D7"/>
    <w:rsid w:val="00A36C39"/>
    <w:rsid w:val="00A44035"/>
    <w:rsid w:val="00A61A63"/>
    <w:rsid w:val="00A64A2C"/>
    <w:rsid w:val="00A86C82"/>
    <w:rsid w:val="00A96189"/>
    <w:rsid w:val="00AA2CB6"/>
    <w:rsid w:val="00AA4924"/>
    <w:rsid w:val="00AD0E3D"/>
    <w:rsid w:val="00AD295B"/>
    <w:rsid w:val="00AD2A82"/>
    <w:rsid w:val="00AD6DBE"/>
    <w:rsid w:val="00AE443B"/>
    <w:rsid w:val="00B323A5"/>
    <w:rsid w:val="00B506D3"/>
    <w:rsid w:val="00B53C9D"/>
    <w:rsid w:val="00B62BB3"/>
    <w:rsid w:val="00B670D8"/>
    <w:rsid w:val="00B710C4"/>
    <w:rsid w:val="00B81C9B"/>
    <w:rsid w:val="00B94A9A"/>
    <w:rsid w:val="00BD0E75"/>
    <w:rsid w:val="00BE307C"/>
    <w:rsid w:val="00BF1A09"/>
    <w:rsid w:val="00BF7DEB"/>
    <w:rsid w:val="00C04924"/>
    <w:rsid w:val="00C07F6F"/>
    <w:rsid w:val="00C10637"/>
    <w:rsid w:val="00C44FEC"/>
    <w:rsid w:val="00C61DC1"/>
    <w:rsid w:val="00C63505"/>
    <w:rsid w:val="00C64531"/>
    <w:rsid w:val="00C67841"/>
    <w:rsid w:val="00C84DB2"/>
    <w:rsid w:val="00C9730D"/>
    <w:rsid w:val="00D02D89"/>
    <w:rsid w:val="00D04254"/>
    <w:rsid w:val="00D105DE"/>
    <w:rsid w:val="00D127C8"/>
    <w:rsid w:val="00D14FDE"/>
    <w:rsid w:val="00D21E47"/>
    <w:rsid w:val="00D22D25"/>
    <w:rsid w:val="00D26F64"/>
    <w:rsid w:val="00D300A7"/>
    <w:rsid w:val="00D372D2"/>
    <w:rsid w:val="00D4216C"/>
    <w:rsid w:val="00D45917"/>
    <w:rsid w:val="00D5557A"/>
    <w:rsid w:val="00D6289B"/>
    <w:rsid w:val="00D6476A"/>
    <w:rsid w:val="00D807ED"/>
    <w:rsid w:val="00D8378D"/>
    <w:rsid w:val="00D91436"/>
    <w:rsid w:val="00DA5FE7"/>
    <w:rsid w:val="00DB6BE0"/>
    <w:rsid w:val="00DD28E2"/>
    <w:rsid w:val="00DD7ED0"/>
    <w:rsid w:val="00E35BD7"/>
    <w:rsid w:val="00E448A4"/>
    <w:rsid w:val="00E6101C"/>
    <w:rsid w:val="00E6357F"/>
    <w:rsid w:val="00E91FA2"/>
    <w:rsid w:val="00EA183F"/>
    <w:rsid w:val="00EC608A"/>
    <w:rsid w:val="00EC6AC4"/>
    <w:rsid w:val="00EF36C6"/>
    <w:rsid w:val="00F00734"/>
    <w:rsid w:val="00F022BF"/>
    <w:rsid w:val="00F033EC"/>
    <w:rsid w:val="00F211DC"/>
    <w:rsid w:val="00F21ACC"/>
    <w:rsid w:val="00F22121"/>
    <w:rsid w:val="00F67FD6"/>
    <w:rsid w:val="00F87348"/>
    <w:rsid w:val="00FA5C34"/>
    <w:rsid w:val="00FD16D5"/>
    <w:rsid w:val="00FD5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8A5"/>
    <w:pPr>
      <w:ind w:left="720"/>
      <w:contextualSpacing/>
    </w:pPr>
  </w:style>
  <w:style w:type="paragraph" w:styleId="a4">
    <w:name w:val="No Spacing"/>
    <w:uiPriority w:val="1"/>
    <w:qFormat/>
    <w:rsid w:val="002A08A5"/>
    <w:pPr>
      <w:spacing w:after="0" w:line="240" w:lineRule="auto"/>
    </w:pPr>
  </w:style>
  <w:style w:type="paragraph" w:customStyle="1" w:styleId="ConsPlusNormal">
    <w:name w:val="ConsPlusNormal"/>
    <w:rsid w:val="00950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F35"/>
    <w:pPr>
      <w:widowControl w:val="0"/>
      <w:autoSpaceDE w:val="0"/>
      <w:autoSpaceDN w:val="0"/>
      <w:spacing w:after="0" w:line="240" w:lineRule="auto"/>
    </w:pPr>
    <w:rPr>
      <w:rFonts w:ascii="Calibri" w:eastAsia="Times New Roman" w:hAnsi="Calibri" w:cs="Calibri"/>
      <w:b/>
      <w:szCs w:val="20"/>
      <w:lang w:eastAsia="ru-RU"/>
    </w:rPr>
  </w:style>
  <w:style w:type="paragraph" w:styleId="a5">
    <w:name w:val="footnote text"/>
    <w:basedOn w:val="a"/>
    <w:link w:val="a6"/>
    <w:uiPriority w:val="99"/>
    <w:unhideWhenUsed/>
    <w:rsid w:val="00AD295B"/>
    <w:pPr>
      <w:spacing w:after="0" w:line="240" w:lineRule="auto"/>
    </w:pPr>
    <w:rPr>
      <w:sz w:val="20"/>
      <w:szCs w:val="20"/>
    </w:rPr>
  </w:style>
  <w:style w:type="character" w:customStyle="1" w:styleId="a6">
    <w:name w:val="Текст сноски Знак"/>
    <w:basedOn w:val="a0"/>
    <w:link w:val="a5"/>
    <w:uiPriority w:val="99"/>
    <w:rsid w:val="00AD295B"/>
    <w:rPr>
      <w:sz w:val="20"/>
      <w:szCs w:val="20"/>
    </w:rPr>
  </w:style>
  <w:style w:type="character" w:styleId="a7">
    <w:name w:val="footnote reference"/>
    <w:basedOn w:val="a0"/>
    <w:uiPriority w:val="99"/>
    <w:unhideWhenUsed/>
    <w:rsid w:val="00AD295B"/>
    <w:rPr>
      <w:vertAlign w:val="superscript"/>
    </w:rPr>
  </w:style>
  <w:style w:type="character" w:styleId="a8">
    <w:name w:val="Hyperlink"/>
    <w:basedOn w:val="a0"/>
    <w:rsid w:val="009E5194"/>
    <w:rPr>
      <w:color w:val="0000FF"/>
      <w:u w:val="single"/>
    </w:rPr>
  </w:style>
  <w:style w:type="paragraph" w:styleId="a9">
    <w:name w:val="Balloon Text"/>
    <w:basedOn w:val="a"/>
    <w:link w:val="aa"/>
    <w:uiPriority w:val="99"/>
    <w:semiHidden/>
    <w:unhideWhenUsed/>
    <w:rsid w:val="00A23C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3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8A5"/>
    <w:pPr>
      <w:ind w:left="720"/>
      <w:contextualSpacing/>
    </w:pPr>
  </w:style>
  <w:style w:type="paragraph" w:styleId="a4">
    <w:name w:val="No Spacing"/>
    <w:uiPriority w:val="1"/>
    <w:qFormat/>
    <w:rsid w:val="002A08A5"/>
    <w:pPr>
      <w:spacing w:after="0" w:line="240" w:lineRule="auto"/>
    </w:pPr>
  </w:style>
  <w:style w:type="paragraph" w:customStyle="1" w:styleId="ConsPlusNormal">
    <w:name w:val="ConsPlusNormal"/>
    <w:rsid w:val="00950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F35"/>
    <w:pPr>
      <w:widowControl w:val="0"/>
      <w:autoSpaceDE w:val="0"/>
      <w:autoSpaceDN w:val="0"/>
      <w:spacing w:after="0" w:line="240" w:lineRule="auto"/>
    </w:pPr>
    <w:rPr>
      <w:rFonts w:ascii="Calibri" w:eastAsia="Times New Roman" w:hAnsi="Calibri" w:cs="Calibri"/>
      <w:b/>
      <w:szCs w:val="20"/>
      <w:lang w:eastAsia="ru-RU"/>
    </w:rPr>
  </w:style>
  <w:style w:type="paragraph" w:styleId="a5">
    <w:name w:val="footnote text"/>
    <w:basedOn w:val="a"/>
    <w:link w:val="a6"/>
    <w:uiPriority w:val="99"/>
    <w:unhideWhenUsed/>
    <w:rsid w:val="00AD295B"/>
    <w:pPr>
      <w:spacing w:after="0" w:line="240" w:lineRule="auto"/>
    </w:pPr>
    <w:rPr>
      <w:sz w:val="20"/>
      <w:szCs w:val="20"/>
    </w:rPr>
  </w:style>
  <w:style w:type="character" w:customStyle="1" w:styleId="a6">
    <w:name w:val="Текст сноски Знак"/>
    <w:basedOn w:val="a0"/>
    <w:link w:val="a5"/>
    <w:uiPriority w:val="99"/>
    <w:rsid w:val="00AD295B"/>
    <w:rPr>
      <w:sz w:val="20"/>
      <w:szCs w:val="20"/>
    </w:rPr>
  </w:style>
  <w:style w:type="character" w:styleId="a7">
    <w:name w:val="footnote reference"/>
    <w:basedOn w:val="a0"/>
    <w:uiPriority w:val="99"/>
    <w:unhideWhenUsed/>
    <w:rsid w:val="00AD295B"/>
    <w:rPr>
      <w:vertAlign w:val="superscript"/>
    </w:rPr>
  </w:style>
  <w:style w:type="character" w:styleId="a8">
    <w:name w:val="Hyperlink"/>
    <w:basedOn w:val="a0"/>
    <w:rsid w:val="009E5194"/>
    <w:rPr>
      <w:color w:val="0000FF"/>
      <w:u w:val="single"/>
    </w:rPr>
  </w:style>
  <w:style w:type="paragraph" w:styleId="a9">
    <w:name w:val="Balloon Text"/>
    <w:basedOn w:val="a"/>
    <w:link w:val="aa"/>
    <w:uiPriority w:val="99"/>
    <w:semiHidden/>
    <w:unhideWhenUsed/>
    <w:rsid w:val="00A23C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3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F1E26B52EE44F3CA4AE6148E5AA037394ABDC3C27A7CB69F0EBB439A31C17BCD08144E8EEBkAH" TargetMode="External"/><Relationship Id="rId18" Type="http://schemas.openxmlformats.org/officeDocument/2006/relationships/hyperlink" Target="consultantplus://offline/ref=58F1E26B52EE44F3CA4AE6148E5AA0373A48BDC7CD707CB69F0EBB439AE3k1H" TargetMode="External"/><Relationship Id="rId26" Type="http://schemas.openxmlformats.org/officeDocument/2006/relationships/hyperlink" Target="mailto:admsayansk@irmail.ru" TargetMode="External"/><Relationship Id="rId39" Type="http://schemas.openxmlformats.org/officeDocument/2006/relationships/hyperlink" Target="consultantplus://offline/ref=234925B71FE5E2CE45D80C2CB42624F992143FB2A25A02DB613423E4FFD7DC6F55E1F54E885BB70A00W9J" TargetMode="External"/><Relationship Id="rId21" Type="http://schemas.openxmlformats.org/officeDocument/2006/relationships/hyperlink" Target="consultantplus://offline/ref=58F1E26B52EE44F3CA4AF8199836FA3B3A41E2CCCA7071E5C658BD14C561C72E8DE4k8H" TargetMode="External"/><Relationship Id="rId34" Type="http://schemas.openxmlformats.org/officeDocument/2006/relationships/hyperlink" Target="consultantplus://offline/ref=58F1E26B52EE44F3CA4AE6148E5AA0373A42B5C9C2737CB69F0EBB439A31C17BCD08144E8BB30E79ECk8H" TargetMode="External"/><Relationship Id="rId42" Type="http://schemas.openxmlformats.org/officeDocument/2006/relationships/hyperlink" Target="consultantplus://offline/ref=1BD74CE00020636C2DAA1F15803426339C26A95C8EADC4CDAEFF675513C10E1F9C64627CB80512A2T1O5G" TargetMode="External"/><Relationship Id="rId47" Type="http://schemas.openxmlformats.org/officeDocument/2006/relationships/hyperlink" Target="consultantplus://offline/ref=58F1E26B52EE44F3CA4AE6148E5AA0373A43BFC0CF7A7CB69F0EBB439A31C17BCD08144E8BB30E7CECk4H" TargetMode="External"/><Relationship Id="rId50" Type="http://schemas.openxmlformats.org/officeDocument/2006/relationships/hyperlink" Target="consultantplus://offline/ref=58F1E26B52EE44F3CA4AE6148E5AA037394ABDC5C9757CB69F0EBB439AE3k1H" TargetMode="External"/><Relationship Id="rId55" Type="http://schemas.openxmlformats.org/officeDocument/2006/relationships/hyperlink" Target="consultantplus://offline/ref=58F1E26B52EE44F3CA4AE6148E5AA037394ABDC5C9757CB69F0EBB439A31C17BCD08144E8BB30F7DECkAH" TargetMode="External"/><Relationship Id="rId63" Type="http://schemas.openxmlformats.org/officeDocument/2006/relationships/hyperlink" Target="consultantplus://offline/ref=0AD763C7F51D008FE23438B027AB54DE6A7F63FF43EBA9F1F7117A6DFA8F55E6697F99191C2D3850iBOAC" TargetMode="External"/><Relationship Id="rId68" Type="http://schemas.openxmlformats.org/officeDocument/2006/relationships/hyperlink" Target="consultantplus://offline/ref=75BF9742D1D361EB221C7BDA13FCD906C9AB09A6632A03AE72AF00C510D0602382F1903FCD0ABCUBD"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8F1E26B52EE44F3CA4AE6148E5AA0373A42B8C2C8757CB69F0EBB439AE3k1H" TargetMode="External"/><Relationship Id="rId29" Type="http://schemas.openxmlformats.org/officeDocument/2006/relationships/hyperlink" Target="consultantplus://offline/ref=58F1E26B52EE44F3CA4AE6148E5AA037394AB8C4CC767CB69F0EBB439AE3k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F1E26B52EE44F3CA4AE6148E5AA037394ABDC5C9757CB69F0EBB439A31C17BCD08144E8BB30A7DECkCH" TargetMode="External"/><Relationship Id="rId24" Type="http://schemas.openxmlformats.org/officeDocument/2006/relationships/hyperlink" Target="http://www.admsayansk.ru/" TargetMode="External"/><Relationship Id="rId32" Type="http://schemas.openxmlformats.org/officeDocument/2006/relationships/hyperlink" Target="consultantplus://offline/ref=58F1E26B52EE44F3CA4AE6148E5AA037394AB8C4CC767CB69F0EBB439A31C17BCD08144E8BB30E7DECk4H" TargetMode="External"/><Relationship Id="rId37" Type="http://schemas.openxmlformats.org/officeDocument/2006/relationships/hyperlink" Target="consultantplus://offline/ref=58F1E26B52EE44F3CA4AE6148E5AA037394ABDC3C27A7CB69F0EBB439A31C17BCD08144D89EBk2H" TargetMode="External"/><Relationship Id="rId40" Type="http://schemas.openxmlformats.org/officeDocument/2006/relationships/hyperlink" Target="consultantplus://offline/ref=234925B71FE5E2CE45D80C2CB42624F9911D3DB1AF5A02DB613423E4FFD7DC6F55E1F54D8A05W8J" TargetMode="External"/><Relationship Id="rId45" Type="http://schemas.openxmlformats.org/officeDocument/2006/relationships/hyperlink" Target="consultantplus://offline/ref=8310649A28D83E0E7F62A482D2E13CBBE6DC6A3BB2B5D503193ADD396B0E5D125CDFEF88DCA8612EMCaEI" TargetMode="External"/><Relationship Id="rId53" Type="http://schemas.openxmlformats.org/officeDocument/2006/relationships/hyperlink" Target="consultantplus://offline/ref=58F1E26B52EE44F3CA4AE6148E5AA037394ABDC5C9757CB69F0EBB439A31C17BCD081448E8k9H" TargetMode="External"/><Relationship Id="rId58" Type="http://schemas.openxmlformats.org/officeDocument/2006/relationships/hyperlink" Target="consultantplus://offline/ref=58F1E26B52EE44F3CA4AE6148E5AA037394ABDC5C9757CB69F0EBB439A31C17BCD08144C8FEBkAH" TargetMode="External"/><Relationship Id="rId66" Type="http://schemas.openxmlformats.org/officeDocument/2006/relationships/hyperlink" Target="consultantplus://offline/ref=DA517215CD0D61B33F71A318CB03C911E250ADDD774FE494DB1F1025338818300378FE08D1u31DB" TargetMode="External"/><Relationship Id="rId5" Type="http://schemas.openxmlformats.org/officeDocument/2006/relationships/settings" Target="settings.xml"/><Relationship Id="rId15" Type="http://schemas.openxmlformats.org/officeDocument/2006/relationships/hyperlink" Target="consultantplus://offline/ref=58F1E26B52EE44F3CA4AE6148E5AA037394AB8C4CC767CB69F0EBB439AE3k1H" TargetMode="External"/><Relationship Id="rId23" Type="http://schemas.openxmlformats.org/officeDocument/2006/relationships/hyperlink" Target="consultantplus://offline/ref=58F1E26B52EE44F3CA4AE6148E5AA037394ABDC3C27A7CB69F0EBB439A31C17BCD08144D89EBk2H" TargetMode="External"/><Relationship Id="rId28" Type="http://schemas.openxmlformats.org/officeDocument/2006/relationships/hyperlink" Target="consultantplus://offline/ref=58F1E26B52EE44F3CA4AE6148E5AA037394ABDC5C9757CB69F0EBB439AE3k1H" TargetMode="External"/><Relationship Id="rId36" Type="http://schemas.openxmlformats.org/officeDocument/2006/relationships/hyperlink" Target="consultantplus://offline/ref=58F1E26B52EE44F3CA4AE6148E5AA037394ABCC8C9737CB69F0EBB439AE3k1H" TargetMode="External"/><Relationship Id="rId49" Type="http://schemas.openxmlformats.org/officeDocument/2006/relationships/hyperlink" Target="consultantplus://offline/ref=58F1E26B52EE44F3CA4AE6148E5AA0373A48BDC7CD707CB69F0EBB439A31C17BCD08144E8BEBk1H" TargetMode="External"/><Relationship Id="rId57" Type="http://schemas.openxmlformats.org/officeDocument/2006/relationships/hyperlink" Target="consultantplus://offline/ref=58F1E26B52EE44F3CA4AE6148E5AA037394ABDC5C9757CB69F0EBB439A31C17BCD08144E8BB30A79ECkDH" TargetMode="External"/><Relationship Id="rId61" Type="http://schemas.openxmlformats.org/officeDocument/2006/relationships/hyperlink" Target="consultantplus://offline/ref=0AD763C7F51D008FE23438B027AB54DE6A7F63F948E4A9F1F7117A6DFA8F55E6697F99191C2D3C53iBO1C" TargetMode="External"/><Relationship Id="rId10" Type="http://schemas.openxmlformats.org/officeDocument/2006/relationships/hyperlink" Target="consultantplus://offline/ref=58F1E26B52EE44F3CA4AE6148E5AA037394ABBC4CA7B7CB69F0EBB439AE3k1H" TargetMode="External"/><Relationship Id="rId19" Type="http://schemas.openxmlformats.org/officeDocument/2006/relationships/hyperlink" Target="consultantplus://offline/ref=58F1E26B52EE44F3CA4AF8199836FA3B3A41E2CCCA7076E2C659BD14C561C72E8DE4k8H" TargetMode="External"/><Relationship Id="rId31" Type="http://schemas.openxmlformats.org/officeDocument/2006/relationships/hyperlink" Target="consultantplus://offline/ref=0EB8A0ED77D5C1A272D56709B62944845CF2EEFCE5517EC306A457DCCD3087D1324C2EDAD003wBJ" TargetMode="External"/><Relationship Id="rId44" Type="http://schemas.openxmlformats.org/officeDocument/2006/relationships/hyperlink" Target="consultantplus://offline/ref=58F1E26B52EE44F3CA4AE6148E5AA037394ABDC5C9757CB69F0EBB439A31C17BCD08144E8BB30F7DECkAH" TargetMode="External"/><Relationship Id="rId52" Type="http://schemas.openxmlformats.org/officeDocument/2006/relationships/hyperlink" Target="consultantplus://offline/ref=58F1E26B52EE44F3CA4AE6148E5AA037394ABBC4CA7B7CB69F0EBB439AE3k1H" TargetMode="External"/><Relationship Id="rId60" Type="http://schemas.openxmlformats.org/officeDocument/2006/relationships/hyperlink" Target="consultantplus://offline/ref=58F1E26B52EE44F3CA4AF8199836FA3B3A41E2CCCA7372E9C25CBD14C561C72E8D48121BC8F7037CCDF512BFE8k6H" TargetMode="External"/><Relationship Id="rId65" Type="http://schemas.openxmlformats.org/officeDocument/2006/relationships/hyperlink" Target="consultantplus://offline/ref=DA517215CD0D61B33F71A318CB03C911E250ADDD774FE494DB1F1025338818300378FE08D03F597Du41AB" TargetMode="External"/><Relationship Id="rId4" Type="http://schemas.microsoft.com/office/2007/relationships/stylesWithEffects" Target="stylesWithEffects.xml"/><Relationship Id="rId9" Type="http://schemas.openxmlformats.org/officeDocument/2006/relationships/hyperlink" Target="consultantplus://offline/ref=C1877D49FC4B6F07B7B6C6B1C0EC6C6B1F39EB96AD08065F284C31E0DD54nDM" TargetMode="External"/><Relationship Id="rId14" Type="http://schemas.openxmlformats.org/officeDocument/2006/relationships/hyperlink" Target="consultantplus://offline/ref=58F1E26B52EE44F3CA4AE6148E5AA037394ABCC0CC717CB69F0EBB439AE3k1H" TargetMode="External"/><Relationship Id="rId22" Type="http://schemas.openxmlformats.org/officeDocument/2006/relationships/hyperlink" Target="consultantplus://offline/ref=58F1E26B52EE44F3CA4AE6148E5AA0373A4DB9C6CE707CB69F0EBB439AE3k1H" TargetMode="External"/><Relationship Id="rId27" Type="http://schemas.openxmlformats.org/officeDocument/2006/relationships/hyperlink" Target="consultantplus://offline/ref=58F1E26B52EE44F3CA4AE6148E5AA037394ABDC3C27A7CB69F0EBB439AE3k1H" TargetMode="External"/><Relationship Id="rId30" Type="http://schemas.openxmlformats.org/officeDocument/2006/relationships/hyperlink" Target="consultantplus://offline/ref=58F1E26B52EE44F3CA4AE6148E5AA0373A43BFC0CF7A7CB69F0EBB439A31C17BCD08144E8BB30E7CECk4H" TargetMode="External"/><Relationship Id="rId35" Type="http://schemas.openxmlformats.org/officeDocument/2006/relationships/hyperlink" Target="consultantplus://offline/ref=58F1E26B52EE44F3CA4AE6148E5AA0373A42B5C9C2737CB69F0EBB439A31C17BCD08144E8BB30E7CECkCH" TargetMode="External"/><Relationship Id="rId43" Type="http://schemas.openxmlformats.org/officeDocument/2006/relationships/hyperlink" Target="consultantplus://offline/ref=58F1E26B52EE44F3CA4AE6148E5AA037394ABDC5C9757CB69F0EBB439A31C17BCD08144E8BB30878ECk4H" TargetMode="External"/><Relationship Id="rId48" Type="http://schemas.openxmlformats.org/officeDocument/2006/relationships/hyperlink" Target="consultantplus://offline/ref=58F1E26B52EE44F3CA4AE6148E5AA037394ABDC3C27A7CB69F0EBB439A31C17BCD08144D89EBk0H" TargetMode="External"/><Relationship Id="rId56" Type="http://schemas.openxmlformats.org/officeDocument/2006/relationships/hyperlink" Target="consultantplus://offline/ref=58F1E26B52EE44F3CA4AE6148E5AA037394ABDC5C9757CB69F0EBB439A31C17BCD08144E8BB30A7FECkBH" TargetMode="External"/><Relationship Id="rId64" Type="http://schemas.openxmlformats.org/officeDocument/2006/relationships/hyperlink" Target="consultantplus://offline/ref=0AD763C7F51D008FE23438B027AB54DE6A7F63FF43EBA9F1F7117A6DFA8F55E6697F99191C2D3853iBO4C"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58F1E26B52EE44F3CA4AE6148E5AA037394ABBC4CA7B7CB69F0EBB439A31C17BCD08144E8BB10874ECkAH" TargetMode="External"/><Relationship Id="rId3" Type="http://schemas.openxmlformats.org/officeDocument/2006/relationships/styles" Target="styles.xml"/><Relationship Id="rId12" Type="http://schemas.openxmlformats.org/officeDocument/2006/relationships/hyperlink" Target="consultantplus://offline/ref=58F1E26B52EE44F3CA4AE6148E5AA037394ABCC9C9767CB69F0EBB439AE3k1H" TargetMode="External"/><Relationship Id="rId17" Type="http://schemas.openxmlformats.org/officeDocument/2006/relationships/hyperlink" Target="consultantplus://offline/ref=58F1E26B52EE44F3CA4AE6148E5AA0373A42B5C9C2737CB69F0EBB439AE3k1H" TargetMode="External"/><Relationship Id="rId25" Type="http://schemas.openxmlformats.org/officeDocument/2006/relationships/hyperlink" Target="mailto:Fedorovich_EA@admsayansk.irmail.ru" TargetMode="External"/><Relationship Id="rId33" Type="http://schemas.openxmlformats.org/officeDocument/2006/relationships/hyperlink" Target="consultantplus://offline/ref=58F1E26B52EE44F3CA4AE6148E5AA037394ABDC3C27A7CB69F0EBB439A31C17BCD08144D89EBk2H" TargetMode="External"/><Relationship Id="rId38" Type="http://schemas.openxmlformats.org/officeDocument/2006/relationships/hyperlink" Target="consultantplus://offline/ref=58F1E26B52EE44F3CA4AE6148E5AA0373A42BFC9CB747CB69F0EBB439A31C17BCD08144E8BB30E7AECk5H" TargetMode="External"/><Relationship Id="rId46" Type="http://schemas.openxmlformats.org/officeDocument/2006/relationships/hyperlink" Target="consultantplus://offline/ref=8310649A28D83E0E7F62BA8FC48D66B7E5D73532B1B0D954406DDB6E345E5B471CM9aFI" TargetMode="External"/><Relationship Id="rId59" Type="http://schemas.openxmlformats.org/officeDocument/2006/relationships/hyperlink" Target="consultantplus://offline/ref=58F1E26B52EE44F3CA4AF8199836FA3B3A41E2CCCA7372E9C25CBD14C561C72E8D48121BC8F7037CCDF512BFE8k6H" TargetMode="External"/><Relationship Id="rId67" Type="http://schemas.openxmlformats.org/officeDocument/2006/relationships/hyperlink" Target="consultantplus://offline/ref=75BF9742D1D361EB221C7BDA13FCD906C9AB0FA7602403AE72AF00C510D0602382F1903AC50DC187B7U3D" TargetMode="External"/><Relationship Id="rId20" Type="http://schemas.openxmlformats.org/officeDocument/2006/relationships/hyperlink" Target="consultantplus://offline/ref=58F1E26B52EE44F3CA4AF8199836FA3B3A41E2CCCA7070E1C659BD14C561C72E8DE4k8H" TargetMode="External"/><Relationship Id="rId41" Type="http://schemas.openxmlformats.org/officeDocument/2006/relationships/hyperlink" Target="consultantplus://offline/ref=8310649A28D83E0E7F62BA8FC48D66B7E5D73532B1B0D954406DDB6E345E5B471CM9aFI" TargetMode="External"/><Relationship Id="rId54" Type="http://schemas.openxmlformats.org/officeDocument/2006/relationships/hyperlink" Target="consultantplus://offline/ref=58F1E26B52EE44F3CA4AF8199836FA3B3A41E2CCCA7071E5C658BD14C561C72E8D48121BC8F7037CCDF514BDE8k1H" TargetMode="External"/><Relationship Id="rId62" Type="http://schemas.openxmlformats.org/officeDocument/2006/relationships/hyperlink" Target="consultantplus://offline/ref=0AD763C7F51D008FE23438B027AB54DE6A7F63F948E4A9F1F7117A6DFA8F55E6697F99191Di2OFC"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9F26-3B2F-4381-854C-C071F5DC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23355</Words>
  <Characters>133124</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2017-04-05T00:54:00Z</cp:lastPrinted>
  <dcterms:created xsi:type="dcterms:W3CDTF">2017-04-07T08:26:00Z</dcterms:created>
  <dcterms:modified xsi:type="dcterms:W3CDTF">2017-04-07T08:26:00Z</dcterms:modified>
</cp:coreProperties>
</file>