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FE" w:rsidRDefault="009613FE" w:rsidP="009F66C6">
      <w:pPr>
        <w:pStyle w:val="a5"/>
      </w:pPr>
      <w:r>
        <w:t>Администрация городского округа</w:t>
      </w:r>
    </w:p>
    <w:p w:rsidR="009613FE" w:rsidRDefault="009613FE" w:rsidP="009F66C6">
      <w:pPr>
        <w:pStyle w:val="a5"/>
      </w:pPr>
      <w:r>
        <w:t>муниципального образования</w:t>
      </w:r>
    </w:p>
    <w:p w:rsidR="009613FE" w:rsidRDefault="009613FE" w:rsidP="009F66C6">
      <w:pPr>
        <w:pStyle w:val="a5"/>
      </w:pPr>
      <w:r>
        <w:t>«город Саянск»</w:t>
      </w:r>
    </w:p>
    <w:p w:rsidR="00F673CB" w:rsidRPr="00F673CB" w:rsidRDefault="00F673CB" w:rsidP="009F66C6">
      <w:pPr>
        <w:pStyle w:val="a6"/>
      </w:pPr>
    </w:p>
    <w:p w:rsidR="009613FE" w:rsidRDefault="009613FE" w:rsidP="009F66C6">
      <w:pPr>
        <w:pStyle w:val="a9"/>
        <w:jc w:val="both"/>
        <w:rPr>
          <w:spacing w:val="40"/>
          <w:sz w:val="24"/>
          <w:szCs w:val="24"/>
        </w:rPr>
      </w:pPr>
    </w:p>
    <w:p w:rsidR="009613FE" w:rsidRDefault="009613FE" w:rsidP="009F66C6">
      <w:pPr>
        <w:pStyle w:val="1"/>
        <w:rPr>
          <w:spacing w:val="40"/>
        </w:rPr>
      </w:pPr>
      <w:r>
        <w:rPr>
          <w:spacing w:val="40"/>
        </w:rPr>
        <w:t>ПОСТАНОВЛЕНИЕ</w:t>
      </w:r>
    </w:p>
    <w:p w:rsidR="00F673CB" w:rsidRPr="00F673CB" w:rsidRDefault="00F673CB" w:rsidP="009F66C6">
      <w:pPr>
        <w:jc w:val="both"/>
      </w:pPr>
    </w:p>
    <w:p w:rsidR="009613FE" w:rsidRDefault="009613FE" w:rsidP="009F66C6">
      <w:pPr>
        <w:jc w:val="both"/>
        <w:rPr>
          <w:sz w:val="28"/>
          <w:szCs w:val="28"/>
        </w:rPr>
      </w:pPr>
    </w:p>
    <w:p w:rsidR="009613FE" w:rsidRDefault="009613FE" w:rsidP="009F66C6">
      <w:pPr>
        <w:jc w:val="both"/>
        <w:rPr>
          <w:sz w:val="6"/>
          <w:szCs w:val="16"/>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188"/>
        <w:gridCol w:w="227"/>
        <w:gridCol w:w="170"/>
        <w:gridCol w:w="4082"/>
        <w:gridCol w:w="79"/>
      </w:tblGrid>
      <w:tr w:rsidR="009613FE">
        <w:trPr>
          <w:cantSplit/>
          <w:trHeight w:val="220"/>
        </w:trPr>
        <w:tc>
          <w:tcPr>
            <w:tcW w:w="534" w:type="dxa"/>
            <w:shd w:val="clear" w:color="auto" w:fill="auto"/>
          </w:tcPr>
          <w:p w:rsidR="009613FE" w:rsidRDefault="009613FE" w:rsidP="009F66C6">
            <w:pPr>
              <w:jc w:val="both"/>
              <w:rPr>
                <w:sz w:val="26"/>
                <w:szCs w:val="26"/>
              </w:rPr>
            </w:pPr>
            <w:r>
              <w:t>От</w:t>
            </w:r>
          </w:p>
        </w:tc>
        <w:tc>
          <w:tcPr>
            <w:tcW w:w="1535" w:type="dxa"/>
            <w:tcBorders>
              <w:bottom w:val="single" w:sz="4" w:space="0" w:color="000000"/>
            </w:tcBorders>
            <w:shd w:val="clear" w:color="auto" w:fill="auto"/>
          </w:tcPr>
          <w:p w:rsidR="009613FE" w:rsidRDefault="000C19C5" w:rsidP="009F66C6">
            <w:pPr>
              <w:snapToGrid w:val="0"/>
              <w:jc w:val="both"/>
              <w:rPr>
                <w:sz w:val="26"/>
                <w:szCs w:val="26"/>
              </w:rPr>
            </w:pPr>
            <w:r>
              <w:rPr>
                <w:sz w:val="26"/>
                <w:szCs w:val="26"/>
              </w:rPr>
              <w:t>14.04.2017</w:t>
            </w:r>
          </w:p>
        </w:tc>
        <w:tc>
          <w:tcPr>
            <w:tcW w:w="449" w:type="dxa"/>
            <w:shd w:val="clear" w:color="auto" w:fill="auto"/>
          </w:tcPr>
          <w:p w:rsidR="009613FE" w:rsidRDefault="009613FE" w:rsidP="009F66C6">
            <w:pPr>
              <w:jc w:val="both"/>
              <w:rPr>
                <w:sz w:val="26"/>
                <w:szCs w:val="26"/>
              </w:rPr>
            </w:pPr>
            <w:r>
              <w:rPr>
                <w:sz w:val="26"/>
                <w:szCs w:val="26"/>
              </w:rPr>
              <w:t>№</w:t>
            </w:r>
          </w:p>
        </w:tc>
        <w:tc>
          <w:tcPr>
            <w:tcW w:w="2188" w:type="dxa"/>
            <w:tcBorders>
              <w:bottom w:val="single" w:sz="4" w:space="0" w:color="000000"/>
            </w:tcBorders>
            <w:shd w:val="clear" w:color="auto" w:fill="auto"/>
          </w:tcPr>
          <w:p w:rsidR="009613FE" w:rsidRDefault="000C19C5" w:rsidP="009F66C6">
            <w:pPr>
              <w:snapToGrid w:val="0"/>
              <w:jc w:val="both"/>
              <w:rPr>
                <w:sz w:val="26"/>
                <w:szCs w:val="26"/>
              </w:rPr>
            </w:pPr>
            <w:r>
              <w:rPr>
                <w:sz w:val="26"/>
                <w:szCs w:val="26"/>
              </w:rPr>
              <w:t>110-37-358-17</w:t>
            </w:r>
          </w:p>
        </w:tc>
        <w:tc>
          <w:tcPr>
            <w:tcW w:w="227" w:type="dxa"/>
            <w:vMerge w:val="restart"/>
            <w:shd w:val="clear" w:color="auto" w:fill="auto"/>
          </w:tcPr>
          <w:p w:rsidR="009613FE" w:rsidRDefault="009613FE" w:rsidP="009F66C6">
            <w:pPr>
              <w:snapToGrid w:val="0"/>
              <w:jc w:val="both"/>
              <w:rPr>
                <w:szCs w:val="24"/>
              </w:rPr>
            </w:pPr>
          </w:p>
        </w:tc>
        <w:tc>
          <w:tcPr>
            <w:tcW w:w="170" w:type="dxa"/>
            <w:shd w:val="clear" w:color="auto" w:fill="auto"/>
          </w:tcPr>
          <w:p w:rsidR="009613FE" w:rsidRDefault="009613FE" w:rsidP="009F66C6">
            <w:pPr>
              <w:jc w:val="both"/>
              <w:rPr>
                <w:sz w:val="28"/>
              </w:rPr>
            </w:pPr>
          </w:p>
        </w:tc>
        <w:tc>
          <w:tcPr>
            <w:tcW w:w="4082" w:type="dxa"/>
            <w:vMerge w:val="restart"/>
            <w:shd w:val="clear" w:color="auto" w:fill="auto"/>
          </w:tcPr>
          <w:p w:rsidR="009613FE" w:rsidRDefault="009613FE" w:rsidP="009F66C6">
            <w:pPr>
              <w:snapToGrid w:val="0"/>
              <w:jc w:val="both"/>
              <w:rPr>
                <w:sz w:val="28"/>
              </w:rPr>
            </w:pPr>
          </w:p>
          <w:p w:rsidR="009613FE" w:rsidRDefault="009613FE" w:rsidP="009F66C6">
            <w:pPr>
              <w:jc w:val="both"/>
              <w:rPr>
                <w:sz w:val="28"/>
              </w:rPr>
            </w:pPr>
          </w:p>
        </w:tc>
        <w:tc>
          <w:tcPr>
            <w:tcW w:w="79" w:type="dxa"/>
            <w:shd w:val="clear" w:color="auto" w:fill="auto"/>
          </w:tcPr>
          <w:p w:rsidR="009613FE" w:rsidRDefault="009613FE" w:rsidP="009F66C6">
            <w:pPr>
              <w:jc w:val="both"/>
            </w:pPr>
            <w:r>
              <w:rPr>
                <w:rFonts w:ascii="Symbol" w:eastAsia="Symbol" w:hAnsi="Symbol" w:cs="Symbol"/>
                <w:sz w:val="28"/>
                <w:lang w:val="en-US"/>
              </w:rPr>
              <w:t></w:t>
            </w:r>
          </w:p>
        </w:tc>
      </w:tr>
      <w:tr w:rsidR="009613FE">
        <w:trPr>
          <w:cantSplit/>
          <w:trHeight w:val="220"/>
        </w:trPr>
        <w:tc>
          <w:tcPr>
            <w:tcW w:w="4706" w:type="dxa"/>
            <w:gridSpan w:val="4"/>
            <w:shd w:val="clear" w:color="auto" w:fill="auto"/>
          </w:tcPr>
          <w:p w:rsidR="009613FE" w:rsidRDefault="009613FE" w:rsidP="009F66C6">
            <w:pPr>
              <w:jc w:val="center"/>
            </w:pPr>
            <w:r>
              <w:t>г. Саянск</w:t>
            </w:r>
          </w:p>
        </w:tc>
        <w:tc>
          <w:tcPr>
            <w:tcW w:w="227" w:type="dxa"/>
            <w:vMerge/>
            <w:shd w:val="clear" w:color="auto" w:fill="auto"/>
          </w:tcPr>
          <w:p w:rsidR="009613FE" w:rsidRDefault="009613FE" w:rsidP="009F66C6">
            <w:pPr>
              <w:snapToGrid w:val="0"/>
              <w:jc w:val="both"/>
            </w:pPr>
          </w:p>
        </w:tc>
        <w:tc>
          <w:tcPr>
            <w:tcW w:w="170" w:type="dxa"/>
            <w:shd w:val="clear" w:color="auto" w:fill="auto"/>
          </w:tcPr>
          <w:p w:rsidR="009613FE" w:rsidRDefault="009613FE" w:rsidP="009F66C6">
            <w:pPr>
              <w:snapToGrid w:val="0"/>
              <w:jc w:val="both"/>
              <w:rPr>
                <w:sz w:val="28"/>
                <w:lang w:val="en-US"/>
              </w:rPr>
            </w:pPr>
          </w:p>
        </w:tc>
        <w:tc>
          <w:tcPr>
            <w:tcW w:w="4082" w:type="dxa"/>
            <w:vMerge/>
            <w:shd w:val="clear" w:color="auto" w:fill="auto"/>
          </w:tcPr>
          <w:p w:rsidR="009613FE" w:rsidRDefault="009613FE" w:rsidP="009F66C6">
            <w:pPr>
              <w:snapToGrid w:val="0"/>
              <w:jc w:val="both"/>
              <w:rPr>
                <w:sz w:val="28"/>
              </w:rPr>
            </w:pPr>
          </w:p>
        </w:tc>
        <w:tc>
          <w:tcPr>
            <w:tcW w:w="79" w:type="dxa"/>
            <w:shd w:val="clear" w:color="auto" w:fill="auto"/>
          </w:tcPr>
          <w:p w:rsidR="009613FE" w:rsidRDefault="009613FE" w:rsidP="009F66C6">
            <w:pPr>
              <w:snapToGrid w:val="0"/>
              <w:jc w:val="both"/>
              <w:rPr>
                <w:sz w:val="28"/>
                <w:lang w:val="en-US"/>
              </w:rPr>
            </w:pPr>
          </w:p>
        </w:tc>
      </w:tr>
    </w:tbl>
    <w:p w:rsidR="009613FE" w:rsidRDefault="009613FE" w:rsidP="009F66C6">
      <w:pPr>
        <w:jc w:val="both"/>
        <w:rPr>
          <w:sz w:val="16"/>
          <w:szCs w:val="16"/>
        </w:rPr>
      </w:pPr>
    </w:p>
    <w:tbl>
      <w:tblPr>
        <w:tblW w:w="0" w:type="auto"/>
        <w:tblLayout w:type="fixed"/>
        <w:tblCellMar>
          <w:left w:w="28" w:type="dxa"/>
          <w:right w:w="28" w:type="dxa"/>
        </w:tblCellMar>
        <w:tblLook w:val="0000" w:firstRow="0" w:lastRow="0" w:firstColumn="0" w:lastColumn="0" w:noHBand="0" w:noVBand="0"/>
      </w:tblPr>
      <w:tblGrid>
        <w:gridCol w:w="113"/>
        <w:gridCol w:w="4424"/>
        <w:gridCol w:w="360"/>
      </w:tblGrid>
      <w:tr w:rsidR="00D267E9" w:rsidTr="00D267E9">
        <w:trPr>
          <w:cantSplit/>
          <w:trHeight w:val="825"/>
        </w:trPr>
        <w:tc>
          <w:tcPr>
            <w:tcW w:w="113" w:type="dxa"/>
            <w:shd w:val="clear" w:color="auto" w:fill="auto"/>
          </w:tcPr>
          <w:p w:rsidR="00D267E9" w:rsidRDefault="00D267E9" w:rsidP="009F66C6">
            <w:pPr>
              <w:jc w:val="both"/>
              <w:rPr>
                <w:szCs w:val="24"/>
              </w:rPr>
            </w:pPr>
            <w:r>
              <w:rPr>
                <w:rFonts w:ascii="Symbol" w:eastAsia="Symbol" w:hAnsi="Symbol" w:cs="Symbol"/>
                <w:sz w:val="28"/>
                <w:lang w:val="en-US"/>
              </w:rPr>
              <w:t></w:t>
            </w:r>
          </w:p>
        </w:tc>
        <w:tc>
          <w:tcPr>
            <w:tcW w:w="4424" w:type="dxa"/>
            <w:shd w:val="clear" w:color="auto" w:fill="auto"/>
          </w:tcPr>
          <w:p w:rsidR="00D267E9" w:rsidRPr="005D32C8" w:rsidRDefault="00D267E9" w:rsidP="009F66C6">
            <w:pPr>
              <w:pStyle w:val="21"/>
              <w:autoSpaceDE/>
              <w:rPr>
                <w:rFonts w:ascii="Symbol" w:eastAsia="Symbol" w:hAnsi="Symbol" w:cs="Symbol"/>
              </w:rPr>
            </w:pPr>
            <w:r>
              <w:rPr>
                <w:sz w:val="24"/>
                <w:szCs w:val="24"/>
              </w:rPr>
              <w:t>О внесении изменений в приложение 1 постановления администрации городск</w:t>
            </w:r>
            <w:r>
              <w:rPr>
                <w:sz w:val="24"/>
                <w:szCs w:val="24"/>
              </w:rPr>
              <w:t>о</w:t>
            </w:r>
            <w:r>
              <w:rPr>
                <w:sz w:val="24"/>
                <w:szCs w:val="24"/>
              </w:rPr>
              <w:t>го округа муниципального образования «г</w:t>
            </w:r>
            <w:r>
              <w:rPr>
                <w:sz w:val="24"/>
                <w:szCs w:val="24"/>
              </w:rPr>
              <w:t>о</w:t>
            </w:r>
            <w:r>
              <w:rPr>
                <w:sz w:val="24"/>
                <w:szCs w:val="24"/>
              </w:rPr>
              <w:t>род Саянск» от 13.10.2015 № 110-37-949-15  «Об утверждении муниципальной программы «Культура» на 2016 – 2020 г</w:t>
            </w:r>
            <w:r>
              <w:rPr>
                <w:sz w:val="24"/>
                <w:szCs w:val="24"/>
              </w:rPr>
              <w:t>о</w:t>
            </w:r>
            <w:r>
              <w:rPr>
                <w:sz w:val="24"/>
                <w:szCs w:val="24"/>
              </w:rPr>
              <w:t>ды»</w:t>
            </w:r>
          </w:p>
        </w:tc>
        <w:tc>
          <w:tcPr>
            <w:tcW w:w="360" w:type="dxa"/>
            <w:shd w:val="clear" w:color="auto" w:fill="auto"/>
          </w:tcPr>
          <w:p w:rsidR="00D267E9" w:rsidRDefault="00D267E9" w:rsidP="009F66C6">
            <w:pPr>
              <w:jc w:val="both"/>
            </w:pPr>
            <w:r>
              <w:rPr>
                <w:rFonts w:ascii="Symbol" w:eastAsia="Symbol" w:hAnsi="Symbol" w:cs="Symbol"/>
                <w:sz w:val="28"/>
                <w:lang w:val="en-US"/>
              </w:rPr>
              <w:t></w:t>
            </w:r>
          </w:p>
        </w:tc>
      </w:tr>
    </w:tbl>
    <w:p w:rsidR="009613FE" w:rsidRDefault="009613FE" w:rsidP="009F66C6">
      <w:pPr>
        <w:pStyle w:val="a6"/>
        <w:rPr>
          <w:sz w:val="28"/>
          <w:szCs w:val="28"/>
        </w:rPr>
      </w:pPr>
      <w:r>
        <w:t xml:space="preserve">       </w:t>
      </w:r>
    </w:p>
    <w:p w:rsidR="0006074C" w:rsidRDefault="008461A3" w:rsidP="009F66C6">
      <w:pPr>
        <w:suppressAutoHyphens/>
        <w:autoSpaceDE w:val="0"/>
        <w:ind w:firstLine="540"/>
        <w:jc w:val="both"/>
        <w:rPr>
          <w:sz w:val="28"/>
          <w:szCs w:val="28"/>
        </w:rPr>
      </w:pPr>
      <w:r>
        <w:rPr>
          <w:sz w:val="28"/>
          <w:szCs w:val="28"/>
        </w:rPr>
        <w:t xml:space="preserve">  </w:t>
      </w:r>
    </w:p>
    <w:p w:rsidR="005160C2" w:rsidRDefault="008461A3" w:rsidP="009F66C6">
      <w:pPr>
        <w:suppressAutoHyphens/>
        <w:autoSpaceDE w:val="0"/>
        <w:ind w:firstLine="540"/>
        <w:jc w:val="both"/>
        <w:rPr>
          <w:sz w:val="28"/>
          <w:szCs w:val="28"/>
        </w:rPr>
      </w:pPr>
      <w:r>
        <w:rPr>
          <w:sz w:val="28"/>
          <w:szCs w:val="28"/>
        </w:rPr>
        <w:t xml:space="preserve"> </w:t>
      </w:r>
      <w:proofErr w:type="gramStart"/>
      <w:r>
        <w:rPr>
          <w:sz w:val="28"/>
          <w:szCs w:val="28"/>
        </w:rPr>
        <w:t>В связи с уточнением объе</w:t>
      </w:r>
      <w:r w:rsidR="002A39FA">
        <w:rPr>
          <w:sz w:val="28"/>
          <w:szCs w:val="28"/>
        </w:rPr>
        <w:t xml:space="preserve">мов </w:t>
      </w:r>
      <w:r w:rsidR="009613FE">
        <w:rPr>
          <w:sz w:val="28"/>
          <w:szCs w:val="28"/>
        </w:rPr>
        <w:t>финансирования на 201</w:t>
      </w:r>
      <w:r w:rsidR="00A52AF7">
        <w:rPr>
          <w:sz w:val="28"/>
          <w:szCs w:val="28"/>
        </w:rPr>
        <w:t>8</w:t>
      </w:r>
      <w:r w:rsidR="009613FE">
        <w:rPr>
          <w:sz w:val="28"/>
          <w:szCs w:val="28"/>
        </w:rPr>
        <w:t xml:space="preserve"> год </w:t>
      </w:r>
      <w:r w:rsidR="006B4C2C" w:rsidRPr="006B4C2C">
        <w:rPr>
          <w:sz w:val="28"/>
          <w:szCs w:val="28"/>
        </w:rPr>
        <w:t>муниципальной программ</w:t>
      </w:r>
      <w:r w:rsidR="00D162E9">
        <w:rPr>
          <w:sz w:val="28"/>
          <w:szCs w:val="28"/>
        </w:rPr>
        <w:t>ы</w:t>
      </w:r>
      <w:r w:rsidR="006B4C2C" w:rsidRPr="006B4C2C">
        <w:rPr>
          <w:sz w:val="28"/>
          <w:szCs w:val="28"/>
        </w:rPr>
        <w:t xml:space="preserve"> «Культура» на 2016 – 2020 годы»</w:t>
      </w:r>
      <w:r w:rsidR="009613FE">
        <w:rPr>
          <w:sz w:val="28"/>
          <w:szCs w:val="28"/>
        </w:rPr>
        <w:t>, утвержденной постановлением администрации городского округа муниципального обр</w:t>
      </w:r>
      <w:r w:rsidR="006B4C2C">
        <w:rPr>
          <w:sz w:val="28"/>
          <w:szCs w:val="28"/>
        </w:rPr>
        <w:t>азования «город Саянск» от 13</w:t>
      </w:r>
      <w:r w:rsidR="009613FE">
        <w:rPr>
          <w:sz w:val="28"/>
          <w:szCs w:val="28"/>
        </w:rPr>
        <w:t>.</w:t>
      </w:r>
      <w:r w:rsidR="006B4C2C">
        <w:rPr>
          <w:sz w:val="28"/>
          <w:szCs w:val="28"/>
        </w:rPr>
        <w:t>1</w:t>
      </w:r>
      <w:r w:rsidR="009613FE">
        <w:rPr>
          <w:sz w:val="28"/>
          <w:szCs w:val="28"/>
        </w:rPr>
        <w:t>0.201</w:t>
      </w:r>
      <w:r w:rsidR="006B4C2C">
        <w:rPr>
          <w:sz w:val="28"/>
          <w:szCs w:val="28"/>
        </w:rPr>
        <w:t>5</w:t>
      </w:r>
      <w:r w:rsidR="009613FE">
        <w:rPr>
          <w:sz w:val="28"/>
          <w:szCs w:val="28"/>
        </w:rPr>
        <w:t xml:space="preserve"> № 110-37-</w:t>
      </w:r>
      <w:r w:rsidR="006B4C2C">
        <w:rPr>
          <w:sz w:val="28"/>
          <w:szCs w:val="28"/>
        </w:rPr>
        <w:t>949</w:t>
      </w:r>
      <w:r w:rsidR="009613FE">
        <w:rPr>
          <w:sz w:val="28"/>
          <w:szCs w:val="28"/>
        </w:rPr>
        <w:t>-1</w:t>
      </w:r>
      <w:r w:rsidR="006B4C2C">
        <w:rPr>
          <w:sz w:val="28"/>
          <w:szCs w:val="28"/>
        </w:rPr>
        <w:t>5</w:t>
      </w:r>
      <w:r w:rsidR="009613FE">
        <w:t xml:space="preserve">, </w:t>
      </w:r>
      <w:r w:rsidR="009613FE">
        <w:rPr>
          <w:sz w:val="28"/>
          <w:szCs w:val="28"/>
        </w:rPr>
        <w:t>руководствуясь статьей 179.3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w:t>
      </w:r>
      <w:r w:rsidR="001243EB">
        <w:rPr>
          <w:sz w:val="28"/>
          <w:szCs w:val="28"/>
        </w:rPr>
        <w:t xml:space="preserve"> </w:t>
      </w:r>
      <w:r w:rsidR="001253C6" w:rsidRPr="001253C6">
        <w:rPr>
          <w:sz w:val="28"/>
          <w:szCs w:val="28"/>
        </w:rPr>
        <w:t>Порядк</w:t>
      </w:r>
      <w:r w:rsidR="001253C6">
        <w:rPr>
          <w:sz w:val="28"/>
          <w:szCs w:val="28"/>
        </w:rPr>
        <w:t>ом</w:t>
      </w:r>
      <w:r w:rsidR="001253C6" w:rsidRPr="001253C6">
        <w:rPr>
          <w:sz w:val="28"/>
          <w:szCs w:val="28"/>
        </w:rPr>
        <w:t xml:space="preserve"> разработки, утвержд</w:t>
      </w:r>
      <w:r w:rsidR="001253C6">
        <w:rPr>
          <w:sz w:val="28"/>
          <w:szCs w:val="28"/>
        </w:rPr>
        <w:t>ения, реализации и оценки эффек</w:t>
      </w:r>
      <w:r w:rsidR="001253C6" w:rsidRPr="001253C6">
        <w:rPr>
          <w:sz w:val="28"/>
          <w:szCs w:val="28"/>
        </w:rPr>
        <w:t>тивности реализации муниципальных</w:t>
      </w:r>
      <w:proofErr w:type="gramEnd"/>
      <w:r w:rsidR="001253C6" w:rsidRPr="001253C6">
        <w:rPr>
          <w:sz w:val="28"/>
          <w:szCs w:val="28"/>
        </w:rPr>
        <w:t xml:space="preserve"> программ муниципального образования «город Саянск»</w:t>
      </w:r>
      <w:r w:rsidR="009613FE" w:rsidRPr="001253C6">
        <w:rPr>
          <w:sz w:val="28"/>
          <w:szCs w:val="28"/>
        </w:rPr>
        <w:t xml:space="preserve">, утвержденным постановлением администрации городского округа муниципального образования «город Саянск» </w:t>
      </w:r>
      <w:r w:rsidR="008A0EA3" w:rsidRPr="000300B2">
        <w:rPr>
          <w:sz w:val="28"/>
          <w:szCs w:val="28"/>
        </w:rPr>
        <w:t>от</w:t>
      </w:r>
      <w:r w:rsidR="008A0EA3">
        <w:rPr>
          <w:sz w:val="28"/>
          <w:szCs w:val="28"/>
        </w:rPr>
        <w:t xml:space="preserve"> </w:t>
      </w:r>
      <w:r w:rsidR="001253C6" w:rsidRPr="001253C6">
        <w:rPr>
          <w:sz w:val="28"/>
          <w:szCs w:val="28"/>
        </w:rPr>
        <w:t>07.10.2013</w:t>
      </w:r>
      <w:r w:rsidR="009613FE" w:rsidRPr="001253C6">
        <w:rPr>
          <w:sz w:val="28"/>
          <w:szCs w:val="28"/>
        </w:rPr>
        <w:t xml:space="preserve"> № 110-37-</w:t>
      </w:r>
      <w:r w:rsidR="001253C6" w:rsidRPr="001253C6">
        <w:rPr>
          <w:sz w:val="28"/>
          <w:szCs w:val="28"/>
        </w:rPr>
        <w:t>1179</w:t>
      </w:r>
      <w:r w:rsidR="009613FE" w:rsidRPr="001253C6">
        <w:rPr>
          <w:sz w:val="28"/>
          <w:szCs w:val="28"/>
        </w:rPr>
        <w:t>-</w:t>
      </w:r>
      <w:r w:rsidR="001253C6" w:rsidRPr="001253C6">
        <w:rPr>
          <w:sz w:val="28"/>
          <w:szCs w:val="28"/>
        </w:rPr>
        <w:t>13</w:t>
      </w:r>
      <w:r w:rsidR="009613FE" w:rsidRPr="001253C6">
        <w:rPr>
          <w:sz w:val="28"/>
          <w:szCs w:val="28"/>
        </w:rPr>
        <w:t>,</w:t>
      </w:r>
      <w:r w:rsidR="009613FE">
        <w:rPr>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w:t>
      </w:r>
      <w:r w:rsidR="005160C2">
        <w:rPr>
          <w:sz w:val="28"/>
          <w:szCs w:val="28"/>
        </w:rPr>
        <w:t>,</w:t>
      </w:r>
    </w:p>
    <w:p w:rsidR="00F673CB" w:rsidRDefault="009613FE" w:rsidP="009F66C6">
      <w:pPr>
        <w:suppressAutoHyphens/>
        <w:autoSpaceDE w:val="0"/>
        <w:jc w:val="both"/>
        <w:rPr>
          <w:sz w:val="28"/>
          <w:szCs w:val="28"/>
        </w:rPr>
      </w:pPr>
      <w:r>
        <w:rPr>
          <w:sz w:val="28"/>
          <w:szCs w:val="28"/>
        </w:rPr>
        <w:t xml:space="preserve">ПОСТАНОВЛЯЕТ:  </w:t>
      </w:r>
    </w:p>
    <w:p w:rsidR="00F673CB" w:rsidRDefault="009613FE" w:rsidP="009F66C6">
      <w:pPr>
        <w:autoSpaceDE w:val="0"/>
        <w:autoSpaceDN w:val="0"/>
        <w:adjustRightInd w:val="0"/>
        <w:ind w:firstLine="567"/>
        <w:jc w:val="both"/>
        <w:rPr>
          <w:sz w:val="28"/>
          <w:szCs w:val="28"/>
        </w:rPr>
      </w:pPr>
      <w:r w:rsidRPr="00D92094">
        <w:rPr>
          <w:sz w:val="28"/>
          <w:szCs w:val="28"/>
        </w:rPr>
        <w:t xml:space="preserve">1. </w:t>
      </w:r>
      <w:proofErr w:type="gramStart"/>
      <w:r w:rsidRPr="00D92094">
        <w:rPr>
          <w:sz w:val="28"/>
          <w:szCs w:val="28"/>
        </w:rPr>
        <w:t xml:space="preserve">Внести в </w:t>
      </w:r>
      <w:r w:rsidR="00C87B72" w:rsidRPr="00D92094">
        <w:rPr>
          <w:sz w:val="28"/>
          <w:szCs w:val="28"/>
        </w:rPr>
        <w:t>приложение</w:t>
      </w:r>
      <w:r w:rsidR="00042386" w:rsidRPr="00D92094">
        <w:rPr>
          <w:sz w:val="28"/>
          <w:szCs w:val="28"/>
        </w:rPr>
        <w:t xml:space="preserve"> 1</w:t>
      </w:r>
      <w:r w:rsidR="00A8275B">
        <w:rPr>
          <w:sz w:val="28"/>
          <w:szCs w:val="28"/>
        </w:rPr>
        <w:t xml:space="preserve"> к</w:t>
      </w:r>
      <w:r w:rsidR="00C87B72" w:rsidRPr="00D92094">
        <w:rPr>
          <w:sz w:val="28"/>
          <w:szCs w:val="28"/>
        </w:rPr>
        <w:t xml:space="preserve"> </w:t>
      </w:r>
      <w:r w:rsidRPr="00D92094">
        <w:rPr>
          <w:sz w:val="28"/>
          <w:szCs w:val="28"/>
        </w:rPr>
        <w:t>постановлени</w:t>
      </w:r>
      <w:r w:rsidR="00A8275B">
        <w:rPr>
          <w:sz w:val="28"/>
          <w:szCs w:val="28"/>
        </w:rPr>
        <w:t>ю</w:t>
      </w:r>
      <w:r w:rsidRPr="00D92094">
        <w:rPr>
          <w:sz w:val="28"/>
          <w:szCs w:val="28"/>
        </w:rPr>
        <w:t xml:space="preserve"> администрации городского округа муниципального образования «город Саянск» от </w:t>
      </w:r>
      <w:r w:rsidR="006B4C2C" w:rsidRPr="00D92094">
        <w:rPr>
          <w:sz w:val="28"/>
          <w:szCs w:val="28"/>
        </w:rPr>
        <w:t>13.10.2015 № 110-37-949-15</w:t>
      </w:r>
      <w:r w:rsidRPr="00D92094">
        <w:rPr>
          <w:sz w:val="28"/>
          <w:szCs w:val="28"/>
        </w:rPr>
        <w:t xml:space="preserve">  </w:t>
      </w:r>
      <w:r w:rsidR="006B4C2C" w:rsidRPr="00D92094">
        <w:rPr>
          <w:sz w:val="28"/>
          <w:szCs w:val="28"/>
        </w:rPr>
        <w:t xml:space="preserve">«Об утверждении муниципальной программы </w:t>
      </w:r>
      <w:r w:rsidR="000608E8" w:rsidRPr="00D92094">
        <w:rPr>
          <w:sz w:val="28"/>
          <w:szCs w:val="28"/>
        </w:rPr>
        <w:t>«Культура» на 2016 – 2020 годы»</w:t>
      </w:r>
      <w:r w:rsidR="006B4C2C" w:rsidRPr="00D92094">
        <w:rPr>
          <w:sz w:val="28"/>
          <w:szCs w:val="28"/>
        </w:rPr>
        <w:t xml:space="preserve"> </w:t>
      </w:r>
      <w:r w:rsidR="00BB3DB4">
        <w:rPr>
          <w:sz w:val="28"/>
          <w:szCs w:val="28"/>
        </w:rPr>
        <w:t>(</w:t>
      </w:r>
      <w:r w:rsidR="00A73FF3">
        <w:rPr>
          <w:sz w:val="28"/>
          <w:szCs w:val="28"/>
        </w:rPr>
        <w:t>в редакции от 05.04.2016 № 110-37-302-16</w:t>
      </w:r>
      <w:r w:rsidR="00584E75">
        <w:rPr>
          <w:sz w:val="28"/>
          <w:szCs w:val="28"/>
        </w:rPr>
        <w:t>, от 20.12.2016 № 110-37-1585-16</w:t>
      </w:r>
      <w:r w:rsidR="00BB3DB4">
        <w:rPr>
          <w:sz w:val="28"/>
          <w:szCs w:val="28"/>
        </w:rPr>
        <w:t>),</w:t>
      </w:r>
      <w:r w:rsidR="00077E0F" w:rsidRPr="00D92094">
        <w:rPr>
          <w:sz w:val="28"/>
          <w:szCs w:val="28"/>
          <w:lang w:eastAsia="ru-RU"/>
        </w:rPr>
        <w:t xml:space="preserve"> </w:t>
      </w:r>
      <w:r w:rsidR="00077E0F" w:rsidRPr="00D92094">
        <w:rPr>
          <w:sz w:val="28"/>
          <w:szCs w:val="28"/>
        </w:rPr>
        <w:t xml:space="preserve">(опубликовано в газете «Саянские зори» </w:t>
      </w:r>
      <w:r w:rsidR="00A73FF3" w:rsidRPr="00D92094">
        <w:rPr>
          <w:sz w:val="28"/>
          <w:szCs w:val="28"/>
        </w:rPr>
        <w:t>№ 41 от  22.10.2015 страница 2 вкладыша</w:t>
      </w:r>
      <w:r w:rsidR="00A73FF3">
        <w:rPr>
          <w:sz w:val="28"/>
          <w:szCs w:val="28"/>
        </w:rPr>
        <w:t>,</w:t>
      </w:r>
      <w:r w:rsidR="00A73FF3" w:rsidRPr="00D92094">
        <w:rPr>
          <w:sz w:val="28"/>
          <w:szCs w:val="28"/>
        </w:rPr>
        <w:t xml:space="preserve"> </w:t>
      </w:r>
      <w:r w:rsidR="00077E0F" w:rsidRPr="00D92094">
        <w:rPr>
          <w:sz w:val="28"/>
          <w:szCs w:val="28"/>
        </w:rPr>
        <w:t xml:space="preserve">№ </w:t>
      </w:r>
      <w:r w:rsidR="00077E0F" w:rsidRPr="00D92094">
        <w:rPr>
          <w:sz w:val="28"/>
          <w:szCs w:val="28"/>
          <w:lang w:eastAsia="ru-RU"/>
        </w:rPr>
        <w:t xml:space="preserve"> </w:t>
      </w:r>
      <w:r w:rsidR="00D92094" w:rsidRPr="00D92094">
        <w:rPr>
          <w:sz w:val="28"/>
          <w:szCs w:val="28"/>
          <w:lang w:eastAsia="ru-RU"/>
        </w:rPr>
        <w:t>14</w:t>
      </w:r>
      <w:r w:rsidR="00584E75">
        <w:rPr>
          <w:sz w:val="28"/>
          <w:szCs w:val="28"/>
          <w:lang w:eastAsia="ru-RU"/>
        </w:rPr>
        <w:t xml:space="preserve"> от </w:t>
      </w:r>
      <w:r w:rsidR="00077E0F" w:rsidRPr="00D92094">
        <w:rPr>
          <w:sz w:val="28"/>
          <w:szCs w:val="28"/>
          <w:lang w:eastAsia="ru-RU"/>
        </w:rPr>
        <w:t xml:space="preserve"> </w:t>
      </w:r>
      <w:r w:rsidR="00D92094" w:rsidRPr="00D92094">
        <w:rPr>
          <w:sz w:val="28"/>
          <w:szCs w:val="28"/>
          <w:lang w:eastAsia="ru-RU"/>
        </w:rPr>
        <w:t>14</w:t>
      </w:r>
      <w:r w:rsidR="00077E0F" w:rsidRPr="00D92094">
        <w:rPr>
          <w:sz w:val="28"/>
          <w:szCs w:val="28"/>
          <w:lang w:eastAsia="ru-RU"/>
        </w:rPr>
        <w:t>.0</w:t>
      </w:r>
      <w:r w:rsidR="00D92094" w:rsidRPr="00D92094">
        <w:rPr>
          <w:sz w:val="28"/>
          <w:szCs w:val="28"/>
          <w:lang w:eastAsia="ru-RU"/>
        </w:rPr>
        <w:t>4</w:t>
      </w:r>
      <w:r w:rsidR="00077E0F" w:rsidRPr="00D92094">
        <w:rPr>
          <w:sz w:val="28"/>
          <w:szCs w:val="28"/>
          <w:lang w:eastAsia="ru-RU"/>
        </w:rPr>
        <w:t>.201</w:t>
      </w:r>
      <w:r w:rsidR="00D92094" w:rsidRPr="00D92094">
        <w:rPr>
          <w:sz w:val="28"/>
          <w:szCs w:val="28"/>
          <w:lang w:eastAsia="ru-RU"/>
        </w:rPr>
        <w:t>6</w:t>
      </w:r>
      <w:r w:rsidR="00077E0F" w:rsidRPr="00D92094">
        <w:rPr>
          <w:sz w:val="28"/>
          <w:szCs w:val="28"/>
        </w:rPr>
        <w:t xml:space="preserve">, стр. </w:t>
      </w:r>
      <w:r w:rsidR="00D92094" w:rsidRPr="00D92094">
        <w:rPr>
          <w:sz w:val="28"/>
          <w:szCs w:val="28"/>
        </w:rPr>
        <w:t>5-6</w:t>
      </w:r>
      <w:r w:rsidR="00077E0F" w:rsidRPr="009B3942">
        <w:rPr>
          <w:sz w:val="28"/>
          <w:szCs w:val="28"/>
        </w:rPr>
        <w:t xml:space="preserve"> вкладыша</w:t>
      </w:r>
      <w:r w:rsidR="00584E75">
        <w:rPr>
          <w:sz w:val="28"/>
          <w:szCs w:val="28"/>
        </w:rPr>
        <w:t xml:space="preserve">, </w:t>
      </w:r>
      <w:r w:rsidR="00584E75" w:rsidRPr="00B829A0">
        <w:rPr>
          <w:sz w:val="28"/>
          <w:szCs w:val="28"/>
        </w:rPr>
        <w:t xml:space="preserve">№ </w:t>
      </w:r>
      <w:r w:rsidR="00584E75" w:rsidRPr="00B829A0">
        <w:rPr>
          <w:sz w:val="28"/>
          <w:szCs w:val="28"/>
          <w:lang w:eastAsia="ru-RU"/>
        </w:rPr>
        <w:t xml:space="preserve"> </w:t>
      </w:r>
      <w:r w:rsidR="00B829A0" w:rsidRPr="00B829A0">
        <w:rPr>
          <w:sz w:val="28"/>
          <w:szCs w:val="28"/>
          <w:lang w:eastAsia="ru-RU"/>
        </w:rPr>
        <w:t>51</w:t>
      </w:r>
      <w:r w:rsidR="00584E75" w:rsidRPr="00B829A0">
        <w:rPr>
          <w:sz w:val="28"/>
          <w:szCs w:val="28"/>
          <w:lang w:eastAsia="ru-RU"/>
        </w:rPr>
        <w:t xml:space="preserve"> от  </w:t>
      </w:r>
      <w:r w:rsidR="00B829A0" w:rsidRPr="00B829A0">
        <w:rPr>
          <w:sz w:val="28"/>
          <w:szCs w:val="28"/>
          <w:lang w:eastAsia="ru-RU"/>
        </w:rPr>
        <w:t>29</w:t>
      </w:r>
      <w:r w:rsidR="00584E75" w:rsidRPr="00B829A0">
        <w:rPr>
          <w:sz w:val="28"/>
          <w:szCs w:val="28"/>
          <w:lang w:eastAsia="ru-RU"/>
        </w:rPr>
        <w:t>.</w:t>
      </w:r>
      <w:r w:rsidR="00B829A0" w:rsidRPr="00B829A0">
        <w:rPr>
          <w:sz w:val="28"/>
          <w:szCs w:val="28"/>
          <w:lang w:eastAsia="ru-RU"/>
        </w:rPr>
        <w:t>12</w:t>
      </w:r>
      <w:r w:rsidR="00584E75" w:rsidRPr="00B829A0">
        <w:rPr>
          <w:sz w:val="28"/>
          <w:szCs w:val="28"/>
          <w:lang w:eastAsia="ru-RU"/>
        </w:rPr>
        <w:t>.2016</w:t>
      </w:r>
      <w:r w:rsidR="00584E75" w:rsidRPr="00B829A0">
        <w:rPr>
          <w:sz w:val="28"/>
          <w:szCs w:val="28"/>
        </w:rPr>
        <w:t xml:space="preserve">, стр. </w:t>
      </w:r>
      <w:r w:rsidR="00B829A0" w:rsidRPr="00B829A0">
        <w:rPr>
          <w:sz w:val="28"/>
          <w:szCs w:val="28"/>
        </w:rPr>
        <w:t>1</w:t>
      </w:r>
      <w:r w:rsidR="00584E75" w:rsidRPr="00B829A0">
        <w:rPr>
          <w:sz w:val="28"/>
          <w:szCs w:val="28"/>
        </w:rPr>
        <w:t>-</w:t>
      </w:r>
      <w:r w:rsidR="00B829A0" w:rsidRPr="00B829A0">
        <w:rPr>
          <w:sz w:val="28"/>
          <w:szCs w:val="28"/>
        </w:rPr>
        <w:t>3</w:t>
      </w:r>
      <w:r w:rsidR="00584E75" w:rsidRPr="00B829A0">
        <w:rPr>
          <w:sz w:val="28"/>
          <w:szCs w:val="28"/>
        </w:rPr>
        <w:t xml:space="preserve"> вкладыша</w:t>
      </w:r>
      <w:r w:rsidR="00077E0F" w:rsidRPr="00B829A0">
        <w:rPr>
          <w:sz w:val="28"/>
          <w:szCs w:val="28"/>
        </w:rPr>
        <w:t>)</w:t>
      </w:r>
      <w:r w:rsidR="00A73747" w:rsidRPr="00B829A0">
        <w:rPr>
          <w:sz w:val="28"/>
          <w:szCs w:val="28"/>
        </w:rPr>
        <w:t xml:space="preserve"> (д</w:t>
      </w:r>
      <w:r w:rsidR="00584E75" w:rsidRPr="00B829A0">
        <w:rPr>
          <w:sz w:val="28"/>
          <w:szCs w:val="28"/>
        </w:rPr>
        <w:t>а</w:t>
      </w:r>
      <w:r w:rsidR="00A73747" w:rsidRPr="00B829A0">
        <w:rPr>
          <w:sz w:val="28"/>
          <w:szCs w:val="28"/>
        </w:rPr>
        <w:t>лее – программа),</w:t>
      </w:r>
      <w:r w:rsidR="00077E0F" w:rsidRPr="00B829A0">
        <w:rPr>
          <w:sz w:val="28"/>
          <w:szCs w:val="28"/>
        </w:rPr>
        <w:t xml:space="preserve"> следу</w:t>
      </w:r>
      <w:r w:rsidR="00077E0F" w:rsidRPr="00B829A0">
        <w:rPr>
          <w:sz w:val="28"/>
          <w:szCs w:val="28"/>
        </w:rPr>
        <w:t>ю</w:t>
      </w:r>
      <w:r w:rsidR="00077E0F" w:rsidRPr="00B829A0">
        <w:rPr>
          <w:sz w:val="28"/>
          <w:szCs w:val="28"/>
        </w:rPr>
        <w:t>щие изменения:</w:t>
      </w:r>
      <w:proofErr w:type="gramEnd"/>
    </w:p>
    <w:p w:rsidR="00B829A0" w:rsidRDefault="00B829A0" w:rsidP="009F66C6">
      <w:pPr>
        <w:autoSpaceDE w:val="0"/>
        <w:autoSpaceDN w:val="0"/>
        <w:adjustRightInd w:val="0"/>
        <w:ind w:firstLine="567"/>
        <w:jc w:val="both"/>
        <w:rPr>
          <w:sz w:val="28"/>
          <w:szCs w:val="28"/>
          <w:lang w:eastAsia="ru-RU"/>
        </w:rPr>
      </w:pPr>
    </w:p>
    <w:p w:rsidR="00B829A0" w:rsidRDefault="00B829A0" w:rsidP="00B829A0">
      <w:pPr>
        <w:suppressAutoHyphens/>
        <w:autoSpaceDE w:val="0"/>
        <w:ind w:firstLine="540"/>
        <w:jc w:val="both"/>
        <w:rPr>
          <w:sz w:val="28"/>
          <w:szCs w:val="28"/>
        </w:rPr>
      </w:pPr>
      <w:r>
        <w:rPr>
          <w:sz w:val="28"/>
          <w:szCs w:val="28"/>
        </w:rPr>
        <w:t>1.1.</w:t>
      </w:r>
      <w:r w:rsidRPr="0091604B">
        <w:rPr>
          <w:sz w:val="28"/>
          <w:szCs w:val="28"/>
        </w:rPr>
        <w:t xml:space="preserve"> </w:t>
      </w:r>
      <w:r>
        <w:rPr>
          <w:sz w:val="28"/>
          <w:szCs w:val="28"/>
        </w:rPr>
        <w:t>Строку 9</w:t>
      </w:r>
      <w:r w:rsidRPr="00AD2134">
        <w:rPr>
          <w:sz w:val="28"/>
          <w:szCs w:val="28"/>
        </w:rPr>
        <w:t xml:space="preserve"> глав</w:t>
      </w:r>
      <w:r>
        <w:rPr>
          <w:sz w:val="28"/>
          <w:szCs w:val="28"/>
        </w:rPr>
        <w:t>ы</w:t>
      </w:r>
      <w:r w:rsidRPr="00AD2134">
        <w:rPr>
          <w:sz w:val="28"/>
          <w:szCs w:val="28"/>
        </w:rPr>
        <w:t xml:space="preserve"> 1 программы </w:t>
      </w:r>
      <w:r>
        <w:rPr>
          <w:sz w:val="28"/>
          <w:szCs w:val="28"/>
        </w:rPr>
        <w:t xml:space="preserve"> </w:t>
      </w:r>
      <w:r w:rsidRPr="00AD2134">
        <w:rPr>
          <w:sz w:val="28"/>
          <w:szCs w:val="28"/>
        </w:rPr>
        <w:t>«Объемы и источники финансирования муниципальной программы» изложить в следующей редакции:</w:t>
      </w:r>
    </w:p>
    <w:p w:rsidR="00B829A0" w:rsidRDefault="00B829A0" w:rsidP="00B829A0">
      <w:pPr>
        <w:suppressAutoHyphens/>
        <w:autoSpaceDE w:val="0"/>
        <w:ind w:firstLine="540"/>
        <w:jc w:val="both"/>
        <w:rPr>
          <w:sz w:val="28"/>
          <w:szCs w:val="28"/>
        </w:rPr>
      </w:pPr>
    </w:p>
    <w:tbl>
      <w:tblPr>
        <w:tblW w:w="10552" w:type="dxa"/>
        <w:tblInd w:w="-318" w:type="dxa"/>
        <w:tblLayout w:type="fixed"/>
        <w:tblLook w:val="04A0" w:firstRow="1" w:lastRow="0" w:firstColumn="1" w:lastColumn="0" w:noHBand="0" w:noVBand="1"/>
      </w:tblPr>
      <w:tblGrid>
        <w:gridCol w:w="464"/>
        <w:gridCol w:w="1805"/>
        <w:gridCol w:w="1277"/>
        <w:gridCol w:w="1276"/>
        <w:gridCol w:w="1134"/>
        <w:gridCol w:w="993"/>
        <w:gridCol w:w="1162"/>
        <w:gridCol w:w="1281"/>
        <w:gridCol w:w="1160"/>
      </w:tblGrid>
      <w:tr w:rsidR="00B829A0" w:rsidRPr="00E74C20" w:rsidTr="003C74BA">
        <w:trPr>
          <w:trHeight w:val="300"/>
        </w:trPr>
        <w:tc>
          <w:tcPr>
            <w:tcW w:w="46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829A0" w:rsidRPr="00E74C20" w:rsidRDefault="00B829A0" w:rsidP="003C74BA">
            <w:pPr>
              <w:jc w:val="center"/>
              <w:rPr>
                <w:color w:val="000000"/>
                <w:sz w:val="22"/>
                <w:szCs w:val="22"/>
                <w:lang w:eastAsia="ru-RU"/>
              </w:rPr>
            </w:pPr>
            <w:r w:rsidRPr="00E74C20">
              <w:rPr>
                <w:color w:val="000000"/>
                <w:sz w:val="22"/>
                <w:szCs w:val="22"/>
                <w:lang w:eastAsia="ru-RU"/>
              </w:rPr>
              <w:lastRenderedPageBreak/>
              <w:t>9.</w:t>
            </w:r>
          </w:p>
        </w:tc>
        <w:tc>
          <w:tcPr>
            <w:tcW w:w="1805" w:type="dxa"/>
            <w:vMerge w:val="restart"/>
            <w:tcBorders>
              <w:top w:val="single" w:sz="4" w:space="0" w:color="auto"/>
              <w:left w:val="single" w:sz="4" w:space="0" w:color="auto"/>
              <w:bottom w:val="nil"/>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Объем и и</w:t>
            </w:r>
            <w:r w:rsidRPr="00E74C20">
              <w:rPr>
                <w:color w:val="000000"/>
                <w:sz w:val="22"/>
                <w:szCs w:val="22"/>
                <w:lang w:eastAsia="ru-RU"/>
              </w:rPr>
              <w:t>с</w:t>
            </w:r>
            <w:r w:rsidRPr="00E74C20">
              <w:rPr>
                <w:color w:val="000000"/>
                <w:sz w:val="22"/>
                <w:szCs w:val="22"/>
                <w:lang w:eastAsia="ru-RU"/>
              </w:rPr>
              <w:t>точники финансир</w:t>
            </w:r>
            <w:r w:rsidRPr="00E74C20">
              <w:rPr>
                <w:color w:val="000000"/>
                <w:sz w:val="22"/>
                <w:szCs w:val="22"/>
                <w:lang w:eastAsia="ru-RU"/>
              </w:rPr>
              <w:t>о</w:t>
            </w:r>
            <w:r w:rsidRPr="00E74C20">
              <w:rPr>
                <w:color w:val="000000"/>
                <w:sz w:val="22"/>
                <w:szCs w:val="22"/>
                <w:lang w:eastAsia="ru-RU"/>
              </w:rPr>
              <w:t>вания муниципал</w:t>
            </w:r>
            <w:r w:rsidRPr="00E74C20">
              <w:rPr>
                <w:color w:val="000000"/>
                <w:sz w:val="22"/>
                <w:szCs w:val="22"/>
                <w:lang w:eastAsia="ru-RU"/>
              </w:rPr>
              <w:t>ь</w:t>
            </w:r>
            <w:r w:rsidRPr="00E74C20">
              <w:rPr>
                <w:color w:val="000000"/>
                <w:sz w:val="22"/>
                <w:szCs w:val="22"/>
                <w:lang w:eastAsia="ru-RU"/>
              </w:rPr>
              <w:t xml:space="preserve">ной </w:t>
            </w:r>
            <w:r w:rsidR="003C74BA">
              <w:rPr>
                <w:color w:val="000000"/>
                <w:sz w:val="22"/>
                <w:szCs w:val="22"/>
                <w:lang w:eastAsia="ru-RU"/>
              </w:rPr>
              <w:t>п</w:t>
            </w:r>
            <w:r w:rsidRPr="00E74C20">
              <w:rPr>
                <w:color w:val="000000"/>
                <w:sz w:val="22"/>
                <w:szCs w:val="22"/>
                <w:lang w:eastAsia="ru-RU"/>
              </w:rPr>
              <w:t>р</w:t>
            </w:r>
            <w:r w:rsidRPr="00E74C20">
              <w:rPr>
                <w:color w:val="000000"/>
                <w:sz w:val="22"/>
                <w:szCs w:val="22"/>
                <w:lang w:eastAsia="ru-RU"/>
              </w:rPr>
              <w:t>о</w:t>
            </w:r>
            <w:r w:rsidRPr="00E74C20">
              <w:rPr>
                <w:color w:val="000000"/>
                <w:sz w:val="22"/>
                <w:szCs w:val="22"/>
                <w:lang w:eastAsia="ru-RU"/>
              </w:rPr>
              <w:t>граммы</w:t>
            </w:r>
          </w:p>
        </w:tc>
        <w:tc>
          <w:tcPr>
            <w:tcW w:w="5842" w:type="dxa"/>
            <w:gridSpan w:val="5"/>
            <w:tcBorders>
              <w:top w:val="single" w:sz="4" w:space="0" w:color="auto"/>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Общий объем финансирования программы составляет  -</w:t>
            </w:r>
          </w:p>
        </w:tc>
        <w:tc>
          <w:tcPr>
            <w:tcW w:w="1281" w:type="dxa"/>
            <w:tcBorders>
              <w:top w:val="single" w:sz="4" w:space="0" w:color="auto"/>
              <w:left w:val="nil"/>
              <w:bottom w:val="nil"/>
              <w:right w:val="nil"/>
            </w:tcBorders>
            <w:shd w:val="clear" w:color="auto" w:fill="auto"/>
            <w:hideMark/>
          </w:tcPr>
          <w:p w:rsidR="00B829A0" w:rsidRPr="00E74C20" w:rsidRDefault="003C74BA" w:rsidP="003C74BA">
            <w:pPr>
              <w:jc w:val="right"/>
              <w:rPr>
                <w:color w:val="000000"/>
                <w:sz w:val="22"/>
                <w:szCs w:val="22"/>
                <w:lang w:eastAsia="ru-RU"/>
              </w:rPr>
            </w:pPr>
            <w:r>
              <w:rPr>
                <w:color w:val="000000"/>
                <w:sz w:val="22"/>
                <w:szCs w:val="22"/>
                <w:lang w:eastAsia="ru-RU"/>
              </w:rPr>
              <w:t>1 048 331,8</w:t>
            </w:r>
          </w:p>
        </w:tc>
        <w:tc>
          <w:tcPr>
            <w:tcW w:w="1160" w:type="dxa"/>
            <w:tcBorders>
              <w:top w:val="single" w:sz="4" w:space="0" w:color="auto"/>
              <w:left w:val="nil"/>
              <w:bottom w:val="nil"/>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тыс. руб.,</w:t>
            </w:r>
          </w:p>
        </w:tc>
      </w:tr>
      <w:tr w:rsidR="00B829A0" w:rsidRPr="00E74C20" w:rsidTr="003C74BA">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8283" w:type="dxa"/>
            <w:gridSpan w:val="7"/>
            <w:tcBorders>
              <w:top w:val="nil"/>
              <w:left w:val="nil"/>
              <w:bottom w:val="nil"/>
              <w:right w:val="single" w:sz="4" w:space="0" w:color="000000"/>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в том числе:</w:t>
            </w:r>
          </w:p>
        </w:tc>
      </w:tr>
      <w:tr w:rsidR="00B829A0" w:rsidRPr="00E74C20" w:rsidTr="003C74BA">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xml:space="preserve">2016 год -  </w:t>
            </w:r>
          </w:p>
        </w:tc>
        <w:tc>
          <w:tcPr>
            <w:tcW w:w="1276" w:type="dxa"/>
            <w:tcBorders>
              <w:top w:val="nil"/>
              <w:left w:val="nil"/>
              <w:bottom w:val="nil"/>
              <w:right w:val="nil"/>
            </w:tcBorders>
            <w:shd w:val="clear" w:color="auto" w:fill="auto"/>
            <w:hideMark/>
          </w:tcPr>
          <w:p w:rsidR="00B829A0" w:rsidRPr="00E74C20" w:rsidRDefault="00B829A0" w:rsidP="003C74BA">
            <w:pPr>
              <w:jc w:val="right"/>
              <w:rPr>
                <w:color w:val="000000"/>
                <w:sz w:val="22"/>
                <w:szCs w:val="22"/>
                <w:lang w:eastAsia="ru-RU"/>
              </w:rPr>
            </w:pPr>
            <w:r w:rsidRPr="00E74C20">
              <w:rPr>
                <w:color w:val="000000"/>
                <w:sz w:val="22"/>
                <w:szCs w:val="22"/>
                <w:lang w:eastAsia="ru-RU"/>
              </w:rPr>
              <w:t>73 1</w:t>
            </w:r>
            <w:r>
              <w:rPr>
                <w:color w:val="000000"/>
                <w:sz w:val="22"/>
                <w:szCs w:val="22"/>
                <w:lang w:eastAsia="ru-RU"/>
              </w:rPr>
              <w:t>69</w:t>
            </w:r>
            <w:r w:rsidRPr="00E74C20">
              <w:rPr>
                <w:color w:val="000000"/>
                <w:sz w:val="22"/>
                <w:szCs w:val="22"/>
                <w:lang w:eastAsia="ru-RU"/>
              </w:rPr>
              <w:t>,</w:t>
            </w:r>
            <w:r>
              <w:rPr>
                <w:color w:val="000000"/>
                <w:sz w:val="22"/>
                <w:szCs w:val="22"/>
                <w:lang w:eastAsia="ru-RU"/>
              </w:rPr>
              <w:t>8</w:t>
            </w:r>
          </w:p>
        </w:tc>
        <w:tc>
          <w:tcPr>
            <w:tcW w:w="1134"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2"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281"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0" w:type="dxa"/>
            <w:tcBorders>
              <w:top w:val="nil"/>
              <w:left w:val="nil"/>
              <w:bottom w:val="nil"/>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w:t>
            </w:r>
          </w:p>
        </w:tc>
      </w:tr>
      <w:tr w:rsidR="00B829A0" w:rsidRPr="00E74C20" w:rsidTr="003C74BA">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xml:space="preserve">2017 год - </w:t>
            </w:r>
          </w:p>
        </w:tc>
        <w:tc>
          <w:tcPr>
            <w:tcW w:w="1276" w:type="dxa"/>
            <w:tcBorders>
              <w:top w:val="nil"/>
              <w:left w:val="nil"/>
              <w:bottom w:val="nil"/>
              <w:right w:val="nil"/>
            </w:tcBorders>
            <w:shd w:val="clear" w:color="auto" w:fill="auto"/>
            <w:hideMark/>
          </w:tcPr>
          <w:p w:rsidR="00B829A0" w:rsidRPr="00E74C20" w:rsidRDefault="00B829A0" w:rsidP="003C74BA">
            <w:pPr>
              <w:jc w:val="right"/>
              <w:rPr>
                <w:color w:val="000000"/>
                <w:sz w:val="22"/>
                <w:szCs w:val="22"/>
                <w:lang w:eastAsia="ru-RU"/>
              </w:rPr>
            </w:pPr>
            <w:r w:rsidRPr="00E74C20">
              <w:rPr>
                <w:color w:val="000000"/>
                <w:sz w:val="22"/>
                <w:szCs w:val="22"/>
                <w:lang w:eastAsia="ru-RU"/>
              </w:rPr>
              <w:t>82 590,0</w:t>
            </w:r>
          </w:p>
        </w:tc>
        <w:tc>
          <w:tcPr>
            <w:tcW w:w="1134"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2"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281"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0" w:type="dxa"/>
            <w:tcBorders>
              <w:top w:val="nil"/>
              <w:left w:val="nil"/>
              <w:bottom w:val="nil"/>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w:t>
            </w:r>
          </w:p>
        </w:tc>
      </w:tr>
      <w:tr w:rsidR="00B829A0" w:rsidRPr="00E74C20" w:rsidTr="003C74BA">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2018 год -</w:t>
            </w:r>
          </w:p>
        </w:tc>
        <w:tc>
          <w:tcPr>
            <w:tcW w:w="1276" w:type="dxa"/>
            <w:tcBorders>
              <w:top w:val="nil"/>
              <w:left w:val="nil"/>
              <w:bottom w:val="nil"/>
              <w:right w:val="nil"/>
            </w:tcBorders>
            <w:shd w:val="clear" w:color="auto" w:fill="auto"/>
            <w:hideMark/>
          </w:tcPr>
          <w:p w:rsidR="00B829A0" w:rsidRPr="00E74C20" w:rsidRDefault="003C74BA" w:rsidP="003C74BA">
            <w:pPr>
              <w:jc w:val="right"/>
              <w:rPr>
                <w:color w:val="000000"/>
                <w:sz w:val="22"/>
                <w:szCs w:val="22"/>
                <w:lang w:eastAsia="ru-RU"/>
              </w:rPr>
            </w:pPr>
            <w:r>
              <w:rPr>
                <w:color w:val="000000"/>
                <w:sz w:val="22"/>
                <w:szCs w:val="22"/>
                <w:lang w:eastAsia="ru-RU"/>
              </w:rPr>
              <w:t>6</w:t>
            </w:r>
            <w:r w:rsidR="00B829A0" w:rsidRPr="00E74C20">
              <w:rPr>
                <w:color w:val="000000"/>
                <w:sz w:val="22"/>
                <w:szCs w:val="22"/>
                <w:lang w:eastAsia="ru-RU"/>
              </w:rPr>
              <w:t>95 760,0</w:t>
            </w:r>
          </w:p>
        </w:tc>
        <w:tc>
          <w:tcPr>
            <w:tcW w:w="1134"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2"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281"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0" w:type="dxa"/>
            <w:tcBorders>
              <w:top w:val="nil"/>
              <w:left w:val="nil"/>
              <w:bottom w:val="nil"/>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w:t>
            </w:r>
          </w:p>
        </w:tc>
      </w:tr>
      <w:tr w:rsidR="00B829A0" w:rsidRPr="00E74C20" w:rsidTr="003C74BA">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xml:space="preserve">2019 год - </w:t>
            </w:r>
          </w:p>
        </w:tc>
        <w:tc>
          <w:tcPr>
            <w:tcW w:w="1276" w:type="dxa"/>
            <w:tcBorders>
              <w:top w:val="nil"/>
              <w:left w:val="nil"/>
              <w:bottom w:val="nil"/>
              <w:right w:val="nil"/>
            </w:tcBorders>
            <w:shd w:val="clear" w:color="auto" w:fill="auto"/>
            <w:hideMark/>
          </w:tcPr>
          <w:p w:rsidR="00B829A0" w:rsidRPr="00E74C20" w:rsidRDefault="00B829A0" w:rsidP="003C74BA">
            <w:pPr>
              <w:jc w:val="right"/>
              <w:rPr>
                <w:color w:val="000000"/>
                <w:sz w:val="22"/>
                <w:szCs w:val="22"/>
                <w:lang w:eastAsia="ru-RU"/>
              </w:rPr>
            </w:pPr>
            <w:r w:rsidRPr="00E74C20">
              <w:rPr>
                <w:color w:val="000000"/>
                <w:sz w:val="22"/>
                <w:szCs w:val="22"/>
                <w:lang w:eastAsia="ru-RU"/>
              </w:rPr>
              <w:t>104 958,0</w:t>
            </w:r>
          </w:p>
        </w:tc>
        <w:tc>
          <w:tcPr>
            <w:tcW w:w="1134"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2"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281"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0" w:type="dxa"/>
            <w:tcBorders>
              <w:top w:val="nil"/>
              <w:left w:val="nil"/>
              <w:bottom w:val="nil"/>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w:t>
            </w:r>
          </w:p>
        </w:tc>
      </w:tr>
      <w:tr w:rsidR="00B829A0" w:rsidRPr="00E74C20" w:rsidTr="003C74BA">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xml:space="preserve">2020 год - </w:t>
            </w:r>
          </w:p>
        </w:tc>
        <w:tc>
          <w:tcPr>
            <w:tcW w:w="1276" w:type="dxa"/>
            <w:tcBorders>
              <w:top w:val="nil"/>
              <w:left w:val="nil"/>
              <w:bottom w:val="nil"/>
              <w:right w:val="nil"/>
            </w:tcBorders>
            <w:shd w:val="clear" w:color="auto" w:fill="auto"/>
            <w:hideMark/>
          </w:tcPr>
          <w:p w:rsidR="00B829A0" w:rsidRPr="00E74C20" w:rsidRDefault="00B829A0" w:rsidP="003C74BA">
            <w:pPr>
              <w:jc w:val="right"/>
              <w:rPr>
                <w:color w:val="000000"/>
                <w:sz w:val="22"/>
                <w:szCs w:val="22"/>
                <w:lang w:eastAsia="ru-RU"/>
              </w:rPr>
            </w:pPr>
            <w:r w:rsidRPr="00E74C20">
              <w:rPr>
                <w:color w:val="000000"/>
                <w:sz w:val="22"/>
                <w:szCs w:val="22"/>
                <w:lang w:eastAsia="ru-RU"/>
              </w:rPr>
              <w:t>91 854,0</w:t>
            </w:r>
          </w:p>
        </w:tc>
        <w:tc>
          <w:tcPr>
            <w:tcW w:w="1134"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2"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281" w:type="dxa"/>
            <w:tcBorders>
              <w:top w:val="nil"/>
              <w:left w:val="nil"/>
              <w:bottom w:val="nil"/>
              <w:right w:val="nil"/>
            </w:tcBorders>
            <w:shd w:val="clear" w:color="auto" w:fill="auto"/>
            <w:hideMark/>
          </w:tcPr>
          <w:p w:rsidR="00B829A0" w:rsidRPr="00E74C20" w:rsidRDefault="00B829A0" w:rsidP="003C74BA">
            <w:pPr>
              <w:rPr>
                <w:color w:val="000000"/>
                <w:sz w:val="22"/>
                <w:szCs w:val="22"/>
                <w:lang w:eastAsia="ru-RU"/>
              </w:rPr>
            </w:pPr>
          </w:p>
        </w:tc>
        <w:tc>
          <w:tcPr>
            <w:tcW w:w="1160" w:type="dxa"/>
            <w:tcBorders>
              <w:top w:val="nil"/>
              <w:left w:val="nil"/>
              <w:bottom w:val="nil"/>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w:t>
            </w:r>
          </w:p>
        </w:tc>
      </w:tr>
      <w:tr w:rsidR="00B829A0" w:rsidRPr="00E74C20" w:rsidTr="003C74BA">
        <w:trPr>
          <w:trHeight w:val="858"/>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8283" w:type="dxa"/>
            <w:gridSpan w:val="7"/>
            <w:tcBorders>
              <w:top w:val="nil"/>
              <w:left w:val="nil"/>
              <w:bottom w:val="single" w:sz="4" w:space="0" w:color="auto"/>
              <w:right w:val="single" w:sz="4" w:space="0" w:color="000000"/>
            </w:tcBorders>
            <w:shd w:val="clear" w:color="auto" w:fill="auto"/>
            <w:hideMark/>
          </w:tcPr>
          <w:p w:rsidR="00B829A0" w:rsidRPr="00E74C20" w:rsidRDefault="00B829A0" w:rsidP="003C74BA">
            <w:pPr>
              <w:jc w:val="both"/>
              <w:rPr>
                <w:color w:val="000000"/>
                <w:sz w:val="22"/>
                <w:szCs w:val="22"/>
                <w:lang w:eastAsia="ru-RU"/>
              </w:rPr>
            </w:pPr>
            <w:r w:rsidRPr="00E74C20">
              <w:rPr>
                <w:color w:val="000000"/>
                <w:sz w:val="22"/>
                <w:szCs w:val="22"/>
                <w:lang w:eastAsia="ru-RU"/>
              </w:rPr>
              <w:t>Объем финансирования Программы за счет средств федерального, областного и местн</w:t>
            </w:r>
            <w:r w:rsidRPr="00E74C20">
              <w:rPr>
                <w:color w:val="000000"/>
                <w:sz w:val="22"/>
                <w:szCs w:val="22"/>
                <w:lang w:eastAsia="ru-RU"/>
              </w:rPr>
              <w:t>о</w:t>
            </w:r>
            <w:r w:rsidRPr="00E74C20">
              <w:rPr>
                <w:color w:val="000000"/>
                <w:sz w:val="22"/>
                <w:szCs w:val="22"/>
                <w:lang w:eastAsia="ru-RU"/>
              </w:rPr>
              <w:t>го бюджетов подлежит ежегодному уточнению при формировании проектов соответствующих бюджетов на очередной финансовый год и плановый п</w:t>
            </w:r>
            <w:r w:rsidRPr="00E74C20">
              <w:rPr>
                <w:color w:val="000000"/>
                <w:sz w:val="22"/>
                <w:szCs w:val="22"/>
                <w:lang w:eastAsia="ru-RU"/>
              </w:rPr>
              <w:t>е</w:t>
            </w:r>
            <w:r w:rsidRPr="00E74C20">
              <w:rPr>
                <w:color w:val="000000"/>
                <w:sz w:val="22"/>
                <w:szCs w:val="22"/>
                <w:lang w:eastAsia="ru-RU"/>
              </w:rPr>
              <w:t>риод</w:t>
            </w:r>
          </w:p>
        </w:tc>
      </w:tr>
      <w:tr w:rsidR="00B829A0" w:rsidRPr="00E74C20" w:rsidTr="003C74BA">
        <w:trPr>
          <w:trHeight w:val="9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Источник ф</w:t>
            </w:r>
            <w:r w:rsidRPr="00E74C20">
              <w:rPr>
                <w:color w:val="000000"/>
                <w:sz w:val="22"/>
                <w:szCs w:val="22"/>
                <w:lang w:eastAsia="ru-RU"/>
              </w:rPr>
              <w:t>и</w:t>
            </w:r>
            <w:r w:rsidRPr="00E74C20">
              <w:rPr>
                <w:color w:val="000000"/>
                <w:sz w:val="22"/>
                <w:szCs w:val="22"/>
                <w:lang w:eastAsia="ru-RU"/>
              </w:rPr>
              <w:t>нансирования</w:t>
            </w:r>
          </w:p>
        </w:tc>
        <w:tc>
          <w:tcPr>
            <w:tcW w:w="1276"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2016</w:t>
            </w:r>
          </w:p>
        </w:tc>
        <w:tc>
          <w:tcPr>
            <w:tcW w:w="993"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2017</w:t>
            </w:r>
          </w:p>
        </w:tc>
        <w:tc>
          <w:tcPr>
            <w:tcW w:w="1162"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2018</w:t>
            </w:r>
          </w:p>
        </w:tc>
        <w:tc>
          <w:tcPr>
            <w:tcW w:w="1281"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2019</w:t>
            </w:r>
          </w:p>
        </w:tc>
        <w:tc>
          <w:tcPr>
            <w:tcW w:w="1160"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2020</w:t>
            </w:r>
          </w:p>
        </w:tc>
      </w:tr>
      <w:tr w:rsidR="00B829A0" w:rsidRPr="00E74C20" w:rsidTr="003C74BA">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10,</w:t>
            </w:r>
            <w:r>
              <w:rPr>
                <w:color w:val="000000"/>
                <w:sz w:val="22"/>
                <w:szCs w:val="22"/>
                <w:lang w:eastAsia="ru-RU"/>
              </w:rPr>
              <w:t>1</w:t>
            </w:r>
          </w:p>
        </w:tc>
        <w:tc>
          <w:tcPr>
            <w:tcW w:w="1134"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4,</w:t>
            </w:r>
            <w:r>
              <w:rPr>
                <w:color w:val="000000"/>
                <w:sz w:val="22"/>
                <w:szCs w:val="22"/>
                <w:lang w:eastAsia="ru-RU"/>
              </w:rPr>
              <w:t>1</w:t>
            </w:r>
          </w:p>
        </w:tc>
        <w:tc>
          <w:tcPr>
            <w:tcW w:w="993"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6,0</w:t>
            </w:r>
          </w:p>
        </w:tc>
        <w:tc>
          <w:tcPr>
            <w:tcW w:w="1162"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0,0</w:t>
            </w:r>
          </w:p>
        </w:tc>
        <w:tc>
          <w:tcPr>
            <w:tcW w:w="1281"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0,0</w:t>
            </w:r>
          </w:p>
        </w:tc>
      </w:tr>
      <w:tr w:rsidR="00B829A0" w:rsidRPr="00E74C20" w:rsidTr="003C74BA">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Областной бюджет</w:t>
            </w:r>
          </w:p>
        </w:tc>
        <w:tc>
          <w:tcPr>
            <w:tcW w:w="1276" w:type="dxa"/>
            <w:tcBorders>
              <w:top w:val="nil"/>
              <w:left w:val="nil"/>
              <w:bottom w:val="single" w:sz="4" w:space="0" w:color="auto"/>
              <w:right w:val="single" w:sz="4" w:space="0" w:color="auto"/>
            </w:tcBorders>
            <w:shd w:val="clear" w:color="auto" w:fill="auto"/>
            <w:vAlign w:val="bottom"/>
            <w:hideMark/>
          </w:tcPr>
          <w:p w:rsidR="00B829A0" w:rsidRPr="00E74C20" w:rsidRDefault="00BF7315" w:rsidP="003C74BA">
            <w:pPr>
              <w:jc w:val="center"/>
              <w:rPr>
                <w:color w:val="000000"/>
                <w:sz w:val="22"/>
                <w:szCs w:val="22"/>
                <w:lang w:eastAsia="ru-RU"/>
              </w:rPr>
            </w:pPr>
            <w:r>
              <w:rPr>
                <w:color w:val="000000"/>
                <w:sz w:val="22"/>
                <w:szCs w:val="22"/>
                <w:lang w:eastAsia="ru-RU"/>
              </w:rPr>
              <w:t>593 219,7</w:t>
            </w:r>
          </w:p>
        </w:tc>
        <w:tc>
          <w:tcPr>
            <w:tcW w:w="1134"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22 213,7</w:t>
            </w:r>
          </w:p>
        </w:tc>
        <w:tc>
          <w:tcPr>
            <w:tcW w:w="993"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6,0</w:t>
            </w:r>
          </w:p>
        </w:tc>
        <w:tc>
          <w:tcPr>
            <w:tcW w:w="1162" w:type="dxa"/>
            <w:tcBorders>
              <w:top w:val="nil"/>
              <w:left w:val="nil"/>
              <w:bottom w:val="single" w:sz="4" w:space="0" w:color="auto"/>
              <w:right w:val="single" w:sz="4" w:space="0" w:color="auto"/>
            </w:tcBorders>
            <w:shd w:val="clear" w:color="auto" w:fill="auto"/>
            <w:vAlign w:val="bottom"/>
            <w:hideMark/>
          </w:tcPr>
          <w:p w:rsidR="00B829A0" w:rsidRPr="00E74C20" w:rsidRDefault="00BF7315" w:rsidP="00BF7315">
            <w:pPr>
              <w:jc w:val="center"/>
              <w:rPr>
                <w:color w:val="000000"/>
                <w:sz w:val="22"/>
                <w:szCs w:val="22"/>
                <w:lang w:eastAsia="ru-RU"/>
              </w:rPr>
            </w:pPr>
            <w:r>
              <w:rPr>
                <w:color w:val="000000"/>
                <w:sz w:val="22"/>
                <w:szCs w:val="22"/>
                <w:lang w:eastAsia="ru-RU"/>
              </w:rPr>
              <w:t>571 000,0</w:t>
            </w:r>
          </w:p>
        </w:tc>
        <w:tc>
          <w:tcPr>
            <w:tcW w:w="1281"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0,0</w:t>
            </w:r>
          </w:p>
        </w:tc>
      </w:tr>
      <w:tr w:rsidR="00B829A0" w:rsidRPr="00E74C20" w:rsidTr="003C74BA">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Местный бю</w:t>
            </w:r>
            <w:r w:rsidRPr="00E74C20">
              <w:rPr>
                <w:color w:val="000000"/>
                <w:sz w:val="22"/>
                <w:szCs w:val="22"/>
                <w:lang w:eastAsia="ru-RU"/>
              </w:rPr>
              <w:t>д</w:t>
            </w:r>
            <w:r w:rsidRPr="00E74C20">
              <w:rPr>
                <w:color w:val="000000"/>
                <w:sz w:val="22"/>
                <w:szCs w:val="22"/>
                <w:lang w:eastAsia="ru-RU"/>
              </w:rPr>
              <w:t>жет</w:t>
            </w:r>
          </w:p>
        </w:tc>
        <w:tc>
          <w:tcPr>
            <w:tcW w:w="1276" w:type="dxa"/>
            <w:tcBorders>
              <w:top w:val="nil"/>
              <w:left w:val="nil"/>
              <w:bottom w:val="single" w:sz="4" w:space="0" w:color="auto"/>
              <w:right w:val="single" w:sz="4" w:space="0" w:color="auto"/>
            </w:tcBorders>
            <w:shd w:val="clear" w:color="auto" w:fill="auto"/>
            <w:vAlign w:val="bottom"/>
            <w:hideMark/>
          </w:tcPr>
          <w:p w:rsidR="00B829A0" w:rsidRPr="00E74C20" w:rsidRDefault="00BF7315" w:rsidP="003C74BA">
            <w:pPr>
              <w:jc w:val="center"/>
              <w:rPr>
                <w:color w:val="000000"/>
                <w:sz w:val="22"/>
                <w:szCs w:val="22"/>
                <w:lang w:eastAsia="ru-RU"/>
              </w:rPr>
            </w:pPr>
            <w:r>
              <w:rPr>
                <w:color w:val="000000"/>
                <w:sz w:val="22"/>
                <w:szCs w:val="22"/>
                <w:lang w:eastAsia="ru-RU"/>
              </w:rPr>
              <w:t>446 989,0</w:t>
            </w:r>
          </w:p>
        </w:tc>
        <w:tc>
          <w:tcPr>
            <w:tcW w:w="1134"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49 820,0</w:t>
            </w:r>
          </w:p>
        </w:tc>
        <w:tc>
          <w:tcPr>
            <w:tcW w:w="993"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81 040,0</w:t>
            </w:r>
          </w:p>
        </w:tc>
        <w:tc>
          <w:tcPr>
            <w:tcW w:w="1162" w:type="dxa"/>
            <w:tcBorders>
              <w:top w:val="nil"/>
              <w:left w:val="nil"/>
              <w:bottom w:val="single" w:sz="4" w:space="0" w:color="auto"/>
              <w:right w:val="single" w:sz="4" w:space="0" w:color="auto"/>
            </w:tcBorders>
            <w:shd w:val="clear" w:color="auto" w:fill="auto"/>
            <w:vAlign w:val="bottom"/>
            <w:hideMark/>
          </w:tcPr>
          <w:p w:rsidR="00B829A0" w:rsidRPr="00E74C20" w:rsidRDefault="00BF7315" w:rsidP="00BF7315">
            <w:pPr>
              <w:jc w:val="center"/>
              <w:rPr>
                <w:color w:val="000000"/>
                <w:sz w:val="22"/>
                <w:szCs w:val="22"/>
                <w:lang w:eastAsia="ru-RU"/>
              </w:rPr>
            </w:pPr>
            <w:r>
              <w:rPr>
                <w:color w:val="000000"/>
                <w:sz w:val="22"/>
                <w:szCs w:val="22"/>
                <w:lang w:eastAsia="ru-RU"/>
              </w:rPr>
              <w:t>122 769,0</w:t>
            </w:r>
          </w:p>
        </w:tc>
        <w:tc>
          <w:tcPr>
            <w:tcW w:w="1281"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103 162,0</w:t>
            </w:r>
          </w:p>
        </w:tc>
        <w:tc>
          <w:tcPr>
            <w:tcW w:w="1160"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90 198,0</w:t>
            </w:r>
          </w:p>
        </w:tc>
      </w:tr>
      <w:tr w:rsidR="00B829A0" w:rsidRPr="00E74C20" w:rsidTr="003C74BA">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vMerge/>
            <w:tcBorders>
              <w:top w:val="single" w:sz="4" w:space="0" w:color="auto"/>
              <w:left w:val="single" w:sz="4" w:space="0" w:color="auto"/>
              <w:bottom w:val="nil"/>
              <w:right w:val="single" w:sz="4" w:space="0" w:color="auto"/>
            </w:tcBorders>
            <w:vAlign w:val="center"/>
            <w:hideMark/>
          </w:tcPr>
          <w:p w:rsidR="00B829A0" w:rsidRPr="00E74C20" w:rsidRDefault="00B829A0" w:rsidP="003C74BA">
            <w:pPr>
              <w:rPr>
                <w:color w:val="000000"/>
                <w:sz w:val="22"/>
                <w:szCs w:val="22"/>
                <w:lang w:eastAsia="ru-RU"/>
              </w:rPr>
            </w:pPr>
          </w:p>
        </w:tc>
        <w:tc>
          <w:tcPr>
            <w:tcW w:w="1277"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8 113,0</w:t>
            </w:r>
          </w:p>
        </w:tc>
        <w:tc>
          <w:tcPr>
            <w:tcW w:w="1134"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1 132,0</w:t>
            </w:r>
          </w:p>
        </w:tc>
        <w:tc>
          <w:tcPr>
            <w:tcW w:w="993"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1 538,0</w:t>
            </w:r>
          </w:p>
        </w:tc>
        <w:tc>
          <w:tcPr>
            <w:tcW w:w="1162"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1 991,0</w:t>
            </w:r>
          </w:p>
        </w:tc>
        <w:tc>
          <w:tcPr>
            <w:tcW w:w="1281"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1 796,0</w:t>
            </w:r>
          </w:p>
        </w:tc>
        <w:tc>
          <w:tcPr>
            <w:tcW w:w="1160"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1 656,0</w:t>
            </w:r>
          </w:p>
        </w:tc>
      </w:tr>
      <w:tr w:rsidR="00B829A0" w:rsidRPr="00E74C20" w:rsidTr="003C74BA">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B829A0" w:rsidRPr="00E74C20" w:rsidRDefault="00B829A0" w:rsidP="003C74BA">
            <w:pPr>
              <w:rPr>
                <w:color w:val="000000"/>
                <w:sz w:val="22"/>
                <w:szCs w:val="22"/>
                <w:lang w:eastAsia="ru-RU"/>
              </w:rPr>
            </w:pPr>
          </w:p>
        </w:tc>
        <w:tc>
          <w:tcPr>
            <w:tcW w:w="1805" w:type="dxa"/>
            <w:tcBorders>
              <w:top w:val="nil"/>
              <w:left w:val="nil"/>
              <w:bottom w:val="single" w:sz="4" w:space="0" w:color="auto"/>
              <w:right w:val="single" w:sz="4" w:space="0" w:color="auto"/>
            </w:tcBorders>
            <w:shd w:val="clear" w:color="auto" w:fill="auto"/>
            <w:hideMark/>
          </w:tcPr>
          <w:p w:rsidR="00B829A0" w:rsidRPr="00E74C20" w:rsidRDefault="00B829A0" w:rsidP="003C74BA">
            <w:pPr>
              <w:rPr>
                <w:color w:val="000000"/>
                <w:sz w:val="22"/>
                <w:szCs w:val="22"/>
                <w:lang w:eastAsia="ru-RU"/>
              </w:rPr>
            </w:pPr>
            <w:r w:rsidRPr="00E74C20">
              <w:rPr>
                <w:color w:val="000000"/>
                <w:sz w:val="22"/>
                <w:szCs w:val="22"/>
                <w:lang w:eastAsia="ru-RU"/>
              </w:rPr>
              <w:t> </w:t>
            </w:r>
          </w:p>
        </w:tc>
        <w:tc>
          <w:tcPr>
            <w:tcW w:w="1277"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Итого</w:t>
            </w:r>
          </w:p>
        </w:tc>
        <w:tc>
          <w:tcPr>
            <w:tcW w:w="1276" w:type="dxa"/>
            <w:tcBorders>
              <w:top w:val="nil"/>
              <w:left w:val="nil"/>
              <w:bottom w:val="single" w:sz="4" w:space="0" w:color="auto"/>
              <w:right w:val="single" w:sz="4" w:space="0" w:color="auto"/>
            </w:tcBorders>
            <w:shd w:val="clear" w:color="auto" w:fill="auto"/>
            <w:vAlign w:val="bottom"/>
            <w:hideMark/>
          </w:tcPr>
          <w:p w:rsidR="00B829A0" w:rsidRPr="00E74C20" w:rsidRDefault="003C74BA" w:rsidP="003C74BA">
            <w:pPr>
              <w:jc w:val="center"/>
              <w:rPr>
                <w:color w:val="000000"/>
                <w:sz w:val="22"/>
                <w:szCs w:val="22"/>
                <w:lang w:eastAsia="ru-RU"/>
              </w:rPr>
            </w:pPr>
            <w:r>
              <w:rPr>
                <w:color w:val="000000"/>
                <w:sz w:val="22"/>
                <w:szCs w:val="22"/>
                <w:lang w:eastAsia="ru-RU"/>
              </w:rPr>
              <w:t>1 048 331,8</w:t>
            </w:r>
          </w:p>
        </w:tc>
        <w:tc>
          <w:tcPr>
            <w:tcW w:w="1134"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73</w:t>
            </w:r>
            <w:r>
              <w:rPr>
                <w:color w:val="000000"/>
                <w:sz w:val="22"/>
                <w:szCs w:val="22"/>
                <w:lang w:eastAsia="ru-RU"/>
              </w:rPr>
              <w:t> </w:t>
            </w:r>
            <w:r w:rsidRPr="00E74C20">
              <w:rPr>
                <w:color w:val="000000"/>
                <w:sz w:val="22"/>
                <w:szCs w:val="22"/>
                <w:lang w:eastAsia="ru-RU"/>
              </w:rPr>
              <w:t>1</w:t>
            </w:r>
            <w:r>
              <w:rPr>
                <w:color w:val="000000"/>
                <w:sz w:val="22"/>
                <w:szCs w:val="22"/>
                <w:lang w:eastAsia="ru-RU"/>
              </w:rPr>
              <w:t>69,8</w:t>
            </w:r>
          </w:p>
        </w:tc>
        <w:tc>
          <w:tcPr>
            <w:tcW w:w="993"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82 590,0</w:t>
            </w:r>
          </w:p>
        </w:tc>
        <w:tc>
          <w:tcPr>
            <w:tcW w:w="1162" w:type="dxa"/>
            <w:tcBorders>
              <w:top w:val="nil"/>
              <w:left w:val="nil"/>
              <w:bottom w:val="single" w:sz="4" w:space="0" w:color="auto"/>
              <w:right w:val="single" w:sz="4" w:space="0" w:color="auto"/>
            </w:tcBorders>
            <w:shd w:val="clear" w:color="auto" w:fill="auto"/>
            <w:vAlign w:val="bottom"/>
            <w:hideMark/>
          </w:tcPr>
          <w:p w:rsidR="00B829A0" w:rsidRPr="00E74C20" w:rsidRDefault="003C74BA" w:rsidP="003C74BA">
            <w:pPr>
              <w:jc w:val="center"/>
              <w:rPr>
                <w:color w:val="000000"/>
                <w:sz w:val="22"/>
                <w:szCs w:val="22"/>
                <w:lang w:eastAsia="ru-RU"/>
              </w:rPr>
            </w:pPr>
            <w:r>
              <w:rPr>
                <w:color w:val="000000"/>
                <w:sz w:val="22"/>
                <w:szCs w:val="22"/>
                <w:lang w:eastAsia="ru-RU"/>
              </w:rPr>
              <w:t>695 760</w:t>
            </w:r>
            <w:r w:rsidR="00B829A0" w:rsidRPr="00E74C20">
              <w:rPr>
                <w:color w:val="000000"/>
                <w:sz w:val="22"/>
                <w:szCs w:val="22"/>
                <w:lang w:eastAsia="ru-RU"/>
              </w:rPr>
              <w:t>,0</w:t>
            </w:r>
          </w:p>
        </w:tc>
        <w:tc>
          <w:tcPr>
            <w:tcW w:w="1281"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104 958,0</w:t>
            </w:r>
          </w:p>
        </w:tc>
        <w:tc>
          <w:tcPr>
            <w:tcW w:w="1160" w:type="dxa"/>
            <w:tcBorders>
              <w:top w:val="nil"/>
              <w:left w:val="nil"/>
              <w:bottom w:val="single" w:sz="4" w:space="0" w:color="auto"/>
              <w:right w:val="single" w:sz="4" w:space="0" w:color="auto"/>
            </w:tcBorders>
            <w:shd w:val="clear" w:color="auto" w:fill="auto"/>
            <w:vAlign w:val="bottom"/>
            <w:hideMark/>
          </w:tcPr>
          <w:p w:rsidR="00B829A0" w:rsidRPr="00E74C20" w:rsidRDefault="00B829A0" w:rsidP="003C74BA">
            <w:pPr>
              <w:jc w:val="center"/>
              <w:rPr>
                <w:color w:val="000000"/>
                <w:sz w:val="22"/>
                <w:szCs w:val="22"/>
                <w:lang w:eastAsia="ru-RU"/>
              </w:rPr>
            </w:pPr>
            <w:r w:rsidRPr="00E74C20">
              <w:rPr>
                <w:color w:val="000000"/>
                <w:sz w:val="22"/>
                <w:szCs w:val="22"/>
                <w:lang w:eastAsia="ru-RU"/>
              </w:rPr>
              <w:t>91 854,0</w:t>
            </w:r>
          </w:p>
        </w:tc>
      </w:tr>
    </w:tbl>
    <w:p w:rsidR="00B829A0" w:rsidRDefault="00B829A0" w:rsidP="00B829A0">
      <w:pPr>
        <w:pStyle w:val="21"/>
        <w:tabs>
          <w:tab w:val="left" w:pos="567"/>
        </w:tabs>
        <w:suppressAutoHyphens/>
        <w:autoSpaceDE/>
        <w:ind w:firstLine="567"/>
      </w:pPr>
    </w:p>
    <w:p w:rsidR="00B829A0" w:rsidRDefault="00B829A0" w:rsidP="00B829A0">
      <w:pPr>
        <w:pStyle w:val="21"/>
        <w:tabs>
          <w:tab w:val="left" w:pos="567"/>
        </w:tabs>
        <w:suppressAutoHyphens/>
        <w:autoSpaceDE/>
        <w:ind w:firstLine="567"/>
      </w:pPr>
      <w:r w:rsidRPr="005160C2">
        <w:t>1.</w:t>
      </w:r>
      <w:r w:rsidR="00BB3DB4">
        <w:t>2</w:t>
      </w:r>
      <w:r w:rsidRPr="005160C2">
        <w:t xml:space="preserve">. </w:t>
      </w:r>
      <w:r>
        <w:t>Т</w:t>
      </w:r>
      <w:r w:rsidRPr="005160C2">
        <w:t>аблицу глав</w:t>
      </w:r>
      <w:r>
        <w:t>ы</w:t>
      </w:r>
      <w:r w:rsidRPr="005160C2">
        <w:t xml:space="preserve"> 4 программы изложить в следующей редакции:</w:t>
      </w:r>
    </w:p>
    <w:tbl>
      <w:tblPr>
        <w:tblW w:w="9784" w:type="dxa"/>
        <w:tblInd w:w="93" w:type="dxa"/>
        <w:tblLook w:val="04A0" w:firstRow="1" w:lastRow="0" w:firstColumn="1" w:lastColumn="0" w:noHBand="0" w:noVBand="1"/>
      </w:tblPr>
      <w:tblGrid>
        <w:gridCol w:w="2380"/>
        <w:gridCol w:w="1604"/>
        <w:gridCol w:w="1160"/>
        <w:gridCol w:w="1160"/>
        <w:gridCol w:w="1160"/>
        <w:gridCol w:w="1160"/>
        <w:gridCol w:w="1160"/>
      </w:tblGrid>
      <w:tr w:rsidR="00B829A0" w:rsidRPr="00A45C3E" w:rsidTr="003C74BA">
        <w:trPr>
          <w:trHeight w:val="300"/>
        </w:trPr>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Источник финансир</w:t>
            </w:r>
            <w:r w:rsidRPr="00A45C3E">
              <w:rPr>
                <w:color w:val="000000"/>
                <w:sz w:val="22"/>
                <w:szCs w:val="22"/>
                <w:lang w:eastAsia="ru-RU"/>
              </w:rPr>
              <w:t>о</w:t>
            </w:r>
            <w:r w:rsidRPr="00A45C3E">
              <w:rPr>
                <w:color w:val="000000"/>
                <w:sz w:val="22"/>
                <w:szCs w:val="22"/>
                <w:lang w:eastAsia="ru-RU"/>
              </w:rPr>
              <w:t>вания муниципальной программы</w:t>
            </w:r>
          </w:p>
        </w:tc>
        <w:tc>
          <w:tcPr>
            <w:tcW w:w="7404" w:type="dxa"/>
            <w:gridSpan w:val="6"/>
            <w:tcBorders>
              <w:top w:val="single" w:sz="4" w:space="0" w:color="auto"/>
              <w:left w:val="nil"/>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Объем финансирования, тыс. руб.</w:t>
            </w:r>
          </w:p>
        </w:tc>
      </w:tr>
      <w:tr w:rsidR="00B829A0" w:rsidRPr="00A45C3E" w:rsidTr="003C74BA">
        <w:trPr>
          <w:trHeight w:val="300"/>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B829A0" w:rsidRPr="00A45C3E" w:rsidRDefault="00B829A0" w:rsidP="003C74BA">
            <w:pPr>
              <w:rPr>
                <w:color w:val="000000"/>
                <w:sz w:val="22"/>
                <w:szCs w:val="22"/>
                <w:lang w:eastAsia="ru-RU"/>
              </w:rPr>
            </w:pP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За весь период реализации</w:t>
            </w:r>
          </w:p>
        </w:tc>
        <w:tc>
          <w:tcPr>
            <w:tcW w:w="5800" w:type="dxa"/>
            <w:gridSpan w:val="5"/>
            <w:tcBorders>
              <w:top w:val="single" w:sz="4" w:space="0" w:color="auto"/>
              <w:left w:val="nil"/>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В том числе по годам</w:t>
            </w:r>
          </w:p>
        </w:tc>
      </w:tr>
      <w:tr w:rsidR="00B829A0" w:rsidRPr="00A45C3E" w:rsidTr="003C74BA">
        <w:trPr>
          <w:trHeight w:val="300"/>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B829A0" w:rsidRPr="00A45C3E" w:rsidRDefault="00B829A0" w:rsidP="003C74BA">
            <w:pPr>
              <w:rPr>
                <w:color w:val="000000"/>
                <w:sz w:val="22"/>
                <w:szCs w:val="22"/>
                <w:lang w:eastAsia="ru-RU"/>
              </w:rPr>
            </w:pPr>
          </w:p>
        </w:tc>
        <w:tc>
          <w:tcPr>
            <w:tcW w:w="1604" w:type="dxa"/>
            <w:vMerge/>
            <w:tcBorders>
              <w:top w:val="nil"/>
              <w:left w:val="single" w:sz="4" w:space="0" w:color="auto"/>
              <w:bottom w:val="single" w:sz="4" w:space="0" w:color="auto"/>
              <w:right w:val="single" w:sz="4" w:space="0" w:color="auto"/>
            </w:tcBorders>
            <w:vAlign w:val="center"/>
            <w:hideMark/>
          </w:tcPr>
          <w:p w:rsidR="00B829A0" w:rsidRPr="00A45C3E" w:rsidRDefault="00B829A0" w:rsidP="003C74BA">
            <w:pPr>
              <w:rPr>
                <w:color w:val="000000"/>
                <w:sz w:val="22"/>
                <w:szCs w:val="22"/>
                <w:lang w:eastAsia="ru-RU"/>
              </w:rPr>
            </w:pPr>
          </w:p>
        </w:tc>
        <w:tc>
          <w:tcPr>
            <w:tcW w:w="1160" w:type="dxa"/>
            <w:tcBorders>
              <w:top w:val="nil"/>
              <w:left w:val="nil"/>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2016 год</w:t>
            </w:r>
          </w:p>
        </w:tc>
        <w:tc>
          <w:tcPr>
            <w:tcW w:w="1160" w:type="dxa"/>
            <w:tcBorders>
              <w:top w:val="nil"/>
              <w:left w:val="nil"/>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2017 год</w:t>
            </w:r>
          </w:p>
        </w:tc>
        <w:tc>
          <w:tcPr>
            <w:tcW w:w="1160" w:type="dxa"/>
            <w:tcBorders>
              <w:top w:val="nil"/>
              <w:left w:val="nil"/>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2018 год</w:t>
            </w:r>
          </w:p>
        </w:tc>
        <w:tc>
          <w:tcPr>
            <w:tcW w:w="1160" w:type="dxa"/>
            <w:tcBorders>
              <w:top w:val="nil"/>
              <w:left w:val="nil"/>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2019 год</w:t>
            </w:r>
          </w:p>
        </w:tc>
        <w:tc>
          <w:tcPr>
            <w:tcW w:w="1160" w:type="dxa"/>
            <w:tcBorders>
              <w:top w:val="nil"/>
              <w:left w:val="nil"/>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2020 год</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1</w:t>
            </w:r>
          </w:p>
        </w:tc>
        <w:tc>
          <w:tcPr>
            <w:tcW w:w="1604"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2</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3</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5</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6</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 </w:t>
            </w:r>
          </w:p>
        </w:tc>
      </w:tr>
      <w:tr w:rsidR="00B829A0" w:rsidRPr="00A45C3E" w:rsidTr="003C74BA">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29A0" w:rsidRPr="00A45C3E" w:rsidRDefault="00B829A0" w:rsidP="00B829A0">
            <w:pPr>
              <w:jc w:val="center"/>
              <w:rPr>
                <w:color w:val="000000"/>
                <w:sz w:val="22"/>
                <w:szCs w:val="22"/>
                <w:lang w:eastAsia="ru-RU"/>
              </w:rPr>
            </w:pPr>
            <w:r w:rsidRPr="00A45C3E">
              <w:rPr>
                <w:color w:val="000000"/>
                <w:sz w:val="22"/>
                <w:szCs w:val="22"/>
                <w:lang w:eastAsia="ru-RU"/>
              </w:rPr>
              <w:t xml:space="preserve">Муниципальная программа </w:t>
            </w:r>
            <w:r>
              <w:rPr>
                <w:color w:val="000000"/>
                <w:sz w:val="22"/>
                <w:szCs w:val="22"/>
                <w:lang w:eastAsia="ru-RU"/>
              </w:rPr>
              <w:t>«</w:t>
            </w:r>
            <w:r w:rsidRPr="00A45C3E">
              <w:rPr>
                <w:color w:val="000000"/>
                <w:sz w:val="22"/>
                <w:szCs w:val="22"/>
                <w:lang w:eastAsia="ru-RU"/>
              </w:rPr>
              <w:t>Культура</w:t>
            </w:r>
            <w:r>
              <w:rPr>
                <w:color w:val="000000"/>
                <w:sz w:val="22"/>
                <w:szCs w:val="22"/>
                <w:lang w:eastAsia="ru-RU"/>
              </w:rPr>
              <w:t>»</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544503" w:rsidP="00544503">
            <w:pPr>
              <w:jc w:val="center"/>
              <w:rPr>
                <w:sz w:val="22"/>
                <w:szCs w:val="22"/>
                <w:lang w:eastAsia="ru-RU"/>
              </w:rPr>
            </w:pPr>
            <w:r>
              <w:rPr>
                <w:sz w:val="22"/>
                <w:szCs w:val="22"/>
                <w:lang w:eastAsia="ru-RU"/>
              </w:rPr>
              <w:t>1 0</w:t>
            </w:r>
            <w:r w:rsidR="00B829A0" w:rsidRPr="00B829A0">
              <w:rPr>
                <w:sz w:val="22"/>
                <w:szCs w:val="22"/>
                <w:lang w:eastAsia="ru-RU"/>
              </w:rPr>
              <w:t>48 331,8</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73 169,8</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82 590,0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544503" w:rsidP="003C74BA">
            <w:pPr>
              <w:jc w:val="center"/>
              <w:rPr>
                <w:sz w:val="22"/>
                <w:szCs w:val="22"/>
                <w:lang w:eastAsia="ru-RU"/>
              </w:rPr>
            </w:pPr>
            <w:r>
              <w:rPr>
                <w:sz w:val="22"/>
                <w:szCs w:val="22"/>
                <w:lang w:eastAsia="ru-RU"/>
              </w:rPr>
              <w:t>6</w:t>
            </w:r>
            <w:r w:rsidR="00B829A0" w:rsidRPr="00B829A0">
              <w:rPr>
                <w:sz w:val="22"/>
                <w:szCs w:val="22"/>
                <w:lang w:eastAsia="ru-RU"/>
              </w:rPr>
              <w:t>95 760,0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104 958,0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91 854,0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544503" w:rsidP="003C74BA">
            <w:pPr>
              <w:jc w:val="center"/>
              <w:rPr>
                <w:sz w:val="22"/>
                <w:szCs w:val="22"/>
                <w:lang w:eastAsia="ru-RU"/>
              </w:rPr>
            </w:pPr>
            <w:r>
              <w:rPr>
                <w:sz w:val="22"/>
                <w:szCs w:val="22"/>
                <w:lang w:eastAsia="ru-RU"/>
              </w:rPr>
              <w:t>446 989</w:t>
            </w:r>
            <w:r w:rsidR="00B829A0" w:rsidRPr="00B829A0">
              <w:rPr>
                <w:sz w:val="22"/>
                <w:szCs w:val="22"/>
                <w:lang w:eastAsia="ru-RU"/>
              </w:rPr>
              <w:t>,0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49 820,0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81 040,0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544503" w:rsidP="003C74BA">
            <w:pPr>
              <w:jc w:val="center"/>
              <w:rPr>
                <w:sz w:val="22"/>
                <w:szCs w:val="22"/>
                <w:lang w:eastAsia="ru-RU"/>
              </w:rPr>
            </w:pPr>
            <w:r>
              <w:rPr>
                <w:sz w:val="22"/>
                <w:szCs w:val="22"/>
                <w:lang w:eastAsia="ru-RU"/>
              </w:rPr>
              <w:t>122 769</w:t>
            </w:r>
            <w:r w:rsidR="00B829A0" w:rsidRPr="00B829A0">
              <w:rPr>
                <w:sz w:val="22"/>
                <w:szCs w:val="22"/>
                <w:lang w:eastAsia="ru-RU"/>
              </w:rPr>
              <w:t>,0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103 162,0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90 198,0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544503" w:rsidP="003C74BA">
            <w:pPr>
              <w:jc w:val="center"/>
              <w:rPr>
                <w:sz w:val="22"/>
                <w:szCs w:val="22"/>
                <w:lang w:eastAsia="ru-RU"/>
              </w:rPr>
            </w:pPr>
            <w:r>
              <w:rPr>
                <w:sz w:val="22"/>
                <w:szCs w:val="22"/>
                <w:lang w:eastAsia="ru-RU"/>
              </w:rPr>
              <w:t>593 219,7</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22 213,7</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544503" w:rsidP="003C74BA">
            <w:pPr>
              <w:jc w:val="center"/>
              <w:rPr>
                <w:sz w:val="22"/>
                <w:szCs w:val="22"/>
                <w:lang w:eastAsia="ru-RU"/>
              </w:rPr>
            </w:pPr>
            <w:r>
              <w:rPr>
                <w:sz w:val="22"/>
                <w:szCs w:val="22"/>
                <w:lang w:eastAsia="ru-RU"/>
              </w:rPr>
              <w:t>571 000,0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Федеральный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10,1</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4,1</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3C74BA">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Внебюджетные сре</w:t>
            </w:r>
            <w:r w:rsidRPr="00B829A0">
              <w:rPr>
                <w:sz w:val="22"/>
                <w:szCs w:val="22"/>
                <w:lang w:eastAsia="ru-RU"/>
              </w:rPr>
              <w:t>д</w:t>
            </w:r>
            <w:r w:rsidRPr="00B829A0">
              <w:rPr>
                <w:sz w:val="22"/>
                <w:szCs w:val="22"/>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8 113,0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1 132,0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1 538,0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1 991,0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1 796,0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1 656,0</w:t>
            </w:r>
          </w:p>
        </w:tc>
      </w:tr>
      <w:tr w:rsidR="00B829A0" w:rsidRPr="00A45C3E" w:rsidTr="003C74BA">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29A0" w:rsidRPr="00B829A0" w:rsidRDefault="0006074C" w:rsidP="00B829A0">
            <w:pPr>
              <w:jc w:val="center"/>
              <w:rPr>
                <w:sz w:val="22"/>
                <w:szCs w:val="22"/>
                <w:u w:val="single"/>
                <w:lang w:eastAsia="ru-RU"/>
              </w:rPr>
            </w:pPr>
            <w:r>
              <w:rPr>
                <w:sz w:val="22"/>
                <w:u w:val="single"/>
                <w:lang w:eastAsia="ru-RU"/>
              </w:rPr>
              <w:t>Подпрограмма №</w:t>
            </w:r>
            <w:r w:rsidR="00B829A0" w:rsidRPr="00B829A0">
              <w:rPr>
                <w:sz w:val="22"/>
                <w:u w:val="single"/>
                <w:lang w:eastAsia="ru-RU"/>
              </w:rPr>
              <w:t xml:space="preserve"> 1 </w:t>
            </w:r>
            <w:r w:rsidR="00B829A0">
              <w:rPr>
                <w:sz w:val="22"/>
                <w:u w:val="single"/>
                <w:lang w:eastAsia="ru-RU"/>
              </w:rPr>
              <w:t>«</w:t>
            </w:r>
            <w:r w:rsidR="00B829A0" w:rsidRPr="00B829A0">
              <w:rPr>
                <w:sz w:val="22"/>
                <w:u w:val="single"/>
                <w:lang w:eastAsia="ru-RU"/>
              </w:rPr>
              <w:t>Дополнительное образование детей в сфере культуры</w:t>
            </w:r>
            <w:r>
              <w:rPr>
                <w:sz w:val="22"/>
                <w:u w:val="single"/>
                <w:lang w:eastAsia="ru-RU"/>
              </w:rPr>
              <w:t>»</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127 761,0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24 337,0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120 194,0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16 770,0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25 856,0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7 567,0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7 567,0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3C74BA">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29A0" w:rsidRPr="00B829A0" w:rsidRDefault="0006074C" w:rsidP="00B829A0">
            <w:pPr>
              <w:jc w:val="center"/>
              <w:rPr>
                <w:sz w:val="22"/>
                <w:szCs w:val="22"/>
                <w:u w:val="single"/>
                <w:lang w:eastAsia="ru-RU"/>
              </w:rPr>
            </w:pPr>
            <w:r>
              <w:rPr>
                <w:sz w:val="22"/>
                <w:u w:val="single"/>
                <w:lang w:eastAsia="ru-RU"/>
              </w:rPr>
              <w:t>Подпрограмма №</w:t>
            </w:r>
            <w:r w:rsidR="00B829A0" w:rsidRPr="00B829A0">
              <w:rPr>
                <w:sz w:val="22"/>
                <w:u w:val="single"/>
                <w:lang w:eastAsia="ru-RU"/>
              </w:rPr>
              <w:t xml:space="preserve"> 2 </w:t>
            </w:r>
            <w:r w:rsidR="00B829A0">
              <w:rPr>
                <w:sz w:val="22"/>
                <w:u w:val="single"/>
                <w:lang w:eastAsia="ru-RU"/>
              </w:rPr>
              <w:t>«</w:t>
            </w:r>
            <w:r w:rsidR="00B829A0" w:rsidRPr="00B829A0">
              <w:rPr>
                <w:sz w:val="22"/>
                <w:u w:val="single"/>
                <w:lang w:eastAsia="ru-RU"/>
              </w:rPr>
              <w:t>Культурный досуг населения</w:t>
            </w:r>
            <w:r w:rsidR="00B829A0">
              <w:rPr>
                <w:sz w:val="22"/>
                <w:u w:val="single"/>
                <w:lang w:eastAsia="ru-RU"/>
              </w:rPr>
              <w:t>»</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88 148,0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14 688,0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16 131,0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18 543,0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19 043,0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19 743,0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84 112,0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10 652,0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16 131,0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18 543,0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19 043,0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19 743,0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4 036,0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4 036,0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3C74BA">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29A0" w:rsidRPr="00B829A0" w:rsidRDefault="0006074C" w:rsidP="00B829A0">
            <w:pPr>
              <w:jc w:val="center"/>
              <w:rPr>
                <w:sz w:val="22"/>
                <w:szCs w:val="22"/>
                <w:u w:val="single"/>
                <w:lang w:eastAsia="ru-RU"/>
              </w:rPr>
            </w:pPr>
            <w:r>
              <w:rPr>
                <w:sz w:val="22"/>
                <w:u w:val="single"/>
                <w:lang w:eastAsia="ru-RU"/>
              </w:rPr>
              <w:t>Подпрограмма №</w:t>
            </w:r>
            <w:r w:rsidR="00B829A0" w:rsidRPr="00B829A0">
              <w:rPr>
                <w:sz w:val="22"/>
                <w:u w:val="single"/>
                <w:lang w:eastAsia="ru-RU"/>
              </w:rPr>
              <w:t xml:space="preserve"> 3 </w:t>
            </w:r>
            <w:r w:rsidR="00B829A0">
              <w:rPr>
                <w:sz w:val="22"/>
                <w:u w:val="single"/>
                <w:lang w:eastAsia="ru-RU"/>
              </w:rPr>
              <w:t>«</w:t>
            </w:r>
            <w:r w:rsidR="00B829A0" w:rsidRPr="00B829A0">
              <w:rPr>
                <w:sz w:val="22"/>
                <w:u w:val="single"/>
                <w:lang w:eastAsia="ru-RU"/>
              </w:rPr>
              <w:t>Библиотечное обслуживание</w:t>
            </w:r>
            <w:r w:rsidR="00B829A0">
              <w:rPr>
                <w:sz w:val="22"/>
                <w:u w:val="single"/>
                <w:lang w:eastAsia="ru-RU"/>
              </w:rPr>
              <w:t>»</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76 260,8</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12 516,8</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14 445,0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16 433,0</w:t>
            </w:r>
          </w:p>
        </w:tc>
      </w:tr>
      <w:tr w:rsidR="00B829A0" w:rsidRPr="00A45C3E" w:rsidTr="0006074C">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72 471,0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8 739,0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14 433,0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16 433,0</w:t>
            </w:r>
          </w:p>
        </w:tc>
      </w:tr>
      <w:tr w:rsidR="00B829A0" w:rsidRPr="00A45C3E" w:rsidTr="0006074C">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lastRenderedPageBreak/>
              <w:t>Областной бюджет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3 779,7</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3 773,7</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6,0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06074C">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Федеральный бюджет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10,1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6,0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3C74BA">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29A0" w:rsidRPr="00B829A0" w:rsidRDefault="0006074C" w:rsidP="00B829A0">
            <w:pPr>
              <w:jc w:val="center"/>
              <w:rPr>
                <w:sz w:val="22"/>
                <w:szCs w:val="22"/>
                <w:u w:val="single"/>
                <w:lang w:eastAsia="ru-RU"/>
              </w:rPr>
            </w:pPr>
            <w:r>
              <w:rPr>
                <w:sz w:val="22"/>
                <w:u w:val="single"/>
                <w:lang w:eastAsia="ru-RU"/>
              </w:rPr>
              <w:t>Подпрограмма №</w:t>
            </w:r>
            <w:r w:rsidR="00B829A0" w:rsidRPr="00B829A0">
              <w:rPr>
                <w:sz w:val="22"/>
                <w:u w:val="single"/>
                <w:lang w:eastAsia="ru-RU"/>
              </w:rPr>
              <w:t xml:space="preserve"> 4 </w:t>
            </w:r>
            <w:r w:rsidR="00B829A0">
              <w:rPr>
                <w:sz w:val="22"/>
                <w:u w:val="single"/>
                <w:lang w:eastAsia="ru-RU"/>
              </w:rPr>
              <w:t>«</w:t>
            </w:r>
            <w:r w:rsidR="00B829A0" w:rsidRPr="00B829A0">
              <w:rPr>
                <w:sz w:val="22"/>
                <w:u w:val="single"/>
                <w:lang w:eastAsia="ru-RU"/>
              </w:rPr>
              <w:t>Обеспечение реализации муниципальной программы</w:t>
            </w:r>
            <w:r w:rsidR="00B829A0">
              <w:rPr>
                <w:sz w:val="22"/>
                <w:u w:val="single"/>
                <w:lang w:eastAsia="ru-RU"/>
              </w:rPr>
              <w:t>»</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102 746,0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19 222,0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96 859,0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13 335,0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20 881,0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5 887,0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5 887,0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3C74BA">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29A0" w:rsidRPr="00B829A0" w:rsidRDefault="0006074C" w:rsidP="003C74BA">
            <w:pPr>
              <w:jc w:val="center"/>
              <w:rPr>
                <w:sz w:val="22"/>
                <w:szCs w:val="22"/>
                <w:u w:val="single"/>
                <w:lang w:eastAsia="ru-RU"/>
              </w:rPr>
            </w:pPr>
            <w:r>
              <w:rPr>
                <w:sz w:val="22"/>
                <w:u w:val="single"/>
                <w:lang w:eastAsia="ru-RU"/>
              </w:rPr>
              <w:t>Подпрограмма №</w:t>
            </w:r>
            <w:r w:rsidR="00B829A0">
              <w:rPr>
                <w:sz w:val="22"/>
                <w:u w:val="single"/>
                <w:lang w:eastAsia="ru-RU"/>
              </w:rPr>
              <w:t xml:space="preserve"> 5 «</w:t>
            </w:r>
            <w:r w:rsidR="00B829A0" w:rsidRPr="00B829A0">
              <w:rPr>
                <w:sz w:val="22"/>
                <w:u w:val="single"/>
                <w:lang w:eastAsia="ru-RU"/>
              </w:rPr>
              <w:t>Укрепление материально-технической базы муниципальных учреждений</w:t>
            </w:r>
            <w:r w:rsidR="00B829A0">
              <w:rPr>
                <w:sz w:val="22"/>
                <w:u w:val="single"/>
                <w:lang w:eastAsia="ru-RU"/>
              </w:rPr>
              <w:t>»</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49 827,0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1 922,0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4 590,0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13 296,0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21 939,0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8 080,0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42 739,0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240,0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3 414,0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11 706,0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20 549,0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6 830,0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950,0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950,0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r w:rsidR="00B829A0" w:rsidRPr="00A45C3E" w:rsidTr="003C74BA">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Внебюджетные сре</w:t>
            </w:r>
            <w:r w:rsidRPr="00B829A0">
              <w:rPr>
                <w:sz w:val="22"/>
                <w:szCs w:val="22"/>
                <w:lang w:eastAsia="ru-RU"/>
              </w:rPr>
              <w:t>д</w:t>
            </w:r>
            <w:r w:rsidRPr="00B829A0">
              <w:rPr>
                <w:sz w:val="22"/>
                <w:szCs w:val="22"/>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6 138,0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732,0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1 176,0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1 590,0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1 390,0</w:t>
            </w:r>
          </w:p>
        </w:tc>
        <w:tc>
          <w:tcPr>
            <w:tcW w:w="1160" w:type="dxa"/>
            <w:tcBorders>
              <w:top w:val="nil"/>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1 250,0</w:t>
            </w:r>
          </w:p>
        </w:tc>
      </w:tr>
      <w:tr w:rsidR="00B829A0" w:rsidRPr="00A45C3E" w:rsidTr="003C74BA">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29A0" w:rsidRPr="00B829A0" w:rsidRDefault="0006074C" w:rsidP="00B829A0">
            <w:pPr>
              <w:jc w:val="center"/>
              <w:rPr>
                <w:sz w:val="22"/>
                <w:szCs w:val="22"/>
                <w:u w:val="single"/>
                <w:lang w:eastAsia="ru-RU"/>
              </w:rPr>
            </w:pPr>
            <w:r>
              <w:rPr>
                <w:sz w:val="22"/>
                <w:u w:val="single"/>
                <w:lang w:eastAsia="ru-RU"/>
              </w:rPr>
              <w:t>Подпрограмма №</w:t>
            </w:r>
            <w:r w:rsidR="00B829A0" w:rsidRPr="00B829A0">
              <w:rPr>
                <w:sz w:val="22"/>
                <w:u w:val="single"/>
                <w:lang w:eastAsia="ru-RU"/>
              </w:rPr>
              <w:t xml:space="preserve"> 6 </w:t>
            </w:r>
            <w:r w:rsidR="00B829A0">
              <w:rPr>
                <w:sz w:val="22"/>
                <w:u w:val="single"/>
                <w:lang w:eastAsia="ru-RU"/>
              </w:rPr>
              <w:t>«</w:t>
            </w:r>
            <w:r w:rsidR="00B829A0" w:rsidRPr="00B829A0">
              <w:rPr>
                <w:sz w:val="22"/>
                <w:u w:val="single"/>
                <w:lang w:eastAsia="ru-RU"/>
              </w:rPr>
              <w:t>Одаренные дети</w:t>
            </w:r>
            <w:r w:rsidR="00B829A0">
              <w:rPr>
                <w:sz w:val="22"/>
                <w:u w:val="single"/>
                <w:lang w:eastAsia="ru-RU"/>
              </w:rPr>
              <w:t>»</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3 589,0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484,0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687,0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751,0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806,0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861,0</w:t>
            </w:r>
          </w:p>
        </w:tc>
      </w:tr>
      <w:tr w:rsidR="00B829A0" w:rsidRPr="00A45C3E" w:rsidTr="003C74BA">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1 614,0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84,0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325,0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350,0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400,0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455,0</w:t>
            </w:r>
          </w:p>
        </w:tc>
      </w:tr>
      <w:tr w:rsidR="00B829A0" w:rsidRPr="00A45C3E" w:rsidTr="00B829A0">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Внебюджетные сре</w:t>
            </w:r>
            <w:r w:rsidRPr="00A45C3E">
              <w:rPr>
                <w:color w:val="000000"/>
                <w:sz w:val="22"/>
                <w:szCs w:val="22"/>
                <w:lang w:eastAsia="ru-RU"/>
              </w:rPr>
              <w:t>д</w:t>
            </w:r>
            <w:r w:rsidRPr="00A45C3E">
              <w:rPr>
                <w:color w:val="000000"/>
                <w:sz w:val="22"/>
                <w:szCs w:val="22"/>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1 975,0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400,0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362,0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401,0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406,0</w:t>
            </w:r>
          </w:p>
        </w:tc>
        <w:tc>
          <w:tcPr>
            <w:tcW w:w="1160" w:type="dxa"/>
            <w:tcBorders>
              <w:top w:val="nil"/>
              <w:left w:val="nil"/>
              <w:bottom w:val="single" w:sz="4" w:space="0" w:color="auto"/>
              <w:right w:val="single" w:sz="4" w:space="0" w:color="auto"/>
            </w:tcBorders>
            <w:shd w:val="clear" w:color="auto" w:fill="auto"/>
            <w:vAlign w:val="bottom"/>
            <w:hideMark/>
          </w:tcPr>
          <w:p w:rsidR="00B829A0" w:rsidRPr="00A45C3E" w:rsidRDefault="00B829A0" w:rsidP="003C74BA">
            <w:pPr>
              <w:jc w:val="center"/>
              <w:rPr>
                <w:color w:val="000000"/>
                <w:sz w:val="22"/>
                <w:szCs w:val="22"/>
                <w:lang w:eastAsia="ru-RU"/>
              </w:rPr>
            </w:pPr>
            <w:r w:rsidRPr="00A45C3E">
              <w:rPr>
                <w:color w:val="000000"/>
                <w:sz w:val="22"/>
                <w:szCs w:val="22"/>
                <w:lang w:eastAsia="ru-RU"/>
              </w:rPr>
              <w:t>406,0</w:t>
            </w:r>
          </w:p>
        </w:tc>
      </w:tr>
      <w:tr w:rsidR="00B829A0" w:rsidRPr="00A45C3E" w:rsidTr="00B829A0">
        <w:trPr>
          <w:trHeight w:val="214"/>
        </w:trPr>
        <w:tc>
          <w:tcPr>
            <w:tcW w:w="9784" w:type="dxa"/>
            <w:gridSpan w:val="7"/>
            <w:tcBorders>
              <w:top w:val="single" w:sz="4" w:space="0" w:color="auto"/>
              <w:left w:val="single" w:sz="4" w:space="0" w:color="auto"/>
              <w:bottom w:val="single" w:sz="4" w:space="0" w:color="auto"/>
              <w:right w:val="single" w:sz="4" w:space="0" w:color="auto"/>
            </w:tcBorders>
            <w:shd w:val="clear" w:color="auto" w:fill="auto"/>
            <w:hideMark/>
          </w:tcPr>
          <w:p w:rsidR="00B829A0" w:rsidRPr="00A45C3E" w:rsidRDefault="0006074C" w:rsidP="00B829A0">
            <w:pPr>
              <w:jc w:val="center"/>
              <w:rPr>
                <w:color w:val="000000"/>
                <w:sz w:val="22"/>
                <w:szCs w:val="22"/>
                <w:lang w:eastAsia="ru-RU"/>
              </w:rPr>
            </w:pPr>
            <w:r>
              <w:rPr>
                <w:sz w:val="22"/>
                <w:u w:val="single"/>
                <w:lang w:eastAsia="ru-RU"/>
              </w:rPr>
              <w:t>Подпрограмма №</w:t>
            </w:r>
            <w:r w:rsidR="00B829A0" w:rsidRPr="00B829A0">
              <w:rPr>
                <w:sz w:val="22"/>
                <w:u w:val="single"/>
                <w:lang w:eastAsia="ru-RU"/>
              </w:rPr>
              <w:t xml:space="preserve"> </w:t>
            </w:r>
            <w:r w:rsidR="00B829A0">
              <w:rPr>
                <w:sz w:val="22"/>
                <w:u w:val="single"/>
                <w:lang w:eastAsia="ru-RU"/>
              </w:rPr>
              <w:t>7</w:t>
            </w:r>
            <w:r w:rsidR="00B829A0" w:rsidRPr="00B829A0">
              <w:rPr>
                <w:sz w:val="22"/>
                <w:u w:val="single"/>
                <w:lang w:eastAsia="ru-RU"/>
              </w:rPr>
              <w:t xml:space="preserve"> </w:t>
            </w:r>
            <w:r w:rsidR="00B829A0">
              <w:rPr>
                <w:sz w:val="22"/>
                <w:u w:val="single"/>
                <w:lang w:eastAsia="ru-RU"/>
              </w:rPr>
              <w:t>«</w:t>
            </w:r>
            <w:r w:rsidR="00B829A0" w:rsidRPr="00B829A0">
              <w:rPr>
                <w:sz w:val="22"/>
                <w:u w:val="single"/>
                <w:lang w:eastAsia="ru-RU"/>
              </w:rPr>
              <w:t>К</w:t>
            </w:r>
            <w:r w:rsidR="00B829A0" w:rsidRPr="00B829A0">
              <w:rPr>
                <w:sz w:val="20"/>
                <w:u w:val="single"/>
                <w:lang w:eastAsia="ru-RU"/>
              </w:rPr>
              <w:t>апитальные вложения в объекты муниципальной собственности в сфере культуры</w:t>
            </w:r>
            <w:r w:rsidR="00B829A0">
              <w:rPr>
                <w:sz w:val="22"/>
                <w:u w:val="single"/>
                <w:lang w:eastAsia="ru-RU"/>
              </w:rPr>
              <w:t>»</w:t>
            </w:r>
          </w:p>
        </w:tc>
      </w:tr>
      <w:tr w:rsidR="00B829A0" w:rsidRPr="00A45C3E" w:rsidTr="00B829A0">
        <w:trPr>
          <w:trHeight w:val="387"/>
        </w:trPr>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Всего, в том числе</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600 000,00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B829A0">
            <w:pPr>
              <w:jc w:val="center"/>
              <w:rPr>
                <w:sz w:val="22"/>
                <w:szCs w:val="22"/>
                <w:lang w:eastAsia="ru-RU"/>
              </w:rPr>
            </w:pPr>
            <w:r>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600 000,0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r>
      <w:tr w:rsidR="00B829A0" w:rsidRPr="00A45C3E" w:rsidTr="00B829A0">
        <w:trPr>
          <w:trHeight w:val="353"/>
        </w:trPr>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Местный бюджет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29 000,00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29 000,0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r>
      <w:tr w:rsidR="00B829A0" w:rsidRPr="00A45C3E" w:rsidTr="00B829A0">
        <w:trPr>
          <w:trHeight w:val="305"/>
        </w:trPr>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B829A0" w:rsidRPr="00B829A0" w:rsidRDefault="00B829A0" w:rsidP="003C74BA">
            <w:pPr>
              <w:jc w:val="center"/>
              <w:rPr>
                <w:sz w:val="22"/>
                <w:szCs w:val="22"/>
                <w:lang w:eastAsia="ru-RU"/>
              </w:rPr>
            </w:pPr>
            <w:r w:rsidRPr="00B829A0">
              <w:rPr>
                <w:sz w:val="22"/>
                <w:szCs w:val="22"/>
                <w:lang w:eastAsia="ru-RU"/>
              </w:rPr>
              <w:t>Областной бюджет</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571 000,00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Pr>
                <w:sz w:val="22"/>
                <w:szCs w:val="22"/>
                <w:lang w:eastAsia="ru-RU"/>
              </w:rPr>
              <w:t>571 000,0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829A0" w:rsidRPr="00B829A0" w:rsidRDefault="00B829A0" w:rsidP="003C74BA">
            <w:pPr>
              <w:jc w:val="center"/>
              <w:rPr>
                <w:sz w:val="22"/>
                <w:szCs w:val="22"/>
                <w:lang w:eastAsia="ru-RU"/>
              </w:rPr>
            </w:pPr>
            <w:r w:rsidRPr="00B829A0">
              <w:rPr>
                <w:sz w:val="22"/>
                <w:szCs w:val="22"/>
                <w:lang w:eastAsia="ru-RU"/>
              </w:rPr>
              <w:t>0,0</w:t>
            </w:r>
          </w:p>
        </w:tc>
      </w:tr>
    </w:tbl>
    <w:p w:rsidR="00B829A0" w:rsidRDefault="00B829A0" w:rsidP="00B829A0">
      <w:pPr>
        <w:pStyle w:val="21"/>
        <w:tabs>
          <w:tab w:val="left" w:pos="567"/>
        </w:tabs>
        <w:suppressAutoHyphens/>
        <w:autoSpaceDE/>
      </w:pPr>
    </w:p>
    <w:p w:rsidR="00584E75" w:rsidRPr="004B4AA3" w:rsidRDefault="00BB3DB4" w:rsidP="00BB3DB4">
      <w:pPr>
        <w:pStyle w:val="ConsPlusNormal"/>
        <w:numPr>
          <w:ilvl w:val="1"/>
          <w:numId w:val="11"/>
        </w:numPr>
        <w:jc w:val="both"/>
        <w:rPr>
          <w:rFonts w:ascii="Times New Roman" w:hAnsi="Times New Roman" w:cs="Times New Roman"/>
          <w:sz w:val="28"/>
          <w:szCs w:val="28"/>
        </w:rPr>
      </w:pPr>
      <w:r>
        <w:rPr>
          <w:rFonts w:ascii="Times New Roman" w:hAnsi="Times New Roman" w:cs="Times New Roman"/>
          <w:sz w:val="28"/>
          <w:szCs w:val="28"/>
        </w:rPr>
        <w:t xml:space="preserve">. </w:t>
      </w:r>
      <w:r w:rsidR="004B4AA3" w:rsidRPr="004B4AA3">
        <w:rPr>
          <w:rFonts w:ascii="Times New Roman" w:hAnsi="Times New Roman" w:cs="Times New Roman"/>
          <w:sz w:val="28"/>
          <w:szCs w:val="28"/>
        </w:rPr>
        <w:t>Программу д</w:t>
      </w:r>
      <w:r w:rsidR="00584E75" w:rsidRPr="004B4AA3">
        <w:rPr>
          <w:rFonts w:ascii="Times New Roman" w:hAnsi="Times New Roman" w:cs="Times New Roman"/>
          <w:sz w:val="28"/>
          <w:szCs w:val="28"/>
        </w:rPr>
        <w:t xml:space="preserve">ополнить </w:t>
      </w:r>
      <w:r w:rsidR="00A16DEA" w:rsidRPr="004B4AA3">
        <w:rPr>
          <w:rFonts w:ascii="Times New Roman" w:hAnsi="Times New Roman" w:cs="Times New Roman"/>
          <w:sz w:val="28"/>
          <w:szCs w:val="28"/>
        </w:rPr>
        <w:t>главой 1</w:t>
      </w:r>
      <w:r w:rsidR="00B829A0">
        <w:rPr>
          <w:rFonts w:ascii="Times New Roman" w:hAnsi="Times New Roman" w:cs="Times New Roman"/>
          <w:sz w:val="28"/>
          <w:szCs w:val="28"/>
        </w:rPr>
        <w:t>3</w:t>
      </w:r>
      <w:r w:rsidR="00A16DEA" w:rsidRPr="004B4AA3">
        <w:rPr>
          <w:rFonts w:ascii="Times New Roman" w:hAnsi="Times New Roman" w:cs="Times New Roman"/>
          <w:sz w:val="28"/>
          <w:szCs w:val="28"/>
        </w:rPr>
        <w:t xml:space="preserve"> </w:t>
      </w:r>
      <w:r w:rsidR="004B4AA3" w:rsidRPr="004B4AA3">
        <w:rPr>
          <w:rFonts w:ascii="Times New Roman" w:hAnsi="Times New Roman" w:cs="Times New Roman"/>
          <w:sz w:val="28"/>
          <w:szCs w:val="28"/>
        </w:rPr>
        <w:t xml:space="preserve">следующего содержания: </w:t>
      </w:r>
    </w:p>
    <w:p w:rsidR="003C74BA" w:rsidRDefault="003C74BA" w:rsidP="009F66C6">
      <w:pPr>
        <w:pStyle w:val="ConsPlusNormal"/>
        <w:jc w:val="center"/>
        <w:outlineLvl w:val="0"/>
        <w:rPr>
          <w:rFonts w:ascii="Times New Roman" w:hAnsi="Times New Roman" w:cs="Times New Roman"/>
          <w:sz w:val="28"/>
          <w:szCs w:val="28"/>
        </w:rPr>
      </w:pPr>
    </w:p>
    <w:p w:rsidR="00584E75" w:rsidRPr="006F6F96" w:rsidRDefault="004B4AA3" w:rsidP="009F66C6">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w:t>
      </w:r>
      <w:r w:rsidR="00584E75" w:rsidRPr="006F6F96">
        <w:rPr>
          <w:rFonts w:ascii="Times New Roman" w:hAnsi="Times New Roman" w:cs="Times New Roman"/>
          <w:sz w:val="28"/>
          <w:szCs w:val="28"/>
        </w:rPr>
        <w:t>Глава 1</w:t>
      </w:r>
      <w:r w:rsidR="00B829A0">
        <w:rPr>
          <w:rFonts w:ascii="Times New Roman" w:hAnsi="Times New Roman" w:cs="Times New Roman"/>
          <w:sz w:val="28"/>
          <w:szCs w:val="28"/>
        </w:rPr>
        <w:t>3</w:t>
      </w:r>
      <w:r w:rsidR="00584E75" w:rsidRPr="006F6F96">
        <w:rPr>
          <w:rFonts w:ascii="Times New Roman" w:hAnsi="Times New Roman" w:cs="Times New Roman"/>
          <w:sz w:val="28"/>
          <w:szCs w:val="28"/>
        </w:rPr>
        <w:t>. ПОДПРОГРАММА 7 «КАПИТАЛЬНЫЕ ВЛОЖЕНИЯ В ОБЪЕКТЫ МУНИЦИПАЛЬНОЙ СОБСТВЕННОСТИ В СФЕРЕ КУЛЬТУРЫ»</w:t>
      </w:r>
    </w:p>
    <w:p w:rsidR="00584E75" w:rsidRPr="006F6F96" w:rsidRDefault="00584E75" w:rsidP="009F66C6">
      <w:pPr>
        <w:pStyle w:val="ConsPlusNormal"/>
        <w:ind w:firstLine="540"/>
        <w:jc w:val="center"/>
        <w:rPr>
          <w:rFonts w:ascii="Times New Roman" w:hAnsi="Times New Roman" w:cs="Times New Roman"/>
          <w:sz w:val="28"/>
          <w:szCs w:val="28"/>
        </w:rPr>
      </w:pPr>
    </w:p>
    <w:p w:rsidR="00584E75" w:rsidRPr="006F6F96" w:rsidRDefault="00584E75" w:rsidP="009F66C6">
      <w:pPr>
        <w:pStyle w:val="ConsPlusNormal"/>
        <w:jc w:val="center"/>
        <w:outlineLvl w:val="1"/>
        <w:rPr>
          <w:rFonts w:ascii="Times New Roman" w:hAnsi="Times New Roman" w:cs="Times New Roman"/>
          <w:sz w:val="28"/>
          <w:szCs w:val="28"/>
        </w:rPr>
      </w:pPr>
      <w:r w:rsidRPr="006F6F96">
        <w:rPr>
          <w:rFonts w:ascii="Times New Roman" w:hAnsi="Times New Roman" w:cs="Times New Roman"/>
          <w:sz w:val="28"/>
          <w:szCs w:val="28"/>
        </w:rPr>
        <w:t>Раздел 1. ХАРАКТЕРИСТИКА ТЕКУЩЕГО СОСТОЯНИЯ СФЕРЫ</w:t>
      </w:r>
    </w:p>
    <w:p w:rsidR="00584E75" w:rsidRDefault="00584E75" w:rsidP="009F66C6">
      <w:pPr>
        <w:pStyle w:val="ConsPlusNormal"/>
        <w:jc w:val="center"/>
        <w:rPr>
          <w:rFonts w:ascii="Times New Roman" w:hAnsi="Times New Roman" w:cs="Times New Roman"/>
          <w:sz w:val="28"/>
          <w:szCs w:val="28"/>
        </w:rPr>
      </w:pPr>
      <w:r w:rsidRPr="006F6F96">
        <w:rPr>
          <w:rFonts w:ascii="Times New Roman" w:hAnsi="Times New Roman" w:cs="Times New Roman"/>
          <w:sz w:val="28"/>
          <w:szCs w:val="28"/>
        </w:rPr>
        <w:t>РЕАЛИЗАЦИИ ПОДПРОГРАММЫ 7</w:t>
      </w:r>
    </w:p>
    <w:p w:rsidR="00584E75" w:rsidRPr="006F6F96" w:rsidRDefault="00584E75" w:rsidP="009F66C6">
      <w:pPr>
        <w:pStyle w:val="ConsPlusNormal"/>
        <w:jc w:val="both"/>
        <w:rPr>
          <w:rFonts w:ascii="Times New Roman" w:hAnsi="Times New Roman" w:cs="Times New Roman"/>
          <w:sz w:val="28"/>
          <w:szCs w:val="28"/>
        </w:rPr>
      </w:pPr>
    </w:p>
    <w:p w:rsidR="00584E75" w:rsidRDefault="00584E75" w:rsidP="009F66C6">
      <w:pPr>
        <w:ind w:firstLine="708"/>
        <w:jc w:val="both"/>
        <w:rPr>
          <w:sz w:val="28"/>
          <w:szCs w:val="28"/>
        </w:rPr>
      </w:pPr>
      <w:r>
        <w:rPr>
          <w:sz w:val="28"/>
          <w:szCs w:val="28"/>
        </w:rPr>
        <w:t xml:space="preserve">Оказание образовательных услуг осуществляется на территории </w:t>
      </w:r>
      <w:proofErr w:type="gramStart"/>
      <w:r>
        <w:rPr>
          <w:sz w:val="28"/>
          <w:szCs w:val="28"/>
        </w:rPr>
        <w:t>мун</w:t>
      </w:r>
      <w:r>
        <w:rPr>
          <w:sz w:val="28"/>
          <w:szCs w:val="28"/>
        </w:rPr>
        <w:t>и</w:t>
      </w:r>
      <w:r>
        <w:rPr>
          <w:sz w:val="28"/>
          <w:szCs w:val="28"/>
        </w:rPr>
        <w:t>ципального</w:t>
      </w:r>
      <w:proofErr w:type="gramEnd"/>
      <w:r>
        <w:rPr>
          <w:sz w:val="28"/>
          <w:szCs w:val="28"/>
        </w:rPr>
        <w:t xml:space="preserve"> образования «город Саянск» в муниципальном учреждении дополнительного образования детей «Детская музыкальная школа» и муниц</w:t>
      </w:r>
      <w:r>
        <w:rPr>
          <w:sz w:val="28"/>
          <w:szCs w:val="28"/>
        </w:rPr>
        <w:t>и</w:t>
      </w:r>
      <w:r>
        <w:rPr>
          <w:sz w:val="28"/>
          <w:szCs w:val="28"/>
        </w:rPr>
        <w:t>пальном бюджетном учреждении дополнительного образования «Детская х</w:t>
      </w:r>
      <w:r>
        <w:rPr>
          <w:sz w:val="28"/>
          <w:szCs w:val="28"/>
        </w:rPr>
        <w:t>у</w:t>
      </w:r>
      <w:r>
        <w:rPr>
          <w:sz w:val="28"/>
          <w:szCs w:val="28"/>
        </w:rPr>
        <w:t xml:space="preserve">дожественная школа». </w:t>
      </w:r>
    </w:p>
    <w:p w:rsidR="00584E75" w:rsidRDefault="00584E75" w:rsidP="009F66C6">
      <w:pPr>
        <w:ind w:firstLine="708"/>
        <w:jc w:val="both"/>
        <w:rPr>
          <w:sz w:val="28"/>
          <w:szCs w:val="28"/>
        </w:rPr>
      </w:pPr>
      <w:r>
        <w:rPr>
          <w:sz w:val="28"/>
          <w:szCs w:val="28"/>
        </w:rPr>
        <w:t>Охват эстетическим воспитанием детей в возрасте от 6-16 лет учрежд</w:t>
      </w:r>
      <w:r>
        <w:rPr>
          <w:sz w:val="28"/>
          <w:szCs w:val="28"/>
        </w:rPr>
        <w:t>е</w:t>
      </w:r>
      <w:r>
        <w:rPr>
          <w:sz w:val="28"/>
          <w:szCs w:val="28"/>
        </w:rPr>
        <w:t xml:space="preserve">ниями </w:t>
      </w:r>
      <w:proofErr w:type="gramStart"/>
      <w:r>
        <w:rPr>
          <w:sz w:val="28"/>
          <w:szCs w:val="28"/>
        </w:rPr>
        <w:t>дополнительного</w:t>
      </w:r>
      <w:proofErr w:type="gramEnd"/>
      <w:r>
        <w:rPr>
          <w:sz w:val="28"/>
          <w:szCs w:val="28"/>
        </w:rPr>
        <w:t xml:space="preserve"> образования сферы культуры составляет 17% (общ</w:t>
      </w:r>
      <w:r>
        <w:rPr>
          <w:sz w:val="28"/>
          <w:szCs w:val="28"/>
        </w:rPr>
        <w:t>е</w:t>
      </w:r>
      <w:r>
        <w:rPr>
          <w:sz w:val="28"/>
          <w:szCs w:val="28"/>
        </w:rPr>
        <w:t>российский уровень – 12%).  Оказание образовательных услуг осуществляе</w:t>
      </w:r>
      <w:r>
        <w:rPr>
          <w:sz w:val="28"/>
          <w:szCs w:val="28"/>
        </w:rPr>
        <w:t>т</w:t>
      </w:r>
      <w:r>
        <w:rPr>
          <w:sz w:val="28"/>
          <w:szCs w:val="28"/>
        </w:rPr>
        <w:t>ся в приспособленных помещениях, не отвечающим современным требов</w:t>
      </w:r>
      <w:r>
        <w:rPr>
          <w:sz w:val="28"/>
          <w:szCs w:val="28"/>
        </w:rPr>
        <w:t>а</w:t>
      </w:r>
      <w:r>
        <w:rPr>
          <w:sz w:val="28"/>
          <w:szCs w:val="28"/>
        </w:rPr>
        <w:t>ниям.</w:t>
      </w:r>
      <w:r w:rsidRPr="003C4524">
        <w:rPr>
          <w:rFonts w:ascii="Arial" w:hAnsi="Arial" w:cs="Arial"/>
          <w:color w:val="000000"/>
          <w:sz w:val="21"/>
          <w:szCs w:val="21"/>
          <w:lang w:eastAsia="ru-RU"/>
        </w:rPr>
        <w:t xml:space="preserve"> </w:t>
      </w:r>
      <w:r>
        <w:rPr>
          <w:color w:val="000000"/>
          <w:sz w:val="28"/>
          <w:szCs w:val="28"/>
          <w:lang w:eastAsia="ru-RU"/>
        </w:rPr>
        <w:t>С</w:t>
      </w:r>
      <w:r w:rsidRPr="00D61011">
        <w:rPr>
          <w:color w:val="000000"/>
          <w:sz w:val="28"/>
          <w:szCs w:val="28"/>
          <w:lang w:eastAsia="ru-RU"/>
        </w:rPr>
        <w:t>рок</w:t>
      </w:r>
      <w:r>
        <w:rPr>
          <w:color w:val="000000"/>
          <w:sz w:val="28"/>
          <w:szCs w:val="28"/>
          <w:lang w:eastAsia="ru-RU"/>
        </w:rPr>
        <w:t xml:space="preserve"> э</w:t>
      </w:r>
      <w:r w:rsidRPr="003C4524">
        <w:rPr>
          <w:color w:val="000000"/>
          <w:sz w:val="28"/>
          <w:szCs w:val="28"/>
          <w:lang w:eastAsia="ru-RU"/>
        </w:rPr>
        <w:t>ксплуатаци</w:t>
      </w:r>
      <w:r>
        <w:rPr>
          <w:color w:val="000000"/>
          <w:sz w:val="28"/>
          <w:szCs w:val="28"/>
          <w:lang w:eastAsia="ru-RU"/>
        </w:rPr>
        <w:t>и</w:t>
      </w:r>
      <w:r w:rsidRPr="003C4524">
        <w:rPr>
          <w:color w:val="000000"/>
          <w:sz w:val="28"/>
          <w:szCs w:val="28"/>
          <w:lang w:eastAsia="ru-RU"/>
        </w:rPr>
        <w:t xml:space="preserve"> зданий более 35 лет.</w:t>
      </w:r>
      <w:r>
        <w:rPr>
          <w:rFonts w:ascii="Arial" w:hAnsi="Arial" w:cs="Arial"/>
          <w:color w:val="000000"/>
          <w:sz w:val="21"/>
          <w:szCs w:val="21"/>
          <w:lang w:eastAsia="ru-RU"/>
        </w:rPr>
        <w:t xml:space="preserve"> </w:t>
      </w:r>
      <w:r>
        <w:rPr>
          <w:sz w:val="28"/>
          <w:szCs w:val="28"/>
        </w:rPr>
        <w:t>Неудобство расположения в масштабах города не позволяет консолидировать педагогическую деятел</w:t>
      </w:r>
      <w:r>
        <w:rPr>
          <w:sz w:val="28"/>
          <w:szCs w:val="28"/>
        </w:rPr>
        <w:t>ь</w:t>
      </w:r>
      <w:r>
        <w:rPr>
          <w:sz w:val="28"/>
          <w:szCs w:val="28"/>
        </w:rPr>
        <w:t>ность, повышать эффективность и качество преподавания. Особенность о</w:t>
      </w:r>
      <w:r>
        <w:rPr>
          <w:sz w:val="28"/>
          <w:szCs w:val="28"/>
        </w:rPr>
        <w:t>д</w:t>
      </w:r>
      <w:r>
        <w:rPr>
          <w:sz w:val="28"/>
          <w:szCs w:val="28"/>
        </w:rPr>
        <w:t>носменных занятий в образовательных учреждениях сферы культуры, созд</w:t>
      </w:r>
      <w:r>
        <w:rPr>
          <w:sz w:val="28"/>
          <w:szCs w:val="28"/>
        </w:rPr>
        <w:t>а</w:t>
      </w:r>
      <w:r>
        <w:rPr>
          <w:sz w:val="28"/>
          <w:szCs w:val="28"/>
        </w:rPr>
        <w:t>ют проблему нехватки площадей для занятий, соответствия их законным тр</w:t>
      </w:r>
      <w:r>
        <w:rPr>
          <w:sz w:val="28"/>
          <w:szCs w:val="28"/>
        </w:rPr>
        <w:t>е</w:t>
      </w:r>
      <w:r>
        <w:rPr>
          <w:sz w:val="28"/>
          <w:szCs w:val="28"/>
        </w:rPr>
        <w:t xml:space="preserve">бованиям, предъявляемым контролирующими органами. </w:t>
      </w:r>
    </w:p>
    <w:p w:rsidR="00584E75" w:rsidRDefault="00584E75" w:rsidP="009F66C6">
      <w:pPr>
        <w:ind w:firstLine="709"/>
        <w:jc w:val="both"/>
        <w:rPr>
          <w:sz w:val="28"/>
          <w:szCs w:val="28"/>
        </w:rPr>
      </w:pPr>
      <w:r>
        <w:rPr>
          <w:sz w:val="28"/>
          <w:szCs w:val="28"/>
        </w:rPr>
        <w:lastRenderedPageBreak/>
        <w:t>Для создания оптимальных условий оказания образовательных   услуг, с учетом мнения всех участников образовательного процесса, на протяжении ряда лет рассматривается вопрос строительства новой школы искусств, в которой можно было бы   разместить действующие учреждения на одной пл</w:t>
      </w:r>
      <w:r>
        <w:rPr>
          <w:sz w:val="28"/>
          <w:szCs w:val="28"/>
        </w:rPr>
        <w:t>о</w:t>
      </w:r>
      <w:r>
        <w:rPr>
          <w:sz w:val="28"/>
          <w:szCs w:val="28"/>
        </w:rPr>
        <w:t>щади.</w:t>
      </w:r>
    </w:p>
    <w:p w:rsidR="00584E75" w:rsidRDefault="00584E75" w:rsidP="009F66C6">
      <w:pPr>
        <w:ind w:firstLine="709"/>
        <w:jc w:val="both"/>
        <w:rPr>
          <w:sz w:val="28"/>
          <w:szCs w:val="28"/>
        </w:rPr>
      </w:pPr>
      <w:r>
        <w:rPr>
          <w:sz w:val="28"/>
          <w:szCs w:val="28"/>
        </w:rPr>
        <w:t xml:space="preserve"> С</w:t>
      </w:r>
      <w:r w:rsidRPr="000E300D">
        <w:rPr>
          <w:sz w:val="28"/>
          <w:szCs w:val="28"/>
        </w:rPr>
        <w:t>троительств</w:t>
      </w:r>
      <w:r>
        <w:rPr>
          <w:sz w:val="28"/>
          <w:szCs w:val="28"/>
        </w:rPr>
        <w:t>о</w:t>
      </w:r>
      <w:r w:rsidRPr="000E300D">
        <w:rPr>
          <w:sz w:val="28"/>
          <w:szCs w:val="28"/>
        </w:rPr>
        <w:t xml:space="preserve"> </w:t>
      </w:r>
      <w:r>
        <w:rPr>
          <w:sz w:val="28"/>
          <w:szCs w:val="28"/>
        </w:rPr>
        <w:t xml:space="preserve">Детской </w:t>
      </w:r>
      <w:r w:rsidRPr="000E300D">
        <w:rPr>
          <w:sz w:val="28"/>
          <w:szCs w:val="28"/>
        </w:rPr>
        <w:t xml:space="preserve">школы </w:t>
      </w:r>
      <w:r>
        <w:rPr>
          <w:sz w:val="28"/>
          <w:szCs w:val="28"/>
        </w:rPr>
        <w:t xml:space="preserve">искусств, позволит состояться новым направлениям в образовательной деятельности, востребованными </w:t>
      </w:r>
      <w:r w:rsidRPr="00660FB4">
        <w:rPr>
          <w:sz w:val="28"/>
          <w:szCs w:val="28"/>
        </w:rPr>
        <w:t>родител</w:t>
      </w:r>
      <w:r w:rsidRPr="00660FB4">
        <w:rPr>
          <w:sz w:val="28"/>
          <w:szCs w:val="28"/>
        </w:rPr>
        <w:t>я</w:t>
      </w:r>
      <w:r w:rsidRPr="00660FB4">
        <w:rPr>
          <w:sz w:val="28"/>
          <w:szCs w:val="28"/>
        </w:rPr>
        <w:t>ми</w:t>
      </w:r>
      <w:r>
        <w:rPr>
          <w:sz w:val="28"/>
          <w:szCs w:val="28"/>
        </w:rPr>
        <w:t xml:space="preserve"> и детьми, желающими обучать</w:t>
      </w:r>
      <w:r w:rsidR="0006074C">
        <w:rPr>
          <w:sz w:val="28"/>
          <w:szCs w:val="28"/>
        </w:rPr>
        <w:t>ся искусству хореографии,</w:t>
      </w:r>
      <w:r>
        <w:rPr>
          <w:sz w:val="28"/>
          <w:szCs w:val="28"/>
        </w:rPr>
        <w:t xml:space="preserve"> фоль</w:t>
      </w:r>
      <w:r>
        <w:rPr>
          <w:sz w:val="28"/>
          <w:szCs w:val="28"/>
        </w:rPr>
        <w:t>к</w:t>
      </w:r>
      <w:r>
        <w:rPr>
          <w:sz w:val="28"/>
          <w:szCs w:val="28"/>
        </w:rPr>
        <w:t>лорным направлениям.  Отсутствие площадей, кабинетов и залов, отвеча</w:t>
      </w:r>
      <w:r>
        <w:rPr>
          <w:sz w:val="28"/>
          <w:szCs w:val="28"/>
        </w:rPr>
        <w:t>ю</w:t>
      </w:r>
      <w:r>
        <w:rPr>
          <w:sz w:val="28"/>
          <w:szCs w:val="28"/>
        </w:rPr>
        <w:t>щим современным требованиям, сегодня не позволяет привлечь специал</w:t>
      </w:r>
      <w:r>
        <w:rPr>
          <w:sz w:val="28"/>
          <w:szCs w:val="28"/>
        </w:rPr>
        <w:t>и</w:t>
      </w:r>
      <w:r>
        <w:rPr>
          <w:sz w:val="28"/>
          <w:szCs w:val="28"/>
        </w:rPr>
        <w:t>стов, профессионалов, способных начать работу с детьми по новым програ</w:t>
      </w:r>
      <w:r>
        <w:rPr>
          <w:sz w:val="28"/>
          <w:szCs w:val="28"/>
        </w:rPr>
        <w:t>м</w:t>
      </w:r>
      <w:r>
        <w:rPr>
          <w:sz w:val="28"/>
          <w:szCs w:val="28"/>
        </w:rPr>
        <w:t>мам обучения, в том числе предпрофессиональным.</w:t>
      </w:r>
    </w:p>
    <w:p w:rsidR="00584E75" w:rsidRDefault="00584E75" w:rsidP="009F66C6">
      <w:pPr>
        <w:widowControl w:val="0"/>
        <w:autoSpaceDE w:val="0"/>
        <w:autoSpaceDN w:val="0"/>
        <w:adjustRightInd w:val="0"/>
        <w:jc w:val="both"/>
        <w:outlineLvl w:val="2"/>
        <w:rPr>
          <w:sz w:val="28"/>
          <w:szCs w:val="28"/>
        </w:rPr>
      </w:pPr>
    </w:p>
    <w:p w:rsidR="00584E75" w:rsidRDefault="00584E75" w:rsidP="009F66C6">
      <w:pPr>
        <w:widowControl w:val="0"/>
        <w:autoSpaceDE w:val="0"/>
        <w:autoSpaceDN w:val="0"/>
        <w:adjustRightInd w:val="0"/>
        <w:jc w:val="center"/>
        <w:outlineLvl w:val="2"/>
        <w:rPr>
          <w:sz w:val="28"/>
          <w:szCs w:val="28"/>
        </w:rPr>
      </w:pPr>
      <w:r w:rsidRPr="003C4524">
        <w:rPr>
          <w:sz w:val="28"/>
          <w:szCs w:val="28"/>
        </w:rPr>
        <w:t>Раздел</w:t>
      </w:r>
      <w:r>
        <w:rPr>
          <w:sz w:val="28"/>
          <w:szCs w:val="28"/>
        </w:rPr>
        <w:t xml:space="preserve"> 2. ЦЕЛЬ И ЗАДАЧИ ПОДПРОГРАММЫ 7</w:t>
      </w:r>
    </w:p>
    <w:p w:rsidR="00584E75" w:rsidRPr="004C77B5" w:rsidRDefault="00584E75" w:rsidP="009F66C6">
      <w:pPr>
        <w:widowControl w:val="0"/>
        <w:autoSpaceDE w:val="0"/>
        <w:autoSpaceDN w:val="0"/>
        <w:adjustRightInd w:val="0"/>
        <w:jc w:val="both"/>
        <w:outlineLvl w:val="2"/>
        <w:rPr>
          <w:sz w:val="28"/>
          <w:szCs w:val="28"/>
        </w:rPr>
      </w:pPr>
    </w:p>
    <w:p w:rsidR="00584E75" w:rsidRPr="004C77B5" w:rsidRDefault="00584E75" w:rsidP="009F66C6">
      <w:pPr>
        <w:pStyle w:val="ConsPlusNormal"/>
        <w:ind w:firstLine="540"/>
        <w:jc w:val="both"/>
        <w:rPr>
          <w:rFonts w:ascii="Times New Roman" w:hAnsi="Times New Roman" w:cs="Times New Roman"/>
          <w:sz w:val="28"/>
          <w:szCs w:val="28"/>
        </w:rPr>
      </w:pPr>
      <w:r w:rsidRPr="004C77B5">
        <w:rPr>
          <w:rFonts w:ascii="Times New Roman" w:hAnsi="Times New Roman" w:cs="Times New Roman"/>
          <w:sz w:val="28"/>
          <w:szCs w:val="28"/>
        </w:rPr>
        <w:t xml:space="preserve">Целью подпрограммы 7: </w:t>
      </w:r>
      <w:r>
        <w:rPr>
          <w:rFonts w:ascii="Times New Roman" w:hAnsi="Times New Roman" w:cs="Times New Roman"/>
          <w:sz w:val="28"/>
          <w:szCs w:val="28"/>
        </w:rPr>
        <w:t>улучшение</w:t>
      </w:r>
      <w:r w:rsidRPr="00FC11B0">
        <w:rPr>
          <w:rFonts w:ascii="Times New Roman" w:hAnsi="Times New Roman" w:cs="Times New Roman"/>
          <w:sz w:val="28"/>
          <w:szCs w:val="28"/>
        </w:rPr>
        <w:t xml:space="preserve"> инфраструктуры учреждений культуры</w:t>
      </w:r>
      <w:r>
        <w:rPr>
          <w:rFonts w:ascii="Times New Roman" w:hAnsi="Times New Roman" w:cs="Times New Roman"/>
          <w:sz w:val="28"/>
          <w:szCs w:val="28"/>
        </w:rPr>
        <w:t xml:space="preserve"> города, </w:t>
      </w:r>
      <w:r w:rsidRPr="004C77B5">
        <w:rPr>
          <w:rFonts w:ascii="Times New Roman" w:hAnsi="Times New Roman" w:cs="Times New Roman"/>
          <w:sz w:val="28"/>
          <w:szCs w:val="28"/>
        </w:rPr>
        <w:t>осуществление строительства Детской школы искусств на 650 мест</w:t>
      </w:r>
      <w:r w:rsidRPr="004C77B5">
        <w:rPr>
          <w:rFonts w:ascii="Times New Roman" w:hAnsi="Times New Roman" w:cs="Times New Roman"/>
          <w:bCs/>
          <w:sz w:val="28"/>
          <w:szCs w:val="28"/>
        </w:rPr>
        <w:t xml:space="preserve"> расположенной по адресу: Иркутская область, город</w:t>
      </w:r>
      <w:r>
        <w:rPr>
          <w:rFonts w:ascii="Times New Roman" w:hAnsi="Times New Roman"/>
          <w:bCs/>
          <w:sz w:val="28"/>
          <w:szCs w:val="28"/>
        </w:rPr>
        <w:t xml:space="preserve"> Саянск, микрорайон Солнечный</w:t>
      </w:r>
      <w:r>
        <w:rPr>
          <w:rFonts w:ascii="Times New Roman" w:hAnsi="Times New Roman"/>
          <w:sz w:val="28"/>
          <w:szCs w:val="28"/>
        </w:rPr>
        <w:t>, с целью создания современных условий</w:t>
      </w:r>
      <w:r>
        <w:rPr>
          <w:rFonts w:ascii="Times New Roman" w:hAnsi="Times New Roman"/>
          <w:sz w:val="28"/>
          <w:szCs w:val="28"/>
        </w:rPr>
        <w:tab/>
        <w:t xml:space="preserve"> для эффективного оказания образовательных услуг, увеличение контингента обучающихся, открытие дополнительных направлений и отделений. Учреждениям дополнительного образования сферы культуры необходим методический центр, условия для проведения конкурсов различного представительского уровня,</w:t>
      </w:r>
      <w:r w:rsidRPr="00065366">
        <w:rPr>
          <w:rFonts w:ascii="Times New Roman" w:hAnsi="Times New Roman"/>
          <w:sz w:val="28"/>
          <w:szCs w:val="28"/>
        </w:rPr>
        <w:t xml:space="preserve"> </w:t>
      </w:r>
      <w:r w:rsidRPr="00065366">
        <w:rPr>
          <w:rFonts w:ascii="Times New Roman" w:hAnsi="Times New Roman"/>
          <w:color w:val="000000"/>
          <w:sz w:val="28"/>
          <w:szCs w:val="28"/>
        </w:rPr>
        <w:t>улучшение условий труда работнико</w:t>
      </w:r>
      <w:r>
        <w:rPr>
          <w:rFonts w:ascii="Times New Roman" w:hAnsi="Times New Roman"/>
          <w:color w:val="000000"/>
          <w:sz w:val="28"/>
          <w:szCs w:val="28"/>
        </w:rPr>
        <w:t xml:space="preserve">в. </w:t>
      </w:r>
    </w:p>
    <w:p w:rsidR="00584E75" w:rsidRPr="00FC11B0" w:rsidRDefault="00584E75" w:rsidP="009F66C6">
      <w:pPr>
        <w:pStyle w:val="ConsPlusNormal"/>
        <w:jc w:val="both"/>
        <w:outlineLvl w:val="1"/>
        <w:rPr>
          <w:rFonts w:ascii="Times New Roman" w:hAnsi="Times New Roman" w:cs="Times New Roman"/>
          <w:szCs w:val="22"/>
        </w:rPr>
      </w:pPr>
    </w:p>
    <w:p w:rsidR="00584E75" w:rsidRPr="00FC11B0" w:rsidRDefault="00584E75" w:rsidP="009F66C6">
      <w:pPr>
        <w:pStyle w:val="ConsPlusNormal"/>
        <w:jc w:val="center"/>
        <w:outlineLvl w:val="1"/>
        <w:rPr>
          <w:rFonts w:ascii="Times New Roman" w:hAnsi="Times New Roman" w:cs="Times New Roman"/>
          <w:sz w:val="28"/>
          <w:szCs w:val="28"/>
        </w:rPr>
      </w:pPr>
      <w:r w:rsidRPr="00FC11B0">
        <w:rPr>
          <w:rFonts w:ascii="Times New Roman" w:hAnsi="Times New Roman" w:cs="Times New Roman"/>
          <w:sz w:val="28"/>
          <w:szCs w:val="28"/>
        </w:rPr>
        <w:t>Раздел 3. ОЖИДАЕМЫЕ РЕЗ</w:t>
      </w:r>
      <w:r>
        <w:rPr>
          <w:rFonts w:ascii="Times New Roman" w:hAnsi="Times New Roman" w:cs="Times New Roman"/>
          <w:sz w:val="28"/>
          <w:szCs w:val="28"/>
        </w:rPr>
        <w:t xml:space="preserve">УЛЬТАТЫ РЕАЛИЗАЦИИ ПОДПРОГРАММЫ </w:t>
      </w:r>
      <w:r w:rsidRPr="00FC11B0">
        <w:rPr>
          <w:rFonts w:ascii="Times New Roman" w:hAnsi="Times New Roman" w:cs="Times New Roman"/>
          <w:sz w:val="28"/>
          <w:szCs w:val="28"/>
        </w:rPr>
        <w:t>7</w:t>
      </w:r>
    </w:p>
    <w:p w:rsidR="00584E75" w:rsidRPr="004C77B5" w:rsidRDefault="00584E75" w:rsidP="009F66C6">
      <w:pPr>
        <w:autoSpaceDE w:val="0"/>
        <w:autoSpaceDN w:val="0"/>
        <w:adjustRightInd w:val="0"/>
        <w:ind w:firstLine="540"/>
        <w:jc w:val="both"/>
        <w:rPr>
          <w:sz w:val="28"/>
          <w:szCs w:val="28"/>
          <w:lang w:eastAsia="ru-RU"/>
        </w:rPr>
      </w:pPr>
      <w:r>
        <w:rPr>
          <w:sz w:val="28"/>
          <w:szCs w:val="28"/>
        </w:rPr>
        <w:t>1</w:t>
      </w:r>
      <w:r w:rsidRPr="004C77B5">
        <w:rPr>
          <w:sz w:val="28"/>
          <w:szCs w:val="28"/>
        </w:rPr>
        <w:t xml:space="preserve">. </w:t>
      </w:r>
      <w:r w:rsidRPr="004C77B5">
        <w:rPr>
          <w:sz w:val="28"/>
          <w:szCs w:val="28"/>
          <w:lang w:eastAsia="ru-RU"/>
        </w:rPr>
        <w:t xml:space="preserve">Обеспечение потребности </w:t>
      </w:r>
      <w:r>
        <w:rPr>
          <w:sz w:val="28"/>
          <w:szCs w:val="28"/>
          <w:lang w:eastAsia="ru-RU"/>
        </w:rPr>
        <w:t>жителей</w:t>
      </w:r>
      <w:r w:rsidRPr="004C77B5">
        <w:rPr>
          <w:sz w:val="28"/>
          <w:szCs w:val="28"/>
          <w:lang w:eastAsia="ru-RU"/>
        </w:rPr>
        <w:t xml:space="preserve"> </w:t>
      </w:r>
      <w:proofErr w:type="gramStart"/>
      <w:r>
        <w:rPr>
          <w:sz w:val="28"/>
          <w:szCs w:val="28"/>
          <w:lang w:eastAsia="ru-RU"/>
        </w:rPr>
        <w:t>муниципального</w:t>
      </w:r>
      <w:proofErr w:type="gramEnd"/>
      <w:r>
        <w:rPr>
          <w:sz w:val="28"/>
          <w:szCs w:val="28"/>
          <w:lang w:eastAsia="ru-RU"/>
        </w:rPr>
        <w:t xml:space="preserve"> образования «г</w:t>
      </w:r>
      <w:r>
        <w:rPr>
          <w:sz w:val="28"/>
          <w:szCs w:val="28"/>
          <w:lang w:eastAsia="ru-RU"/>
        </w:rPr>
        <w:t>о</w:t>
      </w:r>
      <w:r>
        <w:rPr>
          <w:sz w:val="28"/>
          <w:szCs w:val="28"/>
          <w:lang w:eastAsia="ru-RU"/>
        </w:rPr>
        <w:t>род Саянск»</w:t>
      </w:r>
      <w:r w:rsidRPr="004C77B5">
        <w:rPr>
          <w:sz w:val="28"/>
          <w:szCs w:val="28"/>
          <w:lang w:eastAsia="ru-RU"/>
        </w:rPr>
        <w:t xml:space="preserve"> в объектах </w:t>
      </w:r>
      <w:r>
        <w:rPr>
          <w:sz w:val="28"/>
          <w:szCs w:val="28"/>
          <w:lang w:eastAsia="ru-RU"/>
        </w:rPr>
        <w:t xml:space="preserve">образовательных учреждений </w:t>
      </w:r>
      <w:r w:rsidRPr="004C77B5">
        <w:rPr>
          <w:sz w:val="28"/>
          <w:szCs w:val="28"/>
          <w:lang w:eastAsia="ru-RU"/>
        </w:rPr>
        <w:t>культуры.</w:t>
      </w:r>
    </w:p>
    <w:p w:rsidR="00584E75" w:rsidRDefault="00584E75" w:rsidP="009F66C6">
      <w:pPr>
        <w:pStyle w:val="ConsPlusNormal"/>
        <w:ind w:firstLine="540"/>
        <w:jc w:val="both"/>
        <w:rPr>
          <w:rFonts w:ascii="Times New Roman" w:hAnsi="Times New Roman" w:cs="Times New Roman"/>
          <w:sz w:val="28"/>
          <w:szCs w:val="28"/>
        </w:rPr>
      </w:pPr>
      <w:r w:rsidRPr="004C77B5">
        <w:rPr>
          <w:rFonts w:ascii="Times New Roman" w:hAnsi="Times New Roman" w:cs="Times New Roman"/>
          <w:sz w:val="28"/>
          <w:szCs w:val="28"/>
        </w:rPr>
        <w:t>2. Модернизация</w:t>
      </w:r>
      <w:r w:rsidRPr="00FC11B0">
        <w:rPr>
          <w:rFonts w:ascii="Times New Roman" w:hAnsi="Times New Roman" w:cs="Times New Roman"/>
          <w:sz w:val="28"/>
          <w:szCs w:val="28"/>
        </w:rPr>
        <w:t xml:space="preserve"> материально-технической базы учреждений </w:t>
      </w:r>
      <w:proofErr w:type="gramStart"/>
      <w:r w:rsidRPr="00FC11B0">
        <w:rPr>
          <w:rFonts w:ascii="Times New Roman" w:hAnsi="Times New Roman" w:cs="Times New Roman"/>
          <w:sz w:val="28"/>
          <w:szCs w:val="28"/>
        </w:rPr>
        <w:t>дополнительного</w:t>
      </w:r>
      <w:proofErr w:type="gramEnd"/>
      <w:r w:rsidRPr="00FC11B0">
        <w:rPr>
          <w:rFonts w:ascii="Times New Roman" w:hAnsi="Times New Roman" w:cs="Times New Roman"/>
          <w:sz w:val="28"/>
          <w:szCs w:val="28"/>
        </w:rPr>
        <w:t xml:space="preserve"> образования сферы культуры.</w:t>
      </w:r>
    </w:p>
    <w:p w:rsidR="00584E75" w:rsidRDefault="00584E75" w:rsidP="009F66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FC11B0">
        <w:rPr>
          <w:rFonts w:ascii="Times New Roman" w:hAnsi="Times New Roman" w:cs="Times New Roman"/>
          <w:sz w:val="28"/>
          <w:szCs w:val="28"/>
        </w:rPr>
        <w:t>. Обновление содержания деятельности учреждения дополнительного образования и разработка новых услуг, ориентированных на интересы потребителей, внедрение в деятельность учреждения современных технологий.</w:t>
      </w:r>
    </w:p>
    <w:p w:rsidR="00584E75" w:rsidRDefault="00584E75" w:rsidP="009F66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Улучшение доступности </w:t>
      </w:r>
      <w:r w:rsidRPr="00FC11B0">
        <w:rPr>
          <w:rFonts w:ascii="Times New Roman" w:hAnsi="Times New Roman" w:cs="Times New Roman"/>
          <w:sz w:val="28"/>
          <w:szCs w:val="28"/>
        </w:rPr>
        <w:t xml:space="preserve">учреждений </w:t>
      </w:r>
      <w:r>
        <w:rPr>
          <w:rFonts w:ascii="Times New Roman" w:hAnsi="Times New Roman" w:cs="Times New Roman"/>
          <w:sz w:val="28"/>
          <w:szCs w:val="28"/>
        </w:rPr>
        <w:t>дополнительного образования сферы культуры</w:t>
      </w:r>
      <w:r w:rsidRPr="00FC11B0">
        <w:rPr>
          <w:rFonts w:ascii="Times New Roman" w:hAnsi="Times New Roman" w:cs="Times New Roman"/>
          <w:sz w:val="28"/>
          <w:szCs w:val="28"/>
        </w:rPr>
        <w:t xml:space="preserve"> для людей с ограниченными возможностями здоровья.</w:t>
      </w:r>
    </w:p>
    <w:p w:rsidR="00584E75" w:rsidRDefault="00584E75" w:rsidP="009F66C6">
      <w:pPr>
        <w:ind w:firstLine="540"/>
        <w:jc w:val="both"/>
        <w:rPr>
          <w:sz w:val="28"/>
          <w:szCs w:val="28"/>
        </w:rPr>
      </w:pPr>
      <w:r>
        <w:rPr>
          <w:sz w:val="28"/>
          <w:szCs w:val="28"/>
        </w:rPr>
        <w:t>4. На освободившихся площадях образовательных учреждений планир</w:t>
      </w:r>
      <w:r>
        <w:rPr>
          <w:sz w:val="28"/>
          <w:szCs w:val="28"/>
        </w:rPr>
        <w:t>у</w:t>
      </w:r>
      <w:r>
        <w:rPr>
          <w:sz w:val="28"/>
          <w:szCs w:val="28"/>
        </w:rPr>
        <w:t>ется размещение библиотек города, выведя их из помещений жилого фонда, которые они занимают.</w:t>
      </w:r>
    </w:p>
    <w:p w:rsidR="00584E75" w:rsidRPr="007E6DF6" w:rsidRDefault="00584E75" w:rsidP="009F66C6">
      <w:pPr>
        <w:ind w:firstLine="709"/>
        <w:jc w:val="both"/>
        <w:rPr>
          <w:sz w:val="28"/>
          <w:szCs w:val="28"/>
        </w:rPr>
      </w:pPr>
    </w:p>
    <w:p w:rsidR="00584E75" w:rsidRDefault="00584E75" w:rsidP="009F66C6">
      <w:pPr>
        <w:widowControl w:val="0"/>
        <w:autoSpaceDE w:val="0"/>
        <w:autoSpaceDN w:val="0"/>
        <w:adjustRightInd w:val="0"/>
        <w:ind w:firstLine="540"/>
        <w:jc w:val="both"/>
        <w:rPr>
          <w:sz w:val="28"/>
          <w:szCs w:val="28"/>
        </w:rPr>
      </w:pPr>
      <w:r w:rsidRPr="00A56FDC">
        <w:rPr>
          <w:sz w:val="28"/>
          <w:szCs w:val="28"/>
        </w:rPr>
        <w:t xml:space="preserve">Раздел </w:t>
      </w:r>
      <w:r>
        <w:rPr>
          <w:sz w:val="28"/>
          <w:szCs w:val="28"/>
        </w:rPr>
        <w:t>4</w:t>
      </w:r>
      <w:r w:rsidRPr="00A56FDC">
        <w:rPr>
          <w:sz w:val="28"/>
          <w:szCs w:val="28"/>
        </w:rPr>
        <w:t>. СИСТЕМА МЕРОПРИЯТИЙ ПОДПРОГРАММЫ 7</w:t>
      </w:r>
    </w:p>
    <w:p w:rsidR="0006074C" w:rsidRDefault="0006074C" w:rsidP="009F66C6">
      <w:pPr>
        <w:pStyle w:val="ConsPlusNormal"/>
        <w:ind w:firstLine="540"/>
        <w:jc w:val="both"/>
        <w:rPr>
          <w:rFonts w:ascii="Times New Roman" w:hAnsi="Times New Roman" w:cs="Times New Roman"/>
          <w:sz w:val="28"/>
          <w:szCs w:val="28"/>
        </w:rPr>
      </w:pPr>
    </w:p>
    <w:p w:rsidR="00584E75" w:rsidRPr="004C77B5" w:rsidRDefault="00584E75" w:rsidP="009F66C6">
      <w:pPr>
        <w:pStyle w:val="ConsPlusNormal"/>
        <w:ind w:firstLine="540"/>
        <w:jc w:val="both"/>
        <w:rPr>
          <w:rFonts w:ascii="Times New Roman" w:hAnsi="Times New Roman" w:cs="Times New Roman"/>
          <w:sz w:val="28"/>
          <w:szCs w:val="28"/>
        </w:rPr>
      </w:pPr>
      <w:r w:rsidRPr="00C2052B">
        <w:rPr>
          <w:rFonts w:ascii="Times New Roman" w:hAnsi="Times New Roman" w:cs="Times New Roman"/>
          <w:sz w:val="28"/>
          <w:szCs w:val="28"/>
        </w:rPr>
        <w:t xml:space="preserve">Реализация подпрограммы 7 осуществляется системой мероприятий, представленных </w:t>
      </w:r>
      <w:r w:rsidRPr="004C77B5">
        <w:rPr>
          <w:rFonts w:ascii="Times New Roman" w:hAnsi="Times New Roman" w:cs="Times New Roman"/>
          <w:sz w:val="28"/>
          <w:szCs w:val="28"/>
        </w:rPr>
        <w:t xml:space="preserve">в </w:t>
      </w:r>
      <w:hyperlink w:anchor="P40" w:history="1">
        <w:r w:rsidRPr="004C77B5">
          <w:rPr>
            <w:rFonts w:ascii="Times New Roman" w:hAnsi="Times New Roman" w:cs="Times New Roman"/>
            <w:sz w:val="28"/>
            <w:szCs w:val="28"/>
          </w:rPr>
          <w:t>таблице 1</w:t>
        </w:r>
      </w:hyperlink>
      <w:r w:rsidRPr="004C77B5">
        <w:rPr>
          <w:rFonts w:ascii="Times New Roman" w:hAnsi="Times New Roman" w:cs="Times New Roman"/>
          <w:sz w:val="28"/>
          <w:szCs w:val="28"/>
        </w:rPr>
        <w:t>3:</w:t>
      </w:r>
    </w:p>
    <w:p w:rsidR="00584E75" w:rsidRPr="00E641DA" w:rsidRDefault="00584E75" w:rsidP="009F66C6">
      <w:pPr>
        <w:jc w:val="both"/>
        <w:sectPr w:rsidR="00584E75" w:rsidRPr="00E641DA" w:rsidSect="0006074C">
          <w:pgSz w:w="11906" w:h="16838"/>
          <w:pgMar w:top="1134" w:right="851" w:bottom="993" w:left="1418" w:header="709" w:footer="709" w:gutter="0"/>
          <w:cols w:space="708"/>
          <w:docGrid w:linePitch="360"/>
        </w:sectPr>
      </w:pPr>
    </w:p>
    <w:p w:rsidR="00584E75" w:rsidRDefault="00584E75" w:rsidP="009F66C6">
      <w:pPr>
        <w:pStyle w:val="ConsPlusNormal"/>
        <w:jc w:val="right"/>
        <w:outlineLvl w:val="2"/>
        <w:rPr>
          <w:rFonts w:ascii="Times New Roman" w:hAnsi="Times New Roman" w:cs="Times New Roman"/>
          <w:sz w:val="28"/>
          <w:szCs w:val="28"/>
        </w:rPr>
      </w:pPr>
      <w:bookmarkStart w:id="0" w:name="P40"/>
      <w:bookmarkEnd w:id="0"/>
      <w:r w:rsidRPr="00A16DEA">
        <w:rPr>
          <w:rFonts w:ascii="Times New Roman" w:hAnsi="Times New Roman" w:cs="Times New Roman"/>
          <w:sz w:val="28"/>
          <w:szCs w:val="28"/>
        </w:rPr>
        <w:lastRenderedPageBreak/>
        <w:t>Таблица 13</w:t>
      </w:r>
    </w:p>
    <w:p w:rsidR="00A16DEA" w:rsidRDefault="00A16DEA" w:rsidP="009F66C6">
      <w:pPr>
        <w:pStyle w:val="ConsPlusNormal"/>
        <w:jc w:val="right"/>
        <w:outlineLvl w:val="2"/>
        <w:rPr>
          <w:rFonts w:ascii="Times New Roman" w:hAnsi="Times New Roman" w:cs="Times New Roman"/>
          <w:sz w:val="28"/>
          <w:szCs w:val="28"/>
        </w:rPr>
      </w:pPr>
    </w:p>
    <w:p w:rsidR="00584E75" w:rsidRPr="00B77BB6" w:rsidRDefault="00A16DEA" w:rsidP="00A16DEA">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Pr="00A16DEA">
        <w:rPr>
          <w:rFonts w:ascii="Times New Roman" w:hAnsi="Times New Roman" w:cs="Times New Roman"/>
          <w:sz w:val="28"/>
          <w:szCs w:val="28"/>
        </w:rPr>
        <w:t>апитальные вложения в объекты муниципальной собственности в сфере культуры</w:t>
      </w:r>
    </w:p>
    <w:p w:rsidR="00584E75" w:rsidRPr="00B77BB6" w:rsidRDefault="00584E75" w:rsidP="00A16DEA">
      <w:pPr>
        <w:pStyle w:val="ConsPlusNormal"/>
        <w:ind w:firstLine="540"/>
        <w:jc w:val="center"/>
        <w:rPr>
          <w:rFonts w:ascii="Times New Roman" w:hAnsi="Times New Roman" w:cs="Times New Roman"/>
          <w:sz w:val="28"/>
          <w:szCs w:val="28"/>
        </w:rPr>
      </w:pPr>
    </w:p>
    <w:tbl>
      <w:tblPr>
        <w:tblW w:w="1494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062"/>
        <w:gridCol w:w="1701"/>
        <w:gridCol w:w="968"/>
        <w:gridCol w:w="1245"/>
        <w:gridCol w:w="1051"/>
        <w:gridCol w:w="1051"/>
        <w:gridCol w:w="1134"/>
        <w:gridCol w:w="850"/>
        <w:gridCol w:w="933"/>
        <w:gridCol w:w="2044"/>
      </w:tblGrid>
      <w:tr w:rsidR="00584E75" w:rsidRPr="00B77BB6" w:rsidTr="003C74BA">
        <w:trPr>
          <w:trHeight w:val="612"/>
        </w:trPr>
        <w:tc>
          <w:tcPr>
            <w:tcW w:w="907" w:type="dxa"/>
            <w:vMerge w:val="restart"/>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 xml:space="preserve">N </w:t>
            </w:r>
            <w:proofErr w:type="gramStart"/>
            <w:r w:rsidRPr="00B77BB6">
              <w:rPr>
                <w:rFonts w:ascii="Times New Roman" w:hAnsi="Times New Roman" w:cs="Times New Roman"/>
                <w:sz w:val="24"/>
                <w:szCs w:val="24"/>
              </w:rPr>
              <w:t>п</w:t>
            </w:r>
            <w:proofErr w:type="gramEnd"/>
            <w:r w:rsidRPr="00B77BB6">
              <w:rPr>
                <w:rFonts w:ascii="Times New Roman" w:hAnsi="Times New Roman" w:cs="Times New Roman"/>
                <w:sz w:val="24"/>
                <w:szCs w:val="24"/>
              </w:rPr>
              <w:t>/п</w:t>
            </w:r>
          </w:p>
        </w:tc>
        <w:tc>
          <w:tcPr>
            <w:tcW w:w="3062" w:type="dxa"/>
            <w:vMerge w:val="restart"/>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Наименование основного мероприятия, мероприятия</w:t>
            </w:r>
          </w:p>
        </w:tc>
        <w:tc>
          <w:tcPr>
            <w:tcW w:w="1701" w:type="dxa"/>
            <w:vMerge w:val="restart"/>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Ответственный исполнитель или соисполнители (участники)</w:t>
            </w:r>
          </w:p>
        </w:tc>
        <w:tc>
          <w:tcPr>
            <w:tcW w:w="968" w:type="dxa"/>
            <w:vMerge w:val="restart"/>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Источники финансирования</w:t>
            </w:r>
          </w:p>
        </w:tc>
        <w:tc>
          <w:tcPr>
            <w:tcW w:w="1245" w:type="dxa"/>
            <w:vMerge w:val="restart"/>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Объем финансирования всего, тыс. руб.</w:t>
            </w:r>
          </w:p>
        </w:tc>
        <w:tc>
          <w:tcPr>
            <w:tcW w:w="5019" w:type="dxa"/>
            <w:gridSpan w:val="5"/>
            <w:vAlign w:val="center"/>
          </w:tcPr>
          <w:p w:rsidR="00584E75" w:rsidRPr="00B77BB6" w:rsidRDefault="00584E75" w:rsidP="00B77BB6">
            <w:pPr>
              <w:pStyle w:val="ConsPlusNormal"/>
              <w:jc w:val="center"/>
              <w:rPr>
                <w:rFonts w:ascii="Times New Roman" w:hAnsi="Times New Roman" w:cs="Times New Roman"/>
                <w:sz w:val="24"/>
                <w:szCs w:val="24"/>
              </w:rPr>
            </w:pPr>
            <w:r w:rsidRPr="00B77BB6">
              <w:rPr>
                <w:rFonts w:ascii="Times New Roman" w:hAnsi="Times New Roman" w:cs="Times New Roman"/>
                <w:sz w:val="24"/>
                <w:szCs w:val="24"/>
              </w:rPr>
              <w:t>В том числе по годам</w:t>
            </w:r>
          </w:p>
        </w:tc>
        <w:tc>
          <w:tcPr>
            <w:tcW w:w="2044" w:type="dxa"/>
            <w:vMerge w:val="restart"/>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Показатель результативности подпрограммы</w:t>
            </w:r>
          </w:p>
        </w:tc>
      </w:tr>
      <w:tr w:rsidR="00584E75" w:rsidRPr="00B77BB6" w:rsidTr="003C74BA">
        <w:tc>
          <w:tcPr>
            <w:tcW w:w="907" w:type="dxa"/>
            <w:vMerge/>
          </w:tcPr>
          <w:p w:rsidR="00584E75" w:rsidRPr="00B77BB6" w:rsidRDefault="00584E75" w:rsidP="00B77BB6">
            <w:pPr>
              <w:jc w:val="center"/>
              <w:rPr>
                <w:szCs w:val="24"/>
              </w:rPr>
            </w:pPr>
          </w:p>
        </w:tc>
        <w:tc>
          <w:tcPr>
            <w:tcW w:w="3062" w:type="dxa"/>
            <w:vMerge/>
          </w:tcPr>
          <w:p w:rsidR="00584E75" w:rsidRPr="00B77BB6" w:rsidRDefault="00584E75" w:rsidP="00B77BB6">
            <w:pPr>
              <w:jc w:val="center"/>
              <w:rPr>
                <w:szCs w:val="24"/>
              </w:rPr>
            </w:pPr>
          </w:p>
        </w:tc>
        <w:tc>
          <w:tcPr>
            <w:tcW w:w="1701" w:type="dxa"/>
            <w:vMerge/>
          </w:tcPr>
          <w:p w:rsidR="00584E75" w:rsidRPr="00B77BB6" w:rsidRDefault="00584E75" w:rsidP="00B77BB6">
            <w:pPr>
              <w:jc w:val="center"/>
              <w:rPr>
                <w:szCs w:val="24"/>
              </w:rPr>
            </w:pPr>
          </w:p>
        </w:tc>
        <w:tc>
          <w:tcPr>
            <w:tcW w:w="968" w:type="dxa"/>
            <w:vMerge/>
          </w:tcPr>
          <w:p w:rsidR="00584E75" w:rsidRPr="00B77BB6" w:rsidRDefault="00584E75" w:rsidP="00B77BB6">
            <w:pPr>
              <w:jc w:val="center"/>
              <w:rPr>
                <w:szCs w:val="24"/>
              </w:rPr>
            </w:pPr>
          </w:p>
        </w:tc>
        <w:tc>
          <w:tcPr>
            <w:tcW w:w="1245" w:type="dxa"/>
            <w:vMerge/>
          </w:tcPr>
          <w:p w:rsidR="00584E75" w:rsidRPr="00B77BB6" w:rsidRDefault="00584E75" w:rsidP="00B77BB6">
            <w:pPr>
              <w:jc w:val="center"/>
              <w:rPr>
                <w:szCs w:val="24"/>
              </w:rPr>
            </w:pPr>
          </w:p>
        </w:tc>
        <w:tc>
          <w:tcPr>
            <w:tcW w:w="1051" w:type="dxa"/>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2016</w:t>
            </w:r>
          </w:p>
        </w:tc>
        <w:tc>
          <w:tcPr>
            <w:tcW w:w="1051" w:type="dxa"/>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2017</w:t>
            </w:r>
          </w:p>
        </w:tc>
        <w:tc>
          <w:tcPr>
            <w:tcW w:w="1134" w:type="dxa"/>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2018</w:t>
            </w:r>
          </w:p>
        </w:tc>
        <w:tc>
          <w:tcPr>
            <w:tcW w:w="850" w:type="dxa"/>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2019</w:t>
            </w:r>
          </w:p>
        </w:tc>
        <w:tc>
          <w:tcPr>
            <w:tcW w:w="933" w:type="dxa"/>
            <w:vAlign w:val="center"/>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2020</w:t>
            </w:r>
          </w:p>
        </w:tc>
        <w:tc>
          <w:tcPr>
            <w:tcW w:w="2044" w:type="dxa"/>
            <w:vMerge/>
          </w:tcPr>
          <w:p w:rsidR="00584E75" w:rsidRPr="00B77BB6" w:rsidRDefault="00584E75" w:rsidP="00B77BB6">
            <w:pPr>
              <w:jc w:val="center"/>
              <w:rPr>
                <w:szCs w:val="24"/>
              </w:rPr>
            </w:pPr>
          </w:p>
        </w:tc>
      </w:tr>
      <w:tr w:rsidR="00584E75" w:rsidRPr="00B77BB6" w:rsidTr="003C74BA">
        <w:tc>
          <w:tcPr>
            <w:tcW w:w="907"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1</w:t>
            </w:r>
          </w:p>
        </w:tc>
        <w:tc>
          <w:tcPr>
            <w:tcW w:w="3062"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2</w:t>
            </w:r>
          </w:p>
        </w:tc>
        <w:tc>
          <w:tcPr>
            <w:tcW w:w="1701"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3</w:t>
            </w:r>
          </w:p>
        </w:tc>
        <w:tc>
          <w:tcPr>
            <w:tcW w:w="968"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4</w:t>
            </w:r>
          </w:p>
        </w:tc>
        <w:tc>
          <w:tcPr>
            <w:tcW w:w="1245"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5</w:t>
            </w:r>
          </w:p>
        </w:tc>
        <w:tc>
          <w:tcPr>
            <w:tcW w:w="1051"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6</w:t>
            </w:r>
          </w:p>
        </w:tc>
        <w:tc>
          <w:tcPr>
            <w:tcW w:w="1051"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7</w:t>
            </w:r>
          </w:p>
        </w:tc>
        <w:tc>
          <w:tcPr>
            <w:tcW w:w="1134"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8</w:t>
            </w:r>
          </w:p>
        </w:tc>
        <w:tc>
          <w:tcPr>
            <w:tcW w:w="850"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9</w:t>
            </w:r>
          </w:p>
        </w:tc>
        <w:tc>
          <w:tcPr>
            <w:tcW w:w="933"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10</w:t>
            </w:r>
          </w:p>
        </w:tc>
        <w:tc>
          <w:tcPr>
            <w:tcW w:w="2044" w:type="dxa"/>
          </w:tcPr>
          <w:p w:rsidR="00584E75" w:rsidRPr="00B77BB6" w:rsidRDefault="00584E75" w:rsidP="00B77BB6">
            <w:pPr>
              <w:pStyle w:val="ConsPlusNormal"/>
              <w:ind w:firstLine="0"/>
              <w:jc w:val="center"/>
              <w:rPr>
                <w:rFonts w:ascii="Times New Roman" w:hAnsi="Times New Roman" w:cs="Times New Roman"/>
                <w:sz w:val="24"/>
                <w:szCs w:val="24"/>
              </w:rPr>
            </w:pPr>
            <w:r w:rsidRPr="00B77BB6">
              <w:rPr>
                <w:rFonts w:ascii="Times New Roman" w:hAnsi="Times New Roman" w:cs="Times New Roman"/>
                <w:sz w:val="24"/>
                <w:szCs w:val="24"/>
              </w:rPr>
              <w:t>11</w:t>
            </w:r>
          </w:p>
        </w:tc>
      </w:tr>
      <w:tr w:rsidR="00584E75" w:rsidRPr="00B77BB6" w:rsidTr="003C74BA">
        <w:tc>
          <w:tcPr>
            <w:tcW w:w="907" w:type="dxa"/>
          </w:tcPr>
          <w:p w:rsidR="00584E75" w:rsidRPr="00B77BB6" w:rsidRDefault="00584E75" w:rsidP="009F66C6">
            <w:pPr>
              <w:pStyle w:val="ConsPlusNormal"/>
              <w:ind w:firstLine="0"/>
              <w:rPr>
                <w:rFonts w:ascii="Times New Roman" w:hAnsi="Times New Roman" w:cs="Times New Roman"/>
                <w:sz w:val="24"/>
                <w:szCs w:val="24"/>
              </w:rPr>
            </w:pPr>
            <w:r w:rsidRPr="00B77BB6">
              <w:rPr>
                <w:rFonts w:ascii="Times New Roman" w:hAnsi="Times New Roman" w:cs="Times New Roman"/>
                <w:sz w:val="24"/>
                <w:szCs w:val="24"/>
              </w:rPr>
              <w:t>1.</w:t>
            </w:r>
          </w:p>
        </w:tc>
        <w:tc>
          <w:tcPr>
            <w:tcW w:w="14039" w:type="dxa"/>
            <w:gridSpan w:val="10"/>
          </w:tcPr>
          <w:p w:rsidR="00584E75" w:rsidRPr="00B77BB6" w:rsidRDefault="00584E75" w:rsidP="009F66C6">
            <w:pPr>
              <w:pStyle w:val="ConsPlusNormal"/>
              <w:ind w:firstLine="0"/>
              <w:rPr>
                <w:rFonts w:ascii="Times New Roman" w:hAnsi="Times New Roman" w:cs="Times New Roman"/>
                <w:sz w:val="24"/>
                <w:szCs w:val="24"/>
                <w:highlight w:val="yellow"/>
              </w:rPr>
            </w:pPr>
            <w:r w:rsidRPr="00B77BB6">
              <w:rPr>
                <w:rFonts w:ascii="Times New Roman" w:hAnsi="Times New Roman" w:cs="Times New Roman"/>
                <w:sz w:val="24"/>
                <w:szCs w:val="24"/>
              </w:rPr>
              <w:t>Цель: Улучшение инфраструктуры учреждений культуры города</w:t>
            </w:r>
          </w:p>
        </w:tc>
      </w:tr>
      <w:tr w:rsidR="00584E75" w:rsidRPr="00B77BB6" w:rsidTr="003C74BA">
        <w:trPr>
          <w:trHeight w:val="204"/>
        </w:trPr>
        <w:tc>
          <w:tcPr>
            <w:tcW w:w="907" w:type="dxa"/>
          </w:tcPr>
          <w:p w:rsidR="00584E75" w:rsidRPr="00B77BB6" w:rsidRDefault="00584E75" w:rsidP="009F66C6">
            <w:pPr>
              <w:pStyle w:val="ConsPlusNormal"/>
              <w:ind w:firstLine="0"/>
              <w:rPr>
                <w:rFonts w:ascii="Times New Roman" w:hAnsi="Times New Roman" w:cs="Times New Roman"/>
                <w:sz w:val="24"/>
                <w:szCs w:val="24"/>
              </w:rPr>
            </w:pPr>
            <w:r w:rsidRPr="00B77BB6">
              <w:rPr>
                <w:rFonts w:ascii="Times New Roman" w:hAnsi="Times New Roman" w:cs="Times New Roman"/>
                <w:sz w:val="24"/>
                <w:szCs w:val="24"/>
              </w:rPr>
              <w:t>1.1.</w:t>
            </w:r>
          </w:p>
        </w:tc>
        <w:tc>
          <w:tcPr>
            <w:tcW w:w="14039" w:type="dxa"/>
            <w:gridSpan w:val="10"/>
          </w:tcPr>
          <w:p w:rsidR="00584E75" w:rsidRPr="00B77BB6" w:rsidRDefault="00584E75" w:rsidP="00B77BB6">
            <w:pPr>
              <w:pStyle w:val="ConsPlusNormal"/>
              <w:ind w:firstLine="0"/>
              <w:rPr>
                <w:rFonts w:ascii="Times New Roman" w:hAnsi="Times New Roman" w:cs="Times New Roman"/>
                <w:sz w:val="24"/>
                <w:szCs w:val="24"/>
                <w:highlight w:val="yellow"/>
              </w:rPr>
            </w:pPr>
            <w:r w:rsidRPr="00B77BB6">
              <w:rPr>
                <w:rFonts w:ascii="Times New Roman" w:hAnsi="Times New Roman" w:cs="Times New Roman"/>
                <w:sz w:val="24"/>
                <w:szCs w:val="24"/>
              </w:rPr>
              <w:t>Задача 1. С</w:t>
            </w:r>
            <w:r w:rsidRPr="00B77BB6">
              <w:rPr>
                <w:rFonts w:ascii="Times New Roman" w:hAnsi="Times New Roman"/>
                <w:sz w:val="24"/>
                <w:szCs w:val="24"/>
              </w:rPr>
              <w:t>троительство Детской школы искусств на 650 мест</w:t>
            </w:r>
          </w:p>
        </w:tc>
      </w:tr>
      <w:tr w:rsidR="00584E75" w:rsidRPr="00B77BB6" w:rsidTr="0006074C">
        <w:trPr>
          <w:trHeight w:val="487"/>
        </w:trPr>
        <w:tc>
          <w:tcPr>
            <w:tcW w:w="907" w:type="dxa"/>
          </w:tcPr>
          <w:p w:rsidR="00584E75" w:rsidRPr="00B77BB6" w:rsidRDefault="00584E75" w:rsidP="0006074C">
            <w:pPr>
              <w:pStyle w:val="ConsPlusNormal"/>
              <w:ind w:firstLine="0"/>
              <w:jc w:val="both"/>
              <w:rPr>
                <w:rFonts w:ascii="Times New Roman" w:hAnsi="Times New Roman" w:cs="Times New Roman"/>
                <w:sz w:val="24"/>
                <w:szCs w:val="24"/>
              </w:rPr>
            </w:pPr>
            <w:r w:rsidRPr="00B77BB6">
              <w:rPr>
                <w:rFonts w:ascii="Times New Roman" w:hAnsi="Times New Roman" w:cs="Times New Roman"/>
                <w:sz w:val="24"/>
                <w:szCs w:val="24"/>
              </w:rPr>
              <w:t>1.1.</w:t>
            </w:r>
            <w:r w:rsidR="0006074C">
              <w:rPr>
                <w:rFonts w:ascii="Times New Roman" w:hAnsi="Times New Roman" w:cs="Times New Roman"/>
                <w:sz w:val="24"/>
                <w:szCs w:val="24"/>
              </w:rPr>
              <w:t>1</w:t>
            </w:r>
            <w:r w:rsidRPr="00B77BB6">
              <w:rPr>
                <w:rFonts w:ascii="Times New Roman" w:hAnsi="Times New Roman" w:cs="Times New Roman"/>
                <w:sz w:val="24"/>
                <w:szCs w:val="24"/>
              </w:rPr>
              <w:t>.</w:t>
            </w:r>
          </w:p>
        </w:tc>
        <w:tc>
          <w:tcPr>
            <w:tcW w:w="3062" w:type="dxa"/>
          </w:tcPr>
          <w:p w:rsidR="00584E75" w:rsidRPr="00B77BB6" w:rsidRDefault="00584E75" w:rsidP="009F66C6">
            <w:pPr>
              <w:pStyle w:val="ConsPlusNormal"/>
              <w:ind w:firstLine="0"/>
              <w:rPr>
                <w:rFonts w:ascii="Times New Roman" w:hAnsi="Times New Roman" w:cs="Times New Roman"/>
                <w:sz w:val="24"/>
                <w:szCs w:val="24"/>
              </w:rPr>
            </w:pPr>
            <w:r w:rsidRPr="00B77BB6">
              <w:rPr>
                <w:rFonts w:ascii="Times New Roman" w:hAnsi="Times New Roman" w:cs="Times New Roman"/>
                <w:sz w:val="24"/>
                <w:szCs w:val="24"/>
              </w:rPr>
              <w:t>Основное мероприятие: Строительство ДШИ</w:t>
            </w:r>
          </w:p>
        </w:tc>
        <w:tc>
          <w:tcPr>
            <w:tcW w:w="1701" w:type="dxa"/>
            <w:vAlign w:val="bottom"/>
          </w:tcPr>
          <w:p w:rsidR="00584E75" w:rsidRPr="00B77BB6" w:rsidRDefault="00584E75" w:rsidP="009F66C6">
            <w:pPr>
              <w:pStyle w:val="ConsPlusNormal"/>
              <w:ind w:firstLine="0"/>
              <w:jc w:val="both"/>
              <w:rPr>
                <w:rFonts w:ascii="Times New Roman" w:hAnsi="Times New Roman" w:cs="Times New Roman"/>
                <w:sz w:val="24"/>
                <w:szCs w:val="24"/>
              </w:rPr>
            </w:pPr>
            <w:proofErr w:type="spellStart"/>
            <w:r w:rsidRPr="00B77BB6">
              <w:rPr>
                <w:rFonts w:ascii="Times New Roman" w:hAnsi="Times New Roman" w:cs="Times New Roman"/>
                <w:sz w:val="24"/>
                <w:szCs w:val="24"/>
              </w:rPr>
              <w:t>КАиГ</w:t>
            </w:r>
            <w:proofErr w:type="spellEnd"/>
          </w:p>
        </w:tc>
        <w:tc>
          <w:tcPr>
            <w:tcW w:w="968" w:type="dxa"/>
            <w:vAlign w:val="bottom"/>
          </w:tcPr>
          <w:p w:rsidR="00584E75" w:rsidRPr="00B77BB6" w:rsidRDefault="00584E75" w:rsidP="009F66C6">
            <w:pPr>
              <w:pStyle w:val="ConsPlusNormal"/>
              <w:ind w:firstLine="0"/>
              <w:jc w:val="both"/>
              <w:rPr>
                <w:rFonts w:ascii="Times New Roman" w:hAnsi="Times New Roman" w:cs="Times New Roman"/>
                <w:sz w:val="24"/>
                <w:szCs w:val="24"/>
              </w:rPr>
            </w:pPr>
          </w:p>
        </w:tc>
        <w:tc>
          <w:tcPr>
            <w:tcW w:w="1245"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600</w:t>
            </w:r>
            <w:r w:rsidR="003C74BA">
              <w:rPr>
                <w:rFonts w:ascii="Times New Roman" w:hAnsi="Times New Roman" w:cs="Times New Roman"/>
                <w:sz w:val="24"/>
                <w:szCs w:val="24"/>
              </w:rPr>
              <w:t> </w:t>
            </w:r>
            <w:r w:rsidRPr="00B77BB6">
              <w:rPr>
                <w:rFonts w:ascii="Times New Roman" w:hAnsi="Times New Roman" w:cs="Times New Roman"/>
                <w:sz w:val="24"/>
                <w:szCs w:val="24"/>
              </w:rPr>
              <w:t>000</w:t>
            </w:r>
            <w:r w:rsidR="003C74BA">
              <w:rPr>
                <w:rFonts w:ascii="Times New Roman" w:hAnsi="Times New Roman" w:cs="Times New Roman"/>
                <w:sz w:val="24"/>
                <w:szCs w:val="24"/>
              </w:rPr>
              <w:t>,0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134"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600</w:t>
            </w:r>
            <w:r w:rsidR="003C74BA">
              <w:rPr>
                <w:rFonts w:ascii="Times New Roman" w:hAnsi="Times New Roman" w:cs="Times New Roman"/>
                <w:sz w:val="24"/>
                <w:szCs w:val="24"/>
              </w:rPr>
              <w:t> </w:t>
            </w:r>
            <w:r w:rsidRPr="00B77BB6">
              <w:rPr>
                <w:rFonts w:ascii="Times New Roman" w:hAnsi="Times New Roman" w:cs="Times New Roman"/>
                <w:sz w:val="24"/>
                <w:szCs w:val="24"/>
              </w:rPr>
              <w:t>000</w:t>
            </w:r>
            <w:r w:rsidR="003C74BA">
              <w:rPr>
                <w:rFonts w:ascii="Times New Roman" w:hAnsi="Times New Roman" w:cs="Times New Roman"/>
                <w:sz w:val="24"/>
                <w:szCs w:val="24"/>
              </w:rPr>
              <w:t>,0</w:t>
            </w:r>
          </w:p>
        </w:tc>
        <w:tc>
          <w:tcPr>
            <w:tcW w:w="850"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933"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2044" w:type="dxa"/>
            <w:vMerge w:val="restart"/>
          </w:tcPr>
          <w:p w:rsidR="00584E75" w:rsidRPr="00B77BB6" w:rsidRDefault="00B77BB6" w:rsidP="009F66C6">
            <w:pPr>
              <w:jc w:val="both"/>
              <w:rPr>
                <w:szCs w:val="24"/>
              </w:rPr>
            </w:pPr>
            <w:r w:rsidRPr="00B77BB6">
              <w:rPr>
                <w:szCs w:val="24"/>
              </w:rPr>
              <w:t>Эффективное исполнение мероприятий подпрограммы</w:t>
            </w:r>
          </w:p>
        </w:tc>
      </w:tr>
      <w:tr w:rsidR="00584E75" w:rsidRPr="00B77BB6" w:rsidTr="003C74BA">
        <w:tc>
          <w:tcPr>
            <w:tcW w:w="907" w:type="dxa"/>
            <w:vMerge w:val="restart"/>
          </w:tcPr>
          <w:p w:rsidR="00584E75" w:rsidRPr="00B77BB6" w:rsidRDefault="00584E75" w:rsidP="0006074C">
            <w:pPr>
              <w:pStyle w:val="ConsPlusNormal"/>
              <w:ind w:firstLine="0"/>
              <w:jc w:val="both"/>
              <w:rPr>
                <w:rFonts w:ascii="Times New Roman" w:hAnsi="Times New Roman" w:cs="Times New Roman"/>
                <w:sz w:val="24"/>
                <w:szCs w:val="24"/>
              </w:rPr>
            </w:pPr>
            <w:r w:rsidRPr="00B77BB6">
              <w:rPr>
                <w:rFonts w:ascii="Times New Roman" w:hAnsi="Times New Roman" w:cs="Times New Roman"/>
                <w:sz w:val="24"/>
                <w:szCs w:val="24"/>
              </w:rPr>
              <w:t>1.1.</w:t>
            </w:r>
            <w:r w:rsidR="0006074C">
              <w:rPr>
                <w:rFonts w:ascii="Times New Roman" w:hAnsi="Times New Roman" w:cs="Times New Roman"/>
                <w:sz w:val="24"/>
                <w:szCs w:val="24"/>
              </w:rPr>
              <w:t>1</w:t>
            </w:r>
            <w:r w:rsidRPr="00B77BB6">
              <w:rPr>
                <w:rFonts w:ascii="Times New Roman" w:hAnsi="Times New Roman" w:cs="Times New Roman"/>
                <w:sz w:val="24"/>
                <w:szCs w:val="24"/>
              </w:rPr>
              <w:t>.1.</w:t>
            </w:r>
          </w:p>
        </w:tc>
        <w:tc>
          <w:tcPr>
            <w:tcW w:w="3062" w:type="dxa"/>
            <w:vMerge w:val="restart"/>
          </w:tcPr>
          <w:p w:rsidR="00584E75" w:rsidRPr="00B77BB6" w:rsidRDefault="00584E75" w:rsidP="009F66C6">
            <w:pPr>
              <w:pStyle w:val="ConsPlusNormal"/>
              <w:ind w:firstLine="0"/>
              <w:rPr>
                <w:rFonts w:ascii="Times New Roman" w:hAnsi="Times New Roman" w:cs="Times New Roman"/>
                <w:sz w:val="24"/>
                <w:szCs w:val="24"/>
              </w:rPr>
            </w:pPr>
            <w:r w:rsidRPr="00B77BB6">
              <w:rPr>
                <w:rFonts w:ascii="Times New Roman" w:hAnsi="Times New Roman" w:cs="Times New Roman"/>
                <w:sz w:val="24"/>
                <w:szCs w:val="24"/>
              </w:rPr>
              <w:t>Расходы на строительство ДШИ</w:t>
            </w:r>
          </w:p>
        </w:tc>
        <w:tc>
          <w:tcPr>
            <w:tcW w:w="1701" w:type="dxa"/>
            <w:vMerge w:val="restart"/>
            <w:vAlign w:val="center"/>
          </w:tcPr>
          <w:p w:rsidR="00584E75" w:rsidRPr="00B77BB6" w:rsidRDefault="00584E75" w:rsidP="00B77BB6">
            <w:pPr>
              <w:pStyle w:val="ConsPlusNormal"/>
              <w:ind w:firstLine="0"/>
              <w:rPr>
                <w:rFonts w:ascii="Times New Roman" w:hAnsi="Times New Roman" w:cs="Times New Roman"/>
                <w:sz w:val="24"/>
                <w:szCs w:val="24"/>
              </w:rPr>
            </w:pPr>
            <w:proofErr w:type="spellStart"/>
            <w:r w:rsidRPr="00B77BB6">
              <w:rPr>
                <w:rFonts w:ascii="Times New Roman" w:hAnsi="Times New Roman" w:cs="Times New Roman"/>
                <w:sz w:val="24"/>
                <w:szCs w:val="24"/>
              </w:rPr>
              <w:t>КАиГ</w:t>
            </w:r>
            <w:proofErr w:type="spellEnd"/>
          </w:p>
        </w:tc>
        <w:tc>
          <w:tcPr>
            <w:tcW w:w="968" w:type="dxa"/>
            <w:vAlign w:val="bottom"/>
          </w:tcPr>
          <w:p w:rsidR="00584E75" w:rsidRPr="00B77BB6" w:rsidRDefault="00584E75" w:rsidP="009F66C6">
            <w:pPr>
              <w:pStyle w:val="ConsPlusNormal"/>
              <w:ind w:firstLine="0"/>
              <w:jc w:val="both"/>
              <w:rPr>
                <w:rFonts w:ascii="Times New Roman" w:hAnsi="Times New Roman" w:cs="Times New Roman"/>
                <w:sz w:val="24"/>
                <w:szCs w:val="24"/>
              </w:rPr>
            </w:pPr>
            <w:r w:rsidRPr="00B77BB6">
              <w:rPr>
                <w:rFonts w:ascii="Times New Roman" w:hAnsi="Times New Roman" w:cs="Times New Roman"/>
                <w:sz w:val="24"/>
                <w:szCs w:val="24"/>
              </w:rPr>
              <w:t>ОБ</w:t>
            </w:r>
          </w:p>
        </w:tc>
        <w:tc>
          <w:tcPr>
            <w:tcW w:w="1245"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571</w:t>
            </w:r>
            <w:r w:rsidR="003C74BA">
              <w:rPr>
                <w:rFonts w:ascii="Times New Roman" w:hAnsi="Times New Roman" w:cs="Times New Roman"/>
                <w:sz w:val="24"/>
                <w:szCs w:val="24"/>
              </w:rPr>
              <w:t> </w:t>
            </w:r>
            <w:r w:rsidRPr="00B77BB6">
              <w:rPr>
                <w:rFonts w:ascii="Times New Roman" w:hAnsi="Times New Roman" w:cs="Times New Roman"/>
                <w:sz w:val="24"/>
                <w:szCs w:val="24"/>
              </w:rPr>
              <w:t>000</w:t>
            </w:r>
            <w:r w:rsidR="003C74BA">
              <w:rPr>
                <w:rFonts w:ascii="Times New Roman" w:hAnsi="Times New Roman" w:cs="Times New Roman"/>
                <w:sz w:val="24"/>
                <w:szCs w:val="24"/>
              </w:rPr>
              <w:t>,0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134"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571</w:t>
            </w:r>
            <w:r w:rsidR="003C74BA">
              <w:rPr>
                <w:rFonts w:ascii="Times New Roman" w:hAnsi="Times New Roman" w:cs="Times New Roman"/>
                <w:sz w:val="24"/>
                <w:szCs w:val="24"/>
              </w:rPr>
              <w:t> </w:t>
            </w:r>
            <w:r w:rsidRPr="00B77BB6">
              <w:rPr>
                <w:rFonts w:ascii="Times New Roman" w:hAnsi="Times New Roman" w:cs="Times New Roman"/>
                <w:sz w:val="24"/>
                <w:szCs w:val="24"/>
              </w:rPr>
              <w:t>000</w:t>
            </w:r>
          </w:p>
        </w:tc>
        <w:tc>
          <w:tcPr>
            <w:tcW w:w="850"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933"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2044" w:type="dxa"/>
            <w:vMerge/>
          </w:tcPr>
          <w:p w:rsidR="00584E75" w:rsidRPr="00B77BB6" w:rsidRDefault="00584E75" w:rsidP="009F66C6">
            <w:pPr>
              <w:jc w:val="both"/>
              <w:rPr>
                <w:szCs w:val="24"/>
              </w:rPr>
            </w:pPr>
          </w:p>
        </w:tc>
      </w:tr>
      <w:tr w:rsidR="00584E75" w:rsidRPr="00B77BB6" w:rsidTr="003C74BA">
        <w:tc>
          <w:tcPr>
            <w:tcW w:w="907" w:type="dxa"/>
            <w:vMerge/>
          </w:tcPr>
          <w:p w:rsidR="00584E75" w:rsidRPr="00B77BB6" w:rsidRDefault="00584E75" w:rsidP="009F66C6">
            <w:pPr>
              <w:jc w:val="both"/>
              <w:rPr>
                <w:szCs w:val="24"/>
              </w:rPr>
            </w:pPr>
          </w:p>
        </w:tc>
        <w:tc>
          <w:tcPr>
            <w:tcW w:w="3062" w:type="dxa"/>
            <w:vMerge/>
          </w:tcPr>
          <w:p w:rsidR="00584E75" w:rsidRPr="00B77BB6" w:rsidRDefault="00584E75" w:rsidP="009F66C6">
            <w:pPr>
              <w:jc w:val="both"/>
              <w:rPr>
                <w:szCs w:val="24"/>
              </w:rPr>
            </w:pPr>
          </w:p>
        </w:tc>
        <w:tc>
          <w:tcPr>
            <w:tcW w:w="1701" w:type="dxa"/>
            <w:vMerge/>
          </w:tcPr>
          <w:p w:rsidR="00584E75" w:rsidRPr="00B77BB6" w:rsidRDefault="00584E75" w:rsidP="009F66C6">
            <w:pPr>
              <w:jc w:val="both"/>
              <w:rPr>
                <w:szCs w:val="24"/>
              </w:rPr>
            </w:pPr>
          </w:p>
        </w:tc>
        <w:tc>
          <w:tcPr>
            <w:tcW w:w="968" w:type="dxa"/>
            <w:vAlign w:val="bottom"/>
          </w:tcPr>
          <w:p w:rsidR="00584E75" w:rsidRPr="00B77BB6" w:rsidRDefault="00584E75" w:rsidP="009F66C6">
            <w:pPr>
              <w:pStyle w:val="ConsPlusNormal"/>
              <w:ind w:firstLine="0"/>
              <w:jc w:val="both"/>
              <w:rPr>
                <w:rFonts w:ascii="Times New Roman" w:hAnsi="Times New Roman" w:cs="Times New Roman"/>
                <w:sz w:val="24"/>
                <w:szCs w:val="24"/>
              </w:rPr>
            </w:pPr>
            <w:r w:rsidRPr="00B77BB6">
              <w:rPr>
                <w:rFonts w:ascii="Times New Roman" w:hAnsi="Times New Roman" w:cs="Times New Roman"/>
                <w:sz w:val="24"/>
                <w:szCs w:val="24"/>
              </w:rPr>
              <w:t>МБ</w:t>
            </w:r>
          </w:p>
        </w:tc>
        <w:tc>
          <w:tcPr>
            <w:tcW w:w="1245"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29</w:t>
            </w:r>
            <w:r w:rsidR="003C74BA">
              <w:rPr>
                <w:rFonts w:ascii="Times New Roman" w:hAnsi="Times New Roman" w:cs="Times New Roman"/>
                <w:sz w:val="24"/>
                <w:szCs w:val="24"/>
              </w:rPr>
              <w:t> </w:t>
            </w:r>
            <w:r w:rsidRPr="00B77BB6">
              <w:rPr>
                <w:rFonts w:ascii="Times New Roman" w:hAnsi="Times New Roman" w:cs="Times New Roman"/>
                <w:sz w:val="24"/>
                <w:szCs w:val="24"/>
              </w:rPr>
              <w:t>000</w:t>
            </w:r>
            <w:r w:rsidR="003C74BA">
              <w:rPr>
                <w:rFonts w:ascii="Times New Roman" w:hAnsi="Times New Roman" w:cs="Times New Roman"/>
                <w:sz w:val="24"/>
                <w:szCs w:val="24"/>
              </w:rPr>
              <w:t>,0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134"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29 000</w:t>
            </w:r>
          </w:p>
        </w:tc>
        <w:tc>
          <w:tcPr>
            <w:tcW w:w="850"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933"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2044" w:type="dxa"/>
            <w:vMerge/>
          </w:tcPr>
          <w:p w:rsidR="00584E75" w:rsidRPr="00B77BB6" w:rsidRDefault="00584E75" w:rsidP="009F66C6">
            <w:pPr>
              <w:jc w:val="both"/>
              <w:rPr>
                <w:szCs w:val="24"/>
              </w:rPr>
            </w:pPr>
          </w:p>
        </w:tc>
      </w:tr>
      <w:tr w:rsidR="00584E75" w:rsidRPr="00B77BB6" w:rsidTr="003C74BA">
        <w:tc>
          <w:tcPr>
            <w:tcW w:w="6638" w:type="dxa"/>
            <w:gridSpan w:val="4"/>
          </w:tcPr>
          <w:p w:rsidR="00584E75" w:rsidRPr="00B77BB6" w:rsidRDefault="00584E75" w:rsidP="009F66C6">
            <w:pPr>
              <w:pStyle w:val="ConsPlusNormal"/>
              <w:jc w:val="both"/>
              <w:rPr>
                <w:rFonts w:ascii="Times New Roman" w:hAnsi="Times New Roman" w:cs="Times New Roman"/>
                <w:sz w:val="24"/>
                <w:szCs w:val="24"/>
              </w:rPr>
            </w:pPr>
            <w:r w:rsidRPr="00B77BB6">
              <w:rPr>
                <w:rFonts w:ascii="Times New Roman" w:hAnsi="Times New Roman" w:cs="Times New Roman"/>
                <w:sz w:val="24"/>
                <w:szCs w:val="24"/>
              </w:rPr>
              <w:t>Итого по подпрограмме:</w:t>
            </w:r>
          </w:p>
        </w:tc>
        <w:tc>
          <w:tcPr>
            <w:tcW w:w="1245"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60</w:t>
            </w:r>
            <w:r w:rsidR="00B77BB6" w:rsidRPr="00B77BB6">
              <w:rPr>
                <w:rFonts w:ascii="Times New Roman" w:hAnsi="Times New Roman" w:cs="Times New Roman"/>
                <w:sz w:val="24"/>
                <w:szCs w:val="24"/>
              </w:rPr>
              <w:t>0</w:t>
            </w:r>
            <w:r w:rsidR="003C74BA">
              <w:rPr>
                <w:rFonts w:ascii="Times New Roman" w:hAnsi="Times New Roman" w:cs="Times New Roman"/>
                <w:sz w:val="24"/>
                <w:szCs w:val="24"/>
              </w:rPr>
              <w:t> </w:t>
            </w:r>
            <w:r w:rsidR="00B77BB6" w:rsidRPr="00B77BB6">
              <w:rPr>
                <w:rFonts w:ascii="Times New Roman" w:hAnsi="Times New Roman" w:cs="Times New Roman"/>
                <w:sz w:val="24"/>
                <w:szCs w:val="24"/>
              </w:rPr>
              <w:t>0</w:t>
            </w:r>
            <w:r w:rsidRPr="00B77BB6">
              <w:rPr>
                <w:rFonts w:ascii="Times New Roman" w:hAnsi="Times New Roman" w:cs="Times New Roman"/>
                <w:sz w:val="24"/>
                <w:szCs w:val="24"/>
              </w:rPr>
              <w:t>00</w:t>
            </w:r>
            <w:r w:rsidR="003C74BA">
              <w:rPr>
                <w:rFonts w:ascii="Times New Roman" w:hAnsi="Times New Roman" w:cs="Times New Roman"/>
                <w:sz w:val="24"/>
                <w:szCs w:val="24"/>
              </w:rPr>
              <w:t>,0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134"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600 000</w:t>
            </w:r>
          </w:p>
        </w:tc>
        <w:tc>
          <w:tcPr>
            <w:tcW w:w="850"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933"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2044" w:type="dxa"/>
            <w:vAlign w:val="bottom"/>
          </w:tcPr>
          <w:p w:rsidR="00584E75" w:rsidRPr="00B77BB6" w:rsidRDefault="00584E75" w:rsidP="009F66C6">
            <w:pPr>
              <w:pStyle w:val="ConsPlusNormal"/>
              <w:jc w:val="both"/>
              <w:rPr>
                <w:rFonts w:ascii="Times New Roman" w:hAnsi="Times New Roman" w:cs="Times New Roman"/>
                <w:sz w:val="24"/>
                <w:szCs w:val="24"/>
              </w:rPr>
            </w:pPr>
          </w:p>
        </w:tc>
      </w:tr>
      <w:tr w:rsidR="00584E75" w:rsidRPr="00B77BB6" w:rsidTr="003C74BA">
        <w:trPr>
          <w:trHeight w:val="289"/>
        </w:trPr>
        <w:tc>
          <w:tcPr>
            <w:tcW w:w="6638" w:type="dxa"/>
            <w:gridSpan w:val="4"/>
          </w:tcPr>
          <w:p w:rsidR="00584E75" w:rsidRPr="00B77BB6" w:rsidRDefault="00584E75" w:rsidP="009F66C6">
            <w:pPr>
              <w:pStyle w:val="ConsPlusNormal"/>
              <w:jc w:val="both"/>
              <w:rPr>
                <w:rFonts w:ascii="Times New Roman" w:hAnsi="Times New Roman" w:cs="Times New Roman"/>
                <w:sz w:val="24"/>
                <w:szCs w:val="24"/>
              </w:rPr>
            </w:pPr>
            <w:r w:rsidRPr="00B77BB6">
              <w:rPr>
                <w:rFonts w:ascii="Times New Roman" w:hAnsi="Times New Roman" w:cs="Times New Roman"/>
                <w:sz w:val="24"/>
                <w:szCs w:val="24"/>
              </w:rPr>
              <w:t>в том числе по источникам финансирования:</w:t>
            </w:r>
          </w:p>
        </w:tc>
        <w:tc>
          <w:tcPr>
            <w:tcW w:w="1245"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p>
        </w:tc>
        <w:tc>
          <w:tcPr>
            <w:tcW w:w="1051" w:type="dxa"/>
            <w:vAlign w:val="bottom"/>
          </w:tcPr>
          <w:p w:rsidR="00584E75" w:rsidRPr="00B77BB6" w:rsidRDefault="00584E75" w:rsidP="00B77BB6">
            <w:pPr>
              <w:pStyle w:val="ConsPlusNormal"/>
              <w:jc w:val="right"/>
              <w:rPr>
                <w:rFonts w:ascii="Times New Roman" w:hAnsi="Times New Roman" w:cs="Times New Roman"/>
                <w:sz w:val="24"/>
                <w:szCs w:val="24"/>
              </w:rPr>
            </w:pPr>
          </w:p>
        </w:tc>
        <w:tc>
          <w:tcPr>
            <w:tcW w:w="1051"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p>
        </w:tc>
        <w:tc>
          <w:tcPr>
            <w:tcW w:w="1134"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p>
        </w:tc>
        <w:tc>
          <w:tcPr>
            <w:tcW w:w="850" w:type="dxa"/>
            <w:vAlign w:val="bottom"/>
          </w:tcPr>
          <w:p w:rsidR="00584E75" w:rsidRPr="00B77BB6" w:rsidRDefault="00584E75" w:rsidP="003C74BA">
            <w:pPr>
              <w:pStyle w:val="ConsPlusNormal"/>
              <w:jc w:val="right"/>
              <w:rPr>
                <w:rFonts w:ascii="Times New Roman" w:hAnsi="Times New Roman" w:cs="Times New Roman"/>
                <w:sz w:val="24"/>
                <w:szCs w:val="24"/>
              </w:rPr>
            </w:pPr>
          </w:p>
        </w:tc>
        <w:tc>
          <w:tcPr>
            <w:tcW w:w="933" w:type="dxa"/>
            <w:vAlign w:val="bottom"/>
          </w:tcPr>
          <w:p w:rsidR="00584E75" w:rsidRPr="00B77BB6" w:rsidRDefault="00584E75" w:rsidP="003C74BA">
            <w:pPr>
              <w:pStyle w:val="ConsPlusNormal"/>
              <w:jc w:val="right"/>
              <w:rPr>
                <w:rFonts w:ascii="Times New Roman" w:hAnsi="Times New Roman" w:cs="Times New Roman"/>
                <w:sz w:val="24"/>
                <w:szCs w:val="24"/>
              </w:rPr>
            </w:pPr>
          </w:p>
        </w:tc>
        <w:tc>
          <w:tcPr>
            <w:tcW w:w="2044" w:type="dxa"/>
            <w:vAlign w:val="bottom"/>
          </w:tcPr>
          <w:p w:rsidR="00584E75" w:rsidRPr="00B77BB6" w:rsidRDefault="00584E75" w:rsidP="009F66C6">
            <w:pPr>
              <w:pStyle w:val="ConsPlusNormal"/>
              <w:jc w:val="both"/>
              <w:rPr>
                <w:rFonts w:ascii="Times New Roman" w:hAnsi="Times New Roman" w:cs="Times New Roman"/>
                <w:sz w:val="24"/>
                <w:szCs w:val="24"/>
              </w:rPr>
            </w:pPr>
          </w:p>
        </w:tc>
      </w:tr>
      <w:tr w:rsidR="00584E75" w:rsidRPr="00B77BB6" w:rsidTr="003C74BA">
        <w:tc>
          <w:tcPr>
            <w:tcW w:w="6638" w:type="dxa"/>
            <w:gridSpan w:val="4"/>
          </w:tcPr>
          <w:p w:rsidR="00584E75" w:rsidRPr="00B77BB6" w:rsidRDefault="00584E75" w:rsidP="009F66C6">
            <w:pPr>
              <w:pStyle w:val="ConsPlusNormal"/>
              <w:jc w:val="both"/>
              <w:rPr>
                <w:rFonts w:ascii="Times New Roman" w:hAnsi="Times New Roman" w:cs="Times New Roman"/>
                <w:sz w:val="24"/>
                <w:szCs w:val="24"/>
              </w:rPr>
            </w:pPr>
            <w:r w:rsidRPr="00B77BB6">
              <w:rPr>
                <w:rFonts w:ascii="Times New Roman" w:hAnsi="Times New Roman" w:cs="Times New Roman"/>
                <w:sz w:val="24"/>
                <w:szCs w:val="24"/>
              </w:rPr>
              <w:t>Местный бюджет</w:t>
            </w:r>
          </w:p>
        </w:tc>
        <w:tc>
          <w:tcPr>
            <w:tcW w:w="1245" w:type="dxa"/>
            <w:vAlign w:val="bottom"/>
          </w:tcPr>
          <w:p w:rsidR="00584E75" w:rsidRPr="00B77BB6" w:rsidRDefault="00B77BB6"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29</w:t>
            </w:r>
            <w:r w:rsidR="003C74BA">
              <w:rPr>
                <w:rFonts w:ascii="Times New Roman" w:hAnsi="Times New Roman" w:cs="Times New Roman"/>
                <w:sz w:val="24"/>
                <w:szCs w:val="24"/>
              </w:rPr>
              <w:t> </w:t>
            </w:r>
            <w:r w:rsidRPr="00B77BB6">
              <w:rPr>
                <w:rFonts w:ascii="Times New Roman" w:hAnsi="Times New Roman" w:cs="Times New Roman"/>
                <w:sz w:val="24"/>
                <w:szCs w:val="24"/>
              </w:rPr>
              <w:t>000</w:t>
            </w:r>
            <w:r w:rsidR="003C74BA">
              <w:rPr>
                <w:rFonts w:ascii="Times New Roman" w:hAnsi="Times New Roman" w:cs="Times New Roman"/>
                <w:sz w:val="24"/>
                <w:szCs w:val="24"/>
              </w:rPr>
              <w:t>,0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134"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29 000</w:t>
            </w:r>
          </w:p>
        </w:tc>
        <w:tc>
          <w:tcPr>
            <w:tcW w:w="850"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933"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2044" w:type="dxa"/>
            <w:vAlign w:val="bottom"/>
          </w:tcPr>
          <w:p w:rsidR="00584E75" w:rsidRPr="00B77BB6" w:rsidRDefault="00584E75" w:rsidP="009F66C6">
            <w:pPr>
              <w:pStyle w:val="ConsPlusNormal"/>
              <w:jc w:val="both"/>
              <w:rPr>
                <w:rFonts w:ascii="Times New Roman" w:hAnsi="Times New Roman" w:cs="Times New Roman"/>
                <w:sz w:val="24"/>
                <w:szCs w:val="24"/>
              </w:rPr>
            </w:pPr>
          </w:p>
        </w:tc>
      </w:tr>
      <w:tr w:rsidR="00584E75" w:rsidRPr="00B77BB6" w:rsidTr="003C74BA">
        <w:tc>
          <w:tcPr>
            <w:tcW w:w="6638" w:type="dxa"/>
            <w:gridSpan w:val="4"/>
          </w:tcPr>
          <w:p w:rsidR="00584E75" w:rsidRPr="00B77BB6" w:rsidRDefault="00584E75" w:rsidP="009F66C6">
            <w:pPr>
              <w:pStyle w:val="ConsPlusNormal"/>
              <w:jc w:val="both"/>
              <w:rPr>
                <w:rFonts w:ascii="Times New Roman" w:hAnsi="Times New Roman" w:cs="Times New Roman"/>
                <w:sz w:val="24"/>
                <w:szCs w:val="24"/>
              </w:rPr>
            </w:pPr>
            <w:r w:rsidRPr="00B77BB6">
              <w:rPr>
                <w:rFonts w:ascii="Times New Roman" w:hAnsi="Times New Roman" w:cs="Times New Roman"/>
                <w:sz w:val="24"/>
                <w:szCs w:val="24"/>
              </w:rPr>
              <w:t>Областной бюджет</w:t>
            </w:r>
          </w:p>
        </w:tc>
        <w:tc>
          <w:tcPr>
            <w:tcW w:w="1245"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571</w:t>
            </w:r>
            <w:r w:rsidR="003C74BA">
              <w:rPr>
                <w:rFonts w:ascii="Times New Roman" w:hAnsi="Times New Roman" w:cs="Times New Roman"/>
                <w:sz w:val="24"/>
                <w:szCs w:val="24"/>
              </w:rPr>
              <w:t> </w:t>
            </w:r>
            <w:r w:rsidRPr="00B77BB6">
              <w:rPr>
                <w:rFonts w:ascii="Times New Roman" w:hAnsi="Times New Roman" w:cs="Times New Roman"/>
                <w:sz w:val="24"/>
                <w:szCs w:val="24"/>
              </w:rPr>
              <w:t>000</w:t>
            </w:r>
            <w:r w:rsidR="003C74BA">
              <w:rPr>
                <w:rFonts w:ascii="Times New Roman" w:hAnsi="Times New Roman" w:cs="Times New Roman"/>
                <w:sz w:val="24"/>
                <w:szCs w:val="24"/>
              </w:rPr>
              <w:t>,0</w:t>
            </w:r>
          </w:p>
        </w:tc>
        <w:tc>
          <w:tcPr>
            <w:tcW w:w="1051"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051" w:type="dxa"/>
            <w:vAlign w:val="bottom"/>
          </w:tcPr>
          <w:p w:rsidR="00584E75" w:rsidRPr="00B77BB6" w:rsidRDefault="003C74BA" w:rsidP="00B77BB6">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1134" w:type="dxa"/>
            <w:vAlign w:val="bottom"/>
          </w:tcPr>
          <w:p w:rsidR="00584E75" w:rsidRPr="00B77BB6" w:rsidRDefault="00584E75" w:rsidP="00B77BB6">
            <w:pPr>
              <w:pStyle w:val="ConsPlusNormal"/>
              <w:ind w:firstLine="0"/>
              <w:jc w:val="right"/>
              <w:rPr>
                <w:rFonts w:ascii="Times New Roman" w:hAnsi="Times New Roman" w:cs="Times New Roman"/>
                <w:sz w:val="24"/>
                <w:szCs w:val="24"/>
              </w:rPr>
            </w:pPr>
            <w:r w:rsidRPr="00B77BB6">
              <w:rPr>
                <w:rFonts w:ascii="Times New Roman" w:hAnsi="Times New Roman" w:cs="Times New Roman"/>
                <w:sz w:val="24"/>
                <w:szCs w:val="24"/>
              </w:rPr>
              <w:t>571 000</w:t>
            </w:r>
          </w:p>
        </w:tc>
        <w:tc>
          <w:tcPr>
            <w:tcW w:w="850"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933" w:type="dxa"/>
            <w:vAlign w:val="bottom"/>
          </w:tcPr>
          <w:p w:rsidR="00584E75" w:rsidRPr="00B77BB6" w:rsidRDefault="003C74BA" w:rsidP="003C74B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0,0</w:t>
            </w:r>
          </w:p>
        </w:tc>
        <w:tc>
          <w:tcPr>
            <w:tcW w:w="2044" w:type="dxa"/>
            <w:vAlign w:val="bottom"/>
          </w:tcPr>
          <w:p w:rsidR="00584E75" w:rsidRPr="00B77BB6" w:rsidRDefault="00584E75" w:rsidP="009F66C6">
            <w:pPr>
              <w:pStyle w:val="ConsPlusNormal"/>
              <w:jc w:val="both"/>
              <w:rPr>
                <w:rFonts w:ascii="Times New Roman" w:hAnsi="Times New Roman" w:cs="Times New Roman"/>
                <w:sz w:val="24"/>
                <w:szCs w:val="24"/>
              </w:rPr>
            </w:pPr>
          </w:p>
        </w:tc>
      </w:tr>
    </w:tbl>
    <w:p w:rsidR="00584E75" w:rsidRPr="00B77BB6" w:rsidRDefault="00584E75" w:rsidP="009F66C6">
      <w:pPr>
        <w:pStyle w:val="ConsPlusNormal"/>
        <w:ind w:firstLine="540"/>
        <w:jc w:val="both"/>
        <w:rPr>
          <w:rFonts w:ascii="Times New Roman" w:hAnsi="Times New Roman" w:cs="Times New Roman"/>
          <w:sz w:val="28"/>
          <w:szCs w:val="28"/>
        </w:rPr>
      </w:pPr>
    </w:p>
    <w:p w:rsidR="009F66C6" w:rsidRDefault="009F66C6" w:rsidP="009F66C6">
      <w:pPr>
        <w:pStyle w:val="ConsPlusNormal"/>
        <w:jc w:val="both"/>
        <w:outlineLvl w:val="1"/>
        <w:rPr>
          <w:rFonts w:ascii="Times New Roman" w:hAnsi="Times New Roman" w:cs="Times New Roman"/>
          <w:sz w:val="28"/>
          <w:szCs w:val="28"/>
        </w:rPr>
        <w:sectPr w:rsidR="009F66C6" w:rsidSect="00B77BB6">
          <w:pgSz w:w="16838" w:h="11906" w:orient="landscape"/>
          <w:pgMar w:top="1134" w:right="794" w:bottom="794" w:left="1418" w:header="720" w:footer="720" w:gutter="0"/>
          <w:cols w:space="720"/>
          <w:docGrid w:linePitch="360"/>
        </w:sectPr>
      </w:pPr>
    </w:p>
    <w:p w:rsidR="00584E75" w:rsidRPr="00C2052B" w:rsidRDefault="00584E75" w:rsidP="009F66C6">
      <w:pPr>
        <w:pStyle w:val="ConsPlusNormal"/>
        <w:jc w:val="both"/>
        <w:outlineLvl w:val="1"/>
        <w:rPr>
          <w:rFonts w:ascii="Times New Roman" w:hAnsi="Times New Roman" w:cs="Times New Roman"/>
          <w:sz w:val="28"/>
          <w:szCs w:val="28"/>
        </w:rPr>
      </w:pPr>
      <w:r w:rsidRPr="00C2052B">
        <w:rPr>
          <w:rFonts w:ascii="Times New Roman" w:hAnsi="Times New Roman" w:cs="Times New Roman"/>
          <w:sz w:val="28"/>
          <w:szCs w:val="28"/>
        </w:rPr>
        <w:lastRenderedPageBreak/>
        <w:t>Раздел 5. МЕХАНИЗМ РЕАЛИЗАЦИИ ПОДПРОГРАММЫ 7</w:t>
      </w:r>
    </w:p>
    <w:p w:rsidR="00584E75" w:rsidRPr="00C2052B" w:rsidRDefault="00584E75" w:rsidP="009F66C6">
      <w:pPr>
        <w:pStyle w:val="ConsPlusNormal"/>
        <w:ind w:firstLine="540"/>
        <w:jc w:val="both"/>
        <w:rPr>
          <w:rFonts w:ascii="Times New Roman" w:hAnsi="Times New Roman" w:cs="Times New Roman"/>
          <w:sz w:val="28"/>
          <w:szCs w:val="28"/>
        </w:rPr>
      </w:pPr>
    </w:p>
    <w:p w:rsidR="00584E75" w:rsidRPr="00C2052B" w:rsidRDefault="00584E75" w:rsidP="009F66C6">
      <w:pPr>
        <w:pStyle w:val="ConsPlusNormal"/>
        <w:ind w:firstLine="540"/>
        <w:jc w:val="both"/>
        <w:rPr>
          <w:rFonts w:ascii="Times New Roman" w:hAnsi="Times New Roman" w:cs="Times New Roman"/>
          <w:sz w:val="28"/>
          <w:szCs w:val="28"/>
        </w:rPr>
      </w:pPr>
      <w:r w:rsidRPr="00C2052B">
        <w:rPr>
          <w:rFonts w:ascii="Times New Roman" w:hAnsi="Times New Roman" w:cs="Times New Roman"/>
          <w:sz w:val="28"/>
          <w:szCs w:val="28"/>
        </w:rPr>
        <w:t>Реализация подпрограммы 7 осуществляется посредством исполнения мероприятий подпрограммы.</w:t>
      </w:r>
    </w:p>
    <w:p w:rsidR="00584E75" w:rsidRPr="00B77BB6" w:rsidRDefault="00584E75" w:rsidP="009F66C6">
      <w:pPr>
        <w:pStyle w:val="ConsPlusNormal"/>
        <w:ind w:firstLine="540"/>
        <w:jc w:val="both"/>
        <w:rPr>
          <w:rFonts w:ascii="Times New Roman" w:hAnsi="Times New Roman" w:cs="Times New Roman"/>
          <w:sz w:val="28"/>
          <w:szCs w:val="28"/>
          <w:lang w:val="x-none"/>
        </w:rPr>
      </w:pPr>
      <w:r w:rsidRPr="00C2052B">
        <w:rPr>
          <w:rFonts w:ascii="Times New Roman" w:hAnsi="Times New Roman" w:cs="Times New Roman"/>
          <w:sz w:val="28"/>
          <w:szCs w:val="28"/>
        </w:rPr>
        <w:t>Ответственным</w:t>
      </w:r>
      <w:r w:rsidR="00BB3DB4">
        <w:rPr>
          <w:rFonts w:ascii="Times New Roman" w:hAnsi="Times New Roman" w:cs="Times New Roman"/>
          <w:sz w:val="28"/>
          <w:szCs w:val="28"/>
        </w:rPr>
        <w:t>и</w:t>
      </w:r>
      <w:r w:rsidRPr="00C2052B">
        <w:rPr>
          <w:rFonts w:ascii="Times New Roman" w:hAnsi="Times New Roman" w:cs="Times New Roman"/>
          <w:sz w:val="28"/>
          <w:szCs w:val="28"/>
        </w:rPr>
        <w:t xml:space="preserve"> исполнител</w:t>
      </w:r>
      <w:r w:rsidR="00BB3DB4">
        <w:rPr>
          <w:rFonts w:ascii="Times New Roman" w:hAnsi="Times New Roman" w:cs="Times New Roman"/>
          <w:sz w:val="28"/>
          <w:szCs w:val="28"/>
        </w:rPr>
        <w:t>я</w:t>
      </w:r>
      <w:r w:rsidRPr="00C2052B">
        <w:rPr>
          <w:rFonts w:ascii="Times New Roman" w:hAnsi="Times New Roman" w:cs="Times New Roman"/>
          <w:sz w:val="28"/>
          <w:szCs w:val="28"/>
        </w:rPr>
        <w:t>м</w:t>
      </w:r>
      <w:r w:rsidR="00BB3DB4">
        <w:rPr>
          <w:rFonts w:ascii="Times New Roman" w:hAnsi="Times New Roman" w:cs="Times New Roman"/>
          <w:sz w:val="28"/>
          <w:szCs w:val="28"/>
        </w:rPr>
        <w:t>и</w:t>
      </w:r>
      <w:r w:rsidRPr="00C2052B">
        <w:rPr>
          <w:rFonts w:ascii="Times New Roman" w:hAnsi="Times New Roman" w:cs="Times New Roman"/>
          <w:sz w:val="28"/>
          <w:szCs w:val="28"/>
        </w:rPr>
        <w:t xml:space="preserve"> подпрограммы является муниципальное казенное учреждение «Управление культуры администрации </w:t>
      </w:r>
      <w:proofErr w:type="gramStart"/>
      <w:r w:rsidRPr="00C2052B">
        <w:rPr>
          <w:rFonts w:ascii="Times New Roman" w:hAnsi="Times New Roman" w:cs="Times New Roman"/>
          <w:sz w:val="28"/>
          <w:szCs w:val="28"/>
        </w:rPr>
        <w:t>муниципального</w:t>
      </w:r>
      <w:proofErr w:type="gramEnd"/>
      <w:r w:rsidRPr="00C2052B">
        <w:rPr>
          <w:rFonts w:ascii="Times New Roman" w:hAnsi="Times New Roman" w:cs="Times New Roman"/>
          <w:sz w:val="28"/>
          <w:szCs w:val="28"/>
        </w:rPr>
        <w:t xml:space="preserve"> образования «город Саянск»</w:t>
      </w:r>
      <w:r>
        <w:rPr>
          <w:rFonts w:ascii="Times New Roman" w:hAnsi="Times New Roman" w:cs="Times New Roman"/>
          <w:sz w:val="28"/>
          <w:szCs w:val="28"/>
        </w:rPr>
        <w:t xml:space="preserve">, </w:t>
      </w:r>
      <w:r w:rsidR="00B77BB6" w:rsidRPr="00B77BB6">
        <w:rPr>
          <w:rFonts w:ascii="Times New Roman" w:hAnsi="Times New Roman" w:cs="Times New Roman"/>
          <w:bCs/>
          <w:sz w:val="28"/>
          <w:szCs w:val="28"/>
        </w:rPr>
        <w:t xml:space="preserve">Комитет по архитектуре и градостроительству  администрации муниципального образования </w:t>
      </w:r>
      <w:r w:rsidR="0006074C">
        <w:rPr>
          <w:rFonts w:ascii="Times New Roman" w:hAnsi="Times New Roman" w:cs="Times New Roman"/>
          <w:bCs/>
          <w:sz w:val="28"/>
          <w:szCs w:val="28"/>
        </w:rPr>
        <w:t>«город Саянск»</w:t>
      </w:r>
    </w:p>
    <w:p w:rsidR="00584E75" w:rsidRPr="00C2052B" w:rsidRDefault="00584E75" w:rsidP="009F66C6">
      <w:pPr>
        <w:pStyle w:val="ConsPlusNormal"/>
        <w:ind w:firstLine="540"/>
        <w:jc w:val="both"/>
        <w:rPr>
          <w:rFonts w:ascii="Times New Roman" w:hAnsi="Times New Roman" w:cs="Times New Roman"/>
          <w:sz w:val="28"/>
          <w:szCs w:val="28"/>
        </w:rPr>
      </w:pPr>
      <w:r w:rsidRPr="00C2052B">
        <w:rPr>
          <w:rFonts w:ascii="Times New Roman" w:hAnsi="Times New Roman" w:cs="Times New Roman"/>
          <w:sz w:val="28"/>
          <w:szCs w:val="28"/>
        </w:rPr>
        <w:t>Финансирование мероприятий подпрограммы осуществляется в соответствии с объемами средств, предусмотренными в местном и областном бюджетах на соответствующий финансовый год.</w:t>
      </w:r>
    </w:p>
    <w:p w:rsidR="00584E75" w:rsidRPr="00C2052B" w:rsidRDefault="00584E75" w:rsidP="009F66C6">
      <w:pPr>
        <w:pStyle w:val="ConsPlusNormal"/>
        <w:ind w:firstLine="540"/>
        <w:jc w:val="both"/>
        <w:rPr>
          <w:rFonts w:ascii="Times New Roman" w:hAnsi="Times New Roman" w:cs="Times New Roman"/>
          <w:sz w:val="28"/>
          <w:szCs w:val="28"/>
        </w:rPr>
      </w:pPr>
      <w:r w:rsidRPr="00C2052B">
        <w:rPr>
          <w:rFonts w:ascii="Times New Roman" w:hAnsi="Times New Roman" w:cs="Times New Roman"/>
          <w:sz w:val="28"/>
          <w:szCs w:val="28"/>
        </w:rPr>
        <w:t>Финансовый контроль осуществляется в соответствии с бюджетным законодательством уполномоченными органами</w:t>
      </w:r>
      <w:proofErr w:type="gramStart"/>
      <w:r w:rsidRPr="00C2052B">
        <w:rPr>
          <w:rFonts w:ascii="Times New Roman" w:hAnsi="Times New Roman" w:cs="Times New Roman"/>
          <w:sz w:val="28"/>
          <w:szCs w:val="28"/>
        </w:rPr>
        <w:t>.</w:t>
      </w:r>
      <w:r w:rsidR="004B4AA3">
        <w:rPr>
          <w:rFonts w:ascii="Times New Roman" w:hAnsi="Times New Roman" w:cs="Times New Roman"/>
          <w:sz w:val="28"/>
          <w:szCs w:val="28"/>
        </w:rPr>
        <w:t>»</w:t>
      </w:r>
      <w:proofErr w:type="gramEnd"/>
    </w:p>
    <w:p w:rsidR="00584E75" w:rsidRPr="00C2052B" w:rsidRDefault="00584E75" w:rsidP="009F66C6">
      <w:pPr>
        <w:pStyle w:val="ConsPlusNormal"/>
        <w:ind w:firstLine="540"/>
        <w:jc w:val="both"/>
        <w:rPr>
          <w:rFonts w:ascii="Times New Roman" w:hAnsi="Times New Roman" w:cs="Times New Roman"/>
          <w:sz w:val="28"/>
          <w:szCs w:val="28"/>
        </w:rPr>
      </w:pPr>
    </w:p>
    <w:p w:rsidR="009613FE" w:rsidRDefault="009613FE" w:rsidP="009F66C6">
      <w:pPr>
        <w:pStyle w:val="21"/>
        <w:tabs>
          <w:tab w:val="left" w:pos="567"/>
        </w:tabs>
        <w:suppressAutoHyphens/>
        <w:autoSpaceDE/>
        <w:ind w:firstLine="567"/>
      </w:pPr>
      <w: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13FE" w:rsidRDefault="009613FE" w:rsidP="009F66C6">
      <w:pPr>
        <w:pStyle w:val="210"/>
        <w:suppressAutoHyphens/>
        <w:ind w:firstLine="0"/>
      </w:pPr>
      <w:r>
        <w:t xml:space="preserve">        3.   Настоящее постановление вступает в силу </w:t>
      </w:r>
      <w:r w:rsidR="00333F49">
        <w:t xml:space="preserve">после </w:t>
      </w:r>
      <w:r>
        <w:t>его официального опубликования.</w:t>
      </w:r>
    </w:p>
    <w:p w:rsidR="009613FE" w:rsidRDefault="009613FE" w:rsidP="009F66C6">
      <w:pPr>
        <w:suppressAutoHyphens/>
        <w:autoSpaceDE w:val="0"/>
        <w:ind w:firstLine="540"/>
        <w:jc w:val="both"/>
        <w:rPr>
          <w:sz w:val="28"/>
          <w:szCs w:val="28"/>
        </w:rPr>
      </w:pPr>
      <w:r>
        <w:rPr>
          <w:sz w:val="28"/>
        </w:rPr>
        <w:t xml:space="preserve"> 4. Контроль исполнения настоящего постановления возложить на заместителя  мэра  городского округа  по социальным вопросам.</w:t>
      </w:r>
      <w:r>
        <w:rPr>
          <w:sz w:val="16"/>
          <w:szCs w:val="16"/>
        </w:rPr>
        <w:t xml:space="preserve"> </w:t>
      </w:r>
    </w:p>
    <w:p w:rsidR="009613FE" w:rsidRDefault="009613FE" w:rsidP="009F66C6">
      <w:pPr>
        <w:jc w:val="both"/>
        <w:rPr>
          <w:sz w:val="28"/>
          <w:szCs w:val="28"/>
        </w:rPr>
      </w:pPr>
    </w:p>
    <w:p w:rsidR="00882C03" w:rsidRDefault="00882C03" w:rsidP="009F66C6">
      <w:pPr>
        <w:jc w:val="both"/>
        <w:rPr>
          <w:sz w:val="28"/>
          <w:szCs w:val="28"/>
        </w:rPr>
      </w:pPr>
    </w:p>
    <w:p w:rsidR="00882C03" w:rsidRDefault="00882C03" w:rsidP="009F66C6">
      <w:pPr>
        <w:jc w:val="both"/>
        <w:rPr>
          <w:sz w:val="28"/>
          <w:szCs w:val="28"/>
        </w:rPr>
      </w:pPr>
    </w:p>
    <w:p w:rsidR="009613FE" w:rsidRDefault="009613FE" w:rsidP="009F66C6">
      <w:pPr>
        <w:jc w:val="both"/>
        <w:rPr>
          <w:sz w:val="28"/>
          <w:szCs w:val="28"/>
        </w:rPr>
      </w:pPr>
      <w:r>
        <w:rPr>
          <w:sz w:val="28"/>
          <w:szCs w:val="28"/>
        </w:rPr>
        <w:t>Мэр городского округа</w:t>
      </w:r>
    </w:p>
    <w:p w:rsidR="009613FE" w:rsidRDefault="009613FE" w:rsidP="009F66C6">
      <w:pPr>
        <w:jc w:val="both"/>
        <w:rPr>
          <w:sz w:val="28"/>
          <w:szCs w:val="28"/>
        </w:rPr>
      </w:pPr>
      <w:r>
        <w:rPr>
          <w:sz w:val="28"/>
          <w:szCs w:val="28"/>
        </w:rPr>
        <w:t>муниципального образования</w:t>
      </w:r>
    </w:p>
    <w:p w:rsidR="009613FE" w:rsidRDefault="009613FE" w:rsidP="009F66C6">
      <w:pPr>
        <w:jc w:val="both"/>
        <w:rPr>
          <w:szCs w:val="24"/>
        </w:rPr>
      </w:pPr>
      <w:r>
        <w:rPr>
          <w:sz w:val="28"/>
          <w:szCs w:val="28"/>
        </w:rPr>
        <w:t xml:space="preserve">«город Саянск»                                                                           </w:t>
      </w:r>
      <w:r w:rsidR="00C34DA0">
        <w:rPr>
          <w:sz w:val="28"/>
          <w:szCs w:val="28"/>
        </w:rPr>
        <w:t>О.В. Боровский</w:t>
      </w:r>
    </w:p>
    <w:p w:rsidR="009613FE" w:rsidRDefault="009613FE" w:rsidP="009F66C6">
      <w:pPr>
        <w:jc w:val="both"/>
        <w:rPr>
          <w:szCs w:val="24"/>
        </w:rPr>
      </w:pPr>
    </w:p>
    <w:p w:rsidR="009613FE" w:rsidRDefault="009613FE" w:rsidP="009F66C6">
      <w:pPr>
        <w:jc w:val="both"/>
        <w:rPr>
          <w:szCs w:val="24"/>
        </w:rPr>
      </w:pPr>
    </w:p>
    <w:p w:rsidR="009613FE" w:rsidRDefault="009613FE" w:rsidP="009F66C6">
      <w:pPr>
        <w:jc w:val="both"/>
        <w:rPr>
          <w:szCs w:val="24"/>
        </w:rPr>
      </w:pPr>
    </w:p>
    <w:p w:rsidR="00882C03" w:rsidRDefault="00882C03" w:rsidP="009F66C6">
      <w:pPr>
        <w:jc w:val="both"/>
        <w:rPr>
          <w:szCs w:val="24"/>
        </w:rPr>
      </w:pPr>
    </w:p>
    <w:p w:rsidR="00882C03" w:rsidRDefault="00882C03" w:rsidP="009F66C6">
      <w:pPr>
        <w:jc w:val="both"/>
        <w:rPr>
          <w:szCs w:val="24"/>
        </w:rPr>
      </w:pPr>
    </w:p>
    <w:p w:rsidR="00882C03" w:rsidRDefault="00882C03" w:rsidP="009F66C6">
      <w:pPr>
        <w:jc w:val="both"/>
        <w:rPr>
          <w:szCs w:val="24"/>
        </w:rPr>
      </w:pPr>
    </w:p>
    <w:p w:rsidR="00882C03" w:rsidRDefault="00882C03"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B77BB6" w:rsidRDefault="00B77BB6" w:rsidP="009F66C6">
      <w:pPr>
        <w:jc w:val="both"/>
        <w:rPr>
          <w:szCs w:val="24"/>
        </w:rPr>
      </w:pPr>
    </w:p>
    <w:p w:rsidR="009613FE" w:rsidRDefault="009613FE" w:rsidP="009F66C6">
      <w:pPr>
        <w:jc w:val="both"/>
      </w:pPr>
      <w:r>
        <w:rPr>
          <w:szCs w:val="24"/>
        </w:rPr>
        <w:t xml:space="preserve">Исп. </w:t>
      </w:r>
      <w:r w:rsidR="007D1BC3">
        <w:rPr>
          <w:szCs w:val="24"/>
        </w:rPr>
        <w:t>Каплина С.Ж</w:t>
      </w:r>
      <w:r>
        <w:rPr>
          <w:szCs w:val="24"/>
        </w:rPr>
        <w:t>.</w:t>
      </w:r>
    </w:p>
    <w:p w:rsidR="009613FE" w:rsidRDefault="009613FE" w:rsidP="009F66C6">
      <w:pPr>
        <w:jc w:val="both"/>
      </w:pPr>
      <w:r>
        <w:t>Тел. 5-67-52</w:t>
      </w:r>
    </w:p>
    <w:p w:rsidR="009613FE" w:rsidRDefault="009613FE" w:rsidP="009F66C6">
      <w:pPr>
        <w:pStyle w:val="a6"/>
      </w:pPr>
    </w:p>
    <w:p w:rsidR="009613FE" w:rsidRDefault="009613FE" w:rsidP="009F66C6">
      <w:pPr>
        <w:pStyle w:val="a6"/>
      </w:pPr>
    </w:p>
    <w:p w:rsidR="00C66A60" w:rsidRDefault="00C66A60" w:rsidP="009F66C6">
      <w:pPr>
        <w:pStyle w:val="a6"/>
      </w:pPr>
      <w:bookmarkStart w:id="1" w:name="_GoBack"/>
      <w:bookmarkEnd w:id="1"/>
    </w:p>
    <w:sectPr w:rsidR="00C66A60">
      <w:pgSz w:w="11906" w:h="16838"/>
      <w:pgMar w:top="794" w:right="79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5954D7"/>
    <w:multiLevelType w:val="hybridMultilevel"/>
    <w:tmpl w:val="657E1E64"/>
    <w:lvl w:ilvl="0" w:tplc="58E22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BA04CB"/>
    <w:multiLevelType w:val="multilevel"/>
    <w:tmpl w:val="CEF89D1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34C1F37"/>
    <w:multiLevelType w:val="hybridMultilevel"/>
    <w:tmpl w:val="23AE3510"/>
    <w:lvl w:ilvl="0" w:tplc="6040FBA8">
      <w:start w:val="1"/>
      <w:numFmt w:val="decimal"/>
      <w:lvlText w:val="%1."/>
      <w:lvlJc w:val="left"/>
      <w:pPr>
        <w:ind w:left="3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232146A"/>
    <w:multiLevelType w:val="multilevel"/>
    <w:tmpl w:val="B9B84F8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65D01C6"/>
    <w:multiLevelType w:val="multilevel"/>
    <w:tmpl w:val="8B269202"/>
    <w:lvl w:ilvl="0">
      <w:start w:val="1"/>
      <w:numFmt w:val="decimal"/>
      <w:lvlText w:val="%1."/>
      <w:lvlJc w:val="left"/>
      <w:pPr>
        <w:ind w:left="1245" w:hanging="1245"/>
      </w:pPr>
      <w:rPr>
        <w:rFonts w:hint="default"/>
      </w:rPr>
    </w:lvl>
    <w:lvl w:ilvl="1">
      <w:start w:val="1"/>
      <w:numFmt w:val="decimal"/>
      <w:lvlText w:val="%1.%2."/>
      <w:lvlJc w:val="left"/>
      <w:pPr>
        <w:ind w:left="1785" w:hanging="1245"/>
      </w:pPr>
      <w:rPr>
        <w:rFonts w:hint="default"/>
      </w:rPr>
    </w:lvl>
    <w:lvl w:ilvl="2">
      <w:start w:val="1"/>
      <w:numFmt w:val="decimal"/>
      <w:lvlText w:val="%1.%2.%3."/>
      <w:lvlJc w:val="left"/>
      <w:pPr>
        <w:ind w:left="2325" w:hanging="1245"/>
      </w:pPr>
      <w:rPr>
        <w:rFonts w:hint="default"/>
      </w:rPr>
    </w:lvl>
    <w:lvl w:ilvl="3">
      <w:start w:val="1"/>
      <w:numFmt w:val="decimal"/>
      <w:lvlText w:val="%1.%2.%3.%4."/>
      <w:lvlJc w:val="left"/>
      <w:pPr>
        <w:ind w:left="2865" w:hanging="1245"/>
      </w:pPr>
      <w:rPr>
        <w:rFonts w:hint="default"/>
      </w:rPr>
    </w:lvl>
    <w:lvl w:ilvl="4">
      <w:start w:val="1"/>
      <w:numFmt w:val="decimal"/>
      <w:lvlText w:val="%1.%2.%3.%4.%5."/>
      <w:lvlJc w:val="left"/>
      <w:pPr>
        <w:ind w:left="3405" w:hanging="124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5A430B10"/>
    <w:multiLevelType w:val="multilevel"/>
    <w:tmpl w:val="F44463A0"/>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5A715EAB"/>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756859"/>
    <w:multiLevelType w:val="hybridMultilevel"/>
    <w:tmpl w:val="164E3702"/>
    <w:lvl w:ilvl="0" w:tplc="27623552">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7A7BE8"/>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8"/>
  </w:num>
  <w:num w:numId="6">
    <w:abstractNumId w:val="2"/>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C8"/>
    <w:rsid w:val="00022308"/>
    <w:rsid w:val="000300B2"/>
    <w:rsid w:val="00042386"/>
    <w:rsid w:val="0006074C"/>
    <w:rsid w:val="000608E8"/>
    <w:rsid w:val="0007160F"/>
    <w:rsid w:val="000730AB"/>
    <w:rsid w:val="00077E0F"/>
    <w:rsid w:val="00085D8B"/>
    <w:rsid w:val="000B6C41"/>
    <w:rsid w:val="000C19C5"/>
    <w:rsid w:val="000E5786"/>
    <w:rsid w:val="001177B0"/>
    <w:rsid w:val="00124395"/>
    <w:rsid w:val="001243EB"/>
    <w:rsid w:val="001253C6"/>
    <w:rsid w:val="001432E5"/>
    <w:rsid w:val="00153174"/>
    <w:rsid w:val="00160695"/>
    <w:rsid w:val="00167786"/>
    <w:rsid w:val="00170DA8"/>
    <w:rsid w:val="001767DE"/>
    <w:rsid w:val="00177A39"/>
    <w:rsid w:val="001915DC"/>
    <w:rsid w:val="001965C0"/>
    <w:rsid w:val="001A13ED"/>
    <w:rsid w:val="001A3345"/>
    <w:rsid w:val="001A35C8"/>
    <w:rsid w:val="001E2426"/>
    <w:rsid w:val="0020786F"/>
    <w:rsid w:val="00212857"/>
    <w:rsid w:val="00226256"/>
    <w:rsid w:val="00227A39"/>
    <w:rsid w:val="002370B9"/>
    <w:rsid w:val="00291B3B"/>
    <w:rsid w:val="002A39FA"/>
    <w:rsid w:val="002A3A78"/>
    <w:rsid w:val="002C028E"/>
    <w:rsid w:val="002C4227"/>
    <w:rsid w:val="002D4162"/>
    <w:rsid w:val="002F408D"/>
    <w:rsid w:val="002F72A6"/>
    <w:rsid w:val="00333F49"/>
    <w:rsid w:val="00335A54"/>
    <w:rsid w:val="00347542"/>
    <w:rsid w:val="00353A60"/>
    <w:rsid w:val="00357340"/>
    <w:rsid w:val="00357B92"/>
    <w:rsid w:val="00364F43"/>
    <w:rsid w:val="00376B2E"/>
    <w:rsid w:val="00380352"/>
    <w:rsid w:val="00385EDD"/>
    <w:rsid w:val="003A53BE"/>
    <w:rsid w:val="003A56AA"/>
    <w:rsid w:val="003C74BA"/>
    <w:rsid w:val="003F36E4"/>
    <w:rsid w:val="003F4C7F"/>
    <w:rsid w:val="004265B8"/>
    <w:rsid w:val="00426EBC"/>
    <w:rsid w:val="00447089"/>
    <w:rsid w:val="00493145"/>
    <w:rsid w:val="00494DEF"/>
    <w:rsid w:val="004A1F68"/>
    <w:rsid w:val="004A3901"/>
    <w:rsid w:val="004B4AA3"/>
    <w:rsid w:val="004E1CBE"/>
    <w:rsid w:val="004E3A73"/>
    <w:rsid w:val="004E7C9E"/>
    <w:rsid w:val="004F290E"/>
    <w:rsid w:val="004F2C97"/>
    <w:rsid w:val="004F5261"/>
    <w:rsid w:val="005160C2"/>
    <w:rsid w:val="0053090E"/>
    <w:rsid w:val="00534DB7"/>
    <w:rsid w:val="00544503"/>
    <w:rsid w:val="00544EE1"/>
    <w:rsid w:val="00584E75"/>
    <w:rsid w:val="005B4BB0"/>
    <w:rsid w:val="005D32C8"/>
    <w:rsid w:val="006123BE"/>
    <w:rsid w:val="00636C4B"/>
    <w:rsid w:val="0064268C"/>
    <w:rsid w:val="00656A6B"/>
    <w:rsid w:val="00672BA6"/>
    <w:rsid w:val="00676EBB"/>
    <w:rsid w:val="00685E41"/>
    <w:rsid w:val="0069785A"/>
    <w:rsid w:val="006A3D63"/>
    <w:rsid w:val="006A4A85"/>
    <w:rsid w:val="006B1AAE"/>
    <w:rsid w:val="006B48DE"/>
    <w:rsid w:val="006B4C2C"/>
    <w:rsid w:val="006B57E8"/>
    <w:rsid w:val="006D34F2"/>
    <w:rsid w:val="006D5128"/>
    <w:rsid w:val="006D5F00"/>
    <w:rsid w:val="006D6EED"/>
    <w:rsid w:val="006D72DC"/>
    <w:rsid w:val="006E0A62"/>
    <w:rsid w:val="006E6A0B"/>
    <w:rsid w:val="006F04D8"/>
    <w:rsid w:val="00706397"/>
    <w:rsid w:val="007068D7"/>
    <w:rsid w:val="007334C1"/>
    <w:rsid w:val="007573F7"/>
    <w:rsid w:val="007600DD"/>
    <w:rsid w:val="00793D90"/>
    <w:rsid w:val="007A372B"/>
    <w:rsid w:val="007A4E7A"/>
    <w:rsid w:val="007C586F"/>
    <w:rsid w:val="007D1BC3"/>
    <w:rsid w:val="007D6431"/>
    <w:rsid w:val="007D73E8"/>
    <w:rsid w:val="008047EC"/>
    <w:rsid w:val="00825EDA"/>
    <w:rsid w:val="00843E49"/>
    <w:rsid w:val="008461A3"/>
    <w:rsid w:val="00882C03"/>
    <w:rsid w:val="00891F36"/>
    <w:rsid w:val="008A0EA3"/>
    <w:rsid w:val="008E3F0A"/>
    <w:rsid w:val="008F0A91"/>
    <w:rsid w:val="0090252D"/>
    <w:rsid w:val="00910AC3"/>
    <w:rsid w:val="0091534D"/>
    <w:rsid w:val="0091604B"/>
    <w:rsid w:val="00936ECE"/>
    <w:rsid w:val="00937E3F"/>
    <w:rsid w:val="00942881"/>
    <w:rsid w:val="009531A8"/>
    <w:rsid w:val="009613FE"/>
    <w:rsid w:val="00962E26"/>
    <w:rsid w:val="009A657C"/>
    <w:rsid w:val="009E0520"/>
    <w:rsid w:val="009F5841"/>
    <w:rsid w:val="009F66C6"/>
    <w:rsid w:val="00A059B1"/>
    <w:rsid w:val="00A10424"/>
    <w:rsid w:val="00A12B7B"/>
    <w:rsid w:val="00A16DEA"/>
    <w:rsid w:val="00A17BF1"/>
    <w:rsid w:val="00A225CC"/>
    <w:rsid w:val="00A25A9D"/>
    <w:rsid w:val="00A45C3E"/>
    <w:rsid w:val="00A52AF7"/>
    <w:rsid w:val="00A57F0E"/>
    <w:rsid w:val="00A640B7"/>
    <w:rsid w:val="00A73747"/>
    <w:rsid w:val="00A73FF3"/>
    <w:rsid w:val="00A8275B"/>
    <w:rsid w:val="00AC0F57"/>
    <w:rsid w:val="00AD2134"/>
    <w:rsid w:val="00AE33D7"/>
    <w:rsid w:val="00AE3742"/>
    <w:rsid w:val="00B2477E"/>
    <w:rsid w:val="00B31BFA"/>
    <w:rsid w:val="00B46AB9"/>
    <w:rsid w:val="00B57057"/>
    <w:rsid w:val="00B60F33"/>
    <w:rsid w:val="00B70871"/>
    <w:rsid w:val="00B77BB6"/>
    <w:rsid w:val="00B829A0"/>
    <w:rsid w:val="00B92183"/>
    <w:rsid w:val="00BA4C97"/>
    <w:rsid w:val="00BB3DB4"/>
    <w:rsid w:val="00BD2D67"/>
    <w:rsid w:val="00BF4445"/>
    <w:rsid w:val="00BF7315"/>
    <w:rsid w:val="00BF7D95"/>
    <w:rsid w:val="00C10470"/>
    <w:rsid w:val="00C11DB5"/>
    <w:rsid w:val="00C15A98"/>
    <w:rsid w:val="00C3409E"/>
    <w:rsid w:val="00C34DA0"/>
    <w:rsid w:val="00C3762B"/>
    <w:rsid w:val="00C43AC6"/>
    <w:rsid w:val="00C4775E"/>
    <w:rsid w:val="00C5536F"/>
    <w:rsid w:val="00C60F2E"/>
    <w:rsid w:val="00C66A60"/>
    <w:rsid w:val="00C66FD9"/>
    <w:rsid w:val="00C85134"/>
    <w:rsid w:val="00C87B72"/>
    <w:rsid w:val="00C87D3D"/>
    <w:rsid w:val="00CA00DB"/>
    <w:rsid w:val="00CA6DEA"/>
    <w:rsid w:val="00CD510D"/>
    <w:rsid w:val="00CE2387"/>
    <w:rsid w:val="00CF2D73"/>
    <w:rsid w:val="00D162E9"/>
    <w:rsid w:val="00D2443D"/>
    <w:rsid w:val="00D267E9"/>
    <w:rsid w:val="00D27D51"/>
    <w:rsid w:val="00D406E5"/>
    <w:rsid w:val="00D618C6"/>
    <w:rsid w:val="00D62508"/>
    <w:rsid w:val="00D71AE9"/>
    <w:rsid w:val="00D912E7"/>
    <w:rsid w:val="00D92094"/>
    <w:rsid w:val="00DB673A"/>
    <w:rsid w:val="00DC0380"/>
    <w:rsid w:val="00DC7703"/>
    <w:rsid w:val="00DD33E8"/>
    <w:rsid w:val="00DE1EE9"/>
    <w:rsid w:val="00DE6D45"/>
    <w:rsid w:val="00E42994"/>
    <w:rsid w:val="00E74C20"/>
    <w:rsid w:val="00E8682B"/>
    <w:rsid w:val="00E91756"/>
    <w:rsid w:val="00E92CAC"/>
    <w:rsid w:val="00E954A7"/>
    <w:rsid w:val="00EB205A"/>
    <w:rsid w:val="00F02A3C"/>
    <w:rsid w:val="00F07247"/>
    <w:rsid w:val="00F54B98"/>
    <w:rsid w:val="00F62A9B"/>
    <w:rsid w:val="00F673CB"/>
    <w:rsid w:val="00F8445E"/>
    <w:rsid w:val="00FA09F9"/>
    <w:rsid w:val="00FB0440"/>
    <w:rsid w:val="00FC5F4A"/>
    <w:rsid w:val="00FD2BD2"/>
    <w:rsid w:val="00FF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rPr>
  </w:style>
  <w:style w:type="character" w:customStyle="1" w:styleId="32">
    <w:name w:val="Основной текст 3 Знак"/>
    <w:basedOn w:val="a0"/>
    <w:link w:val="30"/>
    <w:rsid w:val="002A3A78"/>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rPr>
  </w:style>
  <w:style w:type="character" w:customStyle="1" w:styleId="32">
    <w:name w:val="Основной текст 3 Знак"/>
    <w:basedOn w:val="a0"/>
    <w:link w:val="30"/>
    <w:rsid w:val="002A3A78"/>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173">
      <w:bodyDiv w:val="1"/>
      <w:marLeft w:val="0"/>
      <w:marRight w:val="0"/>
      <w:marTop w:val="0"/>
      <w:marBottom w:val="0"/>
      <w:divBdr>
        <w:top w:val="none" w:sz="0" w:space="0" w:color="auto"/>
        <w:left w:val="none" w:sz="0" w:space="0" w:color="auto"/>
        <w:bottom w:val="none" w:sz="0" w:space="0" w:color="auto"/>
        <w:right w:val="none" w:sz="0" w:space="0" w:color="auto"/>
      </w:divBdr>
    </w:div>
    <w:div w:id="119996549">
      <w:bodyDiv w:val="1"/>
      <w:marLeft w:val="0"/>
      <w:marRight w:val="0"/>
      <w:marTop w:val="0"/>
      <w:marBottom w:val="0"/>
      <w:divBdr>
        <w:top w:val="none" w:sz="0" w:space="0" w:color="auto"/>
        <w:left w:val="none" w:sz="0" w:space="0" w:color="auto"/>
        <w:bottom w:val="none" w:sz="0" w:space="0" w:color="auto"/>
        <w:right w:val="none" w:sz="0" w:space="0" w:color="auto"/>
      </w:divBdr>
    </w:div>
    <w:div w:id="188764361">
      <w:bodyDiv w:val="1"/>
      <w:marLeft w:val="0"/>
      <w:marRight w:val="0"/>
      <w:marTop w:val="0"/>
      <w:marBottom w:val="0"/>
      <w:divBdr>
        <w:top w:val="none" w:sz="0" w:space="0" w:color="auto"/>
        <w:left w:val="none" w:sz="0" w:space="0" w:color="auto"/>
        <w:bottom w:val="none" w:sz="0" w:space="0" w:color="auto"/>
        <w:right w:val="none" w:sz="0" w:space="0" w:color="auto"/>
      </w:divBdr>
    </w:div>
    <w:div w:id="242102633">
      <w:bodyDiv w:val="1"/>
      <w:marLeft w:val="0"/>
      <w:marRight w:val="0"/>
      <w:marTop w:val="0"/>
      <w:marBottom w:val="0"/>
      <w:divBdr>
        <w:top w:val="none" w:sz="0" w:space="0" w:color="auto"/>
        <w:left w:val="none" w:sz="0" w:space="0" w:color="auto"/>
        <w:bottom w:val="none" w:sz="0" w:space="0" w:color="auto"/>
        <w:right w:val="none" w:sz="0" w:space="0" w:color="auto"/>
      </w:divBdr>
    </w:div>
    <w:div w:id="270549111">
      <w:bodyDiv w:val="1"/>
      <w:marLeft w:val="0"/>
      <w:marRight w:val="0"/>
      <w:marTop w:val="0"/>
      <w:marBottom w:val="0"/>
      <w:divBdr>
        <w:top w:val="none" w:sz="0" w:space="0" w:color="auto"/>
        <w:left w:val="none" w:sz="0" w:space="0" w:color="auto"/>
        <w:bottom w:val="none" w:sz="0" w:space="0" w:color="auto"/>
        <w:right w:val="none" w:sz="0" w:space="0" w:color="auto"/>
      </w:divBdr>
    </w:div>
    <w:div w:id="277377366">
      <w:bodyDiv w:val="1"/>
      <w:marLeft w:val="0"/>
      <w:marRight w:val="0"/>
      <w:marTop w:val="0"/>
      <w:marBottom w:val="0"/>
      <w:divBdr>
        <w:top w:val="none" w:sz="0" w:space="0" w:color="auto"/>
        <w:left w:val="none" w:sz="0" w:space="0" w:color="auto"/>
        <w:bottom w:val="none" w:sz="0" w:space="0" w:color="auto"/>
        <w:right w:val="none" w:sz="0" w:space="0" w:color="auto"/>
      </w:divBdr>
    </w:div>
    <w:div w:id="298927455">
      <w:bodyDiv w:val="1"/>
      <w:marLeft w:val="0"/>
      <w:marRight w:val="0"/>
      <w:marTop w:val="0"/>
      <w:marBottom w:val="0"/>
      <w:divBdr>
        <w:top w:val="none" w:sz="0" w:space="0" w:color="auto"/>
        <w:left w:val="none" w:sz="0" w:space="0" w:color="auto"/>
        <w:bottom w:val="none" w:sz="0" w:space="0" w:color="auto"/>
        <w:right w:val="none" w:sz="0" w:space="0" w:color="auto"/>
      </w:divBdr>
    </w:div>
    <w:div w:id="338431101">
      <w:bodyDiv w:val="1"/>
      <w:marLeft w:val="0"/>
      <w:marRight w:val="0"/>
      <w:marTop w:val="0"/>
      <w:marBottom w:val="0"/>
      <w:divBdr>
        <w:top w:val="none" w:sz="0" w:space="0" w:color="auto"/>
        <w:left w:val="none" w:sz="0" w:space="0" w:color="auto"/>
        <w:bottom w:val="none" w:sz="0" w:space="0" w:color="auto"/>
        <w:right w:val="none" w:sz="0" w:space="0" w:color="auto"/>
      </w:divBdr>
    </w:div>
    <w:div w:id="387145389">
      <w:bodyDiv w:val="1"/>
      <w:marLeft w:val="0"/>
      <w:marRight w:val="0"/>
      <w:marTop w:val="0"/>
      <w:marBottom w:val="0"/>
      <w:divBdr>
        <w:top w:val="none" w:sz="0" w:space="0" w:color="auto"/>
        <w:left w:val="none" w:sz="0" w:space="0" w:color="auto"/>
        <w:bottom w:val="none" w:sz="0" w:space="0" w:color="auto"/>
        <w:right w:val="none" w:sz="0" w:space="0" w:color="auto"/>
      </w:divBdr>
    </w:div>
    <w:div w:id="397170358">
      <w:bodyDiv w:val="1"/>
      <w:marLeft w:val="0"/>
      <w:marRight w:val="0"/>
      <w:marTop w:val="0"/>
      <w:marBottom w:val="0"/>
      <w:divBdr>
        <w:top w:val="none" w:sz="0" w:space="0" w:color="auto"/>
        <w:left w:val="none" w:sz="0" w:space="0" w:color="auto"/>
        <w:bottom w:val="none" w:sz="0" w:space="0" w:color="auto"/>
        <w:right w:val="none" w:sz="0" w:space="0" w:color="auto"/>
      </w:divBdr>
    </w:div>
    <w:div w:id="401293077">
      <w:bodyDiv w:val="1"/>
      <w:marLeft w:val="0"/>
      <w:marRight w:val="0"/>
      <w:marTop w:val="0"/>
      <w:marBottom w:val="0"/>
      <w:divBdr>
        <w:top w:val="none" w:sz="0" w:space="0" w:color="auto"/>
        <w:left w:val="none" w:sz="0" w:space="0" w:color="auto"/>
        <w:bottom w:val="none" w:sz="0" w:space="0" w:color="auto"/>
        <w:right w:val="none" w:sz="0" w:space="0" w:color="auto"/>
      </w:divBdr>
    </w:div>
    <w:div w:id="438186626">
      <w:bodyDiv w:val="1"/>
      <w:marLeft w:val="0"/>
      <w:marRight w:val="0"/>
      <w:marTop w:val="0"/>
      <w:marBottom w:val="0"/>
      <w:divBdr>
        <w:top w:val="none" w:sz="0" w:space="0" w:color="auto"/>
        <w:left w:val="none" w:sz="0" w:space="0" w:color="auto"/>
        <w:bottom w:val="none" w:sz="0" w:space="0" w:color="auto"/>
        <w:right w:val="none" w:sz="0" w:space="0" w:color="auto"/>
      </w:divBdr>
    </w:div>
    <w:div w:id="455757231">
      <w:bodyDiv w:val="1"/>
      <w:marLeft w:val="0"/>
      <w:marRight w:val="0"/>
      <w:marTop w:val="0"/>
      <w:marBottom w:val="0"/>
      <w:divBdr>
        <w:top w:val="none" w:sz="0" w:space="0" w:color="auto"/>
        <w:left w:val="none" w:sz="0" w:space="0" w:color="auto"/>
        <w:bottom w:val="none" w:sz="0" w:space="0" w:color="auto"/>
        <w:right w:val="none" w:sz="0" w:space="0" w:color="auto"/>
      </w:divBdr>
    </w:div>
    <w:div w:id="503399144">
      <w:bodyDiv w:val="1"/>
      <w:marLeft w:val="0"/>
      <w:marRight w:val="0"/>
      <w:marTop w:val="0"/>
      <w:marBottom w:val="0"/>
      <w:divBdr>
        <w:top w:val="none" w:sz="0" w:space="0" w:color="auto"/>
        <w:left w:val="none" w:sz="0" w:space="0" w:color="auto"/>
        <w:bottom w:val="none" w:sz="0" w:space="0" w:color="auto"/>
        <w:right w:val="none" w:sz="0" w:space="0" w:color="auto"/>
      </w:divBdr>
    </w:div>
    <w:div w:id="504980950">
      <w:bodyDiv w:val="1"/>
      <w:marLeft w:val="0"/>
      <w:marRight w:val="0"/>
      <w:marTop w:val="0"/>
      <w:marBottom w:val="0"/>
      <w:divBdr>
        <w:top w:val="none" w:sz="0" w:space="0" w:color="auto"/>
        <w:left w:val="none" w:sz="0" w:space="0" w:color="auto"/>
        <w:bottom w:val="none" w:sz="0" w:space="0" w:color="auto"/>
        <w:right w:val="none" w:sz="0" w:space="0" w:color="auto"/>
      </w:divBdr>
    </w:div>
    <w:div w:id="596838152">
      <w:bodyDiv w:val="1"/>
      <w:marLeft w:val="0"/>
      <w:marRight w:val="0"/>
      <w:marTop w:val="0"/>
      <w:marBottom w:val="0"/>
      <w:divBdr>
        <w:top w:val="none" w:sz="0" w:space="0" w:color="auto"/>
        <w:left w:val="none" w:sz="0" w:space="0" w:color="auto"/>
        <w:bottom w:val="none" w:sz="0" w:space="0" w:color="auto"/>
        <w:right w:val="none" w:sz="0" w:space="0" w:color="auto"/>
      </w:divBdr>
    </w:div>
    <w:div w:id="597981297">
      <w:bodyDiv w:val="1"/>
      <w:marLeft w:val="0"/>
      <w:marRight w:val="0"/>
      <w:marTop w:val="0"/>
      <w:marBottom w:val="0"/>
      <w:divBdr>
        <w:top w:val="none" w:sz="0" w:space="0" w:color="auto"/>
        <w:left w:val="none" w:sz="0" w:space="0" w:color="auto"/>
        <w:bottom w:val="none" w:sz="0" w:space="0" w:color="auto"/>
        <w:right w:val="none" w:sz="0" w:space="0" w:color="auto"/>
      </w:divBdr>
    </w:div>
    <w:div w:id="613484644">
      <w:bodyDiv w:val="1"/>
      <w:marLeft w:val="0"/>
      <w:marRight w:val="0"/>
      <w:marTop w:val="0"/>
      <w:marBottom w:val="0"/>
      <w:divBdr>
        <w:top w:val="none" w:sz="0" w:space="0" w:color="auto"/>
        <w:left w:val="none" w:sz="0" w:space="0" w:color="auto"/>
        <w:bottom w:val="none" w:sz="0" w:space="0" w:color="auto"/>
        <w:right w:val="none" w:sz="0" w:space="0" w:color="auto"/>
      </w:divBdr>
    </w:div>
    <w:div w:id="624963289">
      <w:bodyDiv w:val="1"/>
      <w:marLeft w:val="0"/>
      <w:marRight w:val="0"/>
      <w:marTop w:val="0"/>
      <w:marBottom w:val="0"/>
      <w:divBdr>
        <w:top w:val="none" w:sz="0" w:space="0" w:color="auto"/>
        <w:left w:val="none" w:sz="0" w:space="0" w:color="auto"/>
        <w:bottom w:val="none" w:sz="0" w:space="0" w:color="auto"/>
        <w:right w:val="none" w:sz="0" w:space="0" w:color="auto"/>
      </w:divBdr>
    </w:div>
    <w:div w:id="631061447">
      <w:bodyDiv w:val="1"/>
      <w:marLeft w:val="0"/>
      <w:marRight w:val="0"/>
      <w:marTop w:val="0"/>
      <w:marBottom w:val="0"/>
      <w:divBdr>
        <w:top w:val="none" w:sz="0" w:space="0" w:color="auto"/>
        <w:left w:val="none" w:sz="0" w:space="0" w:color="auto"/>
        <w:bottom w:val="none" w:sz="0" w:space="0" w:color="auto"/>
        <w:right w:val="none" w:sz="0" w:space="0" w:color="auto"/>
      </w:divBdr>
    </w:div>
    <w:div w:id="642201932">
      <w:bodyDiv w:val="1"/>
      <w:marLeft w:val="0"/>
      <w:marRight w:val="0"/>
      <w:marTop w:val="0"/>
      <w:marBottom w:val="0"/>
      <w:divBdr>
        <w:top w:val="none" w:sz="0" w:space="0" w:color="auto"/>
        <w:left w:val="none" w:sz="0" w:space="0" w:color="auto"/>
        <w:bottom w:val="none" w:sz="0" w:space="0" w:color="auto"/>
        <w:right w:val="none" w:sz="0" w:space="0" w:color="auto"/>
      </w:divBdr>
    </w:div>
    <w:div w:id="668100086">
      <w:bodyDiv w:val="1"/>
      <w:marLeft w:val="0"/>
      <w:marRight w:val="0"/>
      <w:marTop w:val="0"/>
      <w:marBottom w:val="0"/>
      <w:divBdr>
        <w:top w:val="none" w:sz="0" w:space="0" w:color="auto"/>
        <w:left w:val="none" w:sz="0" w:space="0" w:color="auto"/>
        <w:bottom w:val="none" w:sz="0" w:space="0" w:color="auto"/>
        <w:right w:val="none" w:sz="0" w:space="0" w:color="auto"/>
      </w:divBdr>
    </w:div>
    <w:div w:id="775977824">
      <w:bodyDiv w:val="1"/>
      <w:marLeft w:val="0"/>
      <w:marRight w:val="0"/>
      <w:marTop w:val="0"/>
      <w:marBottom w:val="0"/>
      <w:divBdr>
        <w:top w:val="none" w:sz="0" w:space="0" w:color="auto"/>
        <w:left w:val="none" w:sz="0" w:space="0" w:color="auto"/>
        <w:bottom w:val="none" w:sz="0" w:space="0" w:color="auto"/>
        <w:right w:val="none" w:sz="0" w:space="0" w:color="auto"/>
      </w:divBdr>
    </w:div>
    <w:div w:id="790637165">
      <w:bodyDiv w:val="1"/>
      <w:marLeft w:val="0"/>
      <w:marRight w:val="0"/>
      <w:marTop w:val="0"/>
      <w:marBottom w:val="0"/>
      <w:divBdr>
        <w:top w:val="none" w:sz="0" w:space="0" w:color="auto"/>
        <w:left w:val="none" w:sz="0" w:space="0" w:color="auto"/>
        <w:bottom w:val="none" w:sz="0" w:space="0" w:color="auto"/>
        <w:right w:val="none" w:sz="0" w:space="0" w:color="auto"/>
      </w:divBdr>
    </w:div>
    <w:div w:id="819809721">
      <w:bodyDiv w:val="1"/>
      <w:marLeft w:val="0"/>
      <w:marRight w:val="0"/>
      <w:marTop w:val="0"/>
      <w:marBottom w:val="0"/>
      <w:divBdr>
        <w:top w:val="none" w:sz="0" w:space="0" w:color="auto"/>
        <w:left w:val="none" w:sz="0" w:space="0" w:color="auto"/>
        <w:bottom w:val="none" w:sz="0" w:space="0" w:color="auto"/>
        <w:right w:val="none" w:sz="0" w:space="0" w:color="auto"/>
      </w:divBdr>
    </w:div>
    <w:div w:id="829979823">
      <w:bodyDiv w:val="1"/>
      <w:marLeft w:val="0"/>
      <w:marRight w:val="0"/>
      <w:marTop w:val="0"/>
      <w:marBottom w:val="0"/>
      <w:divBdr>
        <w:top w:val="none" w:sz="0" w:space="0" w:color="auto"/>
        <w:left w:val="none" w:sz="0" w:space="0" w:color="auto"/>
        <w:bottom w:val="none" w:sz="0" w:space="0" w:color="auto"/>
        <w:right w:val="none" w:sz="0" w:space="0" w:color="auto"/>
      </w:divBdr>
    </w:div>
    <w:div w:id="862523320">
      <w:bodyDiv w:val="1"/>
      <w:marLeft w:val="0"/>
      <w:marRight w:val="0"/>
      <w:marTop w:val="0"/>
      <w:marBottom w:val="0"/>
      <w:divBdr>
        <w:top w:val="none" w:sz="0" w:space="0" w:color="auto"/>
        <w:left w:val="none" w:sz="0" w:space="0" w:color="auto"/>
        <w:bottom w:val="none" w:sz="0" w:space="0" w:color="auto"/>
        <w:right w:val="none" w:sz="0" w:space="0" w:color="auto"/>
      </w:divBdr>
    </w:div>
    <w:div w:id="927812808">
      <w:bodyDiv w:val="1"/>
      <w:marLeft w:val="0"/>
      <w:marRight w:val="0"/>
      <w:marTop w:val="0"/>
      <w:marBottom w:val="0"/>
      <w:divBdr>
        <w:top w:val="none" w:sz="0" w:space="0" w:color="auto"/>
        <w:left w:val="none" w:sz="0" w:space="0" w:color="auto"/>
        <w:bottom w:val="none" w:sz="0" w:space="0" w:color="auto"/>
        <w:right w:val="none" w:sz="0" w:space="0" w:color="auto"/>
      </w:divBdr>
    </w:div>
    <w:div w:id="957494468">
      <w:bodyDiv w:val="1"/>
      <w:marLeft w:val="0"/>
      <w:marRight w:val="0"/>
      <w:marTop w:val="0"/>
      <w:marBottom w:val="0"/>
      <w:divBdr>
        <w:top w:val="none" w:sz="0" w:space="0" w:color="auto"/>
        <w:left w:val="none" w:sz="0" w:space="0" w:color="auto"/>
        <w:bottom w:val="none" w:sz="0" w:space="0" w:color="auto"/>
        <w:right w:val="none" w:sz="0" w:space="0" w:color="auto"/>
      </w:divBdr>
    </w:div>
    <w:div w:id="980040839">
      <w:bodyDiv w:val="1"/>
      <w:marLeft w:val="0"/>
      <w:marRight w:val="0"/>
      <w:marTop w:val="0"/>
      <w:marBottom w:val="0"/>
      <w:divBdr>
        <w:top w:val="none" w:sz="0" w:space="0" w:color="auto"/>
        <w:left w:val="none" w:sz="0" w:space="0" w:color="auto"/>
        <w:bottom w:val="none" w:sz="0" w:space="0" w:color="auto"/>
        <w:right w:val="none" w:sz="0" w:space="0" w:color="auto"/>
      </w:divBdr>
    </w:div>
    <w:div w:id="1077095154">
      <w:bodyDiv w:val="1"/>
      <w:marLeft w:val="0"/>
      <w:marRight w:val="0"/>
      <w:marTop w:val="0"/>
      <w:marBottom w:val="0"/>
      <w:divBdr>
        <w:top w:val="none" w:sz="0" w:space="0" w:color="auto"/>
        <w:left w:val="none" w:sz="0" w:space="0" w:color="auto"/>
        <w:bottom w:val="none" w:sz="0" w:space="0" w:color="auto"/>
        <w:right w:val="none" w:sz="0" w:space="0" w:color="auto"/>
      </w:divBdr>
    </w:div>
    <w:div w:id="1078138087">
      <w:bodyDiv w:val="1"/>
      <w:marLeft w:val="0"/>
      <w:marRight w:val="0"/>
      <w:marTop w:val="0"/>
      <w:marBottom w:val="0"/>
      <w:divBdr>
        <w:top w:val="none" w:sz="0" w:space="0" w:color="auto"/>
        <w:left w:val="none" w:sz="0" w:space="0" w:color="auto"/>
        <w:bottom w:val="none" w:sz="0" w:space="0" w:color="auto"/>
        <w:right w:val="none" w:sz="0" w:space="0" w:color="auto"/>
      </w:divBdr>
    </w:div>
    <w:div w:id="1143540469">
      <w:bodyDiv w:val="1"/>
      <w:marLeft w:val="0"/>
      <w:marRight w:val="0"/>
      <w:marTop w:val="0"/>
      <w:marBottom w:val="0"/>
      <w:divBdr>
        <w:top w:val="none" w:sz="0" w:space="0" w:color="auto"/>
        <w:left w:val="none" w:sz="0" w:space="0" w:color="auto"/>
        <w:bottom w:val="none" w:sz="0" w:space="0" w:color="auto"/>
        <w:right w:val="none" w:sz="0" w:space="0" w:color="auto"/>
      </w:divBdr>
    </w:div>
    <w:div w:id="1147280103">
      <w:bodyDiv w:val="1"/>
      <w:marLeft w:val="0"/>
      <w:marRight w:val="0"/>
      <w:marTop w:val="0"/>
      <w:marBottom w:val="0"/>
      <w:divBdr>
        <w:top w:val="none" w:sz="0" w:space="0" w:color="auto"/>
        <w:left w:val="none" w:sz="0" w:space="0" w:color="auto"/>
        <w:bottom w:val="none" w:sz="0" w:space="0" w:color="auto"/>
        <w:right w:val="none" w:sz="0" w:space="0" w:color="auto"/>
      </w:divBdr>
    </w:div>
    <w:div w:id="1376352507">
      <w:bodyDiv w:val="1"/>
      <w:marLeft w:val="0"/>
      <w:marRight w:val="0"/>
      <w:marTop w:val="0"/>
      <w:marBottom w:val="0"/>
      <w:divBdr>
        <w:top w:val="none" w:sz="0" w:space="0" w:color="auto"/>
        <w:left w:val="none" w:sz="0" w:space="0" w:color="auto"/>
        <w:bottom w:val="none" w:sz="0" w:space="0" w:color="auto"/>
        <w:right w:val="none" w:sz="0" w:space="0" w:color="auto"/>
      </w:divBdr>
    </w:div>
    <w:div w:id="1380587098">
      <w:bodyDiv w:val="1"/>
      <w:marLeft w:val="0"/>
      <w:marRight w:val="0"/>
      <w:marTop w:val="0"/>
      <w:marBottom w:val="0"/>
      <w:divBdr>
        <w:top w:val="none" w:sz="0" w:space="0" w:color="auto"/>
        <w:left w:val="none" w:sz="0" w:space="0" w:color="auto"/>
        <w:bottom w:val="none" w:sz="0" w:space="0" w:color="auto"/>
        <w:right w:val="none" w:sz="0" w:space="0" w:color="auto"/>
      </w:divBdr>
    </w:div>
    <w:div w:id="1409694268">
      <w:bodyDiv w:val="1"/>
      <w:marLeft w:val="0"/>
      <w:marRight w:val="0"/>
      <w:marTop w:val="0"/>
      <w:marBottom w:val="0"/>
      <w:divBdr>
        <w:top w:val="none" w:sz="0" w:space="0" w:color="auto"/>
        <w:left w:val="none" w:sz="0" w:space="0" w:color="auto"/>
        <w:bottom w:val="none" w:sz="0" w:space="0" w:color="auto"/>
        <w:right w:val="none" w:sz="0" w:space="0" w:color="auto"/>
      </w:divBdr>
    </w:div>
    <w:div w:id="1528105857">
      <w:bodyDiv w:val="1"/>
      <w:marLeft w:val="0"/>
      <w:marRight w:val="0"/>
      <w:marTop w:val="0"/>
      <w:marBottom w:val="0"/>
      <w:divBdr>
        <w:top w:val="none" w:sz="0" w:space="0" w:color="auto"/>
        <w:left w:val="none" w:sz="0" w:space="0" w:color="auto"/>
        <w:bottom w:val="none" w:sz="0" w:space="0" w:color="auto"/>
        <w:right w:val="none" w:sz="0" w:space="0" w:color="auto"/>
      </w:divBdr>
    </w:div>
    <w:div w:id="1571305723">
      <w:bodyDiv w:val="1"/>
      <w:marLeft w:val="0"/>
      <w:marRight w:val="0"/>
      <w:marTop w:val="0"/>
      <w:marBottom w:val="0"/>
      <w:divBdr>
        <w:top w:val="none" w:sz="0" w:space="0" w:color="auto"/>
        <w:left w:val="none" w:sz="0" w:space="0" w:color="auto"/>
        <w:bottom w:val="none" w:sz="0" w:space="0" w:color="auto"/>
        <w:right w:val="none" w:sz="0" w:space="0" w:color="auto"/>
      </w:divBdr>
    </w:div>
    <w:div w:id="1720586895">
      <w:bodyDiv w:val="1"/>
      <w:marLeft w:val="0"/>
      <w:marRight w:val="0"/>
      <w:marTop w:val="0"/>
      <w:marBottom w:val="0"/>
      <w:divBdr>
        <w:top w:val="none" w:sz="0" w:space="0" w:color="auto"/>
        <w:left w:val="none" w:sz="0" w:space="0" w:color="auto"/>
        <w:bottom w:val="none" w:sz="0" w:space="0" w:color="auto"/>
        <w:right w:val="none" w:sz="0" w:space="0" w:color="auto"/>
      </w:divBdr>
    </w:div>
    <w:div w:id="1740131601">
      <w:bodyDiv w:val="1"/>
      <w:marLeft w:val="0"/>
      <w:marRight w:val="0"/>
      <w:marTop w:val="0"/>
      <w:marBottom w:val="0"/>
      <w:divBdr>
        <w:top w:val="none" w:sz="0" w:space="0" w:color="auto"/>
        <w:left w:val="none" w:sz="0" w:space="0" w:color="auto"/>
        <w:bottom w:val="none" w:sz="0" w:space="0" w:color="auto"/>
        <w:right w:val="none" w:sz="0" w:space="0" w:color="auto"/>
      </w:divBdr>
    </w:div>
    <w:div w:id="1775440043">
      <w:bodyDiv w:val="1"/>
      <w:marLeft w:val="0"/>
      <w:marRight w:val="0"/>
      <w:marTop w:val="0"/>
      <w:marBottom w:val="0"/>
      <w:divBdr>
        <w:top w:val="none" w:sz="0" w:space="0" w:color="auto"/>
        <w:left w:val="none" w:sz="0" w:space="0" w:color="auto"/>
        <w:bottom w:val="none" w:sz="0" w:space="0" w:color="auto"/>
        <w:right w:val="none" w:sz="0" w:space="0" w:color="auto"/>
      </w:divBdr>
    </w:div>
    <w:div w:id="1821268070">
      <w:bodyDiv w:val="1"/>
      <w:marLeft w:val="0"/>
      <w:marRight w:val="0"/>
      <w:marTop w:val="0"/>
      <w:marBottom w:val="0"/>
      <w:divBdr>
        <w:top w:val="none" w:sz="0" w:space="0" w:color="auto"/>
        <w:left w:val="none" w:sz="0" w:space="0" w:color="auto"/>
        <w:bottom w:val="none" w:sz="0" w:space="0" w:color="auto"/>
        <w:right w:val="none" w:sz="0" w:space="0" w:color="auto"/>
      </w:divBdr>
    </w:div>
    <w:div w:id="1894925410">
      <w:bodyDiv w:val="1"/>
      <w:marLeft w:val="0"/>
      <w:marRight w:val="0"/>
      <w:marTop w:val="0"/>
      <w:marBottom w:val="0"/>
      <w:divBdr>
        <w:top w:val="none" w:sz="0" w:space="0" w:color="auto"/>
        <w:left w:val="none" w:sz="0" w:space="0" w:color="auto"/>
        <w:bottom w:val="none" w:sz="0" w:space="0" w:color="auto"/>
        <w:right w:val="none" w:sz="0" w:space="0" w:color="auto"/>
      </w:divBdr>
    </w:div>
    <w:div w:id="1961916474">
      <w:bodyDiv w:val="1"/>
      <w:marLeft w:val="0"/>
      <w:marRight w:val="0"/>
      <w:marTop w:val="0"/>
      <w:marBottom w:val="0"/>
      <w:divBdr>
        <w:top w:val="none" w:sz="0" w:space="0" w:color="auto"/>
        <w:left w:val="none" w:sz="0" w:space="0" w:color="auto"/>
        <w:bottom w:val="none" w:sz="0" w:space="0" w:color="auto"/>
        <w:right w:val="none" w:sz="0" w:space="0" w:color="auto"/>
      </w:divBdr>
    </w:div>
    <w:div w:id="1983387037">
      <w:bodyDiv w:val="1"/>
      <w:marLeft w:val="0"/>
      <w:marRight w:val="0"/>
      <w:marTop w:val="0"/>
      <w:marBottom w:val="0"/>
      <w:divBdr>
        <w:top w:val="none" w:sz="0" w:space="0" w:color="auto"/>
        <w:left w:val="none" w:sz="0" w:space="0" w:color="auto"/>
        <w:bottom w:val="none" w:sz="0" w:space="0" w:color="auto"/>
        <w:right w:val="none" w:sz="0" w:space="0" w:color="auto"/>
      </w:divBdr>
    </w:div>
    <w:div w:id="2042048211">
      <w:bodyDiv w:val="1"/>
      <w:marLeft w:val="0"/>
      <w:marRight w:val="0"/>
      <w:marTop w:val="0"/>
      <w:marBottom w:val="0"/>
      <w:divBdr>
        <w:top w:val="none" w:sz="0" w:space="0" w:color="auto"/>
        <w:left w:val="none" w:sz="0" w:space="0" w:color="auto"/>
        <w:bottom w:val="none" w:sz="0" w:space="0" w:color="auto"/>
        <w:right w:val="none" w:sz="0" w:space="0" w:color="auto"/>
      </w:divBdr>
    </w:div>
    <w:div w:id="2125149453">
      <w:bodyDiv w:val="1"/>
      <w:marLeft w:val="0"/>
      <w:marRight w:val="0"/>
      <w:marTop w:val="0"/>
      <w:marBottom w:val="0"/>
      <w:divBdr>
        <w:top w:val="none" w:sz="0" w:space="0" w:color="auto"/>
        <w:left w:val="none" w:sz="0" w:space="0" w:color="auto"/>
        <w:bottom w:val="none" w:sz="0" w:space="0" w:color="auto"/>
        <w:right w:val="none" w:sz="0" w:space="0" w:color="auto"/>
      </w:divBdr>
    </w:div>
    <w:div w:id="21273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9E561-E65D-452E-87FF-26BC8043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SPecialiST RePack</Company>
  <LinksUpToDate>false</LinksUpToDate>
  <CharactersWithSpaces>11112</CharactersWithSpaces>
  <SharedDoc>false</SharedDoc>
  <HLinks>
    <vt:vector size="6" baseType="variant">
      <vt:variant>
        <vt:i4>3407984</vt:i4>
      </vt:variant>
      <vt:variant>
        <vt:i4>0</vt:i4>
      </vt:variant>
      <vt:variant>
        <vt:i4>0</vt:i4>
      </vt:variant>
      <vt:variant>
        <vt:i4>5</vt:i4>
      </vt:variant>
      <vt:variant>
        <vt:lpwstr/>
      </vt:variant>
      <vt:variant>
        <vt:lpwstr>P40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Шорохова</cp:lastModifiedBy>
  <cp:revision>2</cp:revision>
  <cp:lastPrinted>2017-03-29T01:12:00Z</cp:lastPrinted>
  <dcterms:created xsi:type="dcterms:W3CDTF">2017-04-17T03:48:00Z</dcterms:created>
  <dcterms:modified xsi:type="dcterms:W3CDTF">2017-04-17T03:48:00Z</dcterms:modified>
</cp:coreProperties>
</file>